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30" w:rsidRDefault="001C5230" w:rsidP="001C5230">
      <w:pPr>
        <w:rPr>
          <w:rFonts w:cs="Times New Roman"/>
          <w:b/>
          <w:bCs/>
        </w:rPr>
      </w:pPr>
    </w:p>
    <w:p w:rsidR="001C5230" w:rsidRDefault="001C5230" w:rsidP="001C5230">
      <w:pPr>
        <w:rPr>
          <w:rFonts w:cs="Times New Roman"/>
          <w:b/>
          <w:bCs/>
        </w:rPr>
      </w:pPr>
    </w:p>
    <w:p w:rsidR="001C5230" w:rsidRDefault="001C5230" w:rsidP="001C5230">
      <w:pPr>
        <w:rPr>
          <w:rFonts w:cs="Times New Roman"/>
          <w:b/>
          <w:bCs/>
        </w:rPr>
      </w:pPr>
    </w:p>
    <w:p w:rsidR="00DB467F" w:rsidRDefault="00DB467F" w:rsidP="00DB467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ТЕХНИЧЕСКОЕ ЗАДАНИЕ</w:t>
      </w:r>
    </w:p>
    <w:p w:rsidR="008B5A7A" w:rsidRPr="001C5230" w:rsidRDefault="008B5A7A" w:rsidP="00DB467F">
      <w:pPr>
        <w:jc w:val="center"/>
        <w:rPr>
          <w:rFonts w:cs="Times New Roman"/>
          <w:b/>
          <w:bCs/>
        </w:rPr>
      </w:pPr>
    </w:p>
    <w:tbl>
      <w:tblPr>
        <w:tblpPr w:leftFromText="180" w:rightFromText="180" w:horzAnchor="margin" w:tblpY="1785"/>
        <w:tblW w:w="14850" w:type="dxa"/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8221"/>
        <w:gridCol w:w="1134"/>
        <w:gridCol w:w="1134"/>
      </w:tblGrid>
      <w:tr w:rsidR="00192396" w:rsidRPr="00140BAB" w:rsidTr="001923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140BAB" w:rsidRDefault="00192396" w:rsidP="00660387">
            <w:pPr>
              <w:spacing w:after="120"/>
              <w:rPr>
                <w:rFonts w:cs="Times New Roman"/>
                <w:b/>
              </w:rPr>
            </w:pPr>
            <w:r w:rsidRPr="00140BAB">
              <w:rPr>
                <w:rFonts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140BAB">
              <w:rPr>
                <w:rFonts w:cs="Times New Roman"/>
                <w:b/>
                <w:sz w:val="22"/>
                <w:szCs w:val="22"/>
              </w:rPr>
              <w:t>п</w:t>
            </w:r>
            <w:proofErr w:type="gramEnd"/>
            <w:r w:rsidRPr="00140BAB">
              <w:rPr>
                <w:rFonts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140BAB" w:rsidRDefault="00192396" w:rsidP="00660387">
            <w:pPr>
              <w:rPr>
                <w:rFonts w:cs="Times New Roman"/>
                <w:b/>
              </w:rPr>
            </w:pPr>
            <w:r w:rsidRPr="00140BAB">
              <w:rPr>
                <w:rFonts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140BAB" w:rsidRDefault="00192396" w:rsidP="00660387">
            <w:pPr>
              <w:rPr>
                <w:rFonts w:cs="Times New Roman"/>
                <w:b/>
              </w:rPr>
            </w:pPr>
            <w:r w:rsidRPr="00140BAB">
              <w:rPr>
                <w:rFonts w:cs="Times New Roman"/>
                <w:b/>
                <w:sz w:val="22"/>
                <w:szCs w:val="22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140BAB" w:rsidRDefault="00192396" w:rsidP="00660387">
            <w:pPr>
              <w:rPr>
                <w:rFonts w:cs="Times New Roman"/>
                <w:b/>
              </w:rPr>
            </w:pPr>
            <w:proofErr w:type="spellStart"/>
            <w:r w:rsidRPr="00140BAB">
              <w:rPr>
                <w:rFonts w:cs="Times New Roman"/>
                <w:b/>
                <w:sz w:val="22"/>
                <w:szCs w:val="22"/>
              </w:rPr>
              <w:t>Ед</w:t>
            </w:r>
            <w:proofErr w:type="gramStart"/>
            <w:r w:rsidRPr="00140BAB">
              <w:rPr>
                <w:rFonts w:cs="Times New Roman"/>
                <w:b/>
                <w:sz w:val="22"/>
                <w:szCs w:val="22"/>
              </w:rPr>
              <w:t>.и</w:t>
            </w:r>
            <w:proofErr w:type="gramEnd"/>
            <w:r w:rsidRPr="00140BAB">
              <w:rPr>
                <w:rFonts w:cs="Times New Roman"/>
                <w:b/>
                <w:sz w:val="22"/>
                <w:szCs w:val="22"/>
              </w:rPr>
              <w:t>зм</w:t>
            </w:r>
            <w:proofErr w:type="spellEnd"/>
            <w:r w:rsidRPr="00140BAB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96" w:rsidRPr="00140BAB" w:rsidRDefault="00192396" w:rsidP="00660387">
            <w:pPr>
              <w:rPr>
                <w:rFonts w:cs="Times New Roman"/>
                <w:b/>
                <w:color w:val="000000"/>
              </w:rPr>
            </w:pPr>
            <w:r w:rsidRPr="00140BAB">
              <w:rPr>
                <w:rFonts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92396" w:rsidTr="001923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5C47D4" w:rsidRDefault="00192396" w:rsidP="00660387">
            <w:pPr>
              <w:spacing w:after="120"/>
              <w:jc w:val="center"/>
              <w:rPr>
                <w:rFonts w:cs="Times New Roman"/>
              </w:rPr>
            </w:pPr>
          </w:p>
          <w:p w:rsidR="00192396" w:rsidRPr="005C47D4" w:rsidRDefault="00192396" w:rsidP="00660387">
            <w:pPr>
              <w:spacing w:after="120"/>
              <w:jc w:val="center"/>
              <w:rPr>
                <w:rFonts w:cs="Times New Roman"/>
              </w:rPr>
            </w:pPr>
            <w:r w:rsidRPr="005C47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140BAB" w:rsidRDefault="00192396" w:rsidP="00660387">
            <w:pPr>
              <w:jc w:val="center"/>
              <w:rPr>
                <w:rFonts w:cs="Times New Roman"/>
                <w:b/>
              </w:rPr>
            </w:pPr>
            <w:r w:rsidRPr="00140BAB">
              <w:rPr>
                <w:rFonts w:cs="Times New Roman"/>
                <w:b/>
                <w:sz w:val="22"/>
                <w:szCs w:val="22"/>
              </w:rPr>
              <w:t xml:space="preserve">Экран защитный </w:t>
            </w:r>
            <w:proofErr w:type="spellStart"/>
            <w:r w:rsidRPr="00140BAB">
              <w:rPr>
                <w:rFonts w:cs="Times New Roman"/>
                <w:b/>
                <w:sz w:val="22"/>
                <w:szCs w:val="22"/>
              </w:rPr>
              <w:t>op</w:t>
            </w:r>
            <w:proofErr w:type="spellEnd"/>
            <w:r w:rsidRPr="00140BAB">
              <w:rPr>
                <w:rFonts w:cs="Times New Roman"/>
                <w:b/>
                <w:sz w:val="22"/>
                <w:szCs w:val="22"/>
              </w:rPr>
              <w:t>-d-</w:t>
            </w:r>
            <w:proofErr w:type="spellStart"/>
            <w:r w:rsidRPr="00140BAB">
              <w:rPr>
                <w:rFonts w:cs="Times New Roman"/>
                <w:b/>
                <w:sz w:val="22"/>
                <w:szCs w:val="22"/>
              </w:rPr>
              <w:t>op</w:t>
            </w:r>
            <w:proofErr w:type="spellEnd"/>
            <w:r w:rsidRPr="00140BAB">
              <w:rPr>
                <w:rFonts w:cs="Times New Roman"/>
                <w:b/>
                <w:sz w:val="22"/>
                <w:szCs w:val="22"/>
              </w:rPr>
              <w:t xml:space="preserve"> I (на завязках, рамка+3 экрана)</w:t>
            </w:r>
          </w:p>
          <w:p w:rsidR="00192396" w:rsidRDefault="00192396" w:rsidP="00660387">
            <w:pPr>
              <w:rPr>
                <w:rFonts w:cs="Times New Roman"/>
              </w:rPr>
            </w:pPr>
            <w:bookmarkStart w:id="0" w:name="_GoBack"/>
            <w:bookmarkEnd w:id="0"/>
          </w:p>
          <w:p w:rsidR="00192396" w:rsidRPr="005C47D4" w:rsidRDefault="00192396" w:rsidP="00660387">
            <w:pPr>
              <w:rPr>
                <w:rFonts w:cs="Times New Roman"/>
              </w:rPr>
            </w:pPr>
            <w:r w:rsidRPr="00D85057">
              <w:rPr>
                <w:rFonts w:cs="Times New Roman"/>
                <w:noProof/>
                <w:sz w:val="22"/>
                <w:szCs w:val="22"/>
                <w:lang w:eastAsia="ru-RU" w:bidi="ar-SA"/>
              </w:rPr>
              <w:drawing>
                <wp:inline distT="0" distB="0" distL="0" distR="0">
                  <wp:extent cx="1381125" cy="1133475"/>
                  <wp:effectExtent l="19050" t="0" r="9525" b="0"/>
                  <wp:docPr id="1" name="Рисунок 1" descr="C:\Users\U14\YandexDisk-damngenius1\Скриншоты\2019-09-09_11-23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14\YandexDisk-damngenius1\Скриншоты\2019-09-09_11-23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460" t="16232" r="38086" b="22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Default="00192396" w:rsidP="00660387">
            <w:pPr>
              <w:rPr>
                <w:rFonts w:cs="Times New Roman"/>
                <w:shd w:val="clear" w:color="auto" w:fill="FFFFFF"/>
              </w:rPr>
            </w:pPr>
            <w:r w:rsidRPr="00D85057">
              <w:rPr>
                <w:rFonts w:cs="Times New Roman"/>
                <w:sz w:val="22"/>
                <w:szCs w:val="22"/>
                <w:shd w:val="clear" w:color="auto" w:fill="FFFFFF"/>
              </w:rPr>
              <w:t>Экран может использоваться поверх очков и масок.</w:t>
            </w:r>
            <w:r w:rsidRPr="00D85057">
              <w:rPr>
                <w:rFonts w:cs="Times New Roman"/>
                <w:sz w:val="22"/>
                <w:szCs w:val="22"/>
              </w:rPr>
              <w:br/>
            </w:r>
            <w:r w:rsidRPr="00D85057">
              <w:rPr>
                <w:rFonts w:cs="Times New Roman"/>
                <w:sz w:val="22"/>
                <w:szCs w:val="22"/>
                <w:shd w:val="clear" w:color="auto" w:fill="FFFFFF"/>
              </w:rPr>
              <w:t>Ясная видимость:</w:t>
            </w:r>
            <w:r w:rsidRPr="00D85057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-</w:t>
            </w:r>
            <w:r w:rsidRPr="00D8505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обеспечивает безопасность для Вас и Ваших сотрудников в сочетании с повышенным комфортом, улучшенным дизайном и удобством;</w:t>
            </w:r>
            <w:r w:rsidRPr="00D85057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Pr="00D85057">
              <w:rPr>
                <w:rFonts w:cs="Times New Roman"/>
                <w:sz w:val="22"/>
                <w:szCs w:val="22"/>
                <w:shd w:val="clear" w:color="auto" w:fill="FFFFFF"/>
              </w:rPr>
              <w:t>кнопочная застежка обеспечивает превосходный комфорт и устраняет неудобные точки давления;</w:t>
            </w:r>
            <w:r w:rsidRPr="00D85057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- н</w:t>
            </w:r>
            <w:r w:rsidRPr="00D85057">
              <w:rPr>
                <w:rFonts w:cs="Times New Roman"/>
                <w:sz w:val="22"/>
                <w:szCs w:val="22"/>
                <w:shd w:val="clear" w:color="auto" w:fill="FFFFFF"/>
              </w:rPr>
              <w:t>е запотевает и обеспечивает улучшенную вентиляцию;</w:t>
            </w:r>
            <w:r w:rsidRPr="00D85057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- б</w:t>
            </w:r>
            <w:r w:rsidRPr="00D85057">
              <w:rPr>
                <w:rFonts w:cs="Times New Roman"/>
                <w:sz w:val="22"/>
                <w:szCs w:val="22"/>
                <w:shd w:val="clear" w:color="auto" w:fill="FFFFFF"/>
              </w:rPr>
              <w:t>ыстрая смена прозрачных экранов - за секунды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;</w:t>
            </w:r>
            <w:r w:rsidRPr="00D8505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и</w:t>
            </w:r>
            <w:r w:rsidRPr="00D85057">
              <w:rPr>
                <w:rFonts w:cs="Times New Roman"/>
                <w:sz w:val="22"/>
                <w:szCs w:val="22"/>
                <w:shd w:val="clear" w:color="auto" w:fill="FFFFFF"/>
              </w:rPr>
              <w:t>спользуются те же экраны, что и в оригинальных наборах.</w:t>
            </w:r>
          </w:p>
          <w:p w:rsidR="00192396" w:rsidRPr="00D85057" w:rsidRDefault="00192396" w:rsidP="00660387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Комплектация: 1 рамка на завязках, 3 защитных экрана</w:t>
            </w:r>
          </w:p>
          <w:p w:rsidR="00192396" w:rsidRPr="00D85057" w:rsidRDefault="00192396" w:rsidP="00660387">
            <w:pPr>
              <w:rPr>
                <w:rFonts w:asciiTheme="minorHAnsi" w:hAnsiTheme="minorHAnsi" w:cs="Times New Roman"/>
              </w:rPr>
            </w:pPr>
            <w:r w:rsidRPr="00D85057">
              <w:rPr>
                <w:rFonts w:cs="Times New Roman"/>
                <w:sz w:val="22"/>
                <w:szCs w:val="22"/>
                <w:shd w:val="clear" w:color="auto" w:fill="FFFFFF"/>
              </w:rPr>
              <w:t>Производитель:</w:t>
            </w:r>
            <w:hyperlink r:id="rId7" w:history="1">
              <w:r w:rsidRPr="00140BAB">
                <w:rPr>
                  <w:rStyle w:val="a5"/>
                  <w:rFonts w:cs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SSwhite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5C47D4" w:rsidRDefault="00192396" w:rsidP="006603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ш</w:t>
            </w:r>
            <w:r w:rsidRPr="005C47D4">
              <w:rPr>
                <w:rFonts w:cs="Times New Roman"/>
                <w:sz w:val="22"/>
                <w:szCs w:val="22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96" w:rsidRPr="005C47D4" w:rsidRDefault="00192396" w:rsidP="0066038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  <w:p w:rsidR="00192396" w:rsidRPr="005C47D4" w:rsidRDefault="00192396" w:rsidP="00660387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92396" w:rsidRPr="005C47D4" w:rsidTr="001923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5C47D4" w:rsidRDefault="00192396" w:rsidP="00660387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140BAB" w:rsidRDefault="00192396" w:rsidP="00660387">
            <w:pPr>
              <w:jc w:val="center"/>
              <w:rPr>
                <w:rFonts w:cs="Times New Roman"/>
                <w:b/>
              </w:rPr>
            </w:pPr>
            <w:r w:rsidRPr="00140BAB">
              <w:rPr>
                <w:rFonts w:cs="Times New Roman"/>
                <w:b/>
                <w:bCs/>
                <w:sz w:val="22"/>
                <w:szCs w:val="22"/>
              </w:rPr>
              <w:t>Спиртовка СЛ-2 стеклянная, с металлической оправой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441618" w:rsidRDefault="00192396" w:rsidP="00660387">
            <w:pPr>
              <w:rPr>
                <w:rFonts w:cs="Times New Roman"/>
                <w:bCs/>
              </w:rPr>
            </w:pPr>
            <w:r w:rsidRPr="00441618">
              <w:rPr>
                <w:rFonts w:cs="Times New Roman"/>
                <w:bCs/>
                <w:sz w:val="22"/>
                <w:szCs w:val="22"/>
              </w:rPr>
              <w:t>Спиртовка СЛ-2 с металлической оправой для установки металлической сетки предназначена для подогрева открытым пламенем.</w:t>
            </w:r>
          </w:p>
          <w:p w:rsidR="00192396" w:rsidRPr="00441618" w:rsidRDefault="00192396" w:rsidP="00660387">
            <w:pPr>
              <w:rPr>
                <w:rFonts w:cs="Times New Roman"/>
                <w:bCs/>
              </w:rPr>
            </w:pPr>
            <w:r w:rsidRPr="00441618">
              <w:rPr>
                <w:rFonts w:cs="Times New Roman"/>
                <w:bCs/>
                <w:sz w:val="22"/>
                <w:szCs w:val="22"/>
              </w:rPr>
              <w:t>Максимальная температура пламени до 900°С.</w:t>
            </w:r>
          </w:p>
          <w:p w:rsidR="00192396" w:rsidRPr="00441618" w:rsidRDefault="00192396" w:rsidP="00660387">
            <w:pPr>
              <w:rPr>
                <w:rFonts w:cs="Times New Roman"/>
                <w:bCs/>
              </w:rPr>
            </w:pPr>
            <w:r w:rsidRPr="00441618">
              <w:rPr>
                <w:rFonts w:cs="Times New Roman"/>
                <w:bCs/>
                <w:sz w:val="22"/>
                <w:szCs w:val="22"/>
              </w:rPr>
              <w:t>Наименование</w:t>
            </w:r>
          </w:p>
          <w:p w:rsidR="00192396" w:rsidRPr="00441618" w:rsidRDefault="00192396" w:rsidP="00660387">
            <w:pPr>
              <w:rPr>
                <w:rFonts w:cs="Times New Roman"/>
                <w:bCs/>
              </w:rPr>
            </w:pPr>
            <w:r w:rsidRPr="00441618">
              <w:rPr>
                <w:rFonts w:cs="Times New Roman"/>
                <w:bCs/>
                <w:sz w:val="22"/>
                <w:szCs w:val="22"/>
              </w:rPr>
              <w:t>Спиртовка СЛ-2 с металлической оправой</w:t>
            </w:r>
          </w:p>
          <w:p w:rsidR="00192396" w:rsidRPr="00441618" w:rsidRDefault="00192396" w:rsidP="0066038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441618">
              <w:rPr>
                <w:rFonts w:cs="Times New Roman"/>
                <w:bCs/>
                <w:sz w:val="22"/>
                <w:szCs w:val="22"/>
              </w:rPr>
              <w:t>Объем, мл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441618">
              <w:rPr>
                <w:rFonts w:cs="Times New Roman"/>
                <w:bCs/>
                <w:sz w:val="22"/>
                <w:szCs w:val="22"/>
              </w:rPr>
              <w:t>100</w:t>
            </w:r>
          </w:p>
          <w:p w:rsidR="00192396" w:rsidRPr="00441618" w:rsidRDefault="00192396" w:rsidP="00660387">
            <w:pPr>
              <w:rPr>
                <w:rFonts w:cs="Times New Roman"/>
                <w:bCs/>
              </w:rPr>
            </w:pPr>
            <w:r w:rsidRPr="00441618">
              <w:rPr>
                <w:rFonts w:cs="Times New Roman"/>
                <w:bCs/>
                <w:sz w:val="22"/>
                <w:szCs w:val="22"/>
              </w:rPr>
              <w:t>Материал фитиля</w:t>
            </w:r>
          </w:p>
          <w:p w:rsidR="00192396" w:rsidRPr="00441618" w:rsidRDefault="00192396" w:rsidP="00660387">
            <w:pPr>
              <w:rPr>
                <w:rFonts w:cs="Times New Roman"/>
                <w:bCs/>
              </w:rPr>
            </w:pPr>
            <w:r w:rsidRPr="00441618">
              <w:rPr>
                <w:rFonts w:cs="Times New Roman"/>
                <w:bCs/>
                <w:sz w:val="22"/>
                <w:szCs w:val="22"/>
              </w:rPr>
              <w:t>асбестовые волокна</w:t>
            </w:r>
          </w:p>
          <w:p w:rsidR="00192396" w:rsidRPr="00441618" w:rsidRDefault="00192396" w:rsidP="00660387">
            <w:pPr>
              <w:rPr>
                <w:rFonts w:cs="Times New Roman"/>
                <w:bCs/>
              </w:rPr>
            </w:pPr>
            <w:r w:rsidRPr="00441618">
              <w:rPr>
                <w:rFonts w:cs="Times New Roman"/>
                <w:bCs/>
                <w:sz w:val="22"/>
                <w:szCs w:val="22"/>
              </w:rPr>
              <w:t>Материал спиртовки</w:t>
            </w:r>
          </w:p>
          <w:p w:rsidR="00192396" w:rsidRPr="00441618" w:rsidRDefault="00192396" w:rsidP="00660387">
            <w:pPr>
              <w:rPr>
                <w:rFonts w:cs="Times New Roman"/>
                <w:bCs/>
              </w:rPr>
            </w:pPr>
            <w:r w:rsidRPr="00441618">
              <w:rPr>
                <w:rFonts w:cs="Times New Roman"/>
                <w:bCs/>
                <w:sz w:val="22"/>
                <w:szCs w:val="22"/>
              </w:rPr>
              <w:t>химико-лабораторное стекло</w:t>
            </w:r>
          </w:p>
          <w:p w:rsidR="00192396" w:rsidRPr="005C47D4" w:rsidRDefault="00192396" w:rsidP="00660387">
            <w:pPr>
              <w:rPr>
                <w:rFonts w:cs="Times New Roman"/>
              </w:rPr>
            </w:pPr>
            <w:r w:rsidRPr="00441618">
              <w:rPr>
                <w:rFonts w:cs="Times New Roman"/>
                <w:bCs/>
                <w:sz w:val="22"/>
                <w:szCs w:val="22"/>
              </w:rPr>
              <w:t>(ГОСТ 21400-75)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5C47D4" w:rsidRDefault="00192396" w:rsidP="006603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96" w:rsidRPr="005C47D4" w:rsidRDefault="00192396" w:rsidP="0066038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192396" w:rsidRPr="005C47D4" w:rsidTr="001923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5C47D4" w:rsidRDefault="00192396" w:rsidP="00660387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C43236" w:rsidRDefault="00192396" w:rsidP="00660387">
            <w:pPr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C43236">
              <w:rPr>
                <w:rFonts w:cs="Times New Roman"/>
                <w:b/>
                <w:sz w:val="22"/>
                <w:szCs w:val="22"/>
              </w:rPr>
              <w:t>Иглы</w:t>
            </w:r>
            <w:r w:rsidRPr="00C43236">
              <w:rPr>
                <w:rFonts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C43236">
              <w:rPr>
                <w:rFonts w:cs="Times New Roman"/>
                <w:b/>
                <w:sz w:val="22"/>
                <w:szCs w:val="22"/>
              </w:rPr>
              <w:t>карпульные</w:t>
            </w:r>
          </w:p>
          <w:p w:rsidR="00192396" w:rsidRPr="00C43236" w:rsidRDefault="00192396" w:rsidP="00660387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C43236">
              <w:rPr>
                <w:rFonts w:cs="Times New Roman"/>
                <w:b/>
                <w:sz w:val="22"/>
                <w:szCs w:val="22"/>
                <w:lang w:val="en-US"/>
              </w:rPr>
              <w:t xml:space="preserve">NI-PRO, BIODENT CO., LTD, </w:t>
            </w:r>
            <w:r w:rsidRPr="00C43236">
              <w:rPr>
                <w:rFonts w:cs="Times New Roman"/>
                <w:b/>
                <w:sz w:val="22"/>
                <w:szCs w:val="22"/>
              </w:rPr>
              <w:t>КОРЕЯ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Default="00192396" w:rsidP="00660387">
            <w:pPr>
              <w:snapToGrid w:val="0"/>
              <w:rPr>
                <w:rFonts w:cs="Times New Roman"/>
              </w:rPr>
            </w:pPr>
            <w:r w:rsidRPr="005C47D4">
              <w:rPr>
                <w:rFonts w:cs="Times New Roman"/>
                <w:sz w:val="22"/>
                <w:szCs w:val="22"/>
              </w:rPr>
              <w:t>Иглы дентальные (карпульные),</w:t>
            </w:r>
          </w:p>
          <w:p w:rsidR="00192396" w:rsidRDefault="00192396" w:rsidP="00660387">
            <w:pPr>
              <w:snapToGrid w:val="0"/>
              <w:rPr>
                <w:rFonts w:cs="Times New Roman"/>
                <w:color w:val="000000"/>
              </w:rPr>
            </w:pPr>
            <w:r w:rsidRPr="005C47D4">
              <w:rPr>
                <w:rFonts w:cs="Times New Roman"/>
                <w:color w:val="000000"/>
                <w:sz w:val="22"/>
                <w:szCs w:val="22"/>
              </w:rPr>
              <w:t>Применяются для проведения анестезии. Обеспечивают полную безопасность и безболезненность при инъекциях благодаря  гибкости (исключается поломка иглы),  остроте (обоюдоострая игла) и  лазерному срезу. Кроме того, иглы имеют силиконовое покрытие, что обеспечивает безболезненное введение. Дюймовая и метрическая резьба. </w:t>
            </w:r>
          </w:p>
          <w:p w:rsidR="00192396" w:rsidRDefault="00192396" w:rsidP="0066038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Типоразмер иглы </w:t>
            </w:r>
            <w:r w:rsidRPr="006F3DE1">
              <w:rPr>
                <w:rFonts w:cs="Times New Roman"/>
                <w:color w:val="000000"/>
                <w:sz w:val="22"/>
                <w:szCs w:val="22"/>
              </w:rPr>
              <w:t>(внутренний диаметр – длина)</w:t>
            </w:r>
            <w:r>
              <w:t xml:space="preserve"> - </w:t>
            </w:r>
            <w:r w:rsidRPr="006F3DE1">
              <w:rPr>
                <w:rFonts w:cs="Times New Roman"/>
                <w:color w:val="000000"/>
                <w:sz w:val="22"/>
                <w:szCs w:val="22"/>
              </w:rPr>
              <w:t>27G х 35 мм</w:t>
            </w:r>
          </w:p>
          <w:p w:rsidR="00192396" w:rsidRDefault="00192396" w:rsidP="0066038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Внеш. Ø иглы </w:t>
            </w:r>
            <w:r w:rsidRPr="006F3DE1">
              <w:rPr>
                <w:rFonts w:cs="Times New Roman"/>
                <w:color w:val="000000"/>
                <w:sz w:val="22"/>
                <w:szCs w:val="22"/>
              </w:rPr>
              <w:t>х длина иглы, в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F3DE1">
              <w:rPr>
                <w:rFonts w:cs="Times New Roman"/>
                <w:color w:val="000000"/>
                <w:sz w:val="22"/>
                <w:szCs w:val="22"/>
              </w:rPr>
              <w:t>мм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- </w:t>
            </w:r>
            <w:r>
              <w:t xml:space="preserve"> </w:t>
            </w:r>
            <w:r w:rsidRPr="006F3DE1">
              <w:rPr>
                <w:rFonts w:cs="Times New Roman"/>
                <w:color w:val="000000"/>
                <w:sz w:val="22"/>
                <w:szCs w:val="22"/>
              </w:rPr>
              <w:t>0,4х35</w:t>
            </w:r>
          </w:p>
          <w:p w:rsidR="00192396" w:rsidRDefault="00192396" w:rsidP="00660387">
            <w:pPr>
              <w:snapToGrid w:val="0"/>
              <w:rPr>
                <w:rFonts w:cs="Times New Roman"/>
                <w:color w:val="000000"/>
              </w:rPr>
            </w:pPr>
            <w:r w:rsidRPr="006F3DE1">
              <w:rPr>
                <w:rFonts w:cs="Times New Roman"/>
                <w:color w:val="000000"/>
                <w:sz w:val="22"/>
                <w:szCs w:val="22"/>
              </w:rPr>
              <w:lastRenderedPageBreak/>
              <w:t>Цветовая кодировка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желтый</w:t>
            </w:r>
            <w:proofErr w:type="gramEnd"/>
          </w:p>
          <w:p w:rsidR="00192396" w:rsidRDefault="00192396" w:rsidP="00660387">
            <w:pPr>
              <w:snapToGrid w:val="0"/>
              <w:rPr>
                <w:rFonts w:cs="Times New Roman"/>
              </w:rPr>
            </w:pPr>
            <w:r w:rsidRPr="00C43236">
              <w:rPr>
                <w:rFonts w:cs="Times New Roman"/>
                <w:sz w:val="22"/>
                <w:szCs w:val="22"/>
              </w:rPr>
              <w:t xml:space="preserve">Упаковка: 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Pr="00C43236">
              <w:rPr>
                <w:rFonts w:cs="Times New Roman"/>
                <w:sz w:val="22"/>
                <w:szCs w:val="22"/>
              </w:rPr>
              <w:t>оробка содержит 100 стерильных игл в защитных муфтах, обернутых бумажной лентой (цветовая кодировка ленты соответствует типоразмеру иглы), являющейся свидетельством стерильности иглы.</w:t>
            </w:r>
          </w:p>
          <w:p w:rsidR="00192396" w:rsidRPr="005C47D4" w:rsidRDefault="00192396" w:rsidP="0066038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Срок годности: не менее 24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5C47D4" w:rsidRDefault="00192396" w:rsidP="006603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96" w:rsidRPr="005C47D4" w:rsidRDefault="00192396" w:rsidP="0066038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</w:t>
            </w:r>
          </w:p>
        </w:tc>
      </w:tr>
      <w:tr w:rsidR="00192396" w:rsidRPr="005C47D4" w:rsidTr="001923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Default="00192396" w:rsidP="00660387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C43236" w:rsidRDefault="00192396" w:rsidP="00660387">
            <w:pPr>
              <w:snapToGrid w:val="0"/>
              <w:jc w:val="center"/>
              <w:rPr>
                <w:rFonts w:cs="Times New Roman"/>
                <w:b/>
              </w:rPr>
            </w:pPr>
            <w:r w:rsidRPr="00AF1D2D">
              <w:rPr>
                <w:rFonts w:cs="Times New Roman"/>
                <w:b/>
                <w:sz w:val="22"/>
                <w:szCs w:val="22"/>
              </w:rPr>
              <w:t>Скальпель хирургический стерильный одноразовый  пластиковая ручка лезвие из углеродистой стали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3B0C91" w:rsidRDefault="00192396" w:rsidP="008B5A7A">
            <w:pPr>
              <w:pStyle w:val="Textbody"/>
              <w:autoSpaceDE w:val="0"/>
              <w:snapToGrid w:val="0"/>
              <w:spacing w:after="0" w:line="276" w:lineRule="auto"/>
              <w:rPr>
                <w:rFonts w:cs="Times New Roman"/>
                <w:sz w:val="22"/>
                <w:szCs w:val="22"/>
              </w:rPr>
            </w:pPr>
            <w:r w:rsidRPr="003B0C91">
              <w:rPr>
                <w:rFonts w:cs="Times New Roman"/>
                <w:sz w:val="22"/>
                <w:szCs w:val="22"/>
              </w:rPr>
              <w:t>Лезвие  хирургическое стерильное однократного применения из нержавеющей стали:</w:t>
            </w:r>
          </w:p>
          <w:p w:rsidR="00192396" w:rsidRPr="003B0C91" w:rsidRDefault="00192396" w:rsidP="008B5A7A">
            <w:pPr>
              <w:pStyle w:val="Textbody"/>
              <w:autoSpaceDE w:val="0"/>
              <w:snapToGrid w:val="0"/>
              <w:spacing w:after="0"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3B0C91">
              <w:rPr>
                <w:rFonts w:cs="Times New Roman"/>
                <w:sz w:val="22"/>
                <w:szCs w:val="22"/>
              </w:rPr>
              <w:t>предназначены для рассечения мягких тканей при всех видах хирургических вмешательств;</w:t>
            </w:r>
          </w:p>
          <w:p w:rsidR="00192396" w:rsidRPr="003B0C91" w:rsidRDefault="00192396" w:rsidP="008B5A7A">
            <w:pPr>
              <w:pStyle w:val="Textbody"/>
              <w:autoSpaceDE w:val="0"/>
              <w:snapToGrid w:val="0"/>
              <w:spacing w:after="0"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3B0C91">
              <w:rPr>
                <w:rFonts w:cs="Times New Roman"/>
                <w:sz w:val="22"/>
                <w:szCs w:val="22"/>
              </w:rPr>
              <w:t>форма лезвий соответ</w:t>
            </w:r>
            <w:r>
              <w:rPr>
                <w:rFonts w:cs="Times New Roman"/>
                <w:sz w:val="22"/>
                <w:szCs w:val="22"/>
              </w:rPr>
              <w:t>ствует международному стандарту</w:t>
            </w:r>
            <w:r w:rsidRPr="003B0C91">
              <w:rPr>
                <w:rFonts w:cs="Times New Roman"/>
                <w:sz w:val="22"/>
                <w:szCs w:val="22"/>
              </w:rPr>
              <w:t>;</w:t>
            </w:r>
          </w:p>
          <w:p w:rsidR="00192396" w:rsidRPr="003B0C91" w:rsidRDefault="00192396" w:rsidP="008B5A7A">
            <w:pPr>
              <w:pStyle w:val="Textbody"/>
              <w:autoSpaceDE w:val="0"/>
              <w:snapToGrid w:val="0"/>
              <w:spacing w:after="0" w:line="276" w:lineRule="auto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3B0C91">
              <w:rPr>
                <w:rFonts w:cs="Times New Roman"/>
                <w:sz w:val="22"/>
                <w:szCs w:val="22"/>
              </w:rPr>
              <w:t>изготовлены из нержавеющей хирургической стали, не вызывающей никаких побочных эффектов на организм человека и обладающей биологической совместимостью.</w:t>
            </w:r>
            <w:proofErr w:type="gramEnd"/>
            <w:r w:rsidRPr="003B0C91">
              <w:rPr>
                <w:rFonts w:cs="Times New Roman"/>
                <w:sz w:val="22"/>
                <w:szCs w:val="22"/>
              </w:rPr>
              <w:t xml:space="preserve">  Твердость стали составляет не менее 700HV10. Острота (угол заточки и качество полировки) режущей</w:t>
            </w:r>
            <w:r>
              <w:rPr>
                <w:rFonts w:cs="Times New Roman"/>
                <w:sz w:val="22"/>
                <w:szCs w:val="22"/>
              </w:rPr>
              <w:t xml:space="preserve"> кромки стабильна по всей длине</w:t>
            </w:r>
            <w:r w:rsidRPr="003B0C91">
              <w:rPr>
                <w:rFonts w:cs="Times New Roman"/>
                <w:sz w:val="22"/>
                <w:szCs w:val="22"/>
              </w:rPr>
              <w:t>;</w:t>
            </w:r>
          </w:p>
          <w:p w:rsidR="00192396" w:rsidRPr="003B0C91" w:rsidRDefault="00192396" w:rsidP="008B5A7A">
            <w:pPr>
              <w:pStyle w:val="Textbody"/>
              <w:autoSpaceDE w:val="0"/>
              <w:snapToGrid w:val="0"/>
              <w:spacing w:after="0"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3B0C91">
              <w:rPr>
                <w:rFonts w:cs="Times New Roman"/>
                <w:sz w:val="22"/>
                <w:szCs w:val="22"/>
              </w:rPr>
              <w:t>индивидуальная упаковка изготовлена из алюминиевого композитного материала PET/AL/PE толщиной 0,08 мм полностью предотвращает проникновение кислорода, а также наличие антикоррозийной бумаги в упаковочном пакете полностью исключает возникновение коррозионных процессов. Упаковка запечатана путем термосклеивания;</w:t>
            </w:r>
          </w:p>
          <w:p w:rsidR="00192396" w:rsidRPr="003B0C91" w:rsidRDefault="00192396" w:rsidP="008B5A7A">
            <w:pPr>
              <w:pStyle w:val="Textbody"/>
              <w:autoSpaceDE w:val="0"/>
              <w:snapToGrid w:val="0"/>
              <w:spacing w:after="0" w:line="276" w:lineRule="auto"/>
              <w:rPr>
                <w:rFonts w:cs="Times New Roman"/>
                <w:sz w:val="22"/>
                <w:szCs w:val="22"/>
              </w:rPr>
            </w:pPr>
            <w:r w:rsidRPr="003B0C91">
              <w:rPr>
                <w:rFonts w:cs="Times New Roman"/>
                <w:sz w:val="22"/>
                <w:szCs w:val="22"/>
              </w:rPr>
              <w:t>стерилизовано гамма-излучением;</w:t>
            </w:r>
          </w:p>
          <w:p w:rsidR="00192396" w:rsidRPr="003B0C91" w:rsidRDefault="00192396" w:rsidP="008B5A7A">
            <w:pPr>
              <w:pStyle w:val="Textbody"/>
              <w:autoSpaceDE w:val="0"/>
              <w:snapToGrid w:val="0"/>
              <w:spacing w:after="0"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 w:rsidRPr="003B0C91">
              <w:rPr>
                <w:rFonts w:cs="Times New Roman"/>
                <w:sz w:val="22"/>
                <w:szCs w:val="22"/>
              </w:rPr>
              <w:t xml:space="preserve"> количество штук в упаковке:  </w:t>
            </w:r>
            <w:r>
              <w:rPr>
                <w:rFonts w:cs="Times New Roman"/>
                <w:sz w:val="22"/>
                <w:szCs w:val="22"/>
              </w:rPr>
              <w:t>10 шт.</w:t>
            </w:r>
          </w:p>
          <w:p w:rsidR="00192396" w:rsidRDefault="00192396" w:rsidP="008B5A7A">
            <w:pPr>
              <w:pStyle w:val="Textbody"/>
              <w:autoSpaceDE w:val="0"/>
              <w:snapToGrid w:val="0"/>
              <w:spacing w:after="0"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3B0C91">
              <w:rPr>
                <w:rFonts w:cs="Times New Roman"/>
                <w:sz w:val="22"/>
                <w:szCs w:val="22"/>
              </w:rPr>
              <w:t>стандарты, в соответствие которыми, производятся скальпели и лезвия CERTUS: BS2982, 1992, EN 27740;1992, EN 46002, EN 552.</w:t>
            </w:r>
          </w:p>
          <w:p w:rsidR="00192396" w:rsidRPr="003B0C91" w:rsidRDefault="00192396" w:rsidP="008B5A7A">
            <w:pPr>
              <w:pStyle w:val="Textbody"/>
              <w:autoSpaceDE w:val="0"/>
              <w:snapToGrid w:val="0"/>
              <w:spacing w:after="0" w:line="276" w:lineRule="auto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Производитель</w:t>
            </w:r>
            <w:r w:rsidRPr="003B0C91">
              <w:rPr>
                <w:rFonts w:cs="Times New Roman"/>
                <w:sz w:val="22"/>
                <w:szCs w:val="22"/>
                <w:lang w:val="en-US"/>
              </w:rPr>
              <w:t xml:space="preserve">: </w:t>
            </w:r>
            <w:r w:rsidRPr="003B0C91">
              <w:rPr>
                <w:lang w:val="en-US"/>
              </w:rPr>
              <w:t xml:space="preserve"> </w:t>
            </w:r>
            <w:r w:rsidRPr="003B0C91">
              <w:rPr>
                <w:rFonts w:cs="Times New Roman"/>
                <w:sz w:val="22"/>
                <w:szCs w:val="22"/>
                <w:lang w:val="en-US"/>
              </w:rPr>
              <w:t>«H</w:t>
            </w:r>
            <w:r>
              <w:rPr>
                <w:rFonts w:cs="Times New Roman"/>
                <w:sz w:val="22"/>
                <w:szCs w:val="22"/>
                <w:lang w:val="en-US"/>
              </w:rPr>
              <w:t>uaiyin Medical Instruments Co.,</w:t>
            </w:r>
            <w:r w:rsidRPr="003B0C91">
              <w:rPr>
                <w:rFonts w:cs="Times New Roman"/>
                <w:sz w:val="22"/>
                <w:szCs w:val="22"/>
                <w:lang w:val="en-US"/>
              </w:rPr>
              <w:t>Ltd.»</w:t>
            </w:r>
            <w:r>
              <w:rPr>
                <w:rFonts w:cs="Times New Roman"/>
                <w:sz w:val="22"/>
                <w:szCs w:val="22"/>
                <w:lang w:val="en-US"/>
              </w:rPr>
              <w:t>,</w:t>
            </w:r>
            <w:r w:rsidRPr="003B0C91">
              <w:rPr>
                <w:rFonts w:cs="Times New Roman"/>
                <w:sz w:val="22"/>
                <w:szCs w:val="22"/>
              </w:rPr>
              <w:t>Китай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r w:rsidRPr="003B0C91">
              <w:rPr>
                <w:rFonts w:cs="Times New Roman"/>
                <w:sz w:val="22"/>
                <w:szCs w:val="22"/>
              </w:rPr>
              <w:t>т</w:t>
            </w:r>
            <w:r w:rsidRPr="003B0C91">
              <w:rPr>
                <w:rFonts w:cs="Times New Roman"/>
                <w:sz w:val="22"/>
                <w:szCs w:val="22"/>
                <w:lang w:val="en-US"/>
              </w:rPr>
              <w:t>.</w:t>
            </w:r>
            <w:r w:rsidRPr="003B0C91">
              <w:rPr>
                <w:rFonts w:cs="Times New Roman"/>
                <w:sz w:val="22"/>
                <w:szCs w:val="22"/>
              </w:rPr>
              <w:t>м</w:t>
            </w:r>
            <w:r w:rsidRPr="003B0C91">
              <w:rPr>
                <w:rFonts w:cs="Times New Roman"/>
                <w:sz w:val="22"/>
                <w:szCs w:val="22"/>
                <w:lang w:val="en-US"/>
              </w:rPr>
              <w:t>. «CERTUS»)</w:t>
            </w:r>
          </w:p>
          <w:p w:rsidR="00192396" w:rsidRDefault="00192396" w:rsidP="008B5A7A">
            <w:pPr>
              <w:pStyle w:val="Textbody"/>
              <w:autoSpaceDE w:val="0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Соответствует ГОСТ </w:t>
            </w:r>
            <w:proofErr w:type="gramStart"/>
            <w:r>
              <w:rPr>
                <w:rFonts w:cs="Times New Roman"/>
                <w:sz w:val="22"/>
                <w:szCs w:val="22"/>
              </w:rPr>
              <w:t>Р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52770, ГОСТ 19126-2007</w:t>
            </w:r>
          </w:p>
          <w:p w:rsidR="00192396" w:rsidRDefault="00192396" w:rsidP="008B5A7A">
            <w:pPr>
              <w:pStyle w:val="Textbody"/>
              <w:autoSpaceDE w:val="0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Размер лезвий: 15</w:t>
            </w:r>
          </w:p>
          <w:p w:rsidR="00192396" w:rsidRPr="005C47D4" w:rsidRDefault="00192396" w:rsidP="008B5A7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Срок годности: не менее 48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Default="00192396" w:rsidP="008B5A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96" w:rsidRDefault="00192396" w:rsidP="0066038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92396" w:rsidRPr="005C47D4" w:rsidTr="001923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Default="00192396" w:rsidP="00660387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Pr="00C43236" w:rsidRDefault="00192396" w:rsidP="00660387">
            <w:pPr>
              <w:snapToGrid w:val="0"/>
              <w:jc w:val="center"/>
              <w:rPr>
                <w:rFonts w:cs="Times New Roman"/>
                <w:b/>
              </w:rPr>
            </w:pPr>
            <w:r w:rsidRPr="004C70C7">
              <w:rPr>
                <w:rFonts w:cs="Times New Roman"/>
                <w:b/>
                <w:sz w:val="22"/>
                <w:szCs w:val="22"/>
              </w:rPr>
              <w:t>Загубник для апекслокатора Propex II и Pixi (Maillefer)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Default="00192396" w:rsidP="008B5A7A">
            <w:pPr>
              <w:pStyle w:val="Textbody"/>
              <w:autoSpaceDE w:val="0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 w:rsidRPr="005C47D4">
              <w:rPr>
                <w:rFonts w:cs="Times New Roman"/>
                <w:sz w:val="22"/>
                <w:szCs w:val="22"/>
              </w:rPr>
              <w:t>Загубник для апекслокатора Propex II и Pixi (Maillefer)</w:t>
            </w:r>
          </w:p>
          <w:p w:rsidR="00192396" w:rsidRDefault="00192396" w:rsidP="008B5A7A">
            <w:pPr>
              <w:pStyle w:val="Textbody"/>
              <w:autoSpaceDE w:val="0"/>
              <w:snapToGrid w:val="0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Упаковка: </w:t>
            </w:r>
            <w:r w:rsidRPr="005C47D4">
              <w:rPr>
                <w:rFonts w:cs="Times New Roman"/>
                <w:sz w:val="22"/>
                <w:szCs w:val="22"/>
              </w:rPr>
              <w:t xml:space="preserve"> 5 штук</w:t>
            </w:r>
          </w:p>
          <w:p w:rsidR="00192396" w:rsidRPr="005C47D4" w:rsidRDefault="00192396" w:rsidP="008B5A7A">
            <w:pPr>
              <w:snapToGrid w:val="0"/>
              <w:rPr>
                <w:rFonts w:cs="Times New Roman"/>
              </w:rPr>
            </w:pPr>
            <w:r w:rsidRPr="004C70C7">
              <w:rPr>
                <w:rFonts w:eastAsia="Times New Roman CYR" w:cs="Times New Roman"/>
                <w:sz w:val="22"/>
                <w:szCs w:val="22"/>
              </w:rPr>
              <w:t>Производитель: Dentsply - Maillefer (Швейцария)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6" w:rsidRDefault="00192396" w:rsidP="006603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96" w:rsidRDefault="00192396" w:rsidP="0066038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</w:tr>
    </w:tbl>
    <w:p w:rsidR="00DB467F" w:rsidRPr="001C5230" w:rsidRDefault="00DB467F" w:rsidP="001C5230">
      <w:pPr>
        <w:jc w:val="center"/>
        <w:rPr>
          <w:rFonts w:cs="Times New Roman"/>
          <w:b/>
          <w:bCs/>
        </w:rPr>
      </w:pPr>
    </w:p>
    <w:sectPr w:rsidR="00DB467F" w:rsidRPr="001C5230" w:rsidSect="001C523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BAB"/>
    <w:rsid w:val="00077B26"/>
    <w:rsid w:val="00140BAB"/>
    <w:rsid w:val="00192396"/>
    <w:rsid w:val="001B45F2"/>
    <w:rsid w:val="001C5230"/>
    <w:rsid w:val="00231D86"/>
    <w:rsid w:val="002C24D0"/>
    <w:rsid w:val="003B0C91"/>
    <w:rsid w:val="00400E47"/>
    <w:rsid w:val="004C70C7"/>
    <w:rsid w:val="00570805"/>
    <w:rsid w:val="006C5860"/>
    <w:rsid w:val="006F3DE1"/>
    <w:rsid w:val="008B5A7A"/>
    <w:rsid w:val="00AF1D2D"/>
    <w:rsid w:val="00B87666"/>
    <w:rsid w:val="00C43236"/>
    <w:rsid w:val="00C7538B"/>
    <w:rsid w:val="00DB467F"/>
    <w:rsid w:val="00ED48E9"/>
    <w:rsid w:val="00F76E28"/>
    <w:rsid w:val="00FC42EE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0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0BAB"/>
    <w:pPr>
      <w:spacing w:after="120"/>
    </w:pPr>
  </w:style>
  <w:style w:type="character" w:styleId="a3">
    <w:name w:val="Strong"/>
    <w:basedOn w:val="a0"/>
    <w:uiPriority w:val="22"/>
    <w:qFormat/>
    <w:rsid w:val="00140BAB"/>
    <w:rPr>
      <w:b/>
      <w:bCs/>
    </w:rPr>
  </w:style>
  <w:style w:type="paragraph" w:styleId="a4">
    <w:name w:val="Normal (Web)"/>
    <w:basedOn w:val="a"/>
    <w:uiPriority w:val="99"/>
    <w:unhideWhenUsed/>
    <w:rsid w:val="00140BA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unhideWhenUsed/>
    <w:rsid w:val="00140BA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BAB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40BA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Body Text"/>
    <w:basedOn w:val="a"/>
    <w:link w:val="a9"/>
    <w:rsid w:val="00570805"/>
    <w:pPr>
      <w:autoSpaceDE w:val="0"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9">
    <w:name w:val="Основной текст Знак"/>
    <w:basedOn w:val="a0"/>
    <w:link w:val="a8"/>
    <w:rsid w:val="005708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veldent.ru/barnd-SSwhi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5DC5B-08F4-444B-87AF-57784D7D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</cp:lastModifiedBy>
  <cp:revision>14</cp:revision>
  <cp:lastPrinted>2019-09-11T10:31:00Z</cp:lastPrinted>
  <dcterms:created xsi:type="dcterms:W3CDTF">2019-09-09T10:47:00Z</dcterms:created>
  <dcterms:modified xsi:type="dcterms:W3CDTF">2019-11-08T06:26:00Z</dcterms:modified>
</cp:coreProperties>
</file>