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90" w:rsidRPr="00E86D71" w:rsidRDefault="008E6D90" w:rsidP="008E6D90">
      <w:pPr>
        <w:jc w:val="right"/>
        <w:rPr>
          <w:sz w:val="20"/>
          <w:szCs w:val="20"/>
        </w:rPr>
      </w:pPr>
    </w:p>
    <w:p w:rsidR="008E6D90" w:rsidRDefault="008E6D90" w:rsidP="008E6D90">
      <w:pPr>
        <w:tabs>
          <w:tab w:val="left" w:pos="7740"/>
        </w:tabs>
        <w:jc w:val="center"/>
        <w:rPr>
          <w:b/>
        </w:rPr>
      </w:pPr>
      <w:r>
        <w:rPr>
          <w:b/>
        </w:rPr>
        <w:t>Спецификация</w:t>
      </w:r>
    </w:p>
    <w:p w:rsidR="008E6D90" w:rsidRPr="004E031E" w:rsidRDefault="008E6D90" w:rsidP="008E6D90">
      <w:pPr>
        <w:ind w:right="89"/>
        <w:jc w:val="center"/>
        <w:rPr>
          <w:color w:val="FF0000"/>
        </w:rPr>
      </w:pPr>
    </w:p>
    <w:tbl>
      <w:tblPr>
        <w:tblpPr w:leftFromText="180" w:rightFromText="180" w:bottomFromText="200" w:vertAnchor="text" w:tblpX="216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1522"/>
        <w:gridCol w:w="3402"/>
        <w:gridCol w:w="4111"/>
        <w:gridCol w:w="3227"/>
        <w:gridCol w:w="1140"/>
        <w:gridCol w:w="1022"/>
      </w:tblGrid>
      <w:tr w:rsidR="008E6D90" w:rsidRPr="00E86D71" w:rsidTr="005E2B43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товара</w:t>
            </w:r>
          </w:p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Функциональные, технические и качественные характеристики объекта закупки</w:t>
            </w:r>
          </w:p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</w:tr>
      <w:tr w:rsidR="008E6D90" w:rsidRPr="00E86D71" w:rsidTr="005E2B43">
        <w:trPr>
          <w:trHeight w:val="291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90" w:rsidRPr="00E86D71" w:rsidRDefault="008E6D90" w:rsidP="005E2B43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90" w:rsidRPr="00E86D71" w:rsidRDefault="008E6D90" w:rsidP="005E2B43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Показатель (наименование характеристики)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90" w:rsidRPr="00E86D71" w:rsidRDefault="008E6D90" w:rsidP="005E2B43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90" w:rsidRPr="00E86D71" w:rsidRDefault="008E6D90" w:rsidP="005E2B43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6D90" w:rsidRPr="00E86D71" w:rsidTr="005E2B43">
        <w:trPr>
          <w:trHeight w:val="1189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90" w:rsidRPr="00E86D71" w:rsidRDefault="008E6D90" w:rsidP="005E2B43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90" w:rsidRPr="00E86D71" w:rsidRDefault="008E6D90" w:rsidP="005E2B43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90" w:rsidRPr="00E86D71" w:rsidRDefault="008E6D90" w:rsidP="005E2B43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Максимальные и (или) минимальные показатели объекта закупки</w:t>
            </w:r>
          </w:p>
          <w:p w:rsidR="008E6D90" w:rsidRPr="00E86D71" w:rsidRDefault="008E6D90" w:rsidP="008E6D9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90" w:rsidRPr="00E86D71" w:rsidRDefault="008E6D90" w:rsidP="008E6D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Показатели, которые не могут изменяться</w:t>
            </w:r>
            <w:r w:rsidRPr="00E86D71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90" w:rsidRPr="00E86D71" w:rsidRDefault="008E6D90" w:rsidP="005E2B43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90" w:rsidRPr="00E86D71" w:rsidRDefault="008E6D90" w:rsidP="005E2B43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E6D90" w:rsidRPr="00E86D71" w:rsidTr="005E2B4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90" w:rsidRPr="00E86D71" w:rsidRDefault="008E6D90" w:rsidP="005E2B4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8E6D90" w:rsidRPr="00E86D71" w:rsidTr="005E2B43">
        <w:trPr>
          <w:trHeight w:val="231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D90" w:rsidRPr="00E86D71" w:rsidRDefault="008E6D90" w:rsidP="005E2B43">
            <w:pPr>
              <w:rPr>
                <w:sz w:val="20"/>
                <w:szCs w:val="20"/>
              </w:rPr>
            </w:pPr>
            <w:bookmarkStart w:id="0" w:name="_Hlk2152921"/>
            <w:bookmarkStart w:id="1" w:name="_Hlk1648444"/>
            <w:r w:rsidRPr="00E86D71">
              <w:rPr>
                <w:sz w:val="20"/>
                <w:szCs w:val="20"/>
              </w:rPr>
              <w:t>1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D90" w:rsidRPr="00E86D71" w:rsidRDefault="008E6D90" w:rsidP="005E2B43">
            <w:pPr>
              <w:rPr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Молоко питьевое для питания детей школьного возраста</w:t>
            </w:r>
          </w:p>
        </w:tc>
        <w:tc>
          <w:tcPr>
            <w:tcW w:w="3402" w:type="dxa"/>
            <w:vAlign w:val="center"/>
          </w:tcPr>
          <w:p w:rsidR="008E6D90" w:rsidRPr="00E86D71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Вид молока</w:t>
            </w:r>
          </w:p>
        </w:tc>
        <w:tc>
          <w:tcPr>
            <w:tcW w:w="4111" w:type="dxa"/>
            <w:vAlign w:val="center"/>
          </w:tcPr>
          <w:p w:rsidR="008E6D90" w:rsidRPr="00E86D71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27" w:type="dxa"/>
            <w:vAlign w:val="center"/>
          </w:tcPr>
          <w:p w:rsidR="008E6D90" w:rsidRPr="00E86D71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Коровье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D90" w:rsidRPr="00707BD6" w:rsidRDefault="008E6D90" w:rsidP="005E2B43">
            <w:pPr>
              <w:jc w:val="center"/>
              <w:rPr>
                <w:sz w:val="20"/>
                <w:szCs w:val="20"/>
              </w:rPr>
            </w:pPr>
            <w:r w:rsidRPr="00707BD6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итр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D90" w:rsidRPr="008E6D90" w:rsidRDefault="008E6D90" w:rsidP="005E2B4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851.4</w:t>
            </w:r>
          </w:p>
        </w:tc>
      </w:tr>
      <w:bookmarkEnd w:id="0"/>
      <w:tr w:rsidR="008E6D90" w:rsidRPr="00E86D71" w:rsidTr="005E2B43">
        <w:trPr>
          <w:trHeight w:val="360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E86D71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E86D71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6D90" w:rsidRPr="00E86D71" w:rsidRDefault="008E6D90" w:rsidP="005E2B43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E86D71">
              <w:rPr>
                <w:color w:val="000000"/>
                <w:sz w:val="20"/>
                <w:szCs w:val="20"/>
              </w:rPr>
              <w:t>Вид молока по способу обработки</w:t>
            </w:r>
          </w:p>
        </w:tc>
        <w:tc>
          <w:tcPr>
            <w:tcW w:w="4111" w:type="dxa"/>
            <w:vAlign w:val="center"/>
          </w:tcPr>
          <w:p w:rsidR="008E6D90" w:rsidRPr="00E86D71" w:rsidRDefault="008E6D90" w:rsidP="005E2B4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vAlign w:val="center"/>
          </w:tcPr>
          <w:p w:rsidR="008E6D90" w:rsidRPr="00E86D71" w:rsidRDefault="008E6D90" w:rsidP="005E2B4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86D71">
              <w:rPr>
                <w:sz w:val="20"/>
                <w:szCs w:val="20"/>
              </w:rPr>
              <w:t>Ультрапастеризованное</w:t>
            </w:r>
            <w:proofErr w:type="spellEnd"/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E86D71" w:rsidRDefault="008E6D90" w:rsidP="005E2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E86D71" w:rsidRDefault="008E6D90" w:rsidP="005E2B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E6D90" w:rsidRPr="00E86D71" w:rsidTr="005E2B43">
        <w:trPr>
          <w:trHeight w:val="291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D90" w:rsidRPr="00E86D71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E86D71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6D90" w:rsidRPr="00E86D71" w:rsidRDefault="008E6D90" w:rsidP="005E2B43">
            <w:pPr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E86D71">
              <w:rPr>
                <w:color w:val="000000"/>
                <w:sz w:val="20"/>
                <w:szCs w:val="20"/>
              </w:rPr>
              <w:t>Наличие обогащающих компонентов</w:t>
            </w:r>
          </w:p>
        </w:tc>
        <w:tc>
          <w:tcPr>
            <w:tcW w:w="4111" w:type="dxa"/>
            <w:vAlign w:val="center"/>
          </w:tcPr>
          <w:p w:rsidR="008E6D90" w:rsidRPr="00E86D71" w:rsidRDefault="008E6D90" w:rsidP="005E2B4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vAlign w:val="center"/>
          </w:tcPr>
          <w:p w:rsidR="008E6D90" w:rsidRPr="00E86D71" w:rsidRDefault="008E6D90" w:rsidP="005E2B4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E86D71">
              <w:rPr>
                <w:sz w:val="20"/>
                <w:szCs w:val="20"/>
              </w:rPr>
              <w:t>Да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E86D71" w:rsidRDefault="008E6D90" w:rsidP="005E2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E86D71" w:rsidRDefault="008E6D90" w:rsidP="005E2B43">
            <w:pPr>
              <w:jc w:val="center"/>
              <w:rPr>
                <w:sz w:val="20"/>
                <w:szCs w:val="20"/>
              </w:rPr>
            </w:pPr>
          </w:p>
        </w:tc>
      </w:tr>
      <w:tr w:rsidR="008E6D90" w:rsidRPr="00E86D71" w:rsidTr="005E2B43">
        <w:trPr>
          <w:trHeight w:val="291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D90" w:rsidRPr="00E86D71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E86D71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6D90" w:rsidRPr="0098451F" w:rsidRDefault="008E6D90" w:rsidP="005E2B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Массовая доля витаминов,</w:t>
            </w:r>
            <w:r w:rsidRPr="00FA2EEA">
              <w:rPr>
                <w:sz w:val="20"/>
                <w:szCs w:val="20"/>
              </w:rPr>
              <w:t xml:space="preserve"> мг/л:</w:t>
            </w:r>
          </w:p>
        </w:tc>
        <w:tc>
          <w:tcPr>
            <w:tcW w:w="4111" w:type="dxa"/>
            <w:vAlign w:val="center"/>
          </w:tcPr>
          <w:p w:rsidR="008E6D90" w:rsidRPr="00E86D71" w:rsidRDefault="008E6D90" w:rsidP="005E2B4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vAlign w:val="center"/>
          </w:tcPr>
          <w:p w:rsidR="008E6D90" w:rsidRPr="00E86D71" w:rsidRDefault="008E6D90" w:rsidP="005E2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E86D71" w:rsidRDefault="008E6D90" w:rsidP="005E2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E86D71" w:rsidRDefault="008E6D90" w:rsidP="005E2B43">
            <w:pPr>
              <w:jc w:val="center"/>
              <w:rPr>
                <w:sz w:val="20"/>
                <w:szCs w:val="20"/>
              </w:rPr>
            </w:pPr>
          </w:p>
        </w:tc>
      </w:tr>
      <w:tr w:rsidR="008E6D90" w:rsidRPr="00E86D71" w:rsidTr="005E2B43"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D90" w:rsidRPr="00E86D71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D90" w:rsidRPr="00E86D71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E6D90" w:rsidRPr="00E86D71" w:rsidRDefault="008E6D90" w:rsidP="005E2B43">
            <w:pPr>
              <w:jc w:val="center"/>
              <w:rPr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А</w:t>
            </w:r>
          </w:p>
        </w:tc>
        <w:tc>
          <w:tcPr>
            <w:tcW w:w="4111" w:type="dxa"/>
          </w:tcPr>
          <w:p w:rsidR="008E6D90" w:rsidRPr="00E86D71" w:rsidRDefault="008E6D90" w:rsidP="005E2B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7" w:type="dxa"/>
          </w:tcPr>
          <w:p w:rsidR="008E6D90" w:rsidRPr="00E86D71" w:rsidRDefault="008E6D90" w:rsidP="005E2B43">
            <w:pPr>
              <w:jc w:val="center"/>
              <w:rPr>
                <w:iCs/>
                <w:sz w:val="20"/>
                <w:szCs w:val="20"/>
                <w:highlight w:val="yellow"/>
              </w:rPr>
            </w:pPr>
            <w:r w:rsidRPr="00E86D71">
              <w:rPr>
                <w:sz w:val="20"/>
                <w:szCs w:val="20"/>
              </w:rPr>
              <w:t>0,5-1,0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D90" w:rsidRPr="00E86D71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D90" w:rsidRPr="00E86D71" w:rsidRDefault="008E6D90" w:rsidP="005E2B43">
            <w:pPr>
              <w:rPr>
                <w:sz w:val="20"/>
                <w:szCs w:val="20"/>
              </w:rPr>
            </w:pPr>
          </w:p>
        </w:tc>
      </w:tr>
      <w:tr w:rsidR="008E6D90" w:rsidRPr="00E86D71" w:rsidTr="005E2B43"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E86D71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E86D71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E6D90" w:rsidRPr="00E86D71" w:rsidRDefault="008E6D90" w:rsidP="005E2B43">
            <w:pPr>
              <w:jc w:val="center"/>
              <w:rPr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С</w:t>
            </w:r>
          </w:p>
        </w:tc>
        <w:tc>
          <w:tcPr>
            <w:tcW w:w="4111" w:type="dxa"/>
          </w:tcPr>
          <w:p w:rsidR="008E6D90" w:rsidRPr="00E86D71" w:rsidRDefault="008E6D90" w:rsidP="005E2B4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27" w:type="dxa"/>
          </w:tcPr>
          <w:p w:rsidR="008E6D90" w:rsidRPr="00E86D71" w:rsidRDefault="008E6D90" w:rsidP="005E2B43">
            <w:pPr>
              <w:jc w:val="center"/>
              <w:rPr>
                <w:iCs/>
                <w:sz w:val="20"/>
                <w:szCs w:val="20"/>
              </w:rPr>
            </w:pPr>
            <w:r w:rsidRPr="00E86D71">
              <w:rPr>
                <w:sz w:val="20"/>
                <w:szCs w:val="20"/>
              </w:rPr>
              <w:t>50-120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E86D71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E86D71" w:rsidRDefault="008E6D90" w:rsidP="005E2B43">
            <w:pPr>
              <w:rPr>
                <w:sz w:val="20"/>
                <w:szCs w:val="20"/>
              </w:rPr>
            </w:pPr>
          </w:p>
        </w:tc>
      </w:tr>
      <w:tr w:rsidR="008E6D90" w:rsidTr="005E2B43">
        <w:trPr>
          <w:trHeight w:val="70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3402" w:type="dxa"/>
          </w:tcPr>
          <w:p w:rsidR="008E6D90" w:rsidRPr="004E2123" w:rsidRDefault="008E6D90" w:rsidP="005E2B43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В1</w:t>
            </w:r>
          </w:p>
        </w:tc>
        <w:tc>
          <w:tcPr>
            <w:tcW w:w="4111" w:type="dxa"/>
          </w:tcPr>
          <w:p w:rsidR="008E6D90" w:rsidRPr="004C7057" w:rsidRDefault="008E6D90" w:rsidP="005E2B43">
            <w:pPr>
              <w:jc w:val="center"/>
              <w:rPr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90" w:rsidRPr="000620ED" w:rsidRDefault="008E6D90" w:rsidP="005E2B43">
            <w:pPr>
              <w:jc w:val="center"/>
              <w:rPr>
                <w:iCs/>
              </w:rPr>
            </w:pPr>
            <w:r>
              <w:rPr>
                <w:sz w:val="20"/>
                <w:szCs w:val="20"/>
              </w:rPr>
              <w:t>1,0-1,5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</w:tr>
      <w:tr w:rsidR="008E6D90" w:rsidTr="005E2B43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D90" w:rsidRDefault="008E6D90" w:rsidP="005E2B43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D90" w:rsidRDefault="008E6D90" w:rsidP="005E2B43"/>
        </w:tc>
        <w:tc>
          <w:tcPr>
            <w:tcW w:w="3402" w:type="dxa"/>
          </w:tcPr>
          <w:p w:rsidR="008E6D90" w:rsidRPr="004E2123" w:rsidRDefault="008E6D90" w:rsidP="005E2B43">
            <w:pPr>
              <w:jc w:val="center"/>
            </w:pPr>
            <w:r>
              <w:rPr>
                <w:sz w:val="20"/>
                <w:szCs w:val="20"/>
              </w:rPr>
              <w:t>В2</w:t>
            </w:r>
          </w:p>
        </w:tc>
        <w:tc>
          <w:tcPr>
            <w:tcW w:w="4111" w:type="dxa"/>
          </w:tcPr>
          <w:p w:rsidR="008E6D90" w:rsidRPr="004C7057" w:rsidRDefault="008E6D90" w:rsidP="005E2B43">
            <w:pPr>
              <w:jc w:val="center"/>
              <w:rPr>
                <w:spacing w:val="-6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90" w:rsidRPr="000620ED" w:rsidRDefault="008E6D90" w:rsidP="005E2B43">
            <w:pPr>
              <w:jc w:val="center"/>
            </w:pPr>
            <w:r>
              <w:rPr>
                <w:sz w:val="20"/>
                <w:szCs w:val="20"/>
              </w:rPr>
              <w:t>1,5-2,0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D90" w:rsidRDefault="008E6D90" w:rsidP="005E2B43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6D90" w:rsidRDefault="008E6D90" w:rsidP="005E2B43"/>
        </w:tc>
      </w:tr>
      <w:tr w:rsidR="008E6D90" w:rsidTr="005E2B43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2A63D4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E6D90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йода, мг/л</w:t>
            </w:r>
          </w:p>
        </w:tc>
        <w:tc>
          <w:tcPr>
            <w:tcW w:w="4111" w:type="dxa"/>
          </w:tcPr>
          <w:p w:rsidR="008E6D90" w:rsidRPr="0019512A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90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0,11-0,17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</w:tr>
      <w:tr w:rsidR="008E6D90" w:rsidTr="005E2B43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2A63D4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6D90" w:rsidRPr="00857711" w:rsidRDefault="008E6D90" w:rsidP="005E2B4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Массовая доля </w:t>
            </w:r>
            <w:proofErr w:type="gramStart"/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>жира,  %</w:t>
            </w:r>
            <w:proofErr w:type="gramEnd"/>
          </w:p>
        </w:tc>
        <w:tc>
          <w:tcPr>
            <w:tcW w:w="4111" w:type="dxa"/>
            <w:vAlign w:val="center"/>
          </w:tcPr>
          <w:p w:rsidR="008E6D90" w:rsidRPr="00857711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0" w:rsidRPr="00857711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</w:tr>
      <w:tr w:rsidR="008E6D90" w:rsidTr="005E2B43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2A63D4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6D90" w:rsidRPr="00857711" w:rsidRDefault="008E6D90" w:rsidP="005E2B4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Массовая доля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белка,</w:t>
            </w: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111" w:type="dxa"/>
          </w:tcPr>
          <w:p w:rsidR="008E6D90" w:rsidRPr="00E86D71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Не менее 3,0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0" w:rsidRPr="00857711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</w:tr>
      <w:tr w:rsidR="008E6D90" w:rsidTr="005E2B43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2A63D4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6D90" w:rsidRPr="00857711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Углеводы (содержание в 100 г. молока), г</w:t>
            </w:r>
          </w:p>
        </w:tc>
        <w:tc>
          <w:tcPr>
            <w:tcW w:w="4111" w:type="dxa"/>
            <w:vAlign w:val="center"/>
          </w:tcPr>
          <w:p w:rsidR="008E6D90" w:rsidRPr="00E86D71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4,7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0" w:rsidRPr="00857711" w:rsidRDefault="008E6D90" w:rsidP="005E2B43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</w:tr>
      <w:tr w:rsidR="008E6D90" w:rsidTr="005E2B43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2A63D4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6D90" w:rsidRPr="00707BD6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D6">
              <w:rPr>
                <w:rFonts w:ascii="Times New Roman" w:hAnsi="Times New Roman"/>
                <w:sz w:val="20"/>
                <w:szCs w:val="20"/>
              </w:rPr>
              <w:t>Энергетическая ценность (калорийность) (на 100 г. молока), кДж/ккал</w:t>
            </w:r>
          </w:p>
        </w:tc>
        <w:tc>
          <w:tcPr>
            <w:tcW w:w="4111" w:type="dxa"/>
          </w:tcPr>
          <w:p w:rsidR="008E6D90" w:rsidRPr="00707BD6" w:rsidRDefault="008E6D90" w:rsidP="005E2B43">
            <w:pPr>
              <w:pStyle w:val="a3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07BD6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249/60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0" w:rsidRPr="00707BD6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</w:tr>
      <w:tr w:rsidR="008E6D90" w:rsidTr="005E2B43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2A63D4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6D90" w:rsidRPr="00707BD6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D6">
              <w:rPr>
                <w:rFonts w:ascii="Times New Roman" w:hAnsi="Times New Roman"/>
                <w:sz w:val="20"/>
                <w:szCs w:val="20"/>
              </w:rPr>
              <w:t>Объем, л</w:t>
            </w:r>
          </w:p>
        </w:tc>
        <w:tc>
          <w:tcPr>
            <w:tcW w:w="4111" w:type="dxa"/>
          </w:tcPr>
          <w:p w:rsidR="008E6D90" w:rsidRPr="00707BD6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0" w:rsidRPr="00707BD6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D6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</w:tr>
      <w:tr w:rsidR="008E6D90" w:rsidTr="005E2B43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2A63D4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6D90" w:rsidRPr="00707BD6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D6">
              <w:rPr>
                <w:rFonts w:ascii="Times New Roman" w:hAnsi="Times New Roman"/>
                <w:sz w:val="20"/>
                <w:szCs w:val="20"/>
              </w:rPr>
              <w:t>Упаковка номинальной вместимостью, см3</w:t>
            </w:r>
          </w:p>
        </w:tc>
        <w:tc>
          <w:tcPr>
            <w:tcW w:w="4111" w:type="dxa"/>
          </w:tcPr>
          <w:p w:rsidR="008E6D90" w:rsidRPr="00707BD6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BD6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0" w:rsidRPr="00707BD6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</w:tr>
      <w:tr w:rsidR="008E6D90" w:rsidTr="005E2B43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2A63D4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6D90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D6">
              <w:rPr>
                <w:rFonts w:ascii="Times New Roman" w:hAnsi="Times New Roman"/>
                <w:sz w:val="20"/>
                <w:szCs w:val="20"/>
              </w:rPr>
              <w:t>Прикрепленный упакованный аппликатор «соломинка»</w:t>
            </w:r>
          </w:p>
          <w:p w:rsidR="008E6D90" w:rsidRPr="00707BD6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E6D90" w:rsidRPr="00707BD6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0" w:rsidRPr="00707BD6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D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</w:tr>
      <w:tr w:rsidR="008E6D90" w:rsidTr="005E2B43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2A63D4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6D90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111" w:type="dxa"/>
          </w:tcPr>
          <w:p w:rsidR="008E6D90" w:rsidRPr="00E86D71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</w:tr>
      <w:tr w:rsidR="008E6D90" w:rsidTr="005E2B43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2A63D4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6D90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4111" w:type="dxa"/>
          </w:tcPr>
          <w:p w:rsidR="008E6D90" w:rsidRPr="00E86D71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Непрозрачная жидкость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</w:tr>
      <w:tr w:rsidR="008E6D90" w:rsidTr="008E6D90">
        <w:trPr>
          <w:trHeight w:val="533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2A63D4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6D90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Консистенция</w:t>
            </w:r>
          </w:p>
        </w:tc>
        <w:tc>
          <w:tcPr>
            <w:tcW w:w="4111" w:type="dxa"/>
          </w:tcPr>
          <w:p w:rsidR="008E6D90" w:rsidRPr="00E86D71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C2E">
              <w:rPr>
                <w:rFonts w:ascii="Times New Roman" w:hAnsi="Times New Roman"/>
                <w:sz w:val="20"/>
                <w:szCs w:val="20"/>
              </w:rPr>
              <w:t>Жидкая, однородная, без хлопьев белка и сбившихся комочков жира</w:t>
            </w:r>
          </w:p>
          <w:p w:rsidR="008E6D90" w:rsidRPr="002A4C2E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</w:tr>
      <w:tr w:rsidR="008E6D90" w:rsidTr="005E2B43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Pr="002A63D4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6D90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запах</w:t>
            </w:r>
          </w:p>
        </w:tc>
        <w:tc>
          <w:tcPr>
            <w:tcW w:w="4111" w:type="dxa"/>
          </w:tcPr>
          <w:p w:rsidR="008E6D90" w:rsidRPr="00E86D71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0" w:rsidRPr="002A4C2E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Чистые, без посторонних, не свойственных молоку привкусов и запахов, с привкусом кипячения.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0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</w:tr>
      <w:tr w:rsidR="008E6D90" w:rsidTr="005E2B43">
        <w:trPr>
          <w:trHeight w:val="85"/>
        </w:trPr>
        <w:tc>
          <w:tcPr>
            <w:tcW w:w="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0" w:rsidRPr="002A63D4" w:rsidRDefault="008E6D90" w:rsidP="005E2B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E6D90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</w:t>
            </w:r>
          </w:p>
        </w:tc>
        <w:tc>
          <w:tcPr>
            <w:tcW w:w="4111" w:type="dxa"/>
          </w:tcPr>
          <w:p w:rsidR="008E6D90" w:rsidRPr="00E86D71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0" w:rsidRPr="002A4C2E" w:rsidRDefault="008E6D90" w:rsidP="005E2B4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Белый, равномерный по всей массе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0" w:rsidRDefault="008E6D90" w:rsidP="005E2B43"/>
        </w:tc>
      </w:tr>
      <w:bookmarkEnd w:id="1"/>
    </w:tbl>
    <w:p w:rsidR="008E6D90" w:rsidRDefault="008E6D90" w:rsidP="008E6D90">
      <w:pPr>
        <w:jc w:val="both"/>
        <w:rPr>
          <w:rFonts w:eastAsiaTheme="minorEastAsia"/>
          <w:b/>
          <w:bCs/>
          <w:color w:val="FF0000"/>
          <w:sz w:val="22"/>
          <w:szCs w:val="22"/>
        </w:rPr>
      </w:pPr>
    </w:p>
    <w:p w:rsidR="008E6D90" w:rsidRDefault="008E6D90" w:rsidP="008E6D90">
      <w:pPr>
        <w:jc w:val="both"/>
        <w:rPr>
          <w:rFonts w:eastAsiaTheme="minorEastAsia"/>
          <w:b/>
          <w:color w:val="FF0000"/>
          <w:sz w:val="22"/>
          <w:szCs w:val="22"/>
        </w:rPr>
      </w:pPr>
    </w:p>
    <w:p w:rsidR="008E6D90" w:rsidRDefault="008E6D90" w:rsidP="008E6D90">
      <w:pPr>
        <w:jc w:val="both"/>
        <w:rPr>
          <w:rFonts w:eastAsiaTheme="minorEastAsia"/>
          <w:b/>
          <w:color w:val="FF0000"/>
          <w:sz w:val="22"/>
          <w:szCs w:val="22"/>
        </w:rPr>
      </w:pPr>
    </w:p>
    <w:p w:rsidR="008E6D90" w:rsidRDefault="008E6D90" w:rsidP="008E6D90">
      <w:pPr>
        <w:jc w:val="both"/>
        <w:rPr>
          <w:rFonts w:eastAsiaTheme="minorEastAsia"/>
          <w:b/>
          <w:color w:val="FF0000"/>
          <w:sz w:val="22"/>
          <w:szCs w:val="22"/>
        </w:rPr>
      </w:pPr>
    </w:p>
    <w:p w:rsidR="008E6D90" w:rsidRDefault="008E6D90" w:rsidP="008E6D90">
      <w:pPr>
        <w:jc w:val="both"/>
        <w:rPr>
          <w:rFonts w:eastAsiaTheme="minorEastAsia"/>
          <w:b/>
          <w:color w:val="FF0000"/>
          <w:sz w:val="22"/>
          <w:szCs w:val="22"/>
        </w:rPr>
      </w:pPr>
    </w:p>
    <w:p w:rsidR="008E6D90" w:rsidRDefault="008E6D90" w:rsidP="008E6D90">
      <w:pPr>
        <w:jc w:val="both"/>
        <w:rPr>
          <w:rFonts w:eastAsiaTheme="minorEastAsia"/>
          <w:b/>
          <w:color w:val="FF0000"/>
          <w:sz w:val="22"/>
          <w:szCs w:val="22"/>
        </w:rPr>
      </w:pPr>
    </w:p>
    <w:p w:rsidR="008E6D90" w:rsidRDefault="008E6D90" w:rsidP="008E6D90">
      <w:pPr>
        <w:jc w:val="both"/>
        <w:rPr>
          <w:rFonts w:eastAsiaTheme="minorEastAsia"/>
          <w:b/>
          <w:color w:val="FF0000"/>
          <w:sz w:val="22"/>
          <w:szCs w:val="22"/>
        </w:rPr>
      </w:pPr>
    </w:p>
    <w:p w:rsidR="008E6D90" w:rsidRDefault="008E6D90" w:rsidP="008E6D90">
      <w:pPr>
        <w:spacing w:after="200" w:line="276" w:lineRule="auto"/>
      </w:pPr>
      <w:r>
        <w:br w:type="page"/>
      </w:r>
    </w:p>
    <w:p w:rsidR="008E6D90" w:rsidRDefault="008E6D90" w:rsidP="008E6D90">
      <w:pPr>
        <w:tabs>
          <w:tab w:val="left" w:pos="7740"/>
        </w:tabs>
        <w:jc w:val="center"/>
        <w:rPr>
          <w:i/>
        </w:rPr>
        <w:sectPr w:rsidR="008E6D90" w:rsidSect="0042053F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</w:p>
    <w:p w:rsidR="008E6D90" w:rsidRPr="00423104" w:rsidRDefault="008E6D90" w:rsidP="008E6D90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423104">
        <w:rPr>
          <w:rFonts w:eastAsiaTheme="minorHAnsi"/>
          <w:sz w:val="22"/>
          <w:szCs w:val="22"/>
          <w:lang w:eastAsia="en-US"/>
        </w:rPr>
        <w:lastRenderedPageBreak/>
        <w:t>дополнительн</w:t>
      </w:r>
      <w:r>
        <w:rPr>
          <w:rFonts w:eastAsiaTheme="minorHAnsi"/>
          <w:sz w:val="22"/>
          <w:szCs w:val="22"/>
          <w:lang w:eastAsia="en-US"/>
        </w:rPr>
        <w:t>ая информация</w:t>
      </w:r>
      <w:r w:rsidRPr="00423104">
        <w:rPr>
          <w:rFonts w:eastAsiaTheme="minorHAnsi"/>
          <w:sz w:val="22"/>
          <w:szCs w:val="22"/>
          <w:lang w:eastAsia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3951"/>
        <w:gridCol w:w="4341"/>
      </w:tblGrid>
      <w:tr w:rsidR="008E6D90" w:rsidRPr="00423104" w:rsidTr="005E2B43">
        <w:trPr>
          <w:trHeight w:val="73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3104">
              <w:rPr>
                <w:rFonts w:eastAsiaTheme="minorHAnsi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3951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3104">
              <w:rPr>
                <w:rFonts w:eastAsiaTheme="minorHAnsi"/>
                <w:sz w:val="22"/>
                <w:szCs w:val="22"/>
                <w:lang w:eastAsia="en-US"/>
              </w:rPr>
              <w:t>Наименование дополнительных характеристик товара</w:t>
            </w:r>
          </w:p>
        </w:tc>
        <w:tc>
          <w:tcPr>
            <w:tcW w:w="4341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423104">
              <w:rPr>
                <w:rFonts w:eastAsiaTheme="minorHAnsi"/>
                <w:sz w:val="22"/>
                <w:szCs w:val="22"/>
                <w:lang w:eastAsia="en-US"/>
              </w:rPr>
              <w:t>Обоснование дополнительных характеристик товара</w:t>
            </w:r>
          </w:p>
        </w:tc>
      </w:tr>
      <w:tr w:rsidR="008E6D90" w:rsidRPr="00423104" w:rsidTr="005E2B43">
        <w:trPr>
          <w:trHeight w:val="57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51" w:type="dxa"/>
            <w:vAlign w:val="center"/>
          </w:tcPr>
          <w:p w:rsidR="008E6D90" w:rsidRPr="009C1E53" w:rsidRDefault="008E6D90" w:rsidP="005E2B43">
            <w:pPr>
              <w:jc w:val="center"/>
              <w:rPr>
                <w:rFonts w:eastAsiaTheme="minorEastAsia"/>
                <w:color w:val="000000"/>
              </w:rPr>
            </w:pPr>
            <w:r w:rsidRPr="009C1E53">
              <w:rPr>
                <w:color w:val="000000"/>
                <w:sz w:val="22"/>
                <w:szCs w:val="22"/>
              </w:rPr>
              <w:t>Вид молока</w:t>
            </w:r>
          </w:p>
        </w:tc>
        <w:tc>
          <w:tcPr>
            <w:tcW w:w="4341" w:type="dxa"/>
            <w:vAlign w:val="center"/>
          </w:tcPr>
          <w:p w:rsidR="008E6D90" w:rsidRPr="009C1E53" w:rsidRDefault="008E6D90" w:rsidP="005E2B43">
            <w:pPr>
              <w:widowControl w:val="0"/>
              <w:jc w:val="center"/>
            </w:pPr>
            <w:r w:rsidRPr="009C1E53">
              <w:rPr>
                <w:sz w:val="22"/>
                <w:szCs w:val="22"/>
              </w:rPr>
              <w:t>В соответствии с ГОСТ 32252-2013</w:t>
            </w:r>
          </w:p>
        </w:tc>
      </w:tr>
      <w:tr w:rsidR="008E6D90" w:rsidRPr="00423104" w:rsidTr="005E2B43">
        <w:trPr>
          <w:trHeight w:val="57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51" w:type="dxa"/>
            <w:vAlign w:val="center"/>
          </w:tcPr>
          <w:p w:rsidR="008E6D90" w:rsidRPr="009C1E53" w:rsidRDefault="008E6D90" w:rsidP="005E2B43">
            <w:pPr>
              <w:jc w:val="center"/>
            </w:pPr>
            <w:r>
              <w:rPr>
                <w:sz w:val="22"/>
                <w:szCs w:val="22"/>
              </w:rPr>
              <w:t xml:space="preserve">Массовая доля витамина </w:t>
            </w:r>
            <w:r w:rsidRPr="009C1E53">
              <w:rPr>
                <w:sz w:val="22"/>
                <w:szCs w:val="22"/>
              </w:rPr>
              <w:t>А</w:t>
            </w:r>
          </w:p>
        </w:tc>
        <w:tc>
          <w:tcPr>
            <w:tcW w:w="4341" w:type="dxa"/>
            <w:vAlign w:val="center"/>
          </w:tcPr>
          <w:p w:rsidR="008E6D90" w:rsidRPr="009C1E53" w:rsidRDefault="008E6D90" w:rsidP="005E2B43">
            <w:pPr>
              <w:jc w:val="center"/>
            </w:pPr>
            <w:r w:rsidRPr="009C1E53">
              <w:rPr>
                <w:sz w:val="22"/>
                <w:szCs w:val="22"/>
              </w:rPr>
              <w:t>В соответствии с ГОСТ 32252-2013</w:t>
            </w:r>
          </w:p>
        </w:tc>
      </w:tr>
      <w:tr w:rsidR="008E6D90" w:rsidRPr="00423104" w:rsidTr="005E2B43">
        <w:trPr>
          <w:trHeight w:val="57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51" w:type="dxa"/>
            <w:vAlign w:val="center"/>
          </w:tcPr>
          <w:p w:rsidR="008E6D90" w:rsidRPr="009C1E53" w:rsidRDefault="008E6D90" w:rsidP="005E2B43">
            <w:pPr>
              <w:jc w:val="center"/>
            </w:pPr>
            <w:r>
              <w:rPr>
                <w:sz w:val="22"/>
                <w:szCs w:val="22"/>
              </w:rPr>
              <w:t xml:space="preserve">Массовая доля витамина </w:t>
            </w:r>
            <w:r w:rsidRPr="009C1E53">
              <w:rPr>
                <w:sz w:val="22"/>
                <w:szCs w:val="22"/>
              </w:rPr>
              <w:t>С</w:t>
            </w:r>
          </w:p>
        </w:tc>
        <w:tc>
          <w:tcPr>
            <w:tcW w:w="4341" w:type="dxa"/>
            <w:vAlign w:val="center"/>
          </w:tcPr>
          <w:p w:rsidR="008E6D90" w:rsidRPr="009C1E53" w:rsidRDefault="008E6D90" w:rsidP="005E2B43">
            <w:pPr>
              <w:jc w:val="center"/>
            </w:pPr>
            <w:r w:rsidRPr="009C1E53">
              <w:rPr>
                <w:sz w:val="22"/>
                <w:szCs w:val="22"/>
              </w:rPr>
              <w:t>В соответствии с ГОСТ 32252-2013</w:t>
            </w:r>
          </w:p>
        </w:tc>
      </w:tr>
      <w:tr w:rsidR="008E6D90" w:rsidRPr="00423104" w:rsidTr="005E2B43">
        <w:trPr>
          <w:trHeight w:val="57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51" w:type="dxa"/>
            <w:vAlign w:val="center"/>
          </w:tcPr>
          <w:p w:rsidR="008E6D90" w:rsidRPr="009C1E53" w:rsidRDefault="008E6D90" w:rsidP="005E2B4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Массовая доля витамина </w:t>
            </w:r>
            <w:r w:rsidRPr="009C1E53">
              <w:rPr>
                <w:sz w:val="22"/>
                <w:szCs w:val="22"/>
              </w:rPr>
              <w:t>В1</w:t>
            </w:r>
          </w:p>
        </w:tc>
        <w:tc>
          <w:tcPr>
            <w:tcW w:w="4341" w:type="dxa"/>
            <w:vAlign w:val="center"/>
          </w:tcPr>
          <w:p w:rsidR="008E6D90" w:rsidRPr="009C1E53" w:rsidRDefault="008E6D90" w:rsidP="005E2B43">
            <w:pPr>
              <w:jc w:val="center"/>
            </w:pPr>
            <w:r w:rsidRPr="009C1E53">
              <w:rPr>
                <w:sz w:val="22"/>
                <w:szCs w:val="22"/>
              </w:rPr>
              <w:t>В соответствии с ГОСТ 32252-2013</w:t>
            </w:r>
          </w:p>
        </w:tc>
      </w:tr>
      <w:tr w:rsidR="008E6D90" w:rsidRPr="00423104" w:rsidTr="005E2B43">
        <w:trPr>
          <w:trHeight w:val="57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51" w:type="dxa"/>
            <w:vAlign w:val="center"/>
          </w:tcPr>
          <w:p w:rsidR="008E6D90" w:rsidRPr="009C1E53" w:rsidRDefault="008E6D90" w:rsidP="005E2B43">
            <w:pPr>
              <w:jc w:val="center"/>
            </w:pPr>
            <w:r>
              <w:rPr>
                <w:sz w:val="22"/>
                <w:szCs w:val="22"/>
              </w:rPr>
              <w:t xml:space="preserve">Массовая доля витамина </w:t>
            </w:r>
            <w:r w:rsidRPr="009C1E53">
              <w:rPr>
                <w:sz w:val="22"/>
                <w:szCs w:val="22"/>
              </w:rPr>
              <w:t>В2</w:t>
            </w:r>
          </w:p>
        </w:tc>
        <w:tc>
          <w:tcPr>
            <w:tcW w:w="4341" w:type="dxa"/>
            <w:vAlign w:val="center"/>
          </w:tcPr>
          <w:p w:rsidR="008E6D90" w:rsidRPr="009C1E53" w:rsidRDefault="008E6D90" w:rsidP="005E2B43">
            <w:pPr>
              <w:jc w:val="center"/>
            </w:pPr>
            <w:r w:rsidRPr="009C1E53">
              <w:rPr>
                <w:sz w:val="22"/>
                <w:szCs w:val="22"/>
              </w:rPr>
              <w:t>В соответствии с ГОСТ 32252-2013</w:t>
            </w:r>
          </w:p>
        </w:tc>
      </w:tr>
      <w:tr w:rsidR="008E6D90" w:rsidRPr="00423104" w:rsidTr="005E2B43">
        <w:trPr>
          <w:trHeight w:val="57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51" w:type="dxa"/>
            <w:vAlign w:val="center"/>
          </w:tcPr>
          <w:p w:rsidR="008E6D90" w:rsidRPr="009C1E53" w:rsidRDefault="008E6D90" w:rsidP="005E2B43">
            <w:pPr>
              <w:pStyle w:val="a3"/>
              <w:jc w:val="center"/>
              <w:rPr>
                <w:rFonts w:ascii="Times New Roman" w:hAnsi="Times New Roman"/>
              </w:rPr>
            </w:pPr>
            <w:r w:rsidRPr="009C1E53">
              <w:rPr>
                <w:rFonts w:ascii="Times New Roman" w:hAnsi="Times New Roman"/>
              </w:rPr>
              <w:t>Массовая доля йода</w:t>
            </w:r>
          </w:p>
        </w:tc>
        <w:tc>
          <w:tcPr>
            <w:tcW w:w="4341" w:type="dxa"/>
            <w:vAlign w:val="center"/>
          </w:tcPr>
          <w:p w:rsidR="008E6D90" w:rsidRPr="009C1E53" w:rsidRDefault="008E6D90" w:rsidP="005E2B43">
            <w:pPr>
              <w:jc w:val="center"/>
            </w:pPr>
            <w:r w:rsidRPr="009C1E53">
              <w:rPr>
                <w:sz w:val="22"/>
                <w:szCs w:val="22"/>
              </w:rPr>
              <w:t>В соответствии с ГОСТ 32252-2013</w:t>
            </w:r>
          </w:p>
        </w:tc>
      </w:tr>
      <w:tr w:rsidR="008E6D90" w:rsidRPr="00423104" w:rsidTr="005E2B43">
        <w:trPr>
          <w:trHeight w:val="57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51" w:type="dxa"/>
            <w:vAlign w:val="center"/>
          </w:tcPr>
          <w:p w:rsidR="008E6D90" w:rsidRPr="009C1E53" w:rsidRDefault="008E6D90" w:rsidP="005E2B4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C1E53">
              <w:rPr>
                <w:rFonts w:ascii="Times New Roman" w:hAnsi="Times New Roman"/>
                <w:color w:val="000000"/>
              </w:rPr>
              <w:t>Массовая доля белка</w:t>
            </w:r>
          </w:p>
        </w:tc>
        <w:tc>
          <w:tcPr>
            <w:tcW w:w="4341" w:type="dxa"/>
            <w:vAlign w:val="center"/>
          </w:tcPr>
          <w:p w:rsidR="008E6D90" w:rsidRPr="009C1E53" w:rsidRDefault="008E6D90" w:rsidP="005E2B43">
            <w:pPr>
              <w:jc w:val="center"/>
            </w:pPr>
            <w:r w:rsidRPr="009C1E53">
              <w:rPr>
                <w:sz w:val="22"/>
                <w:szCs w:val="22"/>
              </w:rPr>
              <w:t>В соответствии с ГОСТ 32252-2013</w:t>
            </w:r>
          </w:p>
        </w:tc>
      </w:tr>
      <w:tr w:rsidR="008E6D90" w:rsidRPr="00423104" w:rsidTr="005E2B43">
        <w:trPr>
          <w:trHeight w:val="57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51" w:type="dxa"/>
            <w:vAlign w:val="center"/>
          </w:tcPr>
          <w:p w:rsidR="008E6D90" w:rsidRPr="009C1E53" w:rsidRDefault="008E6D90" w:rsidP="005E2B43">
            <w:pPr>
              <w:pStyle w:val="a3"/>
              <w:jc w:val="center"/>
              <w:rPr>
                <w:rFonts w:ascii="Times New Roman" w:hAnsi="Times New Roman"/>
              </w:rPr>
            </w:pPr>
            <w:r w:rsidRPr="009C1E53">
              <w:rPr>
                <w:rFonts w:ascii="Times New Roman" w:hAnsi="Times New Roman"/>
              </w:rPr>
              <w:t>Углеводы (содержание в 100 г. молока)</w:t>
            </w:r>
          </w:p>
        </w:tc>
        <w:tc>
          <w:tcPr>
            <w:tcW w:w="4341" w:type="dxa"/>
            <w:vAlign w:val="center"/>
          </w:tcPr>
          <w:p w:rsidR="008E6D90" w:rsidRPr="009C1E53" w:rsidRDefault="008E6D90" w:rsidP="005E2B43">
            <w:pPr>
              <w:jc w:val="center"/>
            </w:pPr>
            <w:r w:rsidRPr="009C1E53">
              <w:rPr>
                <w:sz w:val="22"/>
                <w:szCs w:val="22"/>
              </w:rPr>
              <w:t>В соответствии с ГОСТ 32252-2013</w:t>
            </w:r>
          </w:p>
        </w:tc>
      </w:tr>
      <w:tr w:rsidR="008E6D90" w:rsidRPr="00423104" w:rsidTr="005E2B43">
        <w:trPr>
          <w:trHeight w:val="57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51" w:type="dxa"/>
            <w:vAlign w:val="center"/>
          </w:tcPr>
          <w:p w:rsidR="008E6D90" w:rsidRPr="009C1E53" w:rsidRDefault="008E6D90" w:rsidP="005E2B43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9C1E53">
              <w:rPr>
                <w:rFonts w:ascii="Times New Roman" w:hAnsi="Times New Roman"/>
              </w:rPr>
              <w:t>Энергетическая ценность (калорийность) (на 100 г. молока)</w:t>
            </w:r>
          </w:p>
        </w:tc>
        <w:tc>
          <w:tcPr>
            <w:tcW w:w="4341" w:type="dxa"/>
            <w:vAlign w:val="center"/>
          </w:tcPr>
          <w:p w:rsidR="008E6D90" w:rsidRPr="009C1E53" w:rsidRDefault="008E6D90" w:rsidP="005E2B43">
            <w:pPr>
              <w:jc w:val="center"/>
            </w:pPr>
            <w:r w:rsidRPr="009C1E53">
              <w:rPr>
                <w:sz w:val="22"/>
                <w:szCs w:val="22"/>
              </w:rPr>
              <w:t>В соответствии с ГОСТ 32252-2013</w:t>
            </w:r>
          </w:p>
        </w:tc>
      </w:tr>
      <w:tr w:rsidR="008E6D90" w:rsidRPr="00423104" w:rsidTr="005E2B43">
        <w:trPr>
          <w:trHeight w:val="57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51" w:type="dxa"/>
            <w:vAlign w:val="center"/>
          </w:tcPr>
          <w:p w:rsidR="008E6D90" w:rsidRPr="009C1E53" w:rsidRDefault="008E6D90" w:rsidP="005E2B43">
            <w:pPr>
              <w:pStyle w:val="a3"/>
              <w:jc w:val="center"/>
              <w:rPr>
                <w:rFonts w:ascii="Times New Roman" w:hAnsi="Times New Roman"/>
              </w:rPr>
            </w:pPr>
            <w:r w:rsidRPr="009C1E53">
              <w:rPr>
                <w:rFonts w:ascii="Times New Roman" w:hAnsi="Times New Roman"/>
              </w:rPr>
              <w:t>Объем</w:t>
            </w:r>
          </w:p>
        </w:tc>
        <w:tc>
          <w:tcPr>
            <w:tcW w:w="4341" w:type="dxa"/>
            <w:vAlign w:val="center"/>
          </w:tcPr>
          <w:p w:rsidR="008E6D90" w:rsidRPr="009C1E53" w:rsidRDefault="008E6D90" w:rsidP="005E2B43">
            <w:pPr>
              <w:jc w:val="center"/>
            </w:pPr>
            <w:r w:rsidRPr="009C1E53">
              <w:rPr>
                <w:sz w:val="22"/>
                <w:szCs w:val="22"/>
              </w:rPr>
              <w:t>Для непосредственного (индивидуального) использования</w:t>
            </w:r>
          </w:p>
        </w:tc>
      </w:tr>
      <w:tr w:rsidR="008E6D90" w:rsidRPr="00423104" w:rsidTr="005E2B43">
        <w:trPr>
          <w:trHeight w:val="57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51" w:type="dxa"/>
            <w:vAlign w:val="center"/>
          </w:tcPr>
          <w:p w:rsidR="008E6D90" w:rsidRPr="009C1E53" w:rsidRDefault="008E6D90" w:rsidP="005E2B43">
            <w:pPr>
              <w:pStyle w:val="a3"/>
              <w:jc w:val="center"/>
              <w:rPr>
                <w:rFonts w:ascii="Times New Roman" w:hAnsi="Times New Roman"/>
              </w:rPr>
            </w:pPr>
            <w:r w:rsidRPr="009C1E53">
              <w:rPr>
                <w:rFonts w:ascii="Times New Roman" w:hAnsi="Times New Roman"/>
              </w:rPr>
              <w:t>Упаковка номинальной вместимостью, см3</w:t>
            </w:r>
          </w:p>
        </w:tc>
        <w:tc>
          <w:tcPr>
            <w:tcW w:w="4341" w:type="dxa"/>
            <w:vAlign w:val="center"/>
          </w:tcPr>
          <w:p w:rsidR="008E6D90" w:rsidRPr="009C1E53" w:rsidRDefault="008E6D90" w:rsidP="005E2B43">
            <w:pPr>
              <w:jc w:val="center"/>
            </w:pPr>
            <w:r w:rsidRPr="009C1E53">
              <w:rPr>
                <w:sz w:val="22"/>
                <w:szCs w:val="22"/>
              </w:rPr>
              <w:t>В соответствии с ГОСТ 32252-2013</w:t>
            </w:r>
          </w:p>
        </w:tc>
      </w:tr>
      <w:tr w:rsidR="008E6D90" w:rsidRPr="00423104" w:rsidTr="005E2B43">
        <w:trPr>
          <w:trHeight w:val="57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51" w:type="dxa"/>
            <w:vAlign w:val="center"/>
          </w:tcPr>
          <w:p w:rsidR="008E6D90" w:rsidRPr="009C1E53" w:rsidRDefault="008E6D90" w:rsidP="005E2B43">
            <w:pPr>
              <w:pStyle w:val="a3"/>
              <w:jc w:val="center"/>
              <w:rPr>
                <w:rFonts w:ascii="Times New Roman" w:hAnsi="Times New Roman"/>
              </w:rPr>
            </w:pPr>
            <w:r w:rsidRPr="009C1E53">
              <w:rPr>
                <w:rFonts w:ascii="Times New Roman" w:hAnsi="Times New Roman"/>
              </w:rPr>
              <w:t>Прикрепленный упакованный аппликатор «соломинка»</w:t>
            </w:r>
          </w:p>
        </w:tc>
        <w:tc>
          <w:tcPr>
            <w:tcW w:w="4341" w:type="dxa"/>
            <w:vAlign w:val="center"/>
          </w:tcPr>
          <w:p w:rsidR="008E6D90" w:rsidRPr="009C1E53" w:rsidRDefault="008E6D90" w:rsidP="005E2B43">
            <w:pPr>
              <w:jc w:val="center"/>
            </w:pPr>
            <w:r w:rsidRPr="009C1E53">
              <w:rPr>
                <w:sz w:val="22"/>
                <w:szCs w:val="22"/>
              </w:rPr>
              <w:t>В соответствии с ГОСТ 32252-2013</w:t>
            </w:r>
          </w:p>
          <w:p w:rsidR="008E6D90" w:rsidRPr="009C1E53" w:rsidRDefault="008E6D90" w:rsidP="005E2B43">
            <w:pPr>
              <w:jc w:val="center"/>
            </w:pPr>
            <w:r w:rsidRPr="009C1E53">
              <w:rPr>
                <w:sz w:val="22"/>
                <w:szCs w:val="22"/>
              </w:rPr>
              <w:t>для удобства потребления</w:t>
            </w:r>
          </w:p>
        </w:tc>
      </w:tr>
      <w:tr w:rsidR="008E6D90" w:rsidRPr="00423104" w:rsidTr="005E2B43">
        <w:trPr>
          <w:trHeight w:val="57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51" w:type="dxa"/>
            <w:vAlign w:val="center"/>
          </w:tcPr>
          <w:p w:rsidR="008E6D90" w:rsidRPr="009C1E53" w:rsidRDefault="008E6D90" w:rsidP="005E2B43">
            <w:pPr>
              <w:pStyle w:val="a3"/>
              <w:jc w:val="center"/>
              <w:rPr>
                <w:rFonts w:ascii="Times New Roman" w:hAnsi="Times New Roman"/>
              </w:rPr>
            </w:pPr>
            <w:r w:rsidRPr="009C1E53">
              <w:rPr>
                <w:rFonts w:ascii="Times New Roman" w:hAnsi="Times New Roman"/>
              </w:rPr>
              <w:t>Внешний вид</w:t>
            </w:r>
          </w:p>
        </w:tc>
        <w:tc>
          <w:tcPr>
            <w:tcW w:w="4341" w:type="dxa"/>
            <w:vAlign w:val="center"/>
          </w:tcPr>
          <w:p w:rsidR="008E6D90" w:rsidRPr="009C1E53" w:rsidRDefault="008E6D90" w:rsidP="005E2B43">
            <w:pPr>
              <w:jc w:val="center"/>
            </w:pPr>
            <w:r w:rsidRPr="009C1E53">
              <w:rPr>
                <w:sz w:val="22"/>
                <w:szCs w:val="22"/>
              </w:rPr>
              <w:t>В соответствии с ГОСТ 32252-2013</w:t>
            </w:r>
          </w:p>
        </w:tc>
      </w:tr>
      <w:tr w:rsidR="008E6D90" w:rsidRPr="00423104" w:rsidTr="005E2B43">
        <w:trPr>
          <w:trHeight w:val="57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51" w:type="dxa"/>
            <w:vAlign w:val="center"/>
          </w:tcPr>
          <w:p w:rsidR="008E6D90" w:rsidRPr="009C1E53" w:rsidRDefault="008E6D90" w:rsidP="005E2B43">
            <w:pPr>
              <w:pStyle w:val="a3"/>
              <w:jc w:val="center"/>
              <w:rPr>
                <w:rFonts w:ascii="Times New Roman" w:hAnsi="Times New Roman"/>
              </w:rPr>
            </w:pPr>
            <w:r w:rsidRPr="009C1E53">
              <w:rPr>
                <w:rFonts w:ascii="Times New Roman" w:hAnsi="Times New Roman"/>
              </w:rPr>
              <w:t>Консистенция</w:t>
            </w:r>
          </w:p>
        </w:tc>
        <w:tc>
          <w:tcPr>
            <w:tcW w:w="4341" w:type="dxa"/>
            <w:vAlign w:val="center"/>
          </w:tcPr>
          <w:p w:rsidR="008E6D90" w:rsidRPr="009C1E53" w:rsidRDefault="008E6D90" w:rsidP="005E2B43">
            <w:pPr>
              <w:jc w:val="center"/>
            </w:pPr>
            <w:r w:rsidRPr="009C1E53">
              <w:rPr>
                <w:sz w:val="22"/>
                <w:szCs w:val="22"/>
              </w:rPr>
              <w:t>В соответствии с ГОСТ 32252-2013</w:t>
            </w:r>
          </w:p>
        </w:tc>
      </w:tr>
      <w:tr w:rsidR="008E6D90" w:rsidRPr="00423104" w:rsidTr="005E2B43">
        <w:trPr>
          <w:trHeight w:val="57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51" w:type="dxa"/>
            <w:vAlign w:val="center"/>
          </w:tcPr>
          <w:p w:rsidR="008E6D90" w:rsidRPr="009C1E53" w:rsidRDefault="008E6D90" w:rsidP="005E2B43">
            <w:pPr>
              <w:pStyle w:val="a3"/>
              <w:jc w:val="center"/>
              <w:rPr>
                <w:rFonts w:ascii="Times New Roman" w:hAnsi="Times New Roman"/>
              </w:rPr>
            </w:pPr>
            <w:r w:rsidRPr="009C1E53">
              <w:rPr>
                <w:rFonts w:ascii="Times New Roman" w:hAnsi="Times New Roman"/>
              </w:rPr>
              <w:t>Вкус и запах</w:t>
            </w:r>
          </w:p>
        </w:tc>
        <w:tc>
          <w:tcPr>
            <w:tcW w:w="4341" w:type="dxa"/>
            <w:vAlign w:val="center"/>
          </w:tcPr>
          <w:p w:rsidR="008E6D90" w:rsidRPr="009C1E53" w:rsidRDefault="008E6D90" w:rsidP="005E2B43">
            <w:pPr>
              <w:jc w:val="center"/>
            </w:pPr>
            <w:r w:rsidRPr="009C1E53">
              <w:rPr>
                <w:sz w:val="22"/>
                <w:szCs w:val="22"/>
              </w:rPr>
              <w:t>В соответствии с ГОСТ 32252-2013</w:t>
            </w:r>
          </w:p>
        </w:tc>
      </w:tr>
      <w:tr w:rsidR="008E6D90" w:rsidRPr="00423104" w:rsidTr="005E2B43">
        <w:trPr>
          <w:trHeight w:val="575"/>
          <w:jc w:val="center"/>
        </w:trPr>
        <w:tc>
          <w:tcPr>
            <w:tcW w:w="1053" w:type="dxa"/>
            <w:vAlign w:val="center"/>
          </w:tcPr>
          <w:p w:rsidR="008E6D90" w:rsidRPr="00423104" w:rsidRDefault="008E6D90" w:rsidP="005E2B4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51" w:type="dxa"/>
            <w:vAlign w:val="center"/>
          </w:tcPr>
          <w:p w:rsidR="008E6D90" w:rsidRPr="009C1E53" w:rsidRDefault="008E6D90" w:rsidP="005E2B43">
            <w:pPr>
              <w:pStyle w:val="a3"/>
              <w:jc w:val="center"/>
              <w:rPr>
                <w:rFonts w:ascii="Times New Roman" w:hAnsi="Times New Roman"/>
              </w:rPr>
            </w:pPr>
            <w:r w:rsidRPr="009C1E53">
              <w:rPr>
                <w:rFonts w:ascii="Times New Roman" w:hAnsi="Times New Roman"/>
              </w:rPr>
              <w:t>Цвет</w:t>
            </w:r>
          </w:p>
        </w:tc>
        <w:tc>
          <w:tcPr>
            <w:tcW w:w="4341" w:type="dxa"/>
            <w:vAlign w:val="center"/>
          </w:tcPr>
          <w:p w:rsidR="008E6D90" w:rsidRPr="009C1E53" w:rsidRDefault="008E6D90" w:rsidP="005E2B43">
            <w:pPr>
              <w:jc w:val="center"/>
            </w:pPr>
            <w:r w:rsidRPr="009C1E53">
              <w:rPr>
                <w:sz w:val="22"/>
                <w:szCs w:val="22"/>
              </w:rPr>
              <w:t>В соответствии с ГОСТ 32252-2013</w:t>
            </w:r>
          </w:p>
        </w:tc>
      </w:tr>
    </w:tbl>
    <w:p w:rsidR="008E6D90" w:rsidRDefault="008E6D90" w:rsidP="008E6D90">
      <w:pPr>
        <w:jc w:val="center"/>
        <w:rPr>
          <w:b/>
          <w:szCs w:val="28"/>
        </w:rPr>
      </w:pPr>
      <w:bookmarkStart w:id="2" w:name="_GoBack"/>
      <w:bookmarkEnd w:id="2"/>
    </w:p>
    <w:p w:rsidR="008E6D90" w:rsidRDefault="008E6D90" w:rsidP="008E6D90">
      <w:pPr>
        <w:jc w:val="center"/>
        <w:rPr>
          <w:b/>
          <w:szCs w:val="28"/>
        </w:rPr>
      </w:pPr>
      <w:r w:rsidRPr="00EB1E41">
        <w:rPr>
          <w:b/>
          <w:szCs w:val="28"/>
        </w:rPr>
        <w:t>График поставки</w:t>
      </w:r>
    </w:p>
    <w:p w:rsidR="008E6D90" w:rsidRPr="00EB1E41" w:rsidRDefault="008E6D90" w:rsidP="008E6D90">
      <w:pPr>
        <w:jc w:val="center"/>
        <w:rPr>
          <w:b/>
          <w:szCs w:val="28"/>
        </w:rPr>
      </w:pPr>
    </w:p>
    <w:p w:rsidR="008E6D90" w:rsidRPr="00EB1E41" w:rsidRDefault="008E6D90" w:rsidP="008E6D90">
      <w:pPr>
        <w:jc w:val="center"/>
        <w:rPr>
          <w:b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78"/>
        <w:gridCol w:w="1058"/>
        <w:gridCol w:w="1356"/>
        <w:gridCol w:w="4011"/>
        <w:gridCol w:w="4991"/>
      </w:tblGrid>
      <w:tr w:rsidR="008E6D90" w:rsidRPr="00847500" w:rsidTr="005E2B43">
        <w:trPr>
          <w:trHeight w:val="758"/>
          <w:jc w:val="center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D90" w:rsidRPr="00847500" w:rsidRDefault="008E6D90" w:rsidP="005E2B43">
            <w:pPr>
              <w:jc w:val="center"/>
            </w:pPr>
            <w:r w:rsidRPr="00847500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D90" w:rsidRPr="00847500" w:rsidRDefault="008E6D90" w:rsidP="005E2B43">
            <w:pPr>
              <w:jc w:val="center"/>
            </w:pPr>
            <w:r w:rsidRPr="00847500">
              <w:rPr>
                <w:sz w:val="22"/>
                <w:szCs w:val="22"/>
              </w:rPr>
              <w:t>Ед.</w:t>
            </w:r>
          </w:p>
          <w:p w:rsidR="008E6D90" w:rsidRPr="00847500" w:rsidRDefault="008E6D90" w:rsidP="005E2B43">
            <w:pPr>
              <w:jc w:val="center"/>
            </w:pPr>
            <w:r w:rsidRPr="00847500">
              <w:rPr>
                <w:sz w:val="22"/>
                <w:szCs w:val="22"/>
              </w:rPr>
              <w:t>изм.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D90" w:rsidRPr="00847500" w:rsidRDefault="008E6D90" w:rsidP="005E2B43">
            <w:pPr>
              <w:jc w:val="center"/>
            </w:pPr>
            <w:r w:rsidRPr="00847500">
              <w:rPr>
                <w:sz w:val="22"/>
                <w:szCs w:val="22"/>
              </w:rPr>
              <w:t>Кол-во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D90" w:rsidRPr="00847500" w:rsidRDefault="008E6D90" w:rsidP="005E2B43">
            <w:pPr>
              <w:jc w:val="center"/>
            </w:pPr>
            <w:r w:rsidRPr="00847500">
              <w:rPr>
                <w:sz w:val="22"/>
                <w:szCs w:val="22"/>
              </w:rPr>
              <w:t>График поставки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D90" w:rsidRPr="00847500" w:rsidRDefault="008E6D90" w:rsidP="005E2B43">
            <w:pPr>
              <w:jc w:val="center"/>
            </w:pPr>
            <w:r w:rsidRPr="00847500">
              <w:rPr>
                <w:sz w:val="22"/>
                <w:szCs w:val="22"/>
              </w:rPr>
              <w:t>Примерный разовый объем поставки, л.</w:t>
            </w:r>
          </w:p>
        </w:tc>
      </w:tr>
      <w:tr w:rsidR="008E6D90" w:rsidRPr="00847500" w:rsidTr="005E2B43">
        <w:trPr>
          <w:trHeight w:val="1145"/>
          <w:jc w:val="center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90" w:rsidRPr="00847500" w:rsidRDefault="008E6D90" w:rsidP="005E2B43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90" w:rsidRDefault="008E6D90" w:rsidP="005E2B43">
            <w:pPr>
              <w:jc w:val="center"/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90" w:rsidRDefault="008E6D90" w:rsidP="005E2B43">
            <w:pPr>
              <w:jc w:val="center"/>
            </w:pPr>
          </w:p>
        </w:tc>
        <w:tc>
          <w:tcPr>
            <w:tcW w:w="1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90" w:rsidRDefault="008E6D90" w:rsidP="005E2B43">
            <w:pPr>
              <w:jc w:val="center"/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90" w:rsidRPr="00C0756A" w:rsidRDefault="008E6D90" w:rsidP="005E2B43">
            <w:pPr>
              <w:jc w:val="center"/>
            </w:pPr>
            <w:r w:rsidRPr="00C0756A">
              <w:rPr>
                <w:bCs/>
                <w:sz w:val="22"/>
                <w:szCs w:val="22"/>
              </w:rPr>
              <w:t>4540</w:t>
            </w:r>
            <w:r>
              <w:rPr>
                <w:bCs/>
                <w:sz w:val="22"/>
                <w:szCs w:val="22"/>
              </w:rPr>
              <w:t>85</w:t>
            </w:r>
            <w:r w:rsidRPr="00C0756A">
              <w:rPr>
                <w:bCs/>
                <w:sz w:val="22"/>
                <w:szCs w:val="22"/>
              </w:rPr>
              <w:t xml:space="preserve">, г. Челябинск, пр. </w:t>
            </w:r>
            <w:r>
              <w:rPr>
                <w:bCs/>
                <w:sz w:val="22"/>
                <w:szCs w:val="22"/>
              </w:rPr>
              <w:t>Кулибина</w:t>
            </w:r>
            <w:r w:rsidRPr="00C0756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58,</w:t>
            </w:r>
            <w:r w:rsidRPr="00C0756A">
              <w:rPr>
                <w:bCs/>
                <w:sz w:val="22"/>
                <w:szCs w:val="22"/>
              </w:rPr>
              <w:t xml:space="preserve"> пищеблок.</w:t>
            </w:r>
          </w:p>
          <w:p w:rsidR="008E6D90" w:rsidRPr="00C0756A" w:rsidRDefault="008E6D90" w:rsidP="005E2B43">
            <w:pPr>
              <w:jc w:val="center"/>
            </w:pPr>
          </w:p>
        </w:tc>
      </w:tr>
      <w:tr w:rsidR="008E6D90" w:rsidRPr="00847500" w:rsidTr="005E2B43">
        <w:trPr>
          <w:trHeight w:val="1145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90" w:rsidRPr="00847500" w:rsidRDefault="008E6D90" w:rsidP="005E2B43">
            <w:pPr>
              <w:jc w:val="center"/>
            </w:pPr>
            <w:r w:rsidRPr="00847500">
              <w:rPr>
                <w:sz w:val="22"/>
                <w:szCs w:val="22"/>
              </w:rPr>
              <w:t>Молоко питьевое для питания детей школьного возраста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90" w:rsidRPr="00847500" w:rsidRDefault="008E6D90" w:rsidP="005E2B43">
            <w:pPr>
              <w:jc w:val="center"/>
            </w:pPr>
            <w:r>
              <w:rPr>
                <w:sz w:val="22"/>
                <w:szCs w:val="22"/>
              </w:rPr>
              <w:t>литр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90" w:rsidRPr="00847500" w:rsidRDefault="008E6D90" w:rsidP="005E2B43">
            <w:pPr>
              <w:jc w:val="center"/>
            </w:pPr>
            <w:r>
              <w:rPr>
                <w:sz w:val="22"/>
                <w:szCs w:val="22"/>
              </w:rPr>
              <w:t>851,4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90" w:rsidRPr="00A101CF" w:rsidRDefault="008E6D90" w:rsidP="005E2B4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A101CF">
              <w:rPr>
                <w:sz w:val="22"/>
                <w:szCs w:val="22"/>
              </w:rPr>
              <w:t xml:space="preserve"> раза в неделю с 0</w:t>
            </w:r>
            <w:r>
              <w:rPr>
                <w:sz w:val="22"/>
                <w:szCs w:val="22"/>
              </w:rPr>
              <w:t>7</w:t>
            </w:r>
            <w:r w:rsidRPr="00A101CF">
              <w:rPr>
                <w:sz w:val="22"/>
                <w:szCs w:val="22"/>
              </w:rPr>
              <w:t xml:space="preserve">-00 до </w:t>
            </w:r>
            <w:r>
              <w:rPr>
                <w:sz w:val="22"/>
                <w:szCs w:val="22"/>
              </w:rPr>
              <w:t>09</w:t>
            </w:r>
            <w:r w:rsidRPr="00A101CF">
              <w:rPr>
                <w:sz w:val="22"/>
                <w:szCs w:val="22"/>
              </w:rPr>
              <w:t>-00, кроме субботы и воскресенья, согласно предварительной заявке (за 1 рабочий день до поставки) Заказчика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90" w:rsidRPr="00C0756A" w:rsidRDefault="008E6D90" w:rsidP="005E2B43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  <w:p w:rsidR="008E6D90" w:rsidRPr="00C0756A" w:rsidRDefault="008E6D90" w:rsidP="005E2B43">
            <w:pPr>
              <w:jc w:val="center"/>
            </w:pPr>
          </w:p>
        </w:tc>
      </w:tr>
    </w:tbl>
    <w:p w:rsidR="008E6D90" w:rsidRDefault="008E6D90" w:rsidP="008E6D90">
      <w:pPr>
        <w:suppressAutoHyphens/>
        <w:rPr>
          <w:lang w:eastAsia="ar-SA"/>
        </w:rPr>
      </w:pPr>
    </w:p>
    <w:p w:rsidR="002C7FCF" w:rsidRDefault="008E6D90"/>
    <w:sectPr w:rsidR="002C7FCF" w:rsidSect="008E6D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90"/>
    <w:rsid w:val="00442D14"/>
    <w:rsid w:val="008E6D90"/>
    <w:rsid w:val="00B5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EF7F5-3AC5-4E14-B3D5-DB3AD57F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E6D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E6D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2020-11-25T09:32:00Z</dcterms:created>
  <dcterms:modified xsi:type="dcterms:W3CDTF">2020-11-25T09:36:00Z</dcterms:modified>
</cp:coreProperties>
</file>