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1E" w:rsidRDefault="005E1A1E" w:rsidP="00A91C3A">
      <w:pPr>
        <w:rPr>
          <w:rStyle w:val="37"/>
          <w:sz w:val="22"/>
          <w:szCs w:val="22"/>
        </w:rPr>
      </w:pPr>
    </w:p>
    <w:p w:rsidR="005E1A1E" w:rsidRPr="005E1A1E" w:rsidRDefault="005E1A1E" w:rsidP="00F5667A">
      <w:pPr>
        <w:jc w:val="center"/>
        <w:rPr>
          <w:b/>
          <w:kern w:val="28"/>
          <w:sz w:val="24"/>
          <w:szCs w:val="28"/>
          <w:lang w:eastAsia="en-US"/>
        </w:rPr>
      </w:pPr>
      <w:r w:rsidRPr="005E1A1E">
        <w:rPr>
          <w:rStyle w:val="37"/>
          <w:rFonts w:ascii="Times New Roman" w:hAnsi="Times New Roman" w:cs="Times New Roman"/>
          <w:sz w:val="24"/>
        </w:rPr>
        <w:t xml:space="preserve">ДОГОВОР </w:t>
      </w:r>
      <w:r w:rsidR="00226830">
        <w:rPr>
          <w:rStyle w:val="37"/>
          <w:rFonts w:ascii="Times New Roman" w:hAnsi="Times New Roman" w:cs="Times New Roman"/>
          <w:sz w:val="24"/>
        </w:rPr>
        <w:t xml:space="preserve">№ </w:t>
      </w:r>
      <w:r w:rsidR="00D8784F">
        <w:rPr>
          <w:rStyle w:val="37"/>
          <w:rFonts w:ascii="Times New Roman" w:hAnsi="Times New Roman" w:cs="Times New Roman"/>
          <w:sz w:val="24"/>
        </w:rPr>
        <w:t>______</w:t>
      </w:r>
      <w:r w:rsidRPr="005E1A1E">
        <w:rPr>
          <w:rStyle w:val="37"/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</w:t>
      </w:r>
      <w:r w:rsidRPr="005E1A1E">
        <w:rPr>
          <w:b/>
          <w:bCs/>
        </w:rPr>
        <w:t>на техническое обслуживание и ремонт оборудования</w:t>
      </w:r>
    </w:p>
    <w:p w:rsidR="005E1A1E" w:rsidRPr="0071659D" w:rsidRDefault="005E1A1E" w:rsidP="00F5667A">
      <w:pPr>
        <w:pStyle w:val="aff7"/>
        <w:spacing w:after="120"/>
        <w:ind w:left="-284"/>
        <w:rPr>
          <w:bCs/>
        </w:rPr>
      </w:pPr>
      <w:r w:rsidRPr="0071659D">
        <w:rPr>
          <w:bCs/>
        </w:rPr>
        <w:t xml:space="preserve">г. Челябинск                                                                     </w:t>
      </w:r>
      <w:r>
        <w:rPr>
          <w:bCs/>
        </w:rPr>
        <w:t xml:space="preserve">        </w:t>
      </w:r>
      <w:r w:rsidR="00F5667A">
        <w:rPr>
          <w:bCs/>
        </w:rPr>
        <w:t xml:space="preserve">             </w:t>
      </w:r>
      <w:r w:rsidR="00D8784F">
        <w:rPr>
          <w:bCs/>
        </w:rPr>
        <w:t xml:space="preserve">    </w:t>
      </w:r>
      <w:r w:rsidR="00373116">
        <w:rPr>
          <w:bCs/>
        </w:rPr>
        <w:t xml:space="preserve">     </w:t>
      </w:r>
      <w:r w:rsidR="00D8784F">
        <w:rPr>
          <w:bCs/>
        </w:rPr>
        <w:t>«____</w:t>
      </w:r>
      <w:r>
        <w:rPr>
          <w:bCs/>
        </w:rPr>
        <w:t xml:space="preserve">»  </w:t>
      </w:r>
      <w:r w:rsidR="00D8784F">
        <w:rPr>
          <w:bCs/>
        </w:rPr>
        <w:t>_________</w:t>
      </w:r>
      <w:r>
        <w:rPr>
          <w:bCs/>
        </w:rPr>
        <w:t xml:space="preserve">   </w:t>
      </w:r>
      <w:r w:rsidR="00373116">
        <w:rPr>
          <w:bCs/>
        </w:rPr>
        <w:t>20___</w:t>
      </w:r>
      <w:r w:rsidRPr="0071659D">
        <w:rPr>
          <w:bCs/>
        </w:rPr>
        <w:t xml:space="preserve"> г.</w:t>
      </w:r>
    </w:p>
    <w:p w:rsidR="005E1A1E" w:rsidRDefault="00D8784F" w:rsidP="00F5667A">
      <w:pPr>
        <w:ind w:left="-284" w:right="-5"/>
        <w:jc w:val="both"/>
        <w:rPr>
          <w:sz w:val="24"/>
        </w:rPr>
      </w:pPr>
      <w:r>
        <w:rPr>
          <w:sz w:val="24"/>
        </w:rPr>
        <w:t xml:space="preserve">      </w:t>
      </w:r>
      <w:r w:rsidR="005E1A1E" w:rsidRPr="0071659D">
        <w:rPr>
          <w:sz w:val="24"/>
        </w:rPr>
        <w:t xml:space="preserve">Муниципальное автономное </w:t>
      </w:r>
      <w:r w:rsidR="005E1A1E">
        <w:rPr>
          <w:sz w:val="24"/>
        </w:rPr>
        <w:t>общеобразовательное учреждение «С</w:t>
      </w:r>
      <w:r w:rsidR="005E1A1E" w:rsidRPr="0071659D">
        <w:rPr>
          <w:sz w:val="24"/>
        </w:rPr>
        <w:t>редняя</w:t>
      </w:r>
      <w:r w:rsidR="00F5667A">
        <w:rPr>
          <w:sz w:val="24"/>
        </w:rPr>
        <w:t xml:space="preserve"> </w:t>
      </w:r>
      <w:r w:rsidR="005E1A1E" w:rsidRPr="0071659D">
        <w:rPr>
          <w:sz w:val="24"/>
        </w:rPr>
        <w:t>общеобразовательная школа № 15 г. Челябинска</w:t>
      </w:r>
      <w:r w:rsidR="00A30C66">
        <w:rPr>
          <w:sz w:val="24"/>
        </w:rPr>
        <w:t>»</w:t>
      </w:r>
      <w:r w:rsidR="005E1A1E" w:rsidRPr="0071659D">
        <w:rPr>
          <w:sz w:val="24"/>
        </w:rPr>
        <w:t>,</w:t>
      </w:r>
      <w:r w:rsidR="005E1A1E">
        <w:rPr>
          <w:sz w:val="24"/>
        </w:rPr>
        <w:t xml:space="preserve"> именуемое в дальнейшем «Заказчик», в лице директора </w:t>
      </w:r>
      <w:proofErr w:type="spellStart"/>
      <w:r>
        <w:rPr>
          <w:sz w:val="24"/>
        </w:rPr>
        <w:t>Торяник</w:t>
      </w:r>
      <w:proofErr w:type="spellEnd"/>
      <w:r>
        <w:rPr>
          <w:sz w:val="24"/>
        </w:rPr>
        <w:t xml:space="preserve"> Ольги Вячеславовны</w:t>
      </w:r>
      <w:r w:rsidR="005E1A1E">
        <w:rPr>
          <w:sz w:val="24"/>
        </w:rPr>
        <w:t xml:space="preserve"> действующего на основании Устав</w:t>
      </w:r>
      <w:r w:rsidR="00F5667A">
        <w:rPr>
          <w:sz w:val="24"/>
        </w:rPr>
        <w:t xml:space="preserve">а,  с одной стороны, и </w:t>
      </w:r>
      <w:r>
        <w:rPr>
          <w:sz w:val="24"/>
        </w:rPr>
        <w:t>__________________________________________</w:t>
      </w:r>
      <w:r w:rsidR="00A30C66">
        <w:rPr>
          <w:sz w:val="24"/>
        </w:rPr>
        <w:t>, именуем</w:t>
      </w:r>
      <w:r w:rsidR="005E1A1E">
        <w:rPr>
          <w:sz w:val="24"/>
        </w:rPr>
        <w:t xml:space="preserve"> в дальнейшем «Исполнитель», </w:t>
      </w:r>
      <w:r w:rsidR="00F5667A">
        <w:rPr>
          <w:sz w:val="24"/>
        </w:rPr>
        <w:t xml:space="preserve">в лице </w:t>
      </w:r>
      <w:r>
        <w:rPr>
          <w:sz w:val="24"/>
        </w:rPr>
        <w:t>_____________________________________</w:t>
      </w:r>
      <w:r w:rsidR="005E1A1E">
        <w:rPr>
          <w:sz w:val="24"/>
        </w:rPr>
        <w:t>, действующего н</w:t>
      </w:r>
      <w:r w:rsidR="00F5667A">
        <w:rPr>
          <w:sz w:val="24"/>
        </w:rPr>
        <w:t xml:space="preserve">а основании </w:t>
      </w:r>
      <w:r>
        <w:rPr>
          <w:sz w:val="24"/>
        </w:rPr>
        <w:t>___________________</w:t>
      </w:r>
      <w:r w:rsidR="005E1A1E">
        <w:rPr>
          <w:sz w:val="24"/>
        </w:rPr>
        <w:t>, с другой стороны, вместе именуемые в дальнейшем «Стороны», заключили настоящий договор о нижеследующем:</w:t>
      </w:r>
    </w:p>
    <w:p w:rsidR="005E1A1E" w:rsidRDefault="005E1A1E" w:rsidP="00F5667A">
      <w:pPr>
        <w:ind w:left="-284"/>
        <w:jc w:val="center"/>
        <w:rPr>
          <w:sz w:val="24"/>
        </w:rPr>
      </w:pPr>
    </w:p>
    <w:p w:rsidR="005E1A1E" w:rsidRDefault="005E1A1E" w:rsidP="00F5667A">
      <w:pPr>
        <w:ind w:left="-284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1. Предмет </w:t>
      </w:r>
      <w:r>
        <w:rPr>
          <w:b/>
          <w:sz w:val="24"/>
        </w:rPr>
        <w:t>договор</w:t>
      </w:r>
      <w:r>
        <w:rPr>
          <w:b/>
          <w:bCs/>
          <w:sz w:val="24"/>
        </w:rPr>
        <w:t>а</w:t>
      </w:r>
    </w:p>
    <w:p w:rsidR="005E1A1E" w:rsidRDefault="005E1A1E" w:rsidP="00905E68">
      <w:pPr>
        <w:ind w:left="-284" w:firstLine="142"/>
        <w:jc w:val="both"/>
        <w:rPr>
          <w:sz w:val="24"/>
        </w:rPr>
      </w:pPr>
      <w:r>
        <w:rPr>
          <w:sz w:val="24"/>
        </w:rPr>
        <w:t>1.1. По условиям настоящего Договора Исполнитель обязуется выполнить работы по техническому обслуживанию и ремонту оборудования  в соответствии с Техническим заданием (</w:t>
      </w:r>
      <w:r>
        <w:rPr>
          <w:sz w:val="24"/>
          <w:highlight w:val="white"/>
        </w:rPr>
        <w:t>приложение № 1 к настоящему Договору, являющееся его неотъемлемой частью</w:t>
      </w:r>
      <w:r>
        <w:rPr>
          <w:sz w:val="24"/>
        </w:rPr>
        <w:t>), а Заказчик обязуется оплатить услуги в сроки и порядке, установленные настоящим Договором.</w:t>
      </w:r>
    </w:p>
    <w:p w:rsidR="005E1A1E" w:rsidRDefault="00D8784F" w:rsidP="00905E68">
      <w:pPr>
        <w:ind w:left="-284" w:firstLine="142"/>
        <w:jc w:val="both"/>
        <w:rPr>
          <w:sz w:val="24"/>
        </w:rPr>
      </w:pPr>
      <w:r>
        <w:rPr>
          <w:sz w:val="24"/>
        </w:rPr>
        <w:t xml:space="preserve">1.2.  </w:t>
      </w:r>
      <w:r w:rsidR="005E1A1E">
        <w:rPr>
          <w:sz w:val="24"/>
        </w:rPr>
        <w:t>Срок оказания услуг по настоя</w:t>
      </w:r>
      <w:r w:rsidR="00A30C66">
        <w:rPr>
          <w:sz w:val="24"/>
        </w:rPr>
        <w:t xml:space="preserve">щему договору: с  01 </w:t>
      </w:r>
      <w:r w:rsidR="00EF64A0">
        <w:rPr>
          <w:sz w:val="24"/>
        </w:rPr>
        <w:t>мая</w:t>
      </w:r>
      <w:r w:rsidR="00373116">
        <w:rPr>
          <w:sz w:val="24"/>
        </w:rPr>
        <w:t xml:space="preserve"> 2024</w:t>
      </w:r>
      <w:r w:rsidR="00A30C66">
        <w:rPr>
          <w:sz w:val="24"/>
        </w:rPr>
        <w:t xml:space="preserve"> г</w:t>
      </w:r>
      <w:r>
        <w:rPr>
          <w:sz w:val="24"/>
        </w:rPr>
        <w:t>ода</w:t>
      </w:r>
      <w:r w:rsidR="00A30C66">
        <w:rPr>
          <w:sz w:val="24"/>
        </w:rPr>
        <w:t xml:space="preserve">  по 3</w:t>
      </w:r>
      <w:r w:rsidR="00EF64A0">
        <w:rPr>
          <w:sz w:val="24"/>
        </w:rPr>
        <w:t>1</w:t>
      </w:r>
      <w:r w:rsidR="00A30C66">
        <w:rPr>
          <w:sz w:val="24"/>
        </w:rPr>
        <w:t xml:space="preserve"> </w:t>
      </w:r>
      <w:r w:rsidR="00EF64A0">
        <w:rPr>
          <w:sz w:val="24"/>
        </w:rPr>
        <w:t>августа</w:t>
      </w:r>
      <w:bookmarkStart w:id="0" w:name="_GoBack"/>
      <w:bookmarkEnd w:id="0"/>
      <w:r w:rsidR="00A30C66">
        <w:rPr>
          <w:sz w:val="24"/>
        </w:rPr>
        <w:t xml:space="preserve"> 20</w:t>
      </w:r>
      <w:r w:rsidR="00373116">
        <w:rPr>
          <w:sz w:val="24"/>
        </w:rPr>
        <w:t>24</w:t>
      </w:r>
      <w:r w:rsidR="005E1A1E">
        <w:rPr>
          <w:sz w:val="24"/>
        </w:rPr>
        <w:t xml:space="preserve"> года.</w:t>
      </w:r>
    </w:p>
    <w:p w:rsidR="005E1A1E" w:rsidRPr="000C422F" w:rsidRDefault="005E1A1E" w:rsidP="00905E68">
      <w:pPr>
        <w:ind w:left="-284" w:firstLine="142"/>
        <w:jc w:val="both"/>
        <w:rPr>
          <w:sz w:val="24"/>
        </w:rPr>
      </w:pPr>
      <w:r>
        <w:rPr>
          <w:sz w:val="24"/>
        </w:rPr>
        <w:t xml:space="preserve">1.3. Место оказания услуг: </w:t>
      </w:r>
      <w:r w:rsidRPr="000C422F">
        <w:rPr>
          <w:sz w:val="24"/>
        </w:rPr>
        <w:t xml:space="preserve">454005 г. Челябинск, </w:t>
      </w:r>
      <w:proofErr w:type="spellStart"/>
      <w:r w:rsidRPr="000C422F">
        <w:rPr>
          <w:sz w:val="24"/>
        </w:rPr>
        <w:t>ул</w:t>
      </w:r>
      <w:proofErr w:type="gramStart"/>
      <w:r w:rsidRPr="000C422F">
        <w:rPr>
          <w:sz w:val="24"/>
        </w:rPr>
        <w:t>.Ш</w:t>
      </w:r>
      <w:proofErr w:type="gramEnd"/>
      <w:r w:rsidRPr="000C422F">
        <w:rPr>
          <w:sz w:val="24"/>
        </w:rPr>
        <w:t>иршова</w:t>
      </w:r>
      <w:proofErr w:type="spellEnd"/>
      <w:r w:rsidRPr="000C422F">
        <w:rPr>
          <w:sz w:val="24"/>
        </w:rPr>
        <w:t xml:space="preserve"> 9</w:t>
      </w:r>
      <w:r w:rsidR="00F5667A">
        <w:rPr>
          <w:sz w:val="24"/>
        </w:rPr>
        <w:t xml:space="preserve"> (основное здание </w:t>
      </w:r>
      <w:r w:rsidR="00B924C4">
        <w:rPr>
          <w:sz w:val="24"/>
        </w:rPr>
        <w:t xml:space="preserve">МАОУ «СОШ </w:t>
      </w:r>
      <w:r w:rsidR="00905E68">
        <w:rPr>
          <w:sz w:val="24"/>
        </w:rPr>
        <w:t xml:space="preserve">   </w:t>
      </w:r>
      <w:r w:rsidR="00B924C4">
        <w:rPr>
          <w:sz w:val="24"/>
        </w:rPr>
        <w:t>№ 15 г. Челябинска»</w:t>
      </w:r>
      <w:r w:rsidR="004C002C">
        <w:rPr>
          <w:sz w:val="24"/>
        </w:rPr>
        <w:t>)</w:t>
      </w:r>
      <w:r w:rsidR="00905E68">
        <w:rPr>
          <w:sz w:val="24"/>
        </w:rPr>
        <w:t xml:space="preserve">, </w:t>
      </w:r>
      <w:r w:rsidRPr="000C422F">
        <w:rPr>
          <w:sz w:val="24"/>
        </w:rPr>
        <w:t xml:space="preserve">454048, г. Челябинск, ул. Цеховая, 8а. (филиал МАОУ </w:t>
      </w:r>
      <w:r w:rsidR="00B924C4">
        <w:rPr>
          <w:sz w:val="24"/>
        </w:rPr>
        <w:t>«</w:t>
      </w:r>
      <w:r w:rsidRPr="000C422F">
        <w:rPr>
          <w:sz w:val="24"/>
        </w:rPr>
        <w:t xml:space="preserve">СОШ </w:t>
      </w:r>
      <w:r w:rsidR="00905E68">
        <w:rPr>
          <w:sz w:val="24"/>
        </w:rPr>
        <w:t xml:space="preserve"> </w:t>
      </w:r>
      <w:r w:rsidRPr="000C422F">
        <w:rPr>
          <w:sz w:val="24"/>
        </w:rPr>
        <w:t>№ 15</w:t>
      </w:r>
      <w:r w:rsidR="00905E68">
        <w:rPr>
          <w:sz w:val="24"/>
        </w:rPr>
        <w:t xml:space="preserve">  </w:t>
      </w:r>
      <w:r w:rsidR="00CF01F6">
        <w:rPr>
          <w:sz w:val="24"/>
        </w:rPr>
        <w:t xml:space="preserve">                         </w:t>
      </w:r>
      <w:r w:rsidR="004C002C">
        <w:rPr>
          <w:sz w:val="24"/>
        </w:rPr>
        <w:t>г. Челябинска»</w:t>
      </w:r>
      <w:r w:rsidRPr="000C422F">
        <w:rPr>
          <w:sz w:val="24"/>
        </w:rPr>
        <w:t>)</w:t>
      </w:r>
      <w:r w:rsidR="00D8784F">
        <w:rPr>
          <w:sz w:val="24"/>
        </w:rPr>
        <w:t>.</w:t>
      </w:r>
    </w:p>
    <w:p w:rsidR="005E1A1E" w:rsidRDefault="005E1A1E" w:rsidP="00F5667A">
      <w:pPr>
        <w:ind w:left="-284"/>
        <w:jc w:val="both"/>
        <w:rPr>
          <w:sz w:val="24"/>
        </w:rPr>
      </w:pPr>
    </w:p>
    <w:p w:rsidR="005E1A1E" w:rsidRDefault="005E1A1E" w:rsidP="00F5667A">
      <w:pPr>
        <w:ind w:left="-284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2. Сумма </w:t>
      </w:r>
      <w:r>
        <w:rPr>
          <w:b/>
          <w:sz w:val="24"/>
        </w:rPr>
        <w:t>договор</w:t>
      </w:r>
      <w:r>
        <w:rPr>
          <w:sz w:val="24"/>
        </w:rPr>
        <w:t>а</w:t>
      </w:r>
      <w:r>
        <w:rPr>
          <w:b/>
          <w:bCs/>
          <w:sz w:val="24"/>
        </w:rPr>
        <w:t xml:space="preserve"> и порядок расчетов</w:t>
      </w:r>
    </w:p>
    <w:p w:rsidR="00D8784F" w:rsidRPr="00D8784F" w:rsidRDefault="00C260EB" w:rsidP="00C260EB">
      <w:pPr>
        <w:ind w:left="-284" w:firstLine="142"/>
        <w:jc w:val="both"/>
        <w:rPr>
          <w:sz w:val="24"/>
        </w:rPr>
      </w:pPr>
      <w:r>
        <w:rPr>
          <w:sz w:val="24"/>
        </w:rPr>
        <w:t>2</w:t>
      </w:r>
      <w:r w:rsidR="00D8784F" w:rsidRPr="00D8784F">
        <w:rPr>
          <w:sz w:val="24"/>
        </w:rPr>
        <w:t xml:space="preserve">.1. Стоимость услуг </w:t>
      </w:r>
      <w:r w:rsidR="00D8784F" w:rsidRPr="00D8784F">
        <w:rPr>
          <w:color w:val="000000"/>
          <w:sz w:val="24"/>
        </w:rPr>
        <w:t xml:space="preserve">по </w:t>
      </w:r>
      <w:r>
        <w:rPr>
          <w:sz w:val="24"/>
        </w:rPr>
        <w:t>техническому обслуживанию и ремонту оборудования</w:t>
      </w:r>
      <w:r w:rsidR="00D8784F" w:rsidRPr="00D8784F">
        <w:rPr>
          <w:sz w:val="24"/>
        </w:rPr>
        <w:t xml:space="preserve"> составляет  </w:t>
      </w:r>
      <w:r>
        <w:rPr>
          <w:sz w:val="24"/>
        </w:rPr>
        <w:t>____________</w:t>
      </w:r>
      <w:r w:rsidR="00D8784F" w:rsidRPr="00D8784F">
        <w:rPr>
          <w:sz w:val="24"/>
        </w:rPr>
        <w:t xml:space="preserve"> (</w:t>
      </w:r>
      <w:r>
        <w:rPr>
          <w:sz w:val="24"/>
        </w:rPr>
        <w:t>__________________</w:t>
      </w:r>
      <w:r w:rsidR="00D8784F" w:rsidRPr="00D8784F">
        <w:rPr>
          <w:sz w:val="24"/>
        </w:rPr>
        <w:t xml:space="preserve">) рублей </w:t>
      </w:r>
      <w:r>
        <w:rPr>
          <w:sz w:val="24"/>
        </w:rPr>
        <w:t>________</w:t>
      </w:r>
      <w:r w:rsidR="00D8784F" w:rsidRPr="00D8784F">
        <w:rPr>
          <w:sz w:val="24"/>
        </w:rPr>
        <w:t xml:space="preserve"> копеек в </w:t>
      </w:r>
      <w:proofErr w:type="gramStart"/>
      <w:r w:rsidR="00D8784F" w:rsidRPr="00D8784F">
        <w:rPr>
          <w:sz w:val="24"/>
        </w:rPr>
        <w:t>месяц</w:t>
      </w:r>
      <w:proofErr w:type="gramEnd"/>
      <w:r>
        <w:rPr>
          <w:sz w:val="24"/>
        </w:rPr>
        <w:t xml:space="preserve"> в том числе НДС (если предусмотрен)</w:t>
      </w:r>
      <w:r w:rsidR="00D8784F" w:rsidRPr="00D8784F">
        <w:rPr>
          <w:sz w:val="24"/>
        </w:rPr>
        <w:t>.</w:t>
      </w:r>
    </w:p>
    <w:p w:rsidR="00D8784F" w:rsidRPr="00D8784F" w:rsidRDefault="00C260EB" w:rsidP="00C260EB">
      <w:pPr>
        <w:tabs>
          <w:tab w:val="left" w:pos="1418"/>
        </w:tabs>
        <w:ind w:left="-284"/>
        <w:jc w:val="both"/>
        <w:rPr>
          <w:sz w:val="24"/>
        </w:rPr>
      </w:pPr>
      <w:r>
        <w:rPr>
          <w:sz w:val="24"/>
        </w:rPr>
        <w:t xml:space="preserve">  2</w:t>
      </w:r>
      <w:r w:rsidR="00D8784F" w:rsidRPr="00D8784F">
        <w:rPr>
          <w:sz w:val="24"/>
        </w:rPr>
        <w:t>.2. Общая цена договора составляет</w:t>
      </w:r>
      <w:proofErr w:type="gramStart"/>
      <w:r w:rsidR="00D8784F" w:rsidRPr="00D8784F">
        <w:rPr>
          <w:sz w:val="24"/>
        </w:rPr>
        <w:t xml:space="preserve"> __________</w:t>
      </w:r>
      <w:r w:rsidR="00D8784F" w:rsidRPr="00D8784F">
        <w:rPr>
          <w:snapToGrid w:val="0"/>
          <w:sz w:val="24"/>
        </w:rPr>
        <w:t xml:space="preserve"> (__________________________) </w:t>
      </w:r>
      <w:proofErr w:type="gramEnd"/>
      <w:r w:rsidR="00D8784F" w:rsidRPr="00D8784F">
        <w:rPr>
          <w:snapToGrid w:val="0"/>
          <w:sz w:val="24"/>
        </w:rPr>
        <w:t>рублей _____копеек, в том числе НДС (если предусмотрен)</w:t>
      </w:r>
      <w:r w:rsidR="00D8784F" w:rsidRPr="00D8784F">
        <w:rPr>
          <w:b/>
          <w:sz w:val="24"/>
        </w:rPr>
        <w:t xml:space="preserve">. </w:t>
      </w:r>
      <w:r w:rsidR="00D8784F" w:rsidRPr="00D8784F">
        <w:rPr>
          <w:sz w:val="24"/>
        </w:rPr>
        <w:t xml:space="preserve">Цена включает в себя все работы по оказанию услуг, в том числе расходы Исполнителя, необходимые для осуществления им своих обязательств по Договору в полном объеме и надлежащего качества, оплата труда работников, инструменты, оборудование, транспортные расходы по доставке материалов, инструментов и работников к месту выполнения работ, все подлежащие к уплате налоги, сборы и другие обязательные </w:t>
      </w:r>
      <w:proofErr w:type="gramStart"/>
      <w:r w:rsidR="00D8784F" w:rsidRPr="00D8784F">
        <w:rPr>
          <w:sz w:val="24"/>
        </w:rPr>
        <w:t>платежи</w:t>
      </w:r>
      <w:proofErr w:type="gramEnd"/>
      <w:r w:rsidR="00D8784F" w:rsidRPr="00D8784F">
        <w:rPr>
          <w:sz w:val="24"/>
        </w:rPr>
        <w:t xml:space="preserve"> и иные расходы, связанные с оказание услуг (выполнением работ).</w:t>
      </w:r>
    </w:p>
    <w:p w:rsidR="005E1A1E" w:rsidRPr="00D8784F" w:rsidRDefault="00C260EB" w:rsidP="00C260EB">
      <w:pPr>
        <w:ind w:left="-284" w:firstLine="142"/>
        <w:jc w:val="both"/>
        <w:rPr>
          <w:sz w:val="24"/>
        </w:rPr>
      </w:pPr>
      <w:r>
        <w:rPr>
          <w:sz w:val="24"/>
        </w:rPr>
        <w:t>2.3</w:t>
      </w:r>
      <w:r w:rsidR="005E1A1E" w:rsidRPr="00D8784F">
        <w:rPr>
          <w:sz w:val="24"/>
        </w:rPr>
        <w:t xml:space="preserve">. Оплата  за </w:t>
      </w:r>
      <w:proofErr w:type="spellStart"/>
      <w:r w:rsidR="005E1A1E" w:rsidRPr="00D8784F">
        <w:rPr>
          <w:sz w:val="24"/>
        </w:rPr>
        <w:t>выполненую</w:t>
      </w:r>
      <w:proofErr w:type="spellEnd"/>
      <w:r w:rsidR="005E1A1E" w:rsidRPr="00D8784F">
        <w:rPr>
          <w:sz w:val="24"/>
        </w:rPr>
        <w:t xml:space="preserve"> работу  Заказчик производит  ежемесячно  по факту </w:t>
      </w:r>
      <w:proofErr w:type="spellStart"/>
      <w:r w:rsidR="005E1A1E" w:rsidRPr="00D8784F">
        <w:rPr>
          <w:sz w:val="24"/>
        </w:rPr>
        <w:t>выполненых</w:t>
      </w:r>
      <w:proofErr w:type="spellEnd"/>
      <w:r w:rsidR="005E1A1E" w:rsidRPr="00D8784F">
        <w:rPr>
          <w:sz w:val="24"/>
        </w:rPr>
        <w:t xml:space="preserve"> работ на основании счет/фактуры, счета и подписание сторонами акта выполненных работ путем перечисления денежных средств на расчетный счет Исполнителя в течение </w:t>
      </w:r>
      <w:r>
        <w:rPr>
          <w:sz w:val="24"/>
        </w:rPr>
        <w:t>14</w:t>
      </w:r>
      <w:r w:rsidR="005E1A1E" w:rsidRPr="00D8784F">
        <w:rPr>
          <w:sz w:val="24"/>
        </w:rPr>
        <w:t xml:space="preserve"> </w:t>
      </w:r>
      <w:r>
        <w:rPr>
          <w:sz w:val="24"/>
        </w:rPr>
        <w:t>банковских</w:t>
      </w:r>
      <w:r w:rsidR="005E1A1E" w:rsidRPr="00D8784F">
        <w:rPr>
          <w:sz w:val="24"/>
        </w:rPr>
        <w:t xml:space="preserve"> дней.</w:t>
      </w:r>
    </w:p>
    <w:p w:rsidR="005E1A1E" w:rsidRPr="007D1ACA" w:rsidRDefault="00547B29" w:rsidP="00F5667A">
      <w:pPr>
        <w:pStyle w:val="17"/>
        <w:shd w:val="clear" w:color="auto" w:fill="FFFFFF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E1A1E" w:rsidRPr="007D1ACA">
        <w:rPr>
          <w:rFonts w:ascii="Times New Roman" w:hAnsi="Times New Roman" w:cs="Times New Roman"/>
        </w:rPr>
        <w:t>2.4.</w:t>
      </w:r>
      <w:r w:rsidR="005E1A1E">
        <w:rPr>
          <w:rFonts w:ascii="Times New Roman" w:hAnsi="Times New Roman" w:cs="Times New Roman"/>
        </w:rPr>
        <w:t xml:space="preserve"> Стоимость запасных частей оплачиваются Заказчиком дополнительно на основании выставленного</w:t>
      </w:r>
      <w:r w:rsidR="00C260EB">
        <w:rPr>
          <w:rFonts w:ascii="Times New Roman" w:hAnsi="Times New Roman" w:cs="Times New Roman"/>
        </w:rPr>
        <w:t xml:space="preserve"> Исполнителем счета в течени</w:t>
      </w:r>
      <w:proofErr w:type="gramStart"/>
      <w:r w:rsidR="00C260EB">
        <w:rPr>
          <w:rFonts w:ascii="Times New Roman" w:hAnsi="Times New Roman" w:cs="Times New Roman"/>
        </w:rPr>
        <w:t>и</w:t>
      </w:r>
      <w:proofErr w:type="gramEnd"/>
      <w:r w:rsidR="00C260EB">
        <w:rPr>
          <w:rFonts w:ascii="Times New Roman" w:hAnsi="Times New Roman" w:cs="Times New Roman"/>
        </w:rPr>
        <w:t xml:space="preserve"> 14</w:t>
      </w:r>
      <w:r w:rsidR="005E1A1E">
        <w:rPr>
          <w:rFonts w:ascii="Times New Roman" w:hAnsi="Times New Roman" w:cs="Times New Roman"/>
        </w:rPr>
        <w:t xml:space="preserve"> </w:t>
      </w:r>
      <w:r w:rsidR="00C260EB">
        <w:rPr>
          <w:rFonts w:ascii="Times New Roman" w:hAnsi="Times New Roman" w:cs="Times New Roman"/>
        </w:rPr>
        <w:t>банковских</w:t>
      </w:r>
      <w:r w:rsidR="005E1A1E">
        <w:rPr>
          <w:rFonts w:ascii="Times New Roman" w:hAnsi="Times New Roman" w:cs="Times New Roman"/>
        </w:rPr>
        <w:t xml:space="preserve"> дней с момента выставления счета. </w:t>
      </w:r>
    </w:p>
    <w:p w:rsidR="005E1A1E" w:rsidRDefault="00547B29" w:rsidP="00F5667A">
      <w:pPr>
        <w:ind w:left="-284"/>
        <w:jc w:val="both"/>
        <w:rPr>
          <w:sz w:val="24"/>
          <w:highlight w:val="white"/>
        </w:rPr>
      </w:pPr>
      <w:r>
        <w:rPr>
          <w:sz w:val="24"/>
        </w:rPr>
        <w:t xml:space="preserve">  </w:t>
      </w:r>
      <w:r w:rsidR="005E1A1E">
        <w:rPr>
          <w:sz w:val="24"/>
        </w:rPr>
        <w:t xml:space="preserve">2.5. Цена Договора является фиксированной и увеличению или индексации в течение срока действия настоящего Договора не подлежит. </w:t>
      </w:r>
      <w:r w:rsidR="005E1A1E">
        <w:rPr>
          <w:sz w:val="24"/>
          <w:highlight w:val="white"/>
        </w:rPr>
        <w:t>Цена Договора может быть снижена по соглашению Сторон без изменения предусмотренных Договором объема услуг и иных условий исполнения Договора.</w:t>
      </w:r>
    </w:p>
    <w:p w:rsidR="005E1A1E" w:rsidRDefault="005E1A1E" w:rsidP="00F5667A">
      <w:pPr>
        <w:tabs>
          <w:tab w:val="left" w:pos="360"/>
        </w:tabs>
        <w:ind w:left="-284"/>
        <w:rPr>
          <w:b/>
          <w:bCs/>
          <w:sz w:val="24"/>
        </w:rPr>
      </w:pPr>
    </w:p>
    <w:p w:rsidR="005E1A1E" w:rsidRDefault="005E1A1E" w:rsidP="00F5667A">
      <w:pPr>
        <w:tabs>
          <w:tab w:val="left" w:pos="360"/>
        </w:tabs>
        <w:ind w:left="-284"/>
        <w:jc w:val="center"/>
        <w:rPr>
          <w:b/>
          <w:bCs/>
          <w:sz w:val="24"/>
        </w:rPr>
      </w:pPr>
      <w:r>
        <w:rPr>
          <w:b/>
          <w:bCs/>
          <w:sz w:val="24"/>
        </w:rPr>
        <w:t>3. Права и обязанности сторон</w:t>
      </w:r>
    </w:p>
    <w:p w:rsidR="005E1A1E" w:rsidRDefault="005E1A1E" w:rsidP="00F5667A">
      <w:pPr>
        <w:ind w:left="-284"/>
        <w:jc w:val="both"/>
        <w:outlineLvl w:val="1"/>
        <w:rPr>
          <w:b/>
          <w:bCs/>
          <w:sz w:val="24"/>
        </w:rPr>
      </w:pPr>
      <w:r>
        <w:rPr>
          <w:b/>
          <w:bCs/>
          <w:sz w:val="24"/>
        </w:rPr>
        <w:t>3.1. Исполнитель обязан:</w:t>
      </w:r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 xml:space="preserve">3.1.1. Выполнить работы в объеме и сроки, </w:t>
      </w:r>
      <w:proofErr w:type="gramStart"/>
      <w:r w:rsidR="005E1A1E">
        <w:rPr>
          <w:bCs/>
          <w:sz w:val="24"/>
        </w:rPr>
        <w:t>предусмотренных</w:t>
      </w:r>
      <w:proofErr w:type="gramEnd"/>
      <w:r w:rsidR="005E1A1E">
        <w:rPr>
          <w:bCs/>
          <w:sz w:val="24"/>
        </w:rPr>
        <w:t xml:space="preserve"> настоящим договором и техническим заданием 1 раз в месяц.</w:t>
      </w:r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 xml:space="preserve">3.1.2. Устранять </w:t>
      </w:r>
      <w:r w:rsidR="00C260EB">
        <w:rPr>
          <w:bCs/>
          <w:sz w:val="24"/>
        </w:rPr>
        <w:t xml:space="preserve">неисправности, </w:t>
      </w:r>
      <w:r w:rsidR="005E1A1E">
        <w:rPr>
          <w:bCs/>
          <w:sz w:val="24"/>
        </w:rPr>
        <w:t>отказов в работе оборудования, производить текущие ремонты в течени</w:t>
      </w:r>
      <w:proofErr w:type="gramStart"/>
      <w:r w:rsidR="005E1A1E">
        <w:rPr>
          <w:bCs/>
          <w:sz w:val="24"/>
        </w:rPr>
        <w:t>и</w:t>
      </w:r>
      <w:proofErr w:type="gramEnd"/>
      <w:r w:rsidR="005E1A1E">
        <w:rPr>
          <w:bCs/>
          <w:sz w:val="24"/>
        </w:rPr>
        <w:t xml:space="preserve"> </w:t>
      </w:r>
      <w:r w:rsidR="00C260EB">
        <w:rPr>
          <w:bCs/>
          <w:sz w:val="24"/>
        </w:rPr>
        <w:t xml:space="preserve">  </w:t>
      </w:r>
      <w:r w:rsidR="005E1A1E">
        <w:rPr>
          <w:bCs/>
          <w:sz w:val="24"/>
        </w:rPr>
        <w:t xml:space="preserve">24-х часов с момента поступления заявки от Заказчика. </w:t>
      </w:r>
    </w:p>
    <w:p w:rsidR="005E1A1E" w:rsidRDefault="00547B29" w:rsidP="00F5667A">
      <w:pPr>
        <w:ind w:left="-284"/>
        <w:jc w:val="both"/>
        <w:outlineLvl w:val="1"/>
        <w:rPr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 xml:space="preserve">3.1.3. </w:t>
      </w:r>
      <w:r w:rsidR="005E1A1E">
        <w:rPr>
          <w:sz w:val="24"/>
          <w:highlight w:val="white"/>
        </w:rPr>
        <w:t>Обеспечивать соответствие результатов выполненных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Федерации;</w:t>
      </w:r>
    </w:p>
    <w:p w:rsidR="00905E68" w:rsidRDefault="00905E68" w:rsidP="00905E68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</w:t>
      </w:r>
      <w:r w:rsidR="00547B29">
        <w:rPr>
          <w:bCs/>
          <w:sz w:val="24"/>
        </w:rPr>
        <w:t xml:space="preserve"> </w:t>
      </w:r>
      <w:r w:rsidR="005E1A1E">
        <w:rPr>
          <w:bCs/>
          <w:sz w:val="24"/>
        </w:rPr>
        <w:t>3.1.4. Нести риск повреждения имущества Заказчика в период оказания услуг по Договору;</w:t>
      </w:r>
    </w:p>
    <w:p w:rsidR="005E1A1E" w:rsidRDefault="00905E68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>3.1.5. Выполнять работы по мере необходимости или по предварительной заявке поданной Заказчиком, которая может передаваться по телефону;</w:t>
      </w:r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lastRenderedPageBreak/>
        <w:t xml:space="preserve">  </w:t>
      </w:r>
      <w:r w:rsidR="005E1A1E">
        <w:rPr>
          <w:bCs/>
          <w:sz w:val="24"/>
        </w:rPr>
        <w:t>3.1.6. Нести ответственность за соблюдение своим персоналом правил техники безопасности, пожарной безопасности и поведения на территории Заказчика;</w:t>
      </w:r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>3.1.7. Нести материальную ответственность за порчу имущества Заказчика при выполнении обязанностей по настоящему Договору;</w:t>
      </w:r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 xml:space="preserve">3.1.8. </w:t>
      </w:r>
      <w:proofErr w:type="gramStart"/>
      <w:r w:rsidR="005E1A1E">
        <w:rPr>
          <w:bCs/>
          <w:sz w:val="24"/>
        </w:rPr>
        <w:t>Извещать в письменной виде Заказчика обо всех обстоятельствах, затрудняющих или делающих невозможным исполнение своих обязательств по настоящему Договору в течение 3-х  часов с момента их возникновения;</w:t>
      </w:r>
      <w:proofErr w:type="gramEnd"/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>3.1.9. Исполнитель не вправе привлечь к исполнению своих обязатель</w:t>
      </w:r>
      <w:proofErr w:type="gramStart"/>
      <w:r w:rsidR="005E1A1E">
        <w:rPr>
          <w:bCs/>
          <w:sz w:val="24"/>
        </w:rPr>
        <w:t>ств др</w:t>
      </w:r>
      <w:proofErr w:type="gramEnd"/>
      <w:r w:rsidR="005E1A1E">
        <w:rPr>
          <w:bCs/>
          <w:sz w:val="24"/>
        </w:rPr>
        <w:t>угих лиц (субподрядчиков);</w:t>
      </w:r>
    </w:p>
    <w:p w:rsidR="005E1A1E" w:rsidRDefault="005E1A1E" w:rsidP="00F5667A">
      <w:pPr>
        <w:ind w:left="-284"/>
        <w:jc w:val="both"/>
        <w:outlineLvl w:val="1"/>
        <w:rPr>
          <w:bCs/>
          <w:sz w:val="24"/>
        </w:rPr>
      </w:pPr>
    </w:p>
    <w:p w:rsidR="005E1A1E" w:rsidRDefault="005E1A1E" w:rsidP="00F5667A">
      <w:pPr>
        <w:ind w:left="-284"/>
        <w:jc w:val="both"/>
        <w:outlineLvl w:val="1"/>
        <w:rPr>
          <w:b/>
          <w:bCs/>
          <w:sz w:val="24"/>
        </w:rPr>
      </w:pPr>
      <w:r>
        <w:rPr>
          <w:b/>
          <w:bCs/>
          <w:sz w:val="24"/>
        </w:rPr>
        <w:t>3.2. Исполнитель вправе:</w:t>
      </w:r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>3.2.1. Запрашивать у Заказчика предоставление  разъяснений и уточнений по вопросам выполнения работ в рамках настоящего Договора;</w:t>
      </w:r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>3.2.2. Получать от Заказчика содействие при выполнении работ в соответствии с условиями настоящего Договора</w:t>
      </w:r>
    </w:p>
    <w:p w:rsidR="005E1A1E" w:rsidRDefault="005E1A1E" w:rsidP="00F5667A">
      <w:pPr>
        <w:ind w:left="-284"/>
        <w:jc w:val="both"/>
        <w:outlineLvl w:val="1"/>
        <w:rPr>
          <w:b/>
          <w:bCs/>
          <w:sz w:val="24"/>
        </w:rPr>
      </w:pPr>
      <w:r>
        <w:rPr>
          <w:b/>
          <w:bCs/>
          <w:sz w:val="24"/>
        </w:rPr>
        <w:t>3.3. Заказчик обязан:</w:t>
      </w:r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 xml:space="preserve">3.3.1. Передать Исполнителю информацию, необходимую для выполнения работ по </w:t>
      </w:r>
      <w:r w:rsidR="005E1A1E">
        <w:rPr>
          <w:sz w:val="24"/>
        </w:rPr>
        <w:t xml:space="preserve">техническому обслуживанию и ремонту оборудования  </w:t>
      </w:r>
      <w:r w:rsidR="005E1A1E">
        <w:rPr>
          <w:bCs/>
          <w:sz w:val="24"/>
        </w:rPr>
        <w:t>в здани</w:t>
      </w:r>
      <w:r w:rsidR="00E12746">
        <w:rPr>
          <w:bCs/>
          <w:sz w:val="24"/>
        </w:rPr>
        <w:t>ях</w:t>
      </w:r>
      <w:r w:rsidR="005E1A1E">
        <w:rPr>
          <w:bCs/>
          <w:sz w:val="24"/>
        </w:rPr>
        <w:t xml:space="preserve"> Заказчика.</w:t>
      </w:r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>3.3.2. Создать Исполнителю условия, необходимые для надлежащего выполнения работ работниками Исполнителем в соответствии с настоящим Договором.</w:t>
      </w:r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 xml:space="preserve">3.3.3. Назначить ответственное лицо для представления интересов Заказчика во взаимодействии с Исполнителем по настоящему Договору, осуществлению </w:t>
      </w:r>
      <w:proofErr w:type="gramStart"/>
      <w:r w:rsidR="005E1A1E">
        <w:rPr>
          <w:bCs/>
          <w:sz w:val="24"/>
        </w:rPr>
        <w:t>контроля за</w:t>
      </w:r>
      <w:proofErr w:type="gramEnd"/>
      <w:r w:rsidR="005E1A1E">
        <w:rPr>
          <w:bCs/>
          <w:sz w:val="24"/>
        </w:rPr>
        <w:t xml:space="preserve"> выполнением работ.</w:t>
      </w:r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>3.3.4. Оказывать содействие Исполнителю в ходе выполнения работ по вопросам, непосредственно связанным с предметом Договора, решение которых возможно только при участии Заказчика.</w:t>
      </w:r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>3.3.5. Произвести оплату в порядке и в сроки, предусмотренные настоящим Договором.</w:t>
      </w:r>
    </w:p>
    <w:p w:rsidR="005E1A1E" w:rsidRDefault="005E1A1E" w:rsidP="00F5667A">
      <w:pPr>
        <w:ind w:left="-284"/>
        <w:jc w:val="both"/>
        <w:outlineLvl w:val="1"/>
        <w:rPr>
          <w:b/>
          <w:bCs/>
          <w:sz w:val="24"/>
        </w:rPr>
      </w:pPr>
      <w:r>
        <w:rPr>
          <w:b/>
          <w:bCs/>
          <w:sz w:val="24"/>
        </w:rPr>
        <w:t>3.4. Заказчик вправе:</w:t>
      </w:r>
    </w:p>
    <w:p w:rsidR="005E1A1E" w:rsidRDefault="001032B6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</w:t>
      </w:r>
      <w:r w:rsidR="005E1A1E">
        <w:rPr>
          <w:bCs/>
          <w:sz w:val="24"/>
        </w:rPr>
        <w:t>3.4.1. Требовать надлежащего исполнения обязательств по настоящему Договору.</w:t>
      </w:r>
    </w:p>
    <w:p w:rsidR="005E1A1E" w:rsidRDefault="001032B6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</w:t>
      </w:r>
      <w:r w:rsidR="005E1A1E">
        <w:rPr>
          <w:bCs/>
          <w:sz w:val="24"/>
        </w:rPr>
        <w:t xml:space="preserve">3.4.2. Проверять качество выполненной работы и в случае обнаружения отступлений от условий Договора, подготовить и направить Исполнителю документ о выявлении факта </w:t>
      </w:r>
      <w:proofErr w:type="gramStart"/>
      <w:r w:rsidR="005E1A1E">
        <w:rPr>
          <w:bCs/>
          <w:sz w:val="24"/>
        </w:rPr>
        <w:t>не исполнения</w:t>
      </w:r>
      <w:proofErr w:type="gramEnd"/>
      <w:r w:rsidR="005E1A1E">
        <w:rPr>
          <w:bCs/>
          <w:sz w:val="24"/>
        </w:rPr>
        <w:t xml:space="preserve"> или ненадлежащего исполнения договора;</w:t>
      </w:r>
    </w:p>
    <w:p w:rsidR="005E1A1E" w:rsidRDefault="00E12746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</w:t>
      </w:r>
      <w:r w:rsidR="005E1A1E">
        <w:rPr>
          <w:bCs/>
          <w:sz w:val="24"/>
        </w:rPr>
        <w:t>3.4.3. Проверять соблюдение сроков оказания и качество выполненных работ в любое время.</w:t>
      </w:r>
    </w:p>
    <w:p w:rsidR="005E1A1E" w:rsidRDefault="001032B6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</w:t>
      </w:r>
      <w:r w:rsidR="005E1A1E">
        <w:rPr>
          <w:bCs/>
          <w:sz w:val="24"/>
        </w:rPr>
        <w:t>3.4.4. Запрашивать у Исполнителя любую относящуюся к предмету Договора документацию и информацию.</w:t>
      </w:r>
    </w:p>
    <w:p w:rsidR="005E1A1E" w:rsidRDefault="005E1A1E" w:rsidP="00F5667A">
      <w:pPr>
        <w:ind w:left="-284"/>
        <w:rPr>
          <w:b/>
          <w:bCs/>
          <w:sz w:val="24"/>
        </w:rPr>
      </w:pPr>
    </w:p>
    <w:p w:rsidR="005E1A1E" w:rsidRDefault="005E1A1E" w:rsidP="00F5667A">
      <w:pPr>
        <w:ind w:left="-284"/>
        <w:jc w:val="center"/>
        <w:rPr>
          <w:b/>
          <w:bCs/>
          <w:sz w:val="24"/>
        </w:rPr>
      </w:pPr>
      <w:r>
        <w:rPr>
          <w:b/>
          <w:bCs/>
          <w:sz w:val="24"/>
        </w:rPr>
        <w:t>4. Порядок сдачи и приемки услуг</w:t>
      </w:r>
    </w:p>
    <w:p w:rsidR="005E1A1E" w:rsidRDefault="001032B6" w:rsidP="00E12746">
      <w:pPr>
        <w:ind w:left="-284"/>
        <w:jc w:val="both"/>
        <w:rPr>
          <w:sz w:val="24"/>
        </w:rPr>
      </w:pPr>
      <w:r>
        <w:rPr>
          <w:bCs/>
          <w:sz w:val="24"/>
        </w:rPr>
        <w:t xml:space="preserve"> </w:t>
      </w:r>
      <w:r w:rsidR="005E1A1E">
        <w:rPr>
          <w:bCs/>
          <w:sz w:val="24"/>
        </w:rPr>
        <w:t xml:space="preserve">4.1. </w:t>
      </w:r>
      <w:proofErr w:type="spellStart"/>
      <w:r w:rsidR="005E1A1E">
        <w:rPr>
          <w:bCs/>
          <w:sz w:val="24"/>
        </w:rPr>
        <w:t>Выполненые</w:t>
      </w:r>
      <w:proofErr w:type="spellEnd"/>
      <w:r w:rsidR="005E1A1E">
        <w:rPr>
          <w:bCs/>
          <w:sz w:val="24"/>
        </w:rPr>
        <w:t xml:space="preserve"> работы передаются Исполнителем</w:t>
      </w:r>
      <w:r w:rsidR="00E12746">
        <w:rPr>
          <w:bCs/>
          <w:sz w:val="24"/>
        </w:rPr>
        <w:t xml:space="preserve"> и принимаются Заказчиком после </w:t>
      </w:r>
      <w:r w:rsidR="005E1A1E">
        <w:rPr>
          <w:bCs/>
          <w:sz w:val="24"/>
        </w:rPr>
        <w:t xml:space="preserve">подписания  акта выполненных работ. </w:t>
      </w:r>
    </w:p>
    <w:p w:rsidR="005E1A1E" w:rsidRDefault="001032B6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</w:t>
      </w:r>
      <w:r w:rsidR="005E1A1E">
        <w:rPr>
          <w:bCs/>
          <w:sz w:val="24"/>
        </w:rPr>
        <w:t>4.2. Ежемесячно по факту выполненных работ не позднее 5 числа отчетного месяца Исполнитель предоставляет Заказчику отчетную документацию об выполненных работах, а также одновременно с отчетной документацией направляет Заказчику Акт выполненных работ в 2 (двух) экземплярах.</w:t>
      </w:r>
    </w:p>
    <w:p w:rsidR="005E1A1E" w:rsidRDefault="001032B6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</w:t>
      </w:r>
      <w:r w:rsidR="005E1A1E">
        <w:rPr>
          <w:bCs/>
          <w:sz w:val="24"/>
        </w:rPr>
        <w:t xml:space="preserve">4.3. Порядок приемки сдачи  работ при наличии документа  о </w:t>
      </w:r>
      <w:proofErr w:type="gramStart"/>
      <w:r w:rsidR="005E1A1E">
        <w:rPr>
          <w:bCs/>
          <w:sz w:val="24"/>
        </w:rPr>
        <w:t>не исполнении</w:t>
      </w:r>
      <w:proofErr w:type="gramEnd"/>
      <w:r w:rsidR="005E1A1E">
        <w:rPr>
          <w:bCs/>
          <w:sz w:val="24"/>
        </w:rPr>
        <w:t xml:space="preserve"> или не надлежащего исполнения Исполнителем выполненных работ:</w:t>
      </w:r>
    </w:p>
    <w:p w:rsidR="005E1A1E" w:rsidRDefault="00547B29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E12746">
        <w:rPr>
          <w:bCs/>
          <w:sz w:val="24"/>
        </w:rPr>
        <w:t xml:space="preserve"> </w:t>
      </w:r>
      <w:r w:rsidR="005E1A1E">
        <w:rPr>
          <w:bCs/>
          <w:sz w:val="24"/>
        </w:rPr>
        <w:t>После устранения Исполнителем выявленных фактов нарушения условий договора Стороны составляют акт устранения выявленных недостатков о н</w:t>
      </w:r>
      <w:r w:rsidR="00E12746">
        <w:rPr>
          <w:bCs/>
          <w:sz w:val="24"/>
        </w:rPr>
        <w:t xml:space="preserve">енадлежащим </w:t>
      </w:r>
      <w:proofErr w:type="gramStart"/>
      <w:r w:rsidR="00E12746">
        <w:rPr>
          <w:bCs/>
          <w:sz w:val="24"/>
        </w:rPr>
        <w:t>исполнении</w:t>
      </w:r>
      <w:proofErr w:type="gramEnd"/>
      <w:r w:rsidR="00E12746">
        <w:rPr>
          <w:bCs/>
          <w:sz w:val="24"/>
        </w:rPr>
        <w:t xml:space="preserve"> договора</w:t>
      </w:r>
      <w:r w:rsidR="005E1A1E">
        <w:rPr>
          <w:bCs/>
          <w:sz w:val="24"/>
        </w:rPr>
        <w:t>. Данный Акт подписывается обеими Сторонами.</w:t>
      </w:r>
    </w:p>
    <w:p w:rsidR="005E1A1E" w:rsidRDefault="001032B6" w:rsidP="00F5667A">
      <w:pPr>
        <w:ind w:left="-284"/>
        <w:jc w:val="both"/>
        <w:outlineLvl w:val="1"/>
        <w:rPr>
          <w:bCs/>
          <w:sz w:val="24"/>
        </w:rPr>
      </w:pPr>
      <w:r>
        <w:rPr>
          <w:bCs/>
          <w:sz w:val="24"/>
        </w:rPr>
        <w:t xml:space="preserve">  </w:t>
      </w:r>
      <w:r w:rsidR="005E1A1E">
        <w:rPr>
          <w:bCs/>
          <w:sz w:val="24"/>
        </w:rPr>
        <w:t xml:space="preserve">4.4. Если Заказчик направлял Исполнителю за отчетный период документ о не исполнении или не </w:t>
      </w:r>
      <w:proofErr w:type="gramStart"/>
      <w:r w:rsidR="005E1A1E">
        <w:rPr>
          <w:bCs/>
          <w:sz w:val="24"/>
        </w:rPr>
        <w:t>надлежащим</w:t>
      </w:r>
      <w:proofErr w:type="gramEnd"/>
      <w:r w:rsidR="005E1A1E">
        <w:rPr>
          <w:bCs/>
          <w:sz w:val="24"/>
        </w:rPr>
        <w:t xml:space="preserve"> исполнения условий Договора, то  по окончании календарного месяца в Акте выполненных работ Стороны  фиксируют отступления от ненадлежащего исполнения обязательств по Договору.</w:t>
      </w:r>
    </w:p>
    <w:p w:rsidR="005E1A1E" w:rsidRDefault="005E1A1E" w:rsidP="00F5667A">
      <w:pPr>
        <w:ind w:left="-284"/>
        <w:jc w:val="both"/>
        <w:outlineLvl w:val="1"/>
        <w:rPr>
          <w:bCs/>
          <w:sz w:val="24"/>
        </w:rPr>
      </w:pPr>
    </w:p>
    <w:p w:rsidR="005E1A1E" w:rsidRDefault="005E1A1E" w:rsidP="00F5667A">
      <w:pPr>
        <w:tabs>
          <w:tab w:val="left" w:pos="1305"/>
        </w:tabs>
        <w:ind w:left="-284"/>
        <w:jc w:val="center"/>
        <w:rPr>
          <w:b/>
          <w:bCs/>
          <w:sz w:val="24"/>
        </w:rPr>
      </w:pPr>
      <w:r>
        <w:rPr>
          <w:b/>
          <w:sz w:val="24"/>
        </w:rPr>
        <w:t xml:space="preserve">5. </w:t>
      </w:r>
      <w:r>
        <w:rPr>
          <w:b/>
          <w:bCs/>
          <w:sz w:val="24"/>
        </w:rPr>
        <w:t xml:space="preserve"> Ответственность сторон</w:t>
      </w:r>
    </w:p>
    <w:p w:rsidR="005E1A1E" w:rsidRDefault="001032B6" w:rsidP="00F5667A">
      <w:pPr>
        <w:ind w:left="-284"/>
        <w:jc w:val="both"/>
        <w:rPr>
          <w:sz w:val="24"/>
          <w:highlight w:val="white"/>
        </w:rPr>
      </w:pPr>
      <w:r>
        <w:rPr>
          <w:sz w:val="24"/>
        </w:rPr>
        <w:t xml:space="preserve">   </w:t>
      </w:r>
      <w:r w:rsidR="005E1A1E">
        <w:rPr>
          <w:sz w:val="24"/>
        </w:rPr>
        <w:t xml:space="preserve">5.1. </w:t>
      </w:r>
      <w:r w:rsidR="005E1A1E">
        <w:rPr>
          <w:sz w:val="24"/>
          <w:highlight w:val="white"/>
        </w:rPr>
        <w:t>За неисполнение и/или ненадлежащее, некачественное исполнение своих обязательств по настоящему Договору Заказчик и Исполнитель несут ответственность в соответствии с действующим законодательством Российской Федерации.</w:t>
      </w:r>
    </w:p>
    <w:p w:rsidR="005E1A1E" w:rsidRDefault="001032B6" w:rsidP="00F5667A">
      <w:pPr>
        <w:ind w:left="-284"/>
        <w:jc w:val="both"/>
        <w:rPr>
          <w:sz w:val="24"/>
          <w:highlight w:val="white"/>
        </w:rPr>
      </w:pPr>
      <w:r>
        <w:rPr>
          <w:sz w:val="24"/>
        </w:rPr>
        <w:t xml:space="preserve">   </w:t>
      </w:r>
      <w:r w:rsidR="005E1A1E">
        <w:rPr>
          <w:sz w:val="24"/>
        </w:rPr>
        <w:t xml:space="preserve">5.2. </w:t>
      </w:r>
      <w:proofErr w:type="gramStart"/>
      <w:r w:rsidR="005E1A1E">
        <w:rPr>
          <w:sz w:val="24"/>
          <w:highlight w:val="white"/>
        </w:rPr>
        <w:t xml:space="preserve">В случае задержки платежей Заказчиком свыше срока, указанного в Договоре, Исполнитель вправе потребовать от Заказчика выплату неустойки в размере 1/300 действующей на день уплаты </w:t>
      </w:r>
      <w:r w:rsidR="005E1A1E">
        <w:rPr>
          <w:sz w:val="24"/>
          <w:highlight w:val="white"/>
        </w:rPr>
        <w:lastRenderedPageBreak/>
        <w:t xml:space="preserve">неустойки ставки рефинансирования Центрального банка Российской Федерации от суммы задержанного платежа за каждый день просрочки, начиная со дня, следующего за днем истечения срока оплаты, установленного в Договоре. </w:t>
      </w:r>
      <w:proofErr w:type="gramEnd"/>
    </w:p>
    <w:p w:rsidR="005E1A1E" w:rsidRDefault="001032B6" w:rsidP="00F5667A">
      <w:pPr>
        <w:ind w:left="-284"/>
        <w:jc w:val="both"/>
        <w:rPr>
          <w:sz w:val="24"/>
        </w:rPr>
      </w:pPr>
      <w:r>
        <w:rPr>
          <w:sz w:val="24"/>
        </w:rPr>
        <w:t xml:space="preserve">  </w:t>
      </w:r>
      <w:r w:rsidR="005E1A1E">
        <w:rPr>
          <w:sz w:val="24"/>
        </w:rPr>
        <w:t>5.3</w:t>
      </w:r>
      <w:proofErr w:type="gramStart"/>
      <w:r w:rsidR="005E1A1E">
        <w:rPr>
          <w:sz w:val="24"/>
        </w:rPr>
        <w:t xml:space="preserve"> В</w:t>
      </w:r>
      <w:proofErr w:type="gramEnd"/>
      <w:r w:rsidR="005E1A1E">
        <w:rPr>
          <w:sz w:val="24"/>
        </w:rPr>
        <w:t xml:space="preserve"> случае неисполнения или ненадлежащего исполнения Исполнителем обязательств, предусмотренных настоящим Договором, Заказчик вправе потребовать уплату штрафа. Штраф начисляется за каждый случай неисполнения или ненадлежащего исполнения обязательств, предусмотренных настоящим Договором, в том числе Техническим заданием. Размер штрафа устанавливается в размере 1% от суммы настоящего Договора.</w:t>
      </w:r>
    </w:p>
    <w:p w:rsidR="005E1A1E" w:rsidRDefault="001032B6" w:rsidP="00F56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4"/>
        </w:rPr>
      </w:pPr>
      <w:r>
        <w:rPr>
          <w:sz w:val="24"/>
        </w:rPr>
        <w:t xml:space="preserve">   </w:t>
      </w:r>
      <w:r w:rsidR="005E1A1E">
        <w:rPr>
          <w:sz w:val="24"/>
        </w:rPr>
        <w:t>5.4. В случае просрочки исполнения Исполнителем обязательств, предусмотренных Договором, Заказчик вправе потребовать уплату неустойки в размере 0,5% от стоимости Договора. Неустойка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:rsidR="005E1A1E" w:rsidRDefault="001032B6" w:rsidP="00F5667A">
      <w:pPr>
        <w:ind w:left="-284"/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   </w:t>
      </w:r>
      <w:r w:rsidR="005E1A1E">
        <w:rPr>
          <w:sz w:val="24"/>
          <w:highlight w:val="white"/>
        </w:rPr>
        <w:t>5.5. Своевременное устранение нарушений условий договора не освобождает Исполнителя от ответственности, предусмотренной п.5.3. настоящего Договора.</w:t>
      </w:r>
    </w:p>
    <w:p w:rsidR="005E1A1E" w:rsidRDefault="00A91C3A" w:rsidP="00F5667A">
      <w:pPr>
        <w:ind w:left="-284"/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   </w:t>
      </w:r>
      <w:r w:rsidR="005E1A1E">
        <w:rPr>
          <w:sz w:val="24"/>
          <w:highlight w:val="white"/>
        </w:rPr>
        <w:t>5.6. Применение штрафных санкций не освобождает Стороны от выполнения принятых обязательств.</w:t>
      </w:r>
    </w:p>
    <w:p w:rsidR="005E1A1E" w:rsidRDefault="00A91C3A" w:rsidP="00F5667A">
      <w:pPr>
        <w:ind w:left="-284"/>
        <w:jc w:val="both"/>
        <w:rPr>
          <w:spacing w:val="2"/>
          <w:sz w:val="24"/>
        </w:rPr>
      </w:pPr>
      <w:r>
        <w:rPr>
          <w:sz w:val="24"/>
        </w:rPr>
        <w:t xml:space="preserve">   </w:t>
      </w:r>
      <w:r w:rsidR="005E1A1E">
        <w:rPr>
          <w:sz w:val="24"/>
        </w:rPr>
        <w:t>5.7. Исполнитель</w:t>
      </w:r>
      <w:r w:rsidR="005E1A1E">
        <w:rPr>
          <w:spacing w:val="2"/>
          <w:sz w:val="24"/>
        </w:rPr>
        <w:t xml:space="preserve">, в соответствии с законодательством РФ, несет материальную ответственность в полном объеме причиненных Заказчику убытков, ущерба его имуществу, явившихся причиной неправомерных действий (бездействия) </w:t>
      </w:r>
      <w:r w:rsidR="005E1A1E">
        <w:rPr>
          <w:sz w:val="24"/>
        </w:rPr>
        <w:t>Исполнителя</w:t>
      </w:r>
      <w:r w:rsidR="005E1A1E">
        <w:rPr>
          <w:spacing w:val="2"/>
          <w:sz w:val="24"/>
        </w:rPr>
        <w:t xml:space="preserve"> и (или) его персонала при выполнении работ в рамках настоящего Договора.</w:t>
      </w:r>
    </w:p>
    <w:p w:rsidR="004C002C" w:rsidRDefault="004C002C" w:rsidP="00F5667A">
      <w:pPr>
        <w:ind w:left="-284"/>
        <w:jc w:val="center"/>
        <w:rPr>
          <w:b/>
          <w:bCs/>
          <w:sz w:val="24"/>
        </w:rPr>
      </w:pPr>
    </w:p>
    <w:p w:rsidR="005E1A1E" w:rsidRDefault="005E1A1E" w:rsidP="00F5667A">
      <w:pPr>
        <w:ind w:left="-284"/>
        <w:jc w:val="center"/>
        <w:rPr>
          <w:sz w:val="24"/>
        </w:rPr>
      </w:pPr>
      <w:r>
        <w:rPr>
          <w:b/>
          <w:bCs/>
          <w:sz w:val="24"/>
        </w:rPr>
        <w:t>6. Порядок разрешения споров</w:t>
      </w:r>
    </w:p>
    <w:p w:rsidR="005E1A1E" w:rsidRDefault="005E1A1E" w:rsidP="00A91C3A">
      <w:pPr>
        <w:widowControl w:val="0"/>
        <w:numPr>
          <w:ilvl w:val="1"/>
          <w:numId w:val="39"/>
        </w:numPr>
        <w:tabs>
          <w:tab w:val="clear" w:pos="1134"/>
          <w:tab w:val="num" w:pos="426"/>
        </w:tabs>
        <w:autoSpaceDE w:val="0"/>
        <w:autoSpaceDN w:val="0"/>
        <w:adjustRightInd w:val="0"/>
        <w:ind w:left="-284" w:firstLine="142"/>
        <w:jc w:val="both"/>
        <w:rPr>
          <w:sz w:val="24"/>
        </w:rPr>
      </w:pPr>
      <w:r>
        <w:rPr>
          <w:sz w:val="24"/>
        </w:rPr>
        <w:t>Все споры или разногласия, возникающие между Сторонами по настоящему договору или в связи с ним, разрешаются  путем  переговоров между ними.</w:t>
      </w:r>
    </w:p>
    <w:p w:rsidR="005E1A1E" w:rsidRDefault="005E1A1E" w:rsidP="00A91C3A">
      <w:pPr>
        <w:widowControl w:val="0"/>
        <w:numPr>
          <w:ilvl w:val="1"/>
          <w:numId w:val="39"/>
        </w:numPr>
        <w:tabs>
          <w:tab w:val="clear" w:pos="1134"/>
          <w:tab w:val="num" w:pos="426"/>
        </w:tabs>
        <w:autoSpaceDE w:val="0"/>
        <w:autoSpaceDN w:val="0"/>
        <w:adjustRightInd w:val="0"/>
        <w:ind w:left="-284" w:firstLine="142"/>
        <w:jc w:val="both"/>
        <w:rPr>
          <w:sz w:val="24"/>
        </w:rPr>
      </w:pPr>
      <w:r>
        <w:rPr>
          <w:sz w:val="24"/>
        </w:rPr>
        <w:t>В случае невозможности разрешения разногласий путем переговоров они  подлежат рассмотрению в Арбитражном суде Челябинской области в соответствии с  законодательством Российской Федерации.</w:t>
      </w:r>
    </w:p>
    <w:p w:rsidR="005E1A1E" w:rsidRDefault="005E1A1E" w:rsidP="00F5667A">
      <w:pPr>
        <w:pStyle w:val="ConsPlusNormal"/>
        <w:ind w:left="-284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1A1E" w:rsidRDefault="005E1A1E" w:rsidP="00F5667A">
      <w:pPr>
        <w:pStyle w:val="ConsPlusNormal"/>
        <w:widowControl w:val="0"/>
        <w:numPr>
          <w:ilvl w:val="0"/>
          <w:numId w:val="40"/>
        </w:numPr>
        <w:ind w:left="-284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действия и порядок расторжения договора</w:t>
      </w:r>
    </w:p>
    <w:p w:rsidR="005E1A1E" w:rsidRDefault="00A91C3A" w:rsidP="00F5667A">
      <w:pPr>
        <w:ind w:left="-284"/>
        <w:jc w:val="both"/>
        <w:rPr>
          <w:sz w:val="24"/>
        </w:rPr>
      </w:pPr>
      <w:r>
        <w:rPr>
          <w:b/>
          <w:bCs/>
          <w:sz w:val="24"/>
        </w:rPr>
        <w:t xml:space="preserve">  </w:t>
      </w:r>
      <w:r w:rsidR="005E1A1E">
        <w:rPr>
          <w:b/>
          <w:bCs/>
          <w:sz w:val="24"/>
        </w:rPr>
        <w:t xml:space="preserve"> 7</w:t>
      </w:r>
      <w:r w:rsidR="005E1A1E">
        <w:rPr>
          <w:bCs/>
          <w:sz w:val="24"/>
        </w:rPr>
        <w:t xml:space="preserve">.1. </w:t>
      </w:r>
      <w:r w:rsidR="005E1A1E">
        <w:rPr>
          <w:sz w:val="24"/>
        </w:rPr>
        <w:t xml:space="preserve">Настоящий Договор действует до исполнения сторонами своих обязательств по </w:t>
      </w:r>
      <w:r w:rsidR="005E1A1E">
        <w:rPr>
          <w:bCs/>
          <w:sz w:val="24"/>
        </w:rPr>
        <w:t>Договор</w:t>
      </w:r>
      <w:r w:rsidR="005E1A1E">
        <w:rPr>
          <w:sz w:val="24"/>
        </w:rPr>
        <w:t>у.</w:t>
      </w:r>
    </w:p>
    <w:p w:rsidR="005E1A1E" w:rsidRDefault="00A91C3A" w:rsidP="00F5667A">
      <w:pPr>
        <w:ind w:left="-284"/>
        <w:rPr>
          <w:sz w:val="24"/>
        </w:rPr>
      </w:pPr>
      <w:r>
        <w:rPr>
          <w:sz w:val="24"/>
        </w:rPr>
        <w:t xml:space="preserve">   </w:t>
      </w:r>
      <w:r w:rsidR="005E1A1E">
        <w:rPr>
          <w:sz w:val="24"/>
        </w:rPr>
        <w:t>7.2. Действие настоящего Договора может быть прекращено до указанного срока: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>- по взаимному согласию Сторон;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>- по решению суда.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в связи с односторонним отказом Стороны от исполнения Договора в соответствии с гражданским законодательством</w:t>
      </w:r>
      <w:proofErr w:type="gramEnd"/>
      <w:r>
        <w:rPr>
          <w:sz w:val="24"/>
        </w:rPr>
        <w:t xml:space="preserve"> и условиями настоящего Договора. </w:t>
      </w:r>
    </w:p>
    <w:p w:rsidR="005E1A1E" w:rsidRDefault="00A91C3A" w:rsidP="00A91C3A">
      <w:pPr>
        <w:ind w:left="-284"/>
        <w:jc w:val="both"/>
        <w:rPr>
          <w:sz w:val="24"/>
        </w:rPr>
      </w:pPr>
      <w:r>
        <w:rPr>
          <w:sz w:val="24"/>
        </w:rPr>
        <w:t xml:space="preserve">   </w:t>
      </w:r>
      <w:r w:rsidR="005E1A1E">
        <w:rPr>
          <w:sz w:val="24"/>
        </w:rPr>
        <w:t xml:space="preserve">7.3. Заказчик принимает решение </w:t>
      </w:r>
      <w:proofErr w:type="gramStart"/>
      <w:r w:rsidR="005E1A1E">
        <w:rPr>
          <w:sz w:val="24"/>
        </w:rPr>
        <w:t>об одностороннем отказе от исполнения Договора в соответствии с гражданским законодательством  в случаях</w:t>
      </w:r>
      <w:proofErr w:type="gramEnd"/>
      <w:r w:rsidR="005E1A1E">
        <w:rPr>
          <w:sz w:val="24"/>
        </w:rPr>
        <w:t>: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>- нарушения сроков оказания услуг, на 1 (один) календарный день и более;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>- нарушения сроков устранения выявленных недостатков и (или) отказа от их устранения;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>- если оказанные услуги не соответствуют условиям настоящего Договора, Техническому заданию и (или) являются некачественными.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>- установления недостоверности сведений, содержащихся в документах, представленных Исполнителем на этапе размещения заказа, указанного в преамбуле настоящего Договора;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>- установления факта проведения ликвидации Исполнителя - юридического лица или наличия решения арбитражного суда о признании Исполнителя банкротом и открытии в отношении него конкурсного производства.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>- установления факта приостановления деятельности Исполнителя в порядке, предусмотренном Кодексом Российской Федерации об административных правонарушениях.</w:t>
      </w:r>
    </w:p>
    <w:p w:rsidR="005E1A1E" w:rsidRDefault="005E1A1E" w:rsidP="00F5667A">
      <w:pPr>
        <w:ind w:left="-284"/>
        <w:jc w:val="both"/>
        <w:rPr>
          <w:sz w:val="24"/>
        </w:rPr>
      </w:pPr>
      <w:proofErr w:type="gramStart"/>
      <w:r>
        <w:rPr>
          <w:sz w:val="24"/>
        </w:rPr>
        <w:t>- наличия у Исполнителя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(двадцать пять процентов) балансовой стоимости активов Исполнителя по данным бухгалтерской отчетности за последний завершенный отчетный период, при условии, что Исполнитель не обжалует наличие указанной задолженности в соответствии с законодательством Российской Федерации;</w:t>
      </w:r>
      <w:proofErr w:type="gramEnd"/>
    </w:p>
    <w:p w:rsidR="005E1A1E" w:rsidRDefault="00A91C3A" w:rsidP="00F5667A">
      <w:pPr>
        <w:ind w:left="-284"/>
        <w:jc w:val="both"/>
        <w:rPr>
          <w:sz w:val="24"/>
        </w:rPr>
      </w:pPr>
      <w:r>
        <w:rPr>
          <w:sz w:val="24"/>
        </w:rPr>
        <w:t xml:space="preserve">   </w:t>
      </w:r>
      <w:r w:rsidR="005E1A1E">
        <w:rPr>
          <w:sz w:val="24"/>
        </w:rPr>
        <w:t>7.4. Исполнитель вправе принять решение об одностороннем отказе от исполнения Договора в соответствии с гражданским законодательством только в случае нарушения Заказчиком условий Договора, а именно: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lastRenderedPageBreak/>
        <w:t>- нарушения Заказчиком сроков и порядка оплаты за оказанные услуги, установленных Договором на 25 (двадцати пяти) банковских дней и более;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>- не подписание Заказчиком направленных Исполнителем актов сдачи-приемки оказанных услуг, при условии отсутствия у Заказчика претензий к срокам и качеству услуг.</w:t>
      </w:r>
    </w:p>
    <w:p w:rsidR="00A91C3A" w:rsidRPr="005478C2" w:rsidRDefault="00A91C3A" w:rsidP="00A91C3A">
      <w:pPr>
        <w:tabs>
          <w:tab w:val="left" w:pos="1276"/>
        </w:tabs>
        <w:ind w:left="-284"/>
        <w:jc w:val="both"/>
        <w:rPr>
          <w:sz w:val="24"/>
        </w:rPr>
      </w:pPr>
      <w:r>
        <w:rPr>
          <w:sz w:val="24"/>
        </w:rPr>
        <w:t xml:space="preserve">   7.5. </w:t>
      </w:r>
      <w:proofErr w:type="gramStart"/>
      <w:r w:rsidRPr="005478C2">
        <w:rPr>
          <w:sz w:val="24"/>
        </w:rPr>
        <w:t>Решение Заказчика об одностороннем отказе от исполнения договора не позднее чем в течение трех рабочих дней с даты принятия указанного решения, направляется Поставщику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5478C2">
        <w:rPr>
          <w:sz w:val="24"/>
        </w:rPr>
        <w:t xml:space="preserve"> уведомления и получение Заказчиком подтверждения о его вручении Поставщику.</w:t>
      </w:r>
      <w:r>
        <w:rPr>
          <w:sz w:val="24"/>
        </w:rPr>
        <w:t xml:space="preserve"> </w:t>
      </w:r>
      <w:r w:rsidRPr="005478C2">
        <w:rPr>
          <w:sz w:val="24"/>
        </w:rPr>
        <w:t xml:space="preserve">При невозможности получения указанных подтверждения либо информации датой такого надлежащего уведомления признается дата по истечении тридцати дней </w:t>
      </w:r>
      <w:proofErr w:type="gramStart"/>
      <w:r w:rsidRPr="005478C2">
        <w:rPr>
          <w:sz w:val="24"/>
        </w:rPr>
        <w:t>с даты решения</w:t>
      </w:r>
      <w:proofErr w:type="gramEnd"/>
      <w:r w:rsidRPr="005478C2">
        <w:rPr>
          <w:sz w:val="24"/>
        </w:rPr>
        <w:t xml:space="preserve"> </w:t>
      </w:r>
      <w:r>
        <w:rPr>
          <w:sz w:val="24"/>
        </w:rPr>
        <w:t>З</w:t>
      </w:r>
      <w:r w:rsidRPr="005478C2">
        <w:rPr>
          <w:sz w:val="24"/>
        </w:rPr>
        <w:t xml:space="preserve">аказчика об одностороннем отказе от исполнения </w:t>
      </w:r>
      <w:r>
        <w:rPr>
          <w:sz w:val="24"/>
        </w:rPr>
        <w:t>договора</w:t>
      </w:r>
      <w:r w:rsidRPr="005478C2">
        <w:rPr>
          <w:sz w:val="24"/>
        </w:rPr>
        <w:t>.</w:t>
      </w:r>
    </w:p>
    <w:p w:rsidR="00A91C3A" w:rsidRDefault="00A91C3A" w:rsidP="00A91C3A">
      <w:pPr>
        <w:tabs>
          <w:tab w:val="left" w:pos="1276"/>
        </w:tabs>
        <w:ind w:left="-284"/>
        <w:jc w:val="both"/>
        <w:rPr>
          <w:sz w:val="24"/>
        </w:rPr>
      </w:pPr>
      <w:r>
        <w:rPr>
          <w:sz w:val="24"/>
        </w:rPr>
        <w:t xml:space="preserve">   7.6. </w:t>
      </w:r>
      <w:r w:rsidRPr="000E427F">
        <w:rPr>
          <w:sz w:val="24"/>
        </w:rPr>
        <w:t xml:space="preserve">Договор считается расторгнутым в одностороннем порядке через десять дней </w:t>
      </w:r>
      <w:proofErr w:type="gramStart"/>
      <w:r w:rsidRPr="000E427F">
        <w:rPr>
          <w:sz w:val="24"/>
        </w:rPr>
        <w:t>с даты</w:t>
      </w:r>
      <w:proofErr w:type="gramEnd"/>
      <w:r w:rsidRPr="000E427F">
        <w:rPr>
          <w:sz w:val="24"/>
        </w:rPr>
        <w:t xml:space="preserve"> надлежащего уведомления Заказчиком Поставщика об одностороннем отказе исполнения Договора.</w:t>
      </w:r>
    </w:p>
    <w:p w:rsidR="005E1A1E" w:rsidRDefault="00A91C3A" w:rsidP="00F5667A">
      <w:pPr>
        <w:ind w:left="-284"/>
        <w:jc w:val="both"/>
        <w:rPr>
          <w:sz w:val="24"/>
        </w:rPr>
      </w:pPr>
      <w:r>
        <w:rPr>
          <w:sz w:val="24"/>
        </w:rPr>
        <w:t xml:space="preserve">   7.7</w:t>
      </w:r>
      <w:r w:rsidR="005E1A1E">
        <w:rPr>
          <w:sz w:val="24"/>
        </w:rPr>
        <w:t>. В случае прекращения действия настоящего Договора, Стороны обязуются произвести взаиморасчеты в течение 10 (десяти) дней со дня прекращения Договора. Расторжение Договора не освобождает стороны от ответственности по обязательствам до полного проведения ими (сторонами) взаиморасчетов и погашения задолженностей.</w:t>
      </w:r>
    </w:p>
    <w:p w:rsidR="004C002C" w:rsidRDefault="004C002C" w:rsidP="00F5667A">
      <w:pPr>
        <w:ind w:left="-284"/>
        <w:rPr>
          <w:b/>
          <w:bCs/>
          <w:sz w:val="24"/>
        </w:rPr>
      </w:pPr>
    </w:p>
    <w:p w:rsidR="005E1A1E" w:rsidRDefault="005E1A1E" w:rsidP="00905E68">
      <w:pPr>
        <w:ind w:left="-284"/>
        <w:jc w:val="center"/>
        <w:rPr>
          <w:b/>
          <w:bCs/>
          <w:sz w:val="24"/>
        </w:rPr>
      </w:pPr>
      <w:r>
        <w:rPr>
          <w:b/>
          <w:bCs/>
          <w:sz w:val="24"/>
        </w:rPr>
        <w:t>8. Прочие  условия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 xml:space="preserve">     8.1.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 xml:space="preserve">     8.2. Все изменения условий Договора производятся в письменной форме и подписываются обеими Сторонами.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 xml:space="preserve">     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E1A1E" w:rsidRDefault="005E1A1E" w:rsidP="00F5667A">
      <w:pPr>
        <w:ind w:left="-284"/>
        <w:jc w:val="both"/>
        <w:rPr>
          <w:sz w:val="24"/>
        </w:rPr>
      </w:pPr>
      <w:r>
        <w:rPr>
          <w:sz w:val="24"/>
        </w:rPr>
        <w:t xml:space="preserve">     8.4. Приложения к договору:  «Техническое задание»</w:t>
      </w:r>
    </w:p>
    <w:p w:rsidR="005E1A1E" w:rsidRDefault="005E1A1E" w:rsidP="00905E68">
      <w:pPr>
        <w:rPr>
          <w:b/>
          <w:bCs/>
          <w:sz w:val="24"/>
        </w:rPr>
      </w:pPr>
    </w:p>
    <w:p w:rsidR="005E1A1E" w:rsidRPr="000B4CF8" w:rsidRDefault="005E1A1E" w:rsidP="00F5667A">
      <w:pPr>
        <w:pStyle w:val="aff9"/>
        <w:ind w:left="-284"/>
        <w:jc w:val="center"/>
        <w:rPr>
          <w:rStyle w:val="18"/>
          <w:rFonts w:ascii="Times New Roman" w:hAnsi="Times New Roman" w:cs="Times New Roman"/>
          <w:b/>
          <w:szCs w:val="24"/>
        </w:rPr>
      </w:pPr>
      <w:r w:rsidRPr="000B4CF8">
        <w:rPr>
          <w:rStyle w:val="18"/>
          <w:rFonts w:ascii="Times New Roman" w:hAnsi="Times New Roman" w:cs="Times New Roman"/>
          <w:b/>
          <w:szCs w:val="24"/>
        </w:rPr>
        <w:t>9. Юридические адреса и  реквизиты сторон</w:t>
      </w:r>
    </w:p>
    <w:p w:rsidR="000B4CF8" w:rsidRPr="000B4CF8" w:rsidRDefault="000B4CF8" w:rsidP="00F5667A">
      <w:pPr>
        <w:pStyle w:val="aff9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E1A1E" w:rsidRPr="000B4CF8" w:rsidRDefault="000B4CF8" w:rsidP="000B4CF8">
      <w:pPr>
        <w:pStyle w:val="aff9"/>
        <w:tabs>
          <w:tab w:val="left" w:pos="6225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C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1C3A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0B4CF8">
        <w:rPr>
          <w:rFonts w:ascii="Times New Roman" w:hAnsi="Times New Roman" w:cs="Times New Roman"/>
          <w:b/>
          <w:sz w:val="24"/>
          <w:szCs w:val="24"/>
        </w:rPr>
        <w:tab/>
      </w:r>
      <w:r w:rsidR="000F65BC">
        <w:rPr>
          <w:rFonts w:ascii="Times New Roman" w:hAnsi="Times New Roman" w:cs="Times New Roman"/>
          <w:b/>
          <w:sz w:val="24"/>
          <w:szCs w:val="24"/>
        </w:rPr>
        <w:t>И</w:t>
      </w:r>
      <w:r w:rsidR="00A91C3A">
        <w:rPr>
          <w:rFonts w:ascii="Times New Roman" w:hAnsi="Times New Roman" w:cs="Times New Roman"/>
          <w:b/>
          <w:sz w:val="24"/>
          <w:szCs w:val="24"/>
        </w:rPr>
        <w:t>СПОЛНИТЕЛЬ</w:t>
      </w:r>
    </w:p>
    <w:tbl>
      <w:tblPr>
        <w:tblStyle w:val="affb"/>
        <w:tblW w:w="10315" w:type="dxa"/>
        <w:tblInd w:w="-284" w:type="dxa"/>
        <w:tblLook w:val="04A0" w:firstRow="1" w:lastRow="0" w:firstColumn="1" w:lastColumn="0" w:noHBand="0" w:noVBand="1"/>
      </w:tblPr>
      <w:tblGrid>
        <w:gridCol w:w="4927"/>
        <w:gridCol w:w="5388"/>
      </w:tblGrid>
      <w:tr w:rsidR="000B4CF8" w:rsidTr="000F65B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91C3A" w:rsidRPr="000B4CF8" w:rsidRDefault="00A91C3A" w:rsidP="00A91C3A">
            <w:pPr>
              <w:rPr>
                <w:rFonts w:ascii="Times New Roman" w:hAnsi="Times New Roman"/>
                <w:sz w:val="24"/>
              </w:rPr>
            </w:pPr>
            <w:r w:rsidRPr="000B4CF8">
              <w:rPr>
                <w:rFonts w:ascii="Times New Roman" w:hAnsi="Times New Roman"/>
                <w:sz w:val="24"/>
              </w:rPr>
              <w:t>Муниципальное автономное</w:t>
            </w:r>
          </w:p>
          <w:p w:rsidR="00A91C3A" w:rsidRPr="000B4CF8" w:rsidRDefault="00A91C3A" w:rsidP="00A91C3A">
            <w:pPr>
              <w:rPr>
                <w:rFonts w:ascii="Times New Roman" w:hAnsi="Times New Roman"/>
                <w:sz w:val="24"/>
              </w:rPr>
            </w:pPr>
            <w:r w:rsidRPr="000B4CF8">
              <w:rPr>
                <w:rFonts w:ascii="Times New Roman" w:hAnsi="Times New Roman"/>
                <w:sz w:val="24"/>
              </w:rPr>
              <w:t>общеобразовательное учреждение «Средняя общеобразовательная школа № 15                                г. Челябинска»</w:t>
            </w:r>
            <w:r w:rsidRPr="000B4CF8">
              <w:rPr>
                <w:rFonts w:ascii="Times New Roman" w:hAnsi="Times New Roman"/>
                <w:sz w:val="24"/>
              </w:rPr>
              <w:br/>
            </w:r>
            <w:r w:rsidRPr="00B40818">
              <w:rPr>
                <w:rFonts w:ascii="Times New Roman" w:hAnsi="Times New Roman"/>
                <w:sz w:val="24"/>
              </w:rPr>
              <w:t>Адрес:</w:t>
            </w:r>
            <w:r w:rsidRPr="000B4CF8">
              <w:rPr>
                <w:rFonts w:ascii="Times New Roman" w:hAnsi="Times New Roman"/>
                <w:sz w:val="24"/>
              </w:rPr>
              <w:t xml:space="preserve"> 454005 г. Челябинск, ул. </w:t>
            </w:r>
            <w:proofErr w:type="spellStart"/>
            <w:r w:rsidRPr="000B4CF8">
              <w:rPr>
                <w:rFonts w:ascii="Times New Roman" w:hAnsi="Times New Roman"/>
                <w:sz w:val="24"/>
              </w:rPr>
              <w:t>Ширшова</w:t>
            </w:r>
            <w:proofErr w:type="spellEnd"/>
            <w:r w:rsidRPr="000B4CF8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д.</w:t>
            </w:r>
            <w:r w:rsidRPr="000B4CF8">
              <w:rPr>
                <w:rFonts w:ascii="Times New Roman" w:hAnsi="Times New Roman"/>
                <w:sz w:val="24"/>
              </w:rPr>
              <w:t>9,</w:t>
            </w:r>
            <w:r w:rsidRPr="000B4CF8">
              <w:rPr>
                <w:rFonts w:ascii="Times New Roman" w:hAnsi="Times New Roman"/>
                <w:sz w:val="24"/>
              </w:rPr>
              <w:br/>
            </w:r>
            <w:r w:rsidRPr="00B40818">
              <w:rPr>
                <w:rFonts w:ascii="Times New Roman" w:hAnsi="Times New Roman"/>
                <w:sz w:val="24"/>
              </w:rPr>
              <w:t xml:space="preserve">ИНН </w:t>
            </w:r>
            <w:r w:rsidRPr="000B4CF8">
              <w:rPr>
                <w:rFonts w:ascii="Times New Roman" w:hAnsi="Times New Roman"/>
                <w:sz w:val="24"/>
              </w:rPr>
              <w:t xml:space="preserve">7451042285   </w:t>
            </w:r>
            <w:r w:rsidRPr="00B40818">
              <w:rPr>
                <w:rFonts w:ascii="Times New Roman" w:hAnsi="Times New Roman"/>
                <w:sz w:val="24"/>
              </w:rPr>
              <w:t>КПП</w:t>
            </w:r>
            <w:r w:rsidRPr="000B4CF8">
              <w:rPr>
                <w:rFonts w:ascii="Times New Roman" w:hAnsi="Times New Roman"/>
                <w:sz w:val="24"/>
              </w:rPr>
              <w:t xml:space="preserve"> 745101001</w:t>
            </w:r>
            <w:r w:rsidRPr="000B4CF8">
              <w:rPr>
                <w:rFonts w:ascii="Times New Roman" w:hAnsi="Times New Roman"/>
                <w:sz w:val="24"/>
              </w:rPr>
              <w:br/>
            </w:r>
            <w:r w:rsidRPr="00B40818">
              <w:rPr>
                <w:rFonts w:ascii="Times New Roman" w:hAnsi="Times New Roman"/>
                <w:sz w:val="24"/>
              </w:rPr>
              <w:t xml:space="preserve">ОГРН </w:t>
            </w:r>
            <w:r w:rsidRPr="000B4CF8">
              <w:rPr>
                <w:rFonts w:ascii="Times New Roman" w:hAnsi="Times New Roman"/>
                <w:sz w:val="24"/>
              </w:rPr>
              <w:t>1027402907014</w:t>
            </w:r>
            <w:r w:rsidRPr="000B4CF8">
              <w:rPr>
                <w:rFonts w:ascii="Times New Roman" w:hAnsi="Times New Roman"/>
                <w:sz w:val="24"/>
              </w:rPr>
              <w:br/>
            </w:r>
            <w:proofErr w:type="gramStart"/>
            <w:r w:rsidRPr="00B40818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B40818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B40818">
              <w:rPr>
                <w:rFonts w:ascii="Times New Roman" w:hAnsi="Times New Roman"/>
                <w:sz w:val="24"/>
              </w:rPr>
              <w:t>сч</w:t>
            </w:r>
            <w:proofErr w:type="spellEnd"/>
            <w:r w:rsidRPr="00B40818">
              <w:rPr>
                <w:rFonts w:ascii="Times New Roman" w:hAnsi="Times New Roman"/>
                <w:sz w:val="24"/>
              </w:rPr>
              <w:t>.</w:t>
            </w:r>
            <w:r w:rsidRPr="000B4CF8">
              <w:rPr>
                <w:rFonts w:ascii="Times New Roman" w:hAnsi="Times New Roman"/>
                <w:sz w:val="24"/>
              </w:rPr>
              <w:t xml:space="preserve"> 40703810572004000054, 40703810872004000055</w:t>
            </w:r>
            <w:r w:rsidRPr="000B4CF8">
              <w:rPr>
                <w:rFonts w:ascii="Times New Roman" w:hAnsi="Times New Roman"/>
                <w:sz w:val="24"/>
              </w:rPr>
              <w:br/>
              <w:t>в</w:t>
            </w:r>
            <w:r w:rsidRPr="000B4CF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Челябинском отделении № </w:t>
            </w:r>
            <w:r w:rsidRPr="000B4CF8">
              <w:rPr>
                <w:rFonts w:ascii="Times New Roman" w:hAnsi="Times New Roman"/>
                <w:sz w:val="24"/>
              </w:rPr>
              <w:t>8597 ПАО Сбербанк</w:t>
            </w:r>
          </w:p>
          <w:p w:rsidR="00A91C3A" w:rsidRPr="000B4CF8" w:rsidRDefault="00A91C3A" w:rsidP="00A91C3A">
            <w:pPr>
              <w:rPr>
                <w:rFonts w:ascii="Times New Roman" w:hAnsi="Times New Roman"/>
                <w:sz w:val="24"/>
              </w:rPr>
            </w:pPr>
            <w:r w:rsidRPr="000B4CF8">
              <w:rPr>
                <w:rFonts w:ascii="Times New Roman" w:hAnsi="Times New Roman"/>
                <w:sz w:val="24"/>
              </w:rPr>
              <w:t>к/</w:t>
            </w:r>
            <w:proofErr w:type="spellStart"/>
            <w:r w:rsidRPr="000B4CF8">
              <w:rPr>
                <w:rFonts w:ascii="Times New Roman" w:hAnsi="Times New Roman"/>
                <w:sz w:val="24"/>
              </w:rPr>
              <w:t>сч</w:t>
            </w:r>
            <w:proofErr w:type="spellEnd"/>
            <w:r w:rsidRPr="000B4CF8">
              <w:rPr>
                <w:rFonts w:ascii="Times New Roman" w:hAnsi="Times New Roman"/>
                <w:sz w:val="24"/>
              </w:rPr>
              <w:t>. 30101810700000000602</w:t>
            </w:r>
          </w:p>
          <w:p w:rsidR="00A91C3A" w:rsidRPr="000B4CF8" w:rsidRDefault="00A91C3A" w:rsidP="00A91C3A">
            <w:pPr>
              <w:rPr>
                <w:rFonts w:ascii="Times New Roman" w:hAnsi="Times New Roman"/>
                <w:sz w:val="24"/>
              </w:rPr>
            </w:pPr>
            <w:r w:rsidRPr="000B4CF8">
              <w:rPr>
                <w:rFonts w:ascii="Times New Roman" w:hAnsi="Times New Roman"/>
                <w:sz w:val="24"/>
              </w:rPr>
              <w:t>БИК 047501602</w:t>
            </w:r>
          </w:p>
          <w:p w:rsidR="00A91C3A" w:rsidRPr="000B4CF8" w:rsidRDefault="00A91C3A" w:rsidP="00A91C3A">
            <w:pPr>
              <w:rPr>
                <w:rFonts w:ascii="Times New Roman" w:hAnsi="Times New Roman"/>
                <w:sz w:val="24"/>
              </w:rPr>
            </w:pPr>
            <w:r w:rsidRPr="000B4CF8">
              <w:rPr>
                <w:rFonts w:ascii="Times New Roman" w:hAnsi="Times New Roman"/>
                <w:sz w:val="24"/>
              </w:rPr>
              <w:t xml:space="preserve">Тел./факс бухг.:  </w:t>
            </w:r>
            <w:r>
              <w:rPr>
                <w:rFonts w:ascii="Times New Roman" w:hAnsi="Times New Roman"/>
                <w:sz w:val="24"/>
              </w:rPr>
              <w:t xml:space="preserve">8(351) </w:t>
            </w:r>
            <w:r w:rsidRPr="000B4CF8">
              <w:rPr>
                <w:rFonts w:ascii="Times New Roman" w:hAnsi="Times New Roman"/>
                <w:sz w:val="24"/>
              </w:rPr>
              <w:t>237-57-56</w:t>
            </w:r>
          </w:p>
          <w:p w:rsidR="00A91C3A" w:rsidRPr="000B4CF8" w:rsidRDefault="00A91C3A" w:rsidP="00A91C3A">
            <w:pPr>
              <w:rPr>
                <w:rFonts w:ascii="Times New Roman" w:hAnsi="Times New Roman"/>
                <w:sz w:val="24"/>
              </w:rPr>
            </w:pPr>
            <w:r w:rsidRPr="000B4CF8">
              <w:rPr>
                <w:rFonts w:ascii="Times New Roman" w:hAnsi="Times New Roman"/>
                <w:sz w:val="24"/>
              </w:rPr>
              <w:t xml:space="preserve">Тел./факс директора: </w:t>
            </w:r>
            <w:r>
              <w:rPr>
                <w:rFonts w:ascii="Times New Roman" w:hAnsi="Times New Roman"/>
                <w:sz w:val="24"/>
              </w:rPr>
              <w:t xml:space="preserve">8(351) </w:t>
            </w:r>
            <w:r w:rsidRPr="000B4CF8">
              <w:rPr>
                <w:rFonts w:ascii="Times New Roman" w:hAnsi="Times New Roman"/>
                <w:sz w:val="24"/>
              </w:rPr>
              <w:t>237-08-62</w:t>
            </w:r>
          </w:p>
          <w:p w:rsidR="00A91C3A" w:rsidRPr="000B4CF8" w:rsidRDefault="00A91C3A" w:rsidP="00A91C3A">
            <w:pPr>
              <w:rPr>
                <w:rFonts w:ascii="Times New Roman" w:hAnsi="Times New Roman"/>
                <w:b/>
                <w:sz w:val="24"/>
              </w:rPr>
            </w:pPr>
          </w:p>
          <w:p w:rsidR="00A91C3A" w:rsidRPr="000B4CF8" w:rsidRDefault="00A91C3A" w:rsidP="00A91C3A">
            <w:pPr>
              <w:rPr>
                <w:rFonts w:ascii="Times New Roman" w:hAnsi="Times New Roman"/>
                <w:sz w:val="24"/>
              </w:rPr>
            </w:pPr>
            <w:r w:rsidRPr="000B4CF8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0B4CF8"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A91C3A" w:rsidRPr="000B4CF8" w:rsidRDefault="00A91C3A" w:rsidP="00A91C3A">
            <w:pPr>
              <w:rPr>
                <w:rFonts w:ascii="Times New Roman" w:hAnsi="Times New Roman"/>
                <w:sz w:val="24"/>
              </w:rPr>
            </w:pPr>
            <w:r w:rsidRPr="000B4CF8">
              <w:rPr>
                <w:rFonts w:ascii="Times New Roman" w:hAnsi="Times New Roman"/>
                <w:sz w:val="24"/>
              </w:rPr>
              <w:t xml:space="preserve">    МАОУ «СОШ № 15 г. Челябинска»</w:t>
            </w:r>
          </w:p>
          <w:p w:rsidR="00A91C3A" w:rsidRPr="000B4CF8" w:rsidRDefault="00A91C3A" w:rsidP="00A91C3A">
            <w:pPr>
              <w:rPr>
                <w:rFonts w:ascii="Times New Roman" w:hAnsi="Times New Roman"/>
                <w:sz w:val="24"/>
              </w:rPr>
            </w:pPr>
          </w:p>
          <w:p w:rsidR="00A91C3A" w:rsidRPr="000B4CF8" w:rsidRDefault="00A91C3A" w:rsidP="00A91C3A">
            <w:pPr>
              <w:rPr>
                <w:rFonts w:ascii="Times New Roman" w:hAnsi="Times New Roman"/>
                <w:sz w:val="24"/>
              </w:rPr>
            </w:pPr>
            <w:r w:rsidRPr="000B4CF8">
              <w:rPr>
                <w:rFonts w:ascii="Times New Roman" w:hAnsi="Times New Roman"/>
                <w:sz w:val="24"/>
              </w:rPr>
              <w:t xml:space="preserve">        _______________</w:t>
            </w:r>
            <w:r w:rsidR="000F65BC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="000F65BC">
              <w:rPr>
                <w:rFonts w:ascii="Times New Roman" w:hAnsi="Times New Roman"/>
                <w:sz w:val="24"/>
              </w:rPr>
              <w:t>Торяник</w:t>
            </w:r>
            <w:proofErr w:type="spellEnd"/>
          </w:p>
          <w:p w:rsidR="00B40818" w:rsidRPr="005D41B1" w:rsidRDefault="00B40818" w:rsidP="005D41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0F65BC" w:rsidRDefault="000F65BC" w:rsidP="00A91C3A"/>
          <w:p w:rsidR="000F65BC" w:rsidRDefault="000F65BC" w:rsidP="00A91C3A"/>
          <w:p w:rsidR="000F65BC" w:rsidRDefault="000F65BC" w:rsidP="00A91C3A"/>
          <w:p w:rsidR="000F65BC" w:rsidRDefault="000F65BC" w:rsidP="00A91C3A"/>
          <w:p w:rsidR="000F65BC" w:rsidRDefault="000F65BC" w:rsidP="00A91C3A"/>
          <w:p w:rsidR="000F65BC" w:rsidRDefault="000F65BC" w:rsidP="00A91C3A"/>
          <w:p w:rsidR="000F65BC" w:rsidRDefault="000F65BC" w:rsidP="00A91C3A"/>
          <w:p w:rsidR="000F65BC" w:rsidRDefault="000F65BC" w:rsidP="00A91C3A"/>
          <w:p w:rsidR="000F65BC" w:rsidRDefault="000F65BC" w:rsidP="00A91C3A"/>
          <w:p w:rsidR="000F65BC" w:rsidRDefault="000F65BC" w:rsidP="00A91C3A"/>
          <w:p w:rsidR="000F65BC" w:rsidRDefault="000F65BC" w:rsidP="00A91C3A"/>
          <w:p w:rsidR="000F65BC" w:rsidRDefault="000F65BC" w:rsidP="00A91C3A"/>
          <w:p w:rsidR="000F65BC" w:rsidRDefault="000F65BC" w:rsidP="00A91C3A"/>
          <w:p w:rsidR="000F65BC" w:rsidRDefault="000F65BC" w:rsidP="00A91C3A"/>
          <w:p w:rsidR="000F65BC" w:rsidRDefault="000F65BC" w:rsidP="00A91C3A"/>
          <w:p w:rsidR="000F65BC" w:rsidRDefault="000F65BC" w:rsidP="00A91C3A"/>
          <w:p w:rsidR="000B4CF8" w:rsidRDefault="000F65BC" w:rsidP="00A91C3A">
            <w:r>
              <w:t>______________/_____________/</w:t>
            </w:r>
          </w:p>
        </w:tc>
      </w:tr>
    </w:tbl>
    <w:p w:rsidR="000F65BC" w:rsidRDefault="000F65BC" w:rsidP="00373116">
      <w:pPr>
        <w:rPr>
          <w:sz w:val="20"/>
          <w:szCs w:val="20"/>
        </w:rPr>
      </w:pPr>
    </w:p>
    <w:p w:rsidR="000F65BC" w:rsidRDefault="000F65BC" w:rsidP="00D13BEF">
      <w:pPr>
        <w:ind w:left="567"/>
        <w:jc w:val="right"/>
        <w:rPr>
          <w:sz w:val="20"/>
          <w:szCs w:val="20"/>
        </w:rPr>
      </w:pPr>
    </w:p>
    <w:p w:rsidR="003F7333" w:rsidRDefault="003F7333" w:rsidP="00D13BEF">
      <w:pPr>
        <w:ind w:left="567"/>
        <w:jc w:val="right"/>
        <w:rPr>
          <w:sz w:val="20"/>
          <w:szCs w:val="20"/>
        </w:rPr>
      </w:pPr>
    </w:p>
    <w:p w:rsidR="00D13BEF" w:rsidRDefault="00D13BEF" w:rsidP="00D13BEF">
      <w:pPr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 </w:t>
      </w:r>
    </w:p>
    <w:p w:rsidR="000F65BC" w:rsidRDefault="00D13BEF" w:rsidP="00D13BEF">
      <w:pPr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к договору № </w:t>
      </w:r>
      <w:r w:rsidR="000F65BC">
        <w:rPr>
          <w:sz w:val="20"/>
          <w:szCs w:val="20"/>
        </w:rPr>
        <w:t xml:space="preserve">____ </w:t>
      </w:r>
    </w:p>
    <w:p w:rsidR="00D13BEF" w:rsidRDefault="00373116" w:rsidP="00D13BEF">
      <w:pPr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t>от «____» ________ 20____</w:t>
      </w:r>
      <w:r w:rsidR="00D13BEF">
        <w:rPr>
          <w:sz w:val="20"/>
          <w:szCs w:val="20"/>
        </w:rPr>
        <w:t xml:space="preserve"> г.</w:t>
      </w:r>
    </w:p>
    <w:p w:rsidR="00D13BEF" w:rsidRDefault="00D13BEF" w:rsidP="00D13BEF">
      <w:pPr>
        <w:ind w:left="567"/>
        <w:jc w:val="both"/>
        <w:rPr>
          <w:sz w:val="24"/>
        </w:rPr>
      </w:pPr>
    </w:p>
    <w:p w:rsidR="00D13BEF" w:rsidRDefault="00D13BEF" w:rsidP="00D13BEF">
      <w:pPr>
        <w:ind w:left="567"/>
        <w:jc w:val="center"/>
        <w:rPr>
          <w:sz w:val="24"/>
        </w:rPr>
      </w:pPr>
    </w:p>
    <w:p w:rsidR="00D13BEF" w:rsidRPr="00D13BEF" w:rsidRDefault="00D13BEF" w:rsidP="00D13BEF">
      <w:pPr>
        <w:tabs>
          <w:tab w:val="left" w:pos="2277"/>
        </w:tabs>
        <w:jc w:val="center"/>
        <w:rPr>
          <w:b/>
          <w:sz w:val="24"/>
        </w:rPr>
      </w:pPr>
      <w:r w:rsidRPr="00D13BEF">
        <w:rPr>
          <w:b/>
          <w:sz w:val="24"/>
        </w:rPr>
        <w:t xml:space="preserve">Техническое задание </w:t>
      </w:r>
    </w:p>
    <w:p w:rsidR="00D13BEF" w:rsidRPr="00D13BEF" w:rsidRDefault="00D13BEF" w:rsidP="00D13BEF">
      <w:pPr>
        <w:tabs>
          <w:tab w:val="left" w:pos="2277"/>
        </w:tabs>
        <w:jc w:val="center"/>
        <w:rPr>
          <w:b/>
          <w:sz w:val="24"/>
        </w:rPr>
      </w:pPr>
      <w:r w:rsidRPr="00D13BEF">
        <w:rPr>
          <w:b/>
          <w:sz w:val="24"/>
        </w:rPr>
        <w:t xml:space="preserve">по ремонту и  обслуживанию </w:t>
      </w:r>
      <w:proofErr w:type="gramStart"/>
      <w:r w:rsidRPr="00D13BEF">
        <w:rPr>
          <w:b/>
          <w:sz w:val="24"/>
        </w:rPr>
        <w:t>холодильного</w:t>
      </w:r>
      <w:proofErr w:type="gramEnd"/>
      <w:r w:rsidRPr="00D13BEF">
        <w:rPr>
          <w:b/>
          <w:sz w:val="24"/>
        </w:rPr>
        <w:t xml:space="preserve"> и </w:t>
      </w:r>
    </w:p>
    <w:p w:rsidR="00D13BEF" w:rsidRPr="00D13BEF" w:rsidRDefault="00D13BEF" w:rsidP="00D13BEF">
      <w:pPr>
        <w:tabs>
          <w:tab w:val="left" w:pos="2277"/>
        </w:tabs>
        <w:ind w:left="284"/>
        <w:jc w:val="center"/>
        <w:rPr>
          <w:b/>
          <w:sz w:val="24"/>
        </w:rPr>
      </w:pPr>
      <w:r w:rsidRPr="00D13BEF">
        <w:rPr>
          <w:b/>
          <w:sz w:val="24"/>
        </w:rPr>
        <w:t>торгово-технического</w:t>
      </w:r>
      <w:r w:rsidR="002056AA">
        <w:rPr>
          <w:b/>
          <w:sz w:val="24"/>
        </w:rPr>
        <w:t xml:space="preserve"> </w:t>
      </w:r>
      <w:proofErr w:type="spellStart"/>
      <w:r w:rsidRPr="00D13BEF">
        <w:rPr>
          <w:b/>
          <w:sz w:val="24"/>
        </w:rPr>
        <w:t>оборудованияМАОУ</w:t>
      </w:r>
      <w:proofErr w:type="spellEnd"/>
      <w:r w:rsidRPr="00D13BEF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Pr="00D13BEF">
        <w:rPr>
          <w:b/>
          <w:sz w:val="24"/>
        </w:rPr>
        <w:t>СОШ № 15</w:t>
      </w:r>
      <w:r>
        <w:rPr>
          <w:b/>
          <w:sz w:val="24"/>
        </w:rPr>
        <w:t xml:space="preserve"> г. Челябинска»</w:t>
      </w:r>
      <w:r w:rsidRPr="00D13BEF">
        <w:rPr>
          <w:b/>
          <w:sz w:val="24"/>
        </w:rPr>
        <w:t>.</w:t>
      </w:r>
    </w:p>
    <w:p w:rsidR="00D13BEF" w:rsidRDefault="00D13BEF" w:rsidP="00D13BEF">
      <w:pPr>
        <w:ind w:left="567"/>
        <w:jc w:val="both"/>
        <w:rPr>
          <w:sz w:val="24"/>
        </w:rPr>
      </w:pPr>
    </w:p>
    <w:p w:rsidR="00D13BEF" w:rsidRDefault="00D13BEF" w:rsidP="00D13BEF">
      <w:pPr>
        <w:jc w:val="both"/>
        <w:rPr>
          <w:sz w:val="24"/>
        </w:rPr>
      </w:pPr>
      <w:proofErr w:type="gramStart"/>
      <w:r w:rsidRPr="001D03F6">
        <w:rPr>
          <w:b/>
          <w:sz w:val="24"/>
        </w:rPr>
        <w:t xml:space="preserve">Место оказания услуг по адресу: </w:t>
      </w:r>
      <w:r w:rsidRPr="000C422F">
        <w:rPr>
          <w:sz w:val="24"/>
        </w:rPr>
        <w:t>454005 г. Челябинск, ул.</w:t>
      </w:r>
      <w:r>
        <w:rPr>
          <w:sz w:val="24"/>
        </w:rPr>
        <w:t xml:space="preserve"> </w:t>
      </w:r>
      <w:proofErr w:type="spellStart"/>
      <w:r w:rsidRPr="000C422F">
        <w:rPr>
          <w:sz w:val="24"/>
        </w:rPr>
        <w:t>Ширшова</w:t>
      </w:r>
      <w:proofErr w:type="spellEnd"/>
      <w:r w:rsidRPr="000C422F">
        <w:rPr>
          <w:sz w:val="24"/>
        </w:rPr>
        <w:t xml:space="preserve"> 9, </w:t>
      </w:r>
      <w:r>
        <w:rPr>
          <w:sz w:val="24"/>
        </w:rPr>
        <w:t xml:space="preserve">(основное здание МАОУ «СОШ № 15 г. Челябинска», </w:t>
      </w:r>
      <w:r w:rsidRPr="000C422F">
        <w:rPr>
          <w:sz w:val="24"/>
        </w:rPr>
        <w:t xml:space="preserve">454048, г. Челябинск, ул. Цеховая, 8а. (филиал МАОУ </w:t>
      </w:r>
      <w:r>
        <w:rPr>
          <w:sz w:val="24"/>
        </w:rPr>
        <w:t>«</w:t>
      </w:r>
      <w:r w:rsidRPr="000C422F">
        <w:rPr>
          <w:sz w:val="24"/>
        </w:rPr>
        <w:t>СОШ № 15</w:t>
      </w:r>
      <w:r>
        <w:rPr>
          <w:sz w:val="24"/>
        </w:rPr>
        <w:t xml:space="preserve"> г. Челябинска»</w:t>
      </w:r>
      <w:r w:rsidRPr="000C422F">
        <w:rPr>
          <w:sz w:val="24"/>
        </w:rPr>
        <w:t>)</w:t>
      </w:r>
      <w:r>
        <w:rPr>
          <w:sz w:val="24"/>
        </w:rPr>
        <w:t xml:space="preserve">, </w:t>
      </w:r>
      <w:proofErr w:type="gramEnd"/>
    </w:p>
    <w:p w:rsidR="00D13BEF" w:rsidRPr="001D03F6" w:rsidRDefault="00D13BEF" w:rsidP="00D13BEF">
      <w:pPr>
        <w:ind w:left="284"/>
        <w:rPr>
          <w:b/>
          <w:sz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13BEF" w:rsidTr="002076EE">
        <w:trPr>
          <w:trHeight w:val="2556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BEF" w:rsidRPr="00840C0D" w:rsidRDefault="00D13BEF" w:rsidP="002076EE">
            <w:pPr>
              <w:jc w:val="both"/>
              <w:rPr>
                <w:sz w:val="24"/>
              </w:rPr>
            </w:pPr>
            <w:r w:rsidRPr="00840C0D">
              <w:rPr>
                <w:sz w:val="24"/>
              </w:rPr>
              <w:t>Техническое обслуживание  холодильного и торгово-техн</w:t>
            </w:r>
            <w:r>
              <w:rPr>
                <w:sz w:val="24"/>
              </w:rPr>
              <w:t xml:space="preserve">ического </w:t>
            </w:r>
            <w:r w:rsidRPr="00840C0D">
              <w:rPr>
                <w:sz w:val="24"/>
              </w:rPr>
              <w:t xml:space="preserve"> оборудования включает  в себя следующие виды работ:</w:t>
            </w:r>
          </w:p>
          <w:p w:rsidR="00D13BEF" w:rsidRDefault="00D13BEF" w:rsidP="002076EE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Ежемесячный технический осмотр оборудования на предмет его работоспособности.</w:t>
            </w:r>
          </w:p>
          <w:p w:rsidR="00D13BEF" w:rsidRDefault="00D13BEF" w:rsidP="002076EE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Диагностика неисправного оборудования на предмет проведения его ремонта.</w:t>
            </w:r>
          </w:p>
          <w:p w:rsidR="00D13BEF" w:rsidRPr="001B759D" w:rsidRDefault="00D13BEF" w:rsidP="002076EE">
            <w:pPr>
              <w:numPr>
                <w:ilvl w:val="0"/>
                <w:numId w:val="33"/>
              </w:numPr>
              <w:rPr>
                <w:b/>
                <w:sz w:val="24"/>
                <w:u w:val="single"/>
              </w:rPr>
            </w:pPr>
            <w:r w:rsidRPr="001B759D">
              <w:rPr>
                <w:b/>
                <w:sz w:val="24"/>
                <w:u w:val="single"/>
              </w:rPr>
              <w:t>Для холодильного оборудования:</w:t>
            </w:r>
          </w:p>
          <w:p w:rsidR="00D13BEF" w:rsidRDefault="00D13BEF" w:rsidP="002076EE">
            <w:pPr>
              <w:numPr>
                <w:ilvl w:val="1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работы холодильного контура.</w:t>
            </w:r>
          </w:p>
          <w:p w:rsidR="00D13BEF" w:rsidRDefault="00D13BEF" w:rsidP="002076EE">
            <w:pPr>
              <w:numPr>
                <w:ilvl w:val="1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чистоты конденсаторов и при необходимости их очистка (без разборки оборудования и применения химических средств).</w:t>
            </w:r>
          </w:p>
          <w:p w:rsidR="00D13BEF" w:rsidRDefault="00D13BEF" w:rsidP="002076EE">
            <w:pPr>
              <w:numPr>
                <w:ilvl w:val="1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отсутствия утечек фреона (хладагента).</w:t>
            </w:r>
          </w:p>
          <w:p w:rsidR="00D13BEF" w:rsidRDefault="00D13BEF" w:rsidP="002076EE">
            <w:pPr>
              <w:numPr>
                <w:ilvl w:val="1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отсутствия влаги в холодильном контуре.</w:t>
            </w:r>
          </w:p>
          <w:p w:rsidR="00D13BEF" w:rsidRDefault="00D13BEF" w:rsidP="002076EE">
            <w:pPr>
              <w:numPr>
                <w:ilvl w:val="1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настройки микропроцессоров.</w:t>
            </w:r>
          </w:p>
          <w:p w:rsidR="00D13BEF" w:rsidRDefault="00D13BEF" w:rsidP="002076EE">
            <w:pPr>
              <w:numPr>
                <w:ilvl w:val="1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работы ТРВ.</w:t>
            </w:r>
          </w:p>
          <w:p w:rsidR="00D13BEF" w:rsidRPr="0090047A" w:rsidRDefault="00D13BEF" w:rsidP="002076EE">
            <w:pPr>
              <w:pStyle w:val="23"/>
              <w:ind w:firstLine="0"/>
              <w:rPr>
                <w:sz w:val="24"/>
                <w:szCs w:val="24"/>
              </w:rPr>
            </w:pPr>
            <w:r w:rsidRPr="0090047A">
              <w:rPr>
                <w:sz w:val="24"/>
                <w:szCs w:val="24"/>
              </w:rPr>
              <w:t xml:space="preserve">3.7. Проверка </w:t>
            </w:r>
            <w:r>
              <w:rPr>
                <w:sz w:val="24"/>
                <w:szCs w:val="24"/>
              </w:rPr>
              <w:t xml:space="preserve">и подтяжка </w:t>
            </w:r>
            <w:r w:rsidRPr="0090047A">
              <w:rPr>
                <w:sz w:val="24"/>
                <w:szCs w:val="24"/>
              </w:rPr>
              <w:t>крепления термостатов, сигнальной арматуры, дверей, поддонов                испарителей, уплотнительных профилей</w:t>
            </w:r>
            <w:r>
              <w:rPr>
                <w:sz w:val="24"/>
                <w:szCs w:val="24"/>
              </w:rPr>
              <w:t>, воздухоохладителей</w:t>
            </w:r>
            <w:r w:rsidRPr="0090047A">
              <w:rPr>
                <w:sz w:val="24"/>
                <w:szCs w:val="24"/>
              </w:rPr>
              <w:t>.</w:t>
            </w:r>
          </w:p>
          <w:p w:rsidR="00D13BEF" w:rsidRDefault="00D13BEF" w:rsidP="002076EE">
            <w:pPr>
              <w:numPr>
                <w:ilvl w:val="1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уровня и количества масла в компрессорах.</w:t>
            </w:r>
          </w:p>
          <w:p w:rsidR="00D13BEF" w:rsidRDefault="00D13BEF" w:rsidP="002076EE">
            <w:pPr>
              <w:numPr>
                <w:ilvl w:val="1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затяжки резьбовых соединений трубопроводов.</w:t>
            </w:r>
          </w:p>
          <w:p w:rsidR="00D13BEF" w:rsidRDefault="00D13BEF" w:rsidP="002076EE">
            <w:pPr>
              <w:numPr>
                <w:ilvl w:val="1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работы электрооборудования.</w:t>
            </w:r>
          </w:p>
          <w:p w:rsidR="00D13BEF" w:rsidRDefault="00D13BEF" w:rsidP="002076EE">
            <w:pPr>
              <w:numPr>
                <w:ilvl w:val="1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 xml:space="preserve"> Контроль силы тока в каждой из фаз и межфазных напряжений.</w:t>
            </w:r>
          </w:p>
          <w:p w:rsidR="00D13BEF" w:rsidRDefault="00D13BEF" w:rsidP="002076EE">
            <w:pPr>
              <w:numPr>
                <w:ilvl w:val="1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средств защиты от перегрузки по току.</w:t>
            </w:r>
          </w:p>
          <w:p w:rsidR="00D13BEF" w:rsidRPr="0090047A" w:rsidRDefault="00D13BEF" w:rsidP="002076EE">
            <w:pPr>
              <w:pStyle w:val="ae"/>
              <w:numPr>
                <w:ilvl w:val="1"/>
                <w:numId w:val="34"/>
              </w:numPr>
              <w:rPr>
                <w:b/>
                <w:u w:val="single"/>
              </w:rPr>
            </w:pPr>
            <w:r w:rsidRPr="0090047A">
              <w:t xml:space="preserve"> Проверка натяжения приводных ремней</w:t>
            </w:r>
          </w:p>
          <w:p w:rsidR="00D13BEF" w:rsidRPr="0090047A" w:rsidRDefault="00D13BEF" w:rsidP="002076E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4. </w:t>
            </w:r>
            <w:r w:rsidRPr="0090047A">
              <w:rPr>
                <w:b/>
                <w:sz w:val="24"/>
                <w:u w:val="single"/>
              </w:rPr>
              <w:t>Для торгово-технического оборудования:</w:t>
            </w:r>
          </w:p>
          <w:p w:rsidR="00D13BEF" w:rsidRDefault="00D13BEF" w:rsidP="002076EE">
            <w:pPr>
              <w:rPr>
                <w:sz w:val="24"/>
              </w:rPr>
            </w:pPr>
            <w:r>
              <w:rPr>
                <w:sz w:val="24"/>
              </w:rPr>
              <w:t>4.1. Проверка состояния световой сигнализации.</w:t>
            </w:r>
          </w:p>
          <w:p w:rsidR="00D13BEF" w:rsidRPr="0090047A" w:rsidRDefault="00D13BEF" w:rsidP="002076EE">
            <w:pPr>
              <w:pStyle w:val="23"/>
              <w:ind w:firstLine="31"/>
              <w:rPr>
                <w:sz w:val="24"/>
                <w:szCs w:val="24"/>
              </w:rPr>
            </w:pPr>
            <w:r w:rsidRPr="0090047A">
              <w:rPr>
                <w:sz w:val="24"/>
                <w:szCs w:val="24"/>
              </w:rPr>
              <w:t xml:space="preserve">4.2. Проверка состояния электроаппаратуры, при необходимости затяжка       </w:t>
            </w:r>
            <w:proofErr w:type="spellStart"/>
            <w:r w:rsidRPr="0090047A">
              <w:rPr>
                <w:sz w:val="24"/>
                <w:szCs w:val="24"/>
              </w:rPr>
              <w:t>электроконтактных</w:t>
            </w:r>
            <w:proofErr w:type="spellEnd"/>
            <w:r w:rsidRPr="0090047A">
              <w:rPr>
                <w:sz w:val="24"/>
                <w:szCs w:val="24"/>
              </w:rPr>
              <w:t xml:space="preserve"> соединений, замена сгоревших плавких вставок.</w:t>
            </w:r>
          </w:p>
          <w:p w:rsidR="00D13BEF" w:rsidRDefault="00D13BEF" w:rsidP="002076EE">
            <w:pPr>
              <w:ind w:left="426" w:hanging="426"/>
              <w:rPr>
                <w:sz w:val="24"/>
              </w:rPr>
            </w:pPr>
            <w:r>
              <w:rPr>
                <w:sz w:val="24"/>
              </w:rPr>
              <w:t>4.3. Проверка надежности съемных узлов и механизмов.</w:t>
            </w:r>
          </w:p>
          <w:p w:rsidR="00D13BEF" w:rsidRDefault="00D13BEF" w:rsidP="002076EE">
            <w:pPr>
              <w:ind w:left="426" w:hanging="426"/>
              <w:rPr>
                <w:sz w:val="24"/>
              </w:rPr>
            </w:pPr>
            <w:r>
              <w:rPr>
                <w:sz w:val="24"/>
              </w:rPr>
              <w:t xml:space="preserve">4.4. Проверка нагревательных элементов, </w:t>
            </w:r>
            <w:proofErr w:type="spellStart"/>
            <w:r>
              <w:rPr>
                <w:sz w:val="24"/>
              </w:rPr>
              <w:t>соленоидных</w:t>
            </w:r>
            <w:proofErr w:type="spellEnd"/>
            <w:r>
              <w:rPr>
                <w:sz w:val="24"/>
              </w:rPr>
              <w:t xml:space="preserve"> клапанов, датчиков уровня.</w:t>
            </w:r>
          </w:p>
          <w:p w:rsidR="00D13BEF" w:rsidRDefault="00D13BEF" w:rsidP="002076EE">
            <w:pPr>
              <w:ind w:left="426" w:hanging="426"/>
              <w:rPr>
                <w:sz w:val="24"/>
              </w:rPr>
            </w:pPr>
            <w:r>
              <w:rPr>
                <w:sz w:val="24"/>
              </w:rPr>
              <w:t>4.5. Проверка и регулировка редукционных клапанов.</w:t>
            </w:r>
          </w:p>
          <w:p w:rsidR="00D13BEF" w:rsidRDefault="00D13BEF" w:rsidP="002076EE">
            <w:pPr>
              <w:ind w:left="426" w:hanging="426"/>
              <w:rPr>
                <w:sz w:val="24"/>
              </w:rPr>
            </w:pPr>
            <w:r>
              <w:rPr>
                <w:sz w:val="24"/>
              </w:rPr>
              <w:t>4.6. Проверка работы программных устройств.</w:t>
            </w:r>
          </w:p>
          <w:p w:rsidR="00D13BEF" w:rsidRDefault="00D13BEF" w:rsidP="002076EE">
            <w:pPr>
              <w:ind w:left="426" w:hanging="426"/>
              <w:rPr>
                <w:sz w:val="24"/>
              </w:rPr>
            </w:pPr>
            <w:r>
              <w:rPr>
                <w:sz w:val="24"/>
              </w:rPr>
              <w:t>4.7. Проверка надежности крепления заземления и отсутствия механических повреждений проводов.</w:t>
            </w:r>
          </w:p>
          <w:p w:rsidR="00D13BEF" w:rsidRDefault="00D13BEF" w:rsidP="002076EE">
            <w:pPr>
              <w:ind w:left="426" w:hanging="426"/>
              <w:rPr>
                <w:sz w:val="24"/>
              </w:rPr>
            </w:pPr>
            <w:r>
              <w:rPr>
                <w:sz w:val="24"/>
              </w:rPr>
              <w:t>4.8. Проверка натяжения приводных ремней.</w:t>
            </w:r>
          </w:p>
          <w:p w:rsidR="00D13BEF" w:rsidRDefault="00D13BEF" w:rsidP="002076EE">
            <w:pPr>
              <w:ind w:left="426" w:hanging="426"/>
              <w:rPr>
                <w:sz w:val="24"/>
              </w:rPr>
            </w:pPr>
            <w:r>
              <w:rPr>
                <w:sz w:val="24"/>
              </w:rPr>
              <w:t>4.9. Проверка состояния ножей и решеток.</w:t>
            </w:r>
          </w:p>
          <w:p w:rsidR="00D13BEF" w:rsidRPr="00891D89" w:rsidRDefault="00D13BEF" w:rsidP="002076EE">
            <w:pPr>
              <w:pStyle w:val="ae"/>
              <w:numPr>
                <w:ilvl w:val="1"/>
                <w:numId w:val="37"/>
              </w:numPr>
            </w:pPr>
            <w:r w:rsidRPr="00891D89">
              <w:t xml:space="preserve"> Проверка уровня смазки.</w:t>
            </w:r>
          </w:p>
          <w:p w:rsidR="00D13BEF" w:rsidRDefault="00D13BEF" w:rsidP="002076EE">
            <w:pPr>
              <w:numPr>
                <w:ilvl w:val="1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крепления термостатов, сигнальной арматуры, дверей и облицовки.</w:t>
            </w:r>
          </w:p>
          <w:p w:rsidR="00D13BEF" w:rsidRDefault="00D13BEF" w:rsidP="002076EE">
            <w:pPr>
              <w:numPr>
                <w:ilvl w:val="1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и очистка от накипи предохранительных клапанов.</w:t>
            </w:r>
          </w:p>
          <w:p w:rsidR="00D13BEF" w:rsidRDefault="00D13BEF" w:rsidP="002076EE">
            <w:pPr>
              <w:numPr>
                <w:ilvl w:val="1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работы наливных устройств.</w:t>
            </w:r>
          </w:p>
          <w:p w:rsidR="00D13BEF" w:rsidRDefault="00D13BEF" w:rsidP="002076EE">
            <w:pPr>
              <w:numPr>
                <w:ilvl w:val="1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 xml:space="preserve"> Проверка работоспособности механизма опрокидывания.</w:t>
            </w:r>
          </w:p>
          <w:p w:rsidR="00D13BEF" w:rsidRDefault="00D13BEF" w:rsidP="002076EE">
            <w:pPr>
              <w:numPr>
                <w:ilvl w:val="1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 xml:space="preserve"> Контроль силы тока в каждой из фаз и межфазных напряжений.</w:t>
            </w:r>
          </w:p>
          <w:p w:rsidR="00D13BEF" w:rsidRPr="001B759D" w:rsidRDefault="00D13BEF" w:rsidP="002076EE">
            <w:pPr>
              <w:pStyle w:val="ae"/>
              <w:numPr>
                <w:ilvl w:val="1"/>
                <w:numId w:val="37"/>
              </w:numPr>
            </w:pPr>
            <w:r w:rsidRPr="001B759D">
              <w:t xml:space="preserve">Проверка средств защиты от перегрузки по току. </w:t>
            </w:r>
          </w:p>
          <w:p w:rsidR="00D13BEF" w:rsidRDefault="00D13BEF" w:rsidP="002076EE">
            <w:pPr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Ремонт оборудования с учетом стоимости расходных материалов, кроме стоимости ремонта, связанного с заменой запчастей, узлов и агрегатов.</w:t>
            </w:r>
          </w:p>
          <w:p w:rsidR="00D13BEF" w:rsidRDefault="00D13BEF" w:rsidP="002076EE">
            <w:pPr>
              <w:ind w:left="-678"/>
              <w:rPr>
                <w:sz w:val="24"/>
              </w:rPr>
            </w:pPr>
          </w:p>
          <w:p w:rsidR="00D13BEF" w:rsidRDefault="00D13BEF" w:rsidP="002076EE">
            <w:pPr>
              <w:rPr>
                <w:sz w:val="24"/>
              </w:rPr>
            </w:pPr>
          </w:p>
        </w:tc>
      </w:tr>
    </w:tbl>
    <w:p w:rsidR="00CF1484" w:rsidRDefault="00CF1484" w:rsidP="00C0747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CF1484" w:rsidRPr="00CF1484" w:rsidRDefault="00CF1484" w:rsidP="00CF1484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F1484">
        <w:rPr>
          <w:b/>
          <w:sz w:val="26"/>
          <w:szCs w:val="26"/>
        </w:rPr>
        <w:t>ПЕРЕЧЕНЬ ОБОРУДОВАНИЯ</w:t>
      </w:r>
    </w:p>
    <w:p w:rsidR="00CF1484" w:rsidRDefault="00CF1484" w:rsidP="00C0747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C07475" w:rsidRPr="0071055C" w:rsidRDefault="00CF1484" w:rsidP="00C07475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  <w:r w:rsidRPr="0071055C">
        <w:rPr>
          <w:b/>
          <w:szCs w:val="28"/>
        </w:rPr>
        <w:lastRenderedPageBreak/>
        <w:t xml:space="preserve">-  </w:t>
      </w:r>
      <w:r w:rsidR="00C07475" w:rsidRPr="0071055C">
        <w:rPr>
          <w:b/>
          <w:szCs w:val="28"/>
        </w:rPr>
        <w:t xml:space="preserve">по адресу: </w:t>
      </w:r>
      <w:r w:rsidRPr="0071055C">
        <w:rPr>
          <w:b/>
          <w:szCs w:val="28"/>
        </w:rPr>
        <w:t xml:space="preserve">г. Челябинск, </w:t>
      </w:r>
      <w:r w:rsidR="00C07475" w:rsidRPr="0071055C">
        <w:rPr>
          <w:b/>
          <w:szCs w:val="28"/>
        </w:rPr>
        <w:t xml:space="preserve">ул. </w:t>
      </w:r>
      <w:proofErr w:type="spellStart"/>
      <w:r w:rsidR="00C07475" w:rsidRPr="0071055C">
        <w:rPr>
          <w:b/>
          <w:szCs w:val="28"/>
        </w:rPr>
        <w:t>Ширшова</w:t>
      </w:r>
      <w:proofErr w:type="spellEnd"/>
      <w:r w:rsidR="00C07475" w:rsidRPr="0071055C">
        <w:rPr>
          <w:b/>
          <w:szCs w:val="28"/>
        </w:rPr>
        <w:t xml:space="preserve">, </w:t>
      </w:r>
      <w:r w:rsidRPr="0071055C">
        <w:rPr>
          <w:b/>
          <w:szCs w:val="28"/>
        </w:rPr>
        <w:t xml:space="preserve">дом </w:t>
      </w:r>
      <w:r w:rsidR="00C07475" w:rsidRPr="0071055C">
        <w:rPr>
          <w:b/>
          <w:szCs w:val="28"/>
        </w:rPr>
        <w:t>9:</w:t>
      </w:r>
    </w:p>
    <w:p w:rsidR="00CF1484" w:rsidRPr="00C07475" w:rsidRDefault="00CF1484" w:rsidP="00C07475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5813"/>
        <w:gridCol w:w="1700"/>
        <w:gridCol w:w="709"/>
        <w:gridCol w:w="993"/>
      </w:tblGrid>
      <w:tr w:rsidR="00CF1484" w:rsidRPr="00C07475" w:rsidTr="00CF1484">
        <w:trPr>
          <w:trHeight w:val="52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F1484">
              <w:rPr>
                <w:b/>
                <w:sz w:val="24"/>
              </w:rPr>
              <w:t xml:space="preserve">№ </w:t>
            </w:r>
            <w:proofErr w:type="spellStart"/>
            <w:r w:rsidRPr="00CF1484">
              <w:rPr>
                <w:b/>
                <w:sz w:val="24"/>
              </w:rPr>
              <w:t>п.п</w:t>
            </w:r>
            <w:proofErr w:type="spellEnd"/>
            <w:r w:rsidRPr="00CF1484">
              <w:rPr>
                <w:b/>
                <w:sz w:val="24"/>
              </w:rPr>
              <w:t>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07475">
              <w:rPr>
                <w:b/>
                <w:sz w:val="24"/>
              </w:rPr>
              <w:t>Наименование оборудования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F1484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07475">
              <w:rPr>
                <w:b/>
                <w:sz w:val="24"/>
              </w:rPr>
              <w:t xml:space="preserve">Дата ввода </w:t>
            </w:r>
            <w:proofErr w:type="gramStart"/>
            <w:r w:rsidRPr="00C07475">
              <w:rPr>
                <w:b/>
                <w:sz w:val="24"/>
              </w:rPr>
              <w:t>в</w:t>
            </w:r>
            <w:proofErr w:type="gramEnd"/>
          </w:p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F1484">
              <w:rPr>
                <w:b/>
                <w:sz w:val="24"/>
              </w:rPr>
              <w:t>эксплуата</w:t>
            </w:r>
            <w:r w:rsidRPr="00C07475">
              <w:rPr>
                <w:b/>
                <w:sz w:val="24"/>
              </w:rPr>
              <w:t>ц</w:t>
            </w:r>
            <w:r w:rsidRPr="00CF1484">
              <w:rPr>
                <w:b/>
                <w:sz w:val="24"/>
              </w:rPr>
              <w:t>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F1484">
              <w:rPr>
                <w:b/>
                <w:sz w:val="24"/>
              </w:rPr>
              <w:t>Ед. 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F1484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F1484">
              <w:rPr>
                <w:b/>
                <w:sz w:val="24"/>
              </w:rPr>
              <w:t>Кол-во</w:t>
            </w:r>
          </w:p>
        </w:tc>
      </w:tr>
      <w:tr w:rsidR="00CF1484" w:rsidRPr="00C07475" w:rsidTr="00CF1484">
        <w:trPr>
          <w:trHeight w:val="315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F1484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F1484">
              <w:rPr>
                <w:b/>
                <w:sz w:val="24"/>
              </w:rPr>
              <w:t>Торгово-т</w:t>
            </w:r>
            <w:r w:rsidRPr="00C07475">
              <w:rPr>
                <w:b/>
                <w:sz w:val="24"/>
              </w:rPr>
              <w:t>ехнологическое оборудование</w:t>
            </w:r>
          </w:p>
        </w:tc>
      </w:tr>
      <w:tr w:rsidR="00CF1484" w:rsidRPr="00C07475" w:rsidTr="00CF1484">
        <w:trPr>
          <w:trHeight w:val="3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1.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Кипятильник АКНЭ-100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08.12.2020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6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2.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Машина </w:t>
            </w:r>
            <w:proofErr w:type="spellStart"/>
            <w:r w:rsidRPr="00C07475">
              <w:rPr>
                <w:sz w:val="24"/>
              </w:rPr>
              <w:t>картофелеочистнтельная</w:t>
            </w:r>
            <w:proofErr w:type="spellEnd"/>
            <w:r w:rsidRPr="00C07475">
              <w:rPr>
                <w:sz w:val="24"/>
              </w:rPr>
              <w:t xml:space="preserve"> кухонная типа МКК-150-01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14.08.2020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12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3.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Машина посудомоечная туннельная электрическая МПТ-2000 Столом </w:t>
            </w:r>
            <w:proofErr w:type="spellStart"/>
            <w:r w:rsidRPr="00C07475">
              <w:rPr>
                <w:sz w:val="24"/>
              </w:rPr>
              <w:t>подмоечным</w:t>
            </w:r>
            <w:proofErr w:type="spellEnd"/>
            <w:r w:rsidR="003F7333">
              <w:rPr>
                <w:sz w:val="24"/>
              </w:rPr>
              <w:t xml:space="preserve"> </w:t>
            </w:r>
            <w:proofErr w:type="gramStart"/>
            <w:r w:rsidR="003F7333">
              <w:rPr>
                <w:sz w:val="24"/>
              </w:rPr>
              <w:t>А</w:t>
            </w:r>
            <w:proofErr w:type="gramEnd"/>
            <w:r w:rsidR="003F7333">
              <w:rPr>
                <w:sz w:val="24"/>
                <w:lang w:val="en-US"/>
              </w:rPr>
              <w:t>bat</w:t>
            </w:r>
            <w:r w:rsidRPr="00C07475">
              <w:rPr>
                <w:sz w:val="24"/>
              </w:rPr>
              <w:t xml:space="preserve"> СПМП-7-4 для посудомоечной машина МПТ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12.08.2020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3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4.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Кассовая кабина </w:t>
            </w:r>
            <w:proofErr w:type="spellStart"/>
            <w:r w:rsidRPr="00C07475">
              <w:rPr>
                <w:sz w:val="24"/>
              </w:rPr>
              <w:t>Аста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13.08.2013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55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5.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Плита индукционная </w:t>
            </w:r>
            <w:proofErr w:type="spellStart"/>
            <w:r w:rsidRPr="00C07475">
              <w:rPr>
                <w:sz w:val="24"/>
                <w:lang w:val="en-US"/>
              </w:rPr>
              <w:t>Hurakan</w:t>
            </w:r>
            <w:proofErr w:type="spellEnd"/>
            <w:r w:rsidRPr="00C07475">
              <w:rPr>
                <w:sz w:val="24"/>
              </w:rPr>
              <w:t xml:space="preserve"> мод. </w:t>
            </w:r>
            <w:r w:rsidRPr="00C07475">
              <w:rPr>
                <w:sz w:val="24"/>
                <w:lang w:val="en-US"/>
              </w:rPr>
              <w:t>HKN</w:t>
            </w:r>
            <w:r w:rsidRPr="00C07475">
              <w:rPr>
                <w:sz w:val="24"/>
              </w:rPr>
              <w:t>-</w:t>
            </w:r>
            <w:r w:rsidRPr="00C07475">
              <w:rPr>
                <w:sz w:val="24"/>
                <w:lang w:val="en-US"/>
              </w:rPr>
              <w:t>ICB</w:t>
            </w:r>
            <w:r w:rsidRPr="00C07475">
              <w:rPr>
                <w:sz w:val="24"/>
              </w:rPr>
              <w:t>35</w:t>
            </w:r>
            <w:r w:rsidRPr="00C07475">
              <w:rPr>
                <w:sz w:val="24"/>
                <w:lang w:val="en-US"/>
              </w:rPr>
              <w:t>V</w:t>
            </w:r>
            <w:r w:rsidRPr="00C07475">
              <w:rPr>
                <w:sz w:val="24"/>
              </w:rPr>
              <w:t xml:space="preserve"> (6 конфорок)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24.03.2021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6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6.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Прилавок холодильный ПВ</w:t>
            </w:r>
            <w:proofErr w:type="gramStart"/>
            <w:r w:rsidRPr="00C07475">
              <w:rPr>
                <w:sz w:val="24"/>
              </w:rPr>
              <w:t>В(</w:t>
            </w:r>
            <w:proofErr w:type="gramEnd"/>
            <w:r w:rsidRPr="00C07475">
              <w:rPr>
                <w:sz w:val="24"/>
              </w:rPr>
              <w:t>Н)-70КМ-С-НШ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13.08.2013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3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7.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Овощерезка Гамма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12.09.2016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3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8.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Прилавок для столовых приборов </w:t>
            </w:r>
            <w:proofErr w:type="spellStart"/>
            <w:r w:rsidRPr="00C07475">
              <w:rPr>
                <w:sz w:val="24"/>
              </w:rPr>
              <w:t>Аста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13.08.2013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5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9.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Прилавок мар</w:t>
            </w:r>
            <w:r w:rsidR="003F7333">
              <w:rPr>
                <w:sz w:val="24"/>
              </w:rPr>
              <w:t xml:space="preserve">мит электрический для 1-2 блюд </w:t>
            </w:r>
            <w:proofErr w:type="spellStart"/>
            <w:r w:rsidR="003F7333">
              <w:rPr>
                <w:sz w:val="24"/>
              </w:rPr>
              <w:t>А</w:t>
            </w:r>
            <w:r w:rsidRPr="00C07475">
              <w:rPr>
                <w:sz w:val="24"/>
              </w:rPr>
              <w:t>ста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13.08.2013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3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10.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Тестомес </w:t>
            </w:r>
            <w:proofErr w:type="spellStart"/>
            <w:r w:rsidRPr="00C07475">
              <w:rPr>
                <w:sz w:val="24"/>
                <w:lang w:val="en-US"/>
              </w:rPr>
              <w:t>Kocateq</w:t>
            </w:r>
            <w:proofErr w:type="spellEnd"/>
            <w:r w:rsidRPr="00C07475">
              <w:rPr>
                <w:sz w:val="24"/>
                <w:lang w:val="en-US"/>
              </w:rPr>
              <w:t xml:space="preserve"> TR20 </w:t>
            </w:r>
            <w:r w:rsidRPr="00C07475">
              <w:rPr>
                <w:sz w:val="24"/>
              </w:rPr>
              <w:t>ЕСО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3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11.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Универсальный привод УКМ-06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30.12.2004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3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12.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C07475">
              <w:rPr>
                <w:sz w:val="24"/>
              </w:rPr>
              <w:t>Электромясорубка</w:t>
            </w:r>
            <w:proofErr w:type="spellEnd"/>
            <w:r w:rsidRPr="00C07475">
              <w:rPr>
                <w:sz w:val="24"/>
              </w:rPr>
              <w:t xml:space="preserve"> МИМ-600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28.10.2016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3F7333" w:rsidRPr="00C07475" w:rsidTr="00CF1484">
        <w:trPr>
          <w:trHeight w:val="3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C07475" w:rsidRDefault="003F7333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C07475" w:rsidRDefault="003F7333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Пароконвектомат</w:t>
            </w:r>
            <w:proofErr w:type="spellEnd"/>
            <w:r>
              <w:rPr>
                <w:sz w:val="24"/>
              </w:rPr>
              <w:t xml:space="preserve"> ПКА-20-1/1ПП2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C07475" w:rsidRDefault="003F7333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12.08.2020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26485B" w:rsidRDefault="003F7333" w:rsidP="00CF1484">
            <w:pPr>
              <w:jc w:val="center"/>
              <w:rPr>
                <w:sz w:val="24"/>
              </w:rPr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9B09C6" w:rsidRDefault="003F7333" w:rsidP="00CF1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3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14.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Шкаф жарочный пекарский ЭШП-</w:t>
            </w:r>
            <w:proofErr w:type="spellStart"/>
            <w:r w:rsidRPr="00C07475">
              <w:rPr>
                <w:sz w:val="24"/>
              </w:rPr>
              <w:t>З</w:t>
            </w:r>
            <w:proofErr w:type="gramStart"/>
            <w:r w:rsidRPr="00C07475">
              <w:rPr>
                <w:sz w:val="24"/>
              </w:rPr>
              <w:t>с</w:t>
            </w:r>
            <w:proofErr w:type="spellEnd"/>
            <w:r w:rsidRPr="00C07475">
              <w:rPr>
                <w:sz w:val="24"/>
              </w:rPr>
              <w:t>(</w:t>
            </w:r>
            <w:proofErr w:type="gramEnd"/>
            <w:r w:rsidRPr="00C07475">
              <w:rPr>
                <w:sz w:val="24"/>
              </w:rPr>
              <w:t>у)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19.07.2011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3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15.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Водонагреватель проточный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28.11.2006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3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16.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Овощерезка </w:t>
            </w:r>
            <w:r w:rsidRPr="00C07475">
              <w:rPr>
                <w:sz w:val="24"/>
                <w:lang w:val="en-US"/>
              </w:rPr>
              <w:t>GastroraHLC-300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28.12.2020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3F7333" w:rsidRPr="00C07475" w:rsidTr="00E02C68">
        <w:trPr>
          <w:trHeight w:val="315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3F7333" w:rsidRDefault="003F7333" w:rsidP="003F7333">
            <w:pPr>
              <w:tabs>
                <w:tab w:val="left" w:pos="285"/>
                <w:tab w:val="center" w:pos="456"/>
              </w:tabs>
              <w:jc w:val="center"/>
              <w:rPr>
                <w:b/>
              </w:rPr>
            </w:pPr>
            <w:r w:rsidRPr="003F7333">
              <w:rPr>
                <w:b/>
                <w:sz w:val="24"/>
              </w:rPr>
              <w:t>Холодильное оборудование</w:t>
            </w:r>
          </w:p>
        </w:tc>
      </w:tr>
      <w:tr w:rsidR="00CF1484" w:rsidRPr="00C07475" w:rsidTr="003F7333">
        <w:trPr>
          <w:trHeight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17.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Холодильный среднетемпературный шкаф Капри 0,7 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22.07.2016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3F7333" w:rsidRPr="00C07475" w:rsidTr="003F7333">
        <w:trPr>
          <w:trHeight w:val="2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C07475" w:rsidRDefault="003F7333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18.   </w:t>
            </w:r>
            <w:r w:rsidRPr="00C07475">
              <w:rPr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C07475" w:rsidRDefault="003F7333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Ларь морозильный «</w:t>
            </w:r>
            <w:proofErr w:type="spellStart"/>
            <w:r w:rsidRPr="00C07475">
              <w:rPr>
                <w:sz w:val="24"/>
              </w:rPr>
              <w:t>Снеж</w:t>
            </w:r>
            <w:proofErr w:type="spellEnd"/>
            <w:r w:rsidRPr="00C07475">
              <w:rPr>
                <w:sz w:val="24"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C07475" w:rsidRDefault="003F7333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26.09.2003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26485B" w:rsidRDefault="003F7333" w:rsidP="00CF1484">
            <w:pPr>
              <w:jc w:val="center"/>
              <w:rPr>
                <w:sz w:val="24"/>
              </w:rPr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9B09C6" w:rsidRDefault="003F7333" w:rsidP="00CF1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3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19.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Холодильная камера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01.01.1979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9B09C6">
              <w:rPr>
                <w:sz w:val="24"/>
              </w:rPr>
              <w:t>1</w:t>
            </w:r>
          </w:p>
        </w:tc>
      </w:tr>
      <w:tr w:rsidR="00CF1484" w:rsidRPr="00C07475" w:rsidTr="00CF1484">
        <w:trPr>
          <w:trHeight w:val="3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20.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CF1484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Сплит-система </w:t>
            </w:r>
            <w:proofErr w:type="spellStart"/>
            <w:r w:rsidRPr="00C07475">
              <w:rPr>
                <w:sz w:val="24"/>
                <w:lang w:val="en-US"/>
              </w:rPr>
              <w:t>Rolaris</w:t>
            </w:r>
            <w:proofErr w:type="spellEnd"/>
            <w:r w:rsidRPr="00C07475">
              <w:rPr>
                <w:sz w:val="24"/>
                <w:lang w:val="en-US"/>
              </w:rPr>
              <w:t xml:space="preserve"> PS </w:t>
            </w:r>
            <w:r w:rsidRPr="00C07475">
              <w:rPr>
                <w:sz w:val="24"/>
              </w:rPr>
              <w:t>2206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Pr="00C07475" w:rsidRDefault="003F7333" w:rsidP="00CF1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25.02.20</w:t>
            </w:r>
            <w:r w:rsidR="00CF1484" w:rsidRPr="00C07475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CF1484" w:rsidP="00CF1484">
            <w:pPr>
              <w:jc w:val="center"/>
            </w:pPr>
            <w:r w:rsidRPr="0026485B">
              <w:rPr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484" w:rsidRDefault="003F7333" w:rsidP="00CF1484">
            <w:pPr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CF1484" w:rsidRDefault="00CF1484" w:rsidP="00C07475">
      <w:pPr>
        <w:shd w:val="clear" w:color="auto" w:fill="FFFFFF"/>
        <w:autoSpaceDE w:val="0"/>
        <w:autoSpaceDN w:val="0"/>
        <w:adjustRightInd w:val="0"/>
        <w:rPr>
          <w:sz w:val="24"/>
        </w:rPr>
      </w:pPr>
    </w:p>
    <w:p w:rsidR="00C07475" w:rsidRPr="0071055C" w:rsidRDefault="00C07475" w:rsidP="00C07475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  <w:r w:rsidRPr="0071055C">
        <w:rPr>
          <w:b/>
          <w:szCs w:val="28"/>
        </w:rPr>
        <w:t xml:space="preserve">-   по адресу: </w:t>
      </w:r>
      <w:r w:rsidR="0071055C" w:rsidRPr="0071055C">
        <w:rPr>
          <w:b/>
          <w:szCs w:val="28"/>
        </w:rPr>
        <w:t xml:space="preserve">г. Челябинск, </w:t>
      </w:r>
      <w:r w:rsidRPr="0071055C">
        <w:rPr>
          <w:b/>
          <w:szCs w:val="28"/>
        </w:rPr>
        <w:t xml:space="preserve">ул. </w:t>
      </w:r>
      <w:proofErr w:type="gramStart"/>
      <w:r w:rsidRPr="0071055C">
        <w:rPr>
          <w:b/>
          <w:szCs w:val="28"/>
        </w:rPr>
        <w:t>Цеховая</w:t>
      </w:r>
      <w:proofErr w:type="gramEnd"/>
      <w:r w:rsidRPr="0071055C">
        <w:rPr>
          <w:b/>
          <w:szCs w:val="28"/>
        </w:rPr>
        <w:t>, 8а:</w:t>
      </w:r>
    </w:p>
    <w:p w:rsidR="0071055C" w:rsidRPr="0071055C" w:rsidRDefault="0071055C" w:rsidP="00C07475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992"/>
      </w:tblGrid>
      <w:tr w:rsidR="003F7333" w:rsidRPr="00C07475" w:rsidTr="003F7333">
        <w:trPr>
          <w:trHeight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71055C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1055C">
              <w:rPr>
                <w:b/>
                <w:sz w:val="24"/>
              </w:rPr>
              <w:t xml:space="preserve">№ </w:t>
            </w:r>
            <w:proofErr w:type="spellStart"/>
            <w:r w:rsidRPr="0071055C">
              <w:rPr>
                <w:b/>
                <w:sz w:val="24"/>
              </w:rPr>
              <w:t>п.п</w:t>
            </w:r>
            <w:proofErr w:type="spellEnd"/>
            <w:r w:rsidRPr="0071055C">
              <w:rPr>
                <w:b/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71055C" w:rsidRDefault="003F7333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1055C">
              <w:rPr>
                <w:b/>
                <w:sz w:val="24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71055C" w:rsidRDefault="003F7333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1055C">
              <w:rPr>
                <w:b/>
                <w:sz w:val="24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71055C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1055C">
              <w:rPr>
                <w:b/>
                <w:sz w:val="24"/>
              </w:rPr>
              <w:t>Ед. 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33" w:rsidRPr="0071055C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71055C">
              <w:rPr>
                <w:b/>
                <w:sz w:val="24"/>
              </w:rPr>
              <w:t>Кол-во</w:t>
            </w:r>
          </w:p>
        </w:tc>
      </w:tr>
      <w:tr w:rsidR="0071055C" w:rsidRPr="00C07475" w:rsidTr="005C3DE5">
        <w:trPr>
          <w:trHeight w:val="315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1055C">
              <w:rPr>
                <w:b/>
                <w:sz w:val="24"/>
              </w:rPr>
              <w:t>Торгово-технологическое оборудование</w:t>
            </w:r>
          </w:p>
        </w:tc>
      </w:tr>
      <w:tr w:rsidR="0071055C" w:rsidRPr="00C07475" w:rsidTr="003F7333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Кипятильник АКНЭ-100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23.01.2015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55C" w:rsidRPr="00C07475" w:rsidTr="003F7333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Кипятильник КЭНД-100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07.09.2009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3F7333">
        <w:trPr>
          <w:trHeight w:val="6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Машина </w:t>
            </w:r>
            <w:proofErr w:type="spellStart"/>
            <w:r w:rsidRPr="00C07475">
              <w:rPr>
                <w:sz w:val="24"/>
              </w:rPr>
              <w:t>картофелеочистительная</w:t>
            </w:r>
            <w:proofErr w:type="spellEnd"/>
            <w:r w:rsidRPr="00C07475">
              <w:rPr>
                <w:sz w:val="24"/>
              </w:rPr>
              <w:t xml:space="preserve"> кухонная типа МКК-150-01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13.08.2020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3F7333">
        <w:trPr>
          <w:trHeight w:val="6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Машина </w:t>
            </w:r>
            <w:proofErr w:type="spellStart"/>
            <w:r>
              <w:rPr>
                <w:sz w:val="24"/>
              </w:rPr>
              <w:t>овощерезательно</w:t>
            </w:r>
            <w:proofErr w:type="spellEnd"/>
            <w:r>
              <w:rPr>
                <w:sz w:val="24"/>
              </w:rPr>
              <w:t>-</w:t>
            </w:r>
            <w:r w:rsidRPr="00C07475">
              <w:rPr>
                <w:sz w:val="24"/>
              </w:rPr>
              <w:t>протирочная УКМ-11(ОМ-300)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18.08.2020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71055C">
        <w:trPr>
          <w:trHeight w:val="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Машина посудомоечная туннельная электрическая МПТ-1700 Стол раздаточный СПМР-6-2 для </w:t>
            </w:r>
            <w:proofErr w:type="gramStart"/>
            <w:r w:rsidRPr="00C07475">
              <w:rPr>
                <w:sz w:val="24"/>
              </w:rPr>
              <w:t>посудомоечной</w:t>
            </w:r>
            <w:proofErr w:type="gramEnd"/>
            <w:r w:rsidRPr="00C07475">
              <w:rPr>
                <w:sz w:val="24"/>
              </w:rPr>
              <w:t xml:space="preserve"> машина МПТ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18.08.2020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71055C">
        <w:trPr>
          <w:trHeight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Печь хлебопекарная электрическая ХПЭ-500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25.12.2018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3F7333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Плита индукционная </w:t>
            </w:r>
            <w:proofErr w:type="spellStart"/>
            <w:r w:rsidRPr="00C07475">
              <w:rPr>
                <w:sz w:val="24"/>
                <w:lang w:val="en-US"/>
              </w:rPr>
              <w:t>Hurakan</w:t>
            </w:r>
            <w:proofErr w:type="spellEnd"/>
            <w:r w:rsidRPr="00C07475">
              <w:rPr>
                <w:sz w:val="24"/>
              </w:rPr>
              <w:t xml:space="preserve"> мод. </w:t>
            </w:r>
            <w:r w:rsidRPr="00C07475">
              <w:rPr>
                <w:sz w:val="24"/>
                <w:lang w:val="en-US"/>
              </w:rPr>
              <w:t>HKN</w:t>
            </w:r>
            <w:r w:rsidRPr="00C07475">
              <w:rPr>
                <w:sz w:val="24"/>
              </w:rPr>
              <w:t>-</w:t>
            </w:r>
            <w:r w:rsidRPr="00C07475">
              <w:rPr>
                <w:sz w:val="24"/>
                <w:lang w:val="en-US"/>
              </w:rPr>
              <w:t>ICB</w:t>
            </w:r>
            <w:r w:rsidRPr="00C07475">
              <w:rPr>
                <w:sz w:val="24"/>
              </w:rPr>
              <w:t>35</w:t>
            </w:r>
            <w:r w:rsidRPr="00C07475">
              <w:rPr>
                <w:sz w:val="24"/>
                <w:lang w:val="en-US"/>
              </w:rPr>
              <w:t>V</w:t>
            </w:r>
            <w:r w:rsidRPr="00C07475">
              <w:rPr>
                <w:sz w:val="24"/>
              </w:rPr>
              <w:t xml:space="preserve"> (3 конфорки)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24.03.2021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3F7333">
        <w:trPr>
          <w:trHeight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Плита индукционная </w:t>
            </w:r>
            <w:proofErr w:type="spellStart"/>
            <w:r w:rsidRPr="00C07475">
              <w:rPr>
                <w:sz w:val="24"/>
                <w:lang w:val="en-US"/>
              </w:rPr>
              <w:t>Hurakan</w:t>
            </w:r>
            <w:proofErr w:type="spellEnd"/>
            <w:r w:rsidRPr="00C07475">
              <w:rPr>
                <w:sz w:val="24"/>
              </w:rPr>
              <w:t xml:space="preserve"> мод. </w:t>
            </w:r>
            <w:r w:rsidRPr="00C07475">
              <w:rPr>
                <w:sz w:val="24"/>
                <w:lang w:val="en-US"/>
              </w:rPr>
              <w:t>HKN</w:t>
            </w:r>
            <w:r w:rsidRPr="00C07475">
              <w:rPr>
                <w:sz w:val="24"/>
              </w:rPr>
              <w:t>-</w:t>
            </w:r>
            <w:r w:rsidRPr="00C07475">
              <w:rPr>
                <w:sz w:val="24"/>
                <w:lang w:val="en-US"/>
              </w:rPr>
              <w:t>ICB</w:t>
            </w:r>
            <w:r w:rsidRPr="00C07475">
              <w:rPr>
                <w:sz w:val="24"/>
              </w:rPr>
              <w:t>35</w:t>
            </w:r>
            <w:r w:rsidRPr="00C07475">
              <w:rPr>
                <w:sz w:val="24"/>
                <w:lang w:val="en-US"/>
              </w:rPr>
              <w:t>V</w:t>
            </w:r>
            <w:r w:rsidRPr="00C07475">
              <w:rPr>
                <w:sz w:val="24"/>
              </w:rPr>
              <w:t xml:space="preserve"> (6 конфорок)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24.03.2021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71055C">
        <w:trPr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Прилавок холодильный ПВ</w:t>
            </w:r>
            <w:proofErr w:type="gramStart"/>
            <w:r w:rsidRPr="00C07475">
              <w:rPr>
                <w:sz w:val="24"/>
              </w:rPr>
              <w:t>В(</w:t>
            </w:r>
            <w:proofErr w:type="gramEnd"/>
            <w:r w:rsidRPr="00C07475">
              <w:rPr>
                <w:sz w:val="24"/>
              </w:rPr>
              <w:t>Н)-70КМ-С-НШ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03.08.2020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71055C"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Прилавок для горячих напитков ПГН 70КМ-02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25.10.2016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71055C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Прилавок для столовых приборов ПСП 70КМ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25.10.2016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3F7333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32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Прилавок мармит электрический для первых блюд ПМЭС 70КМ-01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25.10.2016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3F7333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33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Тестомес </w:t>
            </w:r>
            <w:proofErr w:type="spellStart"/>
            <w:r w:rsidRPr="00C07475">
              <w:rPr>
                <w:sz w:val="24"/>
                <w:lang w:val="en-US"/>
              </w:rPr>
              <w:t>Hurakan</w:t>
            </w:r>
            <w:proofErr w:type="spellEnd"/>
            <w:r w:rsidRPr="00C07475">
              <w:rPr>
                <w:sz w:val="24"/>
                <w:lang w:val="en-US"/>
              </w:rPr>
              <w:t xml:space="preserve"> HKN-30CN2V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25.08.2020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3F7333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34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Универсальный привод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31.12.2004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3F7333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C07475">
              <w:rPr>
                <w:sz w:val="24"/>
              </w:rPr>
              <w:t>Электромясорубка</w:t>
            </w:r>
            <w:proofErr w:type="spellEnd"/>
            <w:r w:rsidRPr="00C07475">
              <w:rPr>
                <w:sz w:val="24"/>
              </w:rPr>
              <w:t xml:space="preserve"> УКМ-12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31.12.2004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3F7333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36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C07475">
              <w:rPr>
                <w:sz w:val="24"/>
              </w:rPr>
              <w:t>Электросковорода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31.12.1977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C427AA">
        <w:trPr>
          <w:trHeight w:val="30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71055C" w:rsidRDefault="0071055C" w:rsidP="0071055C">
            <w:pPr>
              <w:jc w:val="center"/>
              <w:rPr>
                <w:b/>
              </w:rPr>
            </w:pPr>
            <w:r w:rsidRPr="0071055C">
              <w:rPr>
                <w:b/>
                <w:sz w:val="24"/>
              </w:rPr>
              <w:t>Холодильное оборудование</w:t>
            </w:r>
          </w:p>
        </w:tc>
      </w:tr>
      <w:tr w:rsidR="0071055C" w:rsidRPr="00C07475" w:rsidTr="003F7333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37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Ларь морозильный «Бирюса»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30.03.2006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71055C">
        <w:trPr>
          <w:trHeight w:val="3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38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 xml:space="preserve">Холодильный среднетемпературный </w:t>
            </w:r>
            <w:r>
              <w:rPr>
                <w:sz w:val="24"/>
              </w:rPr>
              <w:t>шк</w:t>
            </w:r>
            <w:r w:rsidRPr="00C07475">
              <w:rPr>
                <w:sz w:val="24"/>
              </w:rPr>
              <w:t>аф Капри 0,7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22.07.2016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71055C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39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Холодильный среднетемпературный шкаф Капри 0,7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22.07.2016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71055C"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Холодильный среднетемпературный шкаф Капри 0,7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18.08.2020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3F7333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41</w:t>
            </w:r>
            <w:r w:rsidRPr="00C07475">
              <w:rPr>
                <w:sz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C07475">
              <w:rPr>
                <w:sz w:val="24"/>
              </w:rPr>
              <w:t>Холодильный шкаф Бирюса-8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7475">
              <w:rPr>
                <w:sz w:val="24"/>
              </w:rPr>
              <w:t>26.04.2010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71055C">
            <w:pPr>
              <w:jc w:val="center"/>
            </w:pPr>
            <w:r w:rsidRPr="00993BA7">
              <w:rPr>
                <w:sz w:val="24"/>
              </w:rPr>
              <w:t>1</w:t>
            </w:r>
          </w:p>
        </w:tc>
      </w:tr>
      <w:tr w:rsidR="0071055C" w:rsidRPr="00C07475" w:rsidTr="003F7333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71055C" w:rsidRDefault="0071055C" w:rsidP="00C074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Шкаф холодильный </w:t>
            </w:r>
            <w:proofErr w:type="spellStart"/>
            <w:r>
              <w:rPr>
                <w:sz w:val="24"/>
              </w:rPr>
              <w:t>Pola</w:t>
            </w:r>
            <w:r>
              <w:rPr>
                <w:sz w:val="24"/>
                <w:lang w:val="en-US"/>
              </w:rPr>
              <w:t>ir</w:t>
            </w:r>
            <w:proofErr w:type="spellEnd"/>
            <w:r w:rsidRPr="0071055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CB</w:t>
            </w:r>
            <w:r w:rsidRPr="0071055C">
              <w:rPr>
                <w:sz w:val="24"/>
              </w:rPr>
              <w:t>114-</w:t>
            </w:r>
            <w:proofErr w:type="spellStart"/>
            <w:r>
              <w:rPr>
                <w:sz w:val="24"/>
                <w:lang w:val="en-US"/>
              </w:rPr>
              <w:t>Sm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C07475" w:rsidRDefault="0071055C" w:rsidP="007105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14.09.2020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442C05" w:rsidRDefault="0071055C" w:rsidP="0071055C">
            <w:pPr>
              <w:jc w:val="center"/>
              <w:rPr>
                <w:sz w:val="24"/>
              </w:rPr>
            </w:pPr>
            <w:r w:rsidRPr="00442C05">
              <w:rPr>
                <w:sz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55C" w:rsidRPr="00993BA7" w:rsidRDefault="0071055C" w:rsidP="007105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13BEF" w:rsidRPr="00CF1484" w:rsidRDefault="00D13BEF" w:rsidP="005D41B1">
      <w:pPr>
        <w:rPr>
          <w:sz w:val="24"/>
        </w:rPr>
      </w:pPr>
    </w:p>
    <w:sectPr w:rsidR="00D13BEF" w:rsidRPr="00CF1484" w:rsidSect="00373116">
      <w:headerReference w:type="even" r:id="rId10"/>
      <w:footerReference w:type="even" r:id="rId11"/>
      <w:footerReference w:type="default" r:id="rId12"/>
      <w:pgSz w:w="11906" w:h="16838"/>
      <w:pgMar w:top="284" w:right="849" w:bottom="284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66" w:rsidRDefault="003B2A66" w:rsidP="00337844">
      <w:r>
        <w:separator/>
      </w:r>
    </w:p>
  </w:endnote>
  <w:endnote w:type="continuationSeparator" w:id="0">
    <w:p w:rsidR="003B2A66" w:rsidRDefault="003B2A66" w:rsidP="0033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1E" w:rsidRDefault="000731AE" w:rsidP="009A1449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5E1A1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E1A1E" w:rsidRDefault="005E1A1E" w:rsidP="009A144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1E" w:rsidRDefault="005E1A1E" w:rsidP="009A144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66" w:rsidRDefault="003B2A66" w:rsidP="00337844">
      <w:r>
        <w:separator/>
      </w:r>
    </w:p>
  </w:footnote>
  <w:footnote w:type="continuationSeparator" w:id="0">
    <w:p w:rsidR="003B2A66" w:rsidRDefault="003B2A66" w:rsidP="00337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1E" w:rsidRDefault="000731AE" w:rsidP="009A1449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5E1A1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E1A1E" w:rsidRDefault="005E1A1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37C5114"/>
    <w:multiLevelType w:val="hybridMultilevel"/>
    <w:tmpl w:val="4AE81698"/>
    <w:lvl w:ilvl="0" w:tplc="7966BF94">
      <w:start w:val="7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>
    <w:nsid w:val="07416873"/>
    <w:multiLevelType w:val="hybridMultilevel"/>
    <w:tmpl w:val="A8A4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57F36"/>
    <w:multiLevelType w:val="multilevel"/>
    <w:tmpl w:val="A34872DE"/>
    <w:lvl w:ilvl="0">
      <w:start w:val="1"/>
      <w:numFmt w:val="decimal"/>
      <w:lvlText w:val="6.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4.%1.%2.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03A308D"/>
    <w:multiLevelType w:val="multilevel"/>
    <w:tmpl w:val="FFAC0C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836"/>
        </w:tabs>
        <w:ind w:left="1836" w:hanging="576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1B45C09"/>
    <w:multiLevelType w:val="multilevel"/>
    <w:tmpl w:val="27125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5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/>
      </w:rPr>
    </w:lvl>
  </w:abstractNum>
  <w:abstractNum w:abstractNumId="6">
    <w:nsid w:val="18D31EEB"/>
    <w:multiLevelType w:val="hybridMultilevel"/>
    <w:tmpl w:val="90B2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6020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1B0128A7"/>
    <w:multiLevelType w:val="hybridMultilevel"/>
    <w:tmpl w:val="724C4FDC"/>
    <w:lvl w:ilvl="0" w:tplc="CAEC3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83521C"/>
    <w:multiLevelType w:val="hybridMultilevel"/>
    <w:tmpl w:val="3DC2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9B6"/>
    <w:multiLevelType w:val="hybridMultilevel"/>
    <w:tmpl w:val="AED80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01E67"/>
    <w:multiLevelType w:val="multilevel"/>
    <w:tmpl w:val="71FC49B8"/>
    <w:lvl w:ilvl="0">
      <w:start w:val="1"/>
      <w:numFmt w:val="decimal"/>
      <w:lvlText w:val="6.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6.%1.%2."/>
      <w:lvlJc w:val="left"/>
      <w:pPr>
        <w:tabs>
          <w:tab w:val="num" w:pos="936"/>
        </w:tabs>
        <w:ind w:left="936" w:hanging="576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407636"/>
    <w:multiLevelType w:val="multilevel"/>
    <w:tmpl w:val="5E3C923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FA57914"/>
    <w:multiLevelType w:val="hybridMultilevel"/>
    <w:tmpl w:val="18608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D70CF6"/>
    <w:multiLevelType w:val="hybridMultilevel"/>
    <w:tmpl w:val="B5E48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F0B4F"/>
    <w:multiLevelType w:val="multilevel"/>
    <w:tmpl w:val="1D4079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315A139B"/>
    <w:multiLevelType w:val="multilevel"/>
    <w:tmpl w:val="1432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B133E"/>
    <w:multiLevelType w:val="multilevel"/>
    <w:tmpl w:val="AB4629E0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  <w:b/>
        <w:bCs/>
      </w:rPr>
    </w:lvl>
  </w:abstractNum>
  <w:abstractNum w:abstractNumId="18">
    <w:nsid w:val="38457CE5"/>
    <w:multiLevelType w:val="multilevel"/>
    <w:tmpl w:val="EA8E0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1029D"/>
    <w:multiLevelType w:val="multilevel"/>
    <w:tmpl w:val="FF32C1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E020E8E"/>
    <w:multiLevelType w:val="hybridMultilevel"/>
    <w:tmpl w:val="71A2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91740"/>
    <w:multiLevelType w:val="multilevel"/>
    <w:tmpl w:val="31FC1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>
    <w:nsid w:val="413842A6"/>
    <w:multiLevelType w:val="multilevel"/>
    <w:tmpl w:val="B4A4786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5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B2D3055"/>
    <w:multiLevelType w:val="multilevel"/>
    <w:tmpl w:val="B914C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BC86B3B"/>
    <w:multiLevelType w:val="multilevel"/>
    <w:tmpl w:val="FDE04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00B7C9D"/>
    <w:multiLevelType w:val="multilevel"/>
    <w:tmpl w:val="EBDC1B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5143490"/>
    <w:multiLevelType w:val="hybridMultilevel"/>
    <w:tmpl w:val="79EA77F4"/>
    <w:lvl w:ilvl="0" w:tplc="3FC49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3585D"/>
    <w:multiLevelType w:val="hybridMultilevel"/>
    <w:tmpl w:val="8EEA0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97692"/>
    <w:multiLevelType w:val="hybridMultilevel"/>
    <w:tmpl w:val="446E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11E84"/>
    <w:multiLevelType w:val="multilevel"/>
    <w:tmpl w:val="E87428D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2A40728"/>
    <w:multiLevelType w:val="hybridMultilevel"/>
    <w:tmpl w:val="A20E92BA"/>
    <w:lvl w:ilvl="0" w:tplc="4F10952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74959"/>
    <w:multiLevelType w:val="multilevel"/>
    <w:tmpl w:val="569055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F54AB8"/>
    <w:multiLevelType w:val="multilevel"/>
    <w:tmpl w:val="1D4079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>
    <w:nsid w:val="6BC23523"/>
    <w:multiLevelType w:val="hybridMultilevel"/>
    <w:tmpl w:val="9B16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EC97488"/>
    <w:multiLevelType w:val="hybridMultilevel"/>
    <w:tmpl w:val="61E6246C"/>
    <w:lvl w:ilvl="0" w:tplc="04190011">
      <w:start w:val="5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81107C"/>
    <w:multiLevelType w:val="hybridMultilevel"/>
    <w:tmpl w:val="27FA2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D209B"/>
    <w:multiLevelType w:val="hybridMultilevel"/>
    <w:tmpl w:val="E71E277A"/>
    <w:lvl w:ilvl="0" w:tplc="105C118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F24681"/>
    <w:multiLevelType w:val="multilevel"/>
    <w:tmpl w:val="C5108A18"/>
    <w:lvl w:ilvl="0">
      <w:start w:val="7"/>
      <w:numFmt w:val="decimal"/>
      <w:lvlText w:val="%1."/>
      <w:lvlJc w:val="left"/>
      <w:pPr>
        <w:tabs>
          <w:tab w:val="num" w:pos="1077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134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737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0" w:firstLine="73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9">
    <w:nsid w:val="79EA591D"/>
    <w:multiLevelType w:val="hybridMultilevel"/>
    <w:tmpl w:val="5890E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20"/>
  </w:num>
  <w:num w:numId="4">
    <w:abstractNumId w:val="16"/>
    <w:lvlOverride w:ilvl="0">
      <w:startOverride w:val="1"/>
    </w:lvlOverride>
  </w:num>
  <w:num w:numId="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9"/>
  </w:num>
  <w:num w:numId="14">
    <w:abstractNumId w:val="10"/>
  </w:num>
  <w:num w:numId="15">
    <w:abstractNumId w:val="27"/>
  </w:num>
  <w:num w:numId="16">
    <w:abstractNumId w:val="13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15"/>
  </w:num>
  <w:num w:numId="22">
    <w:abstractNumId w:val="8"/>
  </w:num>
  <w:num w:numId="23">
    <w:abstractNumId w:val="26"/>
  </w:num>
  <w:num w:numId="24">
    <w:abstractNumId w:val="35"/>
  </w:num>
  <w:num w:numId="25">
    <w:abstractNumId w:val="6"/>
  </w:num>
  <w:num w:numId="26">
    <w:abstractNumId w:val="28"/>
  </w:num>
  <w:num w:numId="27">
    <w:abstractNumId w:val="36"/>
  </w:num>
  <w:num w:numId="28">
    <w:abstractNumId w:val="14"/>
  </w:num>
  <w:num w:numId="29">
    <w:abstractNumId w:val="2"/>
  </w:num>
  <w:num w:numId="30">
    <w:abstractNumId w:val="7"/>
  </w:num>
  <w:num w:numId="31">
    <w:abstractNumId w:val="32"/>
  </w:num>
  <w:num w:numId="32">
    <w:abstractNumId w:val="9"/>
  </w:num>
  <w:num w:numId="33">
    <w:abstractNumId w:val="24"/>
  </w:num>
  <w:num w:numId="34">
    <w:abstractNumId w:val="12"/>
  </w:num>
  <w:num w:numId="35">
    <w:abstractNumId w:val="31"/>
  </w:num>
  <w:num w:numId="36">
    <w:abstractNumId w:val="19"/>
  </w:num>
  <w:num w:numId="37">
    <w:abstractNumId w:val="25"/>
  </w:num>
  <w:num w:numId="3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fdaf3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BBB"/>
    <w:rsid w:val="00002A08"/>
    <w:rsid w:val="000041D6"/>
    <w:rsid w:val="00004FEA"/>
    <w:rsid w:val="00006F1A"/>
    <w:rsid w:val="00011E49"/>
    <w:rsid w:val="000129FA"/>
    <w:rsid w:val="000130C2"/>
    <w:rsid w:val="0001326B"/>
    <w:rsid w:val="00015AC7"/>
    <w:rsid w:val="000218B1"/>
    <w:rsid w:val="00022DEC"/>
    <w:rsid w:val="0003011D"/>
    <w:rsid w:val="000329E8"/>
    <w:rsid w:val="00033162"/>
    <w:rsid w:val="00033C56"/>
    <w:rsid w:val="00033E20"/>
    <w:rsid w:val="00037FBD"/>
    <w:rsid w:val="00042421"/>
    <w:rsid w:val="000435E1"/>
    <w:rsid w:val="00043904"/>
    <w:rsid w:val="000444AC"/>
    <w:rsid w:val="000468E3"/>
    <w:rsid w:val="00047C32"/>
    <w:rsid w:val="00050075"/>
    <w:rsid w:val="00052178"/>
    <w:rsid w:val="00054667"/>
    <w:rsid w:val="00056C5A"/>
    <w:rsid w:val="00060694"/>
    <w:rsid w:val="0006145F"/>
    <w:rsid w:val="00062D49"/>
    <w:rsid w:val="000644F8"/>
    <w:rsid w:val="000655C4"/>
    <w:rsid w:val="00066162"/>
    <w:rsid w:val="000666E7"/>
    <w:rsid w:val="0006710D"/>
    <w:rsid w:val="00067519"/>
    <w:rsid w:val="00067D45"/>
    <w:rsid w:val="00070FFA"/>
    <w:rsid w:val="00071F49"/>
    <w:rsid w:val="00072183"/>
    <w:rsid w:val="000731AE"/>
    <w:rsid w:val="0007453F"/>
    <w:rsid w:val="00075A7B"/>
    <w:rsid w:val="00082B08"/>
    <w:rsid w:val="00083A16"/>
    <w:rsid w:val="00084977"/>
    <w:rsid w:val="0009162E"/>
    <w:rsid w:val="000927FB"/>
    <w:rsid w:val="0009458B"/>
    <w:rsid w:val="000A28B9"/>
    <w:rsid w:val="000A3074"/>
    <w:rsid w:val="000A3371"/>
    <w:rsid w:val="000A3576"/>
    <w:rsid w:val="000A54A4"/>
    <w:rsid w:val="000A5803"/>
    <w:rsid w:val="000A6717"/>
    <w:rsid w:val="000A6BF6"/>
    <w:rsid w:val="000A7B6D"/>
    <w:rsid w:val="000B0C5E"/>
    <w:rsid w:val="000B3BF7"/>
    <w:rsid w:val="000B4CF8"/>
    <w:rsid w:val="000B64BA"/>
    <w:rsid w:val="000B6754"/>
    <w:rsid w:val="000B6D8A"/>
    <w:rsid w:val="000B78F8"/>
    <w:rsid w:val="000C1E12"/>
    <w:rsid w:val="000C1F67"/>
    <w:rsid w:val="000C3260"/>
    <w:rsid w:val="000C422F"/>
    <w:rsid w:val="000C4AB4"/>
    <w:rsid w:val="000C569D"/>
    <w:rsid w:val="000C5BF1"/>
    <w:rsid w:val="000C7D29"/>
    <w:rsid w:val="000D2FE6"/>
    <w:rsid w:val="000D34C6"/>
    <w:rsid w:val="000D4792"/>
    <w:rsid w:val="000D5589"/>
    <w:rsid w:val="000D707F"/>
    <w:rsid w:val="000E427F"/>
    <w:rsid w:val="000E5562"/>
    <w:rsid w:val="000F122E"/>
    <w:rsid w:val="000F3CC1"/>
    <w:rsid w:val="000F441B"/>
    <w:rsid w:val="000F5FD5"/>
    <w:rsid w:val="000F6051"/>
    <w:rsid w:val="000F65BC"/>
    <w:rsid w:val="000F733A"/>
    <w:rsid w:val="000F74C4"/>
    <w:rsid w:val="000F7700"/>
    <w:rsid w:val="000F7A32"/>
    <w:rsid w:val="001032B6"/>
    <w:rsid w:val="00103987"/>
    <w:rsid w:val="00103D03"/>
    <w:rsid w:val="00104A4E"/>
    <w:rsid w:val="00105166"/>
    <w:rsid w:val="001061A9"/>
    <w:rsid w:val="0010672D"/>
    <w:rsid w:val="0011304C"/>
    <w:rsid w:val="00114FB8"/>
    <w:rsid w:val="001154FA"/>
    <w:rsid w:val="0011675C"/>
    <w:rsid w:val="00122E47"/>
    <w:rsid w:val="00124C38"/>
    <w:rsid w:val="001256F1"/>
    <w:rsid w:val="0012583F"/>
    <w:rsid w:val="00126ED2"/>
    <w:rsid w:val="00130C29"/>
    <w:rsid w:val="00130C99"/>
    <w:rsid w:val="0013145A"/>
    <w:rsid w:val="00131546"/>
    <w:rsid w:val="001322CA"/>
    <w:rsid w:val="00132C67"/>
    <w:rsid w:val="00133651"/>
    <w:rsid w:val="0013369E"/>
    <w:rsid w:val="0013384E"/>
    <w:rsid w:val="00133A3D"/>
    <w:rsid w:val="00134563"/>
    <w:rsid w:val="00135498"/>
    <w:rsid w:val="00141533"/>
    <w:rsid w:val="00142FBE"/>
    <w:rsid w:val="00144549"/>
    <w:rsid w:val="00145180"/>
    <w:rsid w:val="001474AF"/>
    <w:rsid w:val="001510F6"/>
    <w:rsid w:val="00152592"/>
    <w:rsid w:val="001532C6"/>
    <w:rsid w:val="001567DF"/>
    <w:rsid w:val="00160896"/>
    <w:rsid w:val="001619A7"/>
    <w:rsid w:val="00162714"/>
    <w:rsid w:val="001647E6"/>
    <w:rsid w:val="0016494D"/>
    <w:rsid w:val="00164AE5"/>
    <w:rsid w:val="00165BBB"/>
    <w:rsid w:val="001662E5"/>
    <w:rsid w:val="00167057"/>
    <w:rsid w:val="00167767"/>
    <w:rsid w:val="00173461"/>
    <w:rsid w:val="0017386A"/>
    <w:rsid w:val="00173ED6"/>
    <w:rsid w:val="00176A0E"/>
    <w:rsid w:val="001809D7"/>
    <w:rsid w:val="00183AF0"/>
    <w:rsid w:val="00183D80"/>
    <w:rsid w:val="0018470E"/>
    <w:rsid w:val="00184934"/>
    <w:rsid w:val="00184D49"/>
    <w:rsid w:val="001855CE"/>
    <w:rsid w:val="00185E09"/>
    <w:rsid w:val="001875DF"/>
    <w:rsid w:val="001917E0"/>
    <w:rsid w:val="00193CA5"/>
    <w:rsid w:val="0019587C"/>
    <w:rsid w:val="00197D88"/>
    <w:rsid w:val="001A392E"/>
    <w:rsid w:val="001A3FFA"/>
    <w:rsid w:val="001A4773"/>
    <w:rsid w:val="001B17A6"/>
    <w:rsid w:val="001B395A"/>
    <w:rsid w:val="001B4AC7"/>
    <w:rsid w:val="001C0804"/>
    <w:rsid w:val="001C447D"/>
    <w:rsid w:val="001C7B14"/>
    <w:rsid w:val="001C7EA0"/>
    <w:rsid w:val="001D1E9B"/>
    <w:rsid w:val="001D1EFD"/>
    <w:rsid w:val="001E3D72"/>
    <w:rsid w:val="001E61A9"/>
    <w:rsid w:val="001F0CCC"/>
    <w:rsid w:val="001F7D0F"/>
    <w:rsid w:val="002048E9"/>
    <w:rsid w:val="002056AA"/>
    <w:rsid w:val="00213179"/>
    <w:rsid w:val="0021749C"/>
    <w:rsid w:val="00217A50"/>
    <w:rsid w:val="0022029F"/>
    <w:rsid w:val="00222ED4"/>
    <w:rsid w:val="00226222"/>
    <w:rsid w:val="00226830"/>
    <w:rsid w:val="002312E6"/>
    <w:rsid w:val="00231F09"/>
    <w:rsid w:val="002325DC"/>
    <w:rsid w:val="00234793"/>
    <w:rsid w:val="00234AB7"/>
    <w:rsid w:val="00236640"/>
    <w:rsid w:val="00241D9B"/>
    <w:rsid w:val="00241E38"/>
    <w:rsid w:val="0024522F"/>
    <w:rsid w:val="002460EE"/>
    <w:rsid w:val="00252F20"/>
    <w:rsid w:val="0025773E"/>
    <w:rsid w:val="00257ECE"/>
    <w:rsid w:val="00260D0C"/>
    <w:rsid w:val="00262296"/>
    <w:rsid w:val="00263C05"/>
    <w:rsid w:val="002716F8"/>
    <w:rsid w:val="002727F7"/>
    <w:rsid w:val="00274485"/>
    <w:rsid w:val="0027573F"/>
    <w:rsid w:val="0027575D"/>
    <w:rsid w:val="002812D7"/>
    <w:rsid w:val="002825DE"/>
    <w:rsid w:val="00284337"/>
    <w:rsid w:val="00284A78"/>
    <w:rsid w:val="00285A26"/>
    <w:rsid w:val="00285B3D"/>
    <w:rsid w:val="002927C3"/>
    <w:rsid w:val="00294775"/>
    <w:rsid w:val="002950AE"/>
    <w:rsid w:val="00295538"/>
    <w:rsid w:val="002A2D58"/>
    <w:rsid w:val="002A3E15"/>
    <w:rsid w:val="002A487D"/>
    <w:rsid w:val="002A7C9D"/>
    <w:rsid w:val="002B1F01"/>
    <w:rsid w:val="002B55D5"/>
    <w:rsid w:val="002B5BC2"/>
    <w:rsid w:val="002B776B"/>
    <w:rsid w:val="002B77A5"/>
    <w:rsid w:val="002C01A4"/>
    <w:rsid w:val="002C0BAB"/>
    <w:rsid w:val="002C1A44"/>
    <w:rsid w:val="002C2179"/>
    <w:rsid w:val="002C37C6"/>
    <w:rsid w:val="002C430D"/>
    <w:rsid w:val="002C5D00"/>
    <w:rsid w:val="002C5E37"/>
    <w:rsid w:val="002C63D8"/>
    <w:rsid w:val="002D0602"/>
    <w:rsid w:val="002D17CA"/>
    <w:rsid w:val="002D191E"/>
    <w:rsid w:val="002D2DF7"/>
    <w:rsid w:val="002D6A25"/>
    <w:rsid w:val="002E06B6"/>
    <w:rsid w:val="002E2880"/>
    <w:rsid w:val="002E63FA"/>
    <w:rsid w:val="002E6B8B"/>
    <w:rsid w:val="002F072B"/>
    <w:rsid w:val="002F1F42"/>
    <w:rsid w:val="002F5572"/>
    <w:rsid w:val="002F56A6"/>
    <w:rsid w:val="0030036F"/>
    <w:rsid w:val="00300F11"/>
    <w:rsid w:val="00302B97"/>
    <w:rsid w:val="0030618C"/>
    <w:rsid w:val="00307B8E"/>
    <w:rsid w:val="003138F3"/>
    <w:rsid w:val="00313CA6"/>
    <w:rsid w:val="003179E8"/>
    <w:rsid w:val="00322683"/>
    <w:rsid w:val="003239A0"/>
    <w:rsid w:val="003245EB"/>
    <w:rsid w:val="00326894"/>
    <w:rsid w:val="00326FA4"/>
    <w:rsid w:val="00330A89"/>
    <w:rsid w:val="00330B8C"/>
    <w:rsid w:val="00331B17"/>
    <w:rsid w:val="00331D53"/>
    <w:rsid w:val="0033217B"/>
    <w:rsid w:val="003327DB"/>
    <w:rsid w:val="00333737"/>
    <w:rsid w:val="00336A81"/>
    <w:rsid w:val="00336ABA"/>
    <w:rsid w:val="00337844"/>
    <w:rsid w:val="00341D16"/>
    <w:rsid w:val="00342D01"/>
    <w:rsid w:val="0034426A"/>
    <w:rsid w:val="003451EB"/>
    <w:rsid w:val="00346010"/>
    <w:rsid w:val="0035122C"/>
    <w:rsid w:val="003514E4"/>
    <w:rsid w:val="00353E5A"/>
    <w:rsid w:val="00354C4E"/>
    <w:rsid w:val="00354E05"/>
    <w:rsid w:val="00355E03"/>
    <w:rsid w:val="0035608D"/>
    <w:rsid w:val="003570AD"/>
    <w:rsid w:val="00360C9A"/>
    <w:rsid w:val="00360E56"/>
    <w:rsid w:val="00361353"/>
    <w:rsid w:val="00361660"/>
    <w:rsid w:val="003628A9"/>
    <w:rsid w:val="00362A4D"/>
    <w:rsid w:val="00363449"/>
    <w:rsid w:val="00363F14"/>
    <w:rsid w:val="00370553"/>
    <w:rsid w:val="00370909"/>
    <w:rsid w:val="00370986"/>
    <w:rsid w:val="00373116"/>
    <w:rsid w:val="0037493F"/>
    <w:rsid w:val="003751B5"/>
    <w:rsid w:val="0037579A"/>
    <w:rsid w:val="00377BFB"/>
    <w:rsid w:val="00381249"/>
    <w:rsid w:val="003812C0"/>
    <w:rsid w:val="003815EC"/>
    <w:rsid w:val="00381FCD"/>
    <w:rsid w:val="00382F96"/>
    <w:rsid w:val="00383E6C"/>
    <w:rsid w:val="00384D20"/>
    <w:rsid w:val="003854FA"/>
    <w:rsid w:val="00385789"/>
    <w:rsid w:val="003904EF"/>
    <w:rsid w:val="00390BA4"/>
    <w:rsid w:val="00391AAC"/>
    <w:rsid w:val="003927B3"/>
    <w:rsid w:val="00392ED9"/>
    <w:rsid w:val="00393DED"/>
    <w:rsid w:val="00394BA3"/>
    <w:rsid w:val="003951D1"/>
    <w:rsid w:val="0039646D"/>
    <w:rsid w:val="0039707B"/>
    <w:rsid w:val="003A1A0D"/>
    <w:rsid w:val="003A490D"/>
    <w:rsid w:val="003A51AD"/>
    <w:rsid w:val="003A6A6F"/>
    <w:rsid w:val="003A6C40"/>
    <w:rsid w:val="003B0EC0"/>
    <w:rsid w:val="003B16EE"/>
    <w:rsid w:val="003B2122"/>
    <w:rsid w:val="003B2A66"/>
    <w:rsid w:val="003B2B0E"/>
    <w:rsid w:val="003B4065"/>
    <w:rsid w:val="003B4396"/>
    <w:rsid w:val="003B5137"/>
    <w:rsid w:val="003C0A4F"/>
    <w:rsid w:val="003C15BA"/>
    <w:rsid w:val="003C1ADA"/>
    <w:rsid w:val="003C2B49"/>
    <w:rsid w:val="003C2FBA"/>
    <w:rsid w:val="003C7D23"/>
    <w:rsid w:val="003D38D4"/>
    <w:rsid w:val="003D488D"/>
    <w:rsid w:val="003D5803"/>
    <w:rsid w:val="003D59FE"/>
    <w:rsid w:val="003D79C1"/>
    <w:rsid w:val="003E1387"/>
    <w:rsid w:val="003E1434"/>
    <w:rsid w:val="003E45F1"/>
    <w:rsid w:val="003E535A"/>
    <w:rsid w:val="003E5ACC"/>
    <w:rsid w:val="003F1380"/>
    <w:rsid w:val="003F288E"/>
    <w:rsid w:val="003F3F84"/>
    <w:rsid w:val="003F4398"/>
    <w:rsid w:val="003F5467"/>
    <w:rsid w:val="003F7333"/>
    <w:rsid w:val="003F7D8B"/>
    <w:rsid w:val="0040458A"/>
    <w:rsid w:val="00404AEC"/>
    <w:rsid w:val="00404C23"/>
    <w:rsid w:val="00404E24"/>
    <w:rsid w:val="004060FE"/>
    <w:rsid w:val="0040748F"/>
    <w:rsid w:val="00410C6A"/>
    <w:rsid w:val="00411E6A"/>
    <w:rsid w:val="0041316C"/>
    <w:rsid w:val="004152D1"/>
    <w:rsid w:val="00420B75"/>
    <w:rsid w:val="0042102D"/>
    <w:rsid w:val="00422930"/>
    <w:rsid w:val="004229FA"/>
    <w:rsid w:val="004231EC"/>
    <w:rsid w:val="00425AD0"/>
    <w:rsid w:val="00426CD4"/>
    <w:rsid w:val="0042772D"/>
    <w:rsid w:val="00432854"/>
    <w:rsid w:val="00432BBE"/>
    <w:rsid w:val="004335FB"/>
    <w:rsid w:val="00437F58"/>
    <w:rsid w:val="0044081E"/>
    <w:rsid w:val="00443163"/>
    <w:rsid w:val="0044420E"/>
    <w:rsid w:val="00444730"/>
    <w:rsid w:val="0044514E"/>
    <w:rsid w:val="00445757"/>
    <w:rsid w:val="00447D62"/>
    <w:rsid w:val="004512F7"/>
    <w:rsid w:val="00454388"/>
    <w:rsid w:val="00455394"/>
    <w:rsid w:val="00455BF7"/>
    <w:rsid w:val="004569F4"/>
    <w:rsid w:val="004573AD"/>
    <w:rsid w:val="004629BC"/>
    <w:rsid w:val="0046321A"/>
    <w:rsid w:val="0046386D"/>
    <w:rsid w:val="00464F5E"/>
    <w:rsid w:val="004663B3"/>
    <w:rsid w:val="00466D3E"/>
    <w:rsid w:val="00467C85"/>
    <w:rsid w:val="00471B59"/>
    <w:rsid w:val="004727B1"/>
    <w:rsid w:val="00472FBD"/>
    <w:rsid w:val="00473F72"/>
    <w:rsid w:val="004745E8"/>
    <w:rsid w:val="00476138"/>
    <w:rsid w:val="00477835"/>
    <w:rsid w:val="0048020C"/>
    <w:rsid w:val="00480D30"/>
    <w:rsid w:val="004815C2"/>
    <w:rsid w:val="004835B5"/>
    <w:rsid w:val="0048458A"/>
    <w:rsid w:val="00484F6F"/>
    <w:rsid w:val="004908C6"/>
    <w:rsid w:val="004917FD"/>
    <w:rsid w:val="0049487B"/>
    <w:rsid w:val="00494A9D"/>
    <w:rsid w:val="0049541C"/>
    <w:rsid w:val="00497CE0"/>
    <w:rsid w:val="004A0B72"/>
    <w:rsid w:val="004A221B"/>
    <w:rsid w:val="004A3093"/>
    <w:rsid w:val="004A52DD"/>
    <w:rsid w:val="004B0505"/>
    <w:rsid w:val="004B0C55"/>
    <w:rsid w:val="004B158E"/>
    <w:rsid w:val="004B49EC"/>
    <w:rsid w:val="004B4ADE"/>
    <w:rsid w:val="004B4D52"/>
    <w:rsid w:val="004B55B6"/>
    <w:rsid w:val="004C002C"/>
    <w:rsid w:val="004C0910"/>
    <w:rsid w:val="004C16F6"/>
    <w:rsid w:val="004C1EA2"/>
    <w:rsid w:val="004C4F46"/>
    <w:rsid w:val="004C5840"/>
    <w:rsid w:val="004D0627"/>
    <w:rsid w:val="004D6D5C"/>
    <w:rsid w:val="004D6E1E"/>
    <w:rsid w:val="004D73C2"/>
    <w:rsid w:val="004D773E"/>
    <w:rsid w:val="004D79D9"/>
    <w:rsid w:val="004E17F7"/>
    <w:rsid w:val="004E576F"/>
    <w:rsid w:val="004E5B50"/>
    <w:rsid w:val="004E6BBB"/>
    <w:rsid w:val="004F17A3"/>
    <w:rsid w:val="004F1DC4"/>
    <w:rsid w:val="004F25B2"/>
    <w:rsid w:val="004F28E9"/>
    <w:rsid w:val="004F3EA3"/>
    <w:rsid w:val="00501AA6"/>
    <w:rsid w:val="00504FC6"/>
    <w:rsid w:val="00511A33"/>
    <w:rsid w:val="00513E6C"/>
    <w:rsid w:val="00514A18"/>
    <w:rsid w:val="00515F36"/>
    <w:rsid w:val="005161DA"/>
    <w:rsid w:val="00516235"/>
    <w:rsid w:val="0051633A"/>
    <w:rsid w:val="00516A92"/>
    <w:rsid w:val="00520B73"/>
    <w:rsid w:val="00522AC3"/>
    <w:rsid w:val="00522D24"/>
    <w:rsid w:val="00525E54"/>
    <w:rsid w:val="00535F39"/>
    <w:rsid w:val="00536525"/>
    <w:rsid w:val="005368A3"/>
    <w:rsid w:val="005371E1"/>
    <w:rsid w:val="00542367"/>
    <w:rsid w:val="0054312B"/>
    <w:rsid w:val="005442FB"/>
    <w:rsid w:val="00546288"/>
    <w:rsid w:val="005473A9"/>
    <w:rsid w:val="00547A86"/>
    <w:rsid w:val="00547B29"/>
    <w:rsid w:val="005522AE"/>
    <w:rsid w:val="0055347E"/>
    <w:rsid w:val="0055524A"/>
    <w:rsid w:val="00556015"/>
    <w:rsid w:val="00557906"/>
    <w:rsid w:val="005607E9"/>
    <w:rsid w:val="00560D02"/>
    <w:rsid w:val="005636EB"/>
    <w:rsid w:val="00566265"/>
    <w:rsid w:val="0056757F"/>
    <w:rsid w:val="005704C6"/>
    <w:rsid w:val="00570FBB"/>
    <w:rsid w:val="005735AA"/>
    <w:rsid w:val="00574CDB"/>
    <w:rsid w:val="00577546"/>
    <w:rsid w:val="00577A49"/>
    <w:rsid w:val="00580D7F"/>
    <w:rsid w:val="00590E99"/>
    <w:rsid w:val="00591171"/>
    <w:rsid w:val="005920DF"/>
    <w:rsid w:val="00592820"/>
    <w:rsid w:val="00593BA0"/>
    <w:rsid w:val="00595788"/>
    <w:rsid w:val="00595FB6"/>
    <w:rsid w:val="005A1D68"/>
    <w:rsid w:val="005A2CD8"/>
    <w:rsid w:val="005A3619"/>
    <w:rsid w:val="005B0D12"/>
    <w:rsid w:val="005B2E60"/>
    <w:rsid w:val="005B35BB"/>
    <w:rsid w:val="005B4390"/>
    <w:rsid w:val="005B469F"/>
    <w:rsid w:val="005B520B"/>
    <w:rsid w:val="005B5840"/>
    <w:rsid w:val="005B6E64"/>
    <w:rsid w:val="005B73A4"/>
    <w:rsid w:val="005C160F"/>
    <w:rsid w:val="005C30E9"/>
    <w:rsid w:val="005C44AE"/>
    <w:rsid w:val="005C4DAB"/>
    <w:rsid w:val="005C50FE"/>
    <w:rsid w:val="005C5E6A"/>
    <w:rsid w:val="005C77F2"/>
    <w:rsid w:val="005C7CD6"/>
    <w:rsid w:val="005D18D7"/>
    <w:rsid w:val="005D1B50"/>
    <w:rsid w:val="005D3564"/>
    <w:rsid w:val="005D370D"/>
    <w:rsid w:val="005D39EB"/>
    <w:rsid w:val="005D41B1"/>
    <w:rsid w:val="005E1A1E"/>
    <w:rsid w:val="005E6519"/>
    <w:rsid w:val="005E6A75"/>
    <w:rsid w:val="005F083D"/>
    <w:rsid w:val="005F0E87"/>
    <w:rsid w:val="005F18AC"/>
    <w:rsid w:val="005F2906"/>
    <w:rsid w:val="005F2B90"/>
    <w:rsid w:val="005F2BC4"/>
    <w:rsid w:val="005F2D2A"/>
    <w:rsid w:val="005F2D5D"/>
    <w:rsid w:val="005F658C"/>
    <w:rsid w:val="005F7922"/>
    <w:rsid w:val="005F79D1"/>
    <w:rsid w:val="00600592"/>
    <w:rsid w:val="006016CB"/>
    <w:rsid w:val="006018FE"/>
    <w:rsid w:val="00601BA7"/>
    <w:rsid w:val="0060274E"/>
    <w:rsid w:val="00605346"/>
    <w:rsid w:val="00605D4B"/>
    <w:rsid w:val="00612AFA"/>
    <w:rsid w:val="00613C1C"/>
    <w:rsid w:val="00613D87"/>
    <w:rsid w:val="00616AA5"/>
    <w:rsid w:val="00617059"/>
    <w:rsid w:val="006171FE"/>
    <w:rsid w:val="006206C7"/>
    <w:rsid w:val="0062197F"/>
    <w:rsid w:val="00621E46"/>
    <w:rsid w:val="00622BD0"/>
    <w:rsid w:val="0062320B"/>
    <w:rsid w:val="00624BD8"/>
    <w:rsid w:val="00625C7E"/>
    <w:rsid w:val="006260EC"/>
    <w:rsid w:val="0062658F"/>
    <w:rsid w:val="0062693A"/>
    <w:rsid w:val="0062726D"/>
    <w:rsid w:val="0063222F"/>
    <w:rsid w:val="0063508B"/>
    <w:rsid w:val="00641EC1"/>
    <w:rsid w:val="006422BF"/>
    <w:rsid w:val="00645FDB"/>
    <w:rsid w:val="006465AA"/>
    <w:rsid w:val="0064702B"/>
    <w:rsid w:val="00647784"/>
    <w:rsid w:val="00651E6E"/>
    <w:rsid w:val="00655019"/>
    <w:rsid w:val="00660279"/>
    <w:rsid w:val="00660FD0"/>
    <w:rsid w:val="006625AE"/>
    <w:rsid w:val="00662D21"/>
    <w:rsid w:val="0066343D"/>
    <w:rsid w:val="00664920"/>
    <w:rsid w:val="00664E9F"/>
    <w:rsid w:val="00665A96"/>
    <w:rsid w:val="00666C40"/>
    <w:rsid w:val="00675B71"/>
    <w:rsid w:val="00676D93"/>
    <w:rsid w:val="00682687"/>
    <w:rsid w:val="006827DD"/>
    <w:rsid w:val="00682A27"/>
    <w:rsid w:val="00683535"/>
    <w:rsid w:val="006843E0"/>
    <w:rsid w:val="00686388"/>
    <w:rsid w:val="0069084E"/>
    <w:rsid w:val="00690D3F"/>
    <w:rsid w:val="00694017"/>
    <w:rsid w:val="0069780A"/>
    <w:rsid w:val="00697A44"/>
    <w:rsid w:val="00697D84"/>
    <w:rsid w:val="006A16D3"/>
    <w:rsid w:val="006A2ACD"/>
    <w:rsid w:val="006A3CBC"/>
    <w:rsid w:val="006A5526"/>
    <w:rsid w:val="006A6CE6"/>
    <w:rsid w:val="006B145E"/>
    <w:rsid w:val="006B2082"/>
    <w:rsid w:val="006B50EB"/>
    <w:rsid w:val="006B5125"/>
    <w:rsid w:val="006B6076"/>
    <w:rsid w:val="006B7E9F"/>
    <w:rsid w:val="006C05BF"/>
    <w:rsid w:val="006C2388"/>
    <w:rsid w:val="006C2A44"/>
    <w:rsid w:val="006C3596"/>
    <w:rsid w:val="006C3881"/>
    <w:rsid w:val="006C3A9A"/>
    <w:rsid w:val="006C63B1"/>
    <w:rsid w:val="006C78D1"/>
    <w:rsid w:val="006D022B"/>
    <w:rsid w:val="006D0FB2"/>
    <w:rsid w:val="006D28DC"/>
    <w:rsid w:val="006D409E"/>
    <w:rsid w:val="006D4102"/>
    <w:rsid w:val="006D660E"/>
    <w:rsid w:val="006E0E11"/>
    <w:rsid w:val="006E2981"/>
    <w:rsid w:val="006E3C80"/>
    <w:rsid w:val="006F26A6"/>
    <w:rsid w:val="00700B6F"/>
    <w:rsid w:val="007023C8"/>
    <w:rsid w:val="00703230"/>
    <w:rsid w:val="0070346C"/>
    <w:rsid w:val="00703CC1"/>
    <w:rsid w:val="0070420C"/>
    <w:rsid w:val="007043A9"/>
    <w:rsid w:val="00705DF4"/>
    <w:rsid w:val="007073F2"/>
    <w:rsid w:val="0070753A"/>
    <w:rsid w:val="0071014A"/>
    <w:rsid w:val="0071055C"/>
    <w:rsid w:val="007123DB"/>
    <w:rsid w:val="007131EF"/>
    <w:rsid w:val="0071624F"/>
    <w:rsid w:val="00721ABA"/>
    <w:rsid w:val="00722787"/>
    <w:rsid w:val="00726E73"/>
    <w:rsid w:val="00727BDF"/>
    <w:rsid w:val="007349CE"/>
    <w:rsid w:val="00736FAE"/>
    <w:rsid w:val="00740E9F"/>
    <w:rsid w:val="007420E1"/>
    <w:rsid w:val="007456FF"/>
    <w:rsid w:val="0074649A"/>
    <w:rsid w:val="0074713B"/>
    <w:rsid w:val="00747FB7"/>
    <w:rsid w:val="00750BE0"/>
    <w:rsid w:val="00750D77"/>
    <w:rsid w:val="007512B8"/>
    <w:rsid w:val="00751EF2"/>
    <w:rsid w:val="0075554A"/>
    <w:rsid w:val="007555CB"/>
    <w:rsid w:val="00763A4B"/>
    <w:rsid w:val="007648F0"/>
    <w:rsid w:val="007703DC"/>
    <w:rsid w:val="00770854"/>
    <w:rsid w:val="00775CC4"/>
    <w:rsid w:val="00777105"/>
    <w:rsid w:val="0078044C"/>
    <w:rsid w:val="00780ED8"/>
    <w:rsid w:val="007814FA"/>
    <w:rsid w:val="007819D5"/>
    <w:rsid w:val="00782244"/>
    <w:rsid w:val="00782C42"/>
    <w:rsid w:val="007834CE"/>
    <w:rsid w:val="00784516"/>
    <w:rsid w:val="00784977"/>
    <w:rsid w:val="00785BD0"/>
    <w:rsid w:val="007871D5"/>
    <w:rsid w:val="0079133A"/>
    <w:rsid w:val="00791DE9"/>
    <w:rsid w:val="00792588"/>
    <w:rsid w:val="00793825"/>
    <w:rsid w:val="0079469C"/>
    <w:rsid w:val="00795238"/>
    <w:rsid w:val="007967BE"/>
    <w:rsid w:val="007968A9"/>
    <w:rsid w:val="007A0A59"/>
    <w:rsid w:val="007A0D02"/>
    <w:rsid w:val="007A108E"/>
    <w:rsid w:val="007A2BD9"/>
    <w:rsid w:val="007A31FF"/>
    <w:rsid w:val="007A343E"/>
    <w:rsid w:val="007A4447"/>
    <w:rsid w:val="007A6BDD"/>
    <w:rsid w:val="007B1A36"/>
    <w:rsid w:val="007B3F7F"/>
    <w:rsid w:val="007B4691"/>
    <w:rsid w:val="007B4E34"/>
    <w:rsid w:val="007B5402"/>
    <w:rsid w:val="007B6216"/>
    <w:rsid w:val="007B6EC9"/>
    <w:rsid w:val="007C5935"/>
    <w:rsid w:val="007C5D23"/>
    <w:rsid w:val="007C677C"/>
    <w:rsid w:val="007C7BFC"/>
    <w:rsid w:val="007C7DEC"/>
    <w:rsid w:val="007D04ED"/>
    <w:rsid w:val="007D1C76"/>
    <w:rsid w:val="007D26E5"/>
    <w:rsid w:val="007D291B"/>
    <w:rsid w:val="007D296A"/>
    <w:rsid w:val="007D6D57"/>
    <w:rsid w:val="007E0328"/>
    <w:rsid w:val="007E325B"/>
    <w:rsid w:val="007E3BEA"/>
    <w:rsid w:val="007F2215"/>
    <w:rsid w:val="007F3FC2"/>
    <w:rsid w:val="00805F77"/>
    <w:rsid w:val="00811592"/>
    <w:rsid w:val="00811BE2"/>
    <w:rsid w:val="008129DD"/>
    <w:rsid w:val="0081494A"/>
    <w:rsid w:val="008176B8"/>
    <w:rsid w:val="008200A8"/>
    <w:rsid w:val="008224A6"/>
    <w:rsid w:val="008274A4"/>
    <w:rsid w:val="00827A52"/>
    <w:rsid w:val="00831DA9"/>
    <w:rsid w:val="00832A07"/>
    <w:rsid w:val="00833DB2"/>
    <w:rsid w:val="00833E81"/>
    <w:rsid w:val="00836CFE"/>
    <w:rsid w:val="00840CA6"/>
    <w:rsid w:val="00843A7D"/>
    <w:rsid w:val="00843D81"/>
    <w:rsid w:val="00846831"/>
    <w:rsid w:val="0084780E"/>
    <w:rsid w:val="0085593A"/>
    <w:rsid w:val="00860049"/>
    <w:rsid w:val="008608D9"/>
    <w:rsid w:val="008611A3"/>
    <w:rsid w:val="008653FB"/>
    <w:rsid w:val="00874776"/>
    <w:rsid w:val="00875D34"/>
    <w:rsid w:val="0087600A"/>
    <w:rsid w:val="00876AD7"/>
    <w:rsid w:val="008778F4"/>
    <w:rsid w:val="0088078D"/>
    <w:rsid w:val="00881B2C"/>
    <w:rsid w:val="008915E9"/>
    <w:rsid w:val="008951EA"/>
    <w:rsid w:val="00897CE9"/>
    <w:rsid w:val="008A09BC"/>
    <w:rsid w:val="008A0D71"/>
    <w:rsid w:val="008A3009"/>
    <w:rsid w:val="008A31D8"/>
    <w:rsid w:val="008A3722"/>
    <w:rsid w:val="008A3813"/>
    <w:rsid w:val="008A3C89"/>
    <w:rsid w:val="008A5F2B"/>
    <w:rsid w:val="008A5FD8"/>
    <w:rsid w:val="008A7248"/>
    <w:rsid w:val="008A74D0"/>
    <w:rsid w:val="008B45A9"/>
    <w:rsid w:val="008B4CC9"/>
    <w:rsid w:val="008B5020"/>
    <w:rsid w:val="008B6255"/>
    <w:rsid w:val="008B7CE8"/>
    <w:rsid w:val="008C0066"/>
    <w:rsid w:val="008C09FC"/>
    <w:rsid w:val="008C0D20"/>
    <w:rsid w:val="008C1635"/>
    <w:rsid w:val="008C3A6C"/>
    <w:rsid w:val="008C7D3F"/>
    <w:rsid w:val="008D06C4"/>
    <w:rsid w:val="008D3368"/>
    <w:rsid w:val="008D3DDC"/>
    <w:rsid w:val="008D408D"/>
    <w:rsid w:val="008D61D0"/>
    <w:rsid w:val="008D7410"/>
    <w:rsid w:val="008E1037"/>
    <w:rsid w:val="008E37E5"/>
    <w:rsid w:val="008E4ADE"/>
    <w:rsid w:val="008E566E"/>
    <w:rsid w:val="008E7CBA"/>
    <w:rsid w:val="008F03CB"/>
    <w:rsid w:val="008F2BBB"/>
    <w:rsid w:val="008F551A"/>
    <w:rsid w:val="008F60EC"/>
    <w:rsid w:val="008F6406"/>
    <w:rsid w:val="008F78A0"/>
    <w:rsid w:val="0090053B"/>
    <w:rsid w:val="00900B30"/>
    <w:rsid w:val="00900FEA"/>
    <w:rsid w:val="0090139A"/>
    <w:rsid w:val="009027ED"/>
    <w:rsid w:val="009029C0"/>
    <w:rsid w:val="009030AE"/>
    <w:rsid w:val="00905B5D"/>
    <w:rsid w:val="00905E68"/>
    <w:rsid w:val="009067E8"/>
    <w:rsid w:val="009068AB"/>
    <w:rsid w:val="00911972"/>
    <w:rsid w:val="00912F8B"/>
    <w:rsid w:val="0091347E"/>
    <w:rsid w:val="0091449C"/>
    <w:rsid w:val="009145BF"/>
    <w:rsid w:val="0091482E"/>
    <w:rsid w:val="0091665B"/>
    <w:rsid w:val="00917B2E"/>
    <w:rsid w:val="00920C19"/>
    <w:rsid w:val="00921AEC"/>
    <w:rsid w:val="00921E11"/>
    <w:rsid w:val="009222C4"/>
    <w:rsid w:val="00923238"/>
    <w:rsid w:val="009248C2"/>
    <w:rsid w:val="009313C0"/>
    <w:rsid w:val="0093443E"/>
    <w:rsid w:val="00935ADD"/>
    <w:rsid w:val="0093780B"/>
    <w:rsid w:val="009408F0"/>
    <w:rsid w:val="00941B25"/>
    <w:rsid w:val="00944D7C"/>
    <w:rsid w:val="0094617C"/>
    <w:rsid w:val="0094689A"/>
    <w:rsid w:val="00946B13"/>
    <w:rsid w:val="009505B8"/>
    <w:rsid w:val="00950BA8"/>
    <w:rsid w:val="00953A5C"/>
    <w:rsid w:val="00963BBF"/>
    <w:rsid w:val="009653F9"/>
    <w:rsid w:val="00966235"/>
    <w:rsid w:val="00970265"/>
    <w:rsid w:val="009702F4"/>
    <w:rsid w:val="00970451"/>
    <w:rsid w:val="00971BD7"/>
    <w:rsid w:val="00971BE4"/>
    <w:rsid w:val="00975D76"/>
    <w:rsid w:val="009767B5"/>
    <w:rsid w:val="00980899"/>
    <w:rsid w:val="0098229F"/>
    <w:rsid w:val="00982558"/>
    <w:rsid w:val="00982CCA"/>
    <w:rsid w:val="009832FB"/>
    <w:rsid w:val="0098633B"/>
    <w:rsid w:val="009869E3"/>
    <w:rsid w:val="00990CB4"/>
    <w:rsid w:val="009911FF"/>
    <w:rsid w:val="0099134A"/>
    <w:rsid w:val="00991CA9"/>
    <w:rsid w:val="00992B05"/>
    <w:rsid w:val="0099317B"/>
    <w:rsid w:val="009934CE"/>
    <w:rsid w:val="009947EB"/>
    <w:rsid w:val="00994ACE"/>
    <w:rsid w:val="0099538B"/>
    <w:rsid w:val="00995BA0"/>
    <w:rsid w:val="00995C34"/>
    <w:rsid w:val="00995F21"/>
    <w:rsid w:val="0099704C"/>
    <w:rsid w:val="009A0DA8"/>
    <w:rsid w:val="009A132E"/>
    <w:rsid w:val="009A1449"/>
    <w:rsid w:val="009A4BAD"/>
    <w:rsid w:val="009A50E6"/>
    <w:rsid w:val="009A5F07"/>
    <w:rsid w:val="009A72BE"/>
    <w:rsid w:val="009B08E0"/>
    <w:rsid w:val="009B2675"/>
    <w:rsid w:val="009B4ADB"/>
    <w:rsid w:val="009B7BB5"/>
    <w:rsid w:val="009C1126"/>
    <w:rsid w:val="009C2D43"/>
    <w:rsid w:val="009C2D48"/>
    <w:rsid w:val="009C3C23"/>
    <w:rsid w:val="009C4A6D"/>
    <w:rsid w:val="009C698A"/>
    <w:rsid w:val="009C768B"/>
    <w:rsid w:val="009D05B9"/>
    <w:rsid w:val="009D0990"/>
    <w:rsid w:val="009D3B15"/>
    <w:rsid w:val="009D4BE7"/>
    <w:rsid w:val="009E234F"/>
    <w:rsid w:val="009E2364"/>
    <w:rsid w:val="009E3062"/>
    <w:rsid w:val="009E4106"/>
    <w:rsid w:val="009E6220"/>
    <w:rsid w:val="009F0CC8"/>
    <w:rsid w:val="009F1332"/>
    <w:rsid w:val="009F25E4"/>
    <w:rsid w:val="009F33CA"/>
    <w:rsid w:val="009F5397"/>
    <w:rsid w:val="009F5DC1"/>
    <w:rsid w:val="009F5DF2"/>
    <w:rsid w:val="009F6CCA"/>
    <w:rsid w:val="00A01650"/>
    <w:rsid w:val="00A02BE7"/>
    <w:rsid w:val="00A0443D"/>
    <w:rsid w:val="00A04E8F"/>
    <w:rsid w:val="00A050B4"/>
    <w:rsid w:val="00A055F2"/>
    <w:rsid w:val="00A07D85"/>
    <w:rsid w:val="00A1164B"/>
    <w:rsid w:val="00A134D7"/>
    <w:rsid w:val="00A14801"/>
    <w:rsid w:val="00A17125"/>
    <w:rsid w:val="00A211C7"/>
    <w:rsid w:val="00A21759"/>
    <w:rsid w:val="00A2307B"/>
    <w:rsid w:val="00A24CFF"/>
    <w:rsid w:val="00A25926"/>
    <w:rsid w:val="00A30382"/>
    <w:rsid w:val="00A30C66"/>
    <w:rsid w:val="00A31B4F"/>
    <w:rsid w:val="00A33293"/>
    <w:rsid w:val="00A35962"/>
    <w:rsid w:val="00A3605C"/>
    <w:rsid w:val="00A37D0C"/>
    <w:rsid w:val="00A42293"/>
    <w:rsid w:val="00A429CB"/>
    <w:rsid w:val="00A44D37"/>
    <w:rsid w:val="00A46C7D"/>
    <w:rsid w:val="00A46EDF"/>
    <w:rsid w:val="00A54D4D"/>
    <w:rsid w:val="00A55198"/>
    <w:rsid w:val="00A624C5"/>
    <w:rsid w:val="00A62CF9"/>
    <w:rsid w:val="00A62FA3"/>
    <w:rsid w:val="00A63264"/>
    <w:rsid w:val="00A65EE2"/>
    <w:rsid w:val="00A67143"/>
    <w:rsid w:val="00A67385"/>
    <w:rsid w:val="00A70E3B"/>
    <w:rsid w:val="00A716CD"/>
    <w:rsid w:val="00A71CB8"/>
    <w:rsid w:val="00A72B6D"/>
    <w:rsid w:val="00A72D12"/>
    <w:rsid w:val="00A73119"/>
    <w:rsid w:val="00A818CB"/>
    <w:rsid w:val="00A81F85"/>
    <w:rsid w:val="00A82629"/>
    <w:rsid w:val="00A85B19"/>
    <w:rsid w:val="00A864EE"/>
    <w:rsid w:val="00A90D3C"/>
    <w:rsid w:val="00A91AE8"/>
    <w:rsid w:val="00A91C3A"/>
    <w:rsid w:val="00A94879"/>
    <w:rsid w:val="00A95E86"/>
    <w:rsid w:val="00A966F9"/>
    <w:rsid w:val="00A97F19"/>
    <w:rsid w:val="00AA0446"/>
    <w:rsid w:val="00AA126E"/>
    <w:rsid w:val="00AA1AE7"/>
    <w:rsid w:val="00AA1B80"/>
    <w:rsid w:val="00AA1BF5"/>
    <w:rsid w:val="00AA3791"/>
    <w:rsid w:val="00AA4130"/>
    <w:rsid w:val="00AA5589"/>
    <w:rsid w:val="00AA5A79"/>
    <w:rsid w:val="00AA5F01"/>
    <w:rsid w:val="00AA62DC"/>
    <w:rsid w:val="00AB061F"/>
    <w:rsid w:val="00AB1492"/>
    <w:rsid w:val="00AB1602"/>
    <w:rsid w:val="00AB17B1"/>
    <w:rsid w:val="00AB4E6E"/>
    <w:rsid w:val="00AB7FFE"/>
    <w:rsid w:val="00AC05A6"/>
    <w:rsid w:val="00AC2D14"/>
    <w:rsid w:val="00AC31D2"/>
    <w:rsid w:val="00AC487C"/>
    <w:rsid w:val="00AC4907"/>
    <w:rsid w:val="00AC7280"/>
    <w:rsid w:val="00AD04A1"/>
    <w:rsid w:val="00AD1B3B"/>
    <w:rsid w:val="00AD37B2"/>
    <w:rsid w:val="00AD394C"/>
    <w:rsid w:val="00AD5EB9"/>
    <w:rsid w:val="00AE0BD8"/>
    <w:rsid w:val="00AE1837"/>
    <w:rsid w:val="00AE1A09"/>
    <w:rsid w:val="00AE4439"/>
    <w:rsid w:val="00AE61C2"/>
    <w:rsid w:val="00AE6826"/>
    <w:rsid w:val="00AF305E"/>
    <w:rsid w:val="00AF316E"/>
    <w:rsid w:val="00AF50CD"/>
    <w:rsid w:val="00AF7D14"/>
    <w:rsid w:val="00B01EF8"/>
    <w:rsid w:val="00B03C7D"/>
    <w:rsid w:val="00B04E7F"/>
    <w:rsid w:val="00B07DA4"/>
    <w:rsid w:val="00B104FA"/>
    <w:rsid w:val="00B10E64"/>
    <w:rsid w:val="00B11218"/>
    <w:rsid w:val="00B12676"/>
    <w:rsid w:val="00B133A4"/>
    <w:rsid w:val="00B135CF"/>
    <w:rsid w:val="00B152DB"/>
    <w:rsid w:val="00B15550"/>
    <w:rsid w:val="00B15877"/>
    <w:rsid w:val="00B2203B"/>
    <w:rsid w:val="00B22271"/>
    <w:rsid w:val="00B2311D"/>
    <w:rsid w:val="00B24BBC"/>
    <w:rsid w:val="00B24D0A"/>
    <w:rsid w:val="00B260EF"/>
    <w:rsid w:val="00B266EA"/>
    <w:rsid w:val="00B26B8B"/>
    <w:rsid w:val="00B27365"/>
    <w:rsid w:val="00B30044"/>
    <w:rsid w:val="00B34086"/>
    <w:rsid w:val="00B40818"/>
    <w:rsid w:val="00B41301"/>
    <w:rsid w:val="00B42F6F"/>
    <w:rsid w:val="00B43513"/>
    <w:rsid w:val="00B43BB7"/>
    <w:rsid w:val="00B47477"/>
    <w:rsid w:val="00B47819"/>
    <w:rsid w:val="00B47C00"/>
    <w:rsid w:val="00B47DFF"/>
    <w:rsid w:val="00B53B2F"/>
    <w:rsid w:val="00B608BA"/>
    <w:rsid w:val="00B61BA4"/>
    <w:rsid w:val="00B620A3"/>
    <w:rsid w:val="00B6389F"/>
    <w:rsid w:val="00B64C68"/>
    <w:rsid w:val="00B65D0F"/>
    <w:rsid w:val="00B717E2"/>
    <w:rsid w:val="00B71BA6"/>
    <w:rsid w:val="00B720D6"/>
    <w:rsid w:val="00B7405F"/>
    <w:rsid w:val="00B76342"/>
    <w:rsid w:val="00B7662E"/>
    <w:rsid w:val="00B80BB8"/>
    <w:rsid w:val="00B8133F"/>
    <w:rsid w:val="00B82068"/>
    <w:rsid w:val="00B850E6"/>
    <w:rsid w:val="00B9000B"/>
    <w:rsid w:val="00B9114F"/>
    <w:rsid w:val="00B924C4"/>
    <w:rsid w:val="00B9350D"/>
    <w:rsid w:val="00B93CB9"/>
    <w:rsid w:val="00B9453C"/>
    <w:rsid w:val="00BA00BF"/>
    <w:rsid w:val="00BA013C"/>
    <w:rsid w:val="00BA1100"/>
    <w:rsid w:val="00BA2CD2"/>
    <w:rsid w:val="00BA4027"/>
    <w:rsid w:val="00BA70E2"/>
    <w:rsid w:val="00BA7485"/>
    <w:rsid w:val="00BB002E"/>
    <w:rsid w:val="00BB0349"/>
    <w:rsid w:val="00BB15B6"/>
    <w:rsid w:val="00BB1C8F"/>
    <w:rsid w:val="00BB41DF"/>
    <w:rsid w:val="00BB4689"/>
    <w:rsid w:val="00BB50B7"/>
    <w:rsid w:val="00BB70A6"/>
    <w:rsid w:val="00BC00A5"/>
    <w:rsid w:val="00BC02CC"/>
    <w:rsid w:val="00BC1C41"/>
    <w:rsid w:val="00BC204E"/>
    <w:rsid w:val="00BC4754"/>
    <w:rsid w:val="00BC6C01"/>
    <w:rsid w:val="00BD098A"/>
    <w:rsid w:val="00BD3112"/>
    <w:rsid w:val="00BD37C0"/>
    <w:rsid w:val="00BD7005"/>
    <w:rsid w:val="00BE2ADB"/>
    <w:rsid w:val="00BE362A"/>
    <w:rsid w:val="00BE3A0F"/>
    <w:rsid w:val="00BE3FDB"/>
    <w:rsid w:val="00BE4A98"/>
    <w:rsid w:val="00BE54EC"/>
    <w:rsid w:val="00BE5F0C"/>
    <w:rsid w:val="00BE6029"/>
    <w:rsid w:val="00BE6682"/>
    <w:rsid w:val="00BE6FD0"/>
    <w:rsid w:val="00BF22C0"/>
    <w:rsid w:val="00BF4DB8"/>
    <w:rsid w:val="00BF5078"/>
    <w:rsid w:val="00BF6339"/>
    <w:rsid w:val="00C02239"/>
    <w:rsid w:val="00C02533"/>
    <w:rsid w:val="00C05754"/>
    <w:rsid w:val="00C07475"/>
    <w:rsid w:val="00C07713"/>
    <w:rsid w:val="00C1271F"/>
    <w:rsid w:val="00C129D1"/>
    <w:rsid w:val="00C13271"/>
    <w:rsid w:val="00C1779D"/>
    <w:rsid w:val="00C20A4D"/>
    <w:rsid w:val="00C20EA1"/>
    <w:rsid w:val="00C21DB5"/>
    <w:rsid w:val="00C22139"/>
    <w:rsid w:val="00C24525"/>
    <w:rsid w:val="00C250BB"/>
    <w:rsid w:val="00C260EB"/>
    <w:rsid w:val="00C26906"/>
    <w:rsid w:val="00C26ED1"/>
    <w:rsid w:val="00C32E82"/>
    <w:rsid w:val="00C406A6"/>
    <w:rsid w:val="00C41997"/>
    <w:rsid w:val="00C456F3"/>
    <w:rsid w:val="00C46607"/>
    <w:rsid w:val="00C46FB9"/>
    <w:rsid w:val="00C47FFC"/>
    <w:rsid w:val="00C515AA"/>
    <w:rsid w:val="00C53AAD"/>
    <w:rsid w:val="00C54B0F"/>
    <w:rsid w:val="00C55DFA"/>
    <w:rsid w:val="00C6012F"/>
    <w:rsid w:val="00C6048E"/>
    <w:rsid w:val="00C60EFE"/>
    <w:rsid w:val="00C61AE3"/>
    <w:rsid w:val="00C63EC7"/>
    <w:rsid w:val="00C64711"/>
    <w:rsid w:val="00C64BEA"/>
    <w:rsid w:val="00C71302"/>
    <w:rsid w:val="00C71691"/>
    <w:rsid w:val="00C72CED"/>
    <w:rsid w:val="00C73A6C"/>
    <w:rsid w:val="00C75C01"/>
    <w:rsid w:val="00C77690"/>
    <w:rsid w:val="00C81F4C"/>
    <w:rsid w:val="00C838B1"/>
    <w:rsid w:val="00C850B7"/>
    <w:rsid w:val="00C85A79"/>
    <w:rsid w:val="00C86743"/>
    <w:rsid w:val="00C87259"/>
    <w:rsid w:val="00C8779D"/>
    <w:rsid w:val="00C87E2E"/>
    <w:rsid w:val="00C904B0"/>
    <w:rsid w:val="00C9137E"/>
    <w:rsid w:val="00C91D69"/>
    <w:rsid w:val="00C926C9"/>
    <w:rsid w:val="00C94740"/>
    <w:rsid w:val="00C9478A"/>
    <w:rsid w:val="00C94D28"/>
    <w:rsid w:val="00C979E4"/>
    <w:rsid w:val="00CA03BB"/>
    <w:rsid w:val="00CA165C"/>
    <w:rsid w:val="00CA5D56"/>
    <w:rsid w:val="00CA7A79"/>
    <w:rsid w:val="00CB004C"/>
    <w:rsid w:val="00CB0EE0"/>
    <w:rsid w:val="00CB1812"/>
    <w:rsid w:val="00CB2668"/>
    <w:rsid w:val="00CB56E2"/>
    <w:rsid w:val="00CB580C"/>
    <w:rsid w:val="00CB5940"/>
    <w:rsid w:val="00CB6F80"/>
    <w:rsid w:val="00CB7345"/>
    <w:rsid w:val="00CC0770"/>
    <w:rsid w:val="00CC17E0"/>
    <w:rsid w:val="00CC2880"/>
    <w:rsid w:val="00CC586C"/>
    <w:rsid w:val="00CC5DB6"/>
    <w:rsid w:val="00CD0D6B"/>
    <w:rsid w:val="00CD3590"/>
    <w:rsid w:val="00CD3F5F"/>
    <w:rsid w:val="00CD4704"/>
    <w:rsid w:val="00CD4D9E"/>
    <w:rsid w:val="00CD5FD7"/>
    <w:rsid w:val="00CD7A9F"/>
    <w:rsid w:val="00CE08E8"/>
    <w:rsid w:val="00CE14BF"/>
    <w:rsid w:val="00CE1777"/>
    <w:rsid w:val="00CE18AE"/>
    <w:rsid w:val="00CE4CA6"/>
    <w:rsid w:val="00CE51C7"/>
    <w:rsid w:val="00CE583D"/>
    <w:rsid w:val="00CF01CF"/>
    <w:rsid w:val="00CF01F6"/>
    <w:rsid w:val="00CF1484"/>
    <w:rsid w:val="00CF2A2C"/>
    <w:rsid w:val="00CF380E"/>
    <w:rsid w:val="00CF541A"/>
    <w:rsid w:val="00CF6F46"/>
    <w:rsid w:val="00D01B50"/>
    <w:rsid w:val="00D03C6C"/>
    <w:rsid w:val="00D04D99"/>
    <w:rsid w:val="00D13BEF"/>
    <w:rsid w:val="00D14028"/>
    <w:rsid w:val="00D14BAD"/>
    <w:rsid w:val="00D15C2E"/>
    <w:rsid w:val="00D2036C"/>
    <w:rsid w:val="00D20F83"/>
    <w:rsid w:val="00D21C7D"/>
    <w:rsid w:val="00D21EB9"/>
    <w:rsid w:val="00D22BB6"/>
    <w:rsid w:val="00D230F8"/>
    <w:rsid w:val="00D23553"/>
    <w:rsid w:val="00D25D6D"/>
    <w:rsid w:val="00D26674"/>
    <w:rsid w:val="00D2686B"/>
    <w:rsid w:val="00D27A6B"/>
    <w:rsid w:val="00D3015A"/>
    <w:rsid w:val="00D306BF"/>
    <w:rsid w:val="00D30A39"/>
    <w:rsid w:val="00D32B0A"/>
    <w:rsid w:val="00D32C03"/>
    <w:rsid w:val="00D33493"/>
    <w:rsid w:val="00D3376D"/>
    <w:rsid w:val="00D3474F"/>
    <w:rsid w:val="00D37DB2"/>
    <w:rsid w:val="00D41CD8"/>
    <w:rsid w:val="00D42C72"/>
    <w:rsid w:val="00D43588"/>
    <w:rsid w:val="00D45910"/>
    <w:rsid w:val="00D45C1D"/>
    <w:rsid w:val="00D47FA9"/>
    <w:rsid w:val="00D5169B"/>
    <w:rsid w:val="00D51B9C"/>
    <w:rsid w:val="00D52698"/>
    <w:rsid w:val="00D54911"/>
    <w:rsid w:val="00D550DB"/>
    <w:rsid w:val="00D55A7E"/>
    <w:rsid w:val="00D55B3C"/>
    <w:rsid w:val="00D55FB0"/>
    <w:rsid w:val="00D56A17"/>
    <w:rsid w:val="00D57204"/>
    <w:rsid w:val="00D60578"/>
    <w:rsid w:val="00D61ACD"/>
    <w:rsid w:val="00D65E80"/>
    <w:rsid w:val="00D66624"/>
    <w:rsid w:val="00D72A3B"/>
    <w:rsid w:val="00D73BC9"/>
    <w:rsid w:val="00D815D4"/>
    <w:rsid w:val="00D82805"/>
    <w:rsid w:val="00D835CB"/>
    <w:rsid w:val="00D83C9A"/>
    <w:rsid w:val="00D849F3"/>
    <w:rsid w:val="00D86203"/>
    <w:rsid w:val="00D87449"/>
    <w:rsid w:val="00D8784F"/>
    <w:rsid w:val="00D93164"/>
    <w:rsid w:val="00D931D9"/>
    <w:rsid w:val="00D9598D"/>
    <w:rsid w:val="00DA015B"/>
    <w:rsid w:val="00DA03C2"/>
    <w:rsid w:val="00DA1561"/>
    <w:rsid w:val="00DA2859"/>
    <w:rsid w:val="00DA327C"/>
    <w:rsid w:val="00DB0F37"/>
    <w:rsid w:val="00DB268A"/>
    <w:rsid w:val="00DB376E"/>
    <w:rsid w:val="00DB52E7"/>
    <w:rsid w:val="00DC2B88"/>
    <w:rsid w:val="00DC3147"/>
    <w:rsid w:val="00DC4458"/>
    <w:rsid w:val="00DC5708"/>
    <w:rsid w:val="00DC5E4F"/>
    <w:rsid w:val="00DC7673"/>
    <w:rsid w:val="00DD17E4"/>
    <w:rsid w:val="00DD40A7"/>
    <w:rsid w:val="00DD4FDA"/>
    <w:rsid w:val="00DD553E"/>
    <w:rsid w:val="00DD716D"/>
    <w:rsid w:val="00DD731C"/>
    <w:rsid w:val="00DD7C80"/>
    <w:rsid w:val="00DE1D9D"/>
    <w:rsid w:val="00DE2A55"/>
    <w:rsid w:val="00DE309E"/>
    <w:rsid w:val="00DE310F"/>
    <w:rsid w:val="00DE4D97"/>
    <w:rsid w:val="00DE6B85"/>
    <w:rsid w:val="00DE7978"/>
    <w:rsid w:val="00DF173D"/>
    <w:rsid w:val="00DF289C"/>
    <w:rsid w:val="00DF581D"/>
    <w:rsid w:val="00DF692A"/>
    <w:rsid w:val="00DF6970"/>
    <w:rsid w:val="00DF7AA7"/>
    <w:rsid w:val="00DF7E37"/>
    <w:rsid w:val="00E01DBA"/>
    <w:rsid w:val="00E10D85"/>
    <w:rsid w:val="00E11C70"/>
    <w:rsid w:val="00E12746"/>
    <w:rsid w:val="00E14CA5"/>
    <w:rsid w:val="00E1796F"/>
    <w:rsid w:val="00E21786"/>
    <w:rsid w:val="00E23EAB"/>
    <w:rsid w:val="00E254EE"/>
    <w:rsid w:val="00E25E12"/>
    <w:rsid w:val="00E33037"/>
    <w:rsid w:val="00E33F55"/>
    <w:rsid w:val="00E3751F"/>
    <w:rsid w:val="00E41CDC"/>
    <w:rsid w:val="00E43F42"/>
    <w:rsid w:val="00E50B8C"/>
    <w:rsid w:val="00E5332C"/>
    <w:rsid w:val="00E549AB"/>
    <w:rsid w:val="00E559C4"/>
    <w:rsid w:val="00E62B0C"/>
    <w:rsid w:val="00E644ED"/>
    <w:rsid w:val="00E65E9F"/>
    <w:rsid w:val="00E667E6"/>
    <w:rsid w:val="00E85C84"/>
    <w:rsid w:val="00E86767"/>
    <w:rsid w:val="00E86D5A"/>
    <w:rsid w:val="00E87631"/>
    <w:rsid w:val="00E959A2"/>
    <w:rsid w:val="00EB5206"/>
    <w:rsid w:val="00EB7916"/>
    <w:rsid w:val="00EC00B5"/>
    <w:rsid w:val="00EC280B"/>
    <w:rsid w:val="00ED094A"/>
    <w:rsid w:val="00ED0A3A"/>
    <w:rsid w:val="00ED1057"/>
    <w:rsid w:val="00ED14B2"/>
    <w:rsid w:val="00ED5E4C"/>
    <w:rsid w:val="00ED7D37"/>
    <w:rsid w:val="00EE16AE"/>
    <w:rsid w:val="00EE1B12"/>
    <w:rsid w:val="00EE2B04"/>
    <w:rsid w:val="00EE3082"/>
    <w:rsid w:val="00EE30A9"/>
    <w:rsid w:val="00EE445D"/>
    <w:rsid w:val="00EE65EC"/>
    <w:rsid w:val="00EE70C0"/>
    <w:rsid w:val="00EE71E0"/>
    <w:rsid w:val="00EE75D1"/>
    <w:rsid w:val="00EF1E9A"/>
    <w:rsid w:val="00EF2959"/>
    <w:rsid w:val="00EF359C"/>
    <w:rsid w:val="00EF3969"/>
    <w:rsid w:val="00EF64A0"/>
    <w:rsid w:val="00EF6A7B"/>
    <w:rsid w:val="00F02765"/>
    <w:rsid w:val="00F02D5C"/>
    <w:rsid w:val="00F06682"/>
    <w:rsid w:val="00F0682B"/>
    <w:rsid w:val="00F077AB"/>
    <w:rsid w:val="00F07997"/>
    <w:rsid w:val="00F116C0"/>
    <w:rsid w:val="00F129E6"/>
    <w:rsid w:val="00F20709"/>
    <w:rsid w:val="00F20B48"/>
    <w:rsid w:val="00F214FE"/>
    <w:rsid w:val="00F21B5E"/>
    <w:rsid w:val="00F2294A"/>
    <w:rsid w:val="00F2418E"/>
    <w:rsid w:val="00F25DB9"/>
    <w:rsid w:val="00F268F1"/>
    <w:rsid w:val="00F307AA"/>
    <w:rsid w:val="00F33E73"/>
    <w:rsid w:val="00F41A36"/>
    <w:rsid w:val="00F42F26"/>
    <w:rsid w:val="00F435C9"/>
    <w:rsid w:val="00F445A5"/>
    <w:rsid w:val="00F45497"/>
    <w:rsid w:val="00F4562E"/>
    <w:rsid w:val="00F45D45"/>
    <w:rsid w:val="00F50579"/>
    <w:rsid w:val="00F50910"/>
    <w:rsid w:val="00F51A12"/>
    <w:rsid w:val="00F52C4B"/>
    <w:rsid w:val="00F5667A"/>
    <w:rsid w:val="00F57309"/>
    <w:rsid w:val="00F57DB0"/>
    <w:rsid w:val="00F6170D"/>
    <w:rsid w:val="00F63015"/>
    <w:rsid w:val="00F726EB"/>
    <w:rsid w:val="00F8179C"/>
    <w:rsid w:val="00F81A9E"/>
    <w:rsid w:val="00F83F8E"/>
    <w:rsid w:val="00F850DC"/>
    <w:rsid w:val="00F86818"/>
    <w:rsid w:val="00F86D38"/>
    <w:rsid w:val="00F90476"/>
    <w:rsid w:val="00F909D5"/>
    <w:rsid w:val="00F90BA0"/>
    <w:rsid w:val="00F93226"/>
    <w:rsid w:val="00F938C5"/>
    <w:rsid w:val="00F95DD8"/>
    <w:rsid w:val="00F97088"/>
    <w:rsid w:val="00FA10D8"/>
    <w:rsid w:val="00FA11BB"/>
    <w:rsid w:val="00FA1709"/>
    <w:rsid w:val="00FA441C"/>
    <w:rsid w:val="00FA58BB"/>
    <w:rsid w:val="00FA5A75"/>
    <w:rsid w:val="00FB17E7"/>
    <w:rsid w:val="00FB3ABE"/>
    <w:rsid w:val="00FB5165"/>
    <w:rsid w:val="00FB7588"/>
    <w:rsid w:val="00FB7F77"/>
    <w:rsid w:val="00FC06AE"/>
    <w:rsid w:val="00FC5170"/>
    <w:rsid w:val="00FC5567"/>
    <w:rsid w:val="00FC7F72"/>
    <w:rsid w:val="00FD4F57"/>
    <w:rsid w:val="00FD5BD1"/>
    <w:rsid w:val="00FE288F"/>
    <w:rsid w:val="00FE3CB2"/>
    <w:rsid w:val="00FE3D19"/>
    <w:rsid w:val="00FE3EA5"/>
    <w:rsid w:val="00FE4C9E"/>
    <w:rsid w:val="00FE5D8B"/>
    <w:rsid w:val="00FF1A08"/>
    <w:rsid w:val="00FF4F03"/>
    <w:rsid w:val="00FF5AA5"/>
    <w:rsid w:val="00FF69DE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daf3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B0"/>
    <w:rPr>
      <w:sz w:val="28"/>
      <w:szCs w:val="24"/>
    </w:rPr>
  </w:style>
  <w:style w:type="paragraph" w:styleId="10">
    <w:name w:val="heading 1"/>
    <w:aliases w:val="Заголовок 1 Знак"/>
    <w:basedOn w:val="a"/>
    <w:next w:val="a"/>
    <w:link w:val="11"/>
    <w:uiPriority w:val="99"/>
    <w:qFormat/>
    <w:rsid w:val="00F02765"/>
    <w:pPr>
      <w:keepNext/>
      <w:jc w:val="center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F02765"/>
    <w:pPr>
      <w:keepNext/>
      <w:jc w:val="center"/>
      <w:outlineLvl w:val="1"/>
    </w:pPr>
    <w:rPr>
      <w:sz w:val="26"/>
      <w:szCs w:val="20"/>
    </w:rPr>
  </w:style>
  <w:style w:type="paragraph" w:styleId="30">
    <w:name w:val="heading 3"/>
    <w:basedOn w:val="a"/>
    <w:next w:val="a"/>
    <w:link w:val="31"/>
    <w:uiPriority w:val="9"/>
    <w:qFormat/>
    <w:rsid w:val="00F02765"/>
    <w:pPr>
      <w:keepNext/>
      <w:jc w:val="center"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F02765"/>
    <w:pPr>
      <w:keepNext/>
      <w:outlineLvl w:val="3"/>
    </w:pPr>
    <w:rPr>
      <w:szCs w:val="20"/>
    </w:rPr>
  </w:style>
  <w:style w:type="paragraph" w:styleId="9">
    <w:name w:val="heading 9"/>
    <w:basedOn w:val="a"/>
    <w:next w:val="a"/>
    <w:qFormat/>
    <w:rsid w:val="00F02765"/>
    <w:pPr>
      <w:keepNext/>
      <w:outlineLvl w:val="8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765"/>
    <w:pPr>
      <w:ind w:firstLine="720"/>
      <w:jc w:val="both"/>
    </w:pPr>
    <w:rPr>
      <w:szCs w:val="20"/>
    </w:rPr>
  </w:style>
  <w:style w:type="paragraph" w:styleId="a5">
    <w:name w:val="Body Text"/>
    <w:basedOn w:val="a"/>
    <w:link w:val="a6"/>
    <w:rsid w:val="00F02765"/>
    <w:rPr>
      <w:szCs w:val="20"/>
    </w:rPr>
  </w:style>
  <w:style w:type="paragraph" w:styleId="21">
    <w:name w:val="Body Text 2"/>
    <w:basedOn w:val="a"/>
    <w:link w:val="22"/>
    <w:rsid w:val="00F02765"/>
    <w:rPr>
      <w:color w:val="000000"/>
      <w:szCs w:val="20"/>
    </w:rPr>
  </w:style>
  <w:style w:type="paragraph" w:styleId="23">
    <w:name w:val="Body Text Indent 2"/>
    <w:basedOn w:val="a"/>
    <w:link w:val="24"/>
    <w:rsid w:val="00F02765"/>
    <w:pPr>
      <w:ind w:firstLine="851"/>
      <w:jc w:val="both"/>
    </w:pPr>
    <w:rPr>
      <w:szCs w:val="20"/>
    </w:rPr>
  </w:style>
  <w:style w:type="paragraph" w:styleId="32">
    <w:name w:val="Body Text 3"/>
    <w:basedOn w:val="a"/>
    <w:rsid w:val="00F02765"/>
    <w:rPr>
      <w:b/>
      <w:bCs/>
      <w:szCs w:val="20"/>
    </w:rPr>
  </w:style>
  <w:style w:type="paragraph" w:styleId="33">
    <w:name w:val="Body Text Indent 3"/>
    <w:basedOn w:val="a"/>
    <w:semiHidden/>
    <w:rsid w:val="00F02765"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F02765"/>
    <w:pPr>
      <w:jc w:val="both"/>
    </w:pPr>
    <w:rPr>
      <w:rFonts w:ascii="Arial" w:hAnsi="Arial"/>
      <w:sz w:val="24"/>
      <w:szCs w:val="20"/>
    </w:rPr>
  </w:style>
  <w:style w:type="paragraph" w:styleId="25">
    <w:name w:val="List 2"/>
    <w:basedOn w:val="a"/>
    <w:semiHidden/>
    <w:rsid w:val="00F02765"/>
    <w:pPr>
      <w:spacing w:after="60"/>
      <w:ind w:left="566" w:hanging="283"/>
      <w:jc w:val="both"/>
    </w:pPr>
    <w:rPr>
      <w:sz w:val="24"/>
    </w:rPr>
  </w:style>
  <w:style w:type="paragraph" w:customStyle="1" w:styleId="ConsPlusNonformat">
    <w:name w:val="ConsPlusNonformat"/>
    <w:rsid w:val="001322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37F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7F5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C979E4"/>
    <w:pPr>
      <w:spacing w:after="160" w:line="240" w:lineRule="exact"/>
      <w:jc w:val="both"/>
    </w:pPr>
    <w:rPr>
      <w:sz w:val="24"/>
      <w:szCs w:val="20"/>
      <w:lang w:val="en-US" w:eastAsia="en-US"/>
    </w:rPr>
  </w:style>
  <w:style w:type="character" w:styleId="aa">
    <w:name w:val="Hyperlink"/>
    <w:rsid w:val="005B35BB"/>
    <w:rPr>
      <w:color w:val="0000FF"/>
      <w:u w:val="single"/>
    </w:rPr>
  </w:style>
  <w:style w:type="character" w:customStyle="1" w:styleId="apple-style-span">
    <w:name w:val="apple-style-span"/>
    <w:basedOn w:val="a0"/>
    <w:rsid w:val="00A35962"/>
  </w:style>
  <w:style w:type="paragraph" w:styleId="ab">
    <w:name w:val="footnote text"/>
    <w:basedOn w:val="a"/>
    <w:link w:val="ac"/>
    <w:rsid w:val="0033784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7844"/>
  </w:style>
  <w:style w:type="character" w:styleId="ad">
    <w:name w:val="footnote reference"/>
    <w:rsid w:val="00337844"/>
    <w:rPr>
      <w:vertAlign w:val="superscript"/>
    </w:rPr>
  </w:style>
  <w:style w:type="paragraph" w:styleId="ae">
    <w:name w:val="List Paragraph"/>
    <w:basedOn w:val="a"/>
    <w:uiPriority w:val="34"/>
    <w:qFormat/>
    <w:rsid w:val="00DC5708"/>
    <w:pPr>
      <w:ind w:left="720"/>
      <w:contextualSpacing/>
    </w:pPr>
    <w:rPr>
      <w:sz w:val="24"/>
    </w:rPr>
  </w:style>
  <w:style w:type="paragraph" w:customStyle="1" w:styleId="Heading">
    <w:name w:val="Heading"/>
    <w:rsid w:val="00D1402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1">
    <w:name w:val="Заголовок 1 Знак1"/>
    <w:aliases w:val="Заголовок 1 Знак Знак"/>
    <w:link w:val="10"/>
    <w:rsid w:val="00D14028"/>
    <w:rPr>
      <w:sz w:val="24"/>
    </w:rPr>
  </w:style>
  <w:style w:type="paragraph" w:styleId="af">
    <w:name w:val="Plain Text"/>
    <w:basedOn w:val="a"/>
    <w:link w:val="af0"/>
    <w:rsid w:val="00D14028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D14028"/>
    <w:rPr>
      <w:rFonts w:ascii="Courier New" w:hAnsi="Courier New"/>
    </w:rPr>
  </w:style>
  <w:style w:type="paragraph" w:customStyle="1" w:styleId="ConsNormal">
    <w:name w:val="ConsNormal"/>
    <w:link w:val="ConsNormal0"/>
    <w:rsid w:val="00D1402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rsid w:val="00D140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18"/>
      <w:szCs w:val="18"/>
    </w:rPr>
  </w:style>
  <w:style w:type="character" w:customStyle="1" w:styleId="af2">
    <w:name w:val="Верхний колонтитул Знак"/>
    <w:link w:val="af1"/>
    <w:rsid w:val="00D14028"/>
    <w:rPr>
      <w:rFonts w:ascii="Arial" w:hAnsi="Arial" w:cs="Arial"/>
      <w:sz w:val="18"/>
      <w:szCs w:val="18"/>
    </w:rPr>
  </w:style>
  <w:style w:type="character" w:styleId="af3">
    <w:name w:val="page number"/>
    <w:basedOn w:val="a0"/>
    <w:rsid w:val="00D14028"/>
  </w:style>
  <w:style w:type="paragraph" w:customStyle="1" w:styleId="12">
    <w:name w:val="Текст1"/>
    <w:basedOn w:val="a"/>
    <w:rsid w:val="00D14028"/>
    <w:rPr>
      <w:rFonts w:ascii="Courier New" w:hAnsi="Courier New"/>
      <w:sz w:val="20"/>
      <w:szCs w:val="20"/>
    </w:rPr>
  </w:style>
  <w:style w:type="paragraph" w:styleId="af4">
    <w:name w:val="footer"/>
    <w:aliases w:val="Знак4"/>
    <w:basedOn w:val="a"/>
    <w:link w:val="af5"/>
    <w:rsid w:val="00D1402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Нижний колонтитул Знак"/>
    <w:aliases w:val="Знак4 Знак"/>
    <w:basedOn w:val="a0"/>
    <w:link w:val="af4"/>
    <w:rsid w:val="00D14028"/>
  </w:style>
  <w:style w:type="paragraph" w:customStyle="1" w:styleId="26">
    <w:name w:val="Стиль_таб2"/>
    <w:basedOn w:val="a"/>
    <w:semiHidden/>
    <w:rsid w:val="00D14028"/>
    <w:pPr>
      <w:widowControl w:val="0"/>
      <w:spacing w:before="120" w:after="120"/>
      <w:jc w:val="both"/>
    </w:pPr>
    <w:rPr>
      <w:sz w:val="24"/>
      <w:szCs w:val="20"/>
    </w:rPr>
  </w:style>
  <w:style w:type="paragraph" w:customStyle="1" w:styleId="af6">
    <w:name w:val="Глава"/>
    <w:basedOn w:val="10"/>
    <w:next w:val="a5"/>
    <w:rsid w:val="00D14028"/>
    <w:pPr>
      <w:widowControl w:val="0"/>
    </w:pPr>
    <w:rPr>
      <w:b/>
      <w:color w:val="000000"/>
      <w:sz w:val="28"/>
      <w:szCs w:val="24"/>
    </w:rPr>
  </w:style>
  <w:style w:type="paragraph" w:customStyle="1" w:styleId="BodyText22">
    <w:name w:val="Body Text 22"/>
    <w:basedOn w:val="a"/>
    <w:rsid w:val="00D14028"/>
    <w:pPr>
      <w:jc w:val="center"/>
    </w:pPr>
    <w:rPr>
      <w:b/>
      <w:sz w:val="22"/>
      <w:szCs w:val="20"/>
    </w:rPr>
  </w:style>
  <w:style w:type="paragraph" w:customStyle="1" w:styleId="ConsNonformat">
    <w:name w:val="ConsNonformat"/>
    <w:rsid w:val="00D14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">
    <w:name w:val="Стиль1"/>
    <w:basedOn w:val="a"/>
    <w:rsid w:val="00D14028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</w:rPr>
  </w:style>
  <w:style w:type="paragraph" w:customStyle="1" w:styleId="27">
    <w:name w:val="Стиль2"/>
    <w:basedOn w:val="28"/>
    <w:rsid w:val="00D14028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3">
    <w:name w:val="Стиль3"/>
    <w:basedOn w:val="23"/>
    <w:rsid w:val="00D14028"/>
    <w:pPr>
      <w:widowControl w:val="0"/>
      <w:numPr>
        <w:ilvl w:val="2"/>
        <w:numId w:val="2"/>
      </w:numPr>
      <w:adjustRightInd w:val="0"/>
      <w:textAlignment w:val="baseline"/>
    </w:pPr>
    <w:rPr>
      <w:sz w:val="24"/>
    </w:rPr>
  </w:style>
  <w:style w:type="paragraph" w:styleId="28">
    <w:name w:val="List Number 2"/>
    <w:basedOn w:val="a"/>
    <w:rsid w:val="00D14028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af7">
    <w:name w:val="Знак Знак Знак Знак"/>
    <w:basedOn w:val="a"/>
    <w:rsid w:val="00D1402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8">
    <w:name w:val="Document Map"/>
    <w:basedOn w:val="a"/>
    <w:link w:val="af9"/>
    <w:semiHidden/>
    <w:rsid w:val="00D1402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af9">
    <w:name w:val="Схема документа Знак"/>
    <w:link w:val="af8"/>
    <w:semiHidden/>
    <w:rsid w:val="00D14028"/>
    <w:rPr>
      <w:rFonts w:ascii="Tahoma" w:hAnsi="Tahoma" w:cs="Tahoma"/>
      <w:shd w:val="clear" w:color="auto" w:fill="000080"/>
    </w:rPr>
  </w:style>
  <w:style w:type="paragraph" w:customStyle="1" w:styleId="34">
    <w:name w:val="3"/>
    <w:basedOn w:val="a"/>
    <w:rsid w:val="00D14028"/>
    <w:pPr>
      <w:ind w:left="283" w:hanging="283"/>
      <w:jc w:val="both"/>
    </w:pPr>
    <w:rPr>
      <w:sz w:val="24"/>
    </w:rPr>
  </w:style>
  <w:style w:type="paragraph" w:customStyle="1" w:styleId="ConsPlusNormal">
    <w:name w:val="ConsPlusNormal"/>
    <w:uiPriority w:val="99"/>
    <w:qFormat/>
    <w:rsid w:val="00D140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endnote text"/>
    <w:basedOn w:val="a"/>
    <w:link w:val="afb"/>
    <w:semiHidden/>
    <w:rsid w:val="00D1402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b">
    <w:name w:val="Текст концевой сноски Знак"/>
    <w:link w:val="afa"/>
    <w:semiHidden/>
    <w:rsid w:val="00D14028"/>
    <w:rPr>
      <w:rFonts w:ascii="Arial" w:hAnsi="Arial" w:cs="Arial"/>
    </w:rPr>
  </w:style>
  <w:style w:type="character" w:styleId="afc">
    <w:name w:val="endnote reference"/>
    <w:semiHidden/>
    <w:rsid w:val="00D14028"/>
    <w:rPr>
      <w:vertAlign w:val="superscript"/>
    </w:rPr>
  </w:style>
  <w:style w:type="character" w:customStyle="1" w:styleId="a6">
    <w:name w:val="Основной текст Знак"/>
    <w:link w:val="a5"/>
    <w:rsid w:val="00D14028"/>
    <w:rPr>
      <w:sz w:val="28"/>
    </w:rPr>
  </w:style>
  <w:style w:type="paragraph" w:styleId="afd">
    <w:name w:val="Title"/>
    <w:basedOn w:val="a"/>
    <w:link w:val="afe"/>
    <w:qFormat/>
    <w:rsid w:val="00D14028"/>
    <w:pPr>
      <w:jc w:val="center"/>
    </w:pPr>
    <w:rPr>
      <w:rFonts w:ascii="Arial" w:hAnsi="Arial"/>
      <w:b/>
      <w:sz w:val="24"/>
      <w:szCs w:val="20"/>
    </w:rPr>
  </w:style>
  <w:style w:type="character" w:customStyle="1" w:styleId="afe">
    <w:name w:val="Название Знак"/>
    <w:link w:val="afd"/>
    <w:rsid w:val="00D14028"/>
    <w:rPr>
      <w:rFonts w:ascii="Arial" w:hAnsi="Arial"/>
      <w:b/>
      <w:sz w:val="24"/>
    </w:rPr>
  </w:style>
  <w:style w:type="paragraph" w:styleId="35">
    <w:name w:val="toc 3"/>
    <w:basedOn w:val="a"/>
    <w:next w:val="a"/>
    <w:autoRedefine/>
    <w:rsid w:val="00D14028"/>
    <w:pPr>
      <w:tabs>
        <w:tab w:val="left" w:pos="0"/>
        <w:tab w:val="left" w:pos="9180"/>
      </w:tabs>
      <w:ind w:right="540"/>
    </w:pPr>
    <w:rPr>
      <w:b/>
      <w:noProof/>
      <w:sz w:val="18"/>
      <w:szCs w:val="18"/>
    </w:rPr>
  </w:style>
  <w:style w:type="character" w:styleId="aff">
    <w:name w:val="FollowedHyperlink"/>
    <w:uiPriority w:val="99"/>
    <w:rsid w:val="00D14028"/>
    <w:rPr>
      <w:color w:val="800080"/>
      <w:u w:val="single"/>
    </w:rPr>
  </w:style>
  <w:style w:type="character" w:styleId="aff0">
    <w:name w:val="Emphasis"/>
    <w:qFormat/>
    <w:rsid w:val="00D14028"/>
    <w:rPr>
      <w:i/>
      <w:iCs/>
    </w:rPr>
  </w:style>
  <w:style w:type="paragraph" w:styleId="29">
    <w:name w:val="toc 2"/>
    <w:basedOn w:val="a"/>
    <w:next w:val="a"/>
    <w:autoRedefine/>
    <w:rsid w:val="00D14028"/>
    <w:pPr>
      <w:widowControl w:val="0"/>
      <w:autoSpaceDE w:val="0"/>
      <w:autoSpaceDN w:val="0"/>
      <w:adjustRightInd w:val="0"/>
      <w:ind w:left="180"/>
    </w:pPr>
    <w:rPr>
      <w:rFonts w:ascii="Arial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rsid w:val="00D14028"/>
    <w:rPr>
      <w:sz w:val="26"/>
    </w:rPr>
  </w:style>
  <w:style w:type="paragraph" w:styleId="aff1">
    <w:name w:val="caption"/>
    <w:basedOn w:val="a"/>
    <w:next w:val="a"/>
    <w:unhideWhenUsed/>
    <w:qFormat/>
    <w:rsid w:val="00D14028"/>
    <w:pPr>
      <w:autoSpaceDE w:val="0"/>
      <w:autoSpaceDN w:val="0"/>
      <w:adjustRightInd w:val="0"/>
    </w:pPr>
    <w:rPr>
      <w:b/>
      <w:sz w:val="24"/>
    </w:rPr>
  </w:style>
  <w:style w:type="character" w:customStyle="1" w:styleId="a4">
    <w:name w:val="Основной текст с отступом Знак"/>
    <w:link w:val="a3"/>
    <w:rsid w:val="00D14028"/>
    <w:rPr>
      <w:sz w:val="28"/>
    </w:rPr>
  </w:style>
  <w:style w:type="paragraph" w:styleId="aff2">
    <w:name w:val="Date"/>
    <w:basedOn w:val="a"/>
    <w:next w:val="a"/>
    <w:link w:val="aff3"/>
    <w:unhideWhenUsed/>
    <w:rsid w:val="00D14028"/>
    <w:pPr>
      <w:spacing w:after="60"/>
      <w:jc w:val="both"/>
    </w:pPr>
    <w:rPr>
      <w:sz w:val="24"/>
      <w:szCs w:val="20"/>
    </w:rPr>
  </w:style>
  <w:style w:type="character" w:customStyle="1" w:styleId="aff3">
    <w:name w:val="Дата Знак"/>
    <w:link w:val="aff2"/>
    <w:rsid w:val="00D14028"/>
    <w:rPr>
      <w:sz w:val="24"/>
    </w:rPr>
  </w:style>
  <w:style w:type="character" w:customStyle="1" w:styleId="ConsNormal0">
    <w:name w:val="ConsNormal Знак"/>
    <w:link w:val="ConsNormal"/>
    <w:locked/>
    <w:rsid w:val="00D14028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D14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D14028"/>
    <w:pPr>
      <w:widowControl w:val="0"/>
      <w:suppressAutoHyphens/>
      <w:jc w:val="both"/>
    </w:pPr>
    <w:rPr>
      <w:sz w:val="24"/>
      <w:szCs w:val="20"/>
      <w:lang w:eastAsia="ar-SA"/>
    </w:rPr>
  </w:style>
  <w:style w:type="paragraph" w:customStyle="1" w:styleId="aff4">
    <w:name w:val="Îáû÷íûé"/>
    <w:rsid w:val="00D14028"/>
  </w:style>
  <w:style w:type="paragraph" w:customStyle="1" w:styleId="7">
    <w:name w:val="çàãîëîâîê 7"/>
    <w:basedOn w:val="aff4"/>
    <w:next w:val="aff4"/>
    <w:rsid w:val="00D14028"/>
    <w:pPr>
      <w:keepNext/>
      <w:suppressAutoHyphens/>
      <w:spacing w:before="120"/>
      <w:jc w:val="center"/>
    </w:pPr>
    <w:rPr>
      <w:sz w:val="28"/>
    </w:rPr>
  </w:style>
  <w:style w:type="paragraph" w:customStyle="1" w:styleId="ConsCell">
    <w:name w:val="ConsCell"/>
    <w:rsid w:val="00D14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character" w:customStyle="1" w:styleId="40">
    <w:name w:val="Заголовок 4 Знак"/>
    <w:link w:val="4"/>
    <w:uiPriority w:val="9"/>
    <w:rsid w:val="00D14028"/>
    <w:rPr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D14028"/>
  </w:style>
  <w:style w:type="paragraph" w:customStyle="1" w:styleId="14">
    <w:name w:val="Знак1 Знак Знак Знак Знак Знак Знак"/>
    <w:basedOn w:val="a"/>
    <w:rsid w:val="00D140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Знак Знак Знак"/>
    <w:basedOn w:val="a"/>
    <w:uiPriority w:val="99"/>
    <w:rsid w:val="00D140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1 Знак"/>
    <w:basedOn w:val="a"/>
    <w:rsid w:val="00D1402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apple-converted-space">
    <w:name w:val="apple-converted-space"/>
    <w:rsid w:val="00D14028"/>
  </w:style>
  <w:style w:type="character" w:customStyle="1" w:styleId="text1">
    <w:name w:val="text1"/>
    <w:rsid w:val="00D14028"/>
    <w:rPr>
      <w:rFonts w:ascii="Tahoma" w:hAnsi="Tahoma" w:cs="Tahoma" w:hint="default"/>
      <w:color w:val="000000"/>
      <w:sz w:val="17"/>
      <w:szCs w:val="17"/>
    </w:rPr>
  </w:style>
  <w:style w:type="character" w:styleId="aff6">
    <w:name w:val="Strong"/>
    <w:uiPriority w:val="22"/>
    <w:qFormat/>
    <w:rsid w:val="00D14028"/>
    <w:rPr>
      <w:b/>
      <w:bCs/>
    </w:rPr>
  </w:style>
  <w:style w:type="character" w:customStyle="1" w:styleId="16">
    <w:name w:val="Обычный1 Знак"/>
    <w:link w:val="17"/>
    <w:locked/>
    <w:rsid w:val="00D14028"/>
    <w:rPr>
      <w:rFonts w:ascii="TimesET" w:hAnsi="TimesET" w:cs="TimesET"/>
      <w:sz w:val="24"/>
      <w:szCs w:val="24"/>
      <w:lang w:val="ru-RU" w:eastAsia="ru-RU" w:bidi="ar-SA"/>
    </w:rPr>
  </w:style>
  <w:style w:type="paragraph" w:customStyle="1" w:styleId="17">
    <w:name w:val="Обычный1"/>
    <w:link w:val="16"/>
    <w:uiPriority w:val="99"/>
    <w:qFormat/>
    <w:rsid w:val="00D14028"/>
    <w:pPr>
      <w:jc w:val="both"/>
    </w:pPr>
    <w:rPr>
      <w:rFonts w:ascii="TimesET" w:hAnsi="TimesET" w:cs="TimesET"/>
      <w:sz w:val="24"/>
      <w:szCs w:val="24"/>
    </w:rPr>
  </w:style>
  <w:style w:type="paragraph" w:customStyle="1" w:styleId="2a">
    <w:name w:val="Обычный2"/>
    <w:rsid w:val="00D14028"/>
    <w:pPr>
      <w:widowControl w:val="0"/>
    </w:pPr>
  </w:style>
  <w:style w:type="paragraph" w:styleId="aff7">
    <w:name w:val="Normal (Web)"/>
    <w:aliases w:val="Обычный (веб) Знак Знак,Обычный (Web) Знак Знак Знак,Обычный (Web),Обычный (веб) Знак Знак Знак Знак,Обычный (веб)1,Обычный (веб)11,Обычный (веб)2,Обычный (веб)21,Обычный (веб)111"/>
    <w:basedOn w:val="a"/>
    <w:link w:val="aff8"/>
    <w:uiPriority w:val="99"/>
    <w:qFormat/>
    <w:rsid w:val="004E6BBB"/>
    <w:pPr>
      <w:spacing w:before="100" w:beforeAutospacing="1" w:after="100" w:afterAutospacing="1"/>
    </w:pPr>
    <w:rPr>
      <w:sz w:val="24"/>
    </w:rPr>
  </w:style>
  <w:style w:type="character" w:customStyle="1" w:styleId="aff8">
    <w:name w:val="Обычный (веб) Знак"/>
    <w:aliases w:val="Обычный (веб) Знак Знак Знак,Обычный (Web) Знак Знак Знак Знак,Обычный (Web) Знак,Обычный (веб) Знак Знак Знак Знак Знак,Обычный (веб)1 Знак,Обычный (веб)11 Знак,Обычный (веб)2 Знак,Обычный (веб)21 Знак,Обычный (веб)111 Знак"/>
    <w:link w:val="aff7"/>
    <w:uiPriority w:val="99"/>
    <w:rsid w:val="004E6BBB"/>
    <w:rPr>
      <w:sz w:val="24"/>
      <w:szCs w:val="24"/>
    </w:rPr>
  </w:style>
  <w:style w:type="paragraph" w:customStyle="1" w:styleId="rvps1">
    <w:name w:val="rvps1"/>
    <w:basedOn w:val="a"/>
    <w:uiPriority w:val="99"/>
    <w:rsid w:val="0009162E"/>
    <w:pPr>
      <w:jc w:val="center"/>
    </w:pPr>
    <w:rPr>
      <w:sz w:val="24"/>
    </w:rPr>
  </w:style>
  <w:style w:type="paragraph" w:customStyle="1" w:styleId="rvps3">
    <w:name w:val="rvps3"/>
    <w:basedOn w:val="a"/>
    <w:uiPriority w:val="99"/>
    <w:rsid w:val="0009162E"/>
    <w:pPr>
      <w:jc w:val="both"/>
    </w:pPr>
    <w:rPr>
      <w:sz w:val="24"/>
    </w:rPr>
  </w:style>
  <w:style w:type="paragraph" w:customStyle="1" w:styleId="rvps22">
    <w:name w:val="rvps22"/>
    <w:basedOn w:val="a"/>
    <w:uiPriority w:val="99"/>
    <w:rsid w:val="0009162E"/>
    <w:pPr>
      <w:jc w:val="right"/>
    </w:pPr>
    <w:rPr>
      <w:sz w:val="24"/>
    </w:rPr>
  </w:style>
  <w:style w:type="paragraph" w:customStyle="1" w:styleId="rvps39">
    <w:name w:val="rvps39"/>
    <w:basedOn w:val="a"/>
    <w:uiPriority w:val="99"/>
    <w:rsid w:val="0009162E"/>
    <w:pPr>
      <w:ind w:left="60" w:right="-105"/>
    </w:pPr>
    <w:rPr>
      <w:sz w:val="24"/>
    </w:rPr>
  </w:style>
  <w:style w:type="paragraph" w:customStyle="1" w:styleId="rvps41">
    <w:name w:val="rvps41"/>
    <w:basedOn w:val="a"/>
    <w:uiPriority w:val="99"/>
    <w:rsid w:val="0009162E"/>
    <w:pPr>
      <w:spacing w:before="60"/>
      <w:ind w:firstLine="570"/>
      <w:jc w:val="both"/>
    </w:pPr>
    <w:rPr>
      <w:sz w:val="24"/>
    </w:rPr>
  </w:style>
  <w:style w:type="paragraph" w:customStyle="1" w:styleId="rvps42">
    <w:name w:val="rvps42"/>
    <w:basedOn w:val="a"/>
    <w:uiPriority w:val="99"/>
    <w:rsid w:val="0009162E"/>
    <w:pPr>
      <w:ind w:firstLine="420"/>
      <w:jc w:val="both"/>
    </w:pPr>
    <w:rPr>
      <w:sz w:val="24"/>
    </w:rPr>
  </w:style>
  <w:style w:type="character" w:customStyle="1" w:styleId="rvts8">
    <w:name w:val="rvts8"/>
    <w:rsid w:val="0009162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11">
    <w:name w:val="rvts11"/>
    <w:rsid w:val="000916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rvts12">
    <w:name w:val="rvts12"/>
    <w:rsid w:val="0009162E"/>
    <w:rPr>
      <w:rFonts w:ascii="Times New Roman" w:hAnsi="Times New Roman" w:cs="Times New Roman" w:hint="default"/>
      <w:sz w:val="22"/>
      <w:szCs w:val="22"/>
    </w:rPr>
  </w:style>
  <w:style w:type="character" w:customStyle="1" w:styleId="rvts17">
    <w:name w:val="rvts17"/>
    <w:rsid w:val="0009162E"/>
    <w:rPr>
      <w:rFonts w:ascii="Times New Roman" w:hAnsi="Times New Roman" w:cs="Times New Roman" w:hint="default"/>
      <w:sz w:val="16"/>
      <w:szCs w:val="16"/>
    </w:rPr>
  </w:style>
  <w:style w:type="character" w:customStyle="1" w:styleId="rvts18">
    <w:name w:val="rvts18"/>
    <w:rsid w:val="0009162E"/>
    <w:rPr>
      <w:rFonts w:ascii="Times New Roman" w:hAnsi="Times New Roman" w:cs="Times New Roman" w:hint="default"/>
    </w:rPr>
  </w:style>
  <w:style w:type="character" w:customStyle="1" w:styleId="rvts26">
    <w:name w:val="rvts26"/>
    <w:rsid w:val="0009162E"/>
    <w:rPr>
      <w:rFonts w:ascii="Times New Roman" w:hAnsi="Times New Roman" w:cs="Times New Roman" w:hint="default"/>
      <w:b/>
      <w:bCs/>
    </w:rPr>
  </w:style>
  <w:style w:type="character" w:customStyle="1" w:styleId="rvts29">
    <w:name w:val="rvts29"/>
    <w:rsid w:val="0009162E"/>
    <w:rPr>
      <w:rFonts w:ascii="Times New Roman" w:hAnsi="Times New Roman" w:cs="Times New Roman" w:hint="default"/>
      <w:b/>
      <w:bCs/>
      <w:caps/>
      <w:sz w:val="24"/>
      <w:szCs w:val="24"/>
    </w:rPr>
  </w:style>
  <w:style w:type="character" w:customStyle="1" w:styleId="rvts30">
    <w:name w:val="rvts30"/>
    <w:rsid w:val="0009162E"/>
    <w:rPr>
      <w:rFonts w:ascii="Times New Roman" w:hAnsi="Times New Roman" w:cs="Times New Roman" w:hint="default"/>
    </w:rPr>
  </w:style>
  <w:style w:type="character" w:customStyle="1" w:styleId="rvts31">
    <w:name w:val="rvts31"/>
    <w:rsid w:val="0009162E"/>
    <w:rPr>
      <w:rFonts w:ascii="Times New Roman" w:hAnsi="Times New Roman" w:cs="Times New Roman" w:hint="default"/>
      <w:sz w:val="14"/>
      <w:szCs w:val="14"/>
    </w:rPr>
  </w:style>
  <w:style w:type="paragraph" w:customStyle="1" w:styleId="36">
    <w:name w:val="Обычный3"/>
    <w:rsid w:val="00381249"/>
    <w:rPr>
      <w:rFonts w:ascii="Arial" w:eastAsia="Arial" w:hAnsi="Arial" w:cs="Arial"/>
      <w:color w:val="000000"/>
      <w:sz w:val="18"/>
      <w:szCs w:val="22"/>
    </w:rPr>
  </w:style>
  <w:style w:type="character" w:customStyle="1" w:styleId="31">
    <w:name w:val="Заголовок 3 Знак"/>
    <w:link w:val="30"/>
    <w:uiPriority w:val="9"/>
    <w:rsid w:val="00C71691"/>
    <w:rPr>
      <w:b/>
      <w:sz w:val="24"/>
    </w:rPr>
  </w:style>
  <w:style w:type="character" w:customStyle="1" w:styleId="val">
    <w:name w:val="val"/>
    <w:basedOn w:val="a0"/>
    <w:rsid w:val="00C71691"/>
  </w:style>
  <w:style w:type="paragraph" w:customStyle="1" w:styleId="sec">
    <w:name w:val="sec"/>
    <w:basedOn w:val="a"/>
    <w:rsid w:val="00C71691"/>
    <w:pPr>
      <w:spacing w:before="100" w:beforeAutospacing="1" w:after="100" w:afterAutospacing="1"/>
    </w:pPr>
    <w:rPr>
      <w:sz w:val="24"/>
    </w:rPr>
  </w:style>
  <w:style w:type="paragraph" w:customStyle="1" w:styleId="Preformat">
    <w:name w:val="Preformat"/>
    <w:rsid w:val="00322683"/>
    <w:pPr>
      <w:widowControl w:val="0"/>
    </w:pPr>
    <w:rPr>
      <w:rFonts w:ascii="Courier New" w:hAnsi="Courier New"/>
    </w:rPr>
  </w:style>
  <w:style w:type="character" w:customStyle="1" w:styleId="price">
    <w:name w:val="price"/>
    <w:rsid w:val="00FB7588"/>
  </w:style>
  <w:style w:type="character" w:customStyle="1" w:styleId="22">
    <w:name w:val="Основной текст 2 Знак"/>
    <w:basedOn w:val="a0"/>
    <w:link w:val="21"/>
    <w:rsid w:val="007B1A36"/>
    <w:rPr>
      <w:color w:val="000000"/>
      <w:sz w:val="28"/>
    </w:rPr>
  </w:style>
  <w:style w:type="paragraph" w:styleId="aff9">
    <w:name w:val="No Spacing"/>
    <w:aliases w:val="Без интервала1,для таблиц,Без интервала2"/>
    <w:link w:val="affa"/>
    <w:uiPriority w:val="1"/>
    <w:qFormat/>
    <w:rsid w:val="00F909D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Без интервала1 Знак,для таблиц Знак,Без интервала2 Знак"/>
    <w:basedOn w:val="a0"/>
    <w:link w:val="aff9"/>
    <w:uiPriority w:val="1"/>
    <w:rsid w:val="00F909D5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fb">
    <w:name w:val="Table Grid"/>
    <w:basedOn w:val="a1"/>
    <w:uiPriority w:val="99"/>
    <w:rsid w:val="003F439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3368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41">
    <w:name w:val="Обычный4"/>
    <w:rsid w:val="00F0682B"/>
  </w:style>
  <w:style w:type="character" w:customStyle="1" w:styleId="18">
    <w:name w:val="Основной шрифт абзаца1"/>
    <w:rsid w:val="005D1B50"/>
    <w:rPr>
      <w:sz w:val="24"/>
    </w:rPr>
  </w:style>
  <w:style w:type="paragraph" w:customStyle="1" w:styleId="-6">
    <w:name w:val="Пункт-6"/>
    <w:basedOn w:val="a"/>
    <w:rsid w:val="00FA441C"/>
    <w:pPr>
      <w:tabs>
        <w:tab w:val="num" w:pos="2034"/>
      </w:tabs>
      <w:spacing w:after="120"/>
      <w:ind w:left="333" w:firstLine="567"/>
      <w:jc w:val="both"/>
    </w:pPr>
    <w:rPr>
      <w:rFonts w:eastAsia="Calibri"/>
      <w:sz w:val="22"/>
    </w:rPr>
  </w:style>
  <w:style w:type="paragraph" w:customStyle="1" w:styleId="affc">
    <w:name w:val="Подподпункт"/>
    <w:basedOn w:val="a"/>
    <w:link w:val="affd"/>
    <w:rsid w:val="00FA441C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  <w:jc w:val="both"/>
    </w:pPr>
    <w:rPr>
      <w:szCs w:val="20"/>
    </w:rPr>
  </w:style>
  <w:style w:type="character" w:customStyle="1" w:styleId="affd">
    <w:name w:val="Подподпункт Знак"/>
    <w:link w:val="affc"/>
    <w:locked/>
    <w:rsid w:val="00FA441C"/>
    <w:rPr>
      <w:sz w:val="28"/>
    </w:rPr>
  </w:style>
  <w:style w:type="paragraph" w:customStyle="1" w:styleId="19">
    <w:name w:val="Абзац списка1"/>
    <w:basedOn w:val="a"/>
    <w:rsid w:val="009A1449"/>
    <w:pPr>
      <w:ind w:left="720"/>
      <w:contextualSpacing/>
    </w:pPr>
    <w:rPr>
      <w:rFonts w:eastAsia="Calibri"/>
      <w:sz w:val="24"/>
    </w:rPr>
  </w:style>
  <w:style w:type="character" w:customStyle="1" w:styleId="24">
    <w:name w:val="Основной текст с отступом 2 Знак"/>
    <w:basedOn w:val="a0"/>
    <w:link w:val="23"/>
    <w:rsid w:val="00D3015A"/>
    <w:rPr>
      <w:sz w:val="28"/>
    </w:rPr>
  </w:style>
  <w:style w:type="paragraph" w:customStyle="1" w:styleId="affe">
    <w:name w:val="Знак Знак Знак Знак"/>
    <w:basedOn w:val="a"/>
    <w:semiHidden/>
    <w:rsid w:val="009B267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FR2">
    <w:name w:val="FR2"/>
    <w:uiPriority w:val="99"/>
    <w:semiHidden/>
    <w:qFormat/>
    <w:rsid w:val="005E1A1E"/>
    <w:pPr>
      <w:widowControl w:val="0"/>
      <w:autoSpaceDE w:val="0"/>
      <w:autoSpaceDN w:val="0"/>
      <w:adjustRightInd w:val="0"/>
      <w:spacing w:before="1340" w:line="276" w:lineRule="auto"/>
      <w:ind w:left="1640" w:right="2000"/>
      <w:contextualSpacing/>
      <w:jc w:val="center"/>
    </w:pPr>
    <w:rPr>
      <w:rFonts w:ascii="Arial" w:hAnsi="Arial"/>
    </w:rPr>
  </w:style>
  <w:style w:type="character" w:customStyle="1" w:styleId="37">
    <w:name w:val="Заголовок 3.КД Знак Знак"/>
    <w:basedOn w:val="a0"/>
    <w:rsid w:val="005E1A1E"/>
    <w:rPr>
      <w:rFonts w:ascii="Tahoma" w:hAnsi="Tahoma" w:cs="Tahoma" w:hint="default"/>
      <w:b/>
      <w:bCs w:val="0"/>
      <w:kern w:val="28"/>
      <w:sz w:val="28"/>
      <w:szCs w:val="28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B0"/>
    <w:rPr>
      <w:sz w:val="28"/>
      <w:szCs w:val="24"/>
    </w:rPr>
  </w:style>
  <w:style w:type="paragraph" w:styleId="10">
    <w:name w:val="heading 1"/>
    <w:aliases w:val="Заголовок 1 Знак"/>
    <w:basedOn w:val="a"/>
    <w:next w:val="a"/>
    <w:link w:val="11"/>
    <w:uiPriority w:val="99"/>
    <w:qFormat/>
    <w:rsid w:val="00F02765"/>
    <w:pPr>
      <w:keepNext/>
      <w:jc w:val="center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F02765"/>
    <w:pPr>
      <w:keepNext/>
      <w:jc w:val="center"/>
      <w:outlineLvl w:val="1"/>
    </w:pPr>
    <w:rPr>
      <w:sz w:val="26"/>
      <w:szCs w:val="20"/>
    </w:rPr>
  </w:style>
  <w:style w:type="paragraph" w:styleId="30">
    <w:name w:val="heading 3"/>
    <w:basedOn w:val="a"/>
    <w:next w:val="a"/>
    <w:link w:val="31"/>
    <w:uiPriority w:val="9"/>
    <w:qFormat/>
    <w:rsid w:val="00F02765"/>
    <w:pPr>
      <w:keepNext/>
      <w:jc w:val="center"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F02765"/>
    <w:pPr>
      <w:keepNext/>
      <w:outlineLvl w:val="3"/>
    </w:pPr>
    <w:rPr>
      <w:szCs w:val="20"/>
    </w:rPr>
  </w:style>
  <w:style w:type="paragraph" w:styleId="9">
    <w:name w:val="heading 9"/>
    <w:basedOn w:val="a"/>
    <w:next w:val="a"/>
    <w:qFormat/>
    <w:rsid w:val="00F02765"/>
    <w:pPr>
      <w:keepNext/>
      <w:outlineLvl w:val="8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765"/>
    <w:pPr>
      <w:ind w:firstLine="720"/>
      <w:jc w:val="both"/>
    </w:pPr>
    <w:rPr>
      <w:szCs w:val="20"/>
    </w:rPr>
  </w:style>
  <w:style w:type="paragraph" w:styleId="a5">
    <w:name w:val="Body Text"/>
    <w:basedOn w:val="a"/>
    <w:link w:val="a6"/>
    <w:rsid w:val="00F02765"/>
    <w:rPr>
      <w:szCs w:val="20"/>
    </w:rPr>
  </w:style>
  <w:style w:type="paragraph" w:styleId="21">
    <w:name w:val="Body Text 2"/>
    <w:basedOn w:val="a"/>
    <w:link w:val="22"/>
    <w:rsid w:val="00F02765"/>
    <w:rPr>
      <w:color w:val="000000"/>
      <w:szCs w:val="20"/>
    </w:rPr>
  </w:style>
  <w:style w:type="paragraph" w:styleId="23">
    <w:name w:val="Body Text Indent 2"/>
    <w:basedOn w:val="a"/>
    <w:rsid w:val="00F02765"/>
    <w:pPr>
      <w:ind w:firstLine="851"/>
      <w:jc w:val="both"/>
    </w:pPr>
    <w:rPr>
      <w:szCs w:val="20"/>
    </w:rPr>
  </w:style>
  <w:style w:type="paragraph" w:styleId="32">
    <w:name w:val="Body Text 3"/>
    <w:basedOn w:val="a"/>
    <w:rsid w:val="00F02765"/>
    <w:rPr>
      <w:b/>
      <w:bCs/>
      <w:szCs w:val="20"/>
    </w:rPr>
  </w:style>
  <w:style w:type="paragraph" w:styleId="33">
    <w:name w:val="Body Text Indent 3"/>
    <w:basedOn w:val="a"/>
    <w:semiHidden/>
    <w:rsid w:val="00F02765"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F02765"/>
    <w:pPr>
      <w:jc w:val="both"/>
    </w:pPr>
    <w:rPr>
      <w:rFonts w:ascii="Arial" w:hAnsi="Arial"/>
      <w:sz w:val="24"/>
      <w:szCs w:val="20"/>
    </w:rPr>
  </w:style>
  <w:style w:type="paragraph" w:styleId="25">
    <w:name w:val="List 2"/>
    <w:basedOn w:val="a"/>
    <w:semiHidden/>
    <w:rsid w:val="00F02765"/>
    <w:pPr>
      <w:spacing w:after="60"/>
      <w:ind w:left="566" w:hanging="283"/>
      <w:jc w:val="both"/>
    </w:pPr>
    <w:rPr>
      <w:sz w:val="24"/>
    </w:rPr>
  </w:style>
  <w:style w:type="paragraph" w:customStyle="1" w:styleId="ConsPlusNonformat">
    <w:name w:val="ConsPlusNonformat"/>
    <w:rsid w:val="001322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37F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7F5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C979E4"/>
    <w:pPr>
      <w:spacing w:after="160" w:line="240" w:lineRule="exact"/>
      <w:jc w:val="both"/>
    </w:pPr>
    <w:rPr>
      <w:sz w:val="24"/>
      <w:szCs w:val="20"/>
      <w:lang w:val="en-US" w:eastAsia="en-US"/>
    </w:rPr>
  </w:style>
  <w:style w:type="character" w:styleId="aa">
    <w:name w:val="Hyperlink"/>
    <w:uiPriority w:val="99"/>
    <w:rsid w:val="005B35BB"/>
    <w:rPr>
      <w:color w:val="0000FF"/>
      <w:u w:val="single"/>
    </w:rPr>
  </w:style>
  <w:style w:type="character" w:customStyle="1" w:styleId="apple-style-span">
    <w:name w:val="apple-style-span"/>
    <w:basedOn w:val="a0"/>
    <w:rsid w:val="00A35962"/>
  </w:style>
  <w:style w:type="paragraph" w:styleId="ab">
    <w:name w:val="footnote text"/>
    <w:basedOn w:val="a"/>
    <w:link w:val="ac"/>
    <w:rsid w:val="0033784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7844"/>
  </w:style>
  <w:style w:type="character" w:styleId="ad">
    <w:name w:val="footnote reference"/>
    <w:rsid w:val="00337844"/>
    <w:rPr>
      <w:vertAlign w:val="superscript"/>
    </w:rPr>
  </w:style>
  <w:style w:type="paragraph" w:styleId="ae">
    <w:name w:val="List Paragraph"/>
    <w:basedOn w:val="a"/>
    <w:uiPriority w:val="34"/>
    <w:qFormat/>
    <w:rsid w:val="00DC5708"/>
    <w:pPr>
      <w:ind w:left="720"/>
      <w:contextualSpacing/>
    </w:pPr>
    <w:rPr>
      <w:sz w:val="24"/>
    </w:rPr>
  </w:style>
  <w:style w:type="paragraph" w:customStyle="1" w:styleId="Heading">
    <w:name w:val="Heading"/>
    <w:rsid w:val="00D1402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1">
    <w:name w:val="Заголовок 1 Знак1"/>
    <w:aliases w:val="Заголовок 1 Знак Знак"/>
    <w:link w:val="10"/>
    <w:rsid w:val="00D14028"/>
    <w:rPr>
      <w:sz w:val="24"/>
    </w:rPr>
  </w:style>
  <w:style w:type="paragraph" w:styleId="af">
    <w:name w:val="Plain Text"/>
    <w:basedOn w:val="a"/>
    <w:link w:val="af0"/>
    <w:rsid w:val="00D14028"/>
    <w:rPr>
      <w:rFonts w:ascii="Courier New" w:hAnsi="Courier New"/>
      <w:sz w:val="20"/>
      <w:szCs w:val="20"/>
    </w:rPr>
  </w:style>
  <w:style w:type="character" w:customStyle="1" w:styleId="af0">
    <w:name w:val="Обычный текст Знак"/>
    <w:link w:val="af"/>
    <w:rsid w:val="00D14028"/>
    <w:rPr>
      <w:rFonts w:ascii="Courier New" w:hAnsi="Courier New"/>
    </w:rPr>
  </w:style>
  <w:style w:type="paragraph" w:customStyle="1" w:styleId="ConsNormal">
    <w:name w:val="ConsNormal"/>
    <w:link w:val="ConsNormal0"/>
    <w:rsid w:val="00D1402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rsid w:val="00D140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18"/>
      <w:szCs w:val="18"/>
    </w:rPr>
  </w:style>
  <w:style w:type="character" w:customStyle="1" w:styleId="af2">
    <w:name w:val="Верхний колонтитул Знак"/>
    <w:link w:val="af1"/>
    <w:rsid w:val="00D14028"/>
    <w:rPr>
      <w:rFonts w:ascii="Arial" w:hAnsi="Arial" w:cs="Arial"/>
      <w:sz w:val="18"/>
      <w:szCs w:val="18"/>
    </w:rPr>
  </w:style>
  <w:style w:type="character" w:styleId="af3">
    <w:name w:val="page number"/>
    <w:basedOn w:val="a0"/>
    <w:rsid w:val="00D14028"/>
  </w:style>
  <w:style w:type="paragraph" w:customStyle="1" w:styleId="12">
    <w:name w:val="Текст1"/>
    <w:basedOn w:val="a"/>
    <w:rsid w:val="00D14028"/>
    <w:rPr>
      <w:rFonts w:ascii="Courier New" w:hAnsi="Courier New"/>
      <w:sz w:val="20"/>
      <w:szCs w:val="20"/>
    </w:rPr>
  </w:style>
  <w:style w:type="paragraph" w:styleId="af4">
    <w:name w:val="footer"/>
    <w:basedOn w:val="a"/>
    <w:link w:val="af5"/>
    <w:uiPriority w:val="99"/>
    <w:rsid w:val="00D1402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D14028"/>
  </w:style>
  <w:style w:type="paragraph" w:customStyle="1" w:styleId="26">
    <w:name w:val="Стиль_таб2"/>
    <w:basedOn w:val="a"/>
    <w:semiHidden/>
    <w:rsid w:val="00D14028"/>
    <w:pPr>
      <w:widowControl w:val="0"/>
      <w:spacing w:before="120" w:after="120"/>
      <w:jc w:val="both"/>
    </w:pPr>
    <w:rPr>
      <w:sz w:val="24"/>
      <w:szCs w:val="20"/>
    </w:rPr>
  </w:style>
  <w:style w:type="paragraph" w:customStyle="1" w:styleId="af6">
    <w:name w:val="Глава"/>
    <w:basedOn w:val="10"/>
    <w:next w:val="a5"/>
    <w:rsid w:val="00D14028"/>
    <w:pPr>
      <w:widowControl w:val="0"/>
    </w:pPr>
    <w:rPr>
      <w:b/>
      <w:color w:val="000000"/>
      <w:sz w:val="28"/>
      <w:szCs w:val="24"/>
    </w:rPr>
  </w:style>
  <w:style w:type="paragraph" w:customStyle="1" w:styleId="BodyText22">
    <w:name w:val="Body Text 22"/>
    <w:basedOn w:val="a"/>
    <w:rsid w:val="00D14028"/>
    <w:pPr>
      <w:jc w:val="center"/>
    </w:pPr>
    <w:rPr>
      <w:b/>
      <w:sz w:val="22"/>
      <w:szCs w:val="20"/>
    </w:rPr>
  </w:style>
  <w:style w:type="paragraph" w:customStyle="1" w:styleId="ConsNonformat">
    <w:name w:val="ConsNonformat"/>
    <w:rsid w:val="00D14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">
    <w:name w:val="Стиль1"/>
    <w:basedOn w:val="a"/>
    <w:rsid w:val="00D14028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</w:rPr>
  </w:style>
  <w:style w:type="paragraph" w:customStyle="1" w:styleId="27">
    <w:name w:val="Стиль2"/>
    <w:basedOn w:val="28"/>
    <w:rsid w:val="00D14028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3">
    <w:name w:val="Стиль3"/>
    <w:basedOn w:val="23"/>
    <w:rsid w:val="00D14028"/>
    <w:pPr>
      <w:widowControl w:val="0"/>
      <w:numPr>
        <w:ilvl w:val="2"/>
        <w:numId w:val="2"/>
      </w:numPr>
      <w:adjustRightInd w:val="0"/>
      <w:textAlignment w:val="baseline"/>
    </w:pPr>
    <w:rPr>
      <w:sz w:val="24"/>
    </w:rPr>
  </w:style>
  <w:style w:type="paragraph" w:styleId="28">
    <w:name w:val="List Number 2"/>
    <w:basedOn w:val="a"/>
    <w:rsid w:val="00D14028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af7">
    <w:name w:val="Знак Знак Знак Знак"/>
    <w:basedOn w:val="a"/>
    <w:rsid w:val="00D1402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8">
    <w:name w:val="Document Map"/>
    <w:basedOn w:val="a"/>
    <w:link w:val="af9"/>
    <w:semiHidden/>
    <w:rsid w:val="00D1402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af9">
    <w:name w:val="Схема документа Знак"/>
    <w:link w:val="af8"/>
    <w:semiHidden/>
    <w:rsid w:val="00D14028"/>
    <w:rPr>
      <w:rFonts w:ascii="Tahoma" w:hAnsi="Tahoma" w:cs="Tahoma"/>
      <w:shd w:val="clear" w:color="auto" w:fill="000080"/>
    </w:rPr>
  </w:style>
  <w:style w:type="paragraph" w:customStyle="1" w:styleId="34">
    <w:name w:val="3"/>
    <w:basedOn w:val="a"/>
    <w:rsid w:val="00D14028"/>
    <w:pPr>
      <w:ind w:left="283" w:hanging="283"/>
      <w:jc w:val="both"/>
    </w:pPr>
    <w:rPr>
      <w:sz w:val="24"/>
    </w:rPr>
  </w:style>
  <w:style w:type="paragraph" w:customStyle="1" w:styleId="ConsPlusNormal">
    <w:name w:val="ConsPlusNormal"/>
    <w:rsid w:val="00D140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endnote text"/>
    <w:basedOn w:val="a"/>
    <w:link w:val="afb"/>
    <w:semiHidden/>
    <w:rsid w:val="00D1402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b">
    <w:name w:val="Текст концевой сноски Знак"/>
    <w:link w:val="afa"/>
    <w:semiHidden/>
    <w:rsid w:val="00D14028"/>
    <w:rPr>
      <w:rFonts w:ascii="Arial" w:hAnsi="Arial" w:cs="Arial"/>
    </w:rPr>
  </w:style>
  <w:style w:type="character" w:styleId="afc">
    <w:name w:val="endnote reference"/>
    <w:semiHidden/>
    <w:rsid w:val="00D14028"/>
    <w:rPr>
      <w:vertAlign w:val="superscript"/>
    </w:rPr>
  </w:style>
  <w:style w:type="character" w:customStyle="1" w:styleId="a6">
    <w:name w:val="Основной текст Знак"/>
    <w:link w:val="a5"/>
    <w:rsid w:val="00D14028"/>
    <w:rPr>
      <w:sz w:val="28"/>
    </w:rPr>
  </w:style>
  <w:style w:type="paragraph" w:styleId="afd">
    <w:name w:val="Title"/>
    <w:basedOn w:val="a"/>
    <w:link w:val="afe"/>
    <w:qFormat/>
    <w:rsid w:val="00D14028"/>
    <w:pPr>
      <w:jc w:val="center"/>
    </w:pPr>
    <w:rPr>
      <w:rFonts w:ascii="Arial" w:hAnsi="Arial"/>
      <w:b/>
      <w:sz w:val="24"/>
      <w:szCs w:val="20"/>
    </w:rPr>
  </w:style>
  <w:style w:type="character" w:customStyle="1" w:styleId="afe">
    <w:name w:val="Название Знак"/>
    <w:link w:val="afd"/>
    <w:rsid w:val="00D14028"/>
    <w:rPr>
      <w:rFonts w:ascii="Arial" w:hAnsi="Arial"/>
      <w:b/>
      <w:sz w:val="24"/>
    </w:rPr>
  </w:style>
  <w:style w:type="paragraph" w:styleId="35">
    <w:name w:val="toc 3"/>
    <w:basedOn w:val="a"/>
    <w:next w:val="a"/>
    <w:autoRedefine/>
    <w:rsid w:val="00D14028"/>
    <w:pPr>
      <w:tabs>
        <w:tab w:val="left" w:pos="0"/>
        <w:tab w:val="left" w:pos="9180"/>
      </w:tabs>
      <w:ind w:right="540"/>
    </w:pPr>
    <w:rPr>
      <w:b/>
      <w:noProof/>
      <w:sz w:val="18"/>
      <w:szCs w:val="18"/>
    </w:rPr>
  </w:style>
  <w:style w:type="character" w:styleId="aff">
    <w:name w:val="FollowedHyperlink"/>
    <w:uiPriority w:val="99"/>
    <w:rsid w:val="00D14028"/>
    <w:rPr>
      <w:color w:val="800080"/>
      <w:u w:val="single"/>
    </w:rPr>
  </w:style>
  <w:style w:type="character" w:styleId="aff0">
    <w:name w:val="Emphasis"/>
    <w:qFormat/>
    <w:rsid w:val="00D14028"/>
    <w:rPr>
      <w:i/>
      <w:iCs/>
    </w:rPr>
  </w:style>
  <w:style w:type="paragraph" w:styleId="29">
    <w:name w:val="toc 2"/>
    <w:basedOn w:val="a"/>
    <w:next w:val="a"/>
    <w:autoRedefine/>
    <w:rsid w:val="00D14028"/>
    <w:pPr>
      <w:widowControl w:val="0"/>
      <w:autoSpaceDE w:val="0"/>
      <w:autoSpaceDN w:val="0"/>
      <w:adjustRightInd w:val="0"/>
      <w:ind w:left="180"/>
    </w:pPr>
    <w:rPr>
      <w:rFonts w:ascii="Arial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rsid w:val="00D14028"/>
    <w:rPr>
      <w:sz w:val="26"/>
    </w:rPr>
  </w:style>
  <w:style w:type="paragraph" w:styleId="aff1">
    <w:name w:val="caption"/>
    <w:basedOn w:val="a"/>
    <w:next w:val="a"/>
    <w:unhideWhenUsed/>
    <w:qFormat/>
    <w:rsid w:val="00D14028"/>
    <w:pPr>
      <w:autoSpaceDE w:val="0"/>
      <w:autoSpaceDN w:val="0"/>
      <w:adjustRightInd w:val="0"/>
    </w:pPr>
    <w:rPr>
      <w:b/>
      <w:sz w:val="24"/>
    </w:rPr>
  </w:style>
  <w:style w:type="character" w:customStyle="1" w:styleId="a4">
    <w:name w:val="Отступ основного текста Знак"/>
    <w:link w:val="a3"/>
    <w:rsid w:val="00D14028"/>
    <w:rPr>
      <w:sz w:val="28"/>
    </w:rPr>
  </w:style>
  <w:style w:type="paragraph" w:styleId="aff2">
    <w:name w:val="Date"/>
    <w:basedOn w:val="a"/>
    <w:next w:val="a"/>
    <w:link w:val="aff3"/>
    <w:unhideWhenUsed/>
    <w:rsid w:val="00D14028"/>
    <w:pPr>
      <w:spacing w:after="60"/>
      <w:jc w:val="both"/>
    </w:pPr>
    <w:rPr>
      <w:sz w:val="24"/>
      <w:szCs w:val="20"/>
    </w:rPr>
  </w:style>
  <w:style w:type="character" w:customStyle="1" w:styleId="aff3">
    <w:name w:val="Дата Знак"/>
    <w:link w:val="aff2"/>
    <w:rsid w:val="00D14028"/>
    <w:rPr>
      <w:sz w:val="24"/>
    </w:rPr>
  </w:style>
  <w:style w:type="character" w:customStyle="1" w:styleId="ConsNormal0">
    <w:name w:val="ConsNormal Знак"/>
    <w:link w:val="ConsNormal"/>
    <w:locked/>
    <w:rsid w:val="00D14028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D14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D14028"/>
    <w:pPr>
      <w:widowControl w:val="0"/>
      <w:suppressAutoHyphens/>
      <w:jc w:val="both"/>
    </w:pPr>
    <w:rPr>
      <w:sz w:val="24"/>
      <w:szCs w:val="20"/>
      <w:lang w:eastAsia="ar-SA"/>
    </w:rPr>
  </w:style>
  <w:style w:type="paragraph" w:customStyle="1" w:styleId="aff4">
    <w:name w:val="Îáû÷íûé"/>
    <w:rsid w:val="00D14028"/>
  </w:style>
  <w:style w:type="paragraph" w:customStyle="1" w:styleId="7">
    <w:name w:val="çàãîëîâîê 7"/>
    <w:basedOn w:val="aff4"/>
    <w:next w:val="aff4"/>
    <w:rsid w:val="00D14028"/>
    <w:pPr>
      <w:keepNext/>
      <w:suppressAutoHyphens/>
      <w:spacing w:before="120"/>
      <w:jc w:val="center"/>
    </w:pPr>
    <w:rPr>
      <w:sz w:val="28"/>
    </w:rPr>
  </w:style>
  <w:style w:type="paragraph" w:customStyle="1" w:styleId="ConsCell">
    <w:name w:val="ConsCell"/>
    <w:rsid w:val="00D14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character" w:customStyle="1" w:styleId="40">
    <w:name w:val="Заголовок 4 Знак"/>
    <w:link w:val="4"/>
    <w:uiPriority w:val="9"/>
    <w:rsid w:val="00D14028"/>
    <w:rPr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D14028"/>
  </w:style>
  <w:style w:type="paragraph" w:customStyle="1" w:styleId="14">
    <w:name w:val="Знак1 Знак Знак Знак Знак Знак Знак"/>
    <w:basedOn w:val="a"/>
    <w:rsid w:val="00D140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Знак Знак Знак"/>
    <w:basedOn w:val="a"/>
    <w:uiPriority w:val="99"/>
    <w:rsid w:val="00D140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1 Знак"/>
    <w:basedOn w:val="a"/>
    <w:rsid w:val="00D1402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apple-converted-space">
    <w:name w:val="apple-converted-space"/>
    <w:rsid w:val="00D14028"/>
  </w:style>
  <w:style w:type="character" w:customStyle="1" w:styleId="text1">
    <w:name w:val="text1"/>
    <w:rsid w:val="00D14028"/>
    <w:rPr>
      <w:rFonts w:ascii="Tahoma" w:hAnsi="Tahoma" w:cs="Tahoma" w:hint="default"/>
      <w:color w:val="000000"/>
      <w:sz w:val="17"/>
      <w:szCs w:val="17"/>
    </w:rPr>
  </w:style>
  <w:style w:type="character" w:styleId="aff6">
    <w:name w:val="Strong"/>
    <w:uiPriority w:val="22"/>
    <w:qFormat/>
    <w:rsid w:val="00D14028"/>
    <w:rPr>
      <w:b/>
      <w:bCs/>
    </w:rPr>
  </w:style>
  <w:style w:type="character" w:customStyle="1" w:styleId="16">
    <w:name w:val="Обычный1 Знак"/>
    <w:link w:val="17"/>
    <w:locked/>
    <w:rsid w:val="00D14028"/>
    <w:rPr>
      <w:rFonts w:ascii="TimesET" w:hAnsi="TimesET" w:cs="TimesET"/>
      <w:sz w:val="24"/>
      <w:szCs w:val="24"/>
      <w:lang w:val="ru-RU" w:eastAsia="ru-RU" w:bidi="ar-SA"/>
    </w:rPr>
  </w:style>
  <w:style w:type="paragraph" w:customStyle="1" w:styleId="17">
    <w:name w:val="Обычный1"/>
    <w:link w:val="16"/>
    <w:rsid w:val="00D14028"/>
    <w:pPr>
      <w:jc w:val="both"/>
    </w:pPr>
    <w:rPr>
      <w:rFonts w:ascii="TimesET" w:hAnsi="TimesET" w:cs="TimesET"/>
      <w:sz w:val="24"/>
      <w:szCs w:val="24"/>
    </w:rPr>
  </w:style>
  <w:style w:type="paragraph" w:customStyle="1" w:styleId="2a">
    <w:name w:val="Обычный2"/>
    <w:rsid w:val="00D14028"/>
    <w:pPr>
      <w:widowControl w:val="0"/>
    </w:pPr>
  </w:style>
  <w:style w:type="paragraph" w:styleId="aff7">
    <w:name w:val="Normal (Web)"/>
    <w:aliases w:val="Обычный (веб) Знак Знак,Обычный (Web) Знак Знак Знак,Обычный (Web)"/>
    <w:basedOn w:val="a"/>
    <w:link w:val="aff8"/>
    <w:uiPriority w:val="99"/>
    <w:rsid w:val="004E6BBB"/>
    <w:pPr>
      <w:spacing w:before="100" w:beforeAutospacing="1" w:after="100" w:afterAutospacing="1"/>
    </w:pPr>
    <w:rPr>
      <w:sz w:val="24"/>
    </w:rPr>
  </w:style>
  <w:style w:type="character" w:customStyle="1" w:styleId="aff8">
    <w:name w:val="Обычный (веб) Знак"/>
    <w:aliases w:val="Обычный (веб) Знак Знак Знак,Обычный (Web) Знак Знак Знак Знак,Обычный (Web) Знак"/>
    <w:link w:val="aff7"/>
    <w:uiPriority w:val="99"/>
    <w:rsid w:val="004E6BBB"/>
    <w:rPr>
      <w:sz w:val="24"/>
      <w:szCs w:val="24"/>
    </w:rPr>
  </w:style>
  <w:style w:type="paragraph" w:customStyle="1" w:styleId="rvps1">
    <w:name w:val="rvps1"/>
    <w:basedOn w:val="a"/>
    <w:uiPriority w:val="99"/>
    <w:rsid w:val="0009162E"/>
    <w:pPr>
      <w:jc w:val="center"/>
    </w:pPr>
    <w:rPr>
      <w:sz w:val="24"/>
    </w:rPr>
  </w:style>
  <w:style w:type="paragraph" w:customStyle="1" w:styleId="rvps3">
    <w:name w:val="rvps3"/>
    <w:basedOn w:val="a"/>
    <w:uiPriority w:val="99"/>
    <w:rsid w:val="0009162E"/>
    <w:pPr>
      <w:jc w:val="both"/>
    </w:pPr>
    <w:rPr>
      <w:sz w:val="24"/>
    </w:rPr>
  </w:style>
  <w:style w:type="paragraph" w:customStyle="1" w:styleId="rvps22">
    <w:name w:val="rvps22"/>
    <w:basedOn w:val="a"/>
    <w:uiPriority w:val="99"/>
    <w:rsid w:val="0009162E"/>
    <w:pPr>
      <w:jc w:val="right"/>
    </w:pPr>
    <w:rPr>
      <w:sz w:val="24"/>
    </w:rPr>
  </w:style>
  <w:style w:type="paragraph" w:customStyle="1" w:styleId="rvps39">
    <w:name w:val="rvps39"/>
    <w:basedOn w:val="a"/>
    <w:uiPriority w:val="99"/>
    <w:rsid w:val="0009162E"/>
    <w:pPr>
      <w:ind w:left="60" w:right="-105"/>
    </w:pPr>
    <w:rPr>
      <w:sz w:val="24"/>
    </w:rPr>
  </w:style>
  <w:style w:type="paragraph" w:customStyle="1" w:styleId="rvps41">
    <w:name w:val="rvps41"/>
    <w:basedOn w:val="a"/>
    <w:uiPriority w:val="99"/>
    <w:rsid w:val="0009162E"/>
    <w:pPr>
      <w:spacing w:before="60"/>
      <w:ind w:firstLine="570"/>
      <w:jc w:val="both"/>
    </w:pPr>
    <w:rPr>
      <w:sz w:val="24"/>
    </w:rPr>
  </w:style>
  <w:style w:type="paragraph" w:customStyle="1" w:styleId="rvps42">
    <w:name w:val="rvps42"/>
    <w:basedOn w:val="a"/>
    <w:uiPriority w:val="99"/>
    <w:rsid w:val="0009162E"/>
    <w:pPr>
      <w:ind w:firstLine="420"/>
      <w:jc w:val="both"/>
    </w:pPr>
    <w:rPr>
      <w:sz w:val="24"/>
    </w:rPr>
  </w:style>
  <w:style w:type="character" w:customStyle="1" w:styleId="rvts8">
    <w:name w:val="rvts8"/>
    <w:rsid w:val="0009162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11">
    <w:name w:val="rvts11"/>
    <w:rsid w:val="000916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rvts12">
    <w:name w:val="rvts12"/>
    <w:rsid w:val="0009162E"/>
    <w:rPr>
      <w:rFonts w:ascii="Times New Roman" w:hAnsi="Times New Roman" w:cs="Times New Roman" w:hint="default"/>
      <w:sz w:val="22"/>
      <w:szCs w:val="22"/>
    </w:rPr>
  </w:style>
  <w:style w:type="character" w:customStyle="1" w:styleId="rvts17">
    <w:name w:val="rvts17"/>
    <w:rsid w:val="0009162E"/>
    <w:rPr>
      <w:rFonts w:ascii="Times New Roman" w:hAnsi="Times New Roman" w:cs="Times New Roman" w:hint="default"/>
      <w:sz w:val="16"/>
      <w:szCs w:val="16"/>
    </w:rPr>
  </w:style>
  <w:style w:type="character" w:customStyle="1" w:styleId="rvts18">
    <w:name w:val="rvts18"/>
    <w:rsid w:val="0009162E"/>
    <w:rPr>
      <w:rFonts w:ascii="Times New Roman" w:hAnsi="Times New Roman" w:cs="Times New Roman" w:hint="default"/>
    </w:rPr>
  </w:style>
  <w:style w:type="character" w:customStyle="1" w:styleId="rvts26">
    <w:name w:val="rvts26"/>
    <w:rsid w:val="0009162E"/>
    <w:rPr>
      <w:rFonts w:ascii="Times New Roman" w:hAnsi="Times New Roman" w:cs="Times New Roman" w:hint="default"/>
      <w:b/>
      <w:bCs/>
    </w:rPr>
  </w:style>
  <w:style w:type="character" w:customStyle="1" w:styleId="rvts29">
    <w:name w:val="rvts29"/>
    <w:rsid w:val="0009162E"/>
    <w:rPr>
      <w:rFonts w:ascii="Times New Roman" w:hAnsi="Times New Roman" w:cs="Times New Roman" w:hint="default"/>
      <w:b/>
      <w:bCs/>
      <w:caps/>
      <w:sz w:val="24"/>
      <w:szCs w:val="24"/>
    </w:rPr>
  </w:style>
  <w:style w:type="character" w:customStyle="1" w:styleId="rvts30">
    <w:name w:val="rvts30"/>
    <w:rsid w:val="0009162E"/>
    <w:rPr>
      <w:rFonts w:ascii="Times New Roman" w:hAnsi="Times New Roman" w:cs="Times New Roman" w:hint="default"/>
    </w:rPr>
  </w:style>
  <w:style w:type="character" w:customStyle="1" w:styleId="rvts31">
    <w:name w:val="rvts31"/>
    <w:rsid w:val="0009162E"/>
    <w:rPr>
      <w:rFonts w:ascii="Times New Roman" w:hAnsi="Times New Roman" w:cs="Times New Roman" w:hint="default"/>
      <w:sz w:val="14"/>
      <w:szCs w:val="14"/>
    </w:rPr>
  </w:style>
  <w:style w:type="paragraph" w:customStyle="1" w:styleId="36">
    <w:name w:val="Обычный3"/>
    <w:rsid w:val="00381249"/>
    <w:rPr>
      <w:rFonts w:ascii="Arial" w:eastAsia="Arial" w:hAnsi="Arial" w:cs="Arial"/>
      <w:color w:val="000000"/>
      <w:sz w:val="18"/>
      <w:szCs w:val="22"/>
    </w:rPr>
  </w:style>
  <w:style w:type="character" w:customStyle="1" w:styleId="31">
    <w:name w:val="Заголовок 3 Знак"/>
    <w:link w:val="30"/>
    <w:uiPriority w:val="9"/>
    <w:rsid w:val="00C71691"/>
    <w:rPr>
      <w:b/>
      <w:sz w:val="24"/>
    </w:rPr>
  </w:style>
  <w:style w:type="character" w:customStyle="1" w:styleId="val">
    <w:name w:val="val"/>
    <w:basedOn w:val="a0"/>
    <w:rsid w:val="00C71691"/>
  </w:style>
  <w:style w:type="paragraph" w:customStyle="1" w:styleId="sec">
    <w:name w:val="sec"/>
    <w:basedOn w:val="a"/>
    <w:rsid w:val="00C71691"/>
    <w:pPr>
      <w:spacing w:before="100" w:beforeAutospacing="1" w:after="100" w:afterAutospacing="1"/>
    </w:pPr>
    <w:rPr>
      <w:sz w:val="24"/>
    </w:rPr>
  </w:style>
  <w:style w:type="paragraph" w:customStyle="1" w:styleId="Preformat">
    <w:name w:val="Preformat"/>
    <w:rsid w:val="00322683"/>
    <w:pPr>
      <w:widowControl w:val="0"/>
    </w:pPr>
    <w:rPr>
      <w:rFonts w:ascii="Courier New" w:hAnsi="Courier New"/>
    </w:rPr>
  </w:style>
  <w:style w:type="character" w:customStyle="1" w:styleId="price">
    <w:name w:val="price"/>
    <w:rsid w:val="00FB7588"/>
  </w:style>
  <w:style w:type="character" w:customStyle="1" w:styleId="22">
    <w:name w:val="Основной текст 2 Знак"/>
    <w:basedOn w:val="a0"/>
    <w:link w:val="21"/>
    <w:rsid w:val="007B1A36"/>
    <w:rPr>
      <w:color w:val="000000"/>
      <w:sz w:val="28"/>
    </w:rPr>
  </w:style>
  <w:style w:type="paragraph" w:styleId="aff9">
    <w:name w:val="No Spacing"/>
    <w:link w:val="affa"/>
    <w:uiPriority w:val="1"/>
    <w:qFormat/>
    <w:rsid w:val="00F909D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basedOn w:val="a0"/>
    <w:link w:val="aff9"/>
    <w:uiPriority w:val="1"/>
    <w:rsid w:val="00F909D5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fb">
    <w:name w:val="Table Grid"/>
    <w:basedOn w:val="a1"/>
    <w:uiPriority w:val="99"/>
    <w:rsid w:val="003F439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3368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5D425A-2CFB-428E-96C0-85ADA3A6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7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</vt:lpstr>
    </vt:vector>
  </TitlesOfParts>
  <Company>Microsof</Company>
  <LinksUpToDate>false</LinksUpToDate>
  <CharactersWithSpaces>19743</CharactersWithSpaces>
  <SharedDoc>false</SharedDoc>
  <HLinks>
    <vt:vector size="54" baseType="variant">
      <vt:variant>
        <vt:i4>8061055</vt:i4>
      </vt:variant>
      <vt:variant>
        <vt:i4>24</vt:i4>
      </vt:variant>
      <vt:variant>
        <vt:i4>0</vt:i4>
      </vt:variant>
      <vt:variant>
        <vt:i4>5</vt:i4>
      </vt:variant>
      <vt:variant>
        <vt:lpwstr>http://winestyle.ru/cognac/vsop</vt:lpwstr>
      </vt:variant>
      <vt:variant>
        <vt:lpwstr/>
      </vt:variant>
      <vt:variant>
        <vt:i4>2687093</vt:i4>
      </vt:variant>
      <vt:variant>
        <vt:i4>21</vt:i4>
      </vt:variant>
      <vt:variant>
        <vt:i4>0</vt:i4>
      </vt:variant>
      <vt:variant>
        <vt:i4>5</vt:i4>
      </vt:variant>
      <vt:variant>
        <vt:lpwstr>http://winestyle.ru/cognac/france/</vt:lpwstr>
      </vt:variant>
      <vt:variant>
        <vt:lpwstr/>
      </vt:variant>
      <vt:variant>
        <vt:i4>1704009</vt:i4>
      </vt:variant>
      <vt:variant>
        <vt:i4>18</vt:i4>
      </vt:variant>
      <vt:variant>
        <vt:i4>0</vt:i4>
      </vt:variant>
      <vt:variant>
        <vt:i4>5</vt:i4>
      </vt:variant>
      <vt:variant>
        <vt:lpwstr>http://winestyle.ru/whisky/bourbon-casks</vt:lpwstr>
      </vt:variant>
      <vt:variant>
        <vt:lpwstr/>
      </vt:variant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>http://winestyle.ru/whisky/american-oak</vt:lpwstr>
      </vt:variant>
      <vt:variant>
        <vt:lpwstr/>
      </vt:variant>
      <vt:variant>
        <vt:i4>2621538</vt:i4>
      </vt:variant>
      <vt:variant>
        <vt:i4>12</vt:i4>
      </vt:variant>
      <vt:variant>
        <vt:i4>0</vt:i4>
      </vt:variant>
      <vt:variant>
        <vt:i4>5</vt:i4>
      </vt:variant>
      <vt:variant>
        <vt:lpwstr>http://winestyle.ru/whisky/european-oak</vt:lpwstr>
      </vt:variant>
      <vt:variant>
        <vt:lpwstr/>
      </vt:variant>
      <vt:variant>
        <vt:i4>2752558</vt:i4>
      </vt:variant>
      <vt:variant>
        <vt:i4>9</vt:i4>
      </vt:variant>
      <vt:variant>
        <vt:i4>0</vt:i4>
      </vt:variant>
      <vt:variant>
        <vt:i4>5</vt:i4>
      </vt:variant>
      <vt:variant>
        <vt:lpwstr>http://winestyle.ru/whisky/12y/</vt:lpwstr>
      </vt:variant>
      <vt:variant>
        <vt:lpwstr/>
      </vt:variant>
      <vt:variant>
        <vt:i4>2162750</vt:i4>
      </vt:variant>
      <vt:variant>
        <vt:i4>6</vt:i4>
      </vt:variant>
      <vt:variant>
        <vt:i4>0</vt:i4>
      </vt:variant>
      <vt:variant>
        <vt:i4>5</vt:i4>
      </vt:variant>
      <vt:variant>
        <vt:lpwstr>http://winestyle.ru/whisky/chill-filtered/</vt:lpwstr>
      </vt:variant>
      <vt:variant>
        <vt:lpwstr/>
      </vt:variant>
      <vt:variant>
        <vt:i4>5505088</vt:i4>
      </vt:variant>
      <vt:variant>
        <vt:i4>3</vt:i4>
      </vt:variant>
      <vt:variant>
        <vt:i4>0</vt:i4>
      </vt:variant>
      <vt:variant>
        <vt:i4>5</vt:i4>
      </vt:variant>
      <vt:variant>
        <vt:lpwstr>http://winestyle.ru/whisky/40alc/</vt:lpwstr>
      </vt:variant>
      <vt:variant>
        <vt:lpwstr/>
      </vt:variant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http://winestyle.ru/whisky/scotland/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</dc:title>
  <dc:subject>О ПРОВЕДЕНИИ ОТКРЫТОГО ЗАПРОСА ЦЕН</dc:subject>
  <dc:creator>Костя</dc:creator>
  <cp:lastModifiedBy>Пользователь Windows</cp:lastModifiedBy>
  <cp:revision>43</cp:revision>
  <cp:lastPrinted>2023-01-30T04:05:00Z</cp:lastPrinted>
  <dcterms:created xsi:type="dcterms:W3CDTF">2015-11-27T05:17:00Z</dcterms:created>
  <dcterms:modified xsi:type="dcterms:W3CDTF">2024-04-24T08:00:00Z</dcterms:modified>
</cp:coreProperties>
</file>