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13" w:rsidRPr="00DE35CD"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DE35CD">
        <w:rPr>
          <w:sz w:val="24"/>
          <w:szCs w:val="24"/>
        </w:rPr>
        <w:tab/>
      </w:r>
      <w:r w:rsidRPr="00DE35CD">
        <w:rPr>
          <w:rFonts w:ascii="Times New Roman" w:hAnsi="Times New Roman"/>
          <w:b/>
          <w:bCs/>
          <w:color w:val="000000"/>
          <w:sz w:val="24"/>
          <w:szCs w:val="24"/>
        </w:rPr>
        <w:t xml:space="preserve">ДОГОВОР № </w:t>
      </w:r>
    </w:p>
    <w:p w:rsidR="006D6913" w:rsidRPr="00DE35CD" w:rsidRDefault="006D6913" w:rsidP="006D6913">
      <w:pPr>
        <w:pStyle w:val="af5"/>
        <w:ind w:left="0" w:firstLine="0"/>
        <w:jc w:val="center"/>
        <w:rPr>
          <w:rFonts w:ascii="Times New Roman" w:hAnsi="Times New Roman"/>
          <w:b/>
          <w:sz w:val="24"/>
          <w:szCs w:val="24"/>
        </w:rPr>
      </w:pPr>
      <w:r w:rsidRPr="00DE35CD">
        <w:rPr>
          <w:rFonts w:ascii="Times New Roman" w:hAnsi="Times New Roman"/>
          <w:b/>
          <w:bCs/>
          <w:color w:val="000000"/>
          <w:sz w:val="24"/>
          <w:szCs w:val="24"/>
        </w:rPr>
        <w:t xml:space="preserve">на поставку </w:t>
      </w:r>
      <w:r w:rsidR="00E25172">
        <w:rPr>
          <w:rFonts w:ascii="Times New Roman" w:hAnsi="Times New Roman"/>
          <w:b/>
          <w:bCs/>
          <w:color w:val="000000"/>
          <w:sz w:val="24"/>
          <w:szCs w:val="24"/>
        </w:rPr>
        <w:t>цыпленка</w:t>
      </w:r>
      <w:r w:rsidR="001B5BDF">
        <w:rPr>
          <w:rFonts w:ascii="Times New Roman" w:hAnsi="Times New Roman"/>
          <w:b/>
          <w:bCs/>
          <w:color w:val="000000"/>
          <w:sz w:val="24"/>
          <w:szCs w:val="24"/>
        </w:rPr>
        <w:t>-бройлер</w:t>
      </w:r>
      <w:r w:rsidR="00E25172">
        <w:rPr>
          <w:rFonts w:ascii="Times New Roman" w:hAnsi="Times New Roman"/>
          <w:b/>
          <w:bCs/>
          <w:color w:val="000000"/>
          <w:sz w:val="24"/>
          <w:szCs w:val="24"/>
        </w:rPr>
        <w:t xml:space="preserve">а охлажденного </w:t>
      </w:r>
      <w:r w:rsidR="0066083B">
        <w:rPr>
          <w:rFonts w:ascii="Times New Roman" w:hAnsi="Times New Roman"/>
          <w:b/>
          <w:bCs/>
          <w:color w:val="000000"/>
          <w:sz w:val="24"/>
          <w:szCs w:val="24"/>
        </w:rPr>
        <w:t>на</w:t>
      </w:r>
      <w:r w:rsidR="00761855">
        <w:rPr>
          <w:rFonts w:ascii="Times New Roman" w:hAnsi="Times New Roman"/>
          <w:b/>
          <w:bCs/>
          <w:color w:val="000000"/>
          <w:sz w:val="24"/>
          <w:szCs w:val="24"/>
        </w:rPr>
        <w:t xml:space="preserve"> 4</w:t>
      </w:r>
      <w:r w:rsidR="0066083B">
        <w:rPr>
          <w:rFonts w:ascii="Times New Roman" w:hAnsi="Times New Roman"/>
          <w:b/>
          <w:bCs/>
          <w:color w:val="000000"/>
          <w:sz w:val="24"/>
          <w:szCs w:val="24"/>
        </w:rPr>
        <w:t xml:space="preserve"> квартал 2023 года </w:t>
      </w:r>
      <w:r w:rsidR="00E439A9">
        <w:rPr>
          <w:rFonts w:ascii="Times New Roman" w:hAnsi="Times New Roman"/>
          <w:b/>
          <w:bCs/>
          <w:color w:val="000000"/>
          <w:sz w:val="24"/>
          <w:szCs w:val="24"/>
        </w:rPr>
        <w:t>для нужд</w:t>
      </w:r>
      <w:r w:rsidRPr="00DE35CD">
        <w:rPr>
          <w:rFonts w:ascii="Times New Roman" w:hAnsi="Times New Roman"/>
          <w:b/>
          <w:bCs/>
          <w:sz w:val="24"/>
          <w:szCs w:val="24"/>
        </w:rPr>
        <w:t xml:space="preserve"> </w:t>
      </w:r>
      <w:r w:rsidRPr="00DE35CD">
        <w:rPr>
          <w:rFonts w:ascii="Times New Roman" w:hAnsi="Times New Roman"/>
          <w:b/>
          <w:sz w:val="24"/>
          <w:szCs w:val="24"/>
        </w:rPr>
        <w:t>Муниципального автономного дошкольного образовательного учреждения</w:t>
      </w:r>
    </w:p>
    <w:p w:rsidR="006D6913" w:rsidRPr="00DE35CD" w:rsidRDefault="006D6913" w:rsidP="006D6913">
      <w:pPr>
        <w:pStyle w:val="af5"/>
        <w:ind w:left="0" w:firstLine="0"/>
        <w:jc w:val="center"/>
        <w:rPr>
          <w:rFonts w:ascii="Times New Roman" w:hAnsi="Times New Roman"/>
          <w:b/>
          <w:sz w:val="24"/>
          <w:szCs w:val="24"/>
        </w:rPr>
      </w:pPr>
      <w:r w:rsidRPr="00DE35CD">
        <w:rPr>
          <w:rFonts w:ascii="Times New Roman" w:hAnsi="Times New Roman"/>
          <w:b/>
          <w:sz w:val="24"/>
          <w:szCs w:val="24"/>
        </w:rPr>
        <w:t xml:space="preserve"> «Детский сад № 462 г. Челябинска».</w:t>
      </w:r>
      <w:r w:rsidR="0022619F">
        <w:rPr>
          <w:rFonts w:ascii="Times New Roman" w:hAnsi="Times New Roman"/>
          <w:b/>
          <w:sz w:val="24"/>
          <w:szCs w:val="24"/>
        </w:rPr>
        <w:t xml:space="preserve"> </w:t>
      </w:r>
    </w:p>
    <w:p w:rsidR="006D6913" w:rsidRPr="00CA6209" w:rsidRDefault="006D6913" w:rsidP="006D6913">
      <w:pPr>
        <w:rPr>
          <w:lang w:eastAsia="ru-RU"/>
        </w:rPr>
      </w:pPr>
    </w:p>
    <w:p w:rsidR="006D6913" w:rsidRPr="00DE7018" w:rsidRDefault="006D6913" w:rsidP="006D6913">
      <w:pPr>
        <w:pStyle w:val="1"/>
        <w:widowControl w:val="0"/>
        <w:numPr>
          <w:ilvl w:val="0"/>
          <w:numId w:val="0"/>
        </w:numPr>
        <w:tabs>
          <w:tab w:val="center" w:pos="5190"/>
          <w:tab w:val="left" w:pos="9030"/>
        </w:tabs>
        <w:jc w:val="left"/>
        <w:rPr>
          <w:bCs/>
        </w:rPr>
      </w:pPr>
      <w:r w:rsidRPr="00DE7018">
        <w:rPr>
          <w:bCs/>
        </w:rPr>
        <w:t xml:space="preserve">г. Челябинск                                                                     </w:t>
      </w:r>
      <w:r>
        <w:rPr>
          <w:bCs/>
        </w:rPr>
        <w:t xml:space="preserve">                            </w:t>
      </w:r>
      <w:r w:rsidR="00E439A9">
        <w:rPr>
          <w:bCs/>
        </w:rPr>
        <w:t xml:space="preserve">             «___» ____________</w:t>
      </w:r>
      <w:r w:rsidR="00576F6E">
        <w:rPr>
          <w:bCs/>
        </w:rPr>
        <w:t>20</w:t>
      </w:r>
      <w:r w:rsidR="008F39D7">
        <w:rPr>
          <w:bCs/>
        </w:rPr>
        <w:t>23</w:t>
      </w:r>
      <w:r w:rsidRPr="00DE7018">
        <w:rPr>
          <w:bCs/>
        </w:rPr>
        <w:t xml:space="preserve">  г.</w:t>
      </w:r>
    </w:p>
    <w:p w:rsidR="006D6913" w:rsidRPr="00DE7018" w:rsidRDefault="006D6913" w:rsidP="006D6913">
      <w:pPr>
        <w:pStyle w:val="ConsPlusNormal"/>
        <w:ind w:firstLine="0"/>
        <w:jc w:val="center"/>
        <w:rPr>
          <w:rFonts w:ascii="Times New Roman" w:hAnsi="Times New Roman" w:cs="Times New Roman"/>
          <w:sz w:val="24"/>
          <w:szCs w:val="24"/>
        </w:rPr>
      </w:pPr>
    </w:p>
    <w:p w:rsidR="006D6913" w:rsidRPr="00774CC7" w:rsidRDefault="006D6913" w:rsidP="00554F3A">
      <w:pPr>
        <w:spacing w:after="0" w:line="240" w:lineRule="auto"/>
        <w:ind w:firstLine="709"/>
        <w:jc w:val="both"/>
        <w:rPr>
          <w:rFonts w:ascii="Times New Roman" w:hAnsi="Times New Roman"/>
          <w:sz w:val="24"/>
          <w:szCs w:val="24"/>
        </w:rPr>
      </w:pPr>
      <w:r w:rsidRPr="00774CC7">
        <w:rPr>
          <w:rFonts w:ascii="Times New Roman" w:hAnsi="Times New Roman"/>
          <w:sz w:val="24"/>
          <w:szCs w:val="24"/>
        </w:rPr>
        <w:t>Муниципальное автономное дошкольное образовательное учреждение «Детский сад № 4</w:t>
      </w:r>
      <w:r w:rsidR="0043421F" w:rsidRPr="00774CC7">
        <w:rPr>
          <w:rFonts w:ascii="Times New Roman" w:hAnsi="Times New Roman"/>
          <w:sz w:val="24"/>
          <w:szCs w:val="24"/>
        </w:rPr>
        <w:t>62</w:t>
      </w:r>
      <w:r w:rsidRPr="00774CC7">
        <w:rPr>
          <w:rFonts w:ascii="Times New Roman" w:hAnsi="Times New Roman"/>
          <w:sz w:val="24"/>
          <w:szCs w:val="24"/>
        </w:rPr>
        <w:t xml:space="preserve"> г. Челябинска», в лице заведующего Ипатьевой Марии Кирилловны</w:t>
      </w:r>
      <w:r w:rsidR="006C41DA" w:rsidRPr="00774CC7">
        <w:rPr>
          <w:rFonts w:ascii="Times New Roman" w:hAnsi="Times New Roman"/>
          <w:snapToGrid w:val="0"/>
          <w:sz w:val="24"/>
          <w:szCs w:val="24"/>
        </w:rPr>
        <w:t>,  действующего</w:t>
      </w:r>
      <w:r w:rsidRPr="00774CC7">
        <w:rPr>
          <w:rFonts w:ascii="Times New Roman" w:hAnsi="Times New Roman"/>
          <w:snapToGrid w:val="0"/>
          <w:sz w:val="24"/>
          <w:szCs w:val="24"/>
        </w:rPr>
        <w:t xml:space="preserve"> на основании Устава, именуемое в дальнейшем "Заказчик" с одной стороны, и </w:t>
      </w:r>
      <w:r w:rsidR="005C265B">
        <w:rPr>
          <w:rFonts w:ascii="Times New Roman" w:hAnsi="Times New Roman"/>
          <w:b/>
          <w:spacing w:val="-6"/>
          <w:sz w:val="24"/>
          <w:szCs w:val="24"/>
        </w:rPr>
        <w:t>_____________________________________________</w:t>
      </w:r>
      <w:r w:rsidR="005C265B">
        <w:rPr>
          <w:rFonts w:ascii="Times New Roman" w:hAnsi="Times New Roman"/>
          <w:sz w:val="24"/>
          <w:szCs w:val="24"/>
        </w:rPr>
        <w:t>, в лице ____________________________________________</w:t>
      </w:r>
      <w:r w:rsidR="00D62C9D" w:rsidRPr="00774CC7">
        <w:rPr>
          <w:rFonts w:ascii="Times New Roman" w:hAnsi="Times New Roman"/>
          <w:sz w:val="24"/>
          <w:szCs w:val="24"/>
        </w:rPr>
        <w:t>,  дейст</w:t>
      </w:r>
      <w:r w:rsidR="00E439A9" w:rsidRPr="00774CC7">
        <w:rPr>
          <w:rFonts w:ascii="Times New Roman" w:hAnsi="Times New Roman"/>
          <w:sz w:val="24"/>
          <w:szCs w:val="24"/>
        </w:rPr>
        <w:t xml:space="preserve">вующего на основании </w:t>
      </w:r>
      <w:r w:rsidR="005C265B">
        <w:rPr>
          <w:rFonts w:ascii="Times New Roman" w:hAnsi="Times New Roman"/>
          <w:b/>
          <w:spacing w:val="-6"/>
          <w:sz w:val="24"/>
          <w:szCs w:val="24"/>
        </w:rPr>
        <w:t>__________________________________</w:t>
      </w:r>
      <w:r w:rsidRPr="00774CC7">
        <w:rPr>
          <w:rFonts w:ascii="Times New Roman" w:hAnsi="Times New Roman"/>
          <w:sz w:val="24"/>
          <w:szCs w:val="24"/>
        </w:rPr>
        <w:t xml:space="preserve">  именуемое в дальнейшем "Поставщик", с другой стороны, заключили  настоящий  договор о нижеследующем:</w:t>
      </w:r>
    </w:p>
    <w:p w:rsidR="006D6913" w:rsidRPr="00050221" w:rsidRDefault="006D6913" w:rsidP="00554F3A">
      <w:pPr>
        <w:tabs>
          <w:tab w:val="left" w:pos="540"/>
          <w:tab w:val="left" w:pos="900"/>
        </w:tabs>
        <w:spacing w:after="0" w:line="240" w:lineRule="auto"/>
        <w:jc w:val="both"/>
        <w:rPr>
          <w:rFonts w:ascii="Times New Roman" w:hAnsi="Times New Roman"/>
          <w:b/>
          <w:color w:val="000000"/>
          <w:sz w:val="24"/>
          <w:szCs w:val="24"/>
        </w:rPr>
      </w:pPr>
    </w:p>
    <w:p w:rsidR="006D6913" w:rsidRPr="00CA6209" w:rsidRDefault="006D6913" w:rsidP="00554F3A">
      <w:pPr>
        <w:pStyle w:val="a5"/>
        <w:numPr>
          <w:ilvl w:val="0"/>
          <w:numId w:val="12"/>
        </w:numPr>
        <w:autoSpaceDE w:val="0"/>
        <w:autoSpaceDN w:val="0"/>
        <w:ind w:left="0"/>
        <w:jc w:val="center"/>
        <w:rPr>
          <w:b/>
        </w:rPr>
      </w:pPr>
      <w:r w:rsidRPr="00CA6209">
        <w:rPr>
          <w:b/>
        </w:rPr>
        <w:t>Предмет договора</w:t>
      </w:r>
    </w:p>
    <w:p w:rsidR="006D6913" w:rsidRPr="006A6DD7" w:rsidRDefault="006D6913" w:rsidP="00554F3A">
      <w:pPr>
        <w:pStyle w:val="a5"/>
        <w:widowControl w:val="0"/>
        <w:numPr>
          <w:ilvl w:val="1"/>
          <w:numId w:val="10"/>
        </w:numPr>
        <w:tabs>
          <w:tab w:val="num" w:pos="709"/>
          <w:tab w:val="left" w:pos="851"/>
        </w:tabs>
        <w:suppressAutoHyphens/>
        <w:ind w:left="0" w:firstLine="709"/>
        <w:jc w:val="both"/>
      </w:pPr>
      <w:r w:rsidRPr="00CA6209">
        <w:t xml:space="preserve">Предметом настоящего Договора является поставка </w:t>
      </w:r>
      <w:r w:rsidR="00E25172">
        <w:rPr>
          <w:b/>
          <w:bCs/>
          <w:lang w:eastAsia="ar-SA"/>
        </w:rPr>
        <w:t>цыпленка</w:t>
      </w:r>
      <w:r w:rsidR="00755365" w:rsidRPr="00554F3A">
        <w:rPr>
          <w:b/>
          <w:bCs/>
          <w:lang w:eastAsia="ar-SA"/>
        </w:rPr>
        <w:t>-бройлер</w:t>
      </w:r>
      <w:r w:rsidR="00E25172">
        <w:rPr>
          <w:b/>
          <w:bCs/>
          <w:lang w:eastAsia="ar-SA"/>
        </w:rPr>
        <w:t>а</w:t>
      </w:r>
      <w:r w:rsidR="006F565F">
        <w:rPr>
          <w:bCs/>
          <w:lang w:eastAsia="ar-SA"/>
        </w:rPr>
        <w:t xml:space="preserve"> </w:t>
      </w:r>
      <w:r w:rsidR="006F565F" w:rsidRPr="006F565F">
        <w:rPr>
          <w:b/>
          <w:bCs/>
          <w:lang w:eastAsia="ar-SA"/>
        </w:rPr>
        <w:t>охлажденн</w:t>
      </w:r>
      <w:r w:rsidR="00E25172">
        <w:rPr>
          <w:b/>
          <w:bCs/>
          <w:lang w:eastAsia="ar-SA"/>
        </w:rPr>
        <w:t>ого</w:t>
      </w:r>
      <w:r w:rsidRPr="006A6DD7">
        <w:rPr>
          <w:bCs/>
          <w:lang w:eastAsia="ar-SA"/>
        </w:rPr>
        <w:t xml:space="preserve">, </w:t>
      </w:r>
      <w:r w:rsidRPr="00CA6209">
        <w:t xml:space="preserve">в соответствии со спецификацией (Приложением № 1, </w:t>
      </w:r>
      <w:bookmarkStart w:id="0" w:name="OLE_LINK1"/>
      <w:bookmarkStart w:id="1" w:name="OLE_LINK2"/>
      <w:bookmarkStart w:id="2" w:name="OLE_LINK3"/>
      <w:r w:rsidRPr="00CA6209">
        <w:t>являющимся неотъемлемой частью настоящего договора</w:t>
      </w:r>
      <w:bookmarkEnd w:id="0"/>
      <w:bookmarkEnd w:id="1"/>
      <w:bookmarkEnd w:id="2"/>
      <w:r w:rsidRPr="00CA6209">
        <w:t>) (далее - Товар), приобретаемого Заказчиком у Поставщика на условиях, в порядке и в сроки, определяемые сторонами в настоящем Договоре.</w:t>
      </w:r>
      <w:r w:rsidR="00C6127A">
        <w:t xml:space="preserve"> </w:t>
      </w:r>
    </w:p>
    <w:p w:rsidR="006D6913" w:rsidRPr="00776C9B" w:rsidRDefault="006D6913" w:rsidP="00554F3A">
      <w:pPr>
        <w:widowControl w:val="0"/>
        <w:numPr>
          <w:ilvl w:val="1"/>
          <w:numId w:val="10"/>
        </w:numPr>
        <w:tabs>
          <w:tab w:val="num" w:pos="709"/>
        </w:tabs>
        <w:suppressAutoHyphens/>
        <w:spacing w:after="0" w:line="240" w:lineRule="auto"/>
        <w:ind w:left="0" w:firstLine="709"/>
        <w:jc w:val="both"/>
        <w:rPr>
          <w:rFonts w:ascii="Times New Roman" w:hAnsi="Times New Roman"/>
          <w:sz w:val="24"/>
          <w:szCs w:val="24"/>
        </w:rPr>
      </w:pPr>
      <w:r w:rsidRPr="006A6DD7">
        <w:rPr>
          <w:rFonts w:ascii="Times New Roman" w:hAnsi="Times New Roman"/>
          <w:sz w:val="24"/>
          <w:szCs w:val="24"/>
        </w:rPr>
        <w:t>Поставляемые продукты питания должны иметь соответствующие документы,</w:t>
      </w:r>
      <w:r w:rsidRPr="006A6DD7">
        <w:rPr>
          <w:rFonts w:ascii="Times New Roman" w:hAnsi="Times New Roman"/>
          <w:sz w:val="24"/>
          <w:szCs w:val="24"/>
          <w:lang w:eastAsia="ar-SA"/>
        </w:rPr>
        <w:t xml:space="preserve"> регламентирующие качество и безопасность продукции, в соответствии с требованиями законодательства РФ</w:t>
      </w:r>
      <w:r w:rsidR="00F24F34" w:rsidRPr="006A6DD7">
        <w:rPr>
          <w:rFonts w:ascii="Times New Roman" w:hAnsi="Times New Roman"/>
          <w:sz w:val="24"/>
          <w:szCs w:val="24"/>
          <w:lang w:eastAsia="ar-SA"/>
        </w:rPr>
        <w:t xml:space="preserve"> </w:t>
      </w:r>
      <w:r w:rsidRPr="006A6DD7">
        <w:rPr>
          <w:rFonts w:ascii="Times New Roman" w:hAnsi="Times New Roman"/>
          <w:sz w:val="24"/>
          <w:szCs w:val="24"/>
        </w:rPr>
        <w:t xml:space="preserve">(декларация (сертификат) соответствия, </w:t>
      </w:r>
      <w:bookmarkStart w:id="3" w:name="OLE_LINK4"/>
      <w:bookmarkStart w:id="4" w:name="OLE_LINK5"/>
      <w:bookmarkStart w:id="5" w:name="OLE_LINK6"/>
      <w:r w:rsidRPr="006A6DD7">
        <w:rPr>
          <w:rFonts w:ascii="Times New Roman" w:hAnsi="Times New Roman"/>
          <w:sz w:val="24"/>
          <w:szCs w:val="24"/>
        </w:rPr>
        <w:t xml:space="preserve">ветеринарные справки (свидетельства), </w:t>
      </w:r>
      <w:bookmarkEnd w:id="3"/>
      <w:bookmarkEnd w:id="4"/>
      <w:bookmarkEnd w:id="5"/>
      <w:r w:rsidRPr="006A6DD7">
        <w:rPr>
          <w:rFonts w:ascii="Times New Roman" w:hAnsi="Times New Roman"/>
          <w:sz w:val="24"/>
          <w:szCs w:val="24"/>
        </w:rPr>
        <w:t>иные документы, подтверждающие качество поставляемой продукции в соответствии с законодательством РФ). Оригиналы и копии этих документов должны быть предоставлены по требованию Заказчика.</w:t>
      </w:r>
    </w:p>
    <w:p w:rsidR="006D6913" w:rsidRPr="00776C9B" w:rsidRDefault="00E439A9" w:rsidP="00554F3A">
      <w:pPr>
        <w:pStyle w:val="a5"/>
        <w:numPr>
          <w:ilvl w:val="1"/>
          <w:numId w:val="10"/>
        </w:numPr>
        <w:tabs>
          <w:tab w:val="num" w:pos="709"/>
        </w:tabs>
        <w:ind w:left="0" w:firstLine="709"/>
        <w:contextualSpacing w:val="0"/>
        <w:jc w:val="both"/>
      </w:pPr>
      <w:r>
        <w:rPr>
          <w:color w:val="000000"/>
        </w:rPr>
        <w:t xml:space="preserve">Договор </w:t>
      </w:r>
      <w:r w:rsidR="005C265B" w:rsidRPr="00D73D15">
        <w:rPr>
          <w:color w:val="000000"/>
        </w:rPr>
        <w:t>заключен в соответствии с положениями Федерального закона «О закупках товаров, работ, услуг отдельными видами юридических лиц» от 18.07.2011 г № 223-ФЗ и Раздела 61 Положения о закупках товаров, работ, услуг Муниципального автономного дошкольного образовательного учреждения «Детский сад № 462 г. Челябинска»</w:t>
      </w:r>
      <w:r w:rsidR="005C265B">
        <w:rPr>
          <w:color w:val="000000"/>
        </w:rPr>
        <w:t>.</w:t>
      </w:r>
    </w:p>
    <w:p w:rsidR="006D6913" w:rsidRPr="00133CA9" w:rsidRDefault="00554F3A" w:rsidP="00554F3A">
      <w:pPr>
        <w:widowControl w:val="0"/>
        <w:numPr>
          <w:ilvl w:val="1"/>
          <w:numId w:val="10"/>
        </w:numPr>
        <w:tabs>
          <w:tab w:val="num" w:pos="709"/>
          <w:tab w:val="num"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t xml:space="preserve">   </w:t>
      </w:r>
      <w:r w:rsidR="006D6913" w:rsidRPr="00776C9B">
        <w:rPr>
          <w:rFonts w:ascii="Times New Roman" w:hAnsi="Times New Roman"/>
          <w:sz w:val="24"/>
          <w:szCs w:val="24"/>
          <w:lang w:eastAsia="ar-SA"/>
        </w:rPr>
        <w:t xml:space="preserve">Срок поставки товара: </w:t>
      </w:r>
      <w:r w:rsidR="006D6913" w:rsidRPr="00776C9B">
        <w:rPr>
          <w:rFonts w:ascii="Times New Roman" w:hAnsi="Times New Roman"/>
          <w:sz w:val="24"/>
          <w:szCs w:val="24"/>
        </w:rPr>
        <w:t xml:space="preserve">с </w:t>
      </w:r>
      <w:r w:rsidR="008F39D7">
        <w:rPr>
          <w:rFonts w:ascii="Times New Roman" w:hAnsi="Times New Roman"/>
          <w:sz w:val="24"/>
          <w:szCs w:val="24"/>
        </w:rPr>
        <w:t>01</w:t>
      </w:r>
      <w:r w:rsidR="007E3103" w:rsidRPr="00776C9B">
        <w:rPr>
          <w:rFonts w:ascii="Times New Roman" w:hAnsi="Times New Roman"/>
          <w:sz w:val="24"/>
          <w:szCs w:val="24"/>
        </w:rPr>
        <w:t>.</w:t>
      </w:r>
      <w:r w:rsidR="00761855">
        <w:rPr>
          <w:rFonts w:ascii="Times New Roman" w:hAnsi="Times New Roman"/>
          <w:sz w:val="24"/>
          <w:szCs w:val="24"/>
        </w:rPr>
        <w:t>10</w:t>
      </w:r>
      <w:r w:rsidR="00C1412D">
        <w:rPr>
          <w:rFonts w:ascii="Times New Roman" w:hAnsi="Times New Roman"/>
          <w:sz w:val="24"/>
          <w:szCs w:val="24"/>
        </w:rPr>
        <w:t>.</w:t>
      </w:r>
      <w:r w:rsidR="00D11F18">
        <w:rPr>
          <w:rFonts w:ascii="Times New Roman" w:hAnsi="Times New Roman"/>
          <w:sz w:val="24"/>
          <w:szCs w:val="24"/>
        </w:rPr>
        <w:t>2023</w:t>
      </w:r>
      <w:r w:rsidR="007E3103" w:rsidRPr="00776C9B">
        <w:rPr>
          <w:rFonts w:ascii="Times New Roman" w:hAnsi="Times New Roman"/>
          <w:sz w:val="24"/>
          <w:szCs w:val="24"/>
        </w:rPr>
        <w:t xml:space="preserve"> г.</w:t>
      </w:r>
      <w:r w:rsidR="00761855">
        <w:rPr>
          <w:rFonts w:ascii="Times New Roman" w:hAnsi="Times New Roman"/>
          <w:sz w:val="24"/>
          <w:szCs w:val="24"/>
        </w:rPr>
        <w:t xml:space="preserve"> по 29</w:t>
      </w:r>
      <w:r w:rsidR="006D6913" w:rsidRPr="00776C9B">
        <w:rPr>
          <w:rFonts w:ascii="Times New Roman" w:hAnsi="Times New Roman"/>
          <w:sz w:val="24"/>
          <w:szCs w:val="24"/>
        </w:rPr>
        <w:t>.</w:t>
      </w:r>
      <w:r w:rsidR="00761855">
        <w:rPr>
          <w:rFonts w:ascii="Times New Roman" w:hAnsi="Times New Roman"/>
          <w:sz w:val="24"/>
          <w:szCs w:val="24"/>
        </w:rPr>
        <w:t>12</w:t>
      </w:r>
      <w:r w:rsidR="00D11F18">
        <w:rPr>
          <w:rFonts w:ascii="Times New Roman" w:hAnsi="Times New Roman"/>
          <w:sz w:val="24"/>
          <w:szCs w:val="24"/>
        </w:rPr>
        <w:t>.2023</w:t>
      </w:r>
      <w:r w:rsidR="006D6913" w:rsidRPr="00776C9B">
        <w:rPr>
          <w:rFonts w:ascii="Times New Roman" w:hAnsi="Times New Roman"/>
          <w:sz w:val="24"/>
          <w:szCs w:val="24"/>
        </w:rPr>
        <w:t xml:space="preserve"> г.</w:t>
      </w:r>
    </w:p>
    <w:p w:rsidR="006D6913" w:rsidRPr="00133CA9" w:rsidRDefault="006D6913" w:rsidP="00554F3A">
      <w:pPr>
        <w:widowControl w:val="0"/>
        <w:numPr>
          <w:ilvl w:val="1"/>
          <w:numId w:val="10"/>
        </w:numPr>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lang w:eastAsia="ar-SA"/>
        </w:rPr>
        <w:t xml:space="preserve">Место поставки: </w:t>
      </w:r>
      <w:r w:rsidRPr="00133CA9">
        <w:rPr>
          <w:rFonts w:ascii="Times New Roman" w:hAnsi="Times New Roman"/>
          <w:sz w:val="24"/>
          <w:szCs w:val="24"/>
        </w:rPr>
        <w:t>МАДОУ «ДС № 4</w:t>
      </w:r>
      <w:r w:rsidR="00F95E38">
        <w:rPr>
          <w:rFonts w:ascii="Times New Roman" w:hAnsi="Times New Roman"/>
          <w:sz w:val="24"/>
          <w:szCs w:val="24"/>
        </w:rPr>
        <w:t>62</w:t>
      </w:r>
      <w:r w:rsidRPr="00133CA9">
        <w:rPr>
          <w:rFonts w:ascii="Times New Roman" w:hAnsi="Times New Roman"/>
          <w:sz w:val="24"/>
          <w:szCs w:val="24"/>
        </w:rPr>
        <w:t xml:space="preserve"> г. Челябинска»</w:t>
      </w:r>
      <w:r w:rsidRPr="00133CA9">
        <w:rPr>
          <w:rFonts w:ascii="Times New Roman" w:hAnsi="Times New Roman"/>
          <w:sz w:val="24"/>
          <w:szCs w:val="24"/>
          <w:lang w:eastAsia="ar-SA"/>
        </w:rPr>
        <w:t xml:space="preserve">, адрес: </w:t>
      </w:r>
      <w:r w:rsidRPr="00133CA9">
        <w:rPr>
          <w:rFonts w:ascii="Times New Roman" w:hAnsi="Times New Roman"/>
          <w:sz w:val="24"/>
          <w:szCs w:val="24"/>
        </w:rPr>
        <w:t>г. Челябинск, ул. 250-летия Челябинска, 13 Б, пищеблок.</w:t>
      </w:r>
    </w:p>
    <w:p w:rsidR="006D6913" w:rsidRPr="00CA6209" w:rsidRDefault="006D6913" w:rsidP="00554F3A">
      <w:pPr>
        <w:pStyle w:val="a5"/>
        <w:widowControl w:val="0"/>
        <w:tabs>
          <w:tab w:val="num" w:pos="1134"/>
        </w:tabs>
        <w:ind w:left="0"/>
        <w:jc w:val="both"/>
      </w:pPr>
    </w:p>
    <w:p w:rsidR="006D6913" w:rsidRPr="00050221" w:rsidRDefault="006D6913" w:rsidP="00554F3A">
      <w:pPr>
        <w:spacing w:after="0" w:line="240" w:lineRule="auto"/>
        <w:ind w:firstLine="709"/>
        <w:jc w:val="center"/>
        <w:rPr>
          <w:rFonts w:ascii="Times New Roman" w:hAnsi="Times New Roman"/>
          <w:sz w:val="24"/>
          <w:szCs w:val="24"/>
        </w:rPr>
      </w:pPr>
      <w:r w:rsidRPr="00050221">
        <w:rPr>
          <w:rFonts w:ascii="Times New Roman" w:hAnsi="Times New Roman"/>
          <w:b/>
          <w:sz w:val="24"/>
          <w:szCs w:val="24"/>
        </w:rPr>
        <w:t>2</w:t>
      </w:r>
      <w:r w:rsidRPr="00050221">
        <w:rPr>
          <w:rFonts w:ascii="Times New Roman" w:hAnsi="Times New Roman"/>
          <w:sz w:val="24"/>
          <w:szCs w:val="24"/>
        </w:rPr>
        <w:t xml:space="preserve">. </w:t>
      </w:r>
      <w:r w:rsidRPr="00050221">
        <w:rPr>
          <w:rFonts w:ascii="Times New Roman" w:hAnsi="Times New Roman"/>
          <w:b/>
          <w:sz w:val="24"/>
          <w:szCs w:val="24"/>
        </w:rPr>
        <w:t>Права и обязанности сторон</w:t>
      </w:r>
    </w:p>
    <w:p w:rsidR="006D6913" w:rsidRPr="00050221" w:rsidRDefault="006D6913" w:rsidP="00554F3A">
      <w:pPr>
        <w:numPr>
          <w:ilvl w:val="1"/>
          <w:numId w:val="9"/>
        </w:numPr>
        <w:tabs>
          <w:tab w:val="clear" w:pos="908"/>
          <w:tab w:val="num" w:pos="1078"/>
        </w:tabs>
        <w:autoSpaceDE w:val="0"/>
        <w:autoSpaceDN w:val="0"/>
        <w:spacing w:after="0" w:line="240" w:lineRule="auto"/>
        <w:ind w:left="0" w:firstLine="709"/>
        <w:jc w:val="both"/>
        <w:rPr>
          <w:rFonts w:ascii="Times New Roman" w:hAnsi="Times New Roman"/>
          <w:sz w:val="24"/>
          <w:szCs w:val="24"/>
          <w:u w:val="single"/>
        </w:rPr>
      </w:pPr>
      <w:r w:rsidRPr="00050221">
        <w:rPr>
          <w:rFonts w:ascii="Times New Roman" w:hAnsi="Times New Roman"/>
          <w:sz w:val="24"/>
          <w:szCs w:val="24"/>
          <w:u w:val="single"/>
        </w:rPr>
        <w:t>Поставщик обязуется:</w:t>
      </w:r>
    </w:p>
    <w:p w:rsidR="006D6913" w:rsidRPr="00050221" w:rsidRDefault="006D6913" w:rsidP="00554F3A">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Поставить Товар в соответствии с требованиями документации о закупке по проведению запроса котировок, требованиям ГОСТа, ТУ, СанПиНа, декларациям соответствия качества,  иным нормативным требованиям, установленным законодательством для данного вида товаров.</w:t>
      </w:r>
    </w:p>
    <w:p w:rsidR="006D6913" w:rsidRPr="00050221" w:rsidRDefault="006D6913" w:rsidP="00554F3A">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Обеспечить транспортировку, доставку Товара специализированным транспортом, отвечающим требования СанПиН, до пищеблока Заказчика согласно его заявкам,</w:t>
      </w:r>
      <w:r w:rsidR="00606B80">
        <w:rPr>
          <w:rFonts w:ascii="Times New Roman" w:hAnsi="Times New Roman"/>
          <w:sz w:val="24"/>
          <w:szCs w:val="24"/>
        </w:rPr>
        <w:t xml:space="preserve"> по адресам,  указанным в п. 1.6</w:t>
      </w:r>
      <w:r w:rsidRPr="00050221">
        <w:rPr>
          <w:rFonts w:ascii="Times New Roman" w:hAnsi="Times New Roman"/>
          <w:sz w:val="24"/>
          <w:szCs w:val="24"/>
        </w:rPr>
        <w:t>. настоящего договора, произвести погрузо-разгрузочные работы.</w:t>
      </w:r>
    </w:p>
    <w:p w:rsidR="006D6913" w:rsidRPr="00050221" w:rsidRDefault="006D6913" w:rsidP="00554F3A">
      <w:pPr>
        <w:numPr>
          <w:ilvl w:val="2"/>
          <w:numId w:val="9"/>
        </w:numPr>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Поставлять Товар в соответствии с Приложением №1 по предварительной заявке Заказчика, поданной за 1</w:t>
      </w:r>
      <w:r w:rsidR="00606B80">
        <w:rPr>
          <w:rFonts w:ascii="Times New Roman" w:hAnsi="Times New Roman"/>
          <w:sz w:val="24"/>
          <w:szCs w:val="24"/>
        </w:rPr>
        <w:t xml:space="preserve"> рабочий день</w:t>
      </w:r>
      <w:r w:rsidRPr="00050221">
        <w:rPr>
          <w:rFonts w:ascii="Times New Roman" w:hAnsi="Times New Roman"/>
          <w:sz w:val="24"/>
          <w:szCs w:val="24"/>
        </w:rPr>
        <w:t xml:space="preserve"> до поставки.</w:t>
      </w:r>
    </w:p>
    <w:p w:rsidR="006D6913" w:rsidRPr="00050221" w:rsidRDefault="006D6913" w:rsidP="00554F3A">
      <w:pPr>
        <w:numPr>
          <w:ilvl w:val="2"/>
          <w:numId w:val="9"/>
        </w:numPr>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 xml:space="preserve">Скоропортящиеся пищевые продукты перевозить в охлаждаемых или изотермических транспортных средствах. </w:t>
      </w:r>
    </w:p>
    <w:p w:rsidR="006D6913" w:rsidRPr="00050221" w:rsidRDefault="006D6913" w:rsidP="00554F3A">
      <w:pPr>
        <w:numPr>
          <w:ilvl w:val="2"/>
          <w:numId w:val="9"/>
        </w:numPr>
        <w:autoSpaceDE w:val="0"/>
        <w:autoSpaceDN w:val="0"/>
        <w:spacing w:after="0" w:line="240" w:lineRule="auto"/>
        <w:ind w:left="0" w:firstLine="709"/>
        <w:jc w:val="both"/>
        <w:rPr>
          <w:rFonts w:ascii="Times New Roman" w:hAnsi="Times New Roman"/>
          <w:sz w:val="24"/>
          <w:szCs w:val="24"/>
        </w:rPr>
      </w:pPr>
      <w:r w:rsidRPr="00050221">
        <w:rPr>
          <w:rFonts w:ascii="Times New Roman" w:hAnsi="Times New Roman"/>
          <w:sz w:val="24"/>
          <w:szCs w:val="24"/>
        </w:rPr>
        <w:t>Предоставлять оформленные сопроводительные документы: сертификаты соответствия, качественные удостоверения,  иные документы, подтверждающие качество поставляемой продукции. Вместе с продукцией предоставить документы (счета, счета-фактуры, акты, товарно-транспортные накладные) для оплаты поставленного Товара.</w:t>
      </w:r>
    </w:p>
    <w:p w:rsidR="006D6913" w:rsidRPr="00D54905" w:rsidRDefault="006D6913" w:rsidP="00554F3A">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 xml:space="preserve">В случае выявления недопоставки или поставки некачественного Товара произвести  поставку </w:t>
      </w:r>
      <w:r w:rsidRPr="00D54905">
        <w:rPr>
          <w:rFonts w:ascii="Times New Roman" w:hAnsi="Times New Roman" w:cs="Times New Roman"/>
        </w:rPr>
        <w:t xml:space="preserve">недостающего количества или замену Товара за счет собственных средств и своими силами в течение 3 часов с момента предъявления Заказчиком соответствующей претензии.  Претензии могут </w:t>
      </w:r>
      <w:r w:rsidRPr="00D54905">
        <w:rPr>
          <w:rFonts w:ascii="Times New Roman" w:hAnsi="Times New Roman" w:cs="Times New Roman"/>
        </w:rPr>
        <w:lastRenderedPageBreak/>
        <w:t>быть переданы в письменной форме, а так же с помощью факсимильных или электронных средств связи.</w:t>
      </w:r>
    </w:p>
    <w:p w:rsidR="006D6913" w:rsidRPr="00D54905" w:rsidRDefault="006D6913" w:rsidP="00554F3A">
      <w:pPr>
        <w:pStyle w:val="14"/>
        <w:numPr>
          <w:ilvl w:val="2"/>
          <w:numId w:val="9"/>
        </w:numPr>
        <w:tabs>
          <w:tab w:val="left" w:pos="0"/>
        </w:tabs>
        <w:autoSpaceDE w:val="0"/>
        <w:autoSpaceDN w:val="0"/>
        <w:ind w:left="0" w:firstLine="709"/>
        <w:rPr>
          <w:rFonts w:ascii="Times New Roman" w:hAnsi="Times New Roman" w:cs="Times New Roman"/>
        </w:rPr>
      </w:pPr>
      <w:r w:rsidRPr="00D54905">
        <w:rPr>
          <w:rFonts w:ascii="Times New Roman" w:hAnsi="Times New Roman" w:cs="Times New Roman"/>
        </w:rPr>
        <w:t xml:space="preserve">Поставить Товар в упаковке, препятствующей ее порче. Упаковка (тара) должна соответствовать характеру поставляемого Товара и способу транспортировки. Весь Товар должен быть замаркирован в соответствии с требованиями стандартов, этикетки и ярлыки должны быть выполнены на русском языке (ГОСТ Р 51074-2003). </w:t>
      </w:r>
    </w:p>
    <w:p w:rsidR="006D6913" w:rsidRPr="00D54905" w:rsidRDefault="006D6913" w:rsidP="00554F3A">
      <w:pPr>
        <w:numPr>
          <w:ilvl w:val="2"/>
          <w:numId w:val="9"/>
        </w:numPr>
        <w:autoSpaceDE w:val="0"/>
        <w:autoSpaceDN w:val="0"/>
        <w:spacing w:after="0" w:line="240" w:lineRule="auto"/>
        <w:ind w:left="0" w:firstLine="709"/>
        <w:jc w:val="both"/>
        <w:rPr>
          <w:rFonts w:ascii="Times New Roman" w:hAnsi="Times New Roman"/>
          <w:sz w:val="24"/>
          <w:szCs w:val="24"/>
        </w:rPr>
      </w:pPr>
      <w:r w:rsidRPr="00D54905">
        <w:rPr>
          <w:rFonts w:ascii="Times New Roman" w:hAnsi="Times New Roman"/>
          <w:sz w:val="24"/>
          <w:szCs w:val="24"/>
        </w:rPr>
        <w:t>Производить сверку расчетов по настоящему Договору ежемесячно до 15 числа месяца, следующего за отчетным.</w:t>
      </w:r>
    </w:p>
    <w:p w:rsidR="006D6913" w:rsidRPr="00D54905" w:rsidRDefault="006D6913" w:rsidP="00554F3A">
      <w:pPr>
        <w:pStyle w:val="14"/>
        <w:numPr>
          <w:ilvl w:val="1"/>
          <w:numId w:val="9"/>
        </w:numPr>
        <w:tabs>
          <w:tab w:val="clear" w:pos="908"/>
          <w:tab w:val="left" w:pos="0"/>
          <w:tab w:val="num" w:pos="1078"/>
        </w:tabs>
        <w:autoSpaceDE w:val="0"/>
        <w:autoSpaceDN w:val="0"/>
        <w:ind w:left="0" w:firstLine="709"/>
        <w:rPr>
          <w:rFonts w:ascii="Times New Roman" w:hAnsi="Times New Roman" w:cs="Times New Roman"/>
          <w:u w:val="single"/>
        </w:rPr>
      </w:pPr>
      <w:r w:rsidRPr="00D54905">
        <w:rPr>
          <w:rFonts w:ascii="Times New Roman" w:hAnsi="Times New Roman" w:cs="Times New Roman"/>
          <w:u w:val="single"/>
        </w:rPr>
        <w:t>Поставщик имеет право:</w:t>
      </w:r>
    </w:p>
    <w:p w:rsidR="006D6913" w:rsidRPr="00050221" w:rsidRDefault="006D6913" w:rsidP="00554F3A">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Получать оплату за Товар в размере и сроки, предусмотренные  настоящим договором;</w:t>
      </w:r>
    </w:p>
    <w:p w:rsidR="006D6913" w:rsidRPr="00050221" w:rsidRDefault="006D6913" w:rsidP="00554F3A">
      <w:pPr>
        <w:pStyle w:val="14"/>
        <w:numPr>
          <w:ilvl w:val="2"/>
          <w:numId w:val="9"/>
        </w:numPr>
        <w:tabs>
          <w:tab w:val="left" w:pos="0"/>
        </w:tabs>
        <w:autoSpaceDE w:val="0"/>
        <w:autoSpaceDN w:val="0"/>
        <w:ind w:left="0" w:firstLine="709"/>
        <w:rPr>
          <w:rFonts w:ascii="Times New Roman" w:hAnsi="Times New Roman" w:cs="Times New Roman"/>
        </w:rPr>
      </w:pPr>
      <w:r w:rsidRPr="00050221">
        <w:rPr>
          <w:rFonts w:ascii="Times New Roman" w:hAnsi="Times New Roman" w:cs="Times New Roman"/>
        </w:rPr>
        <w:t xml:space="preserve">Запрашивать необходимую информацию у Заказчика по вопросам выполнения условий настоящего договора. </w:t>
      </w:r>
    </w:p>
    <w:p w:rsidR="006D6913" w:rsidRPr="00050221" w:rsidRDefault="006D6913" w:rsidP="00554F3A">
      <w:pPr>
        <w:spacing w:after="0" w:line="240" w:lineRule="auto"/>
        <w:ind w:firstLine="709"/>
        <w:jc w:val="both"/>
        <w:rPr>
          <w:rFonts w:ascii="Times New Roman" w:hAnsi="Times New Roman"/>
          <w:sz w:val="24"/>
          <w:szCs w:val="24"/>
          <w:u w:val="single"/>
        </w:rPr>
      </w:pPr>
      <w:r w:rsidRPr="00050221">
        <w:rPr>
          <w:rFonts w:ascii="Times New Roman" w:hAnsi="Times New Roman"/>
          <w:sz w:val="24"/>
          <w:szCs w:val="24"/>
        </w:rPr>
        <w:t xml:space="preserve">2.3. </w:t>
      </w:r>
      <w:r w:rsidRPr="00050221">
        <w:rPr>
          <w:rFonts w:ascii="Times New Roman" w:hAnsi="Times New Roman"/>
          <w:sz w:val="24"/>
          <w:szCs w:val="24"/>
          <w:u w:val="single"/>
        </w:rPr>
        <w:t>Заказчик обязуется:</w:t>
      </w:r>
    </w:p>
    <w:p w:rsidR="006D6913" w:rsidRPr="00050221" w:rsidRDefault="006D6913" w:rsidP="00554F3A">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2.3.1. Произвести оплату Товара в соответствии с настоящим договором.</w:t>
      </w:r>
    </w:p>
    <w:p w:rsidR="006D6913" w:rsidRPr="00050221" w:rsidRDefault="006D6913" w:rsidP="00554F3A">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2.3.2. В случае, если при заключении или исполнении договора изменяются объем, цена закупаемой продукции или сроки исполнения обязательств договора, Заказчик обязан уведомить Поставщика об изменениях не позднее чем в десятидневный срок со дня внесения изменений в договор, путем размещения информации об изменении договора с указанием изменений условий на официальном сайте.</w:t>
      </w:r>
    </w:p>
    <w:p w:rsidR="006D6913" w:rsidRPr="00050221" w:rsidRDefault="006D6913" w:rsidP="00554F3A">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 xml:space="preserve">2.4. </w:t>
      </w:r>
      <w:r w:rsidRPr="00050221">
        <w:rPr>
          <w:rFonts w:ascii="Times New Roman" w:hAnsi="Times New Roman"/>
          <w:sz w:val="24"/>
          <w:szCs w:val="24"/>
          <w:u w:val="single"/>
        </w:rPr>
        <w:t>Заказчик имеет право:</w:t>
      </w:r>
    </w:p>
    <w:p w:rsidR="006D6913" w:rsidRPr="00050221" w:rsidRDefault="006D6913" w:rsidP="00554F3A">
      <w:pPr>
        <w:pStyle w:val="af3"/>
        <w:spacing w:after="0" w:line="240" w:lineRule="auto"/>
        <w:ind w:left="0" w:firstLine="709"/>
        <w:jc w:val="both"/>
        <w:rPr>
          <w:rFonts w:ascii="Times New Roman" w:hAnsi="Times New Roman"/>
          <w:sz w:val="24"/>
          <w:szCs w:val="24"/>
        </w:rPr>
      </w:pPr>
      <w:r w:rsidRPr="00050221">
        <w:rPr>
          <w:rFonts w:ascii="Times New Roman" w:hAnsi="Times New Roman"/>
          <w:sz w:val="24"/>
          <w:szCs w:val="24"/>
        </w:rPr>
        <w:t>2.4.1. Осуществлять контроль за своевременной, надлежащей поставкой Товара Поставщиком согласно условиям настоящего договора.</w:t>
      </w:r>
    </w:p>
    <w:p w:rsidR="006D6913" w:rsidRPr="00D74442" w:rsidRDefault="006D6913" w:rsidP="00554F3A">
      <w:pPr>
        <w:pStyle w:val="af3"/>
        <w:spacing w:after="0" w:line="240" w:lineRule="auto"/>
        <w:ind w:left="0" w:firstLine="709"/>
        <w:jc w:val="both"/>
        <w:rPr>
          <w:rFonts w:ascii="Times New Roman" w:hAnsi="Times New Roman"/>
          <w:sz w:val="24"/>
          <w:szCs w:val="24"/>
        </w:rPr>
      </w:pPr>
      <w:r w:rsidRPr="00D74442">
        <w:rPr>
          <w:rFonts w:ascii="Times New Roman" w:hAnsi="Times New Roman"/>
          <w:sz w:val="24"/>
          <w:szCs w:val="24"/>
        </w:rPr>
        <w:t xml:space="preserve">2.4.2. В случае обнаружения нарушений условий настоящего договора о количестве, цене, ассортименте, сроках годности, таре и (или) упаковке Товара, иных нарушений условий настоящего договора предъявить претензию Поставщику. </w:t>
      </w:r>
    </w:p>
    <w:p w:rsidR="006D6913" w:rsidRPr="00D74442" w:rsidRDefault="006D6913" w:rsidP="00554F3A">
      <w:pPr>
        <w:pStyle w:val="af3"/>
        <w:spacing w:after="0" w:line="240" w:lineRule="auto"/>
        <w:ind w:left="0"/>
        <w:jc w:val="both"/>
        <w:rPr>
          <w:rFonts w:ascii="Times New Roman" w:hAnsi="Times New Roman"/>
          <w:b/>
          <w:sz w:val="24"/>
          <w:szCs w:val="24"/>
        </w:rPr>
      </w:pPr>
    </w:p>
    <w:p w:rsidR="006D6913" w:rsidRPr="00D74442" w:rsidRDefault="006D6913" w:rsidP="00554F3A">
      <w:pPr>
        <w:numPr>
          <w:ilvl w:val="0"/>
          <w:numId w:val="9"/>
        </w:numPr>
        <w:autoSpaceDE w:val="0"/>
        <w:autoSpaceDN w:val="0"/>
        <w:spacing w:after="0" w:line="240" w:lineRule="auto"/>
        <w:ind w:left="0" w:firstLine="0"/>
        <w:jc w:val="center"/>
        <w:rPr>
          <w:rFonts w:ascii="Times New Roman" w:hAnsi="Times New Roman"/>
          <w:b/>
          <w:sz w:val="24"/>
          <w:szCs w:val="24"/>
        </w:rPr>
      </w:pPr>
      <w:r w:rsidRPr="00D74442">
        <w:rPr>
          <w:rFonts w:ascii="Times New Roman" w:hAnsi="Times New Roman"/>
          <w:b/>
          <w:sz w:val="24"/>
          <w:szCs w:val="24"/>
        </w:rPr>
        <w:t>Цена договора и порядок расчетов</w:t>
      </w:r>
    </w:p>
    <w:p w:rsidR="006D6913" w:rsidRPr="00D74442" w:rsidRDefault="006D6913" w:rsidP="00554F3A">
      <w:pPr>
        <w:spacing w:after="0" w:line="240" w:lineRule="auto"/>
        <w:ind w:firstLine="426"/>
        <w:jc w:val="both"/>
        <w:rPr>
          <w:rFonts w:ascii="Times New Roman" w:hAnsi="Times New Roman"/>
          <w:sz w:val="24"/>
          <w:szCs w:val="24"/>
        </w:rPr>
      </w:pPr>
      <w:r w:rsidRPr="00D74442">
        <w:rPr>
          <w:rFonts w:ascii="Times New Roman" w:hAnsi="Times New Roman"/>
          <w:sz w:val="24"/>
          <w:szCs w:val="24"/>
          <w:lang w:eastAsia="ar-SA"/>
        </w:rPr>
        <w:t xml:space="preserve">Общая стоимость договора составляет: </w:t>
      </w:r>
      <w:r w:rsidR="005C265B">
        <w:rPr>
          <w:rFonts w:ascii="Times New Roman" w:hAnsi="Times New Roman"/>
          <w:b/>
          <w:sz w:val="24"/>
          <w:szCs w:val="24"/>
        </w:rPr>
        <w:t>__________</w:t>
      </w:r>
      <w:r w:rsidR="00107C19">
        <w:rPr>
          <w:rFonts w:ascii="Times New Roman" w:hAnsi="Times New Roman"/>
          <w:b/>
          <w:sz w:val="24"/>
          <w:szCs w:val="24"/>
        </w:rPr>
        <w:t xml:space="preserve"> </w:t>
      </w:r>
      <w:r w:rsidR="00E439A9">
        <w:rPr>
          <w:rFonts w:ascii="Times New Roman" w:hAnsi="Times New Roman"/>
          <w:b/>
          <w:sz w:val="24"/>
          <w:szCs w:val="24"/>
        </w:rPr>
        <w:t>(</w:t>
      </w:r>
      <w:r w:rsidR="005C265B">
        <w:rPr>
          <w:rFonts w:ascii="Times New Roman" w:hAnsi="Times New Roman"/>
          <w:b/>
          <w:sz w:val="24"/>
          <w:szCs w:val="24"/>
        </w:rPr>
        <w:t>_____________________________</w:t>
      </w:r>
      <w:r w:rsidR="00E439A9">
        <w:rPr>
          <w:rFonts w:ascii="Times New Roman" w:hAnsi="Times New Roman"/>
          <w:b/>
          <w:sz w:val="24"/>
          <w:szCs w:val="24"/>
        </w:rPr>
        <w:t>) рубл</w:t>
      </w:r>
      <w:r w:rsidR="00107C19">
        <w:rPr>
          <w:rFonts w:ascii="Times New Roman" w:hAnsi="Times New Roman"/>
          <w:b/>
          <w:sz w:val="24"/>
          <w:szCs w:val="24"/>
        </w:rPr>
        <w:t>ей</w:t>
      </w:r>
      <w:r w:rsidR="00E439A9">
        <w:rPr>
          <w:rFonts w:ascii="Times New Roman" w:hAnsi="Times New Roman"/>
          <w:b/>
          <w:sz w:val="24"/>
          <w:szCs w:val="24"/>
        </w:rPr>
        <w:t xml:space="preserve"> </w:t>
      </w:r>
      <w:r w:rsidR="005C265B">
        <w:rPr>
          <w:rFonts w:ascii="Times New Roman" w:hAnsi="Times New Roman"/>
          <w:b/>
          <w:sz w:val="24"/>
          <w:szCs w:val="24"/>
        </w:rPr>
        <w:t>__</w:t>
      </w:r>
      <w:r w:rsidR="0057704C">
        <w:rPr>
          <w:rFonts w:ascii="Times New Roman" w:hAnsi="Times New Roman"/>
          <w:b/>
          <w:sz w:val="24"/>
          <w:szCs w:val="24"/>
        </w:rPr>
        <w:t xml:space="preserve"> копеек</w:t>
      </w:r>
      <w:r w:rsidRPr="00D74442">
        <w:rPr>
          <w:rFonts w:ascii="Times New Roman" w:hAnsi="Times New Roman"/>
          <w:sz w:val="24"/>
          <w:szCs w:val="24"/>
          <w:lang w:eastAsia="ar-SA"/>
        </w:rPr>
        <w:t xml:space="preserve">. </w:t>
      </w:r>
      <w:r w:rsidRPr="00D74442">
        <w:rPr>
          <w:rFonts w:ascii="Times New Roman" w:hAnsi="Times New Roman"/>
          <w:snapToGrid w:val="0"/>
          <w:sz w:val="24"/>
          <w:szCs w:val="24"/>
          <w:lang w:eastAsia="ar-SA"/>
        </w:rPr>
        <w:t xml:space="preserve">Цена договора включает в себя </w:t>
      </w:r>
      <w:r w:rsidRPr="00D74442">
        <w:rPr>
          <w:rFonts w:ascii="Times New Roman" w:hAnsi="Times New Roman"/>
          <w:sz w:val="24"/>
          <w:szCs w:val="24"/>
          <w:lang w:eastAsia="ar-SA"/>
        </w:rPr>
        <w:t xml:space="preserve">все затраты на поставку продуктов питания с учетом НДС (если предусмотрен): </w:t>
      </w:r>
      <w:r w:rsidRPr="00D74442">
        <w:rPr>
          <w:rFonts w:ascii="Times New Roman" w:hAnsi="Times New Roman"/>
          <w:sz w:val="24"/>
          <w:szCs w:val="24"/>
        </w:rPr>
        <w:t>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уплату таможенных пошлин, налогов, сборов и других обязательных платежей, связанных с выполнением условий договора.</w:t>
      </w:r>
    </w:p>
    <w:p w:rsidR="006D6913" w:rsidRPr="00D74442" w:rsidRDefault="006D6913" w:rsidP="00554F3A">
      <w:pPr>
        <w:pStyle w:val="a5"/>
        <w:numPr>
          <w:ilvl w:val="0"/>
          <w:numId w:val="11"/>
        </w:numPr>
        <w:tabs>
          <w:tab w:val="left" w:pos="1134"/>
        </w:tabs>
        <w:ind w:left="0" w:firstLine="709"/>
        <w:jc w:val="both"/>
        <w:rPr>
          <w:bCs/>
        </w:rPr>
      </w:pPr>
      <w:r w:rsidRPr="00D74442">
        <w:t>Цена договора в период действия настоящего договора является твердой и не может изменяться в ходе его исполнения</w:t>
      </w:r>
      <w:r w:rsidR="00776C9B" w:rsidRPr="00D74442">
        <w:t>.</w:t>
      </w:r>
    </w:p>
    <w:p w:rsidR="006D6913" w:rsidRPr="00133CA9" w:rsidRDefault="006D6913" w:rsidP="00554F3A">
      <w:pPr>
        <w:pStyle w:val="a5"/>
        <w:tabs>
          <w:tab w:val="left" w:pos="1134"/>
        </w:tabs>
        <w:ind w:left="0" w:firstLine="709"/>
        <w:jc w:val="both"/>
      </w:pPr>
      <w:r w:rsidRPr="00133CA9">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w:t>
      </w:r>
      <w:r w:rsidR="00E13271">
        <w:t xml:space="preserve"> по настоящему Договору товаров</w:t>
      </w:r>
      <w:r w:rsidRPr="00133CA9">
        <w:t xml:space="preserve">. </w:t>
      </w:r>
    </w:p>
    <w:p w:rsidR="006D6913" w:rsidRPr="00133CA9" w:rsidRDefault="006D6913" w:rsidP="00554F3A">
      <w:pPr>
        <w:pStyle w:val="a5"/>
        <w:tabs>
          <w:tab w:val="left" w:pos="1134"/>
        </w:tabs>
        <w:ind w:left="0" w:firstLine="709"/>
        <w:jc w:val="both"/>
      </w:pPr>
      <w:r w:rsidRPr="00133CA9">
        <w:t xml:space="preserve">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w:t>
      </w:r>
    </w:p>
    <w:p w:rsidR="006D6913" w:rsidRPr="00133CA9" w:rsidRDefault="006D6913" w:rsidP="00554F3A">
      <w:pPr>
        <w:pStyle w:val="a5"/>
        <w:tabs>
          <w:tab w:val="left" w:pos="1134"/>
        </w:tabs>
        <w:ind w:left="0" w:firstLine="709"/>
        <w:jc w:val="both"/>
      </w:pPr>
      <w:r w:rsidRPr="00133CA9">
        <w:t>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rsidR="006D6913" w:rsidRPr="00133CA9" w:rsidRDefault="006D6913" w:rsidP="00554F3A">
      <w:pPr>
        <w:pStyle w:val="a5"/>
        <w:tabs>
          <w:tab w:val="left" w:pos="1134"/>
        </w:tabs>
        <w:ind w:left="0" w:firstLine="709"/>
        <w:jc w:val="both"/>
      </w:pPr>
      <w:r w:rsidRPr="00133CA9">
        <w:t>Для оплаты фактически поставленного товара цена единицы определяется как частное от деления первоначальной цены договора на предусмотренное в договоре количество товара, в соответствии с приложением №1.</w:t>
      </w:r>
    </w:p>
    <w:p w:rsidR="006D6913" w:rsidRPr="00133CA9" w:rsidRDefault="006D6913" w:rsidP="00554F3A">
      <w:pPr>
        <w:pStyle w:val="a5"/>
        <w:widowControl w:val="0"/>
        <w:numPr>
          <w:ilvl w:val="0"/>
          <w:numId w:val="11"/>
        </w:numPr>
        <w:tabs>
          <w:tab w:val="left" w:pos="567"/>
          <w:tab w:val="left" w:pos="1134"/>
        </w:tabs>
        <w:ind w:left="0" w:firstLine="709"/>
        <w:jc w:val="both"/>
      </w:pPr>
      <w:r w:rsidRPr="00133CA9">
        <w:t xml:space="preserve"> Оплата поставленного товара по настоящему договору производится в течение </w:t>
      </w:r>
      <w:r w:rsidR="00C268E9">
        <w:t>7 рабочих</w:t>
      </w:r>
      <w:r w:rsidRPr="00133CA9">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путем перечисления денежных средств Заказчиком на расчетный счет Поставщика.</w:t>
      </w:r>
    </w:p>
    <w:p w:rsidR="006D6913" w:rsidRPr="00133CA9" w:rsidRDefault="006D6913" w:rsidP="00554F3A">
      <w:pPr>
        <w:widowControl w:val="0"/>
        <w:tabs>
          <w:tab w:val="num" w:pos="826"/>
        </w:tabs>
        <w:spacing w:after="0" w:line="240" w:lineRule="auto"/>
        <w:ind w:firstLine="709"/>
        <w:jc w:val="both"/>
        <w:rPr>
          <w:rFonts w:ascii="Times New Roman" w:hAnsi="Times New Roman"/>
          <w:sz w:val="24"/>
          <w:szCs w:val="24"/>
          <w:lang w:eastAsia="ar-SA"/>
        </w:rPr>
      </w:pPr>
      <w:r w:rsidRPr="00133CA9">
        <w:rPr>
          <w:rFonts w:ascii="Times New Roman" w:hAnsi="Times New Roman"/>
          <w:sz w:val="24"/>
          <w:szCs w:val="24"/>
          <w:lang w:eastAsia="ar-SA"/>
        </w:rPr>
        <w:lastRenderedPageBreak/>
        <w:t>3.7. Невыборка продукции на полную сумму договора, не является недопоставкой и неисполнением договора.</w:t>
      </w:r>
    </w:p>
    <w:p w:rsidR="006D6913" w:rsidRDefault="006D6913" w:rsidP="00554F3A">
      <w:pPr>
        <w:widowControl w:val="0"/>
        <w:tabs>
          <w:tab w:val="num" w:pos="826"/>
        </w:tabs>
        <w:spacing w:after="0" w:line="240" w:lineRule="auto"/>
        <w:ind w:firstLine="709"/>
        <w:jc w:val="both"/>
        <w:rPr>
          <w:rFonts w:ascii="Times New Roman" w:hAnsi="Times New Roman"/>
          <w:sz w:val="24"/>
          <w:szCs w:val="24"/>
        </w:rPr>
      </w:pPr>
      <w:r w:rsidRPr="00133CA9">
        <w:rPr>
          <w:rFonts w:ascii="Times New Roman" w:hAnsi="Times New Roman"/>
          <w:sz w:val="24"/>
          <w:szCs w:val="24"/>
          <w:lang w:eastAsia="ar-SA"/>
        </w:rPr>
        <w:t xml:space="preserve">3.8. </w:t>
      </w:r>
      <w:r w:rsidRPr="00133CA9">
        <w:rPr>
          <w:rFonts w:ascii="Times New Roman" w:hAnsi="Times New Roman"/>
          <w:sz w:val="24"/>
          <w:szCs w:val="24"/>
        </w:rPr>
        <w:t>При необходимости, по требованию любой Стороны, Стороны обязаны произвести сверку расчетов за поставку товара.</w:t>
      </w:r>
    </w:p>
    <w:p w:rsidR="006D6913" w:rsidRDefault="006D6913" w:rsidP="00554F3A">
      <w:pPr>
        <w:widowControl w:val="0"/>
        <w:tabs>
          <w:tab w:val="num" w:pos="826"/>
        </w:tabs>
        <w:spacing w:after="0" w:line="240" w:lineRule="auto"/>
        <w:ind w:firstLine="709"/>
        <w:jc w:val="both"/>
        <w:rPr>
          <w:rFonts w:ascii="Times New Roman" w:hAnsi="Times New Roman"/>
          <w:sz w:val="24"/>
          <w:szCs w:val="24"/>
        </w:rPr>
      </w:pPr>
    </w:p>
    <w:p w:rsidR="006D6913" w:rsidRPr="00774ED7" w:rsidRDefault="006D6913" w:rsidP="00554F3A">
      <w:pPr>
        <w:pStyle w:val="a5"/>
        <w:widowControl w:val="0"/>
        <w:numPr>
          <w:ilvl w:val="0"/>
          <w:numId w:val="14"/>
        </w:numPr>
        <w:tabs>
          <w:tab w:val="num" w:pos="826"/>
        </w:tabs>
        <w:ind w:left="0"/>
        <w:jc w:val="center"/>
        <w:rPr>
          <w:b/>
          <w:lang w:eastAsia="ar-SA"/>
        </w:rPr>
      </w:pPr>
      <w:r w:rsidRPr="00774ED7">
        <w:rPr>
          <w:b/>
          <w:lang w:eastAsia="ar-SA"/>
        </w:rPr>
        <w:t>Порядок транспортировки, поставки и приемки Товара</w:t>
      </w:r>
    </w:p>
    <w:p w:rsidR="006D6913" w:rsidRPr="00050221" w:rsidRDefault="006D6913" w:rsidP="00554F3A">
      <w:pPr>
        <w:spacing w:after="0" w:line="240" w:lineRule="auto"/>
        <w:jc w:val="both"/>
        <w:rPr>
          <w:rFonts w:ascii="Times New Roman" w:hAnsi="Times New Roman"/>
          <w:snapToGrid w:val="0"/>
          <w:sz w:val="24"/>
          <w:szCs w:val="24"/>
        </w:rPr>
      </w:pPr>
    </w:p>
    <w:p w:rsidR="006D6913" w:rsidRPr="00133CA9" w:rsidRDefault="006D6913" w:rsidP="00554F3A">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На момент поставки товар должен соответствовать требованиям, предусмотренным:</w:t>
      </w:r>
    </w:p>
    <w:p w:rsidR="006D6913" w:rsidRPr="00133CA9" w:rsidRDefault="006D6913" w:rsidP="00554F3A">
      <w:pPr>
        <w:pStyle w:val="a5"/>
        <w:widowControl w:val="0"/>
        <w:tabs>
          <w:tab w:val="left" w:pos="0"/>
        </w:tabs>
        <w:ind w:left="0" w:firstLine="709"/>
        <w:jc w:val="both"/>
      </w:pPr>
      <w:r w:rsidRPr="00133CA9">
        <w:t xml:space="preserve">- Федеральным законом от 02.01.2000 № 29-ФЗ «О качестве и безопасности пищевых продуктов»; </w:t>
      </w:r>
    </w:p>
    <w:p w:rsidR="006D6913" w:rsidRPr="00133CA9" w:rsidRDefault="006D6913" w:rsidP="00554F3A">
      <w:pPr>
        <w:pStyle w:val="a5"/>
        <w:widowControl w:val="0"/>
        <w:tabs>
          <w:tab w:val="left" w:pos="0"/>
        </w:tabs>
        <w:ind w:left="0" w:firstLine="709"/>
        <w:jc w:val="both"/>
      </w:pPr>
      <w:r w:rsidRPr="00133CA9">
        <w:t xml:space="preserve">- Федеральным законом от 30.03.1999 № 52-ФЗ «О санитарно-эпидемиологическом благополучии населения»; </w:t>
      </w:r>
    </w:p>
    <w:p w:rsidR="006D6913" w:rsidRPr="00181708" w:rsidRDefault="006D6913" w:rsidP="00554F3A">
      <w:pPr>
        <w:widowControl w:val="0"/>
        <w:numPr>
          <w:ilvl w:val="1"/>
          <w:numId w:val="14"/>
        </w:numPr>
        <w:tabs>
          <w:tab w:val="left" w:pos="1134"/>
        </w:tabs>
        <w:spacing w:after="0" w:line="240" w:lineRule="auto"/>
        <w:ind w:left="0" w:firstLine="709"/>
        <w:jc w:val="both"/>
        <w:rPr>
          <w:rFonts w:ascii="Times New Roman" w:hAnsi="Times New Roman"/>
          <w:b/>
          <w:sz w:val="24"/>
          <w:szCs w:val="24"/>
          <w:lang w:eastAsia="ar-SA"/>
        </w:rPr>
      </w:pPr>
      <w:r w:rsidRPr="00133CA9">
        <w:rPr>
          <w:rFonts w:ascii="Times New Roman" w:hAnsi="Times New Roman"/>
          <w:sz w:val="24"/>
          <w:szCs w:val="24"/>
          <w:lang w:eastAsia="ar-SA"/>
        </w:rPr>
        <w:t>Поставка товара осуществляется по предварительной заявке Заказчика с указанием  ассортимента, количества (</w:t>
      </w:r>
      <w:r w:rsidRPr="00181708">
        <w:rPr>
          <w:rFonts w:ascii="Times New Roman" w:hAnsi="Times New Roman"/>
          <w:b/>
          <w:spacing w:val="3"/>
          <w:sz w:val="24"/>
          <w:szCs w:val="24"/>
          <w:lang w:eastAsia="ar-SA"/>
        </w:rPr>
        <w:t>обязательна поставка в количестве и ассортименте в строгом соответствии с заявкой</w:t>
      </w:r>
      <w:r w:rsidRPr="00133CA9">
        <w:rPr>
          <w:rFonts w:ascii="Times New Roman" w:hAnsi="Times New Roman"/>
          <w:sz w:val="24"/>
          <w:szCs w:val="24"/>
          <w:lang w:eastAsia="ar-SA"/>
        </w:rPr>
        <w:t xml:space="preserve">). Заявка оформляется заказчиком в письменном виде, по телефону или с помощью факсимильной связи не менее чем за </w:t>
      </w:r>
      <w:r w:rsidR="00606B80">
        <w:rPr>
          <w:rFonts w:ascii="Times New Roman" w:hAnsi="Times New Roman"/>
          <w:sz w:val="24"/>
          <w:szCs w:val="24"/>
          <w:lang w:eastAsia="ar-SA"/>
        </w:rPr>
        <w:t>1  рабочий день</w:t>
      </w:r>
      <w:r w:rsidRPr="00133CA9">
        <w:rPr>
          <w:rFonts w:ascii="Times New Roman" w:hAnsi="Times New Roman"/>
          <w:sz w:val="24"/>
          <w:szCs w:val="24"/>
          <w:lang w:eastAsia="ar-SA"/>
        </w:rPr>
        <w:t xml:space="preserve"> до дня поставки с указанием даты поставки.</w:t>
      </w:r>
      <w:r w:rsidR="00181708">
        <w:rPr>
          <w:rFonts w:ascii="Times New Roman" w:hAnsi="Times New Roman"/>
          <w:sz w:val="24"/>
          <w:szCs w:val="24"/>
          <w:lang w:eastAsia="ar-SA"/>
        </w:rPr>
        <w:t xml:space="preserve"> </w:t>
      </w:r>
      <w:r w:rsidR="00181708" w:rsidRPr="00181708">
        <w:rPr>
          <w:rFonts w:ascii="Times New Roman" w:hAnsi="Times New Roman"/>
          <w:b/>
          <w:sz w:val="24"/>
          <w:szCs w:val="24"/>
          <w:lang w:eastAsia="ar-SA"/>
        </w:rPr>
        <w:t xml:space="preserve">Минимальный объем разовой заявки по цыпленку-бройлеру </w:t>
      </w:r>
      <w:r w:rsidR="0077016F" w:rsidRPr="0077016F">
        <w:rPr>
          <w:rFonts w:ascii="Times New Roman" w:hAnsi="Times New Roman"/>
          <w:b/>
          <w:sz w:val="24"/>
          <w:szCs w:val="24"/>
          <w:lang w:eastAsia="ar-SA"/>
        </w:rPr>
        <w:t>–</w:t>
      </w:r>
      <w:r w:rsidR="00181708" w:rsidRPr="0077016F">
        <w:rPr>
          <w:rFonts w:ascii="Times New Roman" w:hAnsi="Times New Roman"/>
          <w:b/>
          <w:sz w:val="24"/>
          <w:szCs w:val="24"/>
          <w:lang w:eastAsia="ar-SA"/>
        </w:rPr>
        <w:t xml:space="preserve"> </w:t>
      </w:r>
      <w:r w:rsidR="003814FE">
        <w:rPr>
          <w:rFonts w:ascii="Times New Roman" w:hAnsi="Times New Roman"/>
          <w:b/>
          <w:sz w:val="24"/>
          <w:szCs w:val="24"/>
          <w:lang w:eastAsia="ar-SA"/>
        </w:rPr>
        <w:t>17-27</w:t>
      </w:r>
      <w:r w:rsidR="00181708" w:rsidRPr="00181708">
        <w:rPr>
          <w:rFonts w:ascii="Times New Roman" w:hAnsi="Times New Roman"/>
          <w:b/>
          <w:sz w:val="24"/>
          <w:szCs w:val="24"/>
          <w:lang w:eastAsia="ar-SA"/>
        </w:rPr>
        <w:t xml:space="preserve"> кг.</w:t>
      </w:r>
      <w:r w:rsidRPr="00181708">
        <w:rPr>
          <w:rFonts w:ascii="Times New Roman" w:hAnsi="Times New Roman"/>
          <w:b/>
          <w:sz w:val="24"/>
          <w:szCs w:val="24"/>
          <w:lang w:eastAsia="ar-SA"/>
        </w:rPr>
        <w:t xml:space="preserve"> </w:t>
      </w:r>
    </w:p>
    <w:p w:rsidR="006D6913" w:rsidRPr="00133CA9" w:rsidRDefault="006D6913" w:rsidP="00554F3A">
      <w:pPr>
        <w:widowControl w:val="0"/>
        <w:spacing w:after="0" w:line="240" w:lineRule="auto"/>
        <w:ind w:firstLine="709"/>
        <w:jc w:val="both"/>
        <w:rPr>
          <w:rFonts w:ascii="Times New Roman" w:hAnsi="Times New Roman"/>
          <w:sz w:val="24"/>
          <w:szCs w:val="24"/>
          <w:lang w:eastAsia="ar-SA"/>
        </w:rPr>
      </w:pPr>
      <w:r w:rsidRPr="00133CA9">
        <w:rPr>
          <w:rFonts w:ascii="Times New Roman" w:hAnsi="Times New Roman"/>
          <w:sz w:val="24"/>
          <w:szCs w:val="24"/>
          <w:lang w:eastAsia="ar-SA"/>
        </w:rPr>
        <w:t>Поставка товара по настоящему договору производитс</w:t>
      </w:r>
      <w:r w:rsidR="005C265B">
        <w:rPr>
          <w:rFonts w:ascii="Times New Roman" w:hAnsi="Times New Roman"/>
          <w:sz w:val="24"/>
          <w:szCs w:val="24"/>
          <w:lang w:eastAsia="ar-SA"/>
        </w:rPr>
        <w:t>я по адресу, указанному в п. 1.5</w:t>
      </w:r>
      <w:r w:rsidRPr="00133CA9">
        <w:rPr>
          <w:rFonts w:ascii="Times New Roman" w:hAnsi="Times New Roman"/>
          <w:sz w:val="24"/>
          <w:szCs w:val="24"/>
          <w:lang w:eastAsia="ar-SA"/>
        </w:rPr>
        <w:t>. настоящего договора, силами и за счет средств Поставщика.</w:t>
      </w:r>
    </w:p>
    <w:p w:rsidR="006D6913" w:rsidRPr="00133CA9" w:rsidRDefault="006D6913" w:rsidP="00554F3A">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Заявки оформляются по следующему телефону/факсу</w:t>
      </w:r>
      <w:r w:rsidR="006C41DA">
        <w:rPr>
          <w:rFonts w:ascii="Times New Roman" w:hAnsi="Times New Roman"/>
          <w:sz w:val="24"/>
          <w:szCs w:val="24"/>
          <w:lang w:eastAsia="ar-SA"/>
        </w:rPr>
        <w:t>:</w:t>
      </w:r>
      <w:r w:rsidR="00B85B76" w:rsidRPr="00B85B76">
        <w:rPr>
          <w:rFonts w:ascii="Times New Roman" w:hAnsi="Times New Roman"/>
          <w:sz w:val="24"/>
          <w:szCs w:val="24"/>
        </w:rPr>
        <w:t xml:space="preserve"> </w:t>
      </w:r>
      <w:r w:rsidR="005C265B">
        <w:rPr>
          <w:rFonts w:ascii="Times New Roman" w:hAnsi="Times New Roman"/>
          <w:sz w:val="24"/>
          <w:szCs w:val="24"/>
        </w:rPr>
        <w:t>_________________________</w:t>
      </w:r>
      <w:r w:rsidRPr="00133CA9">
        <w:rPr>
          <w:rFonts w:ascii="Times New Roman" w:hAnsi="Times New Roman"/>
          <w:sz w:val="24"/>
          <w:szCs w:val="24"/>
          <w:lang w:eastAsia="ar-SA"/>
        </w:rPr>
        <w:t>.</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w:t>
      </w:r>
      <w:r>
        <w:rPr>
          <w:rFonts w:ascii="Times New Roman" w:hAnsi="Times New Roman"/>
          <w:sz w:val="24"/>
          <w:szCs w:val="24"/>
        </w:rPr>
        <w:t xml:space="preserve"> </w:t>
      </w:r>
      <w:r w:rsidRPr="00133CA9">
        <w:rPr>
          <w:rFonts w:ascii="Times New Roman" w:hAnsi="Times New Roman"/>
          <w:sz w:val="24"/>
          <w:szCs w:val="24"/>
        </w:rPr>
        <w:t>(сертификата)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Доставка и промежуточное хранение пищевых продуктов должны осуществляться с соблюдением условий и режимов хранения, установленных соответствующими нормативными документами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rsidR="006D6913" w:rsidRPr="00133CA9" w:rsidRDefault="006D6913" w:rsidP="00554F3A">
      <w:pPr>
        <w:widowControl w:val="0"/>
        <w:numPr>
          <w:ilvl w:val="1"/>
          <w:numId w:val="14"/>
        </w:numPr>
        <w:tabs>
          <w:tab w:val="left" w:pos="0"/>
          <w:tab w:val="left" w:pos="1134"/>
        </w:tabs>
        <w:suppressAutoHyphens/>
        <w:spacing w:after="0" w:line="240" w:lineRule="auto"/>
        <w:ind w:left="0" w:firstLine="660"/>
        <w:contextualSpacing/>
        <w:jc w:val="both"/>
        <w:rPr>
          <w:rFonts w:ascii="Times New Roman" w:hAnsi="Times New Roman"/>
          <w:bCs/>
          <w:sz w:val="24"/>
          <w:szCs w:val="24"/>
          <w:lang w:eastAsia="ar-SA"/>
        </w:rPr>
      </w:pPr>
      <w:r w:rsidRPr="00133CA9">
        <w:rPr>
          <w:rFonts w:ascii="Times New Roman" w:hAnsi="Times New Roman"/>
          <w:sz w:val="24"/>
          <w:szCs w:val="24"/>
          <w:lang w:eastAsia="ar-SA"/>
        </w:rPr>
        <w:t>Приемка поставленного товара по количеству и качеству должна производиться в соответствии с «Инструкциями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При приемке товара товар должен быть осмотрен Заказчиком на предмет ее соответствия количества и условиям настоящего договора. Приемка товара осуществляется  Заказчиком  путем подписания товарной накладной в день поставки товара.</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В случае обнаружения недостачи количество недополученного (не поставленного) товара  отражается в накладной. Поставщик в течение трех часов должен заменить накладные и счет-фактуру и допоставить недополученный товар. 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трех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 xml:space="preserve">Если Заказчик отказывается от переданного Поставщиком товара, он обязан обеспечить </w:t>
      </w:r>
      <w:r w:rsidRPr="00133CA9">
        <w:rPr>
          <w:rFonts w:ascii="Times New Roman" w:hAnsi="Times New Roman"/>
          <w:sz w:val="24"/>
          <w:szCs w:val="24"/>
        </w:rPr>
        <w:lastRenderedPageBreak/>
        <w:t xml:space="preserve">сохранность этого товара (ответственное хранение) и незамедлительно уведомить об этом Поставщика. </w:t>
      </w:r>
    </w:p>
    <w:p w:rsidR="006D6913" w:rsidRPr="00133CA9" w:rsidRDefault="006D6913" w:rsidP="00554F3A">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товарной накладной. Поставщик обязан произвести замену некачественного товара, в течение трех рабочих дней с момента подписания и (или) получения дефектного акта.</w:t>
      </w:r>
    </w:p>
    <w:p w:rsidR="006D6913" w:rsidRPr="00133CA9" w:rsidRDefault="006D6913" w:rsidP="00554F3A">
      <w:pPr>
        <w:widowControl w:val="0"/>
        <w:numPr>
          <w:ilvl w:val="1"/>
          <w:numId w:val="14"/>
        </w:numPr>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Обязанность по передаче продукции считается исполненной с момента подписания накладных Сторонами, которые передаются вместе с товаром в день поставки товара, за исключением случаев указанных в п. 4.10. настоящего договора.</w:t>
      </w:r>
    </w:p>
    <w:p w:rsidR="006D6913" w:rsidRPr="00133CA9" w:rsidRDefault="006D6913" w:rsidP="00554F3A">
      <w:pPr>
        <w:numPr>
          <w:ilvl w:val="1"/>
          <w:numId w:val="14"/>
        </w:numPr>
        <w:suppressAutoHyphens/>
        <w:spacing w:after="0" w:line="240" w:lineRule="auto"/>
        <w:ind w:left="0" w:firstLine="709"/>
        <w:jc w:val="both"/>
        <w:rPr>
          <w:rFonts w:ascii="Times New Roman" w:hAnsi="Times New Roman"/>
          <w:sz w:val="24"/>
          <w:szCs w:val="24"/>
          <w:lang w:eastAsia="ar-SA"/>
        </w:rPr>
      </w:pPr>
      <w:r w:rsidRPr="00133CA9">
        <w:rPr>
          <w:rFonts w:ascii="Times New Roman" w:hAnsi="Times New Roman"/>
          <w:sz w:val="24"/>
          <w:szCs w:val="24"/>
          <w:lang w:eastAsia="ar-SA"/>
        </w:rPr>
        <w:t>Подписанный Заказчиком и Поставщиком товарно-сопроводительный документ (счет, счет-фактура, товарная накладная),</w:t>
      </w:r>
      <w:r w:rsidRPr="00133CA9">
        <w:rPr>
          <w:rFonts w:ascii="Times New Roman" w:hAnsi="Times New Roman"/>
          <w:sz w:val="24"/>
          <w:szCs w:val="24"/>
        </w:rPr>
        <w:t xml:space="preserve"> подтверждающий факт поставки товара Поставщиком </w:t>
      </w:r>
      <w:r w:rsidRPr="00133CA9">
        <w:rPr>
          <w:rFonts w:ascii="Times New Roman" w:hAnsi="Times New Roman"/>
          <w:sz w:val="24"/>
          <w:szCs w:val="24"/>
          <w:lang w:eastAsia="ar-SA"/>
        </w:rPr>
        <w:t>и предъявленный Поставщиком Заказчику счет на оплату цены Договора являются основанием для оплаты Поставщику поставленного товара.</w:t>
      </w:r>
    </w:p>
    <w:p w:rsidR="006D6913" w:rsidRDefault="006D6913" w:rsidP="00554F3A">
      <w:pPr>
        <w:autoSpaceDE w:val="0"/>
        <w:autoSpaceDN w:val="0"/>
        <w:spacing w:after="0" w:line="240" w:lineRule="auto"/>
        <w:jc w:val="both"/>
        <w:rPr>
          <w:rFonts w:ascii="Times New Roman" w:hAnsi="Times New Roman"/>
          <w:b/>
          <w:sz w:val="24"/>
          <w:szCs w:val="24"/>
        </w:rPr>
      </w:pPr>
    </w:p>
    <w:p w:rsidR="006D6913" w:rsidRDefault="006D6913" w:rsidP="00554F3A">
      <w:pPr>
        <w:pStyle w:val="a5"/>
        <w:numPr>
          <w:ilvl w:val="0"/>
          <w:numId w:val="14"/>
        </w:numPr>
        <w:autoSpaceDE w:val="0"/>
        <w:autoSpaceDN w:val="0"/>
        <w:ind w:left="0"/>
        <w:jc w:val="center"/>
        <w:rPr>
          <w:b/>
        </w:rPr>
      </w:pPr>
      <w:r>
        <w:rPr>
          <w:b/>
        </w:rPr>
        <w:t>Качество поставляемого товара</w:t>
      </w:r>
    </w:p>
    <w:p w:rsidR="006D6913" w:rsidRDefault="006D6913" w:rsidP="00554F3A">
      <w:pPr>
        <w:autoSpaceDE w:val="0"/>
        <w:autoSpaceDN w:val="0"/>
        <w:spacing w:after="0" w:line="240" w:lineRule="auto"/>
        <w:jc w:val="both"/>
        <w:rPr>
          <w:b/>
        </w:rPr>
      </w:pPr>
    </w:p>
    <w:p w:rsidR="006D6913" w:rsidRPr="00C6127A" w:rsidRDefault="006D6913" w:rsidP="00554F3A">
      <w:pPr>
        <w:pStyle w:val="a5"/>
        <w:widowControl w:val="0"/>
        <w:numPr>
          <w:ilvl w:val="1"/>
          <w:numId w:val="14"/>
        </w:numPr>
        <w:autoSpaceDE w:val="0"/>
        <w:autoSpaceDN w:val="0"/>
        <w:adjustRightInd w:val="0"/>
        <w:ind w:left="0" w:firstLine="567"/>
        <w:jc w:val="both"/>
      </w:pPr>
      <w:r w:rsidRPr="00C6127A">
        <w:t>Качество товара должно соответствовать требованиям следующих документов:</w:t>
      </w:r>
    </w:p>
    <w:p w:rsidR="00C6127A" w:rsidRPr="00C6127A" w:rsidRDefault="00C6127A" w:rsidP="00554F3A">
      <w:pPr>
        <w:autoSpaceDE w:val="0"/>
        <w:autoSpaceDN w:val="0"/>
        <w:adjustRightInd w:val="0"/>
        <w:spacing w:after="0" w:line="240" w:lineRule="auto"/>
        <w:ind w:firstLine="567"/>
        <w:jc w:val="both"/>
        <w:rPr>
          <w:rFonts w:ascii="Times New Roman" w:hAnsi="Times New Roman"/>
          <w:sz w:val="24"/>
          <w:szCs w:val="24"/>
        </w:rPr>
      </w:pPr>
      <w:r w:rsidRPr="00C6127A">
        <w:rPr>
          <w:rFonts w:ascii="Times New Roman" w:hAnsi="Times New Roman"/>
          <w:bCs/>
          <w:sz w:val="24"/>
          <w:szCs w:val="24"/>
        </w:rPr>
        <w:t>- Технический регламент Таможенного союза ТР ТС 021/2011 «</w:t>
      </w:r>
      <w:r w:rsidRPr="00C6127A">
        <w:rPr>
          <w:rFonts w:ascii="Times New Roman" w:hAnsi="Times New Roman"/>
          <w:sz w:val="24"/>
          <w:szCs w:val="24"/>
        </w:rPr>
        <w:t xml:space="preserve">О безопасности пищевой продукции» </w:t>
      </w:r>
      <w:r w:rsidRPr="00C6127A">
        <w:rPr>
          <w:rFonts w:ascii="Times New Roman" w:hAnsi="Times New Roman"/>
          <w:bCs/>
          <w:sz w:val="24"/>
          <w:szCs w:val="24"/>
        </w:rPr>
        <w:t>(</w:t>
      </w:r>
      <w:r w:rsidRPr="00C6127A">
        <w:rPr>
          <w:rFonts w:ascii="Times New Roman" w:hAnsi="Times New Roman"/>
          <w:sz w:val="24"/>
          <w:szCs w:val="24"/>
        </w:rPr>
        <w:t>Утвержден Решением Комиссии Таможенного союза от 9 декабря 2011 г. N  880).</w:t>
      </w:r>
    </w:p>
    <w:p w:rsidR="006D6913" w:rsidRPr="00C6127A" w:rsidRDefault="006D6913" w:rsidP="00554F3A">
      <w:pPr>
        <w:widowControl w:val="0"/>
        <w:autoSpaceDE w:val="0"/>
        <w:autoSpaceDN w:val="0"/>
        <w:adjustRightInd w:val="0"/>
        <w:spacing w:after="0" w:line="240" w:lineRule="auto"/>
        <w:ind w:firstLine="567"/>
        <w:jc w:val="both"/>
        <w:rPr>
          <w:rFonts w:ascii="Times New Roman" w:hAnsi="Times New Roman"/>
          <w:sz w:val="24"/>
          <w:szCs w:val="24"/>
        </w:rPr>
      </w:pPr>
      <w:r w:rsidRPr="00BA5FDD">
        <w:rPr>
          <w:rFonts w:ascii="Times New Roman" w:hAnsi="Times New Roman"/>
          <w:sz w:val="24"/>
          <w:szCs w:val="24"/>
        </w:rPr>
        <w:t xml:space="preserve">- </w:t>
      </w:r>
      <w:r w:rsidRPr="00C6127A">
        <w:rPr>
          <w:rFonts w:ascii="Times New Roman" w:hAnsi="Times New Roman"/>
          <w:bCs/>
          <w:iCs/>
          <w:sz w:val="24"/>
          <w:szCs w:val="24"/>
        </w:rPr>
        <w:t xml:space="preserve">Технический  </w:t>
      </w:r>
      <w:r w:rsidRPr="00C6127A">
        <w:rPr>
          <w:rFonts w:ascii="Times New Roman" w:hAnsi="Times New Roman"/>
          <w:bCs/>
          <w:iCs/>
          <w:color w:val="000000" w:themeColor="text1"/>
          <w:sz w:val="24"/>
          <w:szCs w:val="24"/>
        </w:rPr>
        <w:t>регламент Таможенного союза «О безопасности упаковки» (ТР ТС 005/2011)</w:t>
      </w:r>
      <w:r w:rsidRPr="00C6127A">
        <w:rPr>
          <w:rFonts w:ascii="Times New Roman" w:hAnsi="Times New Roman"/>
          <w:sz w:val="24"/>
          <w:szCs w:val="24"/>
        </w:rPr>
        <w:t>;</w:t>
      </w:r>
    </w:p>
    <w:p w:rsidR="006D6913" w:rsidRPr="00C6127A" w:rsidRDefault="006D6913" w:rsidP="00554F3A">
      <w:pPr>
        <w:widowControl w:val="0"/>
        <w:autoSpaceDE w:val="0"/>
        <w:autoSpaceDN w:val="0"/>
        <w:adjustRightInd w:val="0"/>
        <w:spacing w:after="0" w:line="240" w:lineRule="auto"/>
        <w:ind w:firstLine="567"/>
        <w:jc w:val="both"/>
        <w:rPr>
          <w:rFonts w:ascii="Times New Roman" w:hAnsi="Times New Roman"/>
          <w:sz w:val="24"/>
          <w:szCs w:val="24"/>
        </w:rPr>
      </w:pPr>
      <w:r w:rsidRPr="00C6127A">
        <w:rPr>
          <w:rFonts w:ascii="Times New Roman" w:hAnsi="Times New Roman"/>
          <w:sz w:val="24"/>
          <w:szCs w:val="24"/>
        </w:rPr>
        <w:t xml:space="preserve">- </w:t>
      </w:r>
      <w:r w:rsidRPr="00C6127A">
        <w:rPr>
          <w:rFonts w:ascii="Times New Roman" w:hAnsi="Times New Roman"/>
          <w:bCs/>
          <w:iCs/>
          <w:sz w:val="24"/>
          <w:szCs w:val="24"/>
        </w:rPr>
        <w:t xml:space="preserve">Технический  </w:t>
      </w:r>
      <w:r w:rsidRPr="00C6127A">
        <w:rPr>
          <w:rFonts w:ascii="Times New Roman" w:hAnsi="Times New Roman"/>
          <w:bCs/>
          <w:iCs/>
          <w:color w:val="000000" w:themeColor="text1"/>
          <w:sz w:val="24"/>
          <w:szCs w:val="24"/>
        </w:rPr>
        <w:t>регламент Таможенного союза «</w:t>
      </w:r>
      <w:r w:rsidRPr="00C6127A">
        <w:rPr>
          <w:rFonts w:ascii="Times New Roman" w:hAnsi="Times New Roman"/>
          <w:bCs/>
          <w:color w:val="000000"/>
          <w:sz w:val="24"/>
          <w:szCs w:val="24"/>
          <w:shd w:val="clear" w:color="auto" w:fill="FFFFFF"/>
        </w:rPr>
        <w:t>Пищевая продукция в части ее маркировки»</w:t>
      </w:r>
      <w:r w:rsidRPr="00C6127A">
        <w:rPr>
          <w:rFonts w:ascii="Times New Roman" w:hAnsi="Times New Roman"/>
          <w:bCs/>
          <w:iCs/>
          <w:color w:val="000000" w:themeColor="text1"/>
          <w:sz w:val="24"/>
          <w:szCs w:val="24"/>
        </w:rPr>
        <w:t xml:space="preserve"> (ТР ТС 022/2011).</w:t>
      </w:r>
    </w:p>
    <w:p w:rsidR="006D6913" w:rsidRPr="002206E6" w:rsidRDefault="006D6913" w:rsidP="00554F3A">
      <w:pPr>
        <w:widowControl w:val="0"/>
        <w:autoSpaceDE w:val="0"/>
        <w:autoSpaceDN w:val="0"/>
        <w:adjustRightInd w:val="0"/>
        <w:spacing w:after="0" w:line="240" w:lineRule="auto"/>
        <w:ind w:firstLine="567"/>
        <w:jc w:val="both"/>
        <w:rPr>
          <w:rFonts w:ascii="Times New Roman" w:hAnsi="Times New Roman"/>
          <w:b/>
          <w:sz w:val="24"/>
          <w:szCs w:val="24"/>
        </w:rPr>
      </w:pPr>
      <w:r w:rsidRPr="00BA5FDD">
        <w:rPr>
          <w:rFonts w:ascii="Times New Roman" w:hAnsi="Times New Roman"/>
          <w:sz w:val="24"/>
          <w:szCs w:val="24"/>
        </w:rPr>
        <w:t>5.2. Не допускается поставка пищевых</w:t>
      </w:r>
      <w:r w:rsidRPr="002206E6">
        <w:rPr>
          <w:rFonts w:ascii="Times New Roman" w:hAnsi="Times New Roman"/>
          <w:sz w:val="24"/>
          <w:szCs w:val="24"/>
        </w:rPr>
        <w:t xml:space="preserve">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6D6913" w:rsidRPr="002206E6" w:rsidRDefault="006D6913" w:rsidP="00554F3A">
      <w:pPr>
        <w:widowControl w:val="0"/>
        <w:autoSpaceDE w:val="0"/>
        <w:autoSpaceDN w:val="0"/>
        <w:adjustRightInd w:val="0"/>
        <w:spacing w:after="0" w:line="240" w:lineRule="auto"/>
        <w:ind w:firstLine="567"/>
        <w:jc w:val="both"/>
        <w:rPr>
          <w:rFonts w:ascii="Times New Roman" w:hAnsi="Times New Roman"/>
          <w:sz w:val="24"/>
          <w:szCs w:val="24"/>
        </w:rPr>
      </w:pPr>
      <w:r w:rsidRPr="002206E6">
        <w:rPr>
          <w:rFonts w:ascii="Times New Roman" w:hAnsi="Times New Roman"/>
          <w:sz w:val="24"/>
          <w:szCs w:val="24"/>
        </w:rPr>
        <w:t>5.3. Качество и безопасность поставляемых продуктов питания должна соответствовать Федеральному закону от 02.01.2000 г. № 29-ФЗ «О качестве и безопасности пищевых продуктов», ГОСТам на соответствующие продукты питания; 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w:t>
      </w:r>
    </w:p>
    <w:p w:rsidR="006D6913" w:rsidRDefault="006D6913" w:rsidP="00554F3A">
      <w:pPr>
        <w:widowControl w:val="0"/>
        <w:autoSpaceDE w:val="0"/>
        <w:autoSpaceDN w:val="0"/>
        <w:adjustRightInd w:val="0"/>
        <w:spacing w:after="0" w:line="240" w:lineRule="auto"/>
        <w:ind w:firstLine="567"/>
        <w:jc w:val="both"/>
        <w:rPr>
          <w:rFonts w:ascii="Times New Roman" w:hAnsi="Times New Roman"/>
          <w:sz w:val="24"/>
          <w:szCs w:val="24"/>
        </w:rPr>
      </w:pPr>
      <w:r w:rsidRPr="002206E6">
        <w:rPr>
          <w:rFonts w:ascii="Times New Roman" w:hAnsi="Times New Roman"/>
          <w:sz w:val="24"/>
          <w:szCs w:val="24"/>
        </w:rPr>
        <w:t xml:space="preserve">5.4.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СанПин 2.3.2.1078-01 «Гигиенические требования безопасности и пищевой ценности пищевых продуктов», а также ТР ТС 029/2011 «Требования безопасности пищевых добавок, ароматизаторов и технологических вспомогательных средств». </w:t>
      </w:r>
    </w:p>
    <w:p w:rsidR="00554F3A" w:rsidRPr="002206E6" w:rsidRDefault="00554F3A" w:rsidP="00554F3A">
      <w:pPr>
        <w:widowControl w:val="0"/>
        <w:autoSpaceDE w:val="0"/>
        <w:autoSpaceDN w:val="0"/>
        <w:adjustRightInd w:val="0"/>
        <w:spacing w:after="0" w:line="240" w:lineRule="auto"/>
        <w:ind w:firstLine="567"/>
        <w:jc w:val="both"/>
        <w:rPr>
          <w:rFonts w:ascii="Times New Roman" w:hAnsi="Times New Roman"/>
          <w:sz w:val="24"/>
          <w:szCs w:val="24"/>
        </w:rPr>
      </w:pPr>
    </w:p>
    <w:p w:rsidR="006D6913" w:rsidRPr="00CE08E2" w:rsidRDefault="006D6913" w:rsidP="00554F3A">
      <w:pPr>
        <w:pStyle w:val="a5"/>
        <w:numPr>
          <w:ilvl w:val="0"/>
          <w:numId w:val="14"/>
        </w:numPr>
        <w:autoSpaceDE w:val="0"/>
        <w:autoSpaceDN w:val="0"/>
        <w:ind w:left="0"/>
        <w:jc w:val="center"/>
        <w:rPr>
          <w:b/>
        </w:rPr>
      </w:pPr>
      <w:r w:rsidRPr="00CE08E2">
        <w:rPr>
          <w:b/>
        </w:rPr>
        <w:t>Ответственность сторон</w:t>
      </w:r>
    </w:p>
    <w:p w:rsidR="006D6913" w:rsidRPr="00CE08E2" w:rsidRDefault="006D6913" w:rsidP="00554F3A">
      <w:pPr>
        <w:pStyle w:val="a5"/>
        <w:autoSpaceDE w:val="0"/>
        <w:autoSpaceDN w:val="0"/>
        <w:ind w:left="0"/>
        <w:jc w:val="both"/>
        <w:rPr>
          <w:b/>
        </w:rPr>
      </w:pPr>
    </w:p>
    <w:p w:rsidR="006D6913" w:rsidRDefault="006D6913" w:rsidP="00554F3A">
      <w:pPr>
        <w:pStyle w:val="a5"/>
        <w:numPr>
          <w:ilvl w:val="1"/>
          <w:numId w:val="14"/>
        </w:numPr>
        <w:autoSpaceDE w:val="0"/>
        <w:autoSpaceDN w:val="0"/>
        <w:adjustRightInd w:val="0"/>
        <w:ind w:left="0" w:firstLine="567"/>
        <w:jc w:val="both"/>
        <w:rPr>
          <w:color w:val="000000"/>
        </w:rPr>
      </w:pPr>
      <w:r>
        <w:rPr>
          <w:color w:val="000000"/>
        </w:rPr>
        <w:t xml:space="preserve"> </w:t>
      </w:r>
      <w:r w:rsidRPr="00CE08E2">
        <w:rPr>
          <w:color w:val="000000"/>
        </w:rPr>
        <w:t>Стороны несут ответственность за нарушение обязательств по настоящему договору в соответствии с действующим законодательством РФ.</w:t>
      </w:r>
    </w:p>
    <w:p w:rsidR="006D6913" w:rsidRPr="00CE08E2" w:rsidRDefault="006D6913" w:rsidP="00554F3A">
      <w:pPr>
        <w:autoSpaceDE w:val="0"/>
        <w:autoSpaceDN w:val="0"/>
        <w:adjustRightInd w:val="0"/>
        <w:spacing w:after="0" w:line="240" w:lineRule="auto"/>
        <w:ind w:firstLine="567"/>
        <w:jc w:val="both"/>
        <w:rPr>
          <w:rFonts w:ascii="Times New Roman" w:hAnsi="Times New Roman"/>
          <w:color w:val="000000"/>
          <w:sz w:val="24"/>
          <w:szCs w:val="24"/>
        </w:rPr>
      </w:pPr>
      <w:r w:rsidRPr="00CE08E2">
        <w:rPr>
          <w:rFonts w:ascii="Times New Roman" w:hAnsi="Times New Roman"/>
          <w:color w:val="000000"/>
          <w:sz w:val="24"/>
          <w:szCs w:val="24"/>
        </w:rPr>
        <w:t>6.2. В случае неисполнения или ненадлежащего исполнения Поставщиком своих обязательств по настоящему договору (поставка Товара ненадлежащего качества, недопоставка Товара, поставка Товара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Товара Заказчику, иное нарушение условий настоящего договора) он выплачивает Заказчику штраф в размере 10% от стоимости договора, за исключением случаев, когда Поставщик, получивший уведомление от Заказчика о недопоставке либо о недостатках поставленного Товара, заменит ее Товаром надлежащего качества либо осуществит поставку недостающего количества Товара в сроки, установленные настоящим договором.</w:t>
      </w:r>
    </w:p>
    <w:p w:rsidR="006D6913" w:rsidRPr="00133CA9" w:rsidRDefault="006D6913" w:rsidP="00554F3A">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 xml:space="preserve">6.3.В случае нарушения сроков поставки Товара, сроков замены недоброкачественного товара,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не менее 1/300 действующей на дату уплаты пени ставки рефинансирования Центрального </w:t>
      </w:r>
      <w:r w:rsidRPr="00133CA9">
        <w:rPr>
          <w:rFonts w:ascii="Times New Roman" w:hAnsi="Times New Roman"/>
          <w:color w:val="000000"/>
          <w:sz w:val="24"/>
          <w:szCs w:val="24"/>
        </w:rPr>
        <w:lastRenderedPageBreak/>
        <w:t>банка Российской Федерации от стоимости договора,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сроком исполнения  обязательства.</w:t>
      </w:r>
    </w:p>
    <w:p w:rsidR="006D6913" w:rsidRPr="00133CA9" w:rsidRDefault="006D6913" w:rsidP="00554F3A">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6.4.В случае просрочки исполнения Заказчиком условий настоящего договора, Поставщик вправе требовать  уплату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настоящим договором срока исполнения обязательства.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в размере 2,5 процента цены договора.</w:t>
      </w:r>
    </w:p>
    <w:p w:rsidR="006D6913" w:rsidRPr="00133CA9" w:rsidRDefault="006D6913" w:rsidP="00554F3A">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6.5.Уплата неустойки или применение иной формы ответственности не освобождает Стороны от исполнения обязательств по настоящему Договору.</w:t>
      </w:r>
    </w:p>
    <w:p w:rsidR="006D6913" w:rsidRDefault="006D6913" w:rsidP="00554F3A">
      <w:pPr>
        <w:autoSpaceDE w:val="0"/>
        <w:autoSpaceDN w:val="0"/>
        <w:adjustRightInd w:val="0"/>
        <w:spacing w:after="0" w:line="240" w:lineRule="auto"/>
        <w:ind w:firstLine="708"/>
        <w:jc w:val="both"/>
        <w:rPr>
          <w:rFonts w:ascii="Times New Roman" w:hAnsi="Times New Roman"/>
          <w:color w:val="000000"/>
          <w:sz w:val="24"/>
          <w:szCs w:val="24"/>
        </w:rPr>
      </w:pPr>
      <w:r w:rsidRPr="00133CA9">
        <w:rPr>
          <w:rFonts w:ascii="Times New Roman" w:hAnsi="Times New Roman"/>
          <w:color w:val="000000"/>
          <w:sz w:val="24"/>
          <w:szCs w:val="24"/>
        </w:rPr>
        <w:t>6.5.В случае невозможности разрешения споров в результате проведенных переговоров Стороны передают их на рассмотрение в судебном порядке в Арбитражный суд Челябинской области.</w:t>
      </w:r>
    </w:p>
    <w:p w:rsidR="00554F3A" w:rsidRPr="00133CA9" w:rsidRDefault="00554F3A" w:rsidP="00554F3A">
      <w:pPr>
        <w:autoSpaceDE w:val="0"/>
        <w:autoSpaceDN w:val="0"/>
        <w:adjustRightInd w:val="0"/>
        <w:spacing w:after="0" w:line="240" w:lineRule="auto"/>
        <w:ind w:firstLine="708"/>
        <w:jc w:val="both"/>
        <w:rPr>
          <w:rFonts w:ascii="Times New Roman" w:hAnsi="Times New Roman"/>
          <w:color w:val="000000"/>
          <w:sz w:val="24"/>
          <w:szCs w:val="24"/>
        </w:rPr>
      </w:pPr>
    </w:p>
    <w:p w:rsidR="006D6913" w:rsidRPr="00CE08E2" w:rsidRDefault="006D6913" w:rsidP="00554F3A">
      <w:pPr>
        <w:pStyle w:val="a5"/>
        <w:numPr>
          <w:ilvl w:val="0"/>
          <w:numId w:val="14"/>
        </w:numPr>
        <w:suppressAutoHyphens/>
        <w:ind w:left="0"/>
        <w:jc w:val="center"/>
        <w:rPr>
          <w:b/>
          <w:bCs/>
          <w:lang w:eastAsia="ar-SA"/>
        </w:rPr>
      </w:pPr>
      <w:r w:rsidRPr="00CE08E2">
        <w:rPr>
          <w:b/>
          <w:bCs/>
          <w:lang w:eastAsia="ar-SA"/>
        </w:rPr>
        <w:t>Обстоятельства непреодолимой  силы</w:t>
      </w:r>
    </w:p>
    <w:p w:rsidR="006D6913" w:rsidRPr="00133CA9" w:rsidRDefault="006D6913" w:rsidP="00554F3A">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 xml:space="preserve">.1.Сторона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rsidR="006D6913" w:rsidRPr="00133CA9" w:rsidRDefault="006D6913" w:rsidP="00554F3A">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6D6913" w:rsidRPr="00133CA9" w:rsidRDefault="006D6913" w:rsidP="00554F3A">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6D6913" w:rsidRDefault="006D6913" w:rsidP="00554F3A">
      <w:pPr>
        <w:pStyle w:val="ConsPlusNormal"/>
        <w:widowContro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133CA9">
        <w:rPr>
          <w:rFonts w:ascii="Times New Roman" w:hAnsi="Times New Roman" w:cs="Times New Roman"/>
          <w:sz w:val="24"/>
          <w:szCs w:val="24"/>
        </w:rPr>
        <w:t>.4.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E13271" w:rsidRPr="00133CA9" w:rsidRDefault="00E13271" w:rsidP="00554F3A">
      <w:pPr>
        <w:pStyle w:val="ConsPlusNormal"/>
        <w:widowControl/>
        <w:tabs>
          <w:tab w:val="left" w:pos="0"/>
          <w:tab w:val="left" w:pos="1134"/>
        </w:tabs>
        <w:ind w:firstLine="709"/>
        <w:jc w:val="both"/>
        <w:rPr>
          <w:rFonts w:ascii="Times New Roman" w:hAnsi="Times New Roman" w:cs="Times New Roman"/>
          <w:sz w:val="24"/>
          <w:szCs w:val="24"/>
        </w:rPr>
      </w:pPr>
    </w:p>
    <w:p w:rsidR="006D6913" w:rsidRPr="00133CA9" w:rsidRDefault="006D6913" w:rsidP="00554F3A">
      <w:pPr>
        <w:numPr>
          <w:ilvl w:val="0"/>
          <w:numId w:val="14"/>
        </w:numPr>
        <w:tabs>
          <w:tab w:val="left" w:pos="720"/>
          <w:tab w:val="left" w:pos="1080"/>
        </w:tabs>
        <w:suppressAutoHyphens/>
        <w:spacing w:after="0" w:line="240" w:lineRule="auto"/>
        <w:ind w:left="0"/>
        <w:jc w:val="center"/>
        <w:rPr>
          <w:rFonts w:ascii="Times New Roman" w:hAnsi="Times New Roman"/>
          <w:b/>
          <w:bCs/>
          <w:sz w:val="24"/>
          <w:szCs w:val="24"/>
          <w:lang w:eastAsia="ar-SA"/>
        </w:rPr>
      </w:pPr>
      <w:r w:rsidRPr="00133CA9">
        <w:rPr>
          <w:rFonts w:ascii="Times New Roman" w:hAnsi="Times New Roman"/>
          <w:b/>
          <w:bCs/>
          <w:sz w:val="24"/>
          <w:szCs w:val="24"/>
          <w:lang w:eastAsia="ar-SA"/>
        </w:rPr>
        <w:t>Порядок разрешения споров</w:t>
      </w:r>
    </w:p>
    <w:p w:rsidR="00437786" w:rsidRPr="00133CA9" w:rsidRDefault="006D6913" w:rsidP="00554F3A">
      <w:pPr>
        <w:spacing w:after="0" w:line="240" w:lineRule="auto"/>
        <w:jc w:val="both"/>
        <w:rPr>
          <w:rFonts w:ascii="Times New Roman" w:hAnsi="Times New Roman"/>
          <w:sz w:val="24"/>
          <w:szCs w:val="24"/>
        </w:rPr>
      </w:pPr>
      <w:r>
        <w:rPr>
          <w:rFonts w:ascii="Times New Roman" w:hAnsi="Times New Roman"/>
          <w:sz w:val="24"/>
          <w:szCs w:val="24"/>
        </w:rPr>
        <w:t xml:space="preserve">            8</w:t>
      </w:r>
      <w:r w:rsidRPr="00133CA9">
        <w:rPr>
          <w:rFonts w:ascii="Times New Roman" w:hAnsi="Times New Roman"/>
          <w:sz w:val="24"/>
          <w:szCs w:val="24"/>
        </w:rPr>
        <w:t xml:space="preserve">.1. </w:t>
      </w:r>
      <w:r w:rsidR="00437786" w:rsidRPr="00133CA9">
        <w:rPr>
          <w:rFonts w:ascii="Times New Roman" w:hAnsi="Times New Roman"/>
          <w:sz w:val="24"/>
          <w:szCs w:val="24"/>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437786" w:rsidRPr="00B73FF4" w:rsidRDefault="00437786" w:rsidP="00554F3A">
      <w:pPr>
        <w:pStyle w:val="a5"/>
        <w:tabs>
          <w:tab w:val="left" w:pos="0"/>
          <w:tab w:val="left" w:pos="851"/>
        </w:tabs>
        <w:suppressAutoHyphens/>
        <w:autoSpaceDE w:val="0"/>
        <w:autoSpaceDN w:val="0"/>
        <w:adjustRightInd w:val="0"/>
        <w:ind w:left="0" w:firstLine="709"/>
        <w:jc w:val="both"/>
      </w:pPr>
      <w:r>
        <w:rPr>
          <w:lang w:eastAsia="ar-SA"/>
        </w:rPr>
        <w:t>8.2.</w:t>
      </w:r>
      <w:r w:rsidRPr="00B73FF4">
        <w:rPr>
          <w:lang w:eastAsia="ar-SA"/>
        </w:rPr>
        <w:t>Расторжение  настоящего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437786" w:rsidRPr="00133CA9" w:rsidRDefault="00437786" w:rsidP="00554F3A">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 xml:space="preserve">Заказчик обязан принять решение об одностороннем отказе от исполнения </w:t>
      </w:r>
      <w:r w:rsidRPr="00133CA9">
        <w:rPr>
          <w:rFonts w:ascii="Times New Roman" w:hAnsi="Times New Roman"/>
          <w:snapToGrid w:val="0"/>
          <w:sz w:val="24"/>
          <w:szCs w:val="24"/>
        </w:rPr>
        <w:t>договора</w:t>
      </w:r>
      <w:r w:rsidRPr="00133CA9">
        <w:rPr>
          <w:rFonts w:ascii="Times New Roman" w:hAnsi="Times New Roman"/>
          <w:sz w:val="24"/>
          <w:szCs w:val="24"/>
        </w:rPr>
        <w:t xml:space="preserve">, если в ходе исполнения </w:t>
      </w:r>
      <w:r w:rsidRPr="00133CA9">
        <w:rPr>
          <w:rFonts w:ascii="Times New Roman" w:hAnsi="Times New Roman"/>
          <w:snapToGrid w:val="0"/>
          <w:sz w:val="24"/>
          <w:szCs w:val="24"/>
        </w:rPr>
        <w:t>договора</w:t>
      </w:r>
      <w:r w:rsidRPr="00133CA9">
        <w:rPr>
          <w:rFonts w:ascii="Times New Roman" w:hAnsi="Times New Roman"/>
          <w:sz w:val="24"/>
          <w:szCs w:val="24"/>
        </w:rPr>
        <w:t xml:space="preserve">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437786" w:rsidRPr="00133CA9" w:rsidRDefault="00437786" w:rsidP="00554F3A">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 xml:space="preserve">Информация о Поставщике, с которым </w:t>
      </w:r>
      <w:r w:rsidRPr="00133CA9">
        <w:rPr>
          <w:rFonts w:ascii="Times New Roman" w:hAnsi="Times New Roman"/>
          <w:snapToGrid w:val="0"/>
          <w:sz w:val="24"/>
          <w:szCs w:val="24"/>
        </w:rPr>
        <w:t xml:space="preserve">договор </w:t>
      </w:r>
      <w:r>
        <w:rPr>
          <w:rFonts w:ascii="Times New Roman" w:hAnsi="Times New Roman"/>
          <w:sz w:val="24"/>
          <w:szCs w:val="24"/>
        </w:rPr>
        <w:t>был расторгнут в судебном порядке</w:t>
      </w:r>
      <w:r w:rsidRPr="00133CA9">
        <w:rPr>
          <w:rFonts w:ascii="Times New Roman" w:hAnsi="Times New Roman"/>
          <w:sz w:val="24"/>
          <w:szCs w:val="24"/>
        </w:rPr>
        <w:t>, включается в установленном порядке в реестр недобросовестных поставщиков.</w:t>
      </w:r>
    </w:p>
    <w:p w:rsidR="00437786" w:rsidRPr="00133CA9" w:rsidRDefault="00437786" w:rsidP="00554F3A">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color w:val="0070C0"/>
          <w:sz w:val="24"/>
          <w:szCs w:val="24"/>
        </w:rPr>
      </w:pPr>
      <w:r w:rsidRPr="00133CA9">
        <w:rPr>
          <w:rFonts w:ascii="Times New Roman" w:hAnsi="Times New Roman"/>
          <w:sz w:val="24"/>
          <w:szCs w:val="24"/>
          <w:lang w:eastAsia="ar-SA"/>
        </w:rPr>
        <w:t>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r w:rsidRPr="00133CA9">
        <w:rPr>
          <w:rFonts w:ascii="Times New Roman" w:hAnsi="Times New Roman"/>
          <w:color w:val="0070C0"/>
          <w:sz w:val="24"/>
          <w:szCs w:val="24"/>
          <w:lang w:eastAsia="ar-SA"/>
        </w:rPr>
        <w:t>.</w:t>
      </w:r>
    </w:p>
    <w:p w:rsidR="00437786" w:rsidRDefault="00437786" w:rsidP="00554F3A">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133CA9">
        <w:rPr>
          <w:rFonts w:ascii="Times New Roman" w:hAnsi="Times New Roman"/>
          <w:sz w:val="24"/>
          <w:szCs w:val="24"/>
        </w:rPr>
        <w:t>Все споры между сторонами, по которым не было достигнуто соглашение, разрешаются Арбитражным судом Челябинской области.</w:t>
      </w:r>
    </w:p>
    <w:p w:rsidR="006D6913" w:rsidRPr="00437786" w:rsidRDefault="006D6913" w:rsidP="00437786">
      <w:pPr>
        <w:pStyle w:val="a5"/>
        <w:numPr>
          <w:ilvl w:val="0"/>
          <w:numId w:val="21"/>
        </w:numPr>
        <w:jc w:val="center"/>
        <w:rPr>
          <w:b/>
          <w:bCs/>
        </w:rPr>
      </w:pPr>
      <w:r w:rsidRPr="00437786">
        <w:rPr>
          <w:b/>
          <w:bCs/>
        </w:rPr>
        <w:t>Дополнительные условия</w:t>
      </w:r>
    </w:p>
    <w:p w:rsidR="006D6913" w:rsidRPr="00437786" w:rsidRDefault="006D6913" w:rsidP="006D6913">
      <w:pPr>
        <w:pStyle w:val="a5"/>
        <w:numPr>
          <w:ilvl w:val="1"/>
          <w:numId w:val="21"/>
        </w:numPr>
        <w:tabs>
          <w:tab w:val="left" w:pos="720"/>
          <w:tab w:val="left" w:pos="851"/>
          <w:tab w:val="left" w:pos="1276"/>
        </w:tabs>
        <w:suppressAutoHyphens/>
        <w:ind w:left="0" w:firstLine="720"/>
        <w:jc w:val="both"/>
        <w:rPr>
          <w:lang w:eastAsia="ar-SA"/>
        </w:rPr>
      </w:pPr>
      <w:r w:rsidRPr="007F7465">
        <w:rPr>
          <w:lang w:eastAsia="ar-SA"/>
        </w:rPr>
        <w:t xml:space="preserve">Настоящий Договор действует </w:t>
      </w:r>
      <w:r w:rsidR="00FB1D8D">
        <w:rPr>
          <w:lang w:eastAsia="ar-SA"/>
        </w:rPr>
        <w:t xml:space="preserve">с </w:t>
      </w:r>
      <w:r w:rsidR="006F565F">
        <w:rPr>
          <w:lang w:eastAsia="ar-SA"/>
        </w:rPr>
        <w:t>даты подписания</w:t>
      </w:r>
      <w:r w:rsidR="005C265B">
        <w:rPr>
          <w:lang w:eastAsia="ar-SA"/>
        </w:rPr>
        <w:t xml:space="preserve"> по</w:t>
      </w:r>
      <w:r w:rsidRPr="007F7465">
        <w:rPr>
          <w:lang w:eastAsia="ar-SA"/>
        </w:rPr>
        <w:t xml:space="preserve"> </w:t>
      </w:r>
      <w:r w:rsidR="00761855">
        <w:rPr>
          <w:lang w:eastAsia="ar-SA"/>
        </w:rPr>
        <w:t>«29</w:t>
      </w:r>
      <w:r w:rsidR="00E439A9">
        <w:rPr>
          <w:lang w:eastAsia="ar-SA"/>
        </w:rPr>
        <w:t>»</w:t>
      </w:r>
      <w:r w:rsidR="00B608FA">
        <w:rPr>
          <w:lang w:eastAsia="ar-SA"/>
        </w:rPr>
        <w:t xml:space="preserve"> </w:t>
      </w:r>
      <w:r w:rsidR="00761855">
        <w:rPr>
          <w:lang w:eastAsia="ar-SA"/>
        </w:rPr>
        <w:t>дека</w:t>
      </w:r>
      <w:r w:rsidR="0066083B">
        <w:rPr>
          <w:lang w:eastAsia="ar-SA"/>
        </w:rPr>
        <w:t>бря</w:t>
      </w:r>
      <w:r w:rsidRPr="00437786">
        <w:rPr>
          <w:lang w:eastAsia="ar-SA"/>
        </w:rPr>
        <w:t xml:space="preserve"> 2</w:t>
      </w:r>
      <w:r w:rsidR="00D11F18">
        <w:rPr>
          <w:lang w:eastAsia="ar-SA"/>
        </w:rPr>
        <w:t>023</w:t>
      </w:r>
      <w:r w:rsidR="00E439A9">
        <w:rPr>
          <w:lang w:eastAsia="ar-SA"/>
        </w:rPr>
        <w:t xml:space="preserve"> </w:t>
      </w:r>
      <w:r w:rsidRPr="00437786">
        <w:rPr>
          <w:lang w:eastAsia="ar-SA"/>
        </w:rPr>
        <w:t>г</w:t>
      </w:r>
      <w:r w:rsidR="00E439A9">
        <w:rPr>
          <w:lang w:eastAsia="ar-SA"/>
        </w:rPr>
        <w:t>ода</w:t>
      </w:r>
      <w:r w:rsidR="00FE3D03" w:rsidRPr="00437786">
        <w:rPr>
          <w:lang w:eastAsia="ar-SA"/>
        </w:rPr>
        <w:t>, а в части расчетов – до полного исполнения</w:t>
      </w:r>
      <w:r w:rsidRPr="00437786">
        <w:rPr>
          <w:lang w:eastAsia="ar-SA"/>
        </w:rPr>
        <w:t>.</w:t>
      </w:r>
    </w:p>
    <w:p w:rsidR="006D6913" w:rsidRPr="00B73FF4" w:rsidRDefault="006D6913" w:rsidP="006D6913">
      <w:pPr>
        <w:pStyle w:val="a5"/>
        <w:numPr>
          <w:ilvl w:val="1"/>
          <w:numId w:val="21"/>
        </w:numPr>
        <w:tabs>
          <w:tab w:val="left" w:pos="1276"/>
        </w:tabs>
        <w:ind w:left="0" w:firstLine="720"/>
        <w:jc w:val="both"/>
        <w:rPr>
          <w:b/>
          <w:bCs/>
        </w:rPr>
      </w:pPr>
      <w:r w:rsidRPr="00437786">
        <w:t>Все изменения и дополнения к настоящему Договору производятся по соглашению Сторон и оформляются</w:t>
      </w:r>
      <w:r w:rsidRPr="00B73FF4">
        <w:t xml:space="preserve"> в письменном виде путем подписания Сторонами дополнительного соглашения.</w:t>
      </w:r>
    </w:p>
    <w:p w:rsidR="006D6913" w:rsidRPr="00B73FF4" w:rsidRDefault="006D6913" w:rsidP="006D6913">
      <w:pPr>
        <w:pStyle w:val="a5"/>
        <w:numPr>
          <w:ilvl w:val="1"/>
          <w:numId w:val="21"/>
        </w:numPr>
        <w:tabs>
          <w:tab w:val="left" w:pos="851"/>
          <w:tab w:val="left" w:pos="1276"/>
        </w:tabs>
        <w:jc w:val="both"/>
      </w:pPr>
      <w:bookmarkStart w:id="6" w:name="OLE_LINK37"/>
      <w:bookmarkStart w:id="7" w:name="OLE_LINK38"/>
      <w:r w:rsidRPr="00B73FF4">
        <w:lastRenderedPageBreak/>
        <w:t xml:space="preserve">Все приложения являются неотъемлемой частью настоящего </w:t>
      </w:r>
      <w:bookmarkEnd w:id="6"/>
      <w:bookmarkEnd w:id="7"/>
      <w:r w:rsidRPr="00B73FF4">
        <w:t>Договора.</w:t>
      </w:r>
    </w:p>
    <w:p w:rsidR="006D6913" w:rsidRPr="006A6DD7" w:rsidRDefault="006D6913" w:rsidP="006A6DD7">
      <w:pPr>
        <w:pStyle w:val="a5"/>
        <w:numPr>
          <w:ilvl w:val="0"/>
          <w:numId w:val="21"/>
        </w:numPr>
        <w:tabs>
          <w:tab w:val="left" w:pos="720"/>
          <w:tab w:val="left" w:pos="1080"/>
        </w:tabs>
        <w:suppressAutoHyphens/>
        <w:jc w:val="center"/>
        <w:rPr>
          <w:b/>
          <w:lang w:eastAsia="ar-SA"/>
        </w:rPr>
      </w:pPr>
      <w:r w:rsidRPr="006A6DD7">
        <w:rPr>
          <w:b/>
          <w:lang w:eastAsia="ar-SA"/>
        </w:rPr>
        <w:t>Реквизиты сторон</w:t>
      </w:r>
    </w:p>
    <w:p w:rsidR="006A6DD7" w:rsidRDefault="006A6DD7" w:rsidP="006A6DD7">
      <w:pPr>
        <w:tabs>
          <w:tab w:val="left" w:pos="720"/>
          <w:tab w:val="left" w:pos="1080"/>
        </w:tabs>
        <w:suppressAutoHyphens/>
        <w:jc w:val="center"/>
        <w:rPr>
          <w:b/>
          <w:lang w:eastAsia="ar-SA"/>
        </w:rPr>
      </w:pPr>
    </w:p>
    <w:tbl>
      <w:tblPr>
        <w:tblStyle w:val="a4"/>
        <w:tblW w:w="0" w:type="auto"/>
        <w:tblLook w:val="04A0"/>
      </w:tblPr>
      <w:tblGrid>
        <w:gridCol w:w="5494"/>
        <w:gridCol w:w="5494"/>
      </w:tblGrid>
      <w:tr w:rsidR="006A6DD7" w:rsidTr="00D62C9D">
        <w:tc>
          <w:tcPr>
            <w:tcW w:w="5494" w:type="dxa"/>
          </w:tcPr>
          <w:p w:rsidR="006A6DD7" w:rsidRPr="00133CA9" w:rsidRDefault="006A6DD7" w:rsidP="006A6DD7">
            <w:pPr>
              <w:autoSpaceDE w:val="0"/>
              <w:autoSpaceDN w:val="0"/>
              <w:adjustRightInd w:val="0"/>
              <w:spacing w:after="0" w:line="240" w:lineRule="auto"/>
              <w:rPr>
                <w:rFonts w:ascii="Times New Roman" w:hAnsi="Times New Roman"/>
                <w:b/>
                <w:color w:val="000000"/>
                <w:sz w:val="24"/>
                <w:szCs w:val="24"/>
              </w:rPr>
            </w:pPr>
            <w:r w:rsidRPr="00133CA9">
              <w:rPr>
                <w:rFonts w:ascii="Times New Roman" w:hAnsi="Times New Roman"/>
                <w:b/>
                <w:color w:val="000000"/>
                <w:sz w:val="24"/>
                <w:szCs w:val="24"/>
              </w:rPr>
              <w:t xml:space="preserve">Заказчик: </w:t>
            </w:r>
            <w:r w:rsidRPr="00133CA9">
              <w:rPr>
                <w:rFonts w:ascii="Times New Roman" w:hAnsi="Times New Roman"/>
                <w:b/>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Муниципальное автономное</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дошкольное образовательное</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учреждение «Детский сад № 462 г. Челябинска»</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b/>
                <w:bCs/>
                <w:color w:val="000000"/>
                <w:sz w:val="24"/>
                <w:szCs w:val="24"/>
              </w:rPr>
              <w:t xml:space="preserve">Юридический адрес: </w:t>
            </w:r>
            <w:r w:rsidRPr="00133CA9">
              <w:rPr>
                <w:rFonts w:ascii="Times New Roman" w:hAnsi="Times New Roman"/>
                <w:color w:val="000000"/>
                <w:sz w:val="24"/>
                <w:szCs w:val="24"/>
              </w:rPr>
              <w:t>454</w:t>
            </w:r>
            <w:r w:rsidR="00E13271">
              <w:rPr>
                <w:rFonts w:ascii="Times New Roman" w:hAnsi="Times New Roman"/>
                <w:color w:val="000000"/>
                <w:sz w:val="24"/>
                <w:szCs w:val="24"/>
              </w:rPr>
              <w:t>021</w:t>
            </w:r>
            <w:r w:rsidRPr="00133CA9">
              <w:rPr>
                <w:rFonts w:ascii="Times New Roman" w:hAnsi="Times New Roman"/>
                <w:color w:val="000000"/>
                <w:sz w:val="24"/>
                <w:szCs w:val="24"/>
              </w:rPr>
              <w:t>,</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Челябинская область, г. Челябинск</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 ул. 250-летия Челябинска, д. 13Б</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b/>
                <w:bCs/>
                <w:color w:val="000000"/>
                <w:sz w:val="24"/>
                <w:szCs w:val="24"/>
              </w:rPr>
              <w:t xml:space="preserve">Почтовый адрес: </w:t>
            </w:r>
            <w:r w:rsidRPr="00133CA9">
              <w:rPr>
                <w:rFonts w:ascii="Times New Roman" w:hAnsi="Times New Roman"/>
                <w:color w:val="000000"/>
                <w:sz w:val="24"/>
                <w:szCs w:val="24"/>
              </w:rPr>
              <w:t>454128,</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Челябинская область, г. Челябинск</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ул. 250-летия Челябинска, д. 13Б</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тел. 8 (351) 795-91-90, 8 (351) 795-67-10</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ИНН 7447033023  КПП 744701001</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р/счет 40703810304044001352</w:t>
            </w:r>
          </w:p>
          <w:p w:rsidR="006A6DD7" w:rsidRPr="00133CA9" w:rsidRDefault="006A6DD7" w:rsidP="006A6DD7">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в ЧФ ОАО «СМП Банк» г. Челябинск</w:t>
            </w:r>
          </w:p>
          <w:p w:rsidR="006A6DD7" w:rsidRDefault="006A6DD7" w:rsidP="006C41DA">
            <w:pPr>
              <w:autoSpaceDE w:val="0"/>
              <w:autoSpaceDN w:val="0"/>
              <w:adjustRightInd w:val="0"/>
              <w:spacing w:after="0" w:line="240" w:lineRule="auto"/>
              <w:rPr>
                <w:b/>
                <w:lang w:eastAsia="ar-SA"/>
              </w:rPr>
            </w:pPr>
            <w:r w:rsidRPr="00133CA9">
              <w:rPr>
                <w:rFonts w:ascii="Times New Roman" w:hAnsi="Times New Roman"/>
                <w:color w:val="000000"/>
                <w:sz w:val="24"/>
                <w:szCs w:val="24"/>
              </w:rPr>
              <w:t>БИК 047501988</w:t>
            </w:r>
          </w:p>
        </w:tc>
        <w:tc>
          <w:tcPr>
            <w:tcW w:w="5494" w:type="dxa"/>
            <w:shd w:val="clear" w:color="auto" w:fill="auto"/>
          </w:tcPr>
          <w:p w:rsidR="006A6DD7" w:rsidRPr="00774CC7" w:rsidRDefault="006A6DD7" w:rsidP="006A6DD7">
            <w:pPr>
              <w:tabs>
                <w:tab w:val="left" w:pos="720"/>
                <w:tab w:val="left" w:pos="1080"/>
              </w:tabs>
              <w:suppressAutoHyphens/>
              <w:rPr>
                <w:rFonts w:ascii="Times New Roman" w:hAnsi="Times New Roman"/>
                <w:b/>
                <w:color w:val="000000"/>
              </w:rPr>
            </w:pPr>
            <w:r w:rsidRPr="00774CC7">
              <w:rPr>
                <w:rFonts w:ascii="Times New Roman" w:hAnsi="Times New Roman"/>
                <w:b/>
                <w:color w:val="000000"/>
              </w:rPr>
              <w:t>Поставщик:</w:t>
            </w:r>
          </w:p>
          <w:p w:rsidR="006A6DD7" w:rsidRPr="00774CC7" w:rsidRDefault="006A6DD7" w:rsidP="00774CC7">
            <w:pPr>
              <w:pStyle w:val="14"/>
              <w:rPr>
                <w:rFonts w:ascii="Times New Roman" w:hAnsi="Times New Roman" w:cs="Times New Roman"/>
                <w:sz w:val="22"/>
                <w:szCs w:val="22"/>
              </w:rPr>
            </w:pPr>
          </w:p>
        </w:tc>
      </w:tr>
    </w:tbl>
    <w:p w:rsidR="00E13271" w:rsidRDefault="00E13271" w:rsidP="006D6913">
      <w:pPr>
        <w:autoSpaceDE w:val="0"/>
        <w:autoSpaceDN w:val="0"/>
        <w:adjustRightInd w:val="0"/>
        <w:spacing w:after="0" w:line="240" w:lineRule="auto"/>
        <w:jc w:val="center"/>
        <w:rPr>
          <w:rFonts w:ascii="Times New Roman" w:hAnsi="Times New Roman"/>
          <w:b/>
          <w:bCs/>
          <w:color w:val="000000"/>
          <w:sz w:val="24"/>
          <w:szCs w:val="24"/>
        </w:rPr>
      </w:pPr>
    </w:p>
    <w:p w:rsidR="006D6913" w:rsidRPr="00133CA9"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133CA9">
        <w:rPr>
          <w:rFonts w:ascii="Times New Roman" w:hAnsi="Times New Roman"/>
          <w:b/>
          <w:bCs/>
          <w:color w:val="000000"/>
          <w:sz w:val="24"/>
          <w:szCs w:val="24"/>
        </w:rPr>
        <w:t>Подписи сторон</w:t>
      </w:r>
    </w:p>
    <w:p w:rsidR="00D62C9D" w:rsidRDefault="00D62C9D" w:rsidP="006D6913">
      <w:pPr>
        <w:autoSpaceDE w:val="0"/>
        <w:autoSpaceDN w:val="0"/>
        <w:adjustRightInd w:val="0"/>
        <w:spacing w:after="0" w:line="240" w:lineRule="auto"/>
        <w:rPr>
          <w:rFonts w:ascii="Times New Roman" w:hAnsi="Times New Roman"/>
          <w:color w:val="000000"/>
          <w:sz w:val="24"/>
          <w:szCs w:val="24"/>
        </w:rPr>
      </w:pP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Заведующий </w:t>
      </w:r>
      <w:r w:rsidR="00D62C9D">
        <w:rPr>
          <w:rFonts w:ascii="Times New Roman" w:hAnsi="Times New Roman"/>
          <w:color w:val="000000"/>
          <w:sz w:val="24"/>
          <w:szCs w:val="24"/>
        </w:rPr>
        <w:t xml:space="preserve">                                                                       </w:t>
      </w: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МАДОУ «ДС № 462 г. Челябинска»</w:t>
      </w:r>
      <w:r w:rsidRPr="00133CA9">
        <w:rPr>
          <w:rFonts w:ascii="Times New Roman" w:hAnsi="Times New Roman"/>
          <w:color w:val="000000"/>
          <w:sz w:val="24"/>
          <w:szCs w:val="24"/>
        </w:rPr>
        <w:tab/>
        <w:t xml:space="preserve">                      </w:t>
      </w:r>
      <w:r w:rsidR="006A6DD7">
        <w:rPr>
          <w:rFonts w:ascii="Times New Roman" w:hAnsi="Times New Roman"/>
          <w:color w:val="000000"/>
          <w:sz w:val="24"/>
          <w:szCs w:val="24"/>
        </w:rPr>
        <w:t xml:space="preserve">  </w:t>
      </w: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p>
    <w:p w:rsidR="006D6913" w:rsidRPr="00133CA9" w:rsidRDefault="006D6913" w:rsidP="006D6913">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__________________ / М.К. Ипатьева /                           </w:t>
      </w:r>
      <w:r w:rsidR="00D62C9D">
        <w:rPr>
          <w:rFonts w:ascii="Times New Roman" w:hAnsi="Times New Roman"/>
          <w:color w:val="000000"/>
          <w:sz w:val="24"/>
          <w:szCs w:val="24"/>
        </w:rPr>
        <w:t xml:space="preserve"> _______________ /</w:t>
      </w:r>
      <w:r w:rsidR="00774CC7" w:rsidRPr="00774CC7">
        <w:rPr>
          <w:rFonts w:ascii="Times New Roman" w:hAnsi="Times New Roman"/>
        </w:rPr>
        <w:t xml:space="preserve"> </w:t>
      </w:r>
      <w:r w:rsidR="005C265B">
        <w:rPr>
          <w:rFonts w:ascii="Times New Roman" w:hAnsi="Times New Roman"/>
        </w:rPr>
        <w:t xml:space="preserve">                               </w:t>
      </w:r>
      <w:r w:rsidR="00002B2A" w:rsidRPr="00133CA9">
        <w:rPr>
          <w:rFonts w:ascii="Times New Roman" w:hAnsi="Times New Roman"/>
          <w:color w:val="000000"/>
          <w:sz w:val="24"/>
          <w:szCs w:val="24"/>
        </w:rPr>
        <w:t xml:space="preserve"> </w:t>
      </w:r>
      <w:r w:rsidRPr="00133CA9">
        <w:rPr>
          <w:rFonts w:ascii="Times New Roman" w:hAnsi="Times New Roman"/>
          <w:color w:val="000000"/>
          <w:sz w:val="24"/>
          <w:szCs w:val="24"/>
        </w:rPr>
        <w:t>/</w:t>
      </w:r>
    </w:p>
    <w:p w:rsidR="006D6913" w:rsidRPr="00133CA9" w:rsidRDefault="006D6913" w:rsidP="006D6913">
      <w:pPr>
        <w:autoSpaceDE w:val="0"/>
        <w:autoSpaceDN w:val="0"/>
        <w:adjustRightInd w:val="0"/>
        <w:spacing w:after="0" w:line="240" w:lineRule="auto"/>
        <w:ind w:firstLine="708"/>
        <w:rPr>
          <w:rFonts w:ascii="Times New Roman" w:hAnsi="Times New Roman"/>
          <w:color w:val="000000"/>
          <w:sz w:val="24"/>
          <w:szCs w:val="24"/>
        </w:rPr>
      </w:pPr>
      <w:r w:rsidRPr="00133CA9">
        <w:rPr>
          <w:rFonts w:ascii="Times New Roman" w:hAnsi="Times New Roman"/>
          <w:color w:val="000000"/>
          <w:sz w:val="24"/>
          <w:szCs w:val="24"/>
        </w:rPr>
        <w:t xml:space="preserve">М.П. </w:t>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00D62C9D">
        <w:rPr>
          <w:rFonts w:ascii="Times New Roman" w:hAnsi="Times New Roman"/>
          <w:color w:val="000000"/>
          <w:sz w:val="24"/>
          <w:szCs w:val="24"/>
        </w:rPr>
        <w:t>М.</w:t>
      </w:r>
      <w:r w:rsidRPr="00133CA9">
        <w:rPr>
          <w:rFonts w:ascii="Times New Roman" w:hAnsi="Times New Roman"/>
          <w:color w:val="000000"/>
          <w:sz w:val="24"/>
          <w:szCs w:val="24"/>
        </w:rPr>
        <w:t>П.</w:t>
      </w: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A5B45" w:rsidRDefault="00EA5B45" w:rsidP="006D6913">
      <w:pPr>
        <w:tabs>
          <w:tab w:val="left" w:pos="7786"/>
        </w:tabs>
        <w:spacing w:after="0" w:line="240" w:lineRule="auto"/>
        <w:jc w:val="right"/>
        <w:rPr>
          <w:rFonts w:ascii="Times New Roman" w:hAnsi="Times New Roman"/>
          <w:sz w:val="24"/>
          <w:szCs w:val="24"/>
        </w:rPr>
      </w:pPr>
    </w:p>
    <w:p w:rsidR="00EA5B45" w:rsidRDefault="00EA5B45" w:rsidP="006D6913">
      <w:pPr>
        <w:tabs>
          <w:tab w:val="left" w:pos="7786"/>
        </w:tabs>
        <w:spacing w:after="0" w:line="240" w:lineRule="auto"/>
        <w:jc w:val="right"/>
        <w:rPr>
          <w:rFonts w:ascii="Times New Roman" w:hAnsi="Times New Roman"/>
          <w:sz w:val="24"/>
          <w:szCs w:val="24"/>
        </w:rPr>
      </w:pPr>
    </w:p>
    <w:p w:rsidR="00EA5B45" w:rsidRDefault="00EA5B45"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554F3A" w:rsidRDefault="00554F3A" w:rsidP="006D6913">
      <w:pPr>
        <w:tabs>
          <w:tab w:val="left" w:pos="7786"/>
        </w:tabs>
        <w:spacing w:after="0" w:line="240" w:lineRule="auto"/>
        <w:jc w:val="right"/>
        <w:rPr>
          <w:rFonts w:ascii="Times New Roman" w:hAnsi="Times New Roman"/>
          <w:sz w:val="24"/>
          <w:szCs w:val="24"/>
        </w:rPr>
      </w:pPr>
    </w:p>
    <w:p w:rsidR="00C268E9" w:rsidRDefault="00C268E9" w:rsidP="006D6913">
      <w:pPr>
        <w:tabs>
          <w:tab w:val="left" w:pos="7786"/>
        </w:tabs>
        <w:spacing w:after="0" w:line="240" w:lineRule="auto"/>
        <w:jc w:val="right"/>
        <w:rPr>
          <w:rFonts w:ascii="Times New Roman" w:hAnsi="Times New Roman"/>
          <w:sz w:val="24"/>
          <w:szCs w:val="24"/>
        </w:rPr>
      </w:pPr>
    </w:p>
    <w:p w:rsidR="006D6913" w:rsidRPr="006C41DA" w:rsidRDefault="006D6913" w:rsidP="006D6913">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lastRenderedPageBreak/>
        <w:t>Приложение № 1</w:t>
      </w:r>
    </w:p>
    <w:p w:rsidR="006D6913" w:rsidRPr="006C41DA" w:rsidRDefault="006D6913" w:rsidP="006D6913">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t xml:space="preserve">к договору № </w:t>
      </w:r>
      <w:r w:rsidR="005C265B">
        <w:rPr>
          <w:rFonts w:ascii="Times New Roman" w:hAnsi="Times New Roman"/>
          <w:sz w:val="24"/>
          <w:szCs w:val="24"/>
        </w:rPr>
        <w:t>____</w:t>
      </w:r>
      <w:r w:rsidR="00E439A9">
        <w:rPr>
          <w:rFonts w:ascii="Times New Roman" w:hAnsi="Times New Roman"/>
          <w:sz w:val="24"/>
          <w:szCs w:val="24"/>
        </w:rPr>
        <w:t xml:space="preserve"> от «____</w:t>
      </w:r>
      <w:r w:rsidR="00665001" w:rsidRPr="006C41DA">
        <w:rPr>
          <w:rFonts w:ascii="Times New Roman" w:hAnsi="Times New Roman"/>
          <w:sz w:val="24"/>
          <w:szCs w:val="24"/>
        </w:rPr>
        <w:t xml:space="preserve">» </w:t>
      </w:r>
      <w:r w:rsidR="00E439A9">
        <w:rPr>
          <w:rFonts w:ascii="Times New Roman" w:hAnsi="Times New Roman"/>
          <w:sz w:val="24"/>
          <w:szCs w:val="24"/>
        </w:rPr>
        <w:t>____________</w:t>
      </w:r>
      <w:r w:rsidR="00665001" w:rsidRPr="006C41DA">
        <w:rPr>
          <w:rFonts w:ascii="Times New Roman" w:hAnsi="Times New Roman"/>
          <w:sz w:val="24"/>
          <w:szCs w:val="24"/>
        </w:rPr>
        <w:t xml:space="preserve"> </w:t>
      </w:r>
      <w:r w:rsidRPr="006C41DA">
        <w:rPr>
          <w:rFonts w:ascii="Times New Roman" w:hAnsi="Times New Roman"/>
          <w:sz w:val="24"/>
          <w:szCs w:val="24"/>
        </w:rPr>
        <w:t>20</w:t>
      </w:r>
      <w:r w:rsidR="008A7F05">
        <w:rPr>
          <w:rFonts w:ascii="Times New Roman" w:hAnsi="Times New Roman"/>
          <w:sz w:val="24"/>
          <w:szCs w:val="24"/>
        </w:rPr>
        <w:t>2</w:t>
      </w:r>
      <w:r w:rsidR="008F39D7">
        <w:rPr>
          <w:rFonts w:ascii="Times New Roman" w:hAnsi="Times New Roman"/>
          <w:sz w:val="24"/>
          <w:szCs w:val="24"/>
        </w:rPr>
        <w:t>3</w:t>
      </w:r>
      <w:r w:rsidRPr="006C41DA">
        <w:rPr>
          <w:rFonts w:ascii="Times New Roman" w:hAnsi="Times New Roman"/>
          <w:sz w:val="24"/>
          <w:szCs w:val="24"/>
        </w:rPr>
        <w:t xml:space="preserve"> г.</w:t>
      </w:r>
    </w:p>
    <w:p w:rsidR="006D6913" w:rsidRDefault="006D6913" w:rsidP="006D6913">
      <w:pPr>
        <w:tabs>
          <w:tab w:val="left" w:pos="7786"/>
        </w:tabs>
        <w:spacing w:after="0" w:line="240" w:lineRule="auto"/>
        <w:jc w:val="right"/>
        <w:rPr>
          <w:rFonts w:ascii="Times New Roman" w:hAnsi="Times New Roman"/>
        </w:rPr>
      </w:pPr>
    </w:p>
    <w:p w:rsidR="006E523C" w:rsidRDefault="006E523C" w:rsidP="006D6913">
      <w:pPr>
        <w:keepNext/>
        <w:jc w:val="center"/>
        <w:outlineLvl w:val="0"/>
        <w:rPr>
          <w:rFonts w:ascii="Times New Roman" w:hAnsi="Times New Roman"/>
          <w:b/>
          <w:sz w:val="24"/>
          <w:szCs w:val="24"/>
        </w:rPr>
      </w:pPr>
      <w:bookmarkStart w:id="8" w:name="OLE_LINK7"/>
      <w:bookmarkStart w:id="9" w:name="OLE_LINK8"/>
      <w:bookmarkStart w:id="10" w:name="OLE_LINK9"/>
    </w:p>
    <w:p w:rsidR="006D6913" w:rsidRPr="005A3FF3" w:rsidRDefault="006D6913" w:rsidP="006D6913">
      <w:pPr>
        <w:keepNext/>
        <w:jc w:val="center"/>
        <w:outlineLvl w:val="0"/>
        <w:rPr>
          <w:rFonts w:ascii="Times New Roman" w:hAnsi="Times New Roman"/>
          <w:b/>
          <w:sz w:val="24"/>
          <w:szCs w:val="24"/>
        </w:rPr>
      </w:pPr>
      <w:r w:rsidRPr="005A3FF3">
        <w:rPr>
          <w:rFonts w:ascii="Times New Roman" w:hAnsi="Times New Roman"/>
          <w:b/>
          <w:sz w:val="24"/>
          <w:szCs w:val="24"/>
        </w:rPr>
        <w:t xml:space="preserve">Спецификация </w:t>
      </w:r>
    </w:p>
    <w:tbl>
      <w:tblPr>
        <w:tblW w:w="10644" w:type="dxa"/>
        <w:tblInd w:w="96" w:type="dxa"/>
        <w:tblLook w:val="04A0"/>
      </w:tblPr>
      <w:tblGrid>
        <w:gridCol w:w="520"/>
        <w:gridCol w:w="5304"/>
        <w:gridCol w:w="956"/>
        <w:gridCol w:w="1040"/>
        <w:gridCol w:w="1547"/>
        <w:gridCol w:w="1277"/>
      </w:tblGrid>
      <w:tr w:rsidR="00E439A9" w:rsidRPr="006E523C" w:rsidTr="00EA5B45">
        <w:trPr>
          <w:trHeight w:val="52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8"/>
          <w:bookmarkEnd w:id="9"/>
          <w:bookmarkEnd w:id="10"/>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w:t>
            </w:r>
          </w:p>
        </w:tc>
        <w:tc>
          <w:tcPr>
            <w:tcW w:w="5304"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                                Наименование</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Ед.изм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Кол-во</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Цена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439A9" w:rsidRPr="006E523C" w:rsidRDefault="00E439A9" w:rsidP="00E439A9">
            <w:pPr>
              <w:spacing w:after="0" w:line="240" w:lineRule="auto"/>
              <w:jc w:val="center"/>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Сумма</w:t>
            </w:r>
          </w:p>
        </w:tc>
      </w:tr>
      <w:tr w:rsidR="001B1B62" w:rsidRPr="006E523C" w:rsidTr="0022619F">
        <w:trPr>
          <w:trHeight w:val="8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B1B62" w:rsidRDefault="001B1B62" w:rsidP="0022619F">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1</w:t>
            </w:r>
          </w:p>
          <w:p w:rsidR="001B1B62" w:rsidRDefault="001B1B62" w:rsidP="0022619F">
            <w:pPr>
              <w:spacing w:after="0" w:line="240" w:lineRule="auto"/>
              <w:jc w:val="center"/>
              <w:rPr>
                <w:rFonts w:ascii="Times New Roman" w:eastAsia="Times New Roman" w:hAnsi="Times New Roman"/>
                <w:color w:val="000000"/>
                <w:sz w:val="24"/>
                <w:szCs w:val="24"/>
                <w:lang w:eastAsia="ru-RU"/>
              </w:rPr>
            </w:pPr>
          </w:p>
          <w:p w:rsidR="001B1B62" w:rsidRPr="006E523C" w:rsidRDefault="001B1B62" w:rsidP="0022619F">
            <w:pPr>
              <w:spacing w:after="0" w:line="240" w:lineRule="auto"/>
              <w:jc w:val="center"/>
              <w:rPr>
                <w:rFonts w:ascii="Times New Roman" w:eastAsia="Times New Roman" w:hAnsi="Times New Roman"/>
                <w:color w:val="000000"/>
                <w:sz w:val="24"/>
                <w:szCs w:val="24"/>
                <w:lang w:eastAsia="ru-RU"/>
              </w:rPr>
            </w:pPr>
          </w:p>
        </w:tc>
        <w:tc>
          <w:tcPr>
            <w:tcW w:w="5304" w:type="dxa"/>
            <w:tcBorders>
              <w:top w:val="nil"/>
              <w:left w:val="nil"/>
              <w:bottom w:val="single" w:sz="4" w:space="0" w:color="auto"/>
              <w:right w:val="single" w:sz="4" w:space="0" w:color="auto"/>
            </w:tcBorders>
            <w:shd w:val="clear" w:color="auto" w:fill="auto"/>
            <w:vAlign w:val="center"/>
            <w:hideMark/>
          </w:tcPr>
          <w:p w:rsidR="001B1B62" w:rsidRPr="008F39D7" w:rsidRDefault="001B1B62" w:rsidP="0022619F">
            <w:pPr>
              <w:spacing w:after="0" w:line="240" w:lineRule="auto"/>
              <w:rPr>
                <w:rFonts w:ascii="Times New Roman" w:hAnsi="Times New Roman"/>
                <w:sz w:val="24"/>
                <w:szCs w:val="24"/>
              </w:rPr>
            </w:pPr>
            <w:r w:rsidRPr="008F39D7">
              <w:rPr>
                <w:rFonts w:ascii="Times New Roman" w:hAnsi="Times New Roman"/>
                <w:sz w:val="24"/>
                <w:szCs w:val="24"/>
              </w:rPr>
              <w:t>Цыпленок-бройлер охлажденный ГОСТ 31962-2013</w:t>
            </w:r>
          </w:p>
          <w:p w:rsidR="008F39D7" w:rsidRPr="008F39D7" w:rsidRDefault="008F39D7" w:rsidP="0022619F">
            <w:pPr>
              <w:spacing w:after="0" w:line="240" w:lineRule="auto"/>
              <w:rPr>
                <w:rFonts w:ascii="Times New Roman" w:eastAsia="Times New Roman" w:hAnsi="Times New Roman"/>
                <w:sz w:val="24"/>
                <w:szCs w:val="24"/>
                <w:lang w:eastAsia="ru-RU"/>
              </w:rPr>
            </w:pPr>
            <w:r w:rsidRPr="008F39D7">
              <w:rPr>
                <w:rFonts w:ascii="Times New Roman" w:hAnsi="Times New Roman"/>
                <w:sz w:val="24"/>
                <w:szCs w:val="24"/>
                <w:shd w:val="clear" w:color="auto" w:fill="FFFFFF"/>
              </w:rPr>
              <w:t>Поставка товара в строго оговоренном количестве по заявке. Цыплята потрошеные, охлаждённые. ГОСТ. Тушки хорошо обескровлены, чистые; без посторонних включений; без посторонних запахов; без видимых кровяных сгустков; без холодильных ожогов, пятен от разлитой желчи. Запах свойственный свежему мясу данного вида птицы. Цвет мышечной ткани - от бледно-розового до розового. Цвет подкожного и внутреннего жира - бледно-желтый. Степень снятия оперенья - допускаются единичные пеньки, редко разбросанные по поверхности тушки. Состояние кожи – кожа чистая, без разрывов, царапин, пятен, ссадин и кровоподтеков.</w:t>
            </w:r>
          </w:p>
        </w:tc>
        <w:tc>
          <w:tcPr>
            <w:tcW w:w="956" w:type="dxa"/>
            <w:tcBorders>
              <w:top w:val="nil"/>
              <w:left w:val="nil"/>
              <w:bottom w:val="single" w:sz="4" w:space="0" w:color="auto"/>
              <w:right w:val="single" w:sz="4" w:space="0" w:color="auto"/>
            </w:tcBorders>
            <w:shd w:val="clear" w:color="auto" w:fill="auto"/>
            <w:vAlign w:val="center"/>
            <w:hideMark/>
          </w:tcPr>
          <w:p w:rsidR="001B1B62" w:rsidRDefault="001B1B62" w:rsidP="0022619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w:t>
            </w:r>
            <w:r w:rsidRPr="006E523C">
              <w:rPr>
                <w:rFonts w:ascii="Times New Roman" w:eastAsia="Times New Roman" w:hAnsi="Times New Roman"/>
                <w:color w:val="000000"/>
                <w:sz w:val="24"/>
                <w:szCs w:val="24"/>
                <w:lang w:eastAsia="ru-RU"/>
              </w:rPr>
              <w:t>г</w:t>
            </w:r>
          </w:p>
          <w:p w:rsidR="001B1B62" w:rsidRDefault="001B1B62" w:rsidP="0022619F">
            <w:pPr>
              <w:spacing w:after="0" w:line="240" w:lineRule="auto"/>
              <w:jc w:val="center"/>
              <w:rPr>
                <w:rFonts w:ascii="Times New Roman" w:eastAsia="Times New Roman" w:hAnsi="Times New Roman"/>
                <w:color w:val="000000"/>
                <w:sz w:val="24"/>
                <w:szCs w:val="24"/>
                <w:lang w:eastAsia="ru-RU"/>
              </w:rPr>
            </w:pPr>
          </w:p>
          <w:p w:rsidR="001B1B62" w:rsidRPr="006E523C" w:rsidRDefault="001B1B62" w:rsidP="0022619F">
            <w:pPr>
              <w:spacing w:after="0" w:line="240" w:lineRule="auto"/>
              <w:jc w:val="center"/>
              <w:rPr>
                <w:rFonts w:ascii="Times New Roman" w:eastAsia="Times New Roman" w:hAnsi="Times New Roman"/>
                <w:color w:val="000000"/>
                <w:sz w:val="24"/>
                <w:szCs w:val="24"/>
                <w:lang w:eastAsia="ru-RU"/>
              </w:rPr>
            </w:pPr>
          </w:p>
        </w:tc>
        <w:tc>
          <w:tcPr>
            <w:tcW w:w="1040" w:type="dxa"/>
            <w:tcBorders>
              <w:top w:val="nil"/>
              <w:left w:val="nil"/>
              <w:bottom w:val="single" w:sz="4" w:space="0" w:color="auto"/>
              <w:right w:val="single" w:sz="4" w:space="0" w:color="auto"/>
            </w:tcBorders>
            <w:shd w:val="clear" w:color="auto" w:fill="auto"/>
            <w:vAlign w:val="center"/>
          </w:tcPr>
          <w:p w:rsidR="001B1B62" w:rsidRPr="006E523C" w:rsidRDefault="00E25172" w:rsidP="00660BB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270</w:t>
            </w:r>
          </w:p>
        </w:tc>
        <w:tc>
          <w:tcPr>
            <w:tcW w:w="1547" w:type="dxa"/>
            <w:tcBorders>
              <w:top w:val="nil"/>
              <w:left w:val="nil"/>
              <w:bottom w:val="single" w:sz="4" w:space="0" w:color="auto"/>
              <w:right w:val="single" w:sz="4" w:space="0" w:color="auto"/>
            </w:tcBorders>
            <w:shd w:val="clear" w:color="auto" w:fill="auto"/>
            <w:vAlign w:val="center"/>
          </w:tcPr>
          <w:p w:rsidR="001B1B62" w:rsidRPr="006E523C" w:rsidRDefault="001B1B62" w:rsidP="0022619F">
            <w:pPr>
              <w:spacing w:after="0" w:line="240" w:lineRule="auto"/>
              <w:jc w:val="center"/>
              <w:rPr>
                <w:rFonts w:ascii="Times New Roman" w:eastAsia="Times New Roman" w:hAnsi="Times New Roman"/>
                <w:color w:val="000000"/>
                <w:sz w:val="24"/>
                <w:szCs w:val="24"/>
                <w:lang w:eastAsia="ru-RU"/>
              </w:rPr>
            </w:pPr>
          </w:p>
        </w:tc>
        <w:tc>
          <w:tcPr>
            <w:tcW w:w="1277" w:type="dxa"/>
            <w:tcBorders>
              <w:top w:val="nil"/>
              <w:left w:val="nil"/>
              <w:bottom w:val="single" w:sz="4" w:space="0" w:color="auto"/>
              <w:right w:val="single" w:sz="4" w:space="0" w:color="auto"/>
            </w:tcBorders>
            <w:shd w:val="clear" w:color="auto" w:fill="auto"/>
            <w:noWrap/>
            <w:vAlign w:val="bottom"/>
          </w:tcPr>
          <w:p w:rsidR="001B1B62" w:rsidRPr="006E523C" w:rsidRDefault="001B1B62" w:rsidP="0022619F">
            <w:pPr>
              <w:spacing w:after="0" w:line="240" w:lineRule="auto"/>
              <w:jc w:val="right"/>
              <w:rPr>
                <w:rFonts w:ascii="Times New Roman" w:eastAsia="Times New Roman" w:hAnsi="Times New Roman"/>
                <w:color w:val="000000"/>
                <w:sz w:val="24"/>
                <w:szCs w:val="24"/>
                <w:lang w:eastAsia="ru-RU"/>
              </w:rPr>
            </w:pPr>
          </w:p>
        </w:tc>
      </w:tr>
      <w:tr w:rsidR="001B1B62" w:rsidRPr="006E523C" w:rsidTr="00EA5B45">
        <w:trPr>
          <w:trHeight w:val="5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B1B62" w:rsidRPr="006E523C" w:rsidRDefault="001B1B62"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5304" w:type="dxa"/>
            <w:tcBorders>
              <w:top w:val="single" w:sz="4" w:space="0" w:color="auto"/>
              <w:left w:val="nil"/>
              <w:bottom w:val="single" w:sz="4" w:space="0" w:color="auto"/>
              <w:right w:val="single" w:sz="4" w:space="0" w:color="auto"/>
            </w:tcBorders>
            <w:shd w:val="clear" w:color="auto" w:fill="auto"/>
            <w:vAlign w:val="center"/>
            <w:hideMark/>
          </w:tcPr>
          <w:p w:rsidR="001B1B62" w:rsidRPr="006E523C" w:rsidRDefault="001B1B62" w:rsidP="00E439A9">
            <w:pPr>
              <w:spacing w:after="0" w:line="240" w:lineRule="auto"/>
              <w:rPr>
                <w:rFonts w:ascii="Times New Roman" w:eastAsia="Times New Roman" w:hAnsi="Times New Roman"/>
                <w:b/>
                <w:bCs/>
                <w:color w:val="000000"/>
                <w:sz w:val="24"/>
                <w:szCs w:val="24"/>
                <w:lang w:eastAsia="ru-RU"/>
              </w:rPr>
            </w:pPr>
            <w:r w:rsidRPr="006E523C">
              <w:rPr>
                <w:rFonts w:ascii="Times New Roman" w:eastAsia="Times New Roman" w:hAnsi="Times New Roman"/>
                <w:b/>
                <w:bCs/>
                <w:color w:val="000000"/>
                <w:sz w:val="24"/>
                <w:szCs w:val="24"/>
                <w:lang w:eastAsia="ru-RU"/>
              </w:rPr>
              <w:t xml:space="preserve">Итого: </w:t>
            </w:r>
          </w:p>
        </w:tc>
        <w:tc>
          <w:tcPr>
            <w:tcW w:w="956" w:type="dxa"/>
            <w:tcBorders>
              <w:top w:val="nil"/>
              <w:left w:val="nil"/>
              <w:bottom w:val="single" w:sz="4" w:space="0" w:color="auto"/>
              <w:right w:val="single" w:sz="4" w:space="0" w:color="auto"/>
            </w:tcBorders>
            <w:shd w:val="clear" w:color="auto" w:fill="auto"/>
            <w:vAlign w:val="center"/>
            <w:hideMark/>
          </w:tcPr>
          <w:p w:rsidR="001B1B62" w:rsidRPr="006E523C" w:rsidRDefault="001B1B62"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1B1B62" w:rsidRPr="006E523C" w:rsidRDefault="001B1B62" w:rsidP="00E439A9">
            <w:pPr>
              <w:spacing w:after="0" w:line="240" w:lineRule="auto"/>
              <w:jc w:val="center"/>
              <w:rPr>
                <w:rFonts w:ascii="Times New Roman" w:eastAsia="Times New Roman" w:hAnsi="Times New Roman"/>
                <w:color w:val="000000"/>
                <w:sz w:val="24"/>
                <w:szCs w:val="24"/>
                <w:lang w:eastAsia="ru-RU"/>
              </w:rPr>
            </w:pPr>
          </w:p>
        </w:tc>
        <w:tc>
          <w:tcPr>
            <w:tcW w:w="1547" w:type="dxa"/>
            <w:tcBorders>
              <w:top w:val="nil"/>
              <w:left w:val="nil"/>
              <w:bottom w:val="single" w:sz="4" w:space="0" w:color="auto"/>
              <w:right w:val="single" w:sz="4" w:space="0" w:color="auto"/>
            </w:tcBorders>
            <w:shd w:val="clear" w:color="auto" w:fill="auto"/>
            <w:vAlign w:val="center"/>
            <w:hideMark/>
          </w:tcPr>
          <w:p w:rsidR="001B1B62" w:rsidRPr="006E523C" w:rsidRDefault="001B1B62" w:rsidP="00E439A9">
            <w:pPr>
              <w:spacing w:after="0" w:line="240" w:lineRule="auto"/>
              <w:jc w:val="center"/>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rsidR="001B1B62" w:rsidRPr="006E523C" w:rsidRDefault="001B1B62" w:rsidP="005C265B">
            <w:pPr>
              <w:spacing w:after="0" w:line="240" w:lineRule="auto"/>
              <w:rPr>
                <w:rFonts w:ascii="Times New Roman" w:eastAsia="Times New Roman" w:hAnsi="Times New Roman"/>
                <w:color w:val="000000"/>
                <w:sz w:val="24"/>
                <w:szCs w:val="24"/>
                <w:lang w:eastAsia="ru-RU"/>
              </w:rPr>
            </w:pPr>
            <w:r w:rsidRPr="006E523C">
              <w:rPr>
                <w:rFonts w:ascii="Times New Roman" w:eastAsia="Times New Roman" w:hAnsi="Times New Roman"/>
                <w:color w:val="000000"/>
                <w:sz w:val="24"/>
                <w:szCs w:val="24"/>
                <w:lang w:eastAsia="ru-RU"/>
              </w:rPr>
              <w:t> </w:t>
            </w:r>
          </w:p>
        </w:tc>
      </w:tr>
    </w:tbl>
    <w:p w:rsidR="006D6913" w:rsidRDefault="006D6913" w:rsidP="006D6913">
      <w:pPr>
        <w:widowControl w:val="0"/>
        <w:autoSpaceDE w:val="0"/>
        <w:autoSpaceDN w:val="0"/>
        <w:adjustRightInd w:val="0"/>
        <w:jc w:val="both"/>
      </w:pPr>
    </w:p>
    <w:p w:rsidR="006D6913" w:rsidRDefault="006D6913" w:rsidP="006D6913">
      <w:pPr>
        <w:widowControl w:val="0"/>
        <w:autoSpaceDE w:val="0"/>
        <w:autoSpaceDN w:val="0"/>
        <w:adjustRightInd w:val="0"/>
        <w:jc w:val="both"/>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Заведующий </w:t>
      </w:r>
      <w:r>
        <w:rPr>
          <w:rFonts w:ascii="Times New Roman" w:hAnsi="Times New Roman"/>
          <w:color w:val="000000"/>
          <w:sz w:val="24"/>
          <w:szCs w:val="24"/>
        </w:rPr>
        <w:t xml:space="preserve">                                                                       </w:t>
      </w: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МАДОУ «ДС № 462 г. Челябинска»</w:t>
      </w:r>
      <w:r w:rsidRPr="00133CA9">
        <w:rPr>
          <w:rFonts w:ascii="Times New Roman" w:hAnsi="Times New Roman"/>
          <w:color w:val="000000"/>
          <w:sz w:val="24"/>
          <w:szCs w:val="24"/>
        </w:rPr>
        <w:tab/>
        <w:t xml:space="preserve">                      </w:t>
      </w:r>
      <w:r>
        <w:rPr>
          <w:rFonts w:ascii="Times New Roman" w:hAnsi="Times New Roman"/>
          <w:color w:val="000000"/>
          <w:sz w:val="24"/>
          <w:szCs w:val="24"/>
        </w:rPr>
        <w:t xml:space="preserve">  </w:t>
      </w: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p>
    <w:p w:rsidR="00D62C9D" w:rsidRPr="00133CA9" w:rsidRDefault="00D62C9D" w:rsidP="00D62C9D">
      <w:pPr>
        <w:autoSpaceDE w:val="0"/>
        <w:autoSpaceDN w:val="0"/>
        <w:adjustRightInd w:val="0"/>
        <w:spacing w:after="0" w:line="240" w:lineRule="auto"/>
        <w:rPr>
          <w:rFonts w:ascii="Times New Roman" w:hAnsi="Times New Roman"/>
          <w:color w:val="000000"/>
          <w:sz w:val="24"/>
          <w:szCs w:val="24"/>
        </w:rPr>
      </w:pPr>
      <w:r w:rsidRPr="00133CA9">
        <w:rPr>
          <w:rFonts w:ascii="Times New Roman" w:hAnsi="Times New Roman"/>
          <w:color w:val="000000"/>
          <w:sz w:val="24"/>
          <w:szCs w:val="24"/>
        </w:rPr>
        <w:t xml:space="preserve">__________________ / М.К. Ипатьева /                           </w:t>
      </w:r>
      <w:r w:rsidR="00E439A9">
        <w:rPr>
          <w:rFonts w:ascii="Times New Roman" w:hAnsi="Times New Roman"/>
          <w:color w:val="000000"/>
          <w:sz w:val="24"/>
          <w:szCs w:val="24"/>
        </w:rPr>
        <w:t xml:space="preserve"> _______________ /</w:t>
      </w:r>
      <w:r w:rsidR="00774CC7" w:rsidRPr="00774CC7">
        <w:rPr>
          <w:rFonts w:ascii="Times New Roman" w:hAnsi="Times New Roman"/>
        </w:rPr>
        <w:t xml:space="preserve"> </w:t>
      </w:r>
      <w:r w:rsidR="005C265B">
        <w:rPr>
          <w:rFonts w:ascii="Times New Roman" w:hAnsi="Times New Roman"/>
        </w:rPr>
        <w:t xml:space="preserve">                                   </w:t>
      </w:r>
      <w:r w:rsidRPr="00133CA9">
        <w:rPr>
          <w:rFonts w:ascii="Times New Roman" w:hAnsi="Times New Roman"/>
          <w:color w:val="000000"/>
          <w:sz w:val="24"/>
          <w:szCs w:val="24"/>
        </w:rPr>
        <w:t xml:space="preserve"> /</w:t>
      </w:r>
    </w:p>
    <w:p w:rsidR="00D62C9D" w:rsidRPr="00133CA9" w:rsidRDefault="00D62C9D" w:rsidP="00D62C9D">
      <w:pPr>
        <w:autoSpaceDE w:val="0"/>
        <w:autoSpaceDN w:val="0"/>
        <w:adjustRightInd w:val="0"/>
        <w:spacing w:after="0" w:line="240" w:lineRule="auto"/>
        <w:ind w:firstLine="708"/>
        <w:rPr>
          <w:rFonts w:ascii="Times New Roman" w:hAnsi="Times New Roman"/>
          <w:color w:val="000000"/>
          <w:sz w:val="24"/>
          <w:szCs w:val="24"/>
        </w:rPr>
      </w:pPr>
      <w:r w:rsidRPr="00133CA9">
        <w:rPr>
          <w:rFonts w:ascii="Times New Roman" w:hAnsi="Times New Roman"/>
          <w:color w:val="000000"/>
          <w:sz w:val="24"/>
          <w:szCs w:val="24"/>
        </w:rPr>
        <w:t xml:space="preserve">М.П. </w:t>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sidRPr="00133CA9">
        <w:rPr>
          <w:rFonts w:ascii="Times New Roman" w:hAnsi="Times New Roman"/>
          <w:color w:val="000000"/>
          <w:sz w:val="24"/>
          <w:szCs w:val="24"/>
        </w:rPr>
        <w:tab/>
      </w:r>
      <w:r>
        <w:rPr>
          <w:rFonts w:ascii="Times New Roman" w:hAnsi="Times New Roman"/>
          <w:color w:val="000000"/>
          <w:sz w:val="24"/>
          <w:szCs w:val="24"/>
        </w:rPr>
        <w:t>М.</w:t>
      </w:r>
      <w:r w:rsidRPr="00133CA9">
        <w:rPr>
          <w:rFonts w:ascii="Times New Roman" w:hAnsi="Times New Roman"/>
          <w:color w:val="000000"/>
          <w:sz w:val="24"/>
          <w:szCs w:val="24"/>
        </w:rPr>
        <w:t>П.</w:t>
      </w:r>
    </w:p>
    <w:p w:rsidR="006D6913" w:rsidRDefault="006D6913" w:rsidP="006D6913">
      <w:pPr>
        <w:tabs>
          <w:tab w:val="left" w:pos="7786"/>
        </w:tabs>
        <w:spacing w:after="0" w:line="240" w:lineRule="auto"/>
        <w:jc w:val="right"/>
        <w:rPr>
          <w:rFonts w:ascii="Times New Roman" w:hAnsi="Times New Roman"/>
        </w:rPr>
      </w:pPr>
    </w:p>
    <w:p w:rsidR="00665001" w:rsidRDefault="00665001" w:rsidP="006D6913">
      <w:pPr>
        <w:tabs>
          <w:tab w:val="left" w:pos="7786"/>
        </w:tabs>
        <w:spacing w:after="0" w:line="240" w:lineRule="auto"/>
        <w:jc w:val="right"/>
        <w:rPr>
          <w:rFonts w:ascii="Times New Roman" w:hAnsi="Times New Roman"/>
        </w:rPr>
      </w:pPr>
    </w:p>
    <w:p w:rsidR="00665001" w:rsidRDefault="00665001" w:rsidP="006D6913">
      <w:pPr>
        <w:tabs>
          <w:tab w:val="left" w:pos="7786"/>
        </w:tabs>
        <w:spacing w:after="0" w:line="240" w:lineRule="auto"/>
        <w:jc w:val="right"/>
        <w:rPr>
          <w:rFonts w:ascii="Times New Roman" w:hAnsi="Times New Roman"/>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665001" w:rsidRDefault="00665001" w:rsidP="006D6913">
      <w:pPr>
        <w:tabs>
          <w:tab w:val="left" w:pos="7786"/>
        </w:tabs>
        <w:spacing w:after="0" w:line="240" w:lineRule="auto"/>
        <w:jc w:val="right"/>
        <w:rPr>
          <w:rFonts w:ascii="Times New Roman" w:hAnsi="Times New Roman"/>
          <w:sz w:val="24"/>
          <w:szCs w:val="24"/>
        </w:rPr>
      </w:pPr>
    </w:p>
    <w:p w:rsidR="00814D18" w:rsidRDefault="00814D18" w:rsidP="006D6913">
      <w:pPr>
        <w:tabs>
          <w:tab w:val="left" w:pos="7786"/>
        </w:tabs>
        <w:spacing w:after="0" w:line="240" w:lineRule="auto"/>
        <w:jc w:val="right"/>
        <w:rPr>
          <w:rFonts w:ascii="Times New Roman" w:hAnsi="Times New Roman"/>
          <w:sz w:val="24"/>
          <w:szCs w:val="24"/>
        </w:rPr>
      </w:pPr>
    </w:p>
    <w:sectPr w:rsidR="00814D18" w:rsidSect="00880AC2">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9AB" w:rsidRDefault="00C509AB" w:rsidP="00F33789">
      <w:pPr>
        <w:spacing w:after="0" w:line="240" w:lineRule="auto"/>
      </w:pPr>
      <w:r>
        <w:separator/>
      </w:r>
    </w:p>
  </w:endnote>
  <w:endnote w:type="continuationSeparator" w:id="1">
    <w:p w:rsidR="00C509AB" w:rsidRDefault="00C509AB" w:rsidP="00F33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45"/>
      <w:docPartObj>
        <w:docPartGallery w:val="Page Numbers (Bottom of Page)"/>
        <w:docPartUnique/>
      </w:docPartObj>
    </w:sdtPr>
    <w:sdtContent>
      <w:p w:rsidR="00E439A9" w:rsidRDefault="00DB0092">
        <w:pPr>
          <w:pStyle w:val="afa"/>
          <w:jc w:val="right"/>
        </w:pPr>
        <w:r w:rsidRPr="00F57D72">
          <w:rPr>
            <w:sz w:val="16"/>
            <w:szCs w:val="16"/>
          </w:rPr>
          <w:fldChar w:fldCharType="begin"/>
        </w:r>
        <w:r w:rsidR="00E439A9" w:rsidRPr="00F57D72">
          <w:rPr>
            <w:sz w:val="16"/>
            <w:szCs w:val="16"/>
          </w:rPr>
          <w:instrText xml:space="preserve"> PAGE   \* MERGEFORMAT </w:instrText>
        </w:r>
        <w:r w:rsidRPr="00F57D72">
          <w:rPr>
            <w:sz w:val="16"/>
            <w:szCs w:val="16"/>
          </w:rPr>
          <w:fldChar w:fldCharType="separate"/>
        </w:r>
        <w:r w:rsidR="00E25172">
          <w:rPr>
            <w:noProof/>
            <w:sz w:val="16"/>
            <w:szCs w:val="16"/>
          </w:rPr>
          <w:t>7</w:t>
        </w:r>
        <w:r w:rsidRPr="00F57D72">
          <w:rPr>
            <w:sz w:val="16"/>
            <w:szCs w:val="16"/>
          </w:rPr>
          <w:fldChar w:fldCharType="end"/>
        </w:r>
      </w:p>
    </w:sdtContent>
  </w:sdt>
  <w:p w:rsidR="00E439A9" w:rsidRDefault="00E439A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9AB" w:rsidRDefault="00C509AB" w:rsidP="00F33789">
      <w:pPr>
        <w:spacing w:after="0" w:line="240" w:lineRule="auto"/>
      </w:pPr>
      <w:r>
        <w:separator/>
      </w:r>
    </w:p>
  </w:footnote>
  <w:footnote w:type="continuationSeparator" w:id="1">
    <w:p w:rsidR="00C509AB" w:rsidRDefault="00C509AB" w:rsidP="00F337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A70"/>
    <w:multiLevelType w:val="hybridMultilevel"/>
    <w:tmpl w:val="F370B2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2A199F"/>
    <w:multiLevelType w:val="hybridMultilevel"/>
    <w:tmpl w:val="4DB474DC"/>
    <w:lvl w:ilvl="0" w:tplc="09D476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A240353"/>
    <w:multiLevelType w:val="multilevel"/>
    <w:tmpl w:val="0ABC1BA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EA42DC3"/>
    <w:multiLevelType w:val="multilevel"/>
    <w:tmpl w:val="2E885E5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28F04B6C"/>
    <w:multiLevelType w:val="hybridMultilevel"/>
    <w:tmpl w:val="D2FED1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A6566"/>
    <w:multiLevelType w:val="multilevel"/>
    <w:tmpl w:val="7F1A98C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8">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9">
    <w:nsid w:val="356D5914"/>
    <w:multiLevelType w:val="multilevel"/>
    <w:tmpl w:val="B3C88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020"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1">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478A395C"/>
    <w:multiLevelType w:val="multilevel"/>
    <w:tmpl w:val="8E6C6CFE"/>
    <w:lvl w:ilvl="0">
      <w:start w:val="1"/>
      <w:numFmt w:val="decimal"/>
      <w:pStyle w:val="1"/>
      <w:lvlText w:val="%1."/>
      <w:lvlJc w:val="left"/>
      <w:pPr>
        <w:tabs>
          <w:tab w:val="num" w:pos="1134"/>
        </w:tabs>
        <w:ind w:left="1134" w:hanging="1134"/>
      </w:pPr>
      <w:rPr>
        <w:rFonts w:cs="Times New Roman"/>
      </w:rPr>
    </w:lvl>
    <w:lvl w:ilvl="1">
      <w:start w:val="1"/>
      <w:numFmt w:val="decimal"/>
      <w:pStyle w:val="2"/>
      <w:lvlText w:val="%1.%2"/>
      <w:lvlJc w:val="left"/>
      <w:pPr>
        <w:tabs>
          <w:tab w:val="num" w:pos="1134"/>
        </w:tabs>
        <w:ind w:left="1134" w:hanging="1134"/>
      </w:pPr>
      <w:rPr>
        <w:rFonts w:cs="Times New Roman"/>
      </w:rPr>
    </w:lvl>
    <w:lvl w:ilvl="2">
      <w:start w:val="1"/>
      <w:numFmt w:val="decimal"/>
      <w:pStyle w:val="a"/>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4">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F8721D"/>
    <w:multiLevelType w:val="hybridMultilevel"/>
    <w:tmpl w:val="06867B98"/>
    <w:lvl w:ilvl="0" w:tplc="3E640BE8">
      <w:start w:val="1"/>
      <w:numFmt w:val="decimal"/>
      <w:lvlText w:val="%1."/>
      <w:lvlJc w:val="left"/>
      <w:pPr>
        <w:tabs>
          <w:tab w:val="num" w:pos="1287"/>
        </w:tabs>
        <w:ind w:left="1287" w:hanging="360"/>
      </w:pPr>
      <w:rPr>
        <w:rFonts w:cs="Times New Roman"/>
      </w:rPr>
    </w:lvl>
    <w:lvl w:ilvl="1" w:tplc="43EE91C4">
      <w:start w:val="1"/>
      <w:numFmt w:val="decimal"/>
      <w:lvlText w:val="%2."/>
      <w:lvlJc w:val="left"/>
      <w:pPr>
        <w:tabs>
          <w:tab w:val="num" w:pos="960"/>
        </w:tabs>
        <w:ind w:left="960" w:hanging="360"/>
      </w:pPr>
      <w:rPr>
        <w:rFonts w:cs="Times New Roman"/>
      </w:rPr>
    </w:lvl>
    <w:lvl w:ilvl="2" w:tplc="A3103A0A">
      <w:start w:val="1"/>
      <w:numFmt w:val="lowerRoman"/>
      <w:lvlText w:val="%3."/>
      <w:lvlJc w:val="right"/>
      <w:pPr>
        <w:tabs>
          <w:tab w:val="num" w:pos="2727"/>
        </w:tabs>
        <w:ind w:left="2727" w:hanging="180"/>
      </w:pPr>
      <w:rPr>
        <w:rFonts w:cs="Times New Roman"/>
      </w:rPr>
    </w:lvl>
    <w:lvl w:ilvl="3" w:tplc="FEA80832">
      <w:start w:val="1"/>
      <w:numFmt w:val="decimal"/>
      <w:lvlText w:val="%4."/>
      <w:lvlJc w:val="left"/>
      <w:pPr>
        <w:tabs>
          <w:tab w:val="num" w:pos="2880"/>
        </w:tabs>
        <w:ind w:left="2880" w:hanging="360"/>
      </w:pPr>
      <w:rPr>
        <w:rFonts w:cs="Times New Roman"/>
      </w:rPr>
    </w:lvl>
    <w:lvl w:ilvl="4" w:tplc="B74A08C0">
      <w:start w:val="1"/>
      <w:numFmt w:val="decimal"/>
      <w:lvlText w:val="%5."/>
      <w:lvlJc w:val="left"/>
      <w:pPr>
        <w:tabs>
          <w:tab w:val="num" w:pos="3600"/>
        </w:tabs>
        <w:ind w:left="3600" w:hanging="360"/>
      </w:pPr>
      <w:rPr>
        <w:rFonts w:cs="Times New Roman"/>
      </w:rPr>
    </w:lvl>
    <w:lvl w:ilvl="5" w:tplc="F2461D0C">
      <w:start w:val="1"/>
      <w:numFmt w:val="decimal"/>
      <w:lvlText w:val="%6."/>
      <w:lvlJc w:val="left"/>
      <w:pPr>
        <w:tabs>
          <w:tab w:val="num" w:pos="4320"/>
        </w:tabs>
        <w:ind w:left="4320" w:hanging="360"/>
      </w:pPr>
      <w:rPr>
        <w:rFonts w:cs="Times New Roman"/>
      </w:rPr>
    </w:lvl>
    <w:lvl w:ilvl="6" w:tplc="B62EB228">
      <w:start w:val="1"/>
      <w:numFmt w:val="decimal"/>
      <w:lvlText w:val="%7."/>
      <w:lvlJc w:val="left"/>
      <w:pPr>
        <w:tabs>
          <w:tab w:val="num" w:pos="5040"/>
        </w:tabs>
        <w:ind w:left="5040" w:hanging="360"/>
      </w:pPr>
      <w:rPr>
        <w:rFonts w:cs="Times New Roman"/>
      </w:rPr>
    </w:lvl>
    <w:lvl w:ilvl="7" w:tplc="5C8009EC">
      <w:start w:val="1"/>
      <w:numFmt w:val="decimal"/>
      <w:lvlText w:val="%8."/>
      <w:lvlJc w:val="left"/>
      <w:pPr>
        <w:tabs>
          <w:tab w:val="num" w:pos="5760"/>
        </w:tabs>
        <w:ind w:left="5760" w:hanging="360"/>
      </w:pPr>
      <w:rPr>
        <w:rFonts w:cs="Times New Roman"/>
      </w:rPr>
    </w:lvl>
    <w:lvl w:ilvl="8" w:tplc="DDA6E5CC">
      <w:start w:val="1"/>
      <w:numFmt w:val="decimal"/>
      <w:lvlText w:val="%9."/>
      <w:lvlJc w:val="left"/>
      <w:pPr>
        <w:tabs>
          <w:tab w:val="num" w:pos="6480"/>
        </w:tabs>
        <w:ind w:left="6480" w:hanging="360"/>
      </w:pPr>
      <w:rPr>
        <w:rFonts w:cs="Times New Roman"/>
      </w:rPr>
    </w:lvl>
  </w:abstractNum>
  <w:abstractNum w:abstractNumId="16">
    <w:nsid w:val="6CF70BC1"/>
    <w:multiLevelType w:val="multilevel"/>
    <w:tmpl w:val="7B6E95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pStyle w:val="2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C97488"/>
    <w:multiLevelType w:val="hybridMultilevel"/>
    <w:tmpl w:val="61E6246C"/>
    <w:lvl w:ilvl="0" w:tplc="04190011">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9B324B5"/>
    <w:multiLevelType w:val="multilevel"/>
    <w:tmpl w:val="5A90ADB2"/>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E3212F4"/>
    <w:multiLevelType w:val="hybridMultilevel"/>
    <w:tmpl w:val="B1CC8FA2"/>
    <w:lvl w:ilvl="0" w:tplc="0EB81CCA">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367D25"/>
    <w:multiLevelType w:val="hybridMultilevel"/>
    <w:tmpl w:val="B010CA7A"/>
    <w:lvl w:ilvl="0" w:tplc="862A7E36">
      <w:start w:val="1"/>
      <w:numFmt w:val="decimal"/>
      <w:lvlText w:val="%1."/>
      <w:lvlJc w:val="left"/>
      <w:pPr>
        <w:tabs>
          <w:tab w:val="num" w:pos="960"/>
        </w:tabs>
        <w:ind w:left="960" w:hanging="360"/>
      </w:pPr>
      <w:rPr>
        <w:rFonts w:cs="Times New Roman"/>
      </w:rPr>
    </w:lvl>
    <w:lvl w:ilvl="1" w:tplc="7158AF5C">
      <w:start w:val="1"/>
      <w:numFmt w:val="decimal"/>
      <w:lvlText w:val="%2."/>
      <w:lvlJc w:val="left"/>
      <w:pPr>
        <w:tabs>
          <w:tab w:val="num" w:pos="1440"/>
        </w:tabs>
        <w:ind w:left="1440" w:hanging="360"/>
      </w:pPr>
      <w:rPr>
        <w:rFonts w:cs="Times New Roman"/>
      </w:rPr>
    </w:lvl>
    <w:lvl w:ilvl="2" w:tplc="F6885DA0">
      <w:start w:val="1"/>
      <w:numFmt w:val="decimal"/>
      <w:lvlText w:val="%3."/>
      <w:lvlJc w:val="left"/>
      <w:pPr>
        <w:tabs>
          <w:tab w:val="num" w:pos="2160"/>
        </w:tabs>
        <w:ind w:left="2160" w:hanging="360"/>
      </w:pPr>
      <w:rPr>
        <w:rFonts w:cs="Times New Roman"/>
      </w:rPr>
    </w:lvl>
    <w:lvl w:ilvl="3" w:tplc="408A6AC2">
      <w:start w:val="1"/>
      <w:numFmt w:val="decimal"/>
      <w:lvlText w:val="%4."/>
      <w:lvlJc w:val="left"/>
      <w:pPr>
        <w:tabs>
          <w:tab w:val="num" w:pos="2880"/>
        </w:tabs>
        <w:ind w:left="2880" w:hanging="360"/>
      </w:pPr>
      <w:rPr>
        <w:rFonts w:cs="Times New Roman"/>
      </w:rPr>
    </w:lvl>
    <w:lvl w:ilvl="4" w:tplc="0EF08796">
      <w:start w:val="1"/>
      <w:numFmt w:val="decimal"/>
      <w:lvlText w:val="%5."/>
      <w:lvlJc w:val="left"/>
      <w:pPr>
        <w:tabs>
          <w:tab w:val="num" w:pos="3600"/>
        </w:tabs>
        <w:ind w:left="3600" w:hanging="360"/>
      </w:pPr>
      <w:rPr>
        <w:rFonts w:cs="Times New Roman"/>
      </w:rPr>
    </w:lvl>
    <w:lvl w:ilvl="5" w:tplc="1152B908">
      <w:start w:val="1"/>
      <w:numFmt w:val="decimal"/>
      <w:lvlText w:val="%6."/>
      <w:lvlJc w:val="left"/>
      <w:pPr>
        <w:tabs>
          <w:tab w:val="num" w:pos="4320"/>
        </w:tabs>
        <w:ind w:left="4320" w:hanging="360"/>
      </w:pPr>
      <w:rPr>
        <w:rFonts w:cs="Times New Roman"/>
      </w:rPr>
    </w:lvl>
    <w:lvl w:ilvl="6" w:tplc="FD5E8D28">
      <w:start w:val="1"/>
      <w:numFmt w:val="decimal"/>
      <w:lvlText w:val="%7."/>
      <w:lvlJc w:val="left"/>
      <w:pPr>
        <w:tabs>
          <w:tab w:val="num" w:pos="5040"/>
        </w:tabs>
        <w:ind w:left="5040" w:hanging="360"/>
      </w:pPr>
      <w:rPr>
        <w:rFonts w:cs="Times New Roman"/>
      </w:rPr>
    </w:lvl>
    <w:lvl w:ilvl="7" w:tplc="C4D0FF5E">
      <w:start w:val="1"/>
      <w:numFmt w:val="decimal"/>
      <w:lvlText w:val="%8."/>
      <w:lvlJc w:val="left"/>
      <w:pPr>
        <w:tabs>
          <w:tab w:val="num" w:pos="5760"/>
        </w:tabs>
        <w:ind w:left="5760" w:hanging="360"/>
      </w:pPr>
      <w:rPr>
        <w:rFonts w:cs="Times New Roman"/>
      </w:rPr>
    </w:lvl>
    <w:lvl w:ilvl="8" w:tplc="57106B88">
      <w:start w:val="1"/>
      <w:numFmt w:val="decimal"/>
      <w:lvlText w:val="%9."/>
      <w:lvlJc w:val="left"/>
      <w:pPr>
        <w:tabs>
          <w:tab w:val="num" w:pos="6480"/>
        </w:tabs>
        <w:ind w:left="6480" w:hanging="360"/>
      </w:pPr>
      <w:rPr>
        <w:rFonts w:cs="Times New Roman"/>
      </w:rPr>
    </w:lvl>
  </w:abstractNum>
  <w:num w:numId="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5"/>
  </w:num>
  <w:num w:numId="13">
    <w:abstractNumId w:val="2"/>
  </w:num>
  <w:num w:numId="14">
    <w:abstractNumId w:val="10"/>
  </w:num>
  <w:num w:numId="15">
    <w:abstractNumId w:val="12"/>
  </w:num>
  <w:num w:numId="16">
    <w:abstractNumId w:val="14"/>
  </w:num>
  <w:num w:numId="17">
    <w:abstractNumId w:val="4"/>
  </w:num>
  <w:num w:numId="18">
    <w:abstractNumId w:val="11"/>
  </w:num>
  <w:num w:numId="19">
    <w:abstractNumId w:val="6"/>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5B88"/>
    <w:rsid w:val="000006B5"/>
    <w:rsid w:val="00001870"/>
    <w:rsid w:val="00002B2A"/>
    <w:rsid w:val="00014D23"/>
    <w:rsid w:val="00024337"/>
    <w:rsid w:val="00032738"/>
    <w:rsid w:val="000443ED"/>
    <w:rsid w:val="00055899"/>
    <w:rsid w:val="00055DE8"/>
    <w:rsid w:val="0007394D"/>
    <w:rsid w:val="00080865"/>
    <w:rsid w:val="0008535C"/>
    <w:rsid w:val="000913A7"/>
    <w:rsid w:val="00092571"/>
    <w:rsid w:val="0009491A"/>
    <w:rsid w:val="00096289"/>
    <w:rsid w:val="000A024E"/>
    <w:rsid w:val="000A5AA3"/>
    <w:rsid w:val="000A5EEE"/>
    <w:rsid w:val="000B0081"/>
    <w:rsid w:val="000C00F5"/>
    <w:rsid w:val="000C4385"/>
    <w:rsid w:val="000D2739"/>
    <w:rsid w:val="000D395B"/>
    <w:rsid w:val="000E275E"/>
    <w:rsid w:val="000E27B9"/>
    <w:rsid w:val="00104831"/>
    <w:rsid w:val="00107C19"/>
    <w:rsid w:val="00110C0D"/>
    <w:rsid w:val="00115D88"/>
    <w:rsid w:val="00124516"/>
    <w:rsid w:val="00135A4E"/>
    <w:rsid w:val="00137023"/>
    <w:rsid w:val="001437BC"/>
    <w:rsid w:val="00144963"/>
    <w:rsid w:val="00153743"/>
    <w:rsid w:val="0016064A"/>
    <w:rsid w:val="00172AF5"/>
    <w:rsid w:val="00173C3D"/>
    <w:rsid w:val="00181708"/>
    <w:rsid w:val="00191D08"/>
    <w:rsid w:val="00194075"/>
    <w:rsid w:val="001A5D70"/>
    <w:rsid w:val="001A6FB8"/>
    <w:rsid w:val="001B1B62"/>
    <w:rsid w:val="001B1BD4"/>
    <w:rsid w:val="001B5BDF"/>
    <w:rsid w:val="001F147F"/>
    <w:rsid w:val="001F23F7"/>
    <w:rsid w:val="001F6786"/>
    <w:rsid w:val="00202139"/>
    <w:rsid w:val="00202977"/>
    <w:rsid w:val="00207131"/>
    <w:rsid w:val="00207F63"/>
    <w:rsid w:val="00213B9B"/>
    <w:rsid w:val="00216198"/>
    <w:rsid w:val="00220336"/>
    <w:rsid w:val="002206E6"/>
    <w:rsid w:val="0022359B"/>
    <w:rsid w:val="0022619F"/>
    <w:rsid w:val="00231C9C"/>
    <w:rsid w:val="0023754E"/>
    <w:rsid w:val="002405CB"/>
    <w:rsid w:val="00241C84"/>
    <w:rsid w:val="00243D5C"/>
    <w:rsid w:val="002443DF"/>
    <w:rsid w:val="00260228"/>
    <w:rsid w:val="00264313"/>
    <w:rsid w:val="00266F72"/>
    <w:rsid w:val="002679BE"/>
    <w:rsid w:val="00270373"/>
    <w:rsid w:val="00287BBE"/>
    <w:rsid w:val="002959CA"/>
    <w:rsid w:val="002B2C05"/>
    <w:rsid w:val="002B7B25"/>
    <w:rsid w:val="002D1A15"/>
    <w:rsid w:val="002D2B9E"/>
    <w:rsid w:val="002D2E77"/>
    <w:rsid w:val="002D5516"/>
    <w:rsid w:val="002E2E13"/>
    <w:rsid w:val="002E348D"/>
    <w:rsid w:val="002E3647"/>
    <w:rsid w:val="002E6AB5"/>
    <w:rsid w:val="002F126C"/>
    <w:rsid w:val="003022DB"/>
    <w:rsid w:val="003035D0"/>
    <w:rsid w:val="00311C9A"/>
    <w:rsid w:val="00320111"/>
    <w:rsid w:val="003263A2"/>
    <w:rsid w:val="00332E83"/>
    <w:rsid w:val="003447C6"/>
    <w:rsid w:val="00347027"/>
    <w:rsid w:val="003509A7"/>
    <w:rsid w:val="00353C9A"/>
    <w:rsid w:val="0035404A"/>
    <w:rsid w:val="00357643"/>
    <w:rsid w:val="00360C8A"/>
    <w:rsid w:val="00365BD5"/>
    <w:rsid w:val="003814FE"/>
    <w:rsid w:val="003866C7"/>
    <w:rsid w:val="003B07A2"/>
    <w:rsid w:val="003B3218"/>
    <w:rsid w:val="003D5AD2"/>
    <w:rsid w:val="003F0CB1"/>
    <w:rsid w:val="003F0DC2"/>
    <w:rsid w:val="003F2650"/>
    <w:rsid w:val="003F3ABF"/>
    <w:rsid w:val="003F5B27"/>
    <w:rsid w:val="0040656F"/>
    <w:rsid w:val="00421814"/>
    <w:rsid w:val="00423B90"/>
    <w:rsid w:val="00427F0B"/>
    <w:rsid w:val="004307B3"/>
    <w:rsid w:val="0043421F"/>
    <w:rsid w:val="00437786"/>
    <w:rsid w:val="0045007E"/>
    <w:rsid w:val="004533A3"/>
    <w:rsid w:val="00453F6C"/>
    <w:rsid w:val="004640D9"/>
    <w:rsid w:val="00464180"/>
    <w:rsid w:val="004647E0"/>
    <w:rsid w:val="00465808"/>
    <w:rsid w:val="004670F2"/>
    <w:rsid w:val="00484767"/>
    <w:rsid w:val="004849C9"/>
    <w:rsid w:val="00491BB4"/>
    <w:rsid w:val="0049523D"/>
    <w:rsid w:val="004A35A0"/>
    <w:rsid w:val="004B3C7E"/>
    <w:rsid w:val="004C060F"/>
    <w:rsid w:val="004C3B74"/>
    <w:rsid w:val="004C4F35"/>
    <w:rsid w:val="004D2131"/>
    <w:rsid w:val="004D24CA"/>
    <w:rsid w:val="004E42BF"/>
    <w:rsid w:val="004F54DB"/>
    <w:rsid w:val="00501EE6"/>
    <w:rsid w:val="00506B65"/>
    <w:rsid w:val="00516FB6"/>
    <w:rsid w:val="00517A63"/>
    <w:rsid w:val="00524383"/>
    <w:rsid w:val="0052461D"/>
    <w:rsid w:val="00525C7C"/>
    <w:rsid w:val="00532615"/>
    <w:rsid w:val="00536532"/>
    <w:rsid w:val="00542F89"/>
    <w:rsid w:val="00554F3A"/>
    <w:rsid w:val="0057336D"/>
    <w:rsid w:val="00576F6E"/>
    <w:rsid w:val="0057704C"/>
    <w:rsid w:val="00584E91"/>
    <w:rsid w:val="00593D94"/>
    <w:rsid w:val="00597F66"/>
    <w:rsid w:val="005A08E1"/>
    <w:rsid w:val="005A2C42"/>
    <w:rsid w:val="005A3FF3"/>
    <w:rsid w:val="005A5445"/>
    <w:rsid w:val="005B31D8"/>
    <w:rsid w:val="005B7310"/>
    <w:rsid w:val="005B7CE5"/>
    <w:rsid w:val="005C01CD"/>
    <w:rsid w:val="005C1175"/>
    <w:rsid w:val="005C265B"/>
    <w:rsid w:val="005C2987"/>
    <w:rsid w:val="005D05F7"/>
    <w:rsid w:val="005F0EB8"/>
    <w:rsid w:val="005F2065"/>
    <w:rsid w:val="005F3090"/>
    <w:rsid w:val="005F36C8"/>
    <w:rsid w:val="00606B80"/>
    <w:rsid w:val="006120EB"/>
    <w:rsid w:val="00613BAD"/>
    <w:rsid w:val="00616041"/>
    <w:rsid w:val="00617DC5"/>
    <w:rsid w:val="0062453A"/>
    <w:rsid w:val="00624FA8"/>
    <w:rsid w:val="006301DC"/>
    <w:rsid w:val="00640312"/>
    <w:rsid w:val="00640FFA"/>
    <w:rsid w:val="00650842"/>
    <w:rsid w:val="0065480F"/>
    <w:rsid w:val="006602CB"/>
    <w:rsid w:val="0066083B"/>
    <w:rsid w:val="00665001"/>
    <w:rsid w:val="006707CC"/>
    <w:rsid w:val="00672F37"/>
    <w:rsid w:val="00673539"/>
    <w:rsid w:val="0068746B"/>
    <w:rsid w:val="006A1386"/>
    <w:rsid w:val="006A2A34"/>
    <w:rsid w:val="006A41EC"/>
    <w:rsid w:val="006A4C7A"/>
    <w:rsid w:val="006A6DD7"/>
    <w:rsid w:val="006A785F"/>
    <w:rsid w:val="006A7D6F"/>
    <w:rsid w:val="006B3C93"/>
    <w:rsid w:val="006B55E5"/>
    <w:rsid w:val="006C41DA"/>
    <w:rsid w:val="006C7F92"/>
    <w:rsid w:val="006D356B"/>
    <w:rsid w:val="006D5374"/>
    <w:rsid w:val="006D6913"/>
    <w:rsid w:val="006D72FA"/>
    <w:rsid w:val="006E3C51"/>
    <w:rsid w:val="006E4C9B"/>
    <w:rsid w:val="006E523C"/>
    <w:rsid w:val="006F2A68"/>
    <w:rsid w:val="006F565F"/>
    <w:rsid w:val="006F5E2A"/>
    <w:rsid w:val="007049F6"/>
    <w:rsid w:val="00736FA3"/>
    <w:rsid w:val="00744850"/>
    <w:rsid w:val="00751222"/>
    <w:rsid w:val="00753CC6"/>
    <w:rsid w:val="00755365"/>
    <w:rsid w:val="007571E4"/>
    <w:rsid w:val="007578CD"/>
    <w:rsid w:val="00761855"/>
    <w:rsid w:val="00763277"/>
    <w:rsid w:val="0077016F"/>
    <w:rsid w:val="00774CC7"/>
    <w:rsid w:val="00774ED7"/>
    <w:rsid w:val="00775B1C"/>
    <w:rsid w:val="00776712"/>
    <w:rsid w:val="00776C9B"/>
    <w:rsid w:val="00777C15"/>
    <w:rsid w:val="00780295"/>
    <w:rsid w:val="0078415C"/>
    <w:rsid w:val="007859F5"/>
    <w:rsid w:val="00787613"/>
    <w:rsid w:val="007A58FC"/>
    <w:rsid w:val="007B2DFD"/>
    <w:rsid w:val="007B4E4A"/>
    <w:rsid w:val="007B7232"/>
    <w:rsid w:val="007C686D"/>
    <w:rsid w:val="007D7321"/>
    <w:rsid w:val="007E0256"/>
    <w:rsid w:val="007E0387"/>
    <w:rsid w:val="007E3103"/>
    <w:rsid w:val="007E437A"/>
    <w:rsid w:val="007E7330"/>
    <w:rsid w:val="007E7E76"/>
    <w:rsid w:val="007F6D62"/>
    <w:rsid w:val="007F7465"/>
    <w:rsid w:val="00801665"/>
    <w:rsid w:val="00811378"/>
    <w:rsid w:val="00814D18"/>
    <w:rsid w:val="0081679B"/>
    <w:rsid w:val="008214B4"/>
    <w:rsid w:val="0082774B"/>
    <w:rsid w:val="00830C96"/>
    <w:rsid w:val="008400E7"/>
    <w:rsid w:val="00845B15"/>
    <w:rsid w:val="008605DC"/>
    <w:rsid w:val="008639C5"/>
    <w:rsid w:val="00866F72"/>
    <w:rsid w:val="0086734A"/>
    <w:rsid w:val="00870DF5"/>
    <w:rsid w:val="00871559"/>
    <w:rsid w:val="00877ED1"/>
    <w:rsid w:val="00880AC2"/>
    <w:rsid w:val="00897959"/>
    <w:rsid w:val="008A401A"/>
    <w:rsid w:val="008A7F05"/>
    <w:rsid w:val="008B4A8C"/>
    <w:rsid w:val="008B7E79"/>
    <w:rsid w:val="008C4C7B"/>
    <w:rsid w:val="008D16E5"/>
    <w:rsid w:val="008D594D"/>
    <w:rsid w:val="008D7891"/>
    <w:rsid w:val="008E0359"/>
    <w:rsid w:val="008E19DA"/>
    <w:rsid w:val="008F396D"/>
    <w:rsid w:val="008F39D7"/>
    <w:rsid w:val="009003C2"/>
    <w:rsid w:val="009005C8"/>
    <w:rsid w:val="00903AA1"/>
    <w:rsid w:val="009228A0"/>
    <w:rsid w:val="00922ED1"/>
    <w:rsid w:val="00932CEF"/>
    <w:rsid w:val="00943A48"/>
    <w:rsid w:val="00950274"/>
    <w:rsid w:val="0097433E"/>
    <w:rsid w:val="00980CC0"/>
    <w:rsid w:val="00982BE2"/>
    <w:rsid w:val="00984140"/>
    <w:rsid w:val="009952E1"/>
    <w:rsid w:val="009A3535"/>
    <w:rsid w:val="009A5378"/>
    <w:rsid w:val="009B4791"/>
    <w:rsid w:val="009B7373"/>
    <w:rsid w:val="009C0DD5"/>
    <w:rsid w:val="009C1DDC"/>
    <w:rsid w:val="009C20DA"/>
    <w:rsid w:val="009C4C63"/>
    <w:rsid w:val="009C7867"/>
    <w:rsid w:val="009E39FB"/>
    <w:rsid w:val="009F2B25"/>
    <w:rsid w:val="009F36BF"/>
    <w:rsid w:val="009F6B23"/>
    <w:rsid w:val="00A00535"/>
    <w:rsid w:val="00A137CE"/>
    <w:rsid w:val="00A33E16"/>
    <w:rsid w:val="00A6028E"/>
    <w:rsid w:val="00A6087F"/>
    <w:rsid w:val="00A70162"/>
    <w:rsid w:val="00A77316"/>
    <w:rsid w:val="00A7763D"/>
    <w:rsid w:val="00A80178"/>
    <w:rsid w:val="00A802A8"/>
    <w:rsid w:val="00A84AEB"/>
    <w:rsid w:val="00A9241C"/>
    <w:rsid w:val="00AA0429"/>
    <w:rsid w:val="00AA3C40"/>
    <w:rsid w:val="00AA6A57"/>
    <w:rsid w:val="00AB3012"/>
    <w:rsid w:val="00AC5C0A"/>
    <w:rsid w:val="00AC5D8A"/>
    <w:rsid w:val="00AD02E5"/>
    <w:rsid w:val="00AD0BF0"/>
    <w:rsid w:val="00AD3520"/>
    <w:rsid w:val="00AD54CE"/>
    <w:rsid w:val="00AF332F"/>
    <w:rsid w:val="00B002BC"/>
    <w:rsid w:val="00B04905"/>
    <w:rsid w:val="00B11F2C"/>
    <w:rsid w:val="00B15138"/>
    <w:rsid w:val="00B2441D"/>
    <w:rsid w:val="00B24638"/>
    <w:rsid w:val="00B25BC3"/>
    <w:rsid w:val="00B30C28"/>
    <w:rsid w:val="00B40EC3"/>
    <w:rsid w:val="00B4301B"/>
    <w:rsid w:val="00B441CF"/>
    <w:rsid w:val="00B4631D"/>
    <w:rsid w:val="00B50A9C"/>
    <w:rsid w:val="00B53533"/>
    <w:rsid w:val="00B608FA"/>
    <w:rsid w:val="00B666AE"/>
    <w:rsid w:val="00B73FF4"/>
    <w:rsid w:val="00B751C6"/>
    <w:rsid w:val="00B754DC"/>
    <w:rsid w:val="00B774CE"/>
    <w:rsid w:val="00B8290F"/>
    <w:rsid w:val="00B85B76"/>
    <w:rsid w:val="00B863FC"/>
    <w:rsid w:val="00B91D45"/>
    <w:rsid w:val="00B95F10"/>
    <w:rsid w:val="00BA5FDD"/>
    <w:rsid w:val="00BA7A03"/>
    <w:rsid w:val="00BB35C1"/>
    <w:rsid w:val="00BB6AC0"/>
    <w:rsid w:val="00BB712A"/>
    <w:rsid w:val="00BC3ED3"/>
    <w:rsid w:val="00BC503F"/>
    <w:rsid w:val="00BC76A1"/>
    <w:rsid w:val="00BE2B45"/>
    <w:rsid w:val="00BE5475"/>
    <w:rsid w:val="00BE64D5"/>
    <w:rsid w:val="00BF6510"/>
    <w:rsid w:val="00C12E58"/>
    <w:rsid w:val="00C1412D"/>
    <w:rsid w:val="00C159C2"/>
    <w:rsid w:val="00C15C1D"/>
    <w:rsid w:val="00C2587C"/>
    <w:rsid w:val="00C268E9"/>
    <w:rsid w:val="00C423F7"/>
    <w:rsid w:val="00C478B1"/>
    <w:rsid w:val="00C47F19"/>
    <w:rsid w:val="00C506F6"/>
    <w:rsid w:val="00C509AB"/>
    <w:rsid w:val="00C54575"/>
    <w:rsid w:val="00C55EC0"/>
    <w:rsid w:val="00C6127A"/>
    <w:rsid w:val="00C63AD7"/>
    <w:rsid w:val="00C63CDE"/>
    <w:rsid w:val="00C72896"/>
    <w:rsid w:val="00C73930"/>
    <w:rsid w:val="00CA338D"/>
    <w:rsid w:val="00CA5CB6"/>
    <w:rsid w:val="00CA6209"/>
    <w:rsid w:val="00CA7850"/>
    <w:rsid w:val="00CB01CC"/>
    <w:rsid w:val="00CB6825"/>
    <w:rsid w:val="00CB73A5"/>
    <w:rsid w:val="00CC1A56"/>
    <w:rsid w:val="00CD22A7"/>
    <w:rsid w:val="00CE08E2"/>
    <w:rsid w:val="00CE54E5"/>
    <w:rsid w:val="00CF5B54"/>
    <w:rsid w:val="00CF6D13"/>
    <w:rsid w:val="00D00843"/>
    <w:rsid w:val="00D01B04"/>
    <w:rsid w:val="00D11F18"/>
    <w:rsid w:val="00D17D9F"/>
    <w:rsid w:val="00D20F1C"/>
    <w:rsid w:val="00D23E62"/>
    <w:rsid w:val="00D23F87"/>
    <w:rsid w:val="00D413B7"/>
    <w:rsid w:val="00D54206"/>
    <w:rsid w:val="00D54905"/>
    <w:rsid w:val="00D57B6F"/>
    <w:rsid w:val="00D62C9D"/>
    <w:rsid w:val="00D65A92"/>
    <w:rsid w:val="00D65F32"/>
    <w:rsid w:val="00D73DB1"/>
    <w:rsid w:val="00D74442"/>
    <w:rsid w:val="00D76A3C"/>
    <w:rsid w:val="00D80613"/>
    <w:rsid w:val="00D85045"/>
    <w:rsid w:val="00D85BF4"/>
    <w:rsid w:val="00D979D0"/>
    <w:rsid w:val="00DA0181"/>
    <w:rsid w:val="00DB0092"/>
    <w:rsid w:val="00DB069F"/>
    <w:rsid w:val="00DB35E2"/>
    <w:rsid w:val="00DB3D87"/>
    <w:rsid w:val="00DB6981"/>
    <w:rsid w:val="00DB6B4D"/>
    <w:rsid w:val="00DC1BB3"/>
    <w:rsid w:val="00DC2903"/>
    <w:rsid w:val="00DE35CD"/>
    <w:rsid w:val="00DF65E6"/>
    <w:rsid w:val="00E016DC"/>
    <w:rsid w:val="00E030DD"/>
    <w:rsid w:val="00E13271"/>
    <w:rsid w:val="00E154AE"/>
    <w:rsid w:val="00E25172"/>
    <w:rsid w:val="00E329D9"/>
    <w:rsid w:val="00E35DB3"/>
    <w:rsid w:val="00E439A9"/>
    <w:rsid w:val="00E47490"/>
    <w:rsid w:val="00E5019E"/>
    <w:rsid w:val="00E52089"/>
    <w:rsid w:val="00E56D8E"/>
    <w:rsid w:val="00E632B4"/>
    <w:rsid w:val="00E64024"/>
    <w:rsid w:val="00E65227"/>
    <w:rsid w:val="00E71A1D"/>
    <w:rsid w:val="00E73757"/>
    <w:rsid w:val="00E73DB4"/>
    <w:rsid w:val="00E85A55"/>
    <w:rsid w:val="00E85B94"/>
    <w:rsid w:val="00E87802"/>
    <w:rsid w:val="00E91140"/>
    <w:rsid w:val="00E93858"/>
    <w:rsid w:val="00E93C3C"/>
    <w:rsid w:val="00E94463"/>
    <w:rsid w:val="00E9719C"/>
    <w:rsid w:val="00E978BB"/>
    <w:rsid w:val="00EA1B0B"/>
    <w:rsid w:val="00EA309B"/>
    <w:rsid w:val="00EA38AE"/>
    <w:rsid w:val="00EA48BD"/>
    <w:rsid w:val="00EA5B45"/>
    <w:rsid w:val="00EB1F66"/>
    <w:rsid w:val="00EB3154"/>
    <w:rsid w:val="00EB716C"/>
    <w:rsid w:val="00ED24FE"/>
    <w:rsid w:val="00ED64B2"/>
    <w:rsid w:val="00EE0C64"/>
    <w:rsid w:val="00EE7D4B"/>
    <w:rsid w:val="00EF0A9D"/>
    <w:rsid w:val="00EF5B88"/>
    <w:rsid w:val="00EF70BA"/>
    <w:rsid w:val="00F030F5"/>
    <w:rsid w:val="00F11AB5"/>
    <w:rsid w:val="00F15DC5"/>
    <w:rsid w:val="00F15F36"/>
    <w:rsid w:val="00F24F34"/>
    <w:rsid w:val="00F33637"/>
    <w:rsid w:val="00F33789"/>
    <w:rsid w:val="00F36481"/>
    <w:rsid w:val="00F40CED"/>
    <w:rsid w:val="00F42570"/>
    <w:rsid w:val="00F519E7"/>
    <w:rsid w:val="00F522DF"/>
    <w:rsid w:val="00F54546"/>
    <w:rsid w:val="00F57D72"/>
    <w:rsid w:val="00F57DAF"/>
    <w:rsid w:val="00F85DF8"/>
    <w:rsid w:val="00F95E38"/>
    <w:rsid w:val="00FA0C37"/>
    <w:rsid w:val="00FA613C"/>
    <w:rsid w:val="00FB0670"/>
    <w:rsid w:val="00FB1D8D"/>
    <w:rsid w:val="00FB5DEB"/>
    <w:rsid w:val="00FC1716"/>
    <w:rsid w:val="00FC289A"/>
    <w:rsid w:val="00FC3713"/>
    <w:rsid w:val="00FC4E84"/>
    <w:rsid w:val="00FE3D03"/>
    <w:rsid w:val="00FF2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656F"/>
    <w:pPr>
      <w:spacing w:after="200" w:line="276" w:lineRule="auto"/>
    </w:pPr>
    <w:rPr>
      <w:sz w:val="22"/>
      <w:szCs w:val="22"/>
      <w:lang w:eastAsia="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0"/>
    <w:qFormat/>
    <w:rsid w:val="00194075"/>
    <w:pPr>
      <w:keepNext/>
      <w:numPr>
        <w:numId w:val="2"/>
      </w:numPr>
      <w:spacing w:after="0" w:line="240" w:lineRule="auto"/>
      <w:jc w:val="right"/>
      <w:outlineLvl w:val="0"/>
    </w:pPr>
    <w:rPr>
      <w:rFonts w:ascii="Times New Roman" w:eastAsia="Times New Roman" w:hAnsi="Times New Roman"/>
      <w:iCs/>
      <w:sz w:val="24"/>
      <w:szCs w:val="24"/>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1"/>
    <w:qFormat/>
    <w:rsid w:val="00194075"/>
    <w:pPr>
      <w:keepNext/>
      <w:numPr>
        <w:ilvl w:val="1"/>
        <w:numId w:val="2"/>
      </w:numPr>
      <w:spacing w:before="240" w:after="60" w:line="240" w:lineRule="auto"/>
      <w:outlineLvl w:val="1"/>
    </w:pPr>
    <w:rPr>
      <w:rFonts w:ascii="Arial" w:eastAsia="Times New Roman" w:hAnsi="Arial"/>
      <w:b/>
      <w:bCs/>
      <w:i/>
      <w:iCs/>
      <w:sz w:val="28"/>
      <w:szCs w:val="28"/>
    </w:rPr>
  </w:style>
  <w:style w:type="paragraph" w:styleId="5">
    <w:name w:val="heading 5"/>
    <w:basedOn w:val="a0"/>
    <w:next w:val="a0"/>
    <w:link w:val="50"/>
    <w:semiHidden/>
    <w:unhideWhenUsed/>
    <w:qFormat/>
    <w:rsid w:val="008F396D"/>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F5B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rsid w:val="00EF5B88"/>
    <w:rPr>
      <w:rFonts w:ascii="Times New Roman" w:eastAsia="Times New Roman" w:hAnsi="Times New Roman" w:cs="Times New Roman"/>
      <w:sz w:val="19"/>
      <w:szCs w:val="19"/>
      <w:shd w:val="clear" w:color="auto" w:fill="FFFFFF"/>
    </w:rPr>
  </w:style>
  <w:style w:type="character" w:customStyle="1" w:styleId="29pt">
    <w:name w:val="Основной текст (2) + 9 pt;Полужирный"/>
    <w:rsid w:val="00EF5B8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Полужирный;Интервал 0 pt"/>
    <w:rsid w:val="00EF5B88"/>
    <w:rPr>
      <w:rFonts w:ascii="Times New Roman" w:eastAsia="Times New Roman" w:hAnsi="Times New Roman" w:cs="Times New Roman"/>
      <w:b/>
      <w:bCs/>
      <w:color w:val="000000"/>
      <w:spacing w:val="10"/>
      <w:w w:val="100"/>
      <w:position w:val="0"/>
      <w:sz w:val="16"/>
      <w:szCs w:val="16"/>
      <w:shd w:val="clear" w:color="auto" w:fill="FFFFFF"/>
      <w:lang w:val="ru-RU" w:eastAsia="ru-RU" w:bidi="ru-RU"/>
    </w:rPr>
  </w:style>
  <w:style w:type="paragraph" w:customStyle="1" w:styleId="23">
    <w:name w:val="Основной текст (2)"/>
    <w:basedOn w:val="a0"/>
    <w:link w:val="22"/>
    <w:rsid w:val="00EF5B88"/>
    <w:pPr>
      <w:widowControl w:val="0"/>
      <w:shd w:val="clear" w:color="auto" w:fill="FFFFFF"/>
      <w:spacing w:after="0" w:line="173" w:lineRule="exact"/>
      <w:jc w:val="both"/>
    </w:pPr>
    <w:rPr>
      <w:rFonts w:ascii="Times New Roman" w:eastAsia="Times New Roman" w:hAnsi="Times New Roman"/>
      <w:sz w:val="19"/>
      <w:szCs w:val="19"/>
    </w:rPr>
  </w:style>
  <w:style w:type="character" w:customStyle="1" w:styleId="265pt0pt">
    <w:name w:val="Основной текст (2) + 6;5 pt;Интервал 0 pt"/>
    <w:rsid w:val="0052461D"/>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8pt1pt">
    <w:name w:val="Основной текст (2) + 8 pt;Интервал 1 pt"/>
    <w:rsid w:val="00DC2903"/>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0pt0pt">
    <w:name w:val="Основной текст (2) + 10 pt;Полужирный;Интервал 0 pt"/>
    <w:rsid w:val="00DC2903"/>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65pt">
    <w:name w:val="Основной текст (2) + 6;5 pt;Полужирный"/>
    <w:rsid w:val="00DC2903"/>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4pt">
    <w:name w:val="Основной текст (2) + 6;5 pt;Интервал 4 pt"/>
    <w:rsid w:val="00DC2903"/>
    <w:rPr>
      <w:rFonts w:ascii="Times New Roman" w:eastAsia="Times New Roman" w:hAnsi="Times New Roman" w:cs="Times New Roman"/>
      <w:b w:val="0"/>
      <w:bCs w:val="0"/>
      <w:i w:val="0"/>
      <w:iCs w:val="0"/>
      <w:smallCaps w:val="0"/>
      <w:strike w:val="0"/>
      <w:color w:val="000000"/>
      <w:spacing w:val="90"/>
      <w:w w:val="100"/>
      <w:position w:val="0"/>
      <w:sz w:val="13"/>
      <w:szCs w:val="13"/>
      <w:u w:val="none"/>
      <w:shd w:val="clear" w:color="auto" w:fill="FFFFFF"/>
      <w:lang w:val="ru-RU" w:eastAsia="ru-RU" w:bidi="ru-RU"/>
    </w:rPr>
  </w:style>
  <w:style w:type="character" w:customStyle="1" w:styleId="265pt3pt">
    <w:name w:val="Основной текст (2) + 6;5 pt;Интервал 3 pt"/>
    <w:rsid w:val="00DC2903"/>
    <w:rPr>
      <w:rFonts w:ascii="Times New Roman" w:eastAsia="Times New Roman" w:hAnsi="Times New Roman" w:cs="Times New Roman"/>
      <w:b w:val="0"/>
      <w:bCs w:val="0"/>
      <w:i w:val="0"/>
      <w:iCs w:val="0"/>
      <w:smallCaps w:val="0"/>
      <w:strike w:val="0"/>
      <w:color w:val="000000"/>
      <w:spacing w:val="70"/>
      <w:w w:val="100"/>
      <w:position w:val="0"/>
      <w:sz w:val="13"/>
      <w:szCs w:val="13"/>
      <w:u w:val="none"/>
      <w:shd w:val="clear" w:color="auto" w:fill="FFFFFF"/>
      <w:lang w:val="ru-RU" w:eastAsia="ru-RU" w:bidi="ru-RU"/>
    </w:rPr>
  </w:style>
  <w:style w:type="character" w:customStyle="1" w:styleId="2Candara65pt">
    <w:name w:val="Основной текст (2) + Candara;6;5 pt"/>
    <w:rsid w:val="00DC2903"/>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pt0">
    <w:name w:val="Основной текст (2) + 6;5 pt;Малые прописные;Интервал 0 pt"/>
    <w:rsid w:val="00DC2903"/>
    <w:rPr>
      <w:rFonts w:ascii="Times New Roman" w:eastAsia="Times New Roman" w:hAnsi="Times New Roman" w:cs="Times New Roman"/>
      <w:b w:val="0"/>
      <w:bCs w:val="0"/>
      <w:i w:val="0"/>
      <w:iCs w:val="0"/>
      <w:smallCaps/>
      <w:strike w:val="0"/>
      <w:color w:val="000000"/>
      <w:spacing w:val="10"/>
      <w:w w:val="100"/>
      <w:position w:val="0"/>
      <w:sz w:val="13"/>
      <w:szCs w:val="13"/>
      <w:u w:val="none"/>
      <w:shd w:val="clear" w:color="auto" w:fill="FFFFFF"/>
      <w:lang w:val="en-US" w:eastAsia="en-US" w:bidi="en-US"/>
    </w:rPr>
  </w:style>
  <w:style w:type="character" w:customStyle="1" w:styleId="255pt1pt">
    <w:name w:val="Основной текст (2) + 5;5 pt;Курсив;Интервал 1 pt"/>
    <w:rsid w:val="00DC2903"/>
    <w:rPr>
      <w:rFonts w:ascii="Times New Roman" w:eastAsia="Times New Roman" w:hAnsi="Times New Roman" w:cs="Times New Roman"/>
      <w:b w:val="0"/>
      <w:bCs w:val="0"/>
      <w:i/>
      <w:iCs/>
      <w:smallCaps w:val="0"/>
      <w:strike w:val="0"/>
      <w:color w:val="000000"/>
      <w:spacing w:val="30"/>
      <w:w w:val="100"/>
      <w:position w:val="0"/>
      <w:sz w:val="11"/>
      <w:szCs w:val="11"/>
      <w:u w:val="none"/>
      <w:shd w:val="clear" w:color="auto" w:fill="FFFFFF"/>
      <w:lang w:val="ru-RU" w:eastAsia="ru-RU" w:bidi="ru-RU"/>
    </w:rPr>
  </w:style>
  <w:style w:type="paragraph" w:styleId="a5">
    <w:name w:val="List Paragraph"/>
    <w:basedOn w:val="a0"/>
    <w:uiPriority w:val="34"/>
    <w:qFormat/>
    <w:rsid w:val="00D979D0"/>
    <w:pPr>
      <w:spacing w:after="0" w:line="240" w:lineRule="auto"/>
      <w:ind w:left="720"/>
      <w:contextualSpacing/>
    </w:pPr>
    <w:rPr>
      <w:rFonts w:ascii="Times New Roman" w:eastAsia="Times New Roman" w:hAnsi="Times New Roman"/>
      <w:sz w:val="24"/>
      <w:szCs w:val="24"/>
      <w:lang w:eastAsia="ru-RU"/>
    </w:rPr>
  </w:style>
  <w:style w:type="paragraph" w:customStyle="1" w:styleId="rvps22">
    <w:name w:val="rvps22"/>
    <w:basedOn w:val="a0"/>
    <w:uiPriority w:val="99"/>
    <w:rsid w:val="00D979D0"/>
    <w:pPr>
      <w:spacing w:after="0" w:line="240" w:lineRule="auto"/>
      <w:jc w:val="right"/>
    </w:pPr>
    <w:rPr>
      <w:rFonts w:ascii="Times New Roman" w:eastAsia="Times New Roman" w:hAnsi="Times New Roman"/>
      <w:sz w:val="24"/>
      <w:szCs w:val="24"/>
      <w:lang w:eastAsia="ru-RU"/>
    </w:rPr>
  </w:style>
  <w:style w:type="character" w:customStyle="1" w:styleId="rvts11">
    <w:name w:val="rvts11"/>
    <w:rsid w:val="00D979D0"/>
    <w:rPr>
      <w:rFonts w:ascii="Times New Roman" w:hAnsi="Times New Roman" w:cs="Times New Roman" w:hint="default"/>
      <w:b/>
      <w:bCs/>
      <w:sz w:val="22"/>
      <w:szCs w:val="22"/>
    </w:rPr>
  </w:style>
  <w:style w:type="character" w:customStyle="1" w:styleId="rvts12">
    <w:name w:val="rvts12"/>
    <w:rsid w:val="00D979D0"/>
    <w:rPr>
      <w:rFonts w:ascii="Times New Roman" w:hAnsi="Times New Roman" w:cs="Times New Roman" w:hint="default"/>
      <w:sz w:val="22"/>
      <w:szCs w:val="22"/>
    </w:rPr>
  </w:style>
  <w:style w:type="paragraph" w:customStyle="1" w:styleId="11">
    <w:name w:val="Без интервала1"/>
    <w:rsid w:val="00D979D0"/>
    <w:rPr>
      <w:sz w:val="22"/>
      <w:szCs w:val="22"/>
    </w:rPr>
  </w:style>
  <w:style w:type="paragraph" w:customStyle="1" w:styleId="tehnormaNonformat">
    <w:name w:val="tehnormaNonformat"/>
    <w:rsid w:val="00D979D0"/>
    <w:pPr>
      <w:widowControl w:val="0"/>
      <w:autoSpaceDE w:val="0"/>
      <w:autoSpaceDN w:val="0"/>
      <w:adjustRightInd w:val="0"/>
    </w:pPr>
    <w:rPr>
      <w:rFonts w:ascii="Courier New" w:hAnsi="Courier New" w:cs="Courier New"/>
    </w:rPr>
  </w:style>
  <w:style w:type="paragraph" w:customStyle="1" w:styleId="3">
    <w:name w:val="Обычный3"/>
    <w:rsid w:val="00CF6D13"/>
    <w:rPr>
      <w:rFonts w:ascii="Arial" w:eastAsia="Arial" w:hAnsi="Arial" w:cs="Arial"/>
      <w:color w:val="000000"/>
      <w:sz w:val="18"/>
      <w:szCs w:val="22"/>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rsid w:val="00194075"/>
    <w:rPr>
      <w:rFonts w:ascii="Times New Roman" w:eastAsia="Times New Roman" w:hAnsi="Times New Roman"/>
      <w:iCs/>
      <w:sz w:val="24"/>
      <w:szCs w:val="24"/>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194075"/>
    <w:rPr>
      <w:rFonts w:ascii="Arial" w:eastAsia="Times New Roman" w:hAnsi="Arial" w:cs="Arial"/>
      <w:b/>
      <w:bCs/>
      <w:i/>
      <w:iCs/>
      <w:sz w:val="28"/>
      <w:szCs w:val="28"/>
    </w:rPr>
  </w:style>
  <w:style w:type="paragraph" w:styleId="a6">
    <w:name w:val="Normal (Web)"/>
    <w:aliases w:val=" Знак2,Знак2"/>
    <w:basedOn w:val="a0"/>
    <w:rsid w:val="001940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Таблица шапка"/>
    <w:basedOn w:val="a0"/>
    <w:rsid w:val="00194075"/>
    <w:pPr>
      <w:keepNext/>
      <w:snapToGrid w:val="0"/>
      <w:spacing w:before="40" w:after="40" w:line="240" w:lineRule="auto"/>
      <w:ind w:left="57" w:right="57"/>
    </w:pPr>
    <w:rPr>
      <w:rFonts w:ascii="Times New Roman" w:eastAsia="Times New Roman" w:hAnsi="Times New Roman"/>
      <w:szCs w:val="20"/>
      <w:lang w:eastAsia="ru-RU"/>
    </w:rPr>
  </w:style>
  <w:style w:type="paragraph" w:customStyle="1" w:styleId="a8">
    <w:name w:val="Таблица текст"/>
    <w:basedOn w:val="a0"/>
    <w:rsid w:val="00194075"/>
    <w:pPr>
      <w:snapToGrid w:val="0"/>
      <w:spacing w:before="40" w:after="40" w:line="240" w:lineRule="auto"/>
      <w:ind w:left="57" w:right="57"/>
    </w:pPr>
    <w:rPr>
      <w:rFonts w:ascii="Times New Roman" w:eastAsia="Times New Roman" w:hAnsi="Times New Roman"/>
      <w:sz w:val="24"/>
      <w:szCs w:val="20"/>
      <w:lang w:eastAsia="ru-RU"/>
    </w:rPr>
  </w:style>
  <w:style w:type="paragraph" w:customStyle="1" w:styleId="a">
    <w:name w:val="Пункт"/>
    <w:basedOn w:val="a0"/>
    <w:rsid w:val="00194075"/>
    <w:pPr>
      <w:numPr>
        <w:ilvl w:val="2"/>
        <w:numId w:val="2"/>
      </w:numPr>
      <w:snapToGrid w:val="0"/>
      <w:spacing w:after="0" w:line="360" w:lineRule="auto"/>
      <w:jc w:val="both"/>
    </w:pPr>
    <w:rPr>
      <w:rFonts w:ascii="Times New Roman" w:eastAsia="Times New Roman" w:hAnsi="Times New Roman"/>
      <w:sz w:val="28"/>
      <w:szCs w:val="28"/>
      <w:lang w:eastAsia="ru-RU"/>
    </w:rPr>
  </w:style>
  <w:style w:type="paragraph" w:customStyle="1" w:styleId="Times12">
    <w:name w:val="Times 12"/>
    <w:basedOn w:val="a0"/>
    <w:rsid w:val="00194075"/>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12">
    <w:name w:val="Ариал Знак1"/>
    <w:link w:val="a9"/>
    <w:locked/>
    <w:rsid w:val="00194075"/>
    <w:rPr>
      <w:rFonts w:ascii="Arial" w:hAnsi="Arial" w:cs="Arial"/>
      <w:sz w:val="24"/>
      <w:szCs w:val="24"/>
    </w:rPr>
  </w:style>
  <w:style w:type="paragraph" w:customStyle="1" w:styleId="a9">
    <w:name w:val="Ариал"/>
    <w:basedOn w:val="a0"/>
    <w:link w:val="12"/>
    <w:rsid w:val="00194075"/>
    <w:pPr>
      <w:spacing w:before="120" w:after="120" w:line="360" w:lineRule="auto"/>
      <w:ind w:firstLine="851"/>
      <w:jc w:val="both"/>
    </w:pPr>
    <w:rPr>
      <w:rFonts w:ascii="Arial" w:hAnsi="Arial"/>
      <w:sz w:val="24"/>
      <w:szCs w:val="24"/>
    </w:rPr>
  </w:style>
  <w:style w:type="paragraph" w:customStyle="1" w:styleId="aa">
    <w:name w:val="Пункт б/н"/>
    <w:basedOn w:val="a0"/>
    <w:rsid w:val="00194075"/>
    <w:pPr>
      <w:tabs>
        <w:tab w:val="left" w:pos="1134"/>
      </w:tabs>
      <w:snapToGrid w:val="0"/>
      <w:spacing w:after="0" w:line="360" w:lineRule="auto"/>
      <w:ind w:firstLine="567"/>
      <w:jc w:val="both"/>
    </w:pPr>
    <w:rPr>
      <w:rFonts w:ascii="Times New Roman" w:eastAsia="Times New Roman" w:hAnsi="Times New Roman"/>
      <w:bCs/>
      <w:lang w:eastAsia="ru-RU"/>
    </w:rPr>
  </w:style>
  <w:style w:type="character" w:customStyle="1" w:styleId="ab">
    <w:name w:val="Ариал Таблица Знак"/>
    <w:link w:val="ac"/>
    <w:locked/>
    <w:rsid w:val="00194075"/>
    <w:rPr>
      <w:rFonts w:ascii="Arial" w:hAnsi="Arial" w:cs="Arial"/>
      <w:sz w:val="24"/>
    </w:rPr>
  </w:style>
  <w:style w:type="paragraph" w:customStyle="1" w:styleId="ac">
    <w:name w:val="Ариал Таблица"/>
    <w:basedOn w:val="a9"/>
    <w:link w:val="ab"/>
    <w:rsid w:val="00194075"/>
    <w:pPr>
      <w:widowControl w:val="0"/>
      <w:adjustRightInd w:val="0"/>
      <w:spacing w:before="0" w:after="0" w:line="240" w:lineRule="auto"/>
      <w:ind w:firstLine="0"/>
    </w:pPr>
    <w:rPr>
      <w:szCs w:val="20"/>
    </w:rPr>
  </w:style>
  <w:style w:type="character" w:styleId="ad">
    <w:name w:val="Strong"/>
    <w:qFormat/>
    <w:rsid w:val="00BC76A1"/>
    <w:rPr>
      <w:b/>
      <w:bCs/>
    </w:rPr>
  </w:style>
  <w:style w:type="paragraph" w:styleId="ae">
    <w:name w:val="Body Text"/>
    <w:basedOn w:val="a0"/>
    <w:link w:val="af"/>
    <w:rsid w:val="00BC76A1"/>
    <w:pPr>
      <w:suppressAutoHyphens/>
      <w:spacing w:after="120" w:line="240" w:lineRule="auto"/>
    </w:pPr>
    <w:rPr>
      <w:rFonts w:ascii="Times New Roman" w:eastAsia="Times New Roman" w:hAnsi="Times New Roman"/>
      <w:sz w:val="20"/>
      <w:szCs w:val="20"/>
      <w:lang w:eastAsia="ar-SA"/>
    </w:rPr>
  </w:style>
  <w:style w:type="character" w:customStyle="1" w:styleId="af">
    <w:name w:val="Основной текст Знак"/>
    <w:link w:val="ae"/>
    <w:rsid w:val="00BC76A1"/>
    <w:rPr>
      <w:rFonts w:ascii="Times New Roman" w:eastAsia="Times New Roman" w:hAnsi="Times New Roman"/>
      <w:lang w:eastAsia="ar-SA"/>
    </w:rPr>
  </w:style>
  <w:style w:type="paragraph" w:customStyle="1" w:styleId="ConsPlusCell">
    <w:name w:val="ConsPlusCell"/>
    <w:rsid w:val="00BC76A1"/>
    <w:pPr>
      <w:widowControl w:val="0"/>
      <w:autoSpaceDE w:val="0"/>
      <w:autoSpaceDN w:val="0"/>
      <w:adjustRightInd w:val="0"/>
    </w:pPr>
    <w:rPr>
      <w:rFonts w:ascii="Arial" w:eastAsia="Times New Roman" w:hAnsi="Arial" w:cs="Arial"/>
    </w:rPr>
  </w:style>
  <w:style w:type="character" w:customStyle="1" w:styleId="50">
    <w:name w:val="Заголовок 5 Знак"/>
    <w:link w:val="5"/>
    <w:rsid w:val="008F396D"/>
    <w:rPr>
      <w:rFonts w:ascii="Calibri" w:eastAsia="Times New Roman" w:hAnsi="Calibri" w:cs="Times New Roman"/>
      <w:b/>
      <w:bCs/>
      <w:i/>
      <w:iCs/>
      <w:sz w:val="26"/>
      <w:szCs w:val="26"/>
      <w:lang w:eastAsia="en-US"/>
    </w:rPr>
  </w:style>
  <w:style w:type="paragraph" w:styleId="24">
    <w:name w:val="Body Text 2"/>
    <w:basedOn w:val="a0"/>
    <w:link w:val="25"/>
    <w:uiPriority w:val="99"/>
    <w:semiHidden/>
    <w:unhideWhenUsed/>
    <w:rsid w:val="008F396D"/>
    <w:pPr>
      <w:spacing w:after="120" w:line="480" w:lineRule="auto"/>
    </w:pPr>
  </w:style>
  <w:style w:type="character" w:customStyle="1" w:styleId="25">
    <w:name w:val="Основной текст 2 Знак"/>
    <w:link w:val="24"/>
    <w:uiPriority w:val="99"/>
    <w:semiHidden/>
    <w:rsid w:val="008F396D"/>
    <w:rPr>
      <w:sz w:val="22"/>
      <w:szCs w:val="22"/>
      <w:lang w:eastAsia="en-US"/>
    </w:rPr>
  </w:style>
  <w:style w:type="paragraph" w:styleId="af0">
    <w:name w:val="Date"/>
    <w:basedOn w:val="a0"/>
    <w:next w:val="a0"/>
    <w:link w:val="af1"/>
    <w:rsid w:val="008F396D"/>
    <w:pPr>
      <w:spacing w:after="60" w:line="240" w:lineRule="auto"/>
      <w:jc w:val="both"/>
    </w:pPr>
    <w:rPr>
      <w:rFonts w:ascii="Times New Roman" w:eastAsia="Times New Roman" w:hAnsi="Times New Roman"/>
      <w:sz w:val="24"/>
      <w:szCs w:val="20"/>
    </w:rPr>
  </w:style>
  <w:style w:type="character" w:customStyle="1" w:styleId="af1">
    <w:name w:val="Дата Знак"/>
    <w:link w:val="af0"/>
    <w:rsid w:val="008F396D"/>
    <w:rPr>
      <w:rFonts w:ascii="Times New Roman" w:eastAsia="Times New Roman" w:hAnsi="Times New Roman"/>
      <w:sz w:val="24"/>
    </w:rPr>
  </w:style>
  <w:style w:type="paragraph" w:customStyle="1" w:styleId="ConsPlusNormal">
    <w:name w:val="ConsPlusNormal"/>
    <w:link w:val="ConsPlusNormal0"/>
    <w:rsid w:val="008F396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8F396D"/>
    <w:rPr>
      <w:rFonts w:ascii="Arial" w:eastAsia="Times New Roman" w:hAnsi="Arial" w:cs="Arial"/>
      <w:lang w:val="ru-RU" w:eastAsia="ru-RU" w:bidi="ar-SA"/>
    </w:rPr>
  </w:style>
  <w:style w:type="paragraph" w:customStyle="1" w:styleId="af2">
    <w:name w:val="Знак Знак Знак Знак"/>
    <w:basedOn w:val="a0"/>
    <w:rsid w:val="008F396D"/>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0"/>
    <w:rsid w:val="008F396D"/>
    <w:pPr>
      <w:tabs>
        <w:tab w:val="num" w:pos="567"/>
      </w:tabs>
      <w:suppressAutoHyphens/>
      <w:spacing w:after="120" w:line="480" w:lineRule="auto"/>
      <w:ind w:left="567" w:hanging="567"/>
      <w:jc w:val="both"/>
      <w:outlineLvl w:val="1"/>
    </w:pPr>
    <w:rPr>
      <w:rFonts w:ascii="Times New Roman" w:eastAsia="Times New Roman" w:hAnsi="Times New Roman"/>
      <w:kern w:val="1"/>
      <w:sz w:val="24"/>
      <w:szCs w:val="24"/>
      <w:lang w:eastAsia="hi-IN" w:bidi="hi-IN"/>
    </w:rPr>
  </w:style>
  <w:style w:type="paragraph" w:styleId="26">
    <w:name w:val="Body Text Indent 2"/>
    <w:aliases w:val="Знак, Знак"/>
    <w:basedOn w:val="a0"/>
    <w:link w:val="27"/>
    <w:rsid w:val="008F396D"/>
    <w:pPr>
      <w:spacing w:after="120" w:line="480" w:lineRule="auto"/>
      <w:ind w:left="283"/>
      <w:jc w:val="both"/>
    </w:pPr>
    <w:rPr>
      <w:rFonts w:ascii="Times New Roman" w:eastAsia="Times New Roman" w:hAnsi="Times New Roman"/>
      <w:sz w:val="24"/>
      <w:szCs w:val="24"/>
    </w:rPr>
  </w:style>
  <w:style w:type="character" w:customStyle="1" w:styleId="27">
    <w:name w:val="Основной текст с отступом 2 Знак"/>
    <w:aliases w:val="Знак Знак, Знак Знак"/>
    <w:link w:val="26"/>
    <w:rsid w:val="008F396D"/>
    <w:rPr>
      <w:rFonts w:ascii="Times New Roman" w:eastAsia="Times New Roman" w:hAnsi="Times New Roman"/>
      <w:sz w:val="24"/>
      <w:szCs w:val="24"/>
    </w:rPr>
  </w:style>
  <w:style w:type="paragraph" w:customStyle="1" w:styleId="20">
    <w:name w:val="Стиль2"/>
    <w:basedOn w:val="28"/>
    <w:rsid w:val="008F396D"/>
    <w:pPr>
      <w:keepNext/>
      <w:keepLines/>
      <w:widowControl w:val="0"/>
      <w:numPr>
        <w:ilvl w:val="2"/>
        <w:numId w:val="8"/>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0"/>
    <w:uiPriority w:val="99"/>
    <w:semiHidden/>
    <w:unhideWhenUsed/>
    <w:rsid w:val="008F396D"/>
    <w:pPr>
      <w:tabs>
        <w:tab w:val="num" w:pos="360"/>
      </w:tabs>
      <w:ind w:left="360" w:hanging="360"/>
      <w:contextualSpacing/>
    </w:pPr>
  </w:style>
  <w:style w:type="paragraph" w:styleId="af3">
    <w:name w:val="Body Text Indent"/>
    <w:basedOn w:val="a0"/>
    <w:link w:val="af4"/>
    <w:uiPriority w:val="99"/>
    <w:semiHidden/>
    <w:unhideWhenUsed/>
    <w:rsid w:val="00EA48BD"/>
    <w:pPr>
      <w:spacing w:after="120"/>
      <w:ind w:left="283"/>
    </w:pPr>
  </w:style>
  <w:style w:type="character" w:customStyle="1" w:styleId="af4">
    <w:name w:val="Основной текст с отступом Знак"/>
    <w:link w:val="af3"/>
    <w:uiPriority w:val="99"/>
    <w:semiHidden/>
    <w:rsid w:val="00EA48BD"/>
    <w:rPr>
      <w:sz w:val="22"/>
      <w:szCs w:val="22"/>
      <w:lang w:eastAsia="en-US"/>
    </w:rPr>
  </w:style>
  <w:style w:type="character" w:customStyle="1" w:styleId="13">
    <w:name w:val="Обычный1 Знак"/>
    <w:link w:val="14"/>
    <w:locked/>
    <w:rsid w:val="00EA48BD"/>
    <w:rPr>
      <w:rFonts w:ascii="TimesET" w:hAnsi="TimesET" w:cs="TimesET"/>
      <w:sz w:val="24"/>
      <w:szCs w:val="24"/>
      <w:lang w:val="ru-RU" w:eastAsia="ru-RU" w:bidi="ar-SA"/>
    </w:rPr>
  </w:style>
  <w:style w:type="paragraph" w:customStyle="1" w:styleId="14">
    <w:name w:val="Обычный1"/>
    <w:link w:val="13"/>
    <w:rsid w:val="00EA48BD"/>
    <w:pPr>
      <w:jc w:val="both"/>
    </w:pPr>
    <w:rPr>
      <w:rFonts w:ascii="TimesET" w:hAnsi="TimesET" w:cs="TimesET"/>
      <w:sz w:val="24"/>
      <w:szCs w:val="24"/>
    </w:rPr>
  </w:style>
  <w:style w:type="paragraph" w:customStyle="1" w:styleId="af5">
    <w:name w:val="Заголовок статьи"/>
    <w:basedOn w:val="a0"/>
    <w:next w:val="a0"/>
    <w:rsid w:val="00AD3520"/>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blk6">
    <w:name w:val="blk6"/>
    <w:basedOn w:val="a1"/>
    <w:rsid w:val="000C00F5"/>
    <w:rPr>
      <w:vanish w:val="0"/>
      <w:webHidden w:val="0"/>
      <w:specVanish w:val="0"/>
    </w:rPr>
  </w:style>
  <w:style w:type="paragraph" w:customStyle="1" w:styleId="Default">
    <w:name w:val="Default"/>
    <w:rsid w:val="00AD02E5"/>
    <w:pPr>
      <w:autoSpaceDE w:val="0"/>
      <w:autoSpaceDN w:val="0"/>
      <w:adjustRightInd w:val="0"/>
    </w:pPr>
    <w:rPr>
      <w:rFonts w:ascii="Times New Roman" w:eastAsia="Times New Roman" w:hAnsi="Times New Roman"/>
      <w:color w:val="000000"/>
      <w:sz w:val="24"/>
      <w:szCs w:val="24"/>
    </w:rPr>
  </w:style>
  <w:style w:type="character" w:styleId="af6">
    <w:name w:val="Hyperlink"/>
    <w:basedOn w:val="a1"/>
    <w:uiPriority w:val="99"/>
    <w:rsid w:val="002206E6"/>
    <w:rPr>
      <w:rFonts w:cs="Times New Roman"/>
      <w:color w:val="0000FF"/>
      <w:u w:val="single"/>
    </w:rPr>
  </w:style>
  <w:style w:type="paragraph" w:styleId="af7">
    <w:name w:val="No Spacing"/>
    <w:uiPriority w:val="1"/>
    <w:qFormat/>
    <w:rsid w:val="002206E6"/>
    <w:rPr>
      <w:rFonts w:asciiTheme="minorHAnsi" w:eastAsiaTheme="minorEastAsia" w:hAnsiTheme="minorHAnsi" w:cstheme="minorBidi"/>
      <w:sz w:val="22"/>
      <w:szCs w:val="22"/>
    </w:rPr>
  </w:style>
  <w:style w:type="paragraph" w:styleId="af8">
    <w:name w:val="header"/>
    <w:basedOn w:val="a0"/>
    <w:link w:val="af9"/>
    <w:uiPriority w:val="99"/>
    <w:unhideWhenUsed/>
    <w:rsid w:val="00F33789"/>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F33789"/>
    <w:rPr>
      <w:sz w:val="22"/>
      <w:szCs w:val="22"/>
      <w:lang w:eastAsia="en-US"/>
    </w:rPr>
  </w:style>
  <w:style w:type="paragraph" w:styleId="afa">
    <w:name w:val="footer"/>
    <w:basedOn w:val="a0"/>
    <w:link w:val="afb"/>
    <w:uiPriority w:val="99"/>
    <w:unhideWhenUsed/>
    <w:rsid w:val="00F33789"/>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F3378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9231501">
      <w:bodyDiv w:val="1"/>
      <w:marLeft w:val="0"/>
      <w:marRight w:val="0"/>
      <w:marTop w:val="0"/>
      <w:marBottom w:val="0"/>
      <w:divBdr>
        <w:top w:val="none" w:sz="0" w:space="0" w:color="auto"/>
        <w:left w:val="none" w:sz="0" w:space="0" w:color="auto"/>
        <w:bottom w:val="none" w:sz="0" w:space="0" w:color="auto"/>
        <w:right w:val="none" w:sz="0" w:space="0" w:color="auto"/>
      </w:divBdr>
    </w:div>
    <w:div w:id="439640632">
      <w:bodyDiv w:val="1"/>
      <w:marLeft w:val="0"/>
      <w:marRight w:val="0"/>
      <w:marTop w:val="0"/>
      <w:marBottom w:val="0"/>
      <w:divBdr>
        <w:top w:val="none" w:sz="0" w:space="0" w:color="auto"/>
        <w:left w:val="none" w:sz="0" w:space="0" w:color="auto"/>
        <w:bottom w:val="none" w:sz="0" w:space="0" w:color="auto"/>
        <w:right w:val="none" w:sz="0" w:space="0" w:color="auto"/>
      </w:divBdr>
    </w:div>
    <w:div w:id="463547266">
      <w:bodyDiv w:val="1"/>
      <w:marLeft w:val="0"/>
      <w:marRight w:val="0"/>
      <w:marTop w:val="0"/>
      <w:marBottom w:val="0"/>
      <w:divBdr>
        <w:top w:val="none" w:sz="0" w:space="0" w:color="auto"/>
        <w:left w:val="none" w:sz="0" w:space="0" w:color="auto"/>
        <w:bottom w:val="none" w:sz="0" w:space="0" w:color="auto"/>
        <w:right w:val="none" w:sz="0" w:space="0" w:color="auto"/>
      </w:divBdr>
    </w:div>
    <w:div w:id="596254632">
      <w:bodyDiv w:val="1"/>
      <w:marLeft w:val="0"/>
      <w:marRight w:val="0"/>
      <w:marTop w:val="0"/>
      <w:marBottom w:val="0"/>
      <w:divBdr>
        <w:top w:val="none" w:sz="0" w:space="0" w:color="auto"/>
        <w:left w:val="none" w:sz="0" w:space="0" w:color="auto"/>
        <w:bottom w:val="none" w:sz="0" w:space="0" w:color="auto"/>
        <w:right w:val="none" w:sz="0" w:space="0" w:color="auto"/>
      </w:divBdr>
    </w:div>
    <w:div w:id="1383095543">
      <w:bodyDiv w:val="1"/>
      <w:marLeft w:val="0"/>
      <w:marRight w:val="0"/>
      <w:marTop w:val="0"/>
      <w:marBottom w:val="0"/>
      <w:divBdr>
        <w:top w:val="none" w:sz="0" w:space="0" w:color="auto"/>
        <w:left w:val="none" w:sz="0" w:space="0" w:color="auto"/>
        <w:bottom w:val="none" w:sz="0" w:space="0" w:color="auto"/>
        <w:right w:val="none" w:sz="0" w:space="0" w:color="auto"/>
      </w:divBdr>
    </w:div>
    <w:div w:id="17942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3920-980F-4952-BC40-1ECE6A39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3131</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Office-Ace</Company>
  <LinksUpToDate>false</LinksUpToDate>
  <CharactersWithSpaces>20943</CharactersWithSpaces>
  <SharedDoc>false</SharedDoc>
  <HLinks>
    <vt:vector size="6" baseType="variant">
      <vt:variant>
        <vt:i4>7274537</vt:i4>
      </vt:variant>
      <vt:variant>
        <vt:i4>0</vt:i4>
      </vt:variant>
      <vt:variant>
        <vt:i4>0</vt:i4>
      </vt:variant>
      <vt:variant>
        <vt:i4>5</vt:i4>
      </vt:variant>
      <vt:variant>
        <vt:lpwstr>http://docs.cntd.ru/document/gost-r-51782-2001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ЕН</dc:creator>
  <cp:lastModifiedBy>User</cp:lastModifiedBy>
  <cp:revision>2</cp:revision>
  <cp:lastPrinted>2017-03-02T08:43:00Z</cp:lastPrinted>
  <dcterms:created xsi:type="dcterms:W3CDTF">2023-09-26T10:45:00Z</dcterms:created>
  <dcterms:modified xsi:type="dcterms:W3CDTF">2023-09-26T10:45:00Z</dcterms:modified>
</cp:coreProperties>
</file>