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EB43" w14:textId="77777777" w:rsidR="00DE48EC" w:rsidRPr="0054420C" w:rsidRDefault="00A55CD9" w:rsidP="005D4A71">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Контракт</w:t>
      </w:r>
      <w:r w:rsidR="00867E8F" w:rsidRPr="0054420C">
        <w:rPr>
          <w:rFonts w:ascii="Times New Roman" w:eastAsia="Times New Roman" w:hAnsi="Times New Roman"/>
          <w:bCs/>
          <w:lang w:eastAsia="ru-RU"/>
        </w:rPr>
        <w:t xml:space="preserve"> № </w:t>
      </w:r>
    </w:p>
    <w:p w14:paraId="3F036CEA" w14:textId="77777777" w:rsidR="00867E8F" w:rsidRPr="0054420C" w:rsidRDefault="005E6BE7" w:rsidP="005D4A71">
      <w:pPr>
        <w:spacing w:after="0" w:line="240" w:lineRule="auto"/>
        <w:jc w:val="center"/>
        <w:rPr>
          <w:rFonts w:ascii="Times New Roman" w:eastAsia="Times New Roman" w:hAnsi="Times New Roman"/>
          <w:lang w:eastAsia="ru-RU"/>
        </w:rPr>
      </w:pPr>
      <w:r>
        <w:rPr>
          <w:rFonts w:ascii="Times New Roman" w:eastAsia="Times New Roman" w:hAnsi="Times New Roman"/>
          <w:bCs/>
          <w:lang w:eastAsia="ru-RU"/>
        </w:rPr>
        <w:t>на поставку  товара</w:t>
      </w:r>
    </w:p>
    <w:p w14:paraId="0176255A" w14:textId="5B36E555" w:rsidR="00867E8F" w:rsidRPr="0054420C" w:rsidRDefault="000C0C1A" w:rsidP="005D4A7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г. Челябинск</w:t>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t xml:space="preserve">          </w:t>
      </w:r>
      <w:r w:rsidR="00020A09">
        <w:rPr>
          <w:rFonts w:ascii="Times New Roman" w:eastAsia="Times New Roman" w:hAnsi="Times New Roman"/>
          <w:lang w:eastAsia="ru-RU"/>
        </w:rPr>
        <w:t xml:space="preserve">                          </w:t>
      </w:r>
      <w:r w:rsidR="00455FB5">
        <w:rPr>
          <w:rFonts w:ascii="Times New Roman" w:eastAsia="Times New Roman" w:hAnsi="Times New Roman"/>
          <w:lang w:eastAsia="ru-RU"/>
        </w:rPr>
        <w:t xml:space="preserve">       </w:t>
      </w:r>
      <w:r w:rsidR="00020A09">
        <w:rPr>
          <w:rFonts w:ascii="Times New Roman" w:eastAsia="Times New Roman" w:hAnsi="Times New Roman"/>
          <w:lang w:eastAsia="ru-RU"/>
        </w:rPr>
        <w:t xml:space="preserve">   </w:t>
      </w:r>
      <w:r w:rsidR="00D67294" w:rsidRPr="0054420C">
        <w:rPr>
          <w:rFonts w:ascii="Times New Roman" w:eastAsia="Times New Roman" w:hAnsi="Times New Roman"/>
          <w:lang w:eastAsia="ru-RU"/>
        </w:rPr>
        <w:t xml:space="preserve">  </w:t>
      </w:r>
      <w:r w:rsidR="00867E8F" w:rsidRPr="0054420C">
        <w:rPr>
          <w:rFonts w:ascii="Times New Roman" w:eastAsia="Times New Roman" w:hAnsi="Times New Roman"/>
          <w:lang w:eastAsia="ru-RU"/>
        </w:rPr>
        <w:t>«</w:t>
      </w:r>
      <w:r w:rsidR="00723A14">
        <w:rPr>
          <w:rFonts w:ascii="Times New Roman" w:eastAsia="Times New Roman" w:hAnsi="Times New Roman"/>
          <w:lang w:eastAsia="ru-RU"/>
        </w:rPr>
        <w:t>__</w:t>
      </w:r>
      <w:r w:rsidR="00572746" w:rsidRPr="0054420C">
        <w:rPr>
          <w:rFonts w:ascii="Times New Roman" w:eastAsia="Times New Roman" w:hAnsi="Times New Roman"/>
          <w:lang w:eastAsia="ru-RU"/>
        </w:rPr>
        <w:t>»</w:t>
      </w:r>
      <w:r w:rsidR="00DE48EC" w:rsidRPr="0054420C">
        <w:rPr>
          <w:rFonts w:ascii="Times New Roman" w:eastAsia="Times New Roman" w:hAnsi="Times New Roman"/>
          <w:lang w:eastAsia="ru-RU"/>
        </w:rPr>
        <w:t xml:space="preserve"> </w:t>
      </w:r>
      <w:r w:rsidR="00723A14">
        <w:rPr>
          <w:rFonts w:ascii="Times New Roman" w:eastAsia="Times New Roman" w:hAnsi="Times New Roman"/>
          <w:lang w:eastAsia="ru-RU"/>
        </w:rPr>
        <w:t>_______</w:t>
      </w:r>
      <w:r w:rsidR="005E7717" w:rsidRPr="0054420C">
        <w:rPr>
          <w:rFonts w:ascii="Times New Roman" w:eastAsia="Times New Roman" w:hAnsi="Times New Roman"/>
          <w:lang w:eastAsia="ru-RU"/>
        </w:rPr>
        <w:t xml:space="preserve"> </w:t>
      </w:r>
      <w:r w:rsidR="00DE48EC" w:rsidRPr="0054420C">
        <w:rPr>
          <w:rFonts w:ascii="Times New Roman" w:eastAsia="Times New Roman" w:hAnsi="Times New Roman"/>
          <w:lang w:eastAsia="ru-RU"/>
        </w:rPr>
        <w:t>202</w:t>
      </w:r>
      <w:r w:rsidR="00B3644D">
        <w:rPr>
          <w:rFonts w:ascii="Times New Roman" w:eastAsia="Times New Roman" w:hAnsi="Times New Roman"/>
          <w:lang w:eastAsia="ru-RU"/>
        </w:rPr>
        <w:t>5</w:t>
      </w:r>
      <w:r w:rsidR="00867E8F" w:rsidRPr="0054420C">
        <w:rPr>
          <w:rFonts w:ascii="Times New Roman" w:eastAsia="Times New Roman" w:hAnsi="Times New Roman"/>
          <w:lang w:eastAsia="ru-RU"/>
        </w:rPr>
        <w:t xml:space="preserve"> г.</w:t>
      </w:r>
    </w:p>
    <w:p w14:paraId="2C83A718" w14:textId="77777777" w:rsidR="00867E8F" w:rsidRPr="0054420C" w:rsidRDefault="00867E8F" w:rsidP="005D4A71">
      <w:pPr>
        <w:spacing w:after="0" w:line="240" w:lineRule="auto"/>
        <w:jc w:val="both"/>
        <w:rPr>
          <w:rFonts w:ascii="Times New Roman" w:eastAsia="Times New Roman" w:hAnsi="Times New Roman"/>
          <w:lang w:eastAsia="ru-RU"/>
        </w:rPr>
      </w:pPr>
    </w:p>
    <w:p w14:paraId="51ADFC71" w14:textId="46EFEA10" w:rsidR="00455FB5" w:rsidRPr="00455FB5" w:rsidRDefault="00723A14" w:rsidP="00455FB5">
      <w:pPr>
        <w:pStyle w:val="a3"/>
        <w:ind w:firstLine="567"/>
        <w:jc w:val="both"/>
        <w:rPr>
          <w:rFonts w:ascii="Times New Roman" w:hAnsi="Times New Roman"/>
        </w:rPr>
      </w:pPr>
      <w:r>
        <w:rPr>
          <w:rFonts w:ascii="Times New Roman" w:hAnsi="Times New Roman"/>
          <w:b/>
        </w:rPr>
        <w:t>_____________________________________________</w:t>
      </w:r>
      <w:r w:rsidR="00463901">
        <w:rPr>
          <w:rFonts w:ascii="Times New Roman" w:hAnsi="Times New Roman"/>
          <w:b/>
        </w:rPr>
        <w:t xml:space="preserve">, </w:t>
      </w:r>
      <w:r w:rsidR="00455FB5" w:rsidRPr="00455FB5">
        <w:rPr>
          <w:rFonts w:ascii="Times New Roman" w:hAnsi="Times New Roman"/>
        </w:rPr>
        <w:t xml:space="preserve">в лице директора </w:t>
      </w:r>
      <w:r>
        <w:rPr>
          <w:rFonts w:ascii="Times New Roman" w:hAnsi="Times New Roman"/>
        </w:rPr>
        <w:t>__________________________</w:t>
      </w:r>
      <w:r w:rsidR="00455FB5" w:rsidRPr="00455FB5">
        <w:rPr>
          <w:rFonts w:ascii="Times New Roman" w:hAnsi="Times New Roman"/>
        </w:rPr>
        <w:t xml:space="preserve">, действующего на основании </w:t>
      </w:r>
      <w:r>
        <w:rPr>
          <w:rFonts w:ascii="Times New Roman" w:hAnsi="Times New Roman"/>
        </w:rPr>
        <w:t>__________________</w:t>
      </w:r>
      <w:r w:rsidR="00455FB5" w:rsidRPr="00455FB5">
        <w:rPr>
          <w:rFonts w:ascii="Times New Roman" w:hAnsi="Times New Roman"/>
        </w:rPr>
        <w:t>, именуемое в дальнейшем «Поставщик», с одной стороны,  и</w:t>
      </w:r>
    </w:p>
    <w:p w14:paraId="1ABA4D4A" w14:textId="73867334" w:rsidR="000C0C1A" w:rsidRPr="000C0C1A" w:rsidRDefault="000C0C1A" w:rsidP="00A20B0F">
      <w:pPr>
        <w:ind w:firstLine="709"/>
        <w:jc w:val="both"/>
        <w:rPr>
          <w:rFonts w:ascii="Times New Roman" w:hAnsi="Times New Roman"/>
          <w:b/>
        </w:rPr>
      </w:pPr>
      <w:r w:rsidRPr="000C0C1A">
        <w:rPr>
          <w:rFonts w:ascii="Times New Roman" w:hAnsi="Times New Roman"/>
          <w:b/>
        </w:rPr>
        <w:t xml:space="preserve">Муниципальное бюджетное дошкольное образовательное учреждение «Детский сад № 481 </w:t>
      </w:r>
      <w:proofErr w:type="spellStart"/>
      <w:r w:rsidRPr="000C0C1A">
        <w:rPr>
          <w:rFonts w:ascii="Times New Roman" w:hAnsi="Times New Roman"/>
          <w:b/>
        </w:rPr>
        <w:t>г</w:t>
      </w:r>
      <w:proofErr w:type="gramStart"/>
      <w:r w:rsidRPr="000C0C1A">
        <w:rPr>
          <w:rFonts w:ascii="Times New Roman" w:hAnsi="Times New Roman"/>
          <w:b/>
        </w:rPr>
        <w:t>.Ч</w:t>
      </w:r>
      <w:proofErr w:type="gramEnd"/>
      <w:r w:rsidRPr="000C0C1A">
        <w:rPr>
          <w:rFonts w:ascii="Times New Roman" w:hAnsi="Times New Roman"/>
          <w:b/>
        </w:rPr>
        <w:t>елябинска</w:t>
      </w:r>
      <w:proofErr w:type="spellEnd"/>
      <w:r w:rsidRPr="000C0C1A">
        <w:rPr>
          <w:rFonts w:ascii="Times New Roman" w:hAnsi="Times New Roman"/>
          <w:b/>
        </w:rPr>
        <w:t>»</w:t>
      </w:r>
      <w:r w:rsidRPr="000C0C1A">
        <w:rPr>
          <w:rFonts w:ascii="Times New Roman" w:hAnsi="Times New Roman"/>
        </w:rPr>
        <w:t>, именуемое в дальнейшем «Заказчик», в лице заведующего Байрамовой Натальи Павловны, действующего на основании Устава, с другой стороны, на основании п.</w:t>
      </w:r>
      <w:r w:rsidR="00A3488C">
        <w:rPr>
          <w:rFonts w:ascii="Times New Roman" w:hAnsi="Times New Roman"/>
        </w:rPr>
        <w:t>5</w:t>
      </w:r>
      <w:r w:rsidRPr="000C0C1A">
        <w:rPr>
          <w:rFonts w:ascii="Times New Roman" w:hAnsi="Times New Roman"/>
        </w:rPr>
        <w:t xml:space="preserve"> ч.1. ст. 93  Федерального  закона               № 44-ФЗ  от  05.04.2013г. «О контрактной системе в сфере закупок товаров, </w:t>
      </w:r>
      <w:r w:rsidRPr="00A20B0F">
        <w:rPr>
          <w:rFonts w:ascii="Times New Roman" w:hAnsi="Times New Roman"/>
        </w:rPr>
        <w:t>работ, услуг для обеспечения государственных и муниципальных нужд»</w:t>
      </w:r>
      <w:r w:rsidRPr="000C0C1A">
        <w:rPr>
          <w:rFonts w:ascii="Times New Roman" w:hAnsi="Times New Roman"/>
        </w:rPr>
        <w:t xml:space="preserve"> </w:t>
      </w:r>
      <w:r w:rsidRPr="00E73179">
        <w:rPr>
          <w:rFonts w:ascii="Times New Roman" w:hAnsi="Times New Roman"/>
          <w:b/>
          <w:sz w:val="20"/>
          <w:szCs w:val="20"/>
        </w:rPr>
        <w:t>ИКЗ</w:t>
      </w:r>
      <w:r w:rsidR="00A20B0F" w:rsidRPr="00E73179">
        <w:rPr>
          <w:rFonts w:ascii="Times New Roman" w:hAnsi="Times New Roman"/>
          <w:b/>
          <w:sz w:val="20"/>
          <w:szCs w:val="20"/>
        </w:rPr>
        <w:t xml:space="preserve"> </w:t>
      </w:r>
      <w:r w:rsidR="00723A14" w:rsidRPr="00723A14">
        <w:rPr>
          <w:rFonts w:ascii="Times New Roman" w:hAnsi="Times New Roman"/>
          <w:b/>
          <w:sz w:val="20"/>
          <w:szCs w:val="20"/>
        </w:rPr>
        <w:t>2</w:t>
      </w:r>
      <w:r w:rsidR="00B3644D">
        <w:rPr>
          <w:rFonts w:ascii="Times New Roman" w:hAnsi="Times New Roman"/>
          <w:b/>
          <w:sz w:val="20"/>
          <w:szCs w:val="20"/>
        </w:rPr>
        <w:t>5</w:t>
      </w:r>
      <w:r w:rsidR="00723A14" w:rsidRPr="00723A14">
        <w:rPr>
          <w:rFonts w:ascii="Times New Roman" w:hAnsi="Times New Roman"/>
          <w:b/>
          <w:sz w:val="20"/>
          <w:szCs w:val="20"/>
        </w:rPr>
        <w:t>3744703322474470100100</w:t>
      </w:r>
      <w:r w:rsidR="005850EA">
        <w:rPr>
          <w:rFonts w:ascii="Times New Roman" w:hAnsi="Times New Roman"/>
          <w:b/>
          <w:sz w:val="20"/>
          <w:szCs w:val="20"/>
        </w:rPr>
        <w:t>1</w:t>
      </w:r>
      <w:r w:rsidR="00B3644D">
        <w:rPr>
          <w:rFonts w:ascii="Times New Roman" w:hAnsi="Times New Roman"/>
          <w:b/>
          <w:sz w:val="20"/>
          <w:szCs w:val="20"/>
        </w:rPr>
        <w:t>1</w:t>
      </w:r>
      <w:r w:rsidR="00723A14" w:rsidRPr="00723A14">
        <w:rPr>
          <w:rFonts w:ascii="Times New Roman" w:hAnsi="Times New Roman"/>
          <w:b/>
          <w:sz w:val="20"/>
          <w:szCs w:val="20"/>
        </w:rPr>
        <w:t>0000000244</w:t>
      </w:r>
      <w:r w:rsidR="00A20B0F" w:rsidRPr="00A20B0F">
        <w:rPr>
          <w:rFonts w:ascii="Times New Roman" w:hAnsi="Times New Roman"/>
          <w:b/>
        </w:rPr>
        <w:t xml:space="preserve"> </w:t>
      </w:r>
      <w:r w:rsidRPr="000C0C1A">
        <w:rPr>
          <w:rFonts w:ascii="Times New Roman" w:hAnsi="Times New Roman"/>
        </w:rPr>
        <w:t>заключили настоящий муниципальный контракт о  нижеследующем:</w:t>
      </w:r>
    </w:p>
    <w:p w14:paraId="7833BD96"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1. Предмет контракта</w:t>
      </w:r>
    </w:p>
    <w:p w14:paraId="73FD1C0D" w14:textId="77777777" w:rsidR="002619DE" w:rsidRPr="00E20F61" w:rsidRDefault="002619DE" w:rsidP="002619DE">
      <w:pPr>
        <w:tabs>
          <w:tab w:val="left" w:pos="0"/>
        </w:tabs>
        <w:autoSpaceDE w:val="0"/>
        <w:autoSpaceDN w:val="0"/>
        <w:adjustRightInd w:val="0"/>
        <w:spacing w:after="0" w:line="240" w:lineRule="auto"/>
        <w:jc w:val="both"/>
        <w:rPr>
          <w:rFonts w:ascii="Times New Roman" w:eastAsia="Times New Roman" w:hAnsi="Times New Roman"/>
          <w:lang w:eastAsia="ru-RU"/>
        </w:rPr>
      </w:pPr>
      <w:r w:rsidRPr="00E20F61">
        <w:rPr>
          <w:rFonts w:ascii="Times New Roman" w:eastAsia="Times New Roman" w:hAnsi="Times New Roman"/>
          <w:lang w:eastAsia="ar-SA"/>
        </w:rPr>
        <w:t xml:space="preserve">1.1. </w:t>
      </w:r>
      <w:r w:rsidRPr="00E20F61">
        <w:rPr>
          <w:rFonts w:ascii="Times New Roman" w:eastAsia="Times New Roman" w:hAnsi="Times New Roman"/>
          <w:lang w:eastAsia="ru-RU"/>
        </w:rPr>
        <w:t>По настоящему контракту Поставщик обязуется поставить Товар</w:t>
      </w:r>
      <w:r w:rsidRPr="00E20F61">
        <w:rPr>
          <w:rFonts w:ascii="Times New Roman" w:eastAsia="Times New Roman" w:hAnsi="Times New Roman"/>
          <w:bCs/>
          <w:lang w:eastAsia="ru-RU"/>
        </w:rPr>
        <w:t>,</w:t>
      </w:r>
      <w:r w:rsidRPr="00E20F61">
        <w:rPr>
          <w:rFonts w:ascii="Times New Roman" w:eastAsia="Times New Roman" w:hAnsi="Times New Roman"/>
          <w:lang w:eastAsia="ru-RU"/>
        </w:rPr>
        <w:t xml:space="preserve"> в соответствии со Спецификацией (</w:t>
      </w:r>
      <w:r w:rsidRPr="00E20F61">
        <w:rPr>
          <w:rFonts w:ascii="Times New Roman" w:eastAsia="Times New Roman" w:hAnsi="Times New Roman"/>
          <w:b/>
          <w:lang w:eastAsia="ru-RU"/>
        </w:rPr>
        <w:t>Приложение № 1</w:t>
      </w:r>
      <w:r w:rsidRPr="00E20F61">
        <w:rPr>
          <w:rFonts w:ascii="Times New Roman" w:eastAsia="Times New Roman" w:hAnsi="Times New Roman"/>
          <w:lang w:eastAsia="ru-RU"/>
        </w:rPr>
        <w:t>)</w:t>
      </w:r>
      <w:r w:rsidRPr="00E20F61">
        <w:rPr>
          <w:rFonts w:ascii="Times New Roman" w:eastAsia="Times New Roman" w:hAnsi="Times New Roman"/>
          <w:bCs/>
          <w:lang w:eastAsia="ru-RU"/>
        </w:rPr>
        <w:t>,</w:t>
      </w:r>
      <w:r w:rsidRPr="00E20F61">
        <w:rPr>
          <w:rFonts w:ascii="Times New Roman" w:eastAsia="Times New Roman" w:hAnsi="Times New Roman"/>
          <w:i/>
          <w:lang w:eastAsia="ru-RU"/>
        </w:rPr>
        <w:t xml:space="preserve"> </w:t>
      </w:r>
      <w:r w:rsidRPr="00E20F61">
        <w:rPr>
          <w:rFonts w:ascii="Times New Roman" w:eastAsia="Times New Roman" w:hAnsi="Times New Roman"/>
          <w:lang w:eastAsia="ru-RU"/>
        </w:rPr>
        <w:t>а  заказчик обязуется принять</w:t>
      </w:r>
      <w:r w:rsidRPr="00E20F61">
        <w:rPr>
          <w:rFonts w:ascii="Times New Roman" w:hAnsi="Times New Roman"/>
          <w:snapToGrid w:val="0"/>
          <w:lang w:eastAsia="ru-RU"/>
        </w:rPr>
        <w:t xml:space="preserve"> </w:t>
      </w:r>
      <w:r w:rsidRPr="00E20F61">
        <w:rPr>
          <w:rFonts w:ascii="Times New Roman" w:eastAsia="Times New Roman" w:hAnsi="Times New Roman"/>
          <w:i/>
          <w:lang w:eastAsia="ru-RU"/>
        </w:rPr>
        <w:t xml:space="preserve"> </w:t>
      </w:r>
      <w:r w:rsidRPr="00E20F61">
        <w:rPr>
          <w:rFonts w:ascii="Times New Roman" w:eastAsia="Times New Roman" w:hAnsi="Times New Roman"/>
          <w:lang w:eastAsia="ru-RU"/>
        </w:rPr>
        <w:t xml:space="preserve">и оплатить Товар, в порядке и на условиях, предусмотренных настоящим контрактом. </w:t>
      </w:r>
    </w:p>
    <w:p w14:paraId="502A029A" w14:textId="77777777" w:rsidR="002619DE" w:rsidRPr="00E20F61" w:rsidRDefault="002619DE" w:rsidP="002619DE">
      <w:pPr>
        <w:suppressAutoHyphens/>
        <w:spacing w:after="0" w:line="240" w:lineRule="auto"/>
        <w:jc w:val="both"/>
        <w:rPr>
          <w:rFonts w:ascii="Times New Roman" w:eastAsia="Times New Roman" w:hAnsi="Times New Roman"/>
          <w:lang w:eastAsia="ar-SA"/>
        </w:rPr>
      </w:pPr>
      <w:r w:rsidRPr="00E20F61">
        <w:rPr>
          <w:rFonts w:ascii="Times New Roman" w:eastAsia="Times New Roman" w:hAnsi="Times New Roman"/>
          <w:lang w:eastAsia="ar-SA"/>
        </w:rPr>
        <w:t>1.2. Наименование  Товара и его характеристики, количество и стоимость определены Сторонами в Спецификации (</w:t>
      </w:r>
      <w:r w:rsidRPr="00E20F61">
        <w:rPr>
          <w:rFonts w:ascii="Times New Roman" w:eastAsia="Times New Roman" w:hAnsi="Times New Roman"/>
          <w:b/>
          <w:lang w:eastAsia="ar-SA"/>
        </w:rPr>
        <w:t>Приложение № 1</w:t>
      </w:r>
      <w:r w:rsidRPr="00E20F61">
        <w:rPr>
          <w:rFonts w:ascii="Times New Roman" w:eastAsia="Times New Roman" w:hAnsi="Times New Roman"/>
          <w:lang w:eastAsia="ar-SA"/>
        </w:rPr>
        <w:t>),  являющейся  неотъемлемой частью контракта.</w:t>
      </w:r>
    </w:p>
    <w:p w14:paraId="76B2ACBA" w14:textId="77777777" w:rsidR="002619DE" w:rsidRPr="00E20F61" w:rsidRDefault="002619DE" w:rsidP="002619DE">
      <w:pPr>
        <w:spacing w:after="0" w:line="240" w:lineRule="auto"/>
        <w:jc w:val="both"/>
        <w:rPr>
          <w:rFonts w:ascii="Times New Roman" w:hAnsi="Times New Roman"/>
        </w:rPr>
      </w:pPr>
      <w:r w:rsidRPr="00E20F61">
        <w:rPr>
          <w:rFonts w:ascii="Times New Roman" w:hAnsi="Times New Roman"/>
        </w:rPr>
        <w:t>1.3. Поставщик гарантирует, что товар принадлежит ему на праве собственности, не состоит в судебном споре, никому не продан, не подарен, не находится под залогом, свободен от обременения третьими лицами, под арестом или иным запретом не состоит, а также не находился ранее в эксплуатации.</w:t>
      </w:r>
    </w:p>
    <w:p w14:paraId="3F995328"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p>
    <w:p w14:paraId="7817FB79" w14:textId="77777777" w:rsidR="00867E8F" w:rsidRPr="0054420C" w:rsidRDefault="00867E8F" w:rsidP="005D4A71">
      <w:pPr>
        <w:spacing w:after="0" w:line="240" w:lineRule="auto"/>
        <w:jc w:val="center"/>
        <w:rPr>
          <w:rFonts w:ascii="Times New Roman" w:eastAsia="Times New Roman" w:hAnsi="Times New Roman"/>
          <w:b/>
          <w:lang w:eastAsia="ru-RU"/>
        </w:rPr>
      </w:pPr>
      <w:r w:rsidRPr="0054420C">
        <w:rPr>
          <w:rFonts w:ascii="Times New Roman" w:eastAsia="Times New Roman" w:hAnsi="Times New Roman"/>
          <w:b/>
          <w:lang w:eastAsia="ru-RU"/>
        </w:rPr>
        <w:t>2. Цена контракта и порядок расчета</w:t>
      </w:r>
    </w:p>
    <w:p w14:paraId="4B1737E8" w14:textId="07645F26" w:rsidR="00867E8F" w:rsidRPr="0054420C" w:rsidRDefault="00867E8F" w:rsidP="005D4A71">
      <w:pPr>
        <w:spacing w:after="0" w:line="240" w:lineRule="auto"/>
        <w:jc w:val="both"/>
        <w:rPr>
          <w:rFonts w:ascii="Times New Roman" w:eastAsia="Times New Roman" w:hAnsi="Times New Roman"/>
          <w:b/>
          <w:lang w:eastAsia="ru-RU"/>
        </w:rPr>
      </w:pPr>
      <w:r w:rsidRPr="0054420C">
        <w:rPr>
          <w:rFonts w:ascii="Times New Roman" w:eastAsia="Times New Roman" w:hAnsi="Times New Roman"/>
          <w:lang w:eastAsia="ru-RU"/>
        </w:rPr>
        <w:t>2.1. Общая цена контракта составляет</w:t>
      </w:r>
      <w:proofErr w:type="gramStart"/>
      <w:r w:rsidRPr="0054420C">
        <w:rPr>
          <w:rFonts w:ascii="Times New Roman" w:eastAsia="Times New Roman" w:hAnsi="Times New Roman"/>
          <w:lang w:eastAsia="ru-RU"/>
        </w:rPr>
        <w:t xml:space="preserve"> </w:t>
      </w:r>
      <w:r w:rsidR="005E7717" w:rsidRPr="0054420C">
        <w:rPr>
          <w:rFonts w:ascii="Times New Roman" w:eastAsia="Times New Roman" w:hAnsi="Times New Roman"/>
          <w:lang w:eastAsia="ru-RU"/>
        </w:rPr>
        <w:t xml:space="preserve"> </w:t>
      </w:r>
      <w:r w:rsidR="00723A14">
        <w:rPr>
          <w:rFonts w:ascii="Times New Roman" w:eastAsia="Times New Roman" w:hAnsi="Times New Roman"/>
          <w:b/>
          <w:lang w:eastAsia="ru-RU"/>
        </w:rPr>
        <w:t>____________________</w:t>
      </w:r>
      <w:r w:rsidR="00945E18" w:rsidRPr="00DA6B1F">
        <w:rPr>
          <w:rFonts w:ascii="Times New Roman" w:eastAsia="Times New Roman" w:hAnsi="Times New Roman"/>
          <w:b/>
          <w:lang w:eastAsia="ru-RU"/>
        </w:rPr>
        <w:t xml:space="preserve">  (</w:t>
      </w:r>
      <w:r w:rsidR="00723A14">
        <w:rPr>
          <w:rFonts w:ascii="Times New Roman" w:eastAsia="Times New Roman" w:hAnsi="Times New Roman"/>
          <w:b/>
          <w:lang w:eastAsia="ru-RU"/>
        </w:rPr>
        <w:t>_________________________________</w:t>
      </w:r>
      <w:r w:rsidR="00045230" w:rsidRPr="00DA6B1F">
        <w:rPr>
          <w:rFonts w:ascii="Times New Roman" w:eastAsia="Times New Roman" w:hAnsi="Times New Roman"/>
          <w:b/>
          <w:lang w:eastAsia="ru-RU"/>
        </w:rPr>
        <w:t xml:space="preserve">) </w:t>
      </w:r>
      <w:proofErr w:type="gramEnd"/>
      <w:r w:rsidR="00045230" w:rsidRPr="00DA6B1F">
        <w:rPr>
          <w:rFonts w:ascii="Times New Roman" w:eastAsia="Times New Roman" w:hAnsi="Times New Roman"/>
          <w:b/>
          <w:lang w:eastAsia="ru-RU"/>
        </w:rPr>
        <w:t>рубл</w:t>
      </w:r>
      <w:r w:rsidR="00B345A5">
        <w:rPr>
          <w:rFonts w:ascii="Times New Roman" w:eastAsia="Times New Roman" w:hAnsi="Times New Roman"/>
          <w:b/>
          <w:lang w:eastAsia="ru-RU"/>
        </w:rPr>
        <w:t>ей</w:t>
      </w:r>
      <w:r w:rsidR="00045230" w:rsidRPr="00DA6B1F">
        <w:rPr>
          <w:rFonts w:ascii="Times New Roman" w:eastAsia="Times New Roman" w:hAnsi="Times New Roman"/>
          <w:b/>
          <w:lang w:eastAsia="ru-RU"/>
        </w:rPr>
        <w:t xml:space="preserve"> </w:t>
      </w:r>
      <w:r w:rsidR="00B3644D">
        <w:rPr>
          <w:rFonts w:ascii="Times New Roman" w:eastAsia="Times New Roman" w:hAnsi="Times New Roman"/>
          <w:b/>
          <w:lang w:eastAsia="ru-RU"/>
        </w:rPr>
        <w:t>___</w:t>
      </w:r>
      <w:bookmarkStart w:id="0" w:name="_GoBack"/>
      <w:bookmarkEnd w:id="0"/>
      <w:r w:rsidR="00045230" w:rsidRPr="00DA6B1F">
        <w:rPr>
          <w:rFonts w:ascii="Times New Roman" w:eastAsia="Times New Roman" w:hAnsi="Times New Roman"/>
          <w:b/>
          <w:lang w:eastAsia="ru-RU"/>
        </w:rPr>
        <w:t xml:space="preserve"> копеек</w:t>
      </w:r>
      <w:r w:rsidR="00E37AB0">
        <w:rPr>
          <w:rFonts w:ascii="Times New Roman" w:eastAsia="Times New Roman" w:hAnsi="Times New Roman"/>
          <w:b/>
          <w:lang w:eastAsia="ru-RU"/>
        </w:rPr>
        <w:t xml:space="preserve">, </w:t>
      </w:r>
      <w:r w:rsidR="00463901">
        <w:rPr>
          <w:rFonts w:ascii="Times New Roman" w:eastAsia="Times New Roman" w:hAnsi="Times New Roman"/>
          <w:b/>
          <w:lang w:eastAsia="ru-RU"/>
        </w:rPr>
        <w:t>в том числе</w:t>
      </w:r>
      <w:r w:rsidR="00E37AB0">
        <w:rPr>
          <w:rFonts w:ascii="Times New Roman" w:eastAsia="Times New Roman" w:hAnsi="Times New Roman"/>
          <w:b/>
          <w:lang w:eastAsia="ru-RU"/>
        </w:rPr>
        <w:t xml:space="preserve"> НДС</w:t>
      </w:r>
      <w:r w:rsidR="00463901">
        <w:rPr>
          <w:rFonts w:ascii="Times New Roman" w:eastAsia="Times New Roman" w:hAnsi="Times New Roman"/>
          <w:b/>
          <w:lang w:eastAsia="ru-RU"/>
        </w:rPr>
        <w:t xml:space="preserve"> (если предусмотрен)</w:t>
      </w:r>
      <w:r w:rsidR="00E37AB0">
        <w:rPr>
          <w:rFonts w:ascii="Times New Roman" w:eastAsia="Times New Roman" w:hAnsi="Times New Roman"/>
          <w:b/>
          <w:lang w:eastAsia="ru-RU"/>
        </w:rPr>
        <w:t>.</w:t>
      </w:r>
      <w:r w:rsidR="00D67294" w:rsidRPr="0054420C">
        <w:rPr>
          <w:rFonts w:ascii="Times New Roman" w:eastAsia="Times New Roman" w:hAnsi="Times New Roman"/>
          <w:b/>
          <w:lang w:eastAsia="ru-RU"/>
        </w:rPr>
        <w:t xml:space="preserve"> </w:t>
      </w:r>
      <w:r w:rsidRPr="0054420C">
        <w:rPr>
          <w:rFonts w:ascii="Times New Roman" w:eastAsia="Times New Roman" w:hAnsi="Times New Roman"/>
          <w:lang w:eastAsia="ru-RU"/>
        </w:rPr>
        <w:t xml:space="preserve">Стоимость единицы товара указана в Спецификации. </w:t>
      </w:r>
    </w:p>
    <w:p w14:paraId="54C8AF4C"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2.2. В стоимость контракта включены все расходы Поставщика, необходимые для своевременного осуществления им своих обязательств по контракту (поставка товаров в полном объеме и надлежащего качества), в том числе расходов на перевозку, страхование, уплату таможенных пошлин, налогов, сборов и других обязательных платежей. </w:t>
      </w:r>
    </w:p>
    <w:p w14:paraId="31F9E5A7" w14:textId="77777777" w:rsidR="00AF0901" w:rsidRPr="0054420C" w:rsidRDefault="00867E8F" w:rsidP="005D4A71">
      <w:pPr>
        <w:pStyle w:val="a3"/>
        <w:jc w:val="both"/>
        <w:rPr>
          <w:rFonts w:ascii="Times New Roman" w:eastAsia="Arial" w:hAnsi="Times New Roman"/>
        </w:rPr>
      </w:pPr>
      <w:r w:rsidRPr="0054420C">
        <w:rPr>
          <w:rFonts w:ascii="Times New Roman" w:eastAsia="Times New Roman" w:hAnsi="Times New Roman"/>
        </w:rPr>
        <w:t>2.3.</w:t>
      </w:r>
      <w:r w:rsidR="00AF0901" w:rsidRPr="0054420C">
        <w:rPr>
          <w:rFonts w:ascii="Times New Roman" w:hAnsi="Times New Roman"/>
        </w:rPr>
        <w:t xml:space="preserve"> </w:t>
      </w:r>
      <w:proofErr w:type="gramStart"/>
      <w:r w:rsidR="00AF0901" w:rsidRPr="0054420C">
        <w:rPr>
          <w:rFonts w:ascii="Times New Roman" w:hAnsi="Times New Roman"/>
        </w:rPr>
        <w:t xml:space="preserve">Цена контракта является твердой и определяется на весь срок исполнения контракта, а в случае, предусмотренном частью 24 статьи 22 Федерального закона от 05 апреля 2013 г.   </w:t>
      </w:r>
      <w:r w:rsidR="00AF0901" w:rsidRPr="0054420C">
        <w:rPr>
          <w:rFonts w:ascii="Times New Roman" w:hAnsi="Times New Roman"/>
          <w:iCs/>
        </w:rPr>
        <w:t>№ 44-ФЗ «О контрактной системе в сфере закупок товаров, работ, услуг для обеспечения государственных и муниципальных нужд», указываются цены единиц товара и максимальное значение цены контракта, а также в случаях, установленных Правительством Российской Федерации, указываются</w:t>
      </w:r>
      <w:proofErr w:type="gramEnd"/>
      <w:r w:rsidR="00AF0901" w:rsidRPr="0054420C">
        <w:rPr>
          <w:rFonts w:ascii="Times New Roman" w:hAnsi="Times New Roman"/>
          <w:iCs/>
        </w:rPr>
        <w:t xml:space="preserve"> ориентировочное значение цены контракта либо формула цены и максимальное значение цены контракта, установленные заказчиком. При заключении и исполнении контракта изменение его условий не допускается, за исключением случаев, предусмотренных ст.95 Федерального закона:</w:t>
      </w:r>
    </w:p>
    <w:p w14:paraId="5AEC18D9" w14:textId="0819EA7A" w:rsidR="00AF0901" w:rsidRPr="0054420C" w:rsidRDefault="00AF0901" w:rsidP="005D4A71">
      <w:pPr>
        <w:pStyle w:val="msonospacingmailrucssattributepostfix"/>
        <w:spacing w:before="0" w:beforeAutospacing="0" w:after="0" w:afterAutospacing="0"/>
        <w:ind w:firstLine="567"/>
        <w:jc w:val="both"/>
        <w:rPr>
          <w:sz w:val="22"/>
          <w:szCs w:val="22"/>
        </w:rPr>
      </w:pPr>
      <w:proofErr w:type="gramStart"/>
      <w:r w:rsidRPr="0054420C">
        <w:rPr>
          <w:sz w:val="22"/>
          <w:szCs w:val="22"/>
        </w:rPr>
        <w:t xml:space="preserve">- изменения объема товаров,  предусмотренных контрактом в соответствии с </w:t>
      </w:r>
      <w:proofErr w:type="spellStart"/>
      <w:r w:rsidRPr="0054420C">
        <w:rPr>
          <w:sz w:val="22"/>
          <w:szCs w:val="22"/>
        </w:rPr>
        <w:t>пп</w:t>
      </w:r>
      <w:proofErr w:type="spellEnd"/>
      <w:r w:rsidRPr="0054420C">
        <w:rPr>
          <w:sz w:val="22"/>
          <w:szCs w:val="22"/>
        </w:rPr>
        <w:t>. «б» п. 1 ч. 1 ст. 95 Федерального закона от 05.04.2013 N 44-ФЗ "О контрактной системе в сфере закупок товаров, работ, услуг для обеспечения государственных и муниципальных нужд", тем самым может быть изменена цена контракта, если по предложению о заказчика увеличиваются предусмотренные контрактом (за исключением контракта, предметом которого является выполнение работ</w:t>
      </w:r>
      <w:proofErr w:type="gramEnd"/>
      <w:r w:rsidRPr="0054420C">
        <w:rPr>
          <w:sz w:val="22"/>
          <w:szCs w:val="22"/>
        </w:rPr>
        <w:t xml:space="preserve">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не более чем на 10% (десять процентов) или уменьшаются предусмотренные контрактом количество поставляемого товара не более чем на 10% (десять процентов). </w:t>
      </w:r>
    </w:p>
    <w:p w14:paraId="2E822D3A" w14:textId="77777777" w:rsidR="00AF0901" w:rsidRPr="0054420C" w:rsidRDefault="00AF0901" w:rsidP="005D4A71">
      <w:pPr>
        <w:pStyle w:val="msonospacingmailrucssattributepostfix"/>
        <w:spacing w:before="0" w:beforeAutospacing="0" w:after="0" w:afterAutospacing="0"/>
        <w:ind w:firstLine="708"/>
        <w:jc w:val="both"/>
        <w:rPr>
          <w:sz w:val="22"/>
          <w:szCs w:val="22"/>
        </w:rPr>
      </w:pPr>
      <w:r w:rsidRPr="0054420C">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w:t>
      </w:r>
    </w:p>
    <w:p w14:paraId="530DCF3A" w14:textId="77777777" w:rsidR="00AF0901" w:rsidRPr="0054420C" w:rsidRDefault="00AF0901" w:rsidP="005D4A71">
      <w:pPr>
        <w:pStyle w:val="msonospacingmailrucssattributepostfix"/>
        <w:spacing w:before="0" w:beforeAutospacing="0" w:after="0" w:afterAutospacing="0"/>
        <w:ind w:firstLine="708"/>
        <w:jc w:val="both"/>
        <w:rPr>
          <w:sz w:val="22"/>
          <w:szCs w:val="22"/>
        </w:rPr>
      </w:pPr>
      <w:r w:rsidRPr="0054420C">
        <w:rPr>
          <w:sz w:val="22"/>
          <w:szCs w:val="22"/>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14:paraId="53D3D702" w14:textId="77777777" w:rsidR="00AF0901" w:rsidRPr="0054420C" w:rsidRDefault="00AF0901" w:rsidP="005D4A71">
      <w:pPr>
        <w:pStyle w:val="msonormalmailrucssattributepostfix"/>
        <w:spacing w:before="0" w:beforeAutospacing="0" w:after="0" w:afterAutospacing="0"/>
        <w:ind w:firstLine="708"/>
        <w:jc w:val="both"/>
        <w:rPr>
          <w:sz w:val="22"/>
          <w:szCs w:val="22"/>
        </w:rPr>
      </w:pPr>
      <w:proofErr w:type="gramStart"/>
      <w:r w:rsidRPr="0054420C">
        <w:rPr>
          <w:sz w:val="22"/>
          <w:szCs w:val="22"/>
        </w:rPr>
        <w:t xml:space="preserve">Стоимость поставленных товаров может быть уменьшена на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54420C">
        <w:rPr>
          <w:sz w:val="22"/>
          <w:szCs w:val="22"/>
        </w:rPr>
        <w:lastRenderedPageBreak/>
        <w:t>Федерации о налогах и сборах такие налоги, сборы и иные обязательные платежи</w:t>
      </w:r>
      <w:proofErr w:type="gramEnd"/>
      <w:r w:rsidRPr="0054420C">
        <w:rPr>
          <w:sz w:val="22"/>
          <w:szCs w:val="22"/>
        </w:rPr>
        <w:t xml:space="preserve"> подлежат уплате в бюджеты бюджетной системы Российской Федерации заказчиком.</w:t>
      </w:r>
    </w:p>
    <w:p w14:paraId="00EC59FF" w14:textId="7FE6B949" w:rsidR="00867E8F" w:rsidRPr="0054420C" w:rsidRDefault="00867E8F" w:rsidP="005D4A71">
      <w:pPr>
        <w:pStyle w:val="a3"/>
        <w:jc w:val="both"/>
        <w:rPr>
          <w:rFonts w:ascii="Times New Roman" w:eastAsia="Times New Roman" w:hAnsi="Times New Roman"/>
          <w:lang w:eastAsia="ru-RU"/>
        </w:rPr>
      </w:pPr>
      <w:r w:rsidRPr="0054420C">
        <w:rPr>
          <w:rFonts w:ascii="Times New Roman" w:eastAsia="Times New Roman" w:hAnsi="Times New Roman"/>
          <w:lang w:eastAsia="ru-RU"/>
        </w:rPr>
        <w:t>2.</w:t>
      </w:r>
      <w:r w:rsidR="00DA6B1F">
        <w:rPr>
          <w:rFonts w:ascii="Times New Roman" w:eastAsia="Times New Roman" w:hAnsi="Times New Roman"/>
          <w:lang w:eastAsia="ru-RU"/>
        </w:rPr>
        <w:t>4</w:t>
      </w:r>
      <w:r w:rsidRPr="0054420C">
        <w:rPr>
          <w:rFonts w:ascii="Times New Roman" w:eastAsia="Times New Roman" w:hAnsi="Times New Roman"/>
          <w:lang w:eastAsia="ru-RU"/>
        </w:rPr>
        <w:t>.  Оплата товара осуществляется по факту поставки в рублях путем перечисления  заказчиком денежных средств на расчет</w:t>
      </w:r>
      <w:r w:rsidR="00AF0901" w:rsidRPr="0054420C">
        <w:rPr>
          <w:rFonts w:ascii="Times New Roman" w:eastAsia="Times New Roman" w:hAnsi="Times New Roman"/>
          <w:lang w:eastAsia="ru-RU"/>
        </w:rPr>
        <w:t xml:space="preserve">ный счет Поставщика в течение </w:t>
      </w:r>
      <w:r w:rsidR="00651047">
        <w:rPr>
          <w:rFonts w:ascii="Times New Roman" w:eastAsia="Times New Roman" w:hAnsi="Times New Roman"/>
          <w:lang w:eastAsia="ru-RU"/>
        </w:rPr>
        <w:t>7</w:t>
      </w:r>
      <w:r w:rsidR="00AF0901" w:rsidRPr="0054420C">
        <w:rPr>
          <w:rFonts w:ascii="Times New Roman" w:eastAsia="Times New Roman" w:hAnsi="Times New Roman"/>
          <w:lang w:eastAsia="ru-RU"/>
        </w:rPr>
        <w:t xml:space="preserve"> (</w:t>
      </w:r>
      <w:r w:rsidR="00651047">
        <w:rPr>
          <w:rFonts w:ascii="Times New Roman" w:eastAsia="Times New Roman" w:hAnsi="Times New Roman"/>
          <w:lang w:eastAsia="ru-RU"/>
        </w:rPr>
        <w:t>семи</w:t>
      </w:r>
      <w:r w:rsidR="00AF0901" w:rsidRPr="0054420C">
        <w:rPr>
          <w:rFonts w:ascii="Times New Roman" w:eastAsia="Times New Roman" w:hAnsi="Times New Roman"/>
          <w:lang w:eastAsia="ru-RU"/>
        </w:rPr>
        <w:t>)</w:t>
      </w:r>
      <w:r w:rsidRPr="0054420C">
        <w:rPr>
          <w:rFonts w:ascii="Times New Roman" w:eastAsia="Times New Roman" w:hAnsi="Times New Roman"/>
          <w:lang w:eastAsia="ru-RU"/>
        </w:rPr>
        <w:t xml:space="preserve"> </w:t>
      </w:r>
      <w:r w:rsidR="00651047">
        <w:rPr>
          <w:rFonts w:ascii="Times New Roman" w:eastAsia="Times New Roman" w:hAnsi="Times New Roman"/>
          <w:lang w:eastAsia="ru-RU"/>
        </w:rPr>
        <w:t>рабочи</w:t>
      </w:r>
      <w:r w:rsidR="00A74438">
        <w:rPr>
          <w:rFonts w:ascii="Times New Roman" w:eastAsia="Times New Roman" w:hAnsi="Times New Roman"/>
          <w:lang w:eastAsia="ru-RU"/>
        </w:rPr>
        <w:t xml:space="preserve">х </w:t>
      </w:r>
      <w:r w:rsidR="008B35C6">
        <w:rPr>
          <w:rFonts w:ascii="Times New Roman" w:eastAsia="Times New Roman" w:hAnsi="Times New Roman"/>
          <w:lang w:eastAsia="ru-RU"/>
        </w:rPr>
        <w:t>дней</w:t>
      </w:r>
      <w:r w:rsidR="002619DE">
        <w:rPr>
          <w:rFonts w:ascii="Times New Roman" w:eastAsia="Times New Roman" w:hAnsi="Times New Roman"/>
          <w:lang w:eastAsia="ru-RU"/>
        </w:rPr>
        <w:t xml:space="preserve"> </w:t>
      </w:r>
      <w:proofErr w:type="gramStart"/>
      <w:r w:rsidR="002619DE">
        <w:rPr>
          <w:rFonts w:ascii="Times New Roman" w:eastAsia="Times New Roman" w:hAnsi="Times New Roman"/>
          <w:lang w:eastAsia="ru-RU"/>
        </w:rPr>
        <w:t>с даты</w:t>
      </w:r>
      <w:r w:rsidR="008B35C6">
        <w:rPr>
          <w:rFonts w:ascii="Times New Roman" w:eastAsia="Times New Roman" w:hAnsi="Times New Roman"/>
          <w:lang w:eastAsia="ru-RU"/>
        </w:rPr>
        <w:t xml:space="preserve"> </w:t>
      </w:r>
      <w:r w:rsidR="002619DE" w:rsidRPr="00E20F61">
        <w:rPr>
          <w:rFonts w:ascii="Times New Roman" w:hAnsi="Times New Roman"/>
          <w:lang w:eastAsia="ru-RU"/>
        </w:rPr>
        <w:t>подписания</w:t>
      </w:r>
      <w:proofErr w:type="gramEnd"/>
      <w:r w:rsidR="002619DE" w:rsidRPr="00E20F61">
        <w:rPr>
          <w:rFonts w:ascii="Times New Roman" w:hAnsi="Times New Roman"/>
          <w:lang w:eastAsia="ru-RU"/>
        </w:rPr>
        <w:t xml:space="preserve">  заказчиком документа о приемке</w:t>
      </w:r>
      <w:r w:rsidRPr="0054420C">
        <w:rPr>
          <w:rFonts w:ascii="Times New Roman" w:eastAsia="Times New Roman" w:hAnsi="Times New Roman"/>
          <w:lang w:eastAsia="ru-RU"/>
        </w:rPr>
        <w:t>. Авансирование не предусмотрено.</w:t>
      </w:r>
    </w:p>
    <w:p w14:paraId="06453F31" w14:textId="77777777" w:rsidR="00867E8F" w:rsidRPr="0054420C" w:rsidRDefault="00867E8F" w:rsidP="005D4A71">
      <w:pPr>
        <w:widowControl w:val="0"/>
        <w:autoSpaceDE w:val="0"/>
        <w:autoSpaceDN w:val="0"/>
        <w:adjustRightInd w:val="0"/>
        <w:spacing w:after="0" w:line="240" w:lineRule="auto"/>
        <w:jc w:val="both"/>
        <w:rPr>
          <w:rFonts w:ascii="Times New Roman" w:hAnsi="Times New Roman"/>
        </w:rPr>
      </w:pPr>
      <w:r w:rsidRPr="0054420C">
        <w:rPr>
          <w:rFonts w:ascii="Times New Roman" w:hAnsi="Times New Roman"/>
        </w:rPr>
        <w:t>2.</w:t>
      </w:r>
      <w:r w:rsidR="00DA6B1F">
        <w:rPr>
          <w:rFonts w:ascii="Times New Roman" w:hAnsi="Times New Roman"/>
        </w:rPr>
        <w:t>5</w:t>
      </w:r>
      <w:r w:rsidRPr="0054420C">
        <w:rPr>
          <w:rFonts w:ascii="Times New Roman" w:hAnsi="Times New Roman"/>
        </w:rPr>
        <w:t>. Обязательства  заказчика по оплате цены контракта считаются исполненными с момента списания денежных сре</w:t>
      </w:r>
      <w:proofErr w:type="gramStart"/>
      <w:r w:rsidRPr="0054420C">
        <w:rPr>
          <w:rFonts w:ascii="Times New Roman" w:hAnsi="Times New Roman"/>
        </w:rPr>
        <w:t>дств в р</w:t>
      </w:r>
      <w:proofErr w:type="gramEnd"/>
      <w:r w:rsidRPr="0054420C">
        <w:rPr>
          <w:rFonts w:ascii="Times New Roman" w:hAnsi="Times New Roman"/>
        </w:rPr>
        <w:t>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2995ED15" w14:textId="77777777" w:rsidR="00867E8F" w:rsidRPr="0054420C" w:rsidRDefault="00867E8F" w:rsidP="005D4A71">
      <w:pPr>
        <w:widowControl w:val="0"/>
        <w:autoSpaceDE w:val="0"/>
        <w:autoSpaceDN w:val="0"/>
        <w:adjustRightInd w:val="0"/>
        <w:spacing w:after="0" w:line="240" w:lineRule="auto"/>
        <w:jc w:val="both"/>
        <w:rPr>
          <w:rFonts w:ascii="Times New Roman" w:hAnsi="Times New Roman"/>
        </w:rPr>
      </w:pPr>
      <w:r w:rsidRPr="0054420C">
        <w:rPr>
          <w:rFonts w:ascii="Times New Roman" w:hAnsi="Times New Roman"/>
        </w:rPr>
        <w:t>.</w:t>
      </w:r>
    </w:p>
    <w:p w14:paraId="77B4F907"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74C27D82"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3. Права и обязанности сторон</w:t>
      </w:r>
    </w:p>
    <w:p w14:paraId="6455E57A"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3.1. </w:t>
      </w:r>
      <w:r w:rsidR="00A20B0F">
        <w:rPr>
          <w:rFonts w:ascii="Times New Roman" w:eastAsia="Times New Roman" w:hAnsi="Times New Roman"/>
          <w:u w:val="single"/>
          <w:lang w:eastAsia="ru-RU"/>
        </w:rPr>
        <w:t>З</w:t>
      </w:r>
      <w:r w:rsidRPr="0054420C">
        <w:rPr>
          <w:rFonts w:ascii="Times New Roman" w:eastAsia="Times New Roman" w:hAnsi="Times New Roman"/>
          <w:u w:val="single"/>
          <w:lang w:eastAsia="ru-RU"/>
        </w:rPr>
        <w:t xml:space="preserve">аказчик имеет право: </w:t>
      </w:r>
    </w:p>
    <w:p w14:paraId="4E515FE6"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3.1.1. При обнаружении несоответствия качества, количества, ассортимента, упаковки или комплектации товара условиям контракта, предъявить Поставщику требования, предусмотренные статьей 468, 475, или 520 Гражданского кодекса Российской Федерации. </w:t>
      </w:r>
    </w:p>
    <w:p w14:paraId="22D8C79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3.1.2. Требовать возмещение убытков, причиненных по вине Поставщика. </w:t>
      </w:r>
    </w:p>
    <w:p w14:paraId="716D6E7A"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3.2. </w:t>
      </w:r>
      <w:r w:rsidR="00A20B0F">
        <w:rPr>
          <w:rFonts w:ascii="Times New Roman" w:eastAsia="Times New Roman" w:hAnsi="Times New Roman"/>
          <w:u w:val="single"/>
          <w:lang w:eastAsia="ru-RU"/>
        </w:rPr>
        <w:t>З</w:t>
      </w:r>
      <w:r w:rsidRPr="0054420C">
        <w:rPr>
          <w:rFonts w:ascii="Times New Roman" w:eastAsia="Times New Roman" w:hAnsi="Times New Roman"/>
          <w:u w:val="single"/>
          <w:lang w:eastAsia="ru-RU"/>
        </w:rPr>
        <w:t xml:space="preserve">аказчик обязан: </w:t>
      </w:r>
    </w:p>
    <w:p w14:paraId="0E3425E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контракте. </w:t>
      </w:r>
    </w:p>
    <w:p w14:paraId="019DB70E"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3.2.2. Оплатить поставку товара по настоящему контракту после подписания и оформления документов в соответствии с действующим закон</w:t>
      </w:r>
      <w:r w:rsidR="008E03EC">
        <w:rPr>
          <w:rFonts w:ascii="Times New Roman" w:eastAsia="Times New Roman" w:hAnsi="Times New Roman"/>
          <w:lang w:eastAsia="ru-RU"/>
        </w:rPr>
        <w:t>одательс</w:t>
      </w:r>
      <w:r w:rsidR="00CF02A1">
        <w:rPr>
          <w:rFonts w:ascii="Times New Roman" w:eastAsia="Times New Roman" w:hAnsi="Times New Roman"/>
          <w:lang w:eastAsia="ru-RU"/>
        </w:rPr>
        <w:t>твом (Универсальный передаточный документ</w:t>
      </w:r>
      <w:r w:rsidR="00852F22">
        <w:rPr>
          <w:rFonts w:ascii="Times New Roman" w:eastAsia="Times New Roman" w:hAnsi="Times New Roman"/>
          <w:lang w:eastAsia="ru-RU"/>
        </w:rPr>
        <w:t>, Акт приема-передачи</w:t>
      </w:r>
      <w:r w:rsidR="00005B11">
        <w:rPr>
          <w:rFonts w:ascii="Times New Roman" w:eastAsia="Times New Roman" w:hAnsi="Times New Roman"/>
          <w:lang w:eastAsia="ru-RU"/>
        </w:rPr>
        <w:t xml:space="preserve"> поставленного товара</w:t>
      </w:r>
      <w:r w:rsidRPr="0054420C">
        <w:rPr>
          <w:rFonts w:ascii="Times New Roman" w:eastAsia="Times New Roman" w:hAnsi="Times New Roman"/>
          <w:lang w:eastAsia="ru-RU"/>
        </w:rPr>
        <w:t xml:space="preserve">). </w:t>
      </w:r>
    </w:p>
    <w:p w14:paraId="1A843BCD"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3.3. Поставщик обязан: </w:t>
      </w:r>
    </w:p>
    <w:p w14:paraId="5DF6E54A"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3.3.1. Осуществлять поставку товара  заказчику своим транспортом с разгрузкой (погрузкой)  по адресу:</w:t>
      </w:r>
      <w:r w:rsidR="00D67294" w:rsidRPr="0054420C">
        <w:rPr>
          <w:rFonts w:ascii="Times New Roman" w:eastAsia="Times New Roman" w:hAnsi="Times New Roman"/>
          <w:lang w:eastAsia="ru-RU"/>
        </w:rPr>
        <w:t xml:space="preserve"> </w:t>
      </w:r>
      <w:r w:rsidR="005F5488">
        <w:rPr>
          <w:rFonts w:ascii="Times New Roman" w:eastAsia="Times New Roman" w:hAnsi="Times New Roman"/>
          <w:lang w:eastAsia="ru-RU"/>
        </w:rPr>
        <w:t xml:space="preserve"> </w:t>
      </w:r>
      <w:r w:rsidR="0019168F">
        <w:rPr>
          <w:rFonts w:ascii="Times New Roman" w:eastAsia="Times New Roman" w:hAnsi="Times New Roman"/>
          <w:lang w:eastAsia="ru-RU"/>
        </w:rPr>
        <w:t>454003</w:t>
      </w:r>
      <w:r w:rsidR="000D3FD0" w:rsidRPr="0054420C">
        <w:rPr>
          <w:rFonts w:ascii="Times New Roman" w:eastAsia="Times New Roman" w:hAnsi="Times New Roman"/>
          <w:lang w:eastAsia="ru-RU"/>
        </w:rPr>
        <w:t xml:space="preserve">, Челябинская область, </w:t>
      </w:r>
      <w:r w:rsidR="0019168F">
        <w:rPr>
          <w:rFonts w:ascii="Times New Roman" w:eastAsia="Times New Roman" w:hAnsi="Times New Roman"/>
          <w:lang w:eastAsia="ru-RU"/>
        </w:rPr>
        <w:t xml:space="preserve">г. Челябинск, ул. 250-летия Челябинска, </w:t>
      </w:r>
      <w:r w:rsidR="0019168F" w:rsidRPr="005505BB">
        <w:rPr>
          <w:rFonts w:ascii="Times New Roman" w:eastAsia="Times New Roman" w:hAnsi="Times New Roman"/>
          <w:lang w:eastAsia="ru-RU"/>
        </w:rPr>
        <w:t xml:space="preserve">д. 30 </w:t>
      </w:r>
      <w:r w:rsidR="003D482E" w:rsidRPr="005505BB">
        <w:rPr>
          <w:rFonts w:ascii="Times New Roman" w:eastAsia="Times New Roman" w:hAnsi="Times New Roman"/>
          <w:lang w:eastAsia="ru-RU"/>
        </w:rPr>
        <w:t>а</w:t>
      </w:r>
      <w:r w:rsidR="0019168F" w:rsidRPr="005505BB">
        <w:rPr>
          <w:rFonts w:ascii="Times New Roman" w:eastAsia="Times New Roman" w:hAnsi="Times New Roman"/>
          <w:lang w:eastAsia="ru-RU"/>
        </w:rPr>
        <w:t>,</w:t>
      </w:r>
      <w:r w:rsidR="003D482E" w:rsidRPr="005505BB">
        <w:rPr>
          <w:rFonts w:ascii="Times New Roman" w:eastAsia="Times New Roman" w:hAnsi="Times New Roman"/>
          <w:lang w:eastAsia="ru-RU"/>
        </w:rPr>
        <w:t xml:space="preserve"> </w:t>
      </w:r>
      <w:r w:rsidRPr="0054420C">
        <w:rPr>
          <w:rFonts w:ascii="Times New Roman" w:eastAsia="Times New Roman" w:hAnsi="Times New Roman"/>
          <w:lang w:eastAsia="ru-RU"/>
        </w:rPr>
        <w:t>в соответствии с условиями и в сроки, предусмотренные настоящим контрактом.</w:t>
      </w:r>
    </w:p>
    <w:p w14:paraId="63C7279A"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Товар должен отгружаться в упаковке обеспечивающей сохранность товара во время транспортировки. Поставщик несёт ответственность перед заказчиком за повреждение или порчу груза вследствие ненадлежащей упаковки. </w:t>
      </w:r>
    </w:p>
    <w:p w14:paraId="6A472DB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3.3.2. Доставить товар, а также представить все принадлежности и документы (техническую документацию), относящиеся к товару:</w:t>
      </w:r>
    </w:p>
    <w:p w14:paraId="47B0A49C" w14:textId="77777777" w:rsidR="00867E8F" w:rsidRPr="0054420C" w:rsidRDefault="00DF2959"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универсальный передаточный документ (УПД</w:t>
      </w:r>
      <w:r w:rsidR="00867E8F" w:rsidRPr="0054420C">
        <w:rPr>
          <w:rFonts w:ascii="Times New Roman" w:eastAsia="Times New Roman" w:hAnsi="Times New Roman"/>
          <w:lang w:eastAsia="ru-RU"/>
        </w:rPr>
        <w:t>)</w:t>
      </w:r>
      <w:r>
        <w:rPr>
          <w:rFonts w:ascii="Times New Roman" w:eastAsia="Times New Roman" w:hAnsi="Times New Roman"/>
          <w:lang w:eastAsia="ru-RU"/>
        </w:rPr>
        <w:t xml:space="preserve"> в двух экземплярах, оформленный</w:t>
      </w:r>
      <w:r w:rsidR="00867E8F" w:rsidRPr="0054420C">
        <w:rPr>
          <w:rFonts w:ascii="Times New Roman" w:eastAsia="Times New Roman" w:hAnsi="Times New Roman"/>
          <w:lang w:eastAsia="ru-RU"/>
        </w:rPr>
        <w:t xml:space="preserve"> в соответствии </w:t>
      </w:r>
      <w:r w:rsidR="00867E8F" w:rsidRPr="00221509">
        <w:rPr>
          <w:rFonts w:ascii="Times New Roman" w:eastAsia="Times New Roman" w:hAnsi="Times New Roman"/>
          <w:lang w:eastAsia="ru-RU"/>
        </w:rPr>
        <w:t>с</w:t>
      </w:r>
      <w:r w:rsidR="00867E8F" w:rsidRPr="0054420C">
        <w:rPr>
          <w:rFonts w:ascii="Times New Roman" w:eastAsia="Times New Roman" w:hAnsi="Times New Roman"/>
          <w:lang w:eastAsia="ru-RU"/>
        </w:rPr>
        <w:t xml:space="preserve"> требованиями действующего законодательства РФ;</w:t>
      </w:r>
    </w:p>
    <w:p w14:paraId="5EA7CF2F" w14:textId="77777777" w:rsidR="00867E8F" w:rsidRPr="0054420C" w:rsidRDefault="00B80A01"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счет, оформленный</w:t>
      </w:r>
      <w:r w:rsidR="00867E8F" w:rsidRPr="0054420C">
        <w:rPr>
          <w:rFonts w:ascii="Times New Roman" w:eastAsia="Times New Roman" w:hAnsi="Times New Roman"/>
          <w:lang w:eastAsia="ru-RU"/>
        </w:rPr>
        <w:t xml:space="preserve"> в соответствии с действующим налоговым законодательством РФ;</w:t>
      </w:r>
    </w:p>
    <w:p w14:paraId="66C42819"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копии действительных сертификатов соответствия или деклараций о соответствии,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данного вида товара.</w:t>
      </w:r>
    </w:p>
    <w:p w14:paraId="0E4321C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3.3.3. Передать  заказчику товары надлежащего качества, в количестве, ассортименте, комплектации и ценам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 </w:t>
      </w:r>
    </w:p>
    <w:p w14:paraId="40726DFC"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3.4. Поставщик вправе: </w:t>
      </w:r>
    </w:p>
    <w:p w14:paraId="00F22EF9"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3.4.1. Требовать приемку и оплату товара в объеме, порядке, сроки и на условиях, предусмотренных настоящим контрактом. </w:t>
      </w:r>
    </w:p>
    <w:p w14:paraId="6600B27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3.4.2. По согласованию с заказчиком досрочно поставить товары. </w:t>
      </w:r>
      <w:r w:rsidR="00A20B0F">
        <w:rPr>
          <w:rFonts w:ascii="Times New Roman" w:eastAsia="Times New Roman" w:hAnsi="Times New Roman"/>
          <w:lang w:eastAsia="ru-RU"/>
        </w:rPr>
        <w:t>З</w:t>
      </w:r>
      <w:r w:rsidRPr="0054420C">
        <w:rPr>
          <w:rFonts w:ascii="Times New Roman" w:eastAsia="Times New Roman" w:hAnsi="Times New Roman"/>
          <w:lang w:eastAsia="ru-RU"/>
        </w:rPr>
        <w:t xml:space="preserve">аказчик вправе досрочно принять и оплатить товары в соответствии с условиями контракта. </w:t>
      </w:r>
    </w:p>
    <w:p w14:paraId="43CA646E"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467BAAEC"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4. Порядок сдачи и приемки товара</w:t>
      </w:r>
    </w:p>
    <w:p w14:paraId="11590D3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4.1. </w:t>
      </w:r>
      <w:r w:rsidR="00A20B0F">
        <w:rPr>
          <w:rFonts w:ascii="Times New Roman" w:eastAsia="Times New Roman" w:hAnsi="Times New Roman"/>
          <w:lang w:eastAsia="ru-RU"/>
        </w:rPr>
        <w:t>З</w:t>
      </w:r>
      <w:r w:rsidRPr="0054420C">
        <w:rPr>
          <w:rFonts w:ascii="Times New Roman" w:eastAsia="Times New Roman" w:hAnsi="Times New Roman"/>
          <w:lang w:eastAsia="ru-RU"/>
        </w:rPr>
        <w:t xml:space="preserve">аказчик в присутствии Поставщика производит проверку объема, целостности упаковки, срок реализации, передаваемого товара, а так же наличие документов, подтверждающих качество товара. </w:t>
      </w:r>
    </w:p>
    <w:p w14:paraId="205C6C31"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4.2. При завершении поставки товара Поставщик представляет  заказчику два экземп</w:t>
      </w:r>
      <w:r w:rsidR="002B118C">
        <w:rPr>
          <w:rFonts w:ascii="Times New Roman" w:eastAsia="Times New Roman" w:hAnsi="Times New Roman"/>
          <w:lang w:eastAsia="ru-RU"/>
        </w:rPr>
        <w:t xml:space="preserve">ляра подписанного </w:t>
      </w:r>
      <w:r w:rsidR="00F55DD0">
        <w:rPr>
          <w:rFonts w:ascii="Times New Roman" w:eastAsia="Times New Roman" w:hAnsi="Times New Roman"/>
          <w:lang w:eastAsia="ru-RU"/>
        </w:rPr>
        <w:t xml:space="preserve">УПД </w:t>
      </w:r>
      <w:r w:rsidRPr="0054420C">
        <w:rPr>
          <w:rFonts w:ascii="Times New Roman" w:eastAsia="Times New Roman" w:hAnsi="Times New Roman"/>
          <w:lang w:eastAsia="ru-RU"/>
        </w:rPr>
        <w:t xml:space="preserve"> </w:t>
      </w:r>
      <w:r w:rsidR="00532C1F">
        <w:rPr>
          <w:rFonts w:ascii="Times New Roman" w:eastAsia="Times New Roman" w:hAnsi="Times New Roman"/>
          <w:lang w:eastAsia="ru-RU"/>
        </w:rPr>
        <w:t xml:space="preserve">поставленного </w:t>
      </w:r>
      <w:r w:rsidRPr="0054420C">
        <w:rPr>
          <w:rFonts w:ascii="Times New Roman" w:eastAsia="Times New Roman" w:hAnsi="Times New Roman"/>
          <w:lang w:eastAsia="ru-RU"/>
        </w:rPr>
        <w:t>товара.</w:t>
      </w:r>
    </w:p>
    <w:p w14:paraId="14AF67A6"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4.3. </w:t>
      </w:r>
      <w:r w:rsidR="00A20B0F">
        <w:rPr>
          <w:rFonts w:ascii="Times New Roman" w:eastAsia="Times New Roman" w:hAnsi="Times New Roman"/>
          <w:lang w:eastAsia="ru-RU"/>
        </w:rPr>
        <w:t>З</w:t>
      </w:r>
      <w:r w:rsidRPr="0054420C">
        <w:rPr>
          <w:rFonts w:ascii="Times New Roman" w:eastAsia="Times New Roman" w:hAnsi="Times New Roman"/>
          <w:lang w:eastAsia="ru-RU"/>
        </w:rPr>
        <w:t xml:space="preserve">аказчик, в течение </w:t>
      </w:r>
      <w:r w:rsidR="00E73179">
        <w:rPr>
          <w:rFonts w:ascii="Times New Roman" w:eastAsia="Times New Roman" w:hAnsi="Times New Roman"/>
          <w:lang w:eastAsia="ru-RU"/>
        </w:rPr>
        <w:t>3</w:t>
      </w:r>
      <w:r w:rsidR="00F16A32">
        <w:rPr>
          <w:rFonts w:ascii="Times New Roman" w:eastAsia="Times New Roman" w:hAnsi="Times New Roman"/>
          <w:lang w:eastAsia="ru-RU"/>
        </w:rPr>
        <w:t xml:space="preserve"> (</w:t>
      </w:r>
      <w:r w:rsidR="00E73179">
        <w:rPr>
          <w:rFonts w:ascii="Times New Roman" w:eastAsia="Times New Roman" w:hAnsi="Times New Roman"/>
          <w:lang w:eastAsia="ru-RU"/>
        </w:rPr>
        <w:t>трех</w:t>
      </w:r>
      <w:r w:rsidR="00F16A32">
        <w:rPr>
          <w:rFonts w:ascii="Times New Roman" w:eastAsia="Times New Roman" w:hAnsi="Times New Roman"/>
          <w:lang w:eastAsia="ru-RU"/>
        </w:rPr>
        <w:t xml:space="preserve">) дней со дня получения </w:t>
      </w:r>
      <w:r w:rsidR="00F55DD0">
        <w:rPr>
          <w:rFonts w:ascii="Times New Roman" w:eastAsia="Times New Roman" w:hAnsi="Times New Roman"/>
          <w:lang w:eastAsia="ru-RU"/>
        </w:rPr>
        <w:t>УПД</w:t>
      </w:r>
      <w:r w:rsidRPr="0054420C">
        <w:rPr>
          <w:rFonts w:ascii="Times New Roman" w:eastAsia="Times New Roman" w:hAnsi="Times New Roman"/>
          <w:lang w:eastAsia="ru-RU"/>
        </w:rPr>
        <w:t xml:space="preserve"> обязан направить По</w:t>
      </w:r>
      <w:r w:rsidR="00F16A32">
        <w:rPr>
          <w:rFonts w:ascii="Times New Roman" w:eastAsia="Times New Roman" w:hAnsi="Times New Roman"/>
          <w:lang w:eastAsia="ru-RU"/>
        </w:rPr>
        <w:t xml:space="preserve">ставщику подписанный экземпляр </w:t>
      </w:r>
      <w:r w:rsidRPr="0054420C">
        <w:rPr>
          <w:rFonts w:ascii="Times New Roman" w:eastAsia="Times New Roman" w:hAnsi="Times New Roman"/>
          <w:lang w:eastAsia="ru-RU"/>
        </w:rPr>
        <w:t>или мотивированный отказ.</w:t>
      </w:r>
    </w:p>
    <w:p w14:paraId="28280899" w14:textId="77777777" w:rsidR="00867E8F" w:rsidRPr="0054420C" w:rsidRDefault="00867E8F" w:rsidP="005D4A71">
      <w:pPr>
        <w:suppressAutoHyphens/>
        <w:spacing w:after="0" w:line="240" w:lineRule="auto"/>
        <w:jc w:val="both"/>
        <w:rPr>
          <w:rFonts w:ascii="Times New Roman" w:eastAsia="Times New Roman" w:hAnsi="Times New Roman"/>
          <w:lang w:eastAsia="ar-SA"/>
        </w:rPr>
      </w:pPr>
      <w:r w:rsidRPr="0054420C">
        <w:rPr>
          <w:rFonts w:ascii="Times New Roman" w:eastAsia="Times New Roman" w:hAnsi="Times New Roman"/>
          <w:lang w:eastAsia="ar-SA"/>
        </w:rPr>
        <w:t xml:space="preserve">4.4. В случае если товар окажется некачественным, негодным, либо в процессе использования товара </w:t>
      </w:r>
      <w:r w:rsidR="00A20B0F">
        <w:rPr>
          <w:rFonts w:ascii="Times New Roman" w:eastAsia="Times New Roman" w:hAnsi="Times New Roman"/>
          <w:lang w:eastAsia="ar-SA"/>
        </w:rPr>
        <w:t>З</w:t>
      </w:r>
      <w:r w:rsidRPr="0054420C">
        <w:rPr>
          <w:rFonts w:ascii="Times New Roman" w:eastAsia="Times New Roman" w:hAnsi="Times New Roman"/>
          <w:lang w:eastAsia="ar-SA"/>
        </w:rPr>
        <w:t>аказчиком будут выявлены недостатки, которые существенно влияют на дальнейшее нормальное использование товара, заказчик обязан уведомить об этом Поставщика. В случае</w:t>
      </w:r>
      <w:proofErr w:type="gramStart"/>
      <w:r w:rsidRPr="0054420C">
        <w:rPr>
          <w:rFonts w:ascii="Times New Roman" w:eastAsia="Times New Roman" w:hAnsi="Times New Roman"/>
          <w:lang w:eastAsia="ar-SA"/>
        </w:rPr>
        <w:t>,</w:t>
      </w:r>
      <w:proofErr w:type="gramEnd"/>
      <w:r w:rsidRPr="0054420C">
        <w:rPr>
          <w:rFonts w:ascii="Times New Roman" w:eastAsia="Times New Roman" w:hAnsi="Times New Roman"/>
          <w:lang w:eastAsia="ar-SA"/>
        </w:rPr>
        <w:t xml:space="preserve"> если товар не подлежит использованию по причинам, возникшим вследствие обстоятельств, за которые  заказчик не несет ответственности, Поставщик обязан без промедлени</w:t>
      </w:r>
      <w:r w:rsidR="0059778B">
        <w:rPr>
          <w:rFonts w:ascii="Times New Roman" w:eastAsia="Times New Roman" w:hAnsi="Times New Roman"/>
          <w:lang w:eastAsia="ar-SA"/>
        </w:rPr>
        <w:t xml:space="preserve">я в течение 7 (семи) </w:t>
      </w:r>
      <w:r w:rsidRPr="0054420C">
        <w:rPr>
          <w:rFonts w:ascii="Times New Roman" w:eastAsia="Times New Roman" w:hAnsi="Times New Roman"/>
          <w:lang w:eastAsia="ar-SA"/>
        </w:rPr>
        <w:t xml:space="preserve"> дней с момента составления Акта о выявленных недостатках произвести замену некачественного товара на качественный.</w:t>
      </w:r>
    </w:p>
    <w:p w14:paraId="22DE9F63" w14:textId="77777777" w:rsidR="00867E8F" w:rsidRPr="0054420C" w:rsidRDefault="00867E8F" w:rsidP="005D4A71">
      <w:pPr>
        <w:suppressAutoHyphens/>
        <w:spacing w:after="0" w:line="240" w:lineRule="auto"/>
        <w:jc w:val="both"/>
        <w:rPr>
          <w:rFonts w:ascii="Times New Roman" w:eastAsia="Times New Roman" w:hAnsi="Times New Roman"/>
          <w:lang w:eastAsia="ar-SA"/>
        </w:rPr>
      </w:pPr>
      <w:r w:rsidRPr="0054420C">
        <w:rPr>
          <w:rFonts w:ascii="Times New Roman" w:eastAsia="Times New Roman" w:hAnsi="Times New Roman"/>
          <w:lang w:eastAsia="ar-SA"/>
        </w:rPr>
        <w:lastRenderedPageBreak/>
        <w:t>4.</w:t>
      </w:r>
      <w:r w:rsidR="00B533A1">
        <w:rPr>
          <w:rFonts w:ascii="Times New Roman" w:eastAsia="Times New Roman" w:hAnsi="Times New Roman"/>
          <w:lang w:eastAsia="ar-SA"/>
        </w:rPr>
        <w:t>5</w:t>
      </w:r>
      <w:r w:rsidRPr="0054420C">
        <w:rPr>
          <w:rFonts w:ascii="Times New Roman" w:eastAsia="Times New Roman" w:hAnsi="Times New Roman"/>
          <w:lang w:eastAsia="ar-SA"/>
        </w:rPr>
        <w:t>.Товары, поставленные с нарушением условий настоящего Контракта, возвращаются Поставщику за его счет. Все издержки, связанные с заменой Товара, несет Поставщик.</w:t>
      </w:r>
    </w:p>
    <w:p w14:paraId="51956F9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p>
    <w:p w14:paraId="6CE68011" w14:textId="77777777" w:rsidR="00867E8F" w:rsidRPr="0054420C" w:rsidRDefault="00867E8F" w:rsidP="005D4A71">
      <w:pPr>
        <w:spacing w:after="0" w:line="240" w:lineRule="auto"/>
        <w:ind w:firstLine="708"/>
        <w:jc w:val="center"/>
        <w:rPr>
          <w:rFonts w:ascii="Times New Roman" w:eastAsia="Times New Roman" w:hAnsi="Times New Roman"/>
          <w:b/>
          <w:lang w:eastAsia="ru-RU"/>
        </w:rPr>
      </w:pPr>
      <w:r w:rsidRPr="0054420C">
        <w:rPr>
          <w:rFonts w:ascii="Times New Roman" w:eastAsia="Times New Roman" w:hAnsi="Times New Roman"/>
          <w:b/>
          <w:lang w:eastAsia="ru-RU"/>
        </w:rPr>
        <w:t>5. Гарантийные обязательства</w:t>
      </w:r>
    </w:p>
    <w:p w14:paraId="61CBFD51"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5.1. Гарантийный срок на поставленный товар составляет </w:t>
      </w:r>
      <w:r w:rsidR="00A55CD9">
        <w:rPr>
          <w:rFonts w:ascii="Times New Roman" w:eastAsia="Times New Roman" w:hAnsi="Times New Roman"/>
          <w:lang w:eastAsia="ru-RU"/>
        </w:rPr>
        <w:t>12</w:t>
      </w:r>
      <w:r w:rsidR="009C5A6F">
        <w:rPr>
          <w:rFonts w:ascii="Times New Roman" w:eastAsia="Times New Roman" w:hAnsi="Times New Roman"/>
          <w:lang w:eastAsia="ru-RU"/>
        </w:rPr>
        <w:t xml:space="preserve"> (</w:t>
      </w:r>
      <w:r w:rsidR="00A55CD9">
        <w:rPr>
          <w:rFonts w:ascii="Times New Roman" w:eastAsia="Times New Roman" w:hAnsi="Times New Roman"/>
          <w:lang w:eastAsia="ru-RU"/>
        </w:rPr>
        <w:t>двенадцать</w:t>
      </w:r>
      <w:r w:rsidR="003E6A32">
        <w:rPr>
          <w:rFonts w:ascii="Times New Roman" w:eastAsia="Times New Roman" w:hAnsi="Times New Roman"/>
          <w:lang w:eastAsia="ru-RU"/>
        </w:rPr>
        <w:t>) месяц</w:t>
      </w:r>
      <w:r w:rsidR="00A55CD9">
        <w:rPr>
          <w:rFonts w:ascii="Times New Roman" w:eastAsia="Times New Roman" w:hAnsi="Times New Roman"/>
          <w:lang w:eastAsia="ru-RU"/>
        </w:rPr>
        <w:t>ев</w:t>
      </w:r>
      <w:r w:rsidR="003E6A32">
        <w:rPr>
          <w:rFonts w:ascii="Times New Roman" w:eastAsia="Times New Roman" w:hAnsi="Times New Roman"/>
          <w:lang w:eastAsia="ru-RU"/>
        </w:rPr>
        <w:t xml:space="preserve"> с момента подписания </w:t>
      </w:r>
      <w:r w:rsidR="00F55DD0">
        <w:rPr>
          <w:rFonts w:ascii="Times New Roman" w:eastAsia="Times New Roman" w:hAnsi="Times New Roman"/>
          <w:lang w:eastAsia="ru-RU"/>
        </w:rPr>
        <w:t>товарной накладной</w:t>
      </w:r>
      <w:r w:rsidRPr="0054420C">
        <w:rPr>
          <w:rFonts w:ascii="Times New Roman" w:eastAsia="Times New Roman" w:hAnsi="Times New Roman"/>
          <w:lang w:eastAsia="ru-RU"/>
        </w:rPr>
        <w:t>.</w:t>
      </w:r>
    </w:p>
    <w:p w14:paraId="69C1F10D" w14:textId="77777777" w:rsidR="00867E8F" w:rsidRPr="0054420C" w:rsidRDefault="00867E8F" w:rsidP="005D4A71">
      <w:pPr>
        <w:widowControl w:val="0"/>
        <w:shd w:val="clear" w:color="auto" w:fill="FFFFFF"/>
        <w:autoSpaceDE w:val="0"/>
        <w:autoSpaceDN w:val="0"/>
        <w:adjustRightInd w:val="0"/>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5.2. В течение гарантийного срока Поставщик обязуется производить замену некачественного товара за свой счет. Срок исполнения гарантийных обязательств по замене  товара не может превышать 10 (десяти) дней с момента получения от  заказчика уведомления о недостатках товара.</w:t>
      </w:r>
    </w:p>
    <w:p w14:paraId="50497DC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p>
    <w:p w14:paraId="2E6A1C85" w14:textId="77777777" w:rsidR="00867E8F" w:rsidRPr="0054420C" w:rsidRDefault="00867E8F" w:rsidP="005D4A71">
      <w:pPr>
        <w:shd w:val="clear" w:color="auto" w:fill="FFFFFF"/>
        <w:spacing w:after="0" w:line="240" w:lineRule="auto"/>
        <w:jc w:val="center"/>
        <w:rPr>
          <w:rFonts w:ascii="Times New Roman" w:eastAsia="Times New Roman" w:hAnsi="Times New Roman"/>
          <w:b/>
          <w:bCs/>
          <w:iCs/>
          <w:lang w:eastAsia="ru-RU"/>
        </w:rPr>
      </w:pPr>
      <w:r w:rsidRPr="0054420C">
        <w:rPr>
          <w:rFonts w:ascii="Times New Roman" w:eastAsia="Times New Roman" w:hAnsi="Times New Roman"/>
          <w:b/>
          <w:bCs/>
          <w:iCs/>
          <w:lang w:eastAsia="ru-RU"/>
        </w:rPr>
        <w:t>6.  Сроки поставки товаров</w:t>
      </w:r>
    </w:p>
    <w:p w14:paraId="37D4F821" w14:textId="0A530A01"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6.1. Поставка товара долж</w:t>
      </w:r>
      <w:r w:rsidR="00891ABC">
        <w:rPr>
          <w:rFonts w:ascii="Times New Roman" w:eastAsia="Times New Roman" w:hAnsi="Times New Roman"/>
          <w:lang w:eastAsia="ru-RU"/>
        </w:rPr>
        <w:t xml:space="preserve">на быть осуществлена в течение </w:t>
      </w:r>
      <w:r w:rsidR="005850EA">
        <w:rPr>
          <w:rFonts w:ascii="Times New Roman" w:eastAsia="Times New Roman" w:hAnsi="Times New Roman"/>
          <w:lang w:eastAsia="ru-RU"/>
        </w:rPr>
        <w:t>20</w:t>
      </w:r>
      <w:r w:rsidR="00891ABC">
        <w:rPr>
          <w:rFonts w:ascii="Times New Roman" w:eastAsia="Times New Roman" w:hAnsi="Times New Roman"/>
          <w:lang w:eastAsia="ru-RU"/>
        </w:rPr>
        <w:t xml:space="preserve"> (</w:t>
      </w:r>
      <w:r w:rsidR="005850EA">
        <w:rPr>
          <w:rFonts w:ascii="Times New Roman" w:eastAsia="Times New Roman" w:hAnsi="Times New Roman"/>
          <w:lang w:eastAsia="ru-RU"/>
        </w:rPr>
        <w:t>двадцати</w:t>
      </w:r>
      <w:r w:rsidR="00891ABC">
        <w:rPr>
          <w:rFonts w:ascii="Times New Roman" w:eastAsia="Times New Roman" w:hAnsi="Times New Roman"/>
          <w:lang w:eastAsia="ru-RU"/>
        </w:rPr>
        <w:t>) рабочих</w:t>
      </w:r>
      <w:r w:rsidRPr="0054420C">
        <w:rPr>
          <w:rFonts w:ascii="Times New Roman" w:eastAsia="Times New Roman" w:hAnsi="Times New Roman"/>
          <w:lang w:eastAsia="ru-RU"/>
        </w:rPr>
        <w:t xml:space="preserve"> дней с момента заключения настоящего контракта.</w:t>
      </w:r>
    </w:p>
    <w:p w14:paraId="003FCD5A" w14:textId="77777777" w:rsidR="00867E8F" w:rsidRPr="00D13E46"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6.2. Датой поставки Товара считается </w:t>
      </w:r>
      <w:r w:rsidRPr="00D13E46">
        <w:rPr>
          <w:rFonts w:ascii="Times New Roman" w:eastAsia="Times New Roman" w:hAnsi="Times New Roman"/>
          <w:lang w:eastAsia="ru-RU"/>
        </w:rPr>
        <w:t>да</w:t>
      </w:r>
      <w:r w:rsidR="00066E57">
        <w:rPr>
          <w:rFonts w:ascii="Times New Roman" w:eastAsia="Times New Roman" w:hAnsi="Times New Roman"/>
          <w:lang w:eastAsia="ru-RU"/>
        </w:rPr>
        <w:t>та подписания у</w:t>
      </w:r>
      <w:r w:rsidR="008D765F" w:rsidRPr="00D13E46">
        <w:rPr>
          <w:rFonts w:ascii="Times New Roman" w:eastAsia="Times New Roman" w:hAnsi="Times New Roman"/>
          <w:lang w:eastAsia="ru-RU"/>
        </w:rPr>
        <w:t>ниверсального передаточного документа</w:t>
      </w:r>
      <w:r w:rsidR="00066E57">
        <w:rPr>
          <w:rFonts w:ascii="Times New Roman" w:eastAsia="Times New Roman" w:hAnsi="Times New Roman"/>
          <w:lang w:eastAsia="ru-RU"/>
        </w:rPr>
        <w:t xml:space="preserve"> (УПД)</w:t>
      </w:r>
      <w:r w:rsidR="008D765F" w:rsidRPr="00D13E46">
        <w:rPr>
          <w:rFonts w:ascii="Times New Roman" w:eastAsia="Times New Roman" w:hAnsi="Times New Roman"/>
          <w:lang w:eastAsia="ru-RU"/>
        </w:rPr>
        <w:t>.</w:t>
      </w:r>
    </w:p>
    <w:p w14:paraId="2AB5B47D"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17D9DB22" w14:textId="77777777" w:rsidR="00867E8F" w:rsidRPr="0054420C" w:rsidRDefault="00867E8F" w:rsidP="005D4A71">
      <w:pPr>
        <w:shd w:val="clear" w:color="auto" w:fill="FFFFFF"/>
        <w:spacing w:after="0" w:line="240" w:lineRule="auto"/>
        <w:jc w:val="center"/>
        <w:rPr>
          <w:rFonts w:ascii="Times New Roman" w:eastAsia="Times New Roman" w:hAnsi="Times New Roman"/>
          <w:b/>
          <w:bCs/>
          <w:lang w:eastAsia="ru-RU"/>
        </w:rPr>
      </w:pPr>
      <w:r w:rsidRPr="0054420C">
        <w:rPr>
          <w:rFonts w:ascii="Times New Roman" w:eastAsia="Times New Roman" w:hAnsi="Times New Roman"/>
          <w:b/>
          <w:bCs/>
          <w:lang w:eastAsia="ru-RU"/>
        </w:rPr>
        <w:t>7. Ответственность сторон</w:t>
      </w:r>
    </w:p>
    <w:p w14:paraId="1BB8604D" w14:textId="77777777" w:rsidR="00B533A1" w:rsidRPr="00B533A1" w:rsidRDefault="00B533A1" w:rsidP="00992227">
      <w:pPr>
        <w:pStyle w:val="ac"/>
        <w:spacing w:beforeAutospacing="0" w:afterAutospacing="0"/>
        <w:jc w:val="both"/>
        <w:rPr>
          <w:color w:val="000000"/>
          <w:sz w:val="22"/>
          <w:szCs w:val="22"/>
        </w:rPr>
      </w:pPr>
      <w:r>
        <w:rPr>
          <w:sz w:val="22"/>
          <w:szCs w:val="22"/>
        </w:rPr>
        <w:t>7</w:t>
      </w:r>
      <w:r w:rsidRPr="00B533A1">
        <w:rPr>
          <w:sz w:val="22"/>
          <w:szCs w:val="22"/>
        </w:rPr>
        <w:t>.1.</w:t>
      </w:r>
      <w:r w:rsidRPr="00B533A1">
        <w:rPr>
          <w:color w:val="000000"/>
          <w:sz w:val="22"/>
          <w:szCs w:val="22"/>
        </w:rPr>
        <w:t xml:space="preserve">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14:paraId="0B531F40" w14:textId="77777777" w:rsidR="00B533A1" w:rsidRPr="00B533A1" w:rsidRDefault="00B533A1" w:rsidP="00992227">
      <w:pPr>
        <w:pStyle w:val="ac"/>
        <w:spacing w:beforeAutospacing="0" w:afterAutospacing="0"/>
        <w:jc w:val="both"/>
        <w:rPr>
          <w:color w:val="000000"/>
          <w:sz w:val="22"/>
          <w:szCs w:val="22"/>
        </w:rPr>
      </w:pPr>
      <w:r>
        <w:rPr>
          <w:color w:val="000000"/>
          <w:sz w:val="22"/>
          <w:szCs w:val="22"/>
        </w:rPr>
        <w:t>7</w:t>
      </w:r>
      <w:r w:rsidRPr="00B533A1">
        <w:rPr>
          <w:color w:val="000000"/>
          <w:sz w:val="22"/>
          <w:szCs w:val="22"/>
        </w:rPr>
        <w:t xml:space="preserve">.2. </w:t>
      </w:r>
      <w:r w:rsidRPr="00B533A1">
        <w:rPr>
          <w:b/>
          <w:color w:val="000000"/>
          <w:sz w:val="22"/>
          <w:szCs w:val="22"/>
        </w:rPr>
        <w:t>В случае просрочки исполнения Заказчиком</w:t>
      </w:r>
      <w:r w:rsidRPr="00B533A1">
        <w:rPr>
          <w:color w:val="000000"/>
          <w:sz w:val="22"/>
          <w:szCs w:val="22"/>
        </w:rPr>
        <w:t xml:space="preserve"> обязательств, предусмотренных </w:t>
      </w:r>
      <w:r>
        <w:rPr>
          <w:color w:val="000000"/>
          <w:sz w:val="22"/>
          <w:szCs w:val="22"/>
        </w:rPr>
        <w:t>контрактом</w:t>
      </w:r>
      <w:r w:rsidRPr="00B533A1">
        <w:rPr>
          <w:color w:val="000000"/>
          <w:sz w:val="22"/>
          <w:szCs w:val="22"/>
        </w:rPr>
        <w:t xml:space="preserve">, а также в иных случаях неисполнения или ненадлежащего исполнения Заказчиком обязательств, предусмотренных </w:t>
      </w:r>
      <w:r>
        <w:rPr>
          <w:color w:val="000000"/>
          <w:sz w:val="22"/>
          <w:szCs w:val="22"/>
        </w:rPr>
        <w:t>контрактом</w:t>
      </w:r>
      <w:r w:rsidRPr="00B533A1">
        <w:rPr>
          <w:color w:val="000000"/>
          <w:sz w:val="22"/>
          <w:szCs w:val="22"/>
        </w:rPr>
        <w:t xml:space="preserve">, </w:t>
      </w:r>
      <w:r w:rsidRPr="00B533A1">
        <w:rPr>
          <w:b/>
          <w:color w:val="000000"/>
          <w:sz w:val="22"/>
          <w:szCs w:val="22"/>
        </w:rPr>
        <w:t xml:space="preserve">Поставщик </w:t>
      </w:r>
      <w:r w:rsidRPr="00B533A1">
        <w:rPr>
          <w:color w:val="000000"/>
          <w:sz w:val="22"/>
          <w:szCs w:val="22"/>
        </w:rPr>
        <w:t xml:space="preserve"> вправе потребовать уплаты неустоек (штрафов, пеней).</w:t>
      </w:r>
    </w:p>
    <w:p w14:paraId="0EE29359" w14:textId="372AB80C" w:rsidR="00B533A1" w:rsidRPr="00B533A1" w:rsidRDefault="00B533A1" w:rsidP="00992227">
      <w:pPr>
        <w:pStyle w:val="ac"/>
        <w:spacing w:beforeAutospacing="0" w:afterAutospacing="0"/>
        <w:jc w:val="both"/>
        <w:rPr>
          <w:rFonts w:eastAsia="Calibri"/>
          <w:sz w:val="22"/>
          <w:szCs w:val="22"/>
          <w:lang w:eastAsia="en-US"/>
        </w:rPr>
      </w:pPr>
      <w:r w:rsidRPr="00B533A1">
        <w:rPr>
          <w:color w:val="000000"/>
          <w:sz w:val="22"/>
          <w:szCs w:val="22"/>
        </w:rPr>
        <w:t xml:space="preserve">Пеня начисляется за каждый день просрочки исполнения </w:t>
      </w:r>
      <w:r w:rsidRPr="00B533A1">
        <w:rPr>
          <w:b/>
          <w:color w:val="000000"/>
          <w:sz w:val="22"/>
          <w:szCs w:val="22"/>
        </w:rPr>
        <w:t xml:space="preserve">Заказчиком </w:t>
      </w:r>
      <w:r w:rsidRPr="00B533A1">
        <w:rPr>
          <w:color w:val="000000"/>
          <w:sz w:val="22"/>
          <w:szCs w:val="22"/>
        </w:rPr>
        <w:t xml:space="preserve">обязательства, предусмотренного </w:t>
      </w:r>
      <w:r>
        <w:rPr>
          <w:color w:val="000000"/>
          <w:sz w:val="22"/>
          <w:szCs w:val="22"/>
        </w:rPr>
        <w:t>контрактом</w:t>
      </w:r>
      <w:r w:rsidRPr="00B533A1">
        <w:rPr>
          <w:color w:val="000000"/>
          <w:sz w:val="22"/>
          <w:szCs w:val="22"/>
        </w:rPr>
        <w:t xml:space="preserve">, начиная со дня, следующего после дня истечения установленного </w:t>
      </w:r>
      <w:r>
        <w:rPr>
          <w:color w:val="000000"/>
          <w:sz w:val="22"/>
          <w:szCs w:val="22"/>
        </w:rPr>
        <w:t>контрактом</w:t>
      </w:r>
      <w:r w:rsidRPr="00B533A1">
        <w:rPr>
          <w:color w:val="000000"/>
          <w:sz w:val="22"/>
          <w:szCs w:val="22"/>
        </w:rPr>
        <w:t xml:space="preserve"> срока исполнения обязательства.  Такая пеня устанавливается </w:t>
      </w:r>
      <w:r>
        <w:rPr>
          <w:color w:val="000000"/>
          <w:sz w:val="22"/>
          <w:szCs w:val="22"/>
        </w:rPr>
        <w:t>контрактом</w:t>
      </w:r>
      <w:r w:rsidRPr="00B533A1">
        <w:rPr>
          <w:color w:val="000000"/>
          <w:sz w:val="22"/>
          <w:szCs w:val="22"/>
        </w:rPr>
        <w:t xml:space="preserve"> в размере 1/300 действующей на дату уплаты пеней ключевой ставки Центрального банка Российской Федерации от не уплаченной в срок суммы</w:t>
      </w:r>
      <w:r w:rsidRPr="00B533A1">
        <w:rPr>
          <w:b/>
          <w:color w:val="000000"/>
          <w:sz w:val="22"/>
          <w:szCs w:val="22"/>
        </w:rPr>
        <w:t xml:space="preserve">. </w:t>
      </w:r>
      <w:r w:rsidRPr="00B533A1">
        <w:rPr>
          <w:rFonts w:eastAsia="Calibri"/>
          <w:sz w:val="22"/>
          <w:szCs w:val="22"/>
          <w:lang w:eastAsia="en-US"/>
        </w:rPr>
        <w:t xml:space="preserve">Штрафы начисляются за ненадлежащее исполнение заказчиком обязательств, предусмотренных </w:t>
      </w:r>
      <w:r w:rsidR="00A55CD9">
        <w:rPr>
          <w:rFonts w:eastAsia="Calibri"/>
          <w:sz w:val="22"/>
          <w:szCs w:val="22"/>
          <w:lang w:eastAsia="en-US"/>
        </w:rPr>
        <w:t>контрактом</w:t>
      </w:r>
      <w:r w:rsidRPr="00B533A1">
        <w:rPr>
          <w:rFonts w:eastAsia="Calibri"/>
          <w:sz w:val="22"/>
          <w:szCs w:val="22"/>
          <w:lang w:eastAsia="en-US"/>
        </w:rPr>
        <w:t xml:space="preserve">, за исключением просрочки исполнения обязательств, предусмотренных </w:t>
      </w:r>
      <w:r w:rsidR="007B221A">
        <w:rPr>
          <w:rFonts w:eastAsia="Calibri"/>
          <w:sz w:val="22"/>
          <w:szCs w:val="22"/>
          <w:lang w:eastAsia="en-US"/>
        </w:rPr>
        <w:t>контракт</w:t>
      </w:r>
      <w:r w:rsidRPr="00B533A1">
        <w:rPr>
          <w:rFonts w:eastAsia="Calibri"/>
          <w:sz w:val="22"/>
          <w:szCs w:val="22"/>
          <w:lang w:eastAsia="en-US"/>
        </w:rPr>
        <w:t>ом</w:t>
      </w:r>
      <w:proofErr w:type="gramStart"/>
      <w:r w:rsidRPr="00B533A1">
        <w:rPr>
          <w:rFonts w:eastAsia="Calibri"/>
          <w:sz w:val="22"/>
          <w:szCs w:val="22"/>
          <w:lang w:eastAsia="en-US"/>
        </w:rPr>
        <w:t>.</w:t>
      </w:r>
      <w:r w:rsidRPr="00B533A1">
        <w:rPr>
          <w:b/>
          <w:color w:val="000000"/>
          <w:sz w:val="22"/>
          <w:szCs w:val="22"/>
        </w:rPr>
        <w:t>(</w:t>
      </w:r>
      <w:proofErr w:type="gramEnd"/>
      <w:r w:rsidRPr="00B533A1">
        <w:rPr>
          <w:b/>
          <w:color w:val="000000"/>
          <w:sz w:val="22"/>
          <w:szCs w:val="22"/>
        </w:rPr>
        <w:t>ч.5.ст 34).</w:t>
      </w:r>
    </w:p>
    <w:p w14:paraId="253B808B" w14:textId="77777777" w:rsidR="00B533A1" w:rsidRPr="00B533A1" w:rsidRDefault="00B533A1" w:rsidP="00992227">
      <w:pPr>
        <w:pStyle w:val="ac"/>
        <w:spacing w:beforeAutospacing="0" w:afterAutospacing="0"/>
        <w:jc w:val="both"/>
        <w:rPr>
          <w:color w:val="000000"/>
          <w:sz w:val="22"/>
          <w:szCs w:val="22"/>
        </w:rPr>
      </w:pPr>
      <w:r>
        <w:rPr>
          <w:color w:val="000000"/>
          <w:sz w:val="22"/>
          <w:szCs w:val="22"/>
        </w:rPr>
        <w:t>7</w:t>
      </w:r>
      <w:r w:rsidRPr="00B533A1">
        <w:rPr>
          <w:color w:val="000000"/>
          <w:sz w:val="22"/>
          <w:szCs w:val="22"/>
        </w:rPr>
        <w:t>.3.</w:t>
      </w:r>
      <w:r w:rsidRPr="00B533A1">
        <w:rPr>
          <w:rFonts w:eastAsia="Calibri"/>
          <w:b/>
          <w:sz w:val="22"/>
          <w:szCs w:val="22"/>
          <w:lang w:eastAsia="en-US"/>
        </w:rPr>
        <w:t>В случае просрочки исполнения Поставщиком</w:t>
      </w:r>
      <w:r w:rsidRPr="00B533A1">
        <w:rPr>
          <w:rFonts w:eastAsia="Calibri"/>
          <w:sz w:val="22"/>
          <w:szCs w:val="22"/>
          <w:lang w:eastAsia="en-US"/>
        </w:rPr>
        <w:t xml:space="preserve"> обязательств (в том числе гарантийного обязательства), предусмотренных </w:t>
      </w:r>
      <w:r>
        <w:rPr>
          <w:rFonts w:eastAsia="Calibri"/>
          <w:sz w:val="22"/>
          <w:szCs w:val="22"/>
          <w:lang w:eastAsia="en-US"/>
        </w:rPr>
        <w:t>контрактом</w:t>
      </w:r>
      <w:r w:rsidRPr="00B533A1">
        <w:rPr>
          <w:rFonts w:eastAsia="Calibri"/>
          <w:sz w:val="22"/>
          <w:szCs w:val="22"/>
          <w:lang w:eastAsia="en-US"/>
        </w:rPr>
        <w:t xml:space="preserve">, а также в иных случаях неисполнения или ненадлежащего исполнения поставщиком обязательств, предусмотренных </w:t>
      </w:r>
      <w:r w:rsidR="00A55CD9">
        <w:rPr>
          <w:rFonts w:eastAsia="Calibri"/>
          <w:sz w:val="22"/>
          <w:szCs w:val="22"/>
          <w:lang w:eastAsia="en-US"/>
        </w:rPr>
        <w:t>контрактом</w:t>
      </w:r>
      <w:r w:rsidRPr="00B533A1">
        <w:rPr>
          <w:rFonts w:eastAsia="Calibri"/>
          <w:sz w:val="22"/>
          <w:szCs w:val="22"/>
          <w:lang w:eastAsia="en-US"/>
        </w:rPr>
        <w:t>, заказчик направляет подрядчику требование об уплате неустоек (штрафов, пеней</w:t>
      </w:r>
      <w:r w:rsidRPr="00B533A1">
        <w:rPr>
          <w:rFonts w:eastAsia="Calibri"/>
          <w:b/>
          <w:sz w:val="22"/>
          <w:szCs w:val="22"/>
          <w:lang w:eastAsia="en-US"/>
        </w:rPr>
        <w:t>)</w:t>
      </w:r>
      <w:proofErr w:type="gramStart"/>
      <w:r w:rsidRPr="00B533A1">
        <w:rPr>
          <w:rFonts w:eastAsia="Calibri"/>
          <w:b/>
          <w:sz w:val="22"/>
          <w:szCs w:val="22"/>
          <w:lang w:eastAsia="en-US"/>
        </w:rPr>
        <w:t>.</w:t>
      </w:r>
      <w:proofErr w:type="gramEnd"/>
      <w:r w:rsidRPr="00B533A1">
        <w:rPr>
          <w:b/>
          <w:color w:val="000000"/>
          <w:sz w:val="22"/>
          <w:szCs w:val="22"/>
        </w:rPr>
        <w:t xml:space="preserve"> (</w:t>
      </w:r>
      <w:proofErr w:type="gramStart"/>
      <w:r w:rsidRPr="00B533A1">
        <w:rPr>
          <w:b/>
          <w:color w:val="000000"/>
          <w:sz w:val="22"/>
          <w:szCs w:val="22"/>
        </w:rPr>
        <w:t>с</w:t>
      </w:r>
      <w:proofErr w:type="gramEnd"/>
      <w:r w:rsidRPr="00B533A1">
        <w:rPr>
          <w:b/>
          <w:color w:val="000000"/>
          <w:sz w:val="22"/>
          <w:szCs w:val="22"/>
        </w:rPr>
        <w:t>т.34.п.6)</w:t>
      </w:r>
    </w:p>
    <w:p w14:paraId="76BF2BB6" w14:textId="77777777" w:rsidR="00B533A1" w:rsidRPr="00B533A1" w:rsidRDefault="00B533A1" w:rsidP="00992227">
      <w:pPr>
        <w:pStyle w:val="ac"/>
        <w:spacing w:beforeAutospacing="0" w:afterAutospacing="0"/>
        <w:jc w:val="both"/>
        <w:rPr>
          <w:b/>
          <w:color w:val="000000"/>
          <w:sz w:val="22"/>
          <w:szCs w:val="22"/>
        </w:rPr>
      </w:pPr>
      <w:proofErr w:type="gramStart"/>
      <w:r>
        <w:rPr>
          <w:rFonts w:eastAsia="Calibri"/>
          <w:sz w:val="22"/>
          <w:szCs w:val="22"/>
          <w:lang w:eastAsia="en-US"/>
        </w:rPr>
        <w:t>7</w:t>
      </w:r>
      <w:r w:rsidRPr="00B533A1">
        <w:rPr>
          <w:rFonts w:eastAsia="Calibri"/>
          <w:sz w:val="22"/>
          <w:szCs w:val="22"/>
          <w:lang w:eastAsia="en-US"/>
        </w:rPr>
        <w:t xml:space="preserve">.4.Пеня начисляется за каждый день просрочки исполнения </w:t>
      </w:r>
      <w:r w:rsidRPr="00B533A1">
        <w:rPr>
          <w:rFonts w:eastAsia="Calibri"/>
          <w:b/>
          <w:sz w:val="22"/>
          <w:szCs w:val="22"/>
          <w:lang w:eastAsia="en-US"/>
        </w:rPr>
        <w:t>Поставщиком</w:t>
      </w:r>
      <w:r w:rsidRPr="00B533A1">
        <w:rPr>
          <w:rFonts w:eastAsia="Calibri"/>
          <w:sz w:val="22"/>
          <w:szCs w:val="22"/>
          <w:lang w:eastAsia="en-US"/>
        </w:rPr>
        <w:t xml:space="preserve"> обязательства, предусмотренного </w:t>
      </w:r>
      <w:r>
        <w:rPr>
          <w:rFonts w:eastAsia="Calibri"/>
          <w:sz w:val="22"/>
          <w:szCs w:val="22"/>
          <w:lang w:eastAsia="en-US"/>
        </w:rPr>
        <w:t>контрактом</w:t>
      </w:r>
      <w:r w:rsidRPr="00B533A1">
        <w:rPr>
          <w:rFonts w:eastAsia="Calibri"/>
          <w:sz w:val="22"/>
          <w:szCs w:val="22"/>
          <w:lang w:eastAsia="en-US"/>
        </w:rPr>
        <w:t xml:space="preserve">, начиная со дня, следующего после дня истечения установленного </w:t>
      </w:r>
      <w:r>
        <w:rPr>
          <w:rFonts w:eastAsia="Calibri"/>
          <w:sz w:val="22"/>
          <w:szCs w:val="22"/>
          <w:lang w:eastAsia="en-US"/>
        </w:rPr>
        <w:t>контрактом</w:t>
      </w:r>
      <w:r w:rsidRPr="00B533A1">
        <w:rPr>
          <w:rFonts w:eastAsia="Calibri"/>
          <w:sz w:val="22"/>
          <w:szCs w:val="22"/>
          <w:lang w:eastAsia="en-US"/>
        </w:rPr>
        <w:t xml:space="preserve"> срока исполнения обязательства, и устанавливается </w:t>
      </w:r>
      <w:r>
        <w:rPr>
          <w:rFonts w:eastAsia="Calibri"/>
          <w:sz w:val="22"/>
          <w:szCs w:val="22"/>
          <w:lang w:eastAsia="en-US"/>
        </w:rPr>
        <w:t>контрактом</w:t>
      </w:r>
      <w:r w:rsidRPr="00B533A1">
        <w:rPr>
          <w:rFonts w:eastAsia="Calibri"/>
          <w:sz w:val="22"/>
          <w:szCs w:val="22"/>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Pr>
          <w:rFonts w:eastAsia="Calibri"/>
          <w:sz w:val="22"/>
          <w:szCs w:val="22"/>
          <w:lang w:eastAsia="en-US"/>
        </w:rPr>
        <w:t>контракта</w:t>
      </w:r>
      <w:r w:rsidRPr="00B533A1">
        <w:rPr>
          <w:rFonts w:eastAsia="Calibri"/>
          <w:sz w:val="22"/>
          <w:szCs w:val="22"/>
          <w:lang w:eastAsia="en-US"/>
        </w:rPr>
        <w:t xml:space="preserve">, уменьшенной на сумму, пропорциональную объему обязательств, предусмотренных </w:t>
      </w:r>
      <w:r>
        <w:rPr>
          <w:rFonts w:eastAsia="Calibri"/>
          <w:sz w:val="22"/>
          <w:szCs w:val="22"/>
          <w:lang w:eastAsia="en-US"/>
        </w:rPr>
        <w:t>контрактом</w:t>
      </w:r>
      <w:r w:rsidRPr="00B533A1">
        <w:rPr>
          <w:rFonts w:eastAsia="Calibri"/>
          <w:sz w:val="22"/>
          <w:szCs w:val="22"/>
          <w:lang w:eastAsia="en-US"/>
        </w:rPr>
        <w:t xml:space="preserve"> и фактически исполненных </w:t>
      </w:r>
      <w:r w:rsidRPr="00B533A1">
        <w:rPr>
          <w:rFonts w:eastAsia="Calibri"/>
          <w:b/>
          <w:sz w:val="22"/>
          <w:szCs w:val="22"/>
          <w:lang w:eastAsia="en-US"/>
        </w:rPr>
        <w:t>Поставщиком,</w:t>
      </w:r>
      <w:r w:rsidRPr="00B533A1">
        <w:rPr>
          <w:rFonts w:eastAsia="Calibri"/>
          <w:sz w:val="22"/>
          <w:szCs w:val="22"/>
          <w:lang w:eastAsia="en-US"/>
        </w:rPr>
        <w:t xml:space="preserve"> за исключением случаев</w:t>
      </w:r>
      <w:proofErr w:type="gramEnd"/>
      <w:r w:rsidRPr="00B533A1">
        <w:rPr>
          <w:rFonts w:eastAsia="Calibri"/>
          <w:sz w:val="22"/>
          <w:szCs w:val="22"/>
          <w:lang w:eastAsia="en-US"/>
        </w:rPr>
        <w:t>, если законодательством Российской Федерации установлен иной порядок начисления пени</w:t>
      </w:r>
      <w:proofErr w:type="gramStart"/>
      <w:r w:rsidRPr="00B533A1">
        <w:rPr>
          <w:rFonts w:eastAsia="Calibri"/>
          <w:sz w:val="22"/>
          <w:szCs w:val="22"/>
          <w:lang w:eastAsia="en-US"/>
        </w:rPr>
        <w:t>.</w:t>
      </w:r>
      <w:r w:rsidRPr="00B533A1">
        <w:rPr>
          <w:rFonts w:eastAsia="Calibri"/>
          <w:b/>
          <w:sz w:val="22"/>
          <w:szCs w:val="22"/>
          <w:lang w:eastAsia="en-US"/>
        </w:rPr>
        <w:t>(</w:t>
      </w:r>
      <w:proofErr w:type="gramEnd"/>
      <w:r w:rsidRPr="00B533A1">
        <w:rPr>
          <w:rFonts w:eastAsia="Calibri"/>
          <w:b/>
          <w:sz w:val="22"/>
          <w:szCs w:val="22"/>
          <w:lang w:eastAsia="en-US"/>
        </w:rPr>
        <w:t>ст.34.ч.7.)</w:t>
      </w:r>
    </w:p>
    <w:p w14:paraId="1EFCCF71" w14:textId="77777777" w:rsidR="00B533A1" w:rsidRPr="00B533A1" w:rsidRDefault="00B533A1" w:rsidP="00992227">
      <w:pPr>
        <w:pStyle w:val="ac"/>
        <w:spacing w:beforeAutospacing="0" w:afterAutospacing="0"/>
        <w:jc w:val="both"/>
        <w:rPr>
          <w:color w:val="000000"/>
          <w:sz w:val="22"/>
          <w:szCs w:val="22"/>
        </w:rPr>
      </w:pPr>
      <w:r>
        <w:rPr>
          <w:color w:val="000000"/>
          <w:sz w:val="22"/>
          <w:szCs w:val="22"/>
        </w:rPr>
        <w:t>7</w:t>
      </w:r>
      <w:r w:rsidRPr="00B533A1">
        <w:rPr>
          <w:color w:val="000000"/>
          <w:sz w:val="22"/>
          <w:szCs w:val="22"/>
        </w:rPr>
        <w:t xml:space="preserve">.5. Штрафы начисляются за ненадлежащее исполнение </w:t>
      </w:r>
      <w:r w:rsidRPr="00B533A1">
        <w:rPr>
          <w:b/>
          <w:color w:val="000000"/>
          <w:sz w:val="22"/>
          <w:szCs w:val="22"/>
        </w:rPr>
        <w:t>Заказчиком</w:t>
      </w:r>
      <w:r w:rsidRPr="00B533A1">
        <w:rPr>
          <w:color w:val="000000"/>
          <w:sz w:val="22"/>
          <w:szCs w:val="22"/>
        </w:rPr>
        <w:t xml:space="preserve"> обязательств, предусмотренных </w:t>
      </w:r>
      <w:r>
        <w:rPr>
          <w:color w:val="000000"/>
          <w:sz w:val="22"/>
          <w:szCs w:val="22"/>
        </w:rPr>
        <w:t>контрактом</w:t>
      </w:r>
      <w:r w:rsidRPr="00B533A1">
        <w:rPr>
          <w:color w:val="000000"/>
          <w:sz w:val="22"/>
          <w:szCs w:val="22"/>
        </w:rPr>
        <w:t xml:space="preserve">, за исключением просрочки исполнения обязательств, предусмотренных </w:t>
      </w:r>
      <w:r>
        <w:rPr>
          <w:color w:val="000000"/>
          <w:sz w:val="22"/>
          <w:szCs w:val="22"/>
        </w:rPr>
        <w:t>контрактом</w:t>
      </w:r>
      <w:r w:rsidRPr="00B533A1">
        <w:rPr>
          <w:color w:val="000000"/>
          <w:sz w:val="22"/>
          <w:szCs w:val="22"/>
        </w:rPr>
        <w:t xml:space="preserve">. За каждый факт неисполнения </w:t>
      </w:r>
      <w:r w:rsidRPr="00B533A1">
        <w:rPr>
          <w:b/>
          <w:color w:val="000000"/>
          <w:sz w:val="22"/>
          <w:szCs w:val="22"/>
        </w:rPr>
        <w:t xml:space="preserve">Заказчиком </w:t>
      </w:r>
      <w:r w:rsidRPr="00B533A1">
        <w:rPr>
          <w:color w:val="000000"/>
          <w:sz w:val="22"/>
          <w:szCs w:val="22"/>
        </w:rPr>
        <w:t xml:space="preserve">обязательств, предусмотренных </w:t>
      </w:r>
      <w:r>
        <w:rPr>
          <w:color w:val="000000"/>
          <w:sz w:val="22"/>
          <w:szCs w:val="22"/>
        </w:rPr>
        <w:t>контрактом</w:t>
      </w:r>
      <w:r w:rsidRPr="00B533A1">
        <w:rPr>
          <w:color w:val="000000"/>
          <w:sz w:val="22"/>
          <w:szCs w:val="22"/>
        </w:rPr>
        <w:t xml:space="preserve">, за исключением просрочки исполнения обязательств, предусмотренных </w:t>
      </w:r>
      <w:r>
        <w:rPr>
          <w:color w:val="000000"/>
          <w:sz w:val="22"/>
          <w:szCs w:val="22"/>
        </w:rPr>
        <w:t>контрактом</w:t>
      </w:r>
      <w:r w:rsidRPr="00B533A1">
        <w:rPr>
          <w:color w:val="000000"/>
          <w:sz w:val="22"/>
          <w:szCs w:val="22"/>
        </w:rPr>
        <w:t>, размер штрафа устанавливается в следующем порядке:</w:t>
      </w:r>
    </w:p>
    <w:p w14:paraId="63AEF24C" w14:textId="1145C313" w:rsidR="00B533A1" w:rsidRPr="00B533A1" w:rsidRDefault="00B533A1" w:rsidP="00992227">
      <w:pPr>
        <w:autoSpaceDE w:val="0"/>
        <w:autoSpaceDN w:val="0"/>
        <w:adjustRightInd w:val="0"/>
        <w:spacing w:after="0"/>
        <w:jc w:val="both"/>
        <w:rPr>
          <w:rFonts w:ascii="Times New Roman" w:hAnsi="Times New Roman"/>
        </w:rPr>
      </w:pPr>
      <w:r w:rsidRPr="00B533A1">
        <w:rPr>
          <w:rFonts w:ascii="Times New Roman" w:hAnsi="Times New Roman"/>
        </w:rPr>
        <w:t xml:space="preserve">а) 1000 рублей, если цена </w:t>
      </w:r>
      <w:r w:rsidR="007B221A">
        <w:t>контракт</w:t>
      </w:r>
      <w:r w:rsidRPr="00B533A1">
        <w:rPr>
          <w:rFonts w:ascii="Times New Roman" w:hAnsi="Times New Roman"/>
        </w:rPr>
        <w:t>а не превышает 3 млн. рублей (включительно);</w:t>
      </w:r>
    </w:p>
    <w:p w14:paraId="49923C0E" w14:textId="5CF3C9FC" w:rsidR="00B533A1" w:rsidRPr="00B533A1" w:rsidRDefault="00B533A1" w:rsidP="00992227">
      <w:pPr>
        <w:pStyle w:val="ac"/>
        <w:spacing w:beforeAutospacing="0" w:afterAutospacing="0"/>
        <w:jc w:val="both"/>
        <w:rPr>
          <w:color w:val="000000"/>
          <w:sz w:val="22"/>
          <w:szCs w:val="22"/>
        </w:rPr>
      </w:pPr>
      <w:r>
        <w:rPr>
          <w:color w:val="000000"/>
          <w:sz w:val="22"/>
          <w:szCs w:val="22"/>
        </w:rPr>
        <w:t>7</w:t>
      </w:r>
      <w:r w:rsidRPr="00B533A1">
        <w:rPr>
          <w:color w:val="000000"/>
          <w:sz w:val="22"/>
          <w:szCs w:val="22"/>
        </w:rPr>
        <w:t xml:space="preserve">.6. Штрафы начисляются за неисполнения или ненадлежащего исполнение </w:t>
      </w:r>
      <w:r w:rsidRPr="00B533A1">
        <w:rPr>
          <w:b/>
          <w:color w:val="000000"/>
          <w:sz w:val="22"/>
          <w:szCs w:val="22"/>
        </w:rPr>
        <w:t xml:space="preserve">Поставщиком </w:t>
      </w:r>
      <w:r w:rsidRPr="00B533A1">
        <w:rPr>
          <w:color w:val="000000"/>
          <w:sz w:val="22"/>
          <w:szCs w:val="22"/>
        </w:rPr>
        <w:t xml:space="preserve">обязательств, предусмотренных </w:t>
      </w:r>
      <w:r>
        <w:rPr>
          <w:color w:val="000000"/>
          <w:sz w:val="22"/>
          <w:szCs w:val="22"/>
        </w:rPr>
        <w:t>контрактом</w:t>
      </w:r>
      <w:r w:rsidRPr="00B533A1">
        <w:rPr>
          <w:color w:val="000000"/>
          <w:sz w:val="22"/>
          <w:szCs w:val="22"/>
        </w:rPr>
        <w:t xml:space="preserve">, за исключением просрочки исполнения </w:t>
      </w:r>
      <w:r w:rsidRPr="00B533A1">
        <w:rPr>
          <w:b/>
          <w:color w:val="000000"/>
          <w:sz w:val="22"/>
          <w:szCs w:val="22"/>
        </w:rPr>
        <w:t xml:space="preserve">Поставщиком </w:t>
      </w:r>
      <w:r w:rsidRPr="00B533A1">
        <w:rPr>
          <w:color w:val="000000"/>
          <w:sz w:val="22"/>
          <w:szCs w:val="22"/>
        </w:rPr>
        <w:t xml:space="preserve">обязательств (в том числе гарантийного обязательства), предусмотренных </w:t>
      </w:r>
      <w:r>
        <w:rPr>
          <w:color w:val="000000"/>
          <w:sz w:val="22"/>
          <w:szCs w:val="22"/>
        </w:rPr>
        <w:t>контрактом</w:t>
      </w:r>
      <w:r w:rsidRPr="00B533A1">
        <w:rPr>
          <w:color w:val="000000"/>
          <w:sz w:val="22"/>
          <w:szCs w:val="22"/>
        </w:rPr>
        <w:t>.</w:t>
      </w:r>
      <w:r>
        <w:rPr>
          <w:color w:val="000000"/>
          <w:sz w:val="22"/>
          <w:szCs w:val="22"/>
        </w:rPr>
        <w:t xml:space="preserve"> </w:t>
      </w:r>
      <w:r w:rsidRPr="00B533A1">
        <w:rPr>
          <w:color w:val="000000"/>
          <w:sz w:val="22"/>
          <w:szCs w:val="22"/>
        </w:rPr>
        <w:t xml:space="preserve">За каждый факт неисполнения или ненадлежащего исполнения </w:t>
      </w:r>
      <w:r w:rsidRPr="00B533A1">
        <w:rPr>
          <w:b/>
          <w:color w:val="000000"/>
          <w:sz w:val="22"/>
          <w:szCs w:val="22"/>
        </w:rPr>
        <w:t xml:space="preserve">Поставщиком </w:t>
      </w:r>
      <w:r w:rsidRPr="00B533A1">
        <w:rPr>
          <w:color w:val="000000"/>
          <w:sz w:val="22"/>
          <w:szCs w:val="22"/>
        </w:rPr>
        <w:t xml:space="preserve">обязательств, предусмотренных </w:t>
      </w:r>
      <w:r>
        <w:rPr>
          <w:color w:val="000000"/>
          <w:sz w:val="22"/>
          <w:szCs w:val="22"/>
        </w:rPr>
        <w:t>контрактом</w:t>
      </w:r>
      <w:r w:rsidRPr="00B533A1">
        <w:rPr>
          <w:color w:val="000000"/>
          <w:sz w:val="22"/>
          <w:szCs w:val="22"/>
        </w:rPr>
        <w:t xml:space="preserve">, за исключением просрочки исполнения обязательств (в том числе гарантийного обязательства), предусмотренных </w:t>
      </w:r>
      <w:r>
        <w:rPr>
          <w:color w:val="000000"/>
          <w:sz w:val="22"/>
          <w:szCs w:val="22"/>
        </w:rPr>
        <w:t>контрактом</w:t>
      </w:r>
      <w:r w:rsidRPr="00B533A1">
        <w:rPr>
          <w:color w:val="000000"/>
          <w:sz w:val="22"/>
          <w:szCs w:val="22"/>
        </w:rPr>
        <w:t xml:space="preserve">, размер штрафа устанавливается в размере 1% цены </w:t>
      </w:r>
      <w:r w:rsidR="007B221A">
        <w:rPr>
          <w:rFonts w:eastAsia="Calibri"/>
          <w:sz w:val="22"/>
          <w:szCs w:val="22"/>
          <w:lang w:eastAsia="en-US"/>
        </w:rPr>
        <w:t>контракт</w:t>
      </w:r>
      <w:r w:rsidRPr="00B533A1">
        <w:rPr>
          <w:color w:val="000000"/>
          <w:sz w:val="22"/>
          <w:szCs w:val="22"/>
        </w:rPr>
        <w:t xml:space="preserve">а, </w:t>
      </w:r>
      <w:r w:rsidR="00AC029E">
        <w:rPr>
          <w:color w:val="000000"/>
          <w:sz w:val="22"/>
          <w:szCs w:val="22"/>
        </w:rPr>
        <w:t>но не более 5 тыс. руб. и не менее 1 тыс. руб</w:t>
      </w:r>
      <w:r w:rsidRPr="00B533A1">
        <w:rPr>
          <w:color w:val="000000"/>
          <w:sz w:val="22"/>
          <w:szCs w:val="22"/>
        </w:rPr>
        <w:t>.</w:t>
      </w:r>
    </w:p>
    <w:p w14:paraId="0A16B4E3" w14:textId="77777777" w:rsidR="00B533A1" w:rsidRPr="00B533A1" w:rsidRDefault="00992227" w:rsidP="00992227">
      <w:pPr>
        <w:autoSpaceDE w:val="0"/>
        <w:autoSpaceDN w:val="0"/>
        <w:adjustRightInd w:val="0"/>
        <w:spacing w:after="0"/>
        <w:jc w:val="both"/>
        <w:rPr>
          <w:rFonts w:ascii="Times New Roman" w:hAnsi="Times New Roman"/>
        </w:rPr>
      </w:pPr>
      <w:r>
        <w:rPr>
          <w:rFonts w:ascii="Times New Roman" w:hAnsi="Times New Roman"/>
        </w:rPr>
        <w:t>7</w:t>
      </w:r>
      <w:r w:rsidR="00B533A1" w:rsidRPr="00B533A1">
        <w:rPr>
          <w:rFonts w:ascii="Times New Roman" w:hAnsi="Times New Roman"/>
        </w:rPr>
        <w:t xml:space="preserve">.7. За каждый факт неисполнения или ненадлежащего исполнения </w:t>
      </w:r>
      <w:r w:rsidR="00B533A1" w:rsidRPr="00B533A1">
        <w:rPr>
          <w:rFonts w:ascii="Times New Roman" w:hAnsi="Times New Roman"/>
          <w:b/>
        </w:rPr>
        <w:t xml:space="preserve">Поставщиком </w:t>
      </w:r>
      <w:r w:rsidR="00B533A1" w:rsidRPr="00B533A1">
        <w:rPr>
          <w:rFonts w:ascii="Times New Roman" w:hAnsi="Times New Roman"/>
        </w:rPr>
        <w:t xml:space="preserve">обязательства, предусмотренного </w:t>
      </w:r>
      <w:r w:rsidR="00B533A1">
        <w:rPr>
          <w:rFonts w:ascii="Times New Roman" w:hAnsi="Times New Roman"/>
        </w:rPr>
        <w:t>контрактом</w:t>
      </w:r>
      <w:r w:rsidR="00B533A1" w:rsidRPr="00B533A1">
        <w:rPr>
          <w:rFonts w:ascii="Times New Roman" w:hAnsi="Times New Roman"/>
        </w:rPr>
        <w:t xml:space="preserve">, которое не имеет стоимостного выражения, размер штрафа устанавливается (при наличии в </w:t>
      </w:r>
      <w:r w:rsidR="00B533A1">
        <w:rPr>
          <w:rFonts w:ascii="Times New Roman" w:hAnsi="Times New Roman"/>
        </w:rPr>
        <w:t>контракте</w:t>
      </w:r>
      <w:r w:rsidR="00B533A1" w:rsidRPr="00B533A1">
        <w:rPr>
          <w:rFonts w:ascii="Times New Roman" w:hAnsi="Times New Roman"/>
        </w:rPr>
        <w:t xml:space="preserve"> таких обязательств) в следующем порядке:</w:t>
      </w:r>
    </w:p>
    <w:p w14:paraId="24262D1A" w14:textId="40FCBCBC" w:rsidR="00B533A1" w:rsidRPr="00B533A1" w:rsidRDefault="00B533A1" w:rsidP="00992227">
      <w:pPr>
        <w:autoSpaceDE w:val="0"/>
        <w:autoSpaceDN w:val="0"/>
        <w:adjustRightInd w:val="0"/>
        <w:spacing w:after="0"/>
        <w:jc w:val="both"/>
        <w:rPr>
          <w:rFonts w:ascii="Times New Roman" w:hAnsi="Times New Roman"/>
        </w:rPr>
      </w:pPr>
      <w:r w:rsidRPr="00B533A1">
        <w:rPr>
          <w:rFonts w:ascii="Times New Roman" w:hAnsi="Times New Roman"/>
        </w:rPr>
        <w:t xml:space="preserve">а) 1000 рублей, если цена </w:t>
      </w:r>
      <w:r w:rsidR="007B221A" w:rsidRPr="007B221A">
        <w:rPr>
          <w:rFonts w:ascii="Times New Roman" w:hAnsi="Times New Roman"/>
        </w:rPr>
        <w:t>контракт</w:t>
      </w:r>
      <w:r w:rsidR="00AC029E">
        <w:rPr>
          <w:rFonts w:ascii="Times New Roman" w:hAnsi="Times New Roman"/>
        </w:rPr>
        <w:t>а не превышает 3 млн. рублей.</w:t>
      </w:r>
    </w:p>
    <w:p w14:paraId="679D009B" w14:textId="77777777" w:rsidR="00B533A1" w:rsidRPr="00B533A1" w:rsidRDefault="00992227" w:rsidP="00992227">
      <w:pPr>
        <w:pStyle w:val="ac"/>
        <w:spacing w:beforeAutospacing="0" w:afterAutospacing="0"/>
        <w:jc w:val="both"/>
        <w:rPr>
          <w:color w:val="000000"/>
          <w:sz w:val="22"/>
          <w:szCs w:val="22"/>
        </w:rPr>
      </w:pPr>
      <w:r>
        <w:rPr>
          <w:color w:val="000000"/>
          <w:sz w:val="22"/>
          <w:szCs w:val="22"/>
        </w:rPr>
        <w:t>7.</w:t>
      </w:r>
      <w:r w:rsidR="00B533A1" w:rsidRPr="00B533A1">
        <w:rPr>
          <w:color w:val="000000"/>
          <w:sz w:val="22"/>
          <w:szCs w:val="22"/>
        </w:rPr>
        <w:t xml:space="preserve">8 Общая сумма начисленных штрафов за неисполнение или ненадлежащее исполнение  обязательств </w:t>
      </w:r>
      <w:r w:rsidR="00B533A1" w:rsidRPr="00B533A1">
        <w:rPr>
          <w:b/>
          <w:color w:val="000000"/>
          <w:sz w:val="22"/>
          <w:szCs w:val="22"/>
        </w:rPr>
        <w:t>Заказчиком или Поставщиком</w:t>
      </w:r>
      <w:r w:rsidR="00B533A1" w:rsidRPr="00B533A1">
        <w:rPr>
          <w:color w:val="000000"/>
          <w:sz w:val="22"/>
          <w:szCs w:val="22"/>
        </w:rPr>
        <w:t xml:space="preserve">, предусмотренных </w:t>
      </w:r>
      <w:r>
        <w:rPr>
          <w:color w:val="000000"/>
          <w:sz w:val="22"/>
          <w:szCs w:val="22"/>
        </w:rPr>
        <w:t>контрактом</w:t>
      </w:r>
      <w:r w:rsidR="00B533A1" w:rsidRPr="00B533A1">
        <w:rPr>
          <w:color w:val="000000"/>
          <w:sz w:val="22"/>
          <w:szCs w:val="22"/>
        </w:rPr>
        <w:t xml:space="preserve">, не может превышать цену </w:t>
      </w:r>
      <w:r>
        <w:rPr>
          <w:color w:val="000000"/>
          <w:sz w:val="22"/>
          <w:szCs w:val="22"/>
        </w:rPr>
        <w:t>контракта</w:t>
      </w:r>
      <w:proofErr w:type="gramStart"/>
      <w:r>
        <w:rPr>
          <w:color w:val="000000"/>
          <w:sz w:val="22"/>
          <w:szCs w:val="22"/>
        </w:rPr>
        <w:t>.</w:t>
      </w:r>
      <w:r w:rsidR="00B533A1" w:rsidRPr="00B533A1">
        <w:rPr>
          <w:color w:val="000000"/>
          <w:sz w:val="22"/>
          <w:szCs w:val="22"/>
        </w:rPr>
        <w:t>.</w:t>
      </w:r>
      <w:proofErr w:type="gramEnd"/>
    </w:p>
    <w:p w14:paraId="0D2D2310" w14:textId="77777777" w:rsidR="00B533A1" w:rsidRPr="00B533A1" w:rsidRDefault="00992227" w:rsidP="00992227">
      <w:pPr>
        <w:pStyle w:val="ac"/>
        <w:spacing w:beforeAutospacing="0" w:afterAutospacing="0"/>
        <w:jc w:val="both"/>
        <w:rPr>
          <w:color w:val="000000"/>
          <w:sz w:val="22"/>
          <w:szCs w:val="22"/>
        </w:rPr>
      </w:pPr>
      <w:r>
        <w:rPr>
          <w:rFonts w:eastAsia="Calibri"/>
          <w:sz w:val="22"/>
          <w:szCs w:val="22"/>
          <w:lang w:eastAsia="en-US"/>
        </w:rPr>
        <w:t>7</w:t>
      </w:r>
      <w:r w:rsidR="00B533A1" w:rsidRPr="00B533A1">
        <w:rPr>
          <w:rFonts w:eastAsia="Calibri"/>
          <w:sz w:val="22"/>
          <w:szCs w:val="22"/>
          <w:lang w:eastAsia="en-US"/>
        </w:rPr>
        <w:t xml:space="preserve">.9. В случае если законодательством Российской Федерации установлен иной порядок начисления штрафа, чем порядок, предусмотренный </w:t>
      </w:r>
      <w:r w:rsidR="00B533A1" w:rsidRPr="00B533A1">
        <w:rPr>
          <w:color w:val="000000"/>
          <w:sz w:val="22"/>
          <w:szCs w:val="22"/>
        </w:rPr>
        <w:t>Постановлением Правительства Российской Федерации от 30.08.2017 № 1042</w:t>
      </w:r>
      <w:r w:rsidR="00B533A1" w:rsidRPr="00B533A1">
        <w:rPr>
          <w:rFonts w:eastAsia="Calibri"/>
          <w:sz w:val="22"/>
          <w:szCs w:val="22"/>
          <w:lang w:eastAsia="en-US"/>
        </w:rPr>
        <w:t xml:space="preserve">, </w:t>
      </w:r>
      <w:r w:rsidR="00B533A1" w:rsidRPr="00B533A1">
        <w:rPr>
          <w:rFonts w:eastAsia="Calibri"/>
          <w:sz w:val="22"/>
          <w:szCs w:val="22"/>
          <w:lang w:eastAsia="en-US"/>
        </w:rPr>
        <w:lastRenderedPageBreak/>
        <w:t xml:space="preserve">размер такого штрафа и порядок его начисления устанавливается </w:t>
      </w:r>
      <w:r>
        <w:rPr>
          <w:rFonts w:eastAsia="Calibri"/>
          <w:sz w:val="22"/>
          <w:szCs w:val="22"/>
          <w:lang w:eastAsia="en-US"/>
        </w:rPr>
        <w:t>контрактом</w:t>
      </w:r>
      <w:r w:rsidR="00B533A1" w:rsidRPr="00B533A1">
        <w:rPr>
          <w:rFonts w:eastAsia="Calibri"/>
          <w:sz w:val="22"/>
          <w:szCs w:val="22"/>
          <w:lang w:eastAsia="en-US"/>
        </w:rPr>
        <w:t xml:space="preserve"> в соответствии с законодательством Российской Федерации</w:t>
      </w:r>
    </w:p>
    <w:p w14:paraId="17A6CDBE" w14:textId="659AFC7B" w:rsidR="00B533A1" w:rsidRPr="00B533A1" w:rsidRDefault="00992227" w:rsidP="00992227">
      <w:pPr>
        <w:pStyle w:val="ac"/>
        <w:spacing w:beforeAutospacing="0" w:afterAutospacing="0"/>
        <w:jc w:val="both"/>
        <w:rPr>
          <w:color w:val="000000"/>
          <w:sz w:val="22"/>
          <w:szCs w:val="22"/>
        </w:rPr>
      </w:pPr>
      <w:r>
        <w:rPr>
          <w:color w:val="000000"/>
          <w:sz w:val="22"/>
          <w:szCs w:val="22"/>
        </w:rPr>
        <w:t>7</w:t>
      </w:r>
      <w:r w:rsidR="00B533A1" w:rsidRPr="00B533A1">
        <w:rPr>
          <w:color w:val="000000"/>
          <w:sz w:val="22"/>
          <w:szCs w:val="22"/>
        </w:rPr>
        <w:t xml:space="preserve">.10. В случае просрочки исполнения, неисполнения или ненадлежащего исполнения обязательства, предусмотренного </w:t>
      </w:r>
      <w:r>
        <w:rPr>
          <w:color w:val="000000"/>
          <w:sz w:val="22"/>
          <w:szCs w:val="22"/>
        </w:rPr>
        <w:t>контрактом</w:t>
      </w:r>
      <w:r w:rsidR="00B533A1" w:rsidRPr="00B533A1">
        <w:rPr>
          <w:color w:val="000000"/>
          <w:sz w:val="22"/>
          <w:szCs w:val="22"/>
        </w:rPr>
        <w:t xml:space="preserve">, </w:t>
      </w:r>
      <w:r w:rsidR="00B533A1" w:rsidRPr="00B533A1">
        <w:rPr>
          <w:b/>
          <w:color w:val="000000"/>
          <w:sz w:val="22"/>
          <w:szCs w:val="22"/>
        </w:rPr>
        <w:t>Заказчик</w:t>
      </w:r>
      <w:r w:rsidR="00B533A1" w:rsidRPr="00B533A1">
        <w:rPr>
          <w:color w:val="000000"/>
          <w:sz w:val="22"/>
          <w:szCs w:val="22"/>
        </w:rPr>
        <w:t xml:space="preserve"> вправе провести оплату по </w:t>
      </w:r>
      <w:r w:rsidR="007B221A">
        <w:rPr>
          <w:rFonts w:eastAsia="Calibri"/>
          <w:sz w:val="22"/>
          <w:szCs w:val="22"/>
          <w:lang w:eastAsia="en-US"/>
        </w:rPr>
        <w:t>контракт</w:t>
      </w:r>
      <w:r w:rsidR="00B533A1" w:rsidRPr="00B533A1">
        <w:rPr>
          <w:color w:val="000000"/>
          <w:sz w:val="22"/>
          <w:szCs w:val="22"/>
        </w:rPr>
        <w:t>у за вычетом соответствующего размера неустойки (штрафа, пени).</w:t>
      </w:r>
    </w:p>
    <w:p w14:paraId="752FBCF3" w14:textId="77777777" w:rsidR="00B533A1" w:rsidRPr="00B533A1" w:rsidRDefault="00992227" w:rsidP="00992227">
      <w:pPr>
        <w:pStyle w:val="ac"/>
        <w:spacing w:beforeAutospacing="0" w:afterAutospacing="0"/>
        <w:jc w:val="both"/>
        <w:rPr>
          <w:color w:val="000000"/>
          <w:sz w:val="22"/>
          <w:szCs w:val="22"/>
        </w:rPr>
      </w:pPr>
      <w:r>
        <w:rPr>
          <w:color w:val="000000"/>
          <w:sz w:val="22"/>
          <w:szCs w:val="22"/>
        </w:rPr>
        <w:t>7</w:t>
      </w:r>
      <w:r w:rsidR="00B533A1" w:rsidRPr="00B533A1">
        <w:rPr>
          <w:color w:val="000000"/>
          <w:sz w:val="22"/>
          <w:szCs w:val="22"/>
        </w:rPr>
        <w:t xml:space="preserve">.11. Штрафные неустойки уплачиваются </w:t>
      </w:r>
      <w:r w:rsidR="00B533A1" w:rsidRPr="00B533A1">
        <w:rPr>
          <w:b/>
          <w:color w:val="000000"/>
          <w:sz w:val="22"/>
          <w:szCs w:val="22"/>
        </w:rPr>
        <w:t xml:space="preserve">Поставщик </w:t>
      </w:r>
      <w:r w:rsidR="00B533A1" w:rsidRPr="00B533A1">
        <w:rPr>
          <w:color w:val="000000"/>
          <w:sz w:val="22"/>
          <w:szCs w:val="22"/>
        </w:rPr>
        <w:t xml:space="preserve">в течение 5 (пяти) рабочих дней с момента предъявления </w:t>
      </w:r>
      <w:r w:rsidR="00B533A1" w:rsidRPr="00B533A1">
        <w:rPr>
          <w:b/>
          <w:color w:val="000000"/>
          <w:sz w:val="22"/>
          <w:szCs w:val="22"/>
        </w:rPr>
        <w:t>Заказчиком</w:t>
      </w:r>
      <w:r w:rsidR="00B533A1" w:rsidRPr="00B533A1">
        <w:rPr>
          <w:color w:val="000000"/>
          <w:sz w:val="22"/>
          <w:szCs w:val="22"/>
        </w:rPr>
        <w:t xml:space="preserve"> письменной претензии об уплате штрафных санкций.</w:t>
      </w:r>
    </w:p>
    <w:p w14:paraId="4370A8B1" w14:textId="77777777" w:rsidR="00B533A1" w:rsidRPr="00B533A1" w:rsidRDefault="00992227" w:rsidP="00992227">
      <w:pPr>
        <w:pStyle w:val="ac"/>
        <w:spacing w:beforeAutospacing="0" w:afterAutospacing="0"/>
        <w:jc w:val="both"/>
        <w:rPr>
          <w:color w:val="000000"/>
          <w:sz w:val="22"/>
          <w:szCs w:val="22"/>
        </w:rPr>
      </w:pPr>
      <w:r>
        <w:rPr>
          <w:color w:val="000000"/>
          <w:sz w:val="22"/>
          <w:szCs w:val="22"/>
        </w:rPr>
        <w:t>7.</w:t>
      </w:r>
      <w:r w:rsidR="00B533A1" w:rsidRPr="00B533A1">
        <w:rPr>
          <w:color w:val="000000"/>
          <w:sz w:val="22"/>
          <w:szCs w:val="22"/>
        </w:rPr>
        <w:t xml:space="preserve">12. Уплата неустойки не освобождает стороны от исполнения обязательств, принятых на себя по </w:t>
      </w:r>
      <w:r>
        <w:rPr>
          <w:color w:val="000000"/>
          <w:sz w:val="22"/>
          <w:szCs w:val="22"/>
        </w:rPr>
        <w:t>контракту</w:t>
      </w:r>
      <w:r w:rsidR="00B533A1" w:rsidRPr="00B533A1">
        <w:rPr>
          <w:color w:val="000000"/>
          <w:sz w:val="22"/>
          <w:szCs w:val="22"/>
        </w:rPr>
        <w:t>.</w:t>
      </w:r>
    </w:p>
    <w:p w14:paraId="5404763A" w14:textId="77777777" w:rsidR="00B533A1" w:rsidRPr="00B533A1" w:rsidRDefault="00992227" w:rsidP="00992227">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7</w:t>
      </w:r>
      <w:r w:rsidR="00B533A1" w:rsidRPr="00B533A1">
        <w:rPr>
          <w:rFonts w:ascii="Times New Roman" w:hAnsi="Times New Roman"/>
          <w:color w:val="000000"/>
        </w:rPr>
        <w:t xml:space="preserve">.13. Стороны освобождаются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olor w:val="000000"/>
        </w:rPr>
        <w:t>контрактом</w:t>
      </w:r>
      <w:r w:rsidR="00B533A1" w:rsidRPr="00B533A1">
        <w:rPr>
          <w:rFonts w:ascii="Times New Roman" w:hAnsi="Times New Roman"/>
          <w:color w:val="000000"/>
        </w:rPr>
        <w:t>, произошло вследствие непреодолимой силы или по вине другой стороны</w:t>
      </w:r>
    </w:p>
    <w:p w14:paraId="4A386670" w14:textId="77777777" w:rsidR="007C5CA3" w:rsidRPr="007C5CA3" w:rsidRDefault="007C5CA3" w:rsidP="005D4A71">
      <w:pPr>
        <w:tabs>
          <w:tab w:val="left" w:pos="0"/>
          <w:tab w:val="left" w:pos="3158"/>
        </w:tabs>
        <w:spacing w:after="0" w:line="240" w:lineRule="auto"/>
        <w:jc w:val="both"/>
        <w:rPr>
          <w:rFonts w:ascii="Times New Roman" w:hAnsi="Times New Roman"/>
        </w:rPr>
      </w:pPr>
    </w:p>
    <w:p w14:paraId="70BEA895" w14:textId="77777777" w:rsidR="007C5CA3" w:rsidRPr="007C5CA3" w:rsidRDefault="007C5CA3" w:rsidP="005D4A71">
      <w:pPr>
        <w:tabs>
          <w:tab w:val="left" w:pos="0"/>
          <w:tab w:val="left" w:pos="9105"/>
        </w:tabs>
        <w:spacing w:after="0" w:line="240" w:lineRule="auto"/>
        <w:jc w:val="both"/>
        <w:rPr>
          <w:rFonts w:ascii="Times New Roman" w:hAnsi="Times New Roman"/>
          <w:b/>
        </w:rPr>
      </w:pPr>
      <w:r w:rsidRPr="007C5CA3">
        <w:rPr>
          <w:rFonts w:ascii="Times New Roman" w:hAnsi="Times New Roman"/>
          <w:b/>
        </w:rPr>
        <w:t xml:space="preserve"> </w:t>
      </w:r>
    </w:p>
    <w:p w14:paraId="5D564A6C" w14:textId="77777777" w:rsidR="00867E8F" w:rsidRPr="0054420C" w:rsidRDefault="00867E8F" w:rsidP="005D4A71">
      <w:pPr>
        <w:shd w:val="clear" w:color="auto" w:fill="FFFFFF"/>
        <w:spacing w:after="0" w:line="240" w:lineRule="auto"/>
        <w:jc w:val="center"/>
        <w:rPr>
          <w:rFonts w:ascii="Times New Roman" w:eastAsia="Times New Roman" w:hAnsi="Times New Roman"/>
          <w:b/>
          <w:bCs/>
          <w:lang w:eastAsia="ru-RU"/>
        </w:rPr>
      </w:pPr>
      <w:r w:rsidRPr="0054420C">
        <w:rPr>
          <w:rFonts w:ascii="Times New Roman" w:eastAsia="Times New Roman" w:hAnsi="Times New Roman"/>
          <w:b/>
          <w:bCs/>
          <w:lang w:eastAsia="ru-RU"/>
        </w:rPr>
        <w:t>8. Форс-мажорные обстоятельства</w:t>
      </w:r>
    </w:p>
    <w:p w14:paraId="5271F97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8.1. </w:t>
      </w:r>
      <w:proofErr w:type="gramStart"/>
      <w:r w:rsidRPr="0054420C">
        <w:rPr>
          <w:rFonts w:ascii="Times New Roman" w:eastAsia="Times New Roman" w:hAnsi="Times New Roman"/>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w:t>
      </w:r>
      <w:proofErr w:type="gramEnd"/>
      <w:r w:rsidRPr="0054420C">
        <w:rPr>
          <w:rFonts w:ascii="Times New Roman" w:eastAsia="Times New Roman" w:hAnsi="Times New Roman"/>
          <w:lang w:eastAsia="ru-RU"/>
        </w:rPr>
        <w:t xml:space="preserve"> При этом сроки выполнения обязательств по настоящему контракту отодвигаются соразмерно сроку, в течение которого действовали такие обстоятельства и их последствия. </w:t>
      </w:r>
    </w:p>
    <w:p w14:paraId="797BF0BE"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8.2.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22CF90CD" w14:textId="77777777" w:rsidR="00867E8F"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8.3. Обязанность доказать наличие обстоятельств непреодолимой силы лежит на Стороне контракта, не выполнившей свои обязательства по контракту. </w:t>
      </w:r>
    </w:p>
    <w:p w14:paraId="0FF2D1FB" w14:textId="6568A14D" w:rsidR="00992227" w:rsidRPr="00933E19" w:rsidRDefault="00992227" w:rsidP="00992227">
      <w:pPr>
        <w:spacing w:after="0" w:line="240" w:lineRule="auto"/>
        <w:jc w:val="both"/>
        <w:rPr>
          <w:noProof/>
          <w:sz w:val="20"/>
          <w:szCs w:val="20"/>
        </w:rPr>
      </w:pPr>
      <w:r>
        <w:rPr>
          <w:rFonts w:ascii="Times New Roman" w:hAnsi="Times New Roman"/>
        </w:rPr>
        <w:t>8.4</w:t>
      </w:r>
      <w:r w:rsidRPr="00B533A1">
        <w:rPr>
          <w:rFonts w:ascii="Times New Roman" w:hAnsi="Times New Roman"/>
        </w:rPr>
        <w:t xml:space="preserve">.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w:t>
      </w:r>
      <w:r w:rsidR="007B221A" w:rsidRPr="007B221A">
        <w:rPr>
          <w:rFonts w:ascii="Times New Roman" w:hAnsi="Times New Roman"/>
        </w:rPr>
        <w:t>контракт</w:t>
      </w:r>
      <w:r w:rsidRPr="007B221A">
        <w:rPr>
          <w:rFonts w:ascii="Times New Roman" w:hAnsi="Times New Roman"/>
        </w:rPr>
        <w:t>а</w:t>
      </w:r>
      <w:r w:rsidR="007B221A">
        <w:rPr>
          <w:sz w:val="20"/>
          <w:szCs w:val="20"/>
        </w:rPr>
        <w:t>.</w:t>
      </w:r>
    </w:p>
    <w:p w14:paraId="716E44ED" w14:textId="77777777" w:rsidR="00992227" w:rsidRPr="0054420C" w:rsidRDefault="00992227" w:rsidP="005D4A71">
      <w:pPr>
        <w:shd w:val="clear" w:color="auto" w:fill="FFFFFF"/>
        <w:spacing w:after="0" w:line="240" w:lineRule="auto"/>
        <w:jc w:val="both"/>
        <w:rPr>
          <w:rFonts w:ascii="Times New Roman" w:eastAsia="Times New Roman" w:hAnsi="Times New Roman"/>
          <w:lang w:eastAsia="ru-RU"/>
        </w:rPr>
      </w:pPr>
    </w:p>
    <w:p w14:paraId="2E572186"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5FADDB08" w14:textId="77777777" w:rsidR="00867E8F" w:rsidRPr="0054420C" w:rsidRDefault="00867E8F" w:rsidP="005D4A71">
      <w:pPr>
        <w:shd w:val="clear" w:color="auto" w:fill="FFFFFF"/>
        <w:spacing w:after="0" w:line="240" w:lineRule="auto"/>
        <w:jc w:val="center"/>
        <w:rPr>
          <w:rFonts w:ascii="Times New Roman" w:eastAsia="Times New Roman" w:hAnsi="Times New Roman"/>
          <w:b/>
          <w:bCs/>
          <w:lang w:eastAsia="ru-RU"/>
        </w:rPr>
      </w:pPr>
      <w:r w:rsidRPr="0054420C">
        <w:rPr>
          <w:rFonts w:ascii="Times New Roman" w:eastAsia="Times New Roman" w:hAnsi="Times New Roman"/>
          <w:b/>
          <w:bCs/>
          <w:lang w:eastAsia="ru-RU"/>
        </w:rPr>
        <w:t>9. Порядок разрешение споров</w:t>
      </w:r>
    </w:p>
    <w:p w14:paraId="2BB8BB71" w14:textId="77777777" w:rsidR="00867E8F" w:rsidRPr="0054420C" w:rsidRDefault="00867E8F" w:rsidP="005D4A71">
      <w:pPr>
        <w:shd w:val="clear" w:color="auto" w:fill="FFFFFF"/>
        <w:spacing w:after="0" w:line="240" w:lineRule="auto"/>
        <w:jc w:val="both"/>
        <w:rPr>
          <w:rFonts w:ascii="Times New Roman" w:eastAsia="Times New Roman" w:hAnsi="Times New Roman"/>
        </w:rPr>
      </w:pPr>
      <w:r w:rsidRPr="0054420C">
        <w:rPr>
          <w:rFonts w:ascii="Times New Roman" w:eastAsia="Times New Roman" w:hAnsi="Times New Roman"/>
        </w:rPr>
        <w:t>9.1.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14:paraId="68FBA95A" w14:textId="77777777" w:rsidR="00867E8F" w:rsidRPr="0054420C" w:rsidRDefault="00867E8F" w:rsidP="005D4A71">
      <w:pPr>
        <w:shd w:val="clear" w:color="auto" w:fill="FFFFFF"/>
        <w:spacing w:after="0" w:line="240" w:lineRule="auto"/>
        <w:jc w:val="both"/>
        <w:rPr>
          <w:rFonts w:ascii="Times New Roman" w:eastAsia="Times New Roman" w:hAnsi="Times New Roman"/>
        </w:rPr>
      </w:pPr>
      <w:r w:rsidRPr="0054420C">
        <w:rPr>
          <w:rFonts w:ascii="Times New Roman" w:eastAsia="Times New Roman" w:hAnsi="Times New Roman"/>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претензий в</w:t>
      </w:r>
      <w:r w:rsidR="002B65D8">
        <w:rPr>
          <w:rFonts w:ascii="Times New Roman" w:eastAsia="Times New Roman" w:hAnsi="Times New Roman"/>
        </w:rPr>
        <w:t xml:space="preserve"> течени</w:t>
      </w:r>
      <w:proofErr w:type="gramStart"/>
      <w:r w:rsidR="002B65D8">
        <w:rPr>
          <w:rFonts w:ascii="Times New Roman" w:eastAsia="Times New Roman" w:hAnsi="Times New Roman"/>
        </w:rPr>
        <w:t>и</w:t>
      </w:r>
      <w:proofErr w:type="gramEnd"/>
      <w:r w:rsidR="002B65D8">
        <w:rPr>
          <w:rFonts w:ascii="Times New Roman" w:eastAsia="Times New Roman" w:hAnsi="Times New Roman"/>
        </w:rPr>
        <w:t xml:space="preserve"> 10 (десяти) </w:t>
      </w:r>
      <w:r w:rsidRPr="0054420C">
        <w:rPr>
          <w:rFonts w:ascii="Times New Roman" w:eastAsia="Times New Roman" w:hAnsi="Times New Roman"/>
        </w:rPr>
        <w:t xml:space="preserve"> дней с даты ее получения.</w:t>
      </w:r>
    </w:p>
    <w:p w14:paraId="199CD098" w14:textId="77777777" w:rsidR="00867E8F" w:rsidRPr="0054420C" w:rsidRDefault="00867E8F" w:rsidP="005D4A71">
      <w:pPr>
        <w:shd w:val="clear" w:color="auto" w:fill="FFFFFF"/>
        <w:spacing w:after="0" w:line="240" w:lineRule="auto"/>
        <w:jc w:val="both"/>
        <w:rPr>
          <w:rFonts w:ascii="Times New Roman" w:eastAsia="Times New Roman" w:hAnsi="Times New Roman"/>
        </w:rPr>
      </w:pPr>
      <w:r w:rsidRPr="0054420C">
        <w:rPr>
          <w:rFonts w:ascii="Times New Roman" w:eastAsia="Times New Roman" w:hAnsi="Times New Roman"/>
        </w:rPr>
        <w:t>9.3.Любые споры, не урегулированные во внесудебном порядке, разрешается Арбитражным судом Челябинской области.</w:t>
      </w:r>
    </w:p>
    <w:p w14:paraId="2FFB041A" w14:textId="77777777" w:rsidR="00867E8F" w:rsidRPr="0054420C" w:rsidRDefault="00867E8F" w:rsidP="005D4A71">
      <w:pPr>
        <w:widowControl w:val="0"/>
        <w:tabs>
          <w:tab w:val="left" w:pos="1008"/>
        </w:tabs>
        <w:spacing w:after="0" w:line="240" w:lineRule="auto"/>
        <w:jc w:val="both"/>
        <w:rPr>
          <w:rFonts w:ascii="Times New Roman" w:hAnsi="Times New Roman"/>
        </w:rPr>
      </w:pPr>
    </w:p>
    <w:p w14:paraId="4BD92BB7" w14:textId="77777777" w:rsidR="00867E8F" w:rsidRPr="0054420C" w:rsidRDefault="00867E8F" w:rsidP="005D4A71">
      <w:pPr>
        <w:shd w:val="clear" w:color="auto" w:fill="FFFFFF"/>
        <w:spacing w:after="0" w:line="240" w:lineRule="auto"/>
        <w:jc w:val="center"/>
        <w:rPr>
          <w:rFonts w:ascii="Times New Roman" w:eastAsia="Times New Roman" w:hAnsi="Times New Roman"/>
          <w:b/>
          <w:bCs/>
          <w:lang w:eastAsia="ru-RU"/>
        </w:rPr>
      </w:pPr>
      <w:r w:rsidRPr="0054420C">
        <w:rPr>
          <w:rFonts w:ascii="Times New Roman" w:eastAsia="Times New Roman" w:hAnsi="Times New Roman"/>
          <w:b/>
          <w:bCs/>
          <w:lang w:eastAsia="ru-RU"/>
        </w:rPr>
        <w:t>10. Порядок изменения и расторжения контракта</w:t>
      </w:r>
    </w:p>
    <w:p w14:paraId="656EF640" w14:textId="77777777" w:rsidR="00867E8F" w:rsidRDefault="00867E8F" w:rsidP="005D4A71">
      <w:pPr>
        <w:spacing w:after="0" w:line="240" w:lineRule="auto"/>
        <w:jc w:val="both"/>
        <w:rPr>
          <w:rFonts w:ascii="Times New Roman" w:hAnsi="Times New Roman"/>
          <w:lang w:eastAsia="ar-SA"/>
        </w:rPr>
      </w:pPr>
      <w:r w:rsidRPr="0054420C">
        <w:rPr>
          <w:rFonts w:ascii="Times New Roman" w:hAnsi="Times New Roman"/>
          <w:lang w:eastAsia="ar-SA"/>
        </w:rPr>
        <w:t>10.1. В настоящий контракт могут быть внесены изменения и дополнения, в соответствии с действующим законодательством, которые оформляются дополнительными соглашениями к настоящему контракту.</w:t>
      </w:r>
    </w:p>
    <w:p w14:paraId="6CE9EF3B" w14:textId="77777777" w:rsidR="00FD3AAE" w:rsidRPr="0054420C" w:rsidRDefault="00FD3AAE" w:rsidP="00FD3AAE">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bCs/>
          <w:spacing w:val="-1"/>
          <w:lang w:eastAsia="ru-RU"/>
        </w:rPr>
      </w:pPr>
      <w:r>
        <w:rPr>
          <w:rFonts w:ascii="Times New Roman" w:eastAsia="Times New Roman" w:hAnsi="Times New Roman"/>
          <w:spacing w:val="-1"/>
          <w:lang w:eastAsia="ru-RU"/>
        </w:rPr>
        <w:t>10</w:t>
      </w:r>
      <w:r w:rsidRPr="0054420C">
        <w:rPr>
          <w:rFonts w:ascii="Times New Roman" w:eastAsia="Times New Roman" w:hAnsi="Times New Roman"/>
          <w:spacing w:val="-1"/>
          <w:lang w:eastAsia="ru-RU"/>
        </w:rPr>
        <w:t>.</w:t>
      </w:r>
      <w:r>
        <w:rPr>
          <w:rFonts w:ascii="Times New Roman" w:eastAsia="Times New Roman" w:hAnsi="Times New Roman"/>
          <w:spacing w:val="-1"/>
          <w:lang w:eastAsia="ru-RU"/>
        </w:rPr>
        <w:t>2</w:t>
      </w:r>
      <w:r w:rsidRPr="0054420C">
        <w:rPr>
          <w:rFonts w:ascii="Times New Roman" w:eastAsia="Times New Roman" w:hAnsi="Times New Roman"/>
          <w:spacing w:val="-1"/>
          <w:lang w:eastAsia="ru-RU"/>
        </w:rPr>
        <w:t xml:space="preserve">. В случае изменения у </w:t>
      </w:r>
      <w:proofErr w:type="gramStart"/>
      <w:r w:rsidRPr="0054420C">
        <w:rPr>
          <w:rFonts w:ascii="Times New Roman" w:eastAsia="Times New Roman" w:hAnsi="Times New Roman"/>
          <w:spacing w:val="-1"/>
          <w:lang w:eastAsia="ru-RU"/>
        </w:rPr>
        <w:t>какой-либо</w:t>
      </w:r>
      <w:proofErr w:type="gramEnd"/>
      <w:r w:rsidRPr="0054420C">
        <w:rPr>
          <w:rFonts w:ascii="Times New Roman" w:eastAsia="Times New Roman" w:hAnsi="Times New Roman"/>
          <w:spacing w:val="-1"/>
          <w:lang w:eastAsia="ru-RU"/>
        </w:rPr>
        <w:t xml:space="preserve"> из Сторон юридического адреса, названия, банковских рек</w:t>
      </w:r>
      <w:r w:rsidRPr="0054420C">
        <w:rPr>
          <w:rFonts w:ascii="Times New Roman" w:eastAsia="Times New Roman" w:hAnsi="Times New Roman"/>
          <w:spacing w:val="-1"/>
          <w:lang w:eastAsia="ru-RU"/>
        </w:rPr>
        <w:softHyphen/>
      </w:r>
      <w:r w:rsidRPr="0054420C">
        <w:rPr>
          <w:rFonts w:ascii="Times New Roman" w:eastAsia="Times New Roman" w:hAnsi="Times New Roman"/>
          <w:lang w:eastAsia="ru-RU"/>
        </w:rPr>
        <w:t>визитов и прочего она обязана в течение 10 (десяти) дней письменно известить об этом другую Сторону.</w:t>
      </w:r>
    </w:p>
    <w:p w14:paraId="658B9F8B" w14:textId="77777777" w:rsidR="00867E8F" w:rsidRPr="0054420C" w:rsidRDefault="00867E8F" w:rsidP="005D4A71">
      <w:pPr>
        <w:spacing w:after="0" w:line="240" w:lineRule="auto"/>
        <w:jc w:val="both"/>
        <w:rPr>
          <w:rFonts w:ascii="Times New Roman" w:hAnsi="Times New Roman"/>
          <w:lang w:eastAsia="ar-SA"/>
        </w:rPr>
      </w:pPr>
      <w:r w:rsidRPr="0054420C">
        <w:rPr>
          <w:rFonts w:ascii="Times New Roman" w:hAnsi="Times New Roman"/>
          <w:lang w:eastAsia="ar-SA"/>
        </w:rPr>
        <w:t>10.</w:t>
      </w:r>
      <w:r w:rsidR="00FD3AAE">
        <w:rPr>
          <w:rFonts w:ascii="Times New Roman" w:hAnsi="Times New Roman"/>
          <w:lang w:eastAsia="ar-SA"/>
        </w:rPr>
        <w:t>3</w:t>
      </w:r>
      <w:r w:rsidRPr="0054420C">
        <w:rPr>
          <w:rFonts w:ascii="Times New Roman" w:hAnsi="Times New Roman"/>
          <w:lang w:eastAsia="ar-SA"/>
        </w:rPr>
        <w:t>. Все изменения и дополнения к настоящему контракту действительны и становятся его неотъемлемыми приложениями лишь при условии, что они исполнены в письменной форме и подписаны полномочными представителями Сторон.</w:t>
      </w:r>
    </w:p>
    <w:p w14:paraId="3874941A" w14:textId="77777777" w:rsidR="00867E8F" w:rsidRDefault="00867E8F" w:rsidP="005D4A71">
      <w:pPr>
        <w:spacing w:after="0" w:line="240" w:lineRule="auto"/>
        <w:jc w:val="both"/>
        <w:rPr>
          <w:rFonts w:ascii="Times New Roman" w:hAnsi="Times New Roman"/>
          <w:lang w:eastAsia="ru-RU"/>
        </w:rPr>
      </w:pPr>
      <w:r w:rsidRPr="0054420C">
        <w:rPr>
          <w:rFonts w:ascii="Times New Roman" w:hAnsi="Times New Roman"/>
          <w:lang w:eastAsia="ru-RU"/>
        </w:rPr>
        <w:t>10.</w:t>
      </w:r>
      <w:r w:rsidR="00FD3AAE">
        <w:rPr>
          <w:rFonts w:ascii="Times New Roman" w:hAnsi="Times New Roman"/>
          <w:lang w:eastAsia="ru-RU"/>
        </w:rPr>
        <w:t>4</w:t>
      </w:r>
      <w:r w:rsidRPr="0054420C">
        <w:rPr>
          <w:rFonts w:ascii="Times New Roman" w:hAnsi="Times New Roman"/>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9" w:history="1">
        <w:r w:rsidRPr="0054420C">
          <w:rPr>
            <w:rFonts w:ascii="Times New Roman" w:eastAsia="Times New Roman" w:hAnsi="Times New Roman"/>
            <w:lang w:eastAsia="ru-RU"/>
          </w:rPr>
          <w:t>гражданским законодательством</w:t>
        </w:r>
      </w:hyperlink>
      <w:r w:rsidRPr="0054420C">
        <w:rPr>
          <w:rFonts w:ascii="Times New Roman" w:hAnsi="Times New Roman"/>
          <w:lang w:eastAsia="ru-RU"/>
        </w:rPr>
        <w:t>.</w:t>
      </w:r>
    </w:p>
    <w:p w14:paraId="6B6285E8" w14:textId="77777777" w:rsidR="00FD3AAE" w:rsidRPr="00FD3AAE" w:rsidRDefault="00FD3AAE" w:rsidP="00FD3AAE">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lang w:eastAsia="ru-RU"/>
        </w:rPr>
      </w:pPr>
      <w:r w:rsidRPr="00FD3AAE">
        <w:rPr>
          <w:rFonts w:ascii="Times New Roman" w:hAnsi="Times New Roman"/>
          <w:shd w:val="clear" w:color="auto" w:fill="FFFFFF"/>
        </w:rPr>
        <w:t>10.5.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DB7F4AA" w14:textId="77777777" w:rsidR="00FD3AAE" w:rsidRPr="00FD3AAE" w:rsidRDefault="00992227" w:rsidP="00FD3AAE">
      <w:pPr>
        <w:spacing w:after="0" w:line="240" w:lineRule="auto"/>
        <w:jc w:val="both"/>
        <w:rPr>
          <w:rFonts w:ascii="Times New Roman" w:hAnsi="Times New Roman"/>
          <w:shd w:val="clear" w:color="auto" w:fill="FFFFFF"/>
        </w:rPr>
      </w:pPr>
      <w:bookmarkStart w:id="1" w:name="dst101323"/>
      <w:bookmarkStart w:id="2" w:name="dst123"/>
      <w:bookmarkEnd w:id="1"/>
      <w:bookmarkEnd w:id="2"/>
      <w:r>
        <w:rPr>
          <w:rFonts w:ascii="Times New Roman" w:hAnsi="Times New Roman"/>
          <w:shd w:val="clear" w:color="auto" w:fill="FFFFFF"/>
        </w:rPr>
        <w:t>10.6</w:t>
      </w:r>
      <w:r w:rsidR="00FD3AAE" w:rsidRPr="00FD3AAE">
        <w:rPr>
          <w:rFonts w:ascii="Times New Roman" w:hAnsi="Times New Roman"/>
          <w:shd w:val="clear" w:color="auto" w:fill="FFFFFF"/>
        </w:rPr>
        <w:t xml:space="preserve">. </w:t>
      </w:r>
      <w:proofErr w:type="gramStart"/>
      <w:r w:rsidR="00FD3AAE" w:rsidRPr="00FD3AAE">
        <w:rPr>
          <w:rFonts w:ascii="Times New Roman" w:hAnsi="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0" w:anchor="dst108" w:history="1">
        <w:r w:rsidR="00FD3AAE" w:rsidRPr="00FD3AAE">
          <w:rPr>
            <w:rFonts w:ascii="Times New Roman" w:hAnsi="Times New Roman"/>
            <w:shd w:val="clear" w:color="auto" w:fill="FFFFFF"/>
          </w:rPr>
          <w:t>частью 6 статьи 14</w:t>
        </w:r>
      </w:hyperlink>
      <w:r w:rsidR="00FD3AAE" w:rsidRPr="00FD3AAE">
        <w:rPr>
          <w:rFonts w:ascii="Times New Roman" w:hAnsi="Times New Roman"/>
          <w:shd w:val="clear" w:color="auto" w:fill="FFFFFF"/>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w:t>
      </w:r>
      <w:r w:rsidR="00FD3AAE" w:rsidRPr="00FD3AAE">
        <w:rPr>
          <w:rFonts w:ascii="Times New Roman" w:hAnsi="Times New Roman"/>
          <w:shd w:val="clear" w:color="auto" w:fill="FFFFFF"/>
        </w:rPr>
        <w:lastRenderedPageBreak/>
        <w:t>функциональные характеристики (потребительские свойства) которых являются улучшенными по сравнению</w:t>
      </w:r>
      <w:proofErr w:type="gramEnd"/>
      <w:r w:rsidR="00FD3AAE" w:rsidRPr="00FD3AAE">
        <w:rPr>
          <w:rFonts w:ascii="Times New Roman" w:hAnsi="Times New Roman"/>
          <w:shd w:val="clear" w:color="auto" w:fill="FFFFFF"/>
        </w:rPr>
        <w:t xml:space="preserve"> с качеством и соответствующими техническими и функциональными характеристиками, указанными в контракте.</w:t>
      </w:r>
    </w:p>
    <w:p w14:paraId="55320070" w14:textId="77777777" w:rsidR="00FD3AAE" w:rsidRPr="0054420C" w:rsidRDefault="00FD3AAE" w:rsidP="005D4A71">
      <w:pPr>
        <w:spacing w:after="0" w:line="240" w:lineRule="auto"/>
        <w:jc w:val="both"/>
        <w:rPr>
          <w:rFonts w:ascii="Times New Roman" w:hAnsi="Times New Roman"/>
          <w:lang w:eastAsia="ru-RU"/>
        </w:rPr>
      </w:pPr>
    </w:p>
    <w:p w14:paraId="7A47AAFD"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11. Срок действия контракта</w:t>
      </w:r>
    </w:p>
    <w:p w14:paraId="2A77B81A" w14:textId="70DC1C21" w:rsidR="00867E8F" w:rsidRPr="0054420C" w:rsidRDefault="00867E8F" w:rsidP="005D4A71">
      <w:pPr>
        <w:shd w:val="clear" w:color="auto" w:fill="FFFFFF"/>
        <w:spacing w:after="0" w:line="240" w:lineRule="auto"/>
        <w:jc w:val="both"/>
        <w:rPr>
          <w:rFonts w:ascii="Times New Roman" w:hAnsi="Times New Roman"/>
          <w:lang w:eastAsia="ru-RU"/>
        </w:rPr>
      </w:pPr>
      <w:r w:rsidRPr="0054420C">
        <w:rPr>
          <w:rFonts w:ascii="Times New Roman" w:eastAsia="Times New Roman" w:hAnsi="Times New Roman"/>
          <w:bCs/>
          <w:lang w:eastAsia="ru-RU"/>
        </w:rPr>
        <w:t xml:space="preserve">11.1. </w:t>
      </w:r>
      <w:r w:rsidRPr="0054420C">
        <w:rPr>
          <w:rFonts w:ascii="Times New Roman" w:eastAsia="Times New Roman" w:hAnsi="Times New Roman"/>
          <w:lang w:eastAsia="ru-RU"/>
        </w:rPr>
        <w:t>Настоящий контра</w:t>
      </w:r>
      <w:proofErr w:type="gramStart"/>
      <w:r w:rsidRPr="0054420C">
        <w:rPr>
          <w:rFonts w:ascii="Times New Roman" w:eastAsia="Times New Roman" w:hAnsi="Times New Roman"/>
          <w:lang w:eastAsia="ru-RU"/>
        </w:rPr>
        <w:t>кт вст</w:t>
      </w:r>
      <w:proofErr w:type="gramEnd"/>
      <w:r w:rsidRPr="0054420C">
        <w:rPr>
          <w:rFonts w:ascii="Times New Roman" w:eastAsia="Times New Roman" w:hAnsi="Times New Roman"/>
          <w:lang w:eastAsia="ru-RU"/>
        </w:rPr>
        <w:t>упает в силу с момента его под</w:t>
      </w:r>
      <w:r w:rsidR="004E590E" w:rsidRPr="0054420C">
        <w:rPr>
          <w:rFonts w:ascii="Times New Roman" w:eastAsia="Times New Roman" w:hAnsi="Times New Roman"/>
          <w:lang w:eastAsia="ru-RU"/>
        </w:rPr>
        <w:t>писания и действует до 31.12.202</w:t>
      </w:r>
      <w:r w:rsidR="00B3644D">
        <w:rPr>
          <w:rFonts w:ascii="Times New Roman" w:eastAsia="Times New Roman" w:hAnsi="Times New Roman"/>
          <w:lang w:eastAsia="ru-RU"/>
        </w:rPr>
        <w:t>5</w:t>
      </w:r>
      <w:r w:rsidRPr="0054420C">
        <w:rPr>
          <w:rFonts w:ascii="Times New Roman" w:eastAsia="Times New Roman" w:hAnsi="Times New Roman"/>
          <w:lang w:eastAsia="ru-RU"/>
        </w:rPr>
        <w:t xml:space="preserve"> года,</w:t>
      </w:r>
      <w:r w:rsidRPr="0054420C">
        <w:rPr>
          <w:rFonts w:ascii="Times New Roman" w:hAnsi="Times New Roman"/>
          <w:lang w:eastAsia="ru-RU"/>
        </w:rPr>
        <w:t xml:space="preserve"> а в части расчетов до  полного испол</w:t>
      </w:r>
      <w:r w:rsidRPr="0054420C">
        <w:rPr>
          <w:rFonts w:ascii="Times New Roman" w:hAnsi="Times New Roman"/>
          <w:lang w:eastAsia="ru-RU"/>
        </w:rPr>
        <w:softHyphen/>
        <w:t>нения Сторонами взятых на себя обязательств по настоящему контракту.</w:t>
      </w:r>
    </w:p>
    <w:p w14:paraId="4DDE9197" w14:textId="77777777" w:rsidR="00867E8F" w:rsidRPr="0054420C" w:rsidRDefault="00867E8F" w:rsidP="005D4A71">
      <w:pPr>
        <w:shd w:val="clear" w:color="auto" w:fill="FFFFFF"/>
        <w:spacing w:after="0" w:line="240" w:lineRule="auto"/>
        <w:rPr>
          <w:rFonts w:ascii="Times New Roman" w:eastAsia="Times New Roman" w:hAnsi="Times New Roman"/>
          <w:lang w:eastAsia="ru-RU"/>
        </w:rPr>
      </w:pPr>
    </w:p>
    <w:p w14:paraId="6E842705" w14:textId="77777777" w:rsidR="00867E8F" w:rsidRPr="0054420C" w:rsidRDefault="00867E8F" w:rsidP="005D4A71">
      <w:pPr>
        <w:shd w:val="clear" w:color="auto" w:fill="FFFFFF"/>
        <w:spacing w:after="0" w:line="240" w:lineRule="auto"/>
        <w:ind w:right="10"/>
        <w:jc w:val="center"/>
        <w:rPr>
          <w:rFonts w:ascii="Times New Roman" w:eastAsia="Times New Roman" w:hAnsi="Times New Roman"/>
          <w:lang w:eastAsia="ru-RU"/>
        </w:rPr>
      </w:pPr>
      <w:r w:rsidRPr="0054420C">
        <w:rPr>
          <w:rFonts w:ascii="Times New Roman" w:eastAsia="Times New Roman" w:hAnsi="Times New Roman"/>
          <w:b/>
          <w:bCs/>
          <w:lang w:eastAsia="ru-RU"/>
        </w:rPr>
        <w:t>12. Особые условия</w:t>
      </w:r>
    </w:p>
    <w:p w14:paraId="5ED9CA80" w14:textId="77777777" w:rsidR="00DB5B77" w:rsidRDefault="00867E8F" w:rsidP="005D4A71">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lang w:eastAsia="ru-RU"/>
        </w:rPr>
      </w:pPr>
      <w:r w:rsidRPr="0054420C">
        <w:rPr>
          <w:rFonts w:ascii="Times New Roman" w:eastAsia="Times New Roman" w:hAnsi="Times New Roman"/>
          <w:spacing w:val="-7"/>
          <w:lang w:eastAsia="ru-RU"/>
        </w:rPr>
        <w:t>12.</w:t>
      </w:r>
      <w:r w:rsidR="00FD3AAE">
        <w:rPr>
          <w:rFonts w:ascii="Times New Roman" w:eastAsia="Times New Roman" w:hAnsi="Times New Roman"/>
          <w:spacing w:val="-7"/>
          <w:lang w:eastAsia="ru-RU"/>
        </w:rPr>
        <w:t>1</w:t>
      </w:r>
      <w:r w:rsidRPr="0054420C">
        <w:rPr>
          <w:rFonts w:ascii="Times New Roman" w:eastAsia="Times New Roman" w:hAnsi="Times New Roman"/>
          <w:spacing w:val="-7"/>
          <w:lang w:eastAsia="ru-RU"/>
        </w:rPr>
        <w:t xml:space="preserve">. При выполнении настоящего контракта стороны руководствуются действующим законодательством </w:t>
      </w:r>
      <w:r w:rsidRPr="0054420C">
        <w:rPr>
          <w:rFonts w:ascii="Times New Roman" w:eastAsia="Times New Roman" w:hAnsi="Times New Roman"/>
          <w:lang w:eastAsia="ru-RU"/>
        </w:rPr>
        <w:t>Российской Федерации.</w:t>
      </w:r>
    </w:p>
    <w:p w14:paraId="643A68B0" w14:textId="00EAF220" w:rsidR="00DB5B77" w:rsidRDefault="00DB5B77" w:rsidP="005D4A71">
      <w:pPr>
        <w:widowControl w:val="0"/>
        <w:shd w:val="clear" w:color="auto" w:fill="FFFFFF"/>
        <w:tabs>
          <w:tab w:val="left" w:pos="514"/>
        </w:tabs>
        <w:autoSpaceDE w:val="0"/>
        <w:autoSpaceDN w:val="0"/>
        <w:adjustRightInd w:val="0"/>
        <w:spacing w:after="0" w:line="240" w:lineRule="auto"/>
        <w:jc w:val="both"/>
        <w:rPr>
          <w:rFonts w:ascii="Times New Roman" w:hAnsi="Times New Roman"/>
          <w:shd w:val="clear" w:color="auto" w:fill="FFFFFF"/>
        </w:rPr>
      </w:pPr>
      <w:r>
        <w:rPr>
          <w:rFonts w:ascii="Times New Roman" w:hAnsi="Times New Roman"/>
          <w:shd w:val="clear" w:color="auto" w:fill="FFFFFF"/>
        </w:rPr>
        <w:t>12.</w:t>
      </w:r>
      <w:r w:rsidR="00FD3AAE">
        <w:rPr>
          <w:rFonts w:ascii="Times New Roman" w:hAnsi="Times New Roman"/>
          <w:shd w:val="clear" w:color="auto" w:fill="FFFFFF"/>
        </w:rPr>
        <w:t>2</w:t>
      </w:r>
      <w:r w:rsidRPr="00DB5B77">
        <w:rPr>
          <w:rFonts w:ascii="Times New Roman" w:hAnsi="Times New Roman"/>
          <w:shd w:val="clear" w:color="auto" w:fill="FFFFFF"/>
        </w:rPr>
        <w:t>. По</w:t>
      </w:r>
      <w:r w:rsidR="008C7C41">
        <w:rPr>
          <w:rFonts w:ascii="Times New Roman" w:hAnsi="Times New Roman"/>
          <w:shd w:val="clear" w:color="auto" w:fill="FFFFFF"/>
        </w:rPr>
        <w:t xml:space="preserve">ставщик представляет по запросу </w:t>
      </w:r>
      <w:r w:rsidRPr="00DB5B77">
        <w:rPr>
          <w:rFonts w:ascii="Times New Roman" w:hAnsi="Times New Roman"/>
          <w:shd w:val="clear" w:color="auto" w:fill="FFFFFF"/>
        </w:rPr>
        <w:t>заказчика в сроки, указанные в таком запросе, информацию о ходе исполнения обязательств по настоящему контракту</w:t>
      </w:r>
      <w:r w:rsidR="007A3F74">
        <w:rPr>
          <w:rFonts w:ascii="Times New Roman" w:hAnsi="Times New Roman"/>
          <w:shd w:val="clear" w:color="auto" w:fill="FFFFFF"/>
        </w:rPr>
        <w:t>.</w:t>
      </w:r>
    </w:p>
    <w:p w14:paraId="2FCF2020" w14:textId="77777777" w:rsidR="007A3F74" w:rsidRPr="007A3F74" w:rsidRDefault="007A3F74" w:rsidP="005D4A71">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bCs/>
          <w:spacing w:val="-7"/>
          <w:lang w:eastAsia="ru-RU"/>
        </w:rPr>
      </w:pPr>
      <w:r>
        <w:rPr>
          <w:rFonts w:ascii="Times New Roman" w:hAnsi="Times New Roman"/>
          <w:shd w:val="clear" w:color="auto" w:fill="FFFFFF"/>
        </w:rPr>
        <w:t>12</w:t>
      </w:r>
      <w:r w:rsidRPr="007A3F74">
        <w:rPr>
          <w:rFonts w:ascii="Times New Roman" w:hAnsi="Times New Roman"/>
          <w:shd w:val="clear" w:color="auto" w:fill="FFFFFF"/>
        </w:rPr>
        <w:t>.</w:t>
      </w:r>
      <w:r w:rsidR="00FD3AAE">
        <w:rPr>
          <w:rFonts w:ascii="Times New Roman" w:hAnsi="Times New Roman"/>
          <w:shd w:val="clear" w:color="auto" w:fill="FFFFFF"/>
        </w:rPr>
        <w:t>3</w:t>
      </w:r>
      <w:r>
        <w:rPr>
          <w:rFonts w:ascii="Times New Roman" w:hAnsi="Times New Roman"/>
          <w:shd w:val="clear" w:color="auto" w:fill="FFFFFF"/>
        </w:rPr>
        <w:t>.</w:t>
      </w:r>
      <w:r w:rsidRPr="007A3F74">
        <w:rPr>
          <w:rFonts w:ascii="Times New Roman" w:hAnsi="Times New Roman"/>
          <w:shd w:val="clear" w:color="auto" w:fill="FFFFFF"/>
        </w:rPr>
        <w:t xml:space="preserve">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38102C97" w14:textId="77777777" w:rsidR="00867E8F" w:rsidRPr="00DB5B77" w:rsidRDefault="007A3F74" w:rsidP="005D4A71">
      <w:pPr>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bCs/>
          <w:lang w:eastAsia="ru-RU"/>
        </w:rPr>
        <w:t>12.</w:t>
      </w:r>
      <w:r w:rsidR="00FD3AAE">
        <w:rPr>
          <w:rFonts w:ascii="Times New Roman" w:eastAsia="Times New Roman" w:hAnsi="Times New Roman"/>
          <w:bCs/>
          <w:lang w:eastAsia="ru-RU"/>
        </w:rPr>
        <w:t>4</w:t>
      </w:r>
      <w:r w:rsidR="00867E8F" w:rsidRPr="00DB5B77">
        <w:rPr>
          <w:rFonts w:ascii="Times New Roman" w:eastAsia="Times New Roman" w:hAnsi="Times New Roman"/>
          <w:bCs/>
          <w:lang w:eastAsia="ru-RU"/>
        </w:rPr>
        <w:t xml:space="preserve">. </w:t>
      </w:r>
      <w:r w:rsidR="00867E8F" w:rsidRPr="00DB5B77">
        <w:rPr>
          <w:rFonts w:ascii="Times New Roman" w:eastAsia="Times New Roman" w:hAnsi="Times New Roman"/>
          <w:lang w:eastAsia="ru-RU"/>
        </w:rPr>
        <w:t>Настоящий контракт составлен в двух</w:t>
      </w:r>
      <w:r w:rsidR="00114F35" w:rsidRPr="00DB5B77">
        <w:rPr>
          <w:rFonts w:ascii="Times New Roman" w:eastAsia="Times New Roman" w:hAnsi="Times New Roman"/>
          <w:lang w:eastAsia="ru-RU"/>
        </w:rPr>
        <w:t xml:space="preserve"> </w:t>
      </w:r>
      <w:r w:rsidR="00867E8F" w:rsidRPr="00DB5B77">
        <w:rPr>
          <w:rFonts w:ascii="Times New Roman" w:eastAsia="Times New Roman" w:hAnsi="Times New Roman"/>
          <w:lang w:eastAsia="ru-RU"/>
        </w:rPr>
        <w:t>экземплярах, имеющих одинаковую юридическую силу.</w:t>
      </w:r>
    </w:p>
    <w:p w14:paraId="5F8B62D6" w14:textId="77777777" w:rsidR="00FA1CA2" w:rsidRPr="00DB5B77" w:rsidRDefault="007A3F74" w:rsidP="005D4A71">
      <w:pPr>
        <w:spacing w:after="0" w:line="240" w:lineRule="auto"/>
        <w:jc w:val="both"/>
        <w:rPr>
          <w:rFonts w:ascii="Times New Roman" w:hAnsi="Times New Roman"/>
        </w:rPr>
      </w:pPr>
      <w:r>
        <w:rPr>
          <w:rFonts w:ascii="Times New Roman" w:eastAsia="Times New Roman" w:hAnsi="Times New Roman"/>
          <w:lang w:eastAsia="ru-RU"/>
        </w:rPr>
        <w:t>12.</w:t>
      </w:r>
      <w:r w:rsidR="00FD3AAE">
        <w:rPr>
          <w:rFonts w:ascii="Times New Roman" w:eastAsia="Times New Roman" w:hAnsi="Times New Roman"/>
          <w:lang w:eastAsia="ru-RU"/>
        </w:rPr>
        <w:t>5</w:t>
      </w:r>
      <w:r w:rsidR="00FA1CA2" w:rsidRPr="00DB5B77">
        <w:rPr>
          <w:rFonts w:ascii="Times New Roman" w:eastAsia="Times New Roman" w:hAnsi="Times New Roman"/>
          <w:lang w:eastAsia="ru-RU"/>
        </w:rPr>
        <w:t>.</w:t>
      </w:r>
      <w:r w:rsidR="00FA1CA2" w:rsidRPr="00DB5B77">
        <w:rPr>
          <w:rFonts w:ascii="Times New Roman" w:hAnsi="Times New Roman"/>
          <w:shd w:val="clear" w:color="auto" w:fill="FFFFFF"/>
        </w:rPr>
        <w:t xml:space="preserve">  Приложения, указанные в настоящем контракте, являются его неотъемлемой частью:</w:t>
      </w:r>
    </w:p>
    <w:p w14:paraId="015B9E9D" w14:textId="77777777" w:rsidR="00722934" w:rsidRPr="00E20F61" w:rsidRDefault="00722934" w:rsidP="00722934">
      <w:pPr>
        <w:pStyle w:val="a3"/>
        <w:jc w:val="both"/>
        <w:rPr>
          <w:rFonts w:ascii="Times New Roman" w:hAnsi="Times New Roman"/>
          <w:spacing w:val="-1"/>
          <w:lang w:eastAsia="ru-RU"/>
        </w:rPr>
      </w:pPr>
      <w:r w:rsidRPr="00E20F61">
        <w:rPr>
          <w:rFonts w:ascii="Times New Roman" w:hAnsi="Times New Roman"/>
          <w:spacing w:val="-1"/>
          <w:lang w:eastAsia="ru-RU"/>
        </w:rPr>
        <w:t>- Приложение № 1. Спецификация;</w:t>
      </w:r>
    </w:p>
    <w:p w14:paraId="32E08B9B" w14:textId="77777777" w:rsidR="00722934" w:rsidRPr="00E20F61" w:rsidRDefault="00722934" w:rsidP="00722934">
      <w:pPr>
        <w:tabs>
          <w:tab w:val="left" w:pos="2685"/>
        </w:tabs>
        <w:spacing w:after="0" w:line="240" w:lineRule="auto"/>
        <w:ind w:left="142" w:right="140" w:firstLine="708"/>
        <w:jc w:val="both"/>
        <w:rPr>
          <w:rFonts w:ascii="Times New Roman" w:hAnsi="Times New Roman"/>
        </w:rPr>
      </w:pPr>
      <w:r>
        <w:rPr>
          <w:rFonts w:ascii="Times New Roman" w:hAnsi="Times New Roman"/>
        </w:rPr>
        <w:tab/>
      </w:r>
    </w:p>
    <w:p w14:paraId="6B589758" w14:textId="77777777" w:rsidR="00867E8F" w:rsidRPr="0054420C" w:rsidRDefault="00867E8F" w:rsidP="005D4A71">
      <w:pPr>
        <w:shd w:val="clear" w:color="auto" w:fill="FFFFFF"/>
        <w:spacing w:after="0" w:line="240" w:lineRule="auto"/>
        <w:ind w:right="14"/>
        <w:jc w:val="both"/>
        <w:rPr>
          <w:rFonts w:ascii="Times New Roman" w:eastAsia="Times New Roman" w:hAnsi="Times New Roman"/>
          <w:b/>
          <w:bCs/>
          <w:lang w:eastAsia="ru-RU"/>
        </w:rPr>
      </w:pPr>
    </w:p>
    <w:p w14:paraId="40B2EEBC" w14:textId="77777777" w:rsidR="00867E8F" w:rsidRPr="0054420C" w:rsidRDefault="00867E8F" w:rsidP="005D4A71">
      <w:pPr>
        <w:shd w:val="clear" w:color="auto" w:fill="FFFFFF"/>
        <w:spacing w:after="0" w:line="240" w:lineRule="auto"/>
        <w:ind w:left="480"/>
        <w:jc w:val="center"/>
        <w:rPr>
          <w:rFonts w:ascii="Times New Roman" w:eastAsia="Times New Roman" w:hAnsi="Times New Roman"/>
          <w:lang w:eastAsia="ru-RU"/>
        </w:rPr>
      </w:pPr>
      <w:r w:rsidRPr="0054420C">
        <w:rPr>
          <w:rFonts w:ascii="Times New Roman" w:eastAsia="Times New Roman" w:hAnsi="Times New Roman"/>
          <w:b/>
          <w:bCs/>
          <w:lang w:eastAsia="ru-RU"/>
        </w:rPr>
        <w:t>13. Юридические адреса и банковские реквизиты сторон</w:t>
      </w:r>
    </w:p>
    <w:p w14:paraId="2B7D89C6" w14:textId="77777777" w:rsidR="00867E8F" w:rsidRPr="0054420C" w:rsidRDefault="00867E8F" w:rsidP="005D4A71">
      <w:pPr>
        <w:shd w:val="clear" w:color="auto" w:fill="FFFFFF"/>
        <w:tabs>
          <w:tab w:val="left" w:pos="6825"/>
        </w:tabs>
        <w:spacing w:after="0" w:line="240" w:lineRule="auto"/>
        <w:ind w:left="110"/>
        <w:rPr>
          <w:rFonts w:ascii="Times New Roman" w:eastAsia="Times New Roman" w:hAnsi="Times New Roman"/>
          <w:spacing w:val="-2"/>
          <w:lang w:eastAsia="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6"/>
      </w:tblGrid>
      <w:tr w:rsidR="00F55DD0" w:rsidRPr="00F55DD0" w14:paraId="032F2662" w14:textId="77777777" w:rsidTr="00F55DD0">
        <w:tc>
          <w:tcPr>
            <w:tcW w:w="4536" w:type="dxa"/>
            <w:tcBorders>
              <w:top w:val="single" w:sz="4" w:space="0" w:color="auto"/>
              <w:left w:val="single" w:sz="4" w:space="0" w:color="auto"/>
              <w:bottom w:val="single" w:sz="4" w:space="0" w:color="auto"/>
              <w:right w:val="single" w:sz="4" w:space="0" w:color="auto"/>
            </w:tcBorders>
          </w:tcPr>
          <w:p w14:paraId="0A1B44DA" w14:textId="77777777" w:rsidR="00F55DD0" w:rsidRPr="00F55DD0" w:rsidRDefault="00F55DD0" w:rsidP="00F55DD0">
            <w:pPr>
              <w:spacing w:after="0" w:line="240" w:lineRule="auto"/>
              <w:jc w:val="center"/>
              <w:rPr>
                <w:rFonts w:ascii="Times New Roman" w:hAnsi="Times New Roman"/>
              </w:rPr>
            </w:pPr>
          </w:p>
          <w:p w14:paraId="532D2374" w14:textId="77777777" w:rsidR="00F55DD0" w:rsidRPr="00F55DD0" w:rsidRDefault="00F55DD0" w:rsidP="00F55DD0">
            <w:pPr>
              <w:spacing w:after="0" w:line="240" w:lineRule="auto"/>
              <w:jc w:val="center"/>
              <w:rPr>
                <w:rFonts w:ascii="Times New Roman" w:hAnsi="Times New Roman"/>
              </w:rPr>
            </w:pPr>
            <w:r w:rsidRPr="00F55DD0">
              <w:rPr>
                <w:rFonts w:ascii="Times New Roman" w:hAnsi="Times New Roman"/>
              </w:rPr>
              <w:t>ЗАКАЗЧИК:</w:t>
            </w:r>
          </w:p>
        </w:tc>
        <w:tc>
          <w:tcPr>
            <w:tcW w:w="5386" w:type="dxa"/>
            <w:tcBorders>
              <w:top w:val="single" w:sz="4" w:space="0" w:color="auto"/>
              <w:left w:val="single" w:sz="4" w:space="0" w:color="auto"/>
              <w:bottom w:val="single" w:sz="4" w:space="0" w:color="auto"/>
              <w:right w:val="single" w:sz="4" w:space="0" w:color="auto"/>
            </w:tcBorders>
          </w:tcPr>
          <w:p w14:paraId="05B60531" w14:textId="77777777" w:rsidR="00F55DD0" w:rsidRPr="00F55DD0" w:rsidRDefault="00F55DD0" w:rsidP="00F55DD0">
            <w:pPr>
              <w:spacing w:after="0" w:line="240" w:lineRule="auto"/>
              <w:jc w:val="center"/>
              <w:rPr>
                <w:rFonts w:ascii="Times New Roman" w:hAnsi="Times New Roman"/>
              </w:rPr>
            </w:pPr>
          </w:p>
          <w:p w14:paraId="32F1D96E" w14:textId="24A71466" w:rsidR="00F55DD0" w:rsidRPr="00F55DD0" w:rsidRDefault="00C56EA2" w:rsidP="00F55DD0">
            <w:pPr>
              <w:spacing w:after="0" w:line="240" w:lineRule="auto"/>
              <w:jc w:val="center"/>
              <w:rPr>
                <w:rFonts w:ascii="Times New Roman" w:hAnsi="Times New Roman"/>
              </w:rPr>
            </w:pPr>
            <w:r>
              <w:rPr>
                <w:rFonts w:ascii="Times New Roman" w:hAnsi="Times New Roman"/>
              </w:rPr>
              <w:t>ПОСТАВЩИК</w:t>
            </w:r>
            <w:r w:rsidR="00F55DD0" w:rsidRPr="00F55DD0">
              <w:rPr>
                <w:rFonts w:ascii="Times New Roman" w:hAnsi="Times New Roman"/>
              </w:rPr>
              <w:t>:</w:t>
            </w:r>
          </w:p>
        </w:tc>
      </w:tr>
      <w:tr w:rsidR="00F55DD0" w:rsidRPr="00F55DD0" w14:paraId="287C9C09" w14:textId="77777777" w:rsidTr="00F55DD0">
        <w:trPr>
          <w:trHeight w:val="2000"/>
        </w:trPr>
        <w:tc>
          <w:tcPr>
            <w:tcW w:w="4536" w:type="dxa"/>
            <w:tcBorders>
              <w:top w:val="single" w:sz="4" w:space="0" w:color="auto"/>
              <w:left w:val="single" w:sz="4" w:space="0" w:color="auto"/>
              <w:bottom w:val="single" w:sz="4" w:space="0" w:color="auto"/>
              <w:right w:val="single" w:sz="4" w:space="0" w:color="auto"/>
            </w:tcBorders>
          </w:tcPr>
          <w:p w14:paraId="42E033C6" w14:textId="77777777" w:rsidR="00F55DD0" w:rsidRPr="00992227" w:rsidRDefault="00F55DD0" w:rsidP="00F55DD0">
            <w:pPr>
              <w:pStyle w:val="1"/>
              <w:ind w:left="0"/>
              <w:rPr>
                <w:sz w:val="22"/>
                <w:szCs w:val="22"/>
              </w:rPr>
            </w:pPr>
            <w:r w:rsidRPr="00992227">
              <w:rPr>
                <w:sz w:val="22"/>
                <w:szCs w:val="22"/>
              </w:rPr>
              <w:t>МБДОУ «ДС № 481 г. Челябинска»</w:t>
            </w:r>
          </w:p>
          <w:p w14:paraId="5CA88D3E"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Юридический адрес/Фактический адрес: 454003, г. Челябинск, ул.250-летия Челябинска,30А</w:t>
            </w:r>
          </w:p>
          <w:p w14:paraId="1E974E57"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ИНН/ КПП 7447033224 /744701001</w:t>
            </w:r>
          </w:p>
          <w:p w14:paraId="2DA51B2D"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ОГРН 1027402330680</w:t>
            </w:r>
          </w:p>
          <w:p w14:paraId="32105056"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ОКПО 42467166</w:t>
            </w:r>
          </w:p>
          <w:p w14:paraId="36E6B58E"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 xml:space="preserve">ОКТМО 75701310  </w:t>
            </w:r>
          </w:p>
          <w:p w14:paraId="4BCFD8E9"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ОКВЭД 85.11</w:t>
            </w:r>
          </w:p>
          <w:p w14:paraId="7FC131B1"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ОКФС 14</w:t>
            </w:r>
          </w:p>
          <w:p w14:paraId="319C4558"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ОКОПФ 75403</w:t>
            </w:r>
          </w:p>
          <w:p w14:paraId="531D0620"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Счет 03234643757010006900</w:t>
            </w:r>
          </w:p>
          <w:p w14:paraId="1B80EC91"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 xml:space="preserve">БИК 017501500 ОТДЕЛЕНИЕ ЧЕЛЯБИНСК  БАНКА РОССИИ//УФК по Челябинской области </w:t>
            </w:r>
            <w:proofErr w:type="spellStart"/>
            <w:r w:rsidRPr="00723A14">
              <w:rPr>
                <w:rFonts w:ascii="Times New Roman" w:hAnsi="Times New Roman"/>
                <w:sz w:val="18"/>
                <w:szCs w:val="18"/>
              </w:rPr>
              <w:t>г</w:t>
            </w:r>
            <w:proofErr w:type="gramStart"/>
            <w:r w:rsidRPr="00723A14">
              <w:rPr>
                <w:rFonts w:ascii="Times New Roman" w:hAnsi="Times New Roman"/>
                <w:sz w:val="18"/>
                <w:szCs w:val="18"/>
              </w:rPr>
              <w:t>.Ч</w:t>
            </w:r>
            <w:proofErr w:type="gramEnd"/>
            <w:r w:rsidRPr="00723A14">
              <w:rPr>
                <w:rFonts w:ascii="Times New Roman" w:hAnsi="Times New Roman"/>
                <w:sz w:val="18"/>
                <w:szCs w:val="18"/>
              </w:rPr>
              <w:t>елябинск</w:t>
            </w:r>
            <w:proofErr w:type="spellEnd"/>
          </w:p>
          <w:p w14:paraId="2F8583B2" w14:textId="660DBD1C" w:rsidR="00F55DD0" w:rsidRDefault="00723A14" w:rsidP="00723A14">
            <w:pPr>
              <w:framePr w:hSpace="180" w:wrap="around" w:vAnchor="text" w:hAnchor="margin" w:xAlign="center" w:y="-86"/>
              <w:spacing w:after="0" w:line="240" w:lineRule="auto"/>
              <w:rPr>
                <w:rFonts w:ascii="Times New Roman" w:hAnsi="Times New Roman"/>
                <w:sz w:val="18"/>
                <w:szCs w:val="18"/>
              </w:rPr>
            </w:pPr>
            <w:r w:rsidRPr="00723A14">
              <w:rPr>
                <w:rFonts w:ascii="Times New Roman" w:hAnsi="Times New Roman"/>
                <w:sz w:val="18"/>
                <w:szCs w:val="18"/>
              </w:rPr>
              <w:t xml:space="preserve">УФК по Челябинской области (Комитет финансов города Челябинска, Комитет по делам образования города Челябинска,  </w:t>
            </w:r>
            <w:proofErr w:type="gramStart"/>
            <w:r w:rsidRPr="00723A14">
              <w:rPr>
                <w:rFonts w:ascii="Times New Roman" w:hAnsi="Times New Roman"/>
                <w:sz w:val="18"/>
                <w:szCs w:val="18"/>
              </w:rPr>
              <w:t>л</w:t>
            </w:r>
            <w:proofErr w:type="gramEnd"/>
            <w:r w:rsidRPr="00723A14">
              <w:rPr>
                <w:rFonts w:ascii="Times New Roman" w:hAnsi="Times New Roman"/>
                <w:sz w:val="18"/>
                <w:szCs w:val="18"/>
              </w:rPr>
              <w:t>/с 2047301</w:t>
            </w:r>
            <w:r w:rsidR="00463901">
              <w:rPr>
                <w:rFonts w:ascii="Times New Roman" w:hAnsi="Times New Roman"/>
                <w:sz w:val="18"/>
                <w:szCs w:val="18"/>
              </w:rPr>
              <w:t>015Н</w:t>
            </w:r>
            <w:r w:rsidRPr="00723A14">
              <w:rPr>
                <w:rFonts w:ascii="Times New Roman" w:hAnsi="Times New Roman"/>
                <w:sz w:val="18"/>
                <w:szCs w:val="18"/>
              </w:rPr>
              <w:t>)</w:t>
            </w:r>
          </w:p>
          <w:p w14:paraId="10FCF070" w14:textId="77777777" w:rsidR="00AC029E" w:rsidRPr="00AC029E" w:rsidRDefault="00AC029E" w:rsidP="00AC029E">
            <w:pPr>
              <w:spacing w:after="0" w:line="240" w:lineRule="auto"/>
              <w:rPr>
                <w:rFonts w:ascii="Times New Roman" w:hAnsi="Times New Roman"/>
                <w:b/>
                <w:sz w:val="18"/>
                <w:szCs w:val="18"/>
              </w:rPr>
            </w:pPr>
            <w:r w:rsidRPr="00AC029E">
              <w:rPr>
                <w:rFonts w:ascii="Times New Roman" w:hAnsi="Times New Roman"/>
                <w:sz w:val="18"/>
                <w:szCs w:val="18"/>
              </w:rPr>
              <w:t>Номер ЕКС (</w:t>
            </w:r>
            <w:proofErr w:type="spellStart"/>
            <w:r w:rsidRPr="00AC029E">
              <w:rPr>
                <w:rFonts w:ascii="Times New Roman" w:hAnsi="Times New Roman"/>
                <w:sz w:val="18"/>
                <w:szCs w:val="18"/>
              </w:rPr>
              <w:t>кор</w:t>
            </w:r>
            <w:proofErr w:type="gramStart"/>
            <w:r w:rsidRPr="00AC029E">
              <w:rPr>
                <w:rFonts w:ascii="Times New Roman" w:hAnsi="Times New Roman"/>
                <w:sz w:val="18"/>
                <w:szCs w:val="18"/>
              </w:rPr>
              <w:t>.с</w:t>
            </w:r>
            <w:proofErr w:type="gramEnd"/>
            <w:r w:rsidRPr="00AC029E">
              <w:rPr>
                <w:rFonts w:ascii="Times New Roman" w:hAnsi="Times New Roman"/>
                <w:sz w:val="18"/>
                <w:szCs w:val="18"/>
              </w:rPr>
              <w:t>чет</w:t>
            </w:r>
            <w:proofErr w:type="spellEnd"/>
            <w:r w:rsidRPr="00AC029E">
              <w:rPr>
                <w:rFonts w:ascii="Times New Roman" w:hAnsi="Times New Roman"/>
                <w:sz w:val="18"/>
                <w:szCs w:val="18"/>
              </w:rPr>
              <w:t>) 40102810645370000062</w:t>
            </w:r>
          </w:p>
          <w:p w14:paraId="79F04110" w14:textId="77777777" w:rsidR="00AC029E" w:rsidRDefault="00AC029E" w:rsidP="00723A14">
            <w:pPr>
              <w:framePr w:hSpace="180" w:wrap="around" w:vAnchor="text" w:hAnchor="margin" w:xAlign="center" w:y="-86"/>
              <w:spacing w:after="0" w:line="240" w:lineRule="auto"/>
              <w:rPr>
                <w:rFonts w:ascii="Times New Roman" w:hAnsi="Times New Roman"/>
                <w:sz w:val="18"/>
                <w:szCs w:val="18"/>
              </w:rPr>
            </w:pPr>
          </w:p>
          <w:p w14:paraId="7CF813F2" w14:textId="77777777" w:rsidR="00723A14" w:rsidRPr="00723A14" w:rsidRDefault="00723A14" w:rsidP="00723A14">
            <w:pPr>
              <w:framePr w:hSpace="180" w:wrap="around" w:vAnchor="text" w:hAnchor="margin" w:xAlign="center" w:y="-86"/>
              <w:spacing w:after="0" w:line="240" w:lineRule="auto"/>
              <w:rPr>
                <w:rFonts w:ascii="Times New Roman" w:hAnsi="Times New Roman"/>
                <w:sz w:val="18"/>
                <w:szCs w:val="18"/>
              </w:rPr>
            </w:pPr>
          </w:p>
          <w:p w14:paraId="52A0A246" w14:textId="77777777" w:rsidR="00F55DD0" w:rsidRDefault="00F55DD0" w:rsidP="00F55DD0">
            <w:pPr>
              <w:spacing w:after="0" w:line="240" w:lineRule="auto"/>
              <w:rPr>
                <w:rFonts w:ascii="Times New Roman" w:hAnsi="Times New Roman"/>
              </w:rPr>
            </w:pPr>
            <w:r w:rsidRPr="00992227">
              <w:rPr>
                <w:rFonts w:ascii="Times New Roman" w:hAnsi="Times New Roman"/>
              </w:rPr>
              <w:t>Заведующий</w:t>
            </w:r>
            <w:r w:rsidRPr="00F55DD0">
              <w:rPr>
                <w:rFonts w:ascii="Times New Roman" w:hAnsi="Times New Roman"/>
              </w:rPr>
              <w:t xml:space="preserve">                         Н.П. Байрамова</w:t>
            </w:r>
          </w:p>
          <w:p w14:paraId="301A036E" w14:textId="77777777" w:rsidR="00AC029E" w:rsidRPr="00F55DD0" w:rsidRDefault="00AC029E" w:rsidP="00F55DD0">
            <w:pPr>
              <w:spacing w:after="0" w:line="240" w:lineRule="auto"/>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cPr>
          <w:p w14:paraId="5AA650D4" w14:textId="768B3A0B" w:rsidR="00183869" w:rsidRDefault="00183869" w:rsidP="00183869">
            <w:pPr>
              <w:jc w:val="both"/>
              <w:rPr>
                <w:rFonts w:ascii="Times New Roman" w:hAnsi="Times New Roman"/>
                <w:b/>
              </w:rPr>
            </w:pPr>
          </w:p>
          <w:p w14:paraId="563EA2C5" w14:textId="3BF73343" w:rsidR="00723A14" w:rsidRDefault="00723A14" w:rsidP="00183869">
            <w:pPr>
              <w:jc w:val="both"/>
              <w:rPr>
                <w:b/>
              </w:rPr>
            </w:pPr>
          </w:p>
          <w:p w14:paraId="15766710" w14:textId="7A5C7C7E" w:rsidR="00723A14" w:rsidRDefault="00723A14" w:rsidP="00183869">
            <w:pPr>
              <w:jc w:val="both"/>
              <w:rPr>
                <w:b/>
              </w:rPr>
            </w:pPr>
          </w:p>
          <w:p w14:paraId="4920EA01" w14:textId="0EBE0880" w:rsidR="00723A14" w:rsidRDefault="00723A14" w:rsidP="00183869">
            <w:pPr>
              <w:jc w:val="both"/>
              <w:rPr>
                <w:b/>
              </w:rPr>
            </w:pPr>
          </w:p>
          <w:p w14:paraId="2B58CBB3" w14:textId="088B6A85" w:rsidR="00723A14" w:rsidRDefault="00723A14" w:rsidP="00183869">
            <w:pPr>
              <w:jc w:val="both"/>
              <w:rPr>
                <w:b/>
              </w:rPr>
            </w:pPr>
          </w:p>
          <w:p w14:paraId="678237A5" w14:textId="77777777" w:rsidR="00723A14" w:rsidRDefault="00723A14" w:rsidP="00183869">
            <w:pPr>
              <w:jc w:val="both"/>
            </w:pPr>
          </w:p>
          <w:p w14:paraId="3977C72C" w14:textId="77777777" w:rsidR="00F55DD0" w:rsidRPr="00F55DD0" w:rsidRDefault="00F55DD0" w:rsidP="00F55DD0">
            <w:pPr>
              <w:spacing w:after="0" w:line="240" w:lineRule="auto"/>
              <w:rPr>
                <w:rFonts w:ascii="Times New Roman" w:hAnsi="Times New Roman"/>
              </w:rPr>
            </w:pPr>
          </w:p>
          <w:p w14:paraId="4320AAC4" w14:textId="77777777" w:rsidR="00F55DD0" w:rsidRPr="00F55DD0" w:rsidRDefault="00F55DD0" w:rsidP="00F55DD0">
            <w:pPr>
              <w:spacing w:after="0" w:line="240" w:lineRule="auto"/>
              <w:rPr>
                <w:rFonts w:ascii="Times New Roman" w:hAnsi="Times New Roman"/>
              </w:rPr>
            </w:pPr>
          </w:p>
          <w:p w14:paraId="5743FB7E" w14:textId="77777777" w:rsidR="00183869" w:rsidRPr="00183869" w:rsidRDefault="00F55DD0" w:rsidP="00183869">
            <w:pPr>
              <w:spacing w:after="0" w:line="240" w:lineRule="auto"/>
              <w:rPr>
                <w:rFonts w:ascii="Times New Roman" w:hAnsi="Times New Roman"/>
              </w:rPr>
            </w:pPr>
            <w:r w:rsidRPr="00F55DD0">
              <w:rPr>
                <w:rFonts w:ascii="Times New Roman" w:hAnsi="Times New Roman"/>
              </w:rPr>
              <w:t xml:space="preserve"> </w:t>
            </w:r>
          </w:p>
          <w:p w14:paraId="6613E5E4" w14:textId="77777777" w:rsidR="00E82692" w:rsidRDefault="00E82692" w:rsidP="00183869">
            <w:pPr>
              <w:tabs>
                <w:tab w:val="left" w:pos="3469"/>
              </w:tabs>
              <w:spacing w:after="0" w:line="240" w:lineRule="auto"/>
              <w:rPr>
                <w:rFonts w:ascii="Times New Roman" w:hAnsi="Times New Roman"/>
                <w:bCs/>
              </w:rPr>
            </w:pPr>
          </w:p>
          <w:p w14:paraId="246742DB" w14:textId="5674C798" w:rsidR="00F55DD0" w:rsidRPr="00F55DD0" w:rsidRDefault="00183869" w:rsidP="00183869">
            <w:pPr>
              <w:tabs>
                <w:tab w:val="left" w:pos="3469"/>
              </w:tabs>
              <w:spacing w:after="0" w:line="240" w:lineRule="auto"/>
              <w:rPr>
                <w:rFonts w:ascii="Times New Roman" w:hAnsi="Times New Roman"/>
                <w:bCs/>
              </w:rPr>
            </w:pPr>
            <w:r>
              <w:rPr>
                <w:rFonts w:ascii="Times New Roman" w:hAnsi="Times New Roman"/>
                <w:bCs/>
              </w:rPr>
              <w:tab/>
            </w:r>
          </w:p>
        </w:tc>
      </w:tr>
    </w:tbl>
    <w:p w14:paraId="4F7ABBE4" w14:textId="77777777" w:rsidR="00F55DD0" w:rsidRDefault="00F55DD0">
      <w:r>
        <w:br w:type="page"/>
      </w:r>
    </w:p>
    <w:tbl>
      <w:tblPr>
        <w:tblW w:w="10020" w:type="dxa"/>
        <w:tblLook w:val="04A0" w:firstRow="1" w:lastRow="0" w:firstColumn="1" w:lastColumn="0" w:noHBand="0" w:noVBand="1"/>
      </w:tblPr>
      <w:tblGrid>
        <w:gridCol w:w="10020"/>
      </w:tblGrid>
      <w:tr w:rsidR="00AC029E" w:rsidRPr="00F55DD0" w14:paraId="00B1BAE9" w14:textId="77777777" w:rsidTr="00D30AA1">
        <w:tc>
          <w:tcPr>
            <w:tcW w:w="4950" w:type="dxa"/>
            <w:shd w:val="clear" w:color="auto" w:fill="auto"/>
          </w:tcPr>
          <w:p w14:paraId="732D7E05" w14:textId="77777777" w:rsidR="00AC029E" w:rsidRPr="004360F5" w:rsidRDefault="00AC029E" w:rsidP="00D30AA1">
            <w:pPr>
              <w:shd w:val="clear" w:color="auto" w:fill="FFFFFF"/>
              <w:tabs>
                <w:tab w:val="left" w:pos="8790"/>
                <w:tab w:val="right" w:pos="10347"/>
              </w:tabs>
              <w:spacing w:after="0" w:line="240" w:lineRule="auto"/>
              <w:jc w:val="right"/>
              <w:rPr>
                <w:rFonts w:ascii="Times New Roman" w:eastAsia="Times New Roman" w:hAnsi="Times New Roman"/>
                <w:lang w:eastAsia="ru-RU"/>
              </w:rPr>
            </w:pPr>
            <w:r w:rsidRPr="004360F5">
              <w:rPr>
                <w:rFonts w:ascii="Times New Roman" w:eastAsia="Times New Roman" w:hAnsi="Times New Roman"/>
                <w:lang w:eastAsia="ru-RU"/>
              </w:rPr>
              <w:lastRenderedPageBreak/>
              <w:t xml:space="preserve">Приложение № </w:t>
            </w:r>
            <w:r>
              <w:rPr>
                <w:rFonts w:ascii="Times New Roman" w:eastAsia="Times New Roman" w:hAnsi="Times New Roman"/>
                <w:lang w:eastAsia="ru-RU"/>
              </w:rPr>
              <w:t>1</w:t>
            </w:r>
            <w:r w:rsidRPr="004360F5">
              <w:rPr>
                <w:rFonts w:ascii="Times New Roman" w:eastAsia="Times New Roman" w:hAnsi="Times New Roman"/>
                <w:lang w:eastAsia="ru-RU"/>
              </w:rPr>
              <w:t xml:space="preserve"> </w:t>
            </w:r>
            <w:r w:rsidRPr="004360F5">
              <w:rPr>
                <w:rFonts w:ascii="Times New Roman" w:eastAsia="Times New Roman" w:hAnsi="Times New Roman"/>
                <w:lang w:eastAsia="ru-RU"/>
              </w:rPr>
              <w:br/>
            </w:r>
            <w:r>
              <w:rPr>
                <w:rFonts w:ascii="Times New Roman" w:eastAsia="Times New Roman" w:hAnsi="Times New Roman"/>
                <w:lang w:eastAsia="ru-RU"/>
              </w:rPr>
              <w:t>к контракту поставки</w:t>
            </w:r>
            <w:r w:rsidRPr="004360F5">
              <w:rPr>
                <w:rFonts w:ascii="Times New Roman" w:eastAsia="Times New Roman" w:hAnsi="Times New Roman"/>
                <w:lang w:eastAsia="ru-RU"/>
              </w:rPr>
              <w:t xml:space="preserve"> </w:t>
            </w:r>
          </w:p>
          <w:p w14:paraId="334888B8" w14:textId="0D5D8F68" w:rsidR="00AC029E" w:rsidRPr="00F55DD0" w:rsidRDefault="00AC029E" w:rsidP="00B3644D">
            <w:pPr>
              <w:spacing w:after="0" w:line="240" w:lineRule="auto"/>
              <w:jc w:val="right"/>
              <w:rPr>
                <w:rFonts w:ascii="Times New Roman" w:hAnsi="Times New Roman"/>
              </w:rPr>
            </w:pPr>
            <w:r>
              <w:rPr>
                <w:rFonts w:ascii="Times New Roman" w:eastAsia="Times New Roman" w:hAnsi="Times New Roman"/>
                <w:lang w:eastAsia="ru-RU"/>
              </w:rPr>
              <w:t xml:space="preserve">                            </w:t>
            </w:r>
            <w:r w:rsidRPr="004360F5">
              <w:rPr>
                <w:rFonts w:ascii="Times New Roman" w:eastAsia="Times New Roman" w:hAnsi="Times New Roman"/>
                <w:lang w:eastAsia="ru-RU"/>
              </w:rPr>
              <w:t xml:space="preserve">№ </w:t>
            </w:r>
            <w:r w:rsidR="00B3644D">
              <w:rPr>
                <w:rFonts w:ascii="Times New Roman" w:eastAsia="Times New Roman" w:hAnsi="Times New Roman"/>
                <w:lang w:eastAsia="ru-RU"/>
              </w:rPr>
              <w:t xml:space="preserve">           </w:t>
            </w:r>
            <w:r>
              <w:rPr>
                <w:rFonts w:ascii="Times New Roman" w:eastAsia="Times New Roman" w:hAnsi="Times New Roman"/>
                <w:bCs/>
                <w:lang w:eastAsia="ru-RU"/>
              </w:rPr>
              <w:t xml:space="preserve">    </w:t>
            </w:r>
            <w:r>
              <w:rPr>
                <w:rFonts w:ascii="Times New Roman" w:eastAsia="Times New Roman" w:hAnsi="Times New Roman"/>
                <w:lang w:eastAsia="ru-RU"/>
              </w:rPr>
              <w:t xml:space="preserve">от  ________  </w:t>
            </w:r>
            <w:r w:rsidRPr="004360F5">
              <w:rPr>
                <w:rFonts w:ascii="Times New Roman" w:eastAsia="Times New Roman" w:hAnsi="Times New Roman"/>
                <w:lang w:eastAsia="ru-RU"/>
              </w:rPr>
              <w:t>202</w:t>
            </w:r>
            <w:r w:rsidR="00B3644D">
              <w:rPr>
                <w:rFonts w:ascii="Times New Roman" w:eastAsia="Times New Roman" w:hAnsi="Times New Roman"/>
                <w:lang w:eastAsia="ru-RU"/>
              </w:rPr>
              <w:t>5</w:t>
            </w:r>
            <w:r>
              <w:rPr>
                <w:rFonts w:ascii="Times New Roman" w:eastAsia="Times New Roman" w:hAnsi="Times New Roman"/>
                <w:lang w:eastAsia="ru-RU"/>
              </w:rPr>
              <w:t xml:space="preserve"> </w:t>
            </w:r>
            <w:r w:rsidRPr="004360F5">
              <w:rPr>
                <w:rFonts w:ascii="Times New Roman" w:eastAsia="Times New Roman" w:hAnsi="Times New Roman"/>
                <w:lang w:eastAsia="ru-RU"/>
              </w:rPr>
              <w:t>г</w:t>
            </w:r>
            <w:r>
              <w:rPr>
                <w:rFonts w:ascii="Times New Roman" w:eastAsia="Times New Roman" w:hAnsi="Times New Roman"/>
                <w:lang w:eastAsia="ru-RU"/>
              </w:rPr>
              <w:t>.</w:t>
            </w:r>
          </w:p>
        </w:tc>
      </w:tr>
    </w:tbl>
    <w:p w14:paraId="7A0A2B56" w14:textId="77777777" w:rsidR="00AC029E" w:rsidRDefault="00AC029E" w:rsidP="003D482E">
      <w:pPr>
        <w:spacing w:after="0" w:line="240" w:lineRule="auto"/>
        <w:jc w:val="center"/>
        <w:rPr>
          <w:rFonts w:ascii="Times New Roman" w:eastAsia="Times New Roman" w:hAnsi="Times New Roman"/>
          <w:lang w:eastAsia="ru-RU"/>
        </w:rPr>
      </w:pPr>
    </w:p>
    <w:p w14:paraId="3D5C3BBC" w14:textId="77777777" w:rsidR="00AC029E" w:rsidRDefault="00AC029E" w:rsidP="003D482E">
      <w:pPr>
        <w:spacing w:after="0" w:line="240" w:lineRule="auto"/>
        <w:jc w:val="center"/>
        <w:rPr>
          <w:rFonts w:ascii="Times New Roman" w:eastAsia="Times New Roman" w:hAnsi="Times New Roman"/>
          <w:lang w:eastAsia="ru-RU"/>
        </w:rPr>
      </w:pPr>
    </w:p>
    <w:p w14:paraId="53DDC93A" w14:textId="77777777" w:rsidR="00D67294" w:rsidRDefault="00867E8F" w:rsidP="003D482E">
      <w:pPr>
        <w:spacing w:after="0" w:line="240" w:lineRule="auto"/>
        <w:jc w:val="center"/>
        <w:rPr>
          <w:rFonts w:ascii="Times New Roman" w:eastAsia="Times New Roman" w:hAnsi="Times New Roman"/>
          <w:lang w:eastAsia="ru-RU"/>
        </w:rPr>
      </w:pPr>
      <w:r w:rsidRPr="0054420C">
        <w:rPr>
          <w:rFonts w:ascii="Times New Roman" w:eastAsia="Times New Roman" w:hAnsi="Times New Roman"/>
          <w:lang w:eastAsia="ru-RU"/>
        </w:rPr>
        <w:t>СПЕЦИФИКАЦИЯ</w:t>
      </w:r>
    </w:p>
    <w:p w14:paraId="7E7D9543" w14:textId="77777777" w:rsidR="0086524E" w:rsidRDefault="0086524E" w:rsidP="003D482E">
      <w:pPr>
        <w:spacing w:after="0" w:line="240" w:lineRule="auto"/>
        <w:jc w:val="center"/>
        <w:rPr>
          <w:rFonts w:ascii="Times New Roman" w:eastAsia="Times New Roman" w:hAnsi="Times New Roman"/>
          <w:lang w:eastAsia="ru-RU"/>
        </w:rPr>
      </w:pPr>
    </w:p>
    <w:p w14:paraId="32D4361C" w14:textId="77777777" w:rsidR="0086524E" w:rsidRPr="0054420C" w:rsidRDefault="0086524E" w:rsidP="003D482E">
      <w:pPr>
        <w:spacing w:after="0" w:line="240" w:lineRule="auto"/>
        <w:jc w:val="center"/>
        <w:rPr>
          <w:rFonts w:ascii="Times New Roman" w:eastAsia="Times New Roman" w:hAnsi="Times New Roman"/>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1275"/>
        <w:gridCol w:w="1134"/>
        <w:gridCol w:w="1418"/>
        <w:gridCol w:w="1417"/>
      </w:tblGrid>
      <w:tr w:rsidR="00183869" w:rsidRPr="0054420C" w14:paraId="4DBAC014" w14:textId="77777777" w:rsidTr="0060283D">
        <w:tc>
          <w:tcPr>
            <w:tcW w:w="567" w:type="dxa"/>
            <w:shd w:val="clear" w:color="auto" w:fill="auto"/>
          </w:tcPr>
          <w:p w14:paraId="122C92F0" w14:textId="77777777" w:rsidR="00183869" w:rsidRPr="00D04E7D" w:rsidRDefault="00183869" w:rsidP="005D4A71">
            <w:pPr>
              <w:pStyle w:val="a3"/>
              <w:rPr>
                <w:rFonts w:ascii="Times New Roman" w:hAnsi="Times New Roman"/>
                <w:lang w:eastAsia="ru-RU"/>
              </w:rPr>
            </w:pPr>
            <w:r w:rsidRPr="00D04E7D">
              <w:rPr>
                <w:rFonts w:ascii="Times New Roman" w:hAnsi="Times New Roman"/>
                <w:lang w:eastAsia="ru-RU"/>
              </w:rPr>
              <w:t xml:space="preserve">№ </w:t>
            </w:r>
            <w:proofErr w:type="gramStart"/>
            <w:r w:rsidRPr="00D04E7D">
              <w:rPr>
                <w:rFonts w:ascii="Times New Roman" w:hAnsi="Times New Roman"/>
                <w:lang w:eastAsia="ru-RU"/>
              </w:rPr>
              <w:t>п</w:t>
            </w:r>
            <w:proofErr w:type="gramEnd"/>
            <w:r w:rsidRPr="00D04E7D">
              <w:rPr>
                <w:rFonts w:ascii="Times New Roman" w:hAnsi="Times New Roman"/>
                <w:lang w:eastAsia="ru-RU"/>
              </w:rPr>
              <w:t>/п</w:t>
            </w:r>
          </w:p>
        </w:tc>
        <w:tc>
          <w:tcPr>
            <w:tcW w:w="4537" w:type="dxa"/>
            <w:shd w:val="clear" w:color="auto" w:fill="auto"/>
          </w:tcPr>
          <w:p w14:paraId="530DAE98"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Наименование товара</w:t>
            </w:r>
          </w:p>
        </w:tc>
        <w:tc>
          <w:tcPr>
            <w:tcW w:w="1275" w:type="dxa"/>
            <w:shd w:val="clear" w:color="auto" w:fill="auto"/>
          </w:tcPr>
          <w:p w14:paraId="4EEFD9E8"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Ед. измерения</w:t>
            </w:r>
          </w:p>
        </w:tc>
        <w:tc>
          <w:tcPr>
            <w:tcW w:w="1134" w:type="dxa"/>
            <w:shd w:val="clear" w:color="auto" w:fill="auto"/>
          </w:tcPr>
          <w:p w14:paraId="62876734"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Количество</w:t>
            </w:r>
          </w:p>
        </w:tc>
        <w:tc>
          <w:tcPr>
            <w:tcW w:w="1418" w:type="dxa"/>
            <w:shd w:val="clear" w:color="auto" w:fill="auto"/>
          </w:tcPr>
          <w:p w14:paraId="7F8F327E"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Цена за единицу,</w:t>
            </w:r>
          </w:p>
          <w:p w14:paraId="33910E99"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Руб.</w:t>
            </w:r>
          </w:p>
        </w:tc>
        <w:tc>
          <w:tcPr>
            <w:tcW w:w="1417" w:type="dxa"/>
            <w:shd w:val="clear" w:color="auto" w:fill="auto"/>
          </w:tcPr>
          <w:p w14:paraId="5EE9E31D"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Общая сумма, руб.</w:t>
            </w:r>
          </w:p>
        </w:tc>
      </w:tr>
      <w:tr w:rsidR="00463901" w:rsidRPr="0054420C" w14:paraId="3F5EAE2F" w14:textId="77777777" w:rsidTr="006A5907">
        <w:tc>
          <w:tcPr>
            <w:tcW w:w="567" w:type="dxa"/>
            <w:shd w:val="clear" w:color="auto" w:fill="auto"/>
          </w:tcPr>
          <w:p w14:paraId="1067925D" w14:textId="77777777" w:rsidR="00463901" w:rsidRPr="0086524E" w:rsidRDefault="00463901" w:rsidP="005D4A71">
            <w:pPr>
              <w:pStyle w:val="a3"/>
              <w:rPr>
                <w:rFonts w:ascii="Times New Roman" w:eastAsia="Times New Roman" w:hAnsi="Times New Roman"/>
                <w:lang w:eastAsia="ru-RU"/>
              </w:rPr>
            </w:pPr>
            <w:r w:rsidRPr="0086524E">
              <w:rPr>
                <w:rFonts w:ascii="Times New Roman" w:eastAsia="Times New Roman" w:hAnsi="Times New Roman"/>
                <w:lang w:eastAsia="ru-RU"/>
              </w:rPr>
              <w:t>1</w:t>
            </w:r>
          </w:p>
        </w:tc>
        <w:tc>
          <w:tcPr>
            <w:tcW w:w="4537" w:type="dxa"/>
            <w:shd w:val="clear" w:color="auto" w:fill="auto"/>
          </w:tcPr>
          <w:p w14:paraId="7066BE1E" w14:textId="0D39ECD9" w:rsidR="00463901" w:rsidRPr="00463901" w:rsidRDefault="00463901" w:rsidP="00940094">
            <w:pPr>
              <w:pStyle w:val="a3"/>
              <w:rPr>
                <w:rFonts w:ascii="Times New Roman" w:hAnsi="Times New Roman"/>
              </w:rPr>
            </w:pPr>
          </w:p>
        </w:tc>
        <w:tc>
          <w:tcPr>
            <w:tcW w:w="1275" w:type="dxa"/>
            <w:shd w:val="clear" w:color="auto" w:fill="auto"/>
            <w:vAlign w:val="center"/>
          </w:tcPr>
          <w:p w14:paraId="309877EA" w14:textId="77777777" w:rsidR="00463901" w:rsidRPr="002A333A" w:rsidRDefault="00463901" w:rsidP="00FD3AAE">
            <w:pPr>
              <w:pStyle w:val="a3"/>
              <w:jc w:val="center"/>
              <w:rPr>
                <w:rFonts w:ascii="Times New Roman" w:eastAsia="Times New Roman" w:hAnsi="Times New Roman"/>
                <w:lang w:eastAsia="ru-RU"/>
              </w:rPr>
            </w:pPr>
            <w:r w:rsidRPr="002A333A">
              <w:rPr>
                <w:rFonts w:ascii="Times New Roman" w:eastAsia="Times New Roman" w:hAnsi="Times New Roman"/>
                <w:lang w:eastAsia="ru-RU"/>
              </w:rPr>
              <w:t>шт.</w:t>
            </w:r>
          </w:p>
        </w:tc>
        <w:tc>
          <w:tcPr>
            <w:tcW w:w="1134" w:type="dxa"/>
            <w:shd w:val="clear" w:color="auto" w:fill="auto"/>
          </w:tcPr>
          <w:p w14:paraId="643D1EF4" w14:textId="2E29B911" w:rsidR="00463901" w:rsidRPr="00C56EA2" w:rsidRDefault="00463901" w:rsidP="00FD3AAE">
            <w:pPr>
              <w:pStyle w:val="a3"/>
              <w:jc w:val="center"/>
              <w:rPr>
                <w:rFonts w:ascii="Times New Roman" w:eastAsia="Times New Roman" w:hAnsi="Times New Roman"/>
                <w:lang w:eastAsia="ru-RU"/>
              </w:rPr>
            </w:pPr>
          </w:p>
        </w:tc>
        <w:tc>
          <w:tcPr>
            <w:tcW w:w="1418" w:type="dxa"/>
            <w:shd w:val="clear" w:color="auto" w:fill="auto"/>
            <w:vAlign w:val="center"/>
          </w:tcPr>
          <w:p w14:paraId="17D95368" w14:textId="63D96C3F" w:rsidR="00463901" w:rsidRPr="002A333A" w:rsidRDefault="00463901" w:rsidP="0060283D">
            <w:pPr>
              <w:pStyle w:val="a3"/>
              <w:jc w:val="right"/>
              <w:rPr>
                <w:rFonts w:ascii="Times New Roman" w:eastAsia="Times New Roman" w:hAnsi="Times New Roman"/>
                <w:lang w:eastAsia="ru-RU"/>
              </w:rPr>
            </w:pPr>
          </w:p>
        </w:tc>
        <w:tc>
          <w:tcPr>
            <w:tcW w:w="1417" w:type="dxa"/>
            <w:shd w:val="clear" w:color="auto" w:fill="auto"/>
            <w:vAlign w:val="center"/>
          </w:tcPr>
          <w:p w14:paraId="07616B51" w14:textId="60DFF321" w:rsidR="00463901" w:rsidRPr="002A333A" w:rsidRDefault="00463901" w:rsidP="0060283D">
            <w:pPr>
              <w:pStyle w:val="a3"/>
              <w:jc w:val="right"/>
              <w:rPr>
                <w:rFonts w:ascii="Times New Roman" w:eastAsia="Times New Roman" w:hAnsi="Times New Roman"/>
                <w:lang w:eastAsia="ru-RU"/>
              </w:rPr>
            </w:pPr>
          </w:p>
        </w:tc>
      </w:tr>
      <w:tr w:rsidR="00463901" w:rsidRPr="0054420C" w14:paraId="0608CF47" w14:textId="77777777" w:rsidTr="006A5907">
        <w:tc>
          <w:tcPr>
            <w:tcW w:w="567" w:type="dxa"/>
            <w:shd w:val="clear" w:color="auto" w:fill="auto"/>
          </w:tcPr>
          <w:p w14:paraId="2E4D1DE9" w14:textId="77777777" w:rsidR="00463901" w:rsidRPr="0086524E" w:rsidRDefault="00463901" w:rsidP="005D4A71">
            <w:pPr>
              <w:pStyle w:val="a3"/>
              <w:rPr>
                <w:rFonts w:ascii="Times New Roman" w:eastAsia="Times New Roman" w:hAnsi="Times New Roman"/>
                <w:lang w:eastAsia="ru-RU"/>
              </w:rPr>
            </w:pPr>
            <w:r w:rsidRPr="0086524E">
              <w:rPr>
                <w:rFonts w:ascii="Times New Roman" w:eastAsia="Times New Roman" w:hAnsi="Times New Roman"/>
                <w:lang w:eastAsia="ru-RU"/>
              </w:rPr>
              <w:t>2</w:t>
            </w:r>
          </w:p>
        </w:tc>
        <w:tc>
          <w:tcPr>
            <w:tcW w:w="4537" w:type="dxa"/>
            <w:shd w:val="clear" w:color="auto" w:fill="auto"/>
          </w:tcPr>
          <w:p w14:paraId="5F814F81" w14:textId="023FFA88" w:rsidR="00463901" w:rsidRPr="00463901" w:rsidRDefault="00463901" w:rsidP="00940094">
            <w:pPr>
              <w:pStyle w:val="a3"/>
              <w:rPr>
                <w:rFonts w:ascii="Times New Roman" w:hAnsi="Times New Roman"/>
              </w:rPr>
            </w:pPr>
          </w:p>
        </w:tc>
        <w:tc>
          <w:tcPr>
            <w:tcW w:w="1275" w:type="dxa"/>
            <w:shd w:val="clear" w:color="auto" w:fill="auto"/>
            <w:vAlign w:val="center"/>
          </w:tcPr>
          <w:p w14:paraId="7ED3FC39" w14:textId="77777777" w:rsidR="00463901" w:rsidRPr="002A333A" w:rsidRDefault="00463901" w:rsidP="00FD3AAE">
            <w:pPr>
              <w:pStyle w:val="a3"/>
              <w:jc w:val="center"/>
              <w:rPr>
                <w:rFonts w:ascii="Times New Roman" w:eastAsia="Times New Roman" w:hAnsi="Times New Roman"/>
                <w:lang w:eastAsia="ru-RU"/>
              </w:rPr>
            </w:pPr>
            <w:r w:rsidRPr="002A333A">
              <w:rPr>
                <w:rFonts w:ascii="Times New Roman" w:eastAsia="Times New Roman" w:hAnsi="Times New Roman"/>
                <w:lang w:eastAsia="ru-RU"/>
              </w:rPr>
              <w:t>шт.</w:t>
            </w:r>
          </w:p>
        </w:tc>
        <w:tc>
          <w:tcPr>
            <w:tcW w:w="1134" w:type="dxa"/>
            <w:shd w:val="clear" w:color="auto" w:fill="auto"/>
          </w:tcPr>
          <w:p w14:paraId="25801A48" w14:textId="11AD940D" w:rsidR="00463901" w:rsidRPr="00C56EA2" w:rsidRDefault="00463901" w:rsidP="00FD3AAE">
            <w:pPr>
              <w:pStyle w:val="a3"/>
              <w:jc w:val="center"/>
              <w:rPr>
                <w:rFonts w:ascii="Times New Roman" w:eastAsia="Times New Roman" w:hAnsi="Times New Roman"/>
                <w:lang w:eastAsia="ru-RU"/>
              </w:rPr>
            </w:pPr>
          </w:p>
        </w:tc>
        <w:tc>
          <w:tcPr>
            <w:tcW w:w="1418" w:type="dxa"/>
            <w:shd w:val="clear" w:color="auto" w:fill="auto"/>
            <w:vAlign w:val="center"/>
          </w:tcPr>
          <w:p w14:paraId="3E7D147F" w14:textId="3F02A750" w:rsidR="00463901" w:rsidRPr="002A333A" w:rsidRDefault="00463901" w:rsidP="0060283D">
            <w:pPr>
              <w:pStyle w:val="a3"/>
              <w:jc w:val="right"/>
              <w:rPr>
                <w:rFonts w:ascii="Times New Roman" w:eastAsia="Times New Roman" w:hAnsi="Times New Roman"/>
                <w:lang w:eastAsia="ru-RU"/>
              </w:rPr>
            </w:pPr>
          </w:p>
        </w:tc>
        <w:tc>
          <w:tcPr>
            <w:tcW w:w="1417" w:type="dxa"/>
            <w:shd w:val="clear" w:color="auto" w:fill="auto"/>
            <w:vAlign w:val="center"/>
          </w:tcPr>
          <w:p w14:paraId="5F882BE5" w14:textId="5FABE794" w:rsidR="00463901" w:rsidRPr="002A333A" w:rsidRDefault="00463901" w:rsidP="0060283D">
            <w:pPr>
              <w:pStyle w:val="a3"/>
              <w:jc w:val="right"/>
              <w:rPr>
                <w:rFonts w:ascii="Times New Roman" w:eastAsia="Times New Roman" w:hAnsi="Times New Roman"/>
                <w:lang w:eastAsia="ru-RU"/>
              </w:rPr>
            </w:pPr>
          </w:p>
        </w:tc>
      </w:tr>
      <w:tr w:rsidR="00463901" w:rsidRPr="0054420C" w14:paraId="614A80AD" w14:textId="77777777" w:rsidTr="006A5907">
        <w:tc>
          <w:tcPr>
            <w:tcW w:w="567" w:type="dxa"/>
            <w:shd w:val="clear" w:color="auto" w:fill="auto"/>
          </w:tcPr>
          <w:p w14:paraId="1B049D87" w14:textId="6E26DF21" w:rsidR="00463901" w:rsidRPr="0086524E" w:rsidRDefault="00463901" w:rsidP="005D4A71">
            <w:pPr>
              <w:pStyle w:val="a3"/>
              <w:rPr>
                <w:rFonts w:ascii="Times New Roman" w:eastAsia="Times New Roman" w:hAnsi="Times New Roman"/>
                <w:lang w:eastAsia="ru-RU"/>
              </w:rPr>
            </w:pPr>
            <w:r>
              <w:rPr>
                <w:rFonts w:ascii="Times New Roman" w:eastAsia="Times New Roman" w:hAnsi="Times New Roman"/>
                <w:lang w:eastAsia="ru-RU"/>
              </w:rPr>
              <w:t>3</w:t>
            </w:r>
          </w:p>
        </w:tc>
        <w:tc>
          <w:tcPr>
            <w:tcW w:w="4537" w:type="dxa"/>
            <w:shd w:val="clear" w:color="auto" w:fill="auto"/>
          </w:tcPr>
          <w:p w14:paraId="1B1C0981" w14:textId="6B7AE1A2" w:rsidR="00463901" w:rsidRPr="00463901" w:rsidRDefault="00463901" w:rsidP="0060283D">
            <w:pPr>
              <w:pStyle w:val="a3"/>
              <w:rPr>
                <w:rFonts w:ascii="Times New Roman" w:hAnsi="Times New Roman"/>
              </w:rPr>
            </w:pPr>
          </w:p>
        </w:tc>
        <w:tc>
          <w:tcPr>
            <w:tcW w:w="1275" w:type="dxa"/>
            <w:shd w:val="clear" w:color="auto" w:fill="auto"/>
            <w:vAlign w:val="center"/>
          </w:tcPr>
          <w:p w14:paraId="1DA55BF4" w14:textId="77777777" w:rsidR="00463901" w:rsidRPr="002A333A" w:rsidRDefault="00463901" w:rsidP="00FD3AAE">
            <w:pPr>
              <w:pStyle w:val="a3"/>
              <w:jc w:val="center"/>
              <w:rPr>
                <w:rFonts w:ascii="Times New Roman" w:eastAsia="Times New Roman" w:hAnsi="Times New Roman"/>
                <w:lang w:eastAsia="ru-RU"/>
              </w:rPr>
            </w:pPr>
            <w:r w:rsidRPr="002A333A">
              <w:rPr>
                <w:rFonts w:ascii="Times New Roman" w:eastAsia="Times New Roman" w:hAnsi="Times New Roman"/>
                <w:lang w:eastAsia="ru-RU"/>
              </w:rPr>
              <w:t>шт.</w:t>
            </w:r>
          </w:p>
        </w:tc>
        <w:tc>
          <w:tcPr>
            <w:tcW w:w="1134" w:type="dxa"/>
            <w:shd w:val="clear" w:color="auto" w:fill="auto"/>
          </w:tcPr>
          <w:p w14:paraId="6BC55B0E" w14:textId="4B156627" w:rsidR="00463901" w:rsidRPr="00C56EA2" w:rsidRDefault="00463901" w:rsidP="00FD3AAE">
            <w:pPr>
              <w:pStyle w:val="a3"/>
              <w:jc w:val="center"/>
              <w:rPr>
                <w:rFonts w:ascii="Times New Roman" w:eastAsia="Times New Roman" w:hAnsi="Times New Roman"/>
                <w:lang w:eastAsia="ru-RU"/>
              </w:rPr>
            </w:pPr>
          </w:p>
        </w:tc>
        <w:tc>
          <w:tcPr>
            <w:tcW w:w="1418" w:type="dxa"/>
            <w:shd w:val="clear" w:color="auto" w:fill="auto"/>
            <w:vAlign w:val="center"/>
          </w:tcPr>
          <w:p w14:paraId="0D4329DD" w14:textId="357AB1C5" w:rsidR="00463901" w:rsidRPr="002A333A" w:rsidRDefault="00463901" w:rsidP="005505BB">
            <w:pPr>
              <w:pStyle w:val="a3"/>
              <w:jc w:val="right"/>
              <w:rPr>
                <w:rFonts w:ascii="Times New Roman" w:hAnsi="Times New Roman"/>
                <w:bCs/>
                <w:iCs/>
              </w:rPr>
            </w:pPr>
          </w:p>
        </w:tc>
        <w:tc>
          <w:tcPr>
            <w:tcW w:w="1417" w:type="dxa"/>
            <w:shd w:val="clear" w:color="auto" w:fill="auto"/>
            <w:vAlign w:val="center"/>
          </w:tcPr>
          <w:p w14:paraId="64A9CDD6" w14:textId="44327B2B" w:rsidR="00463901" w:rsidRPr="002A333A" w:rsidRDefault="00463901" w:rsidP="00FC56CA">
            <w:pPr>
              <w:pStyle w:val="a3"/>
              <w:jc w:val="right"/>
              <w:rPr>
                <w:rFonts w:ascii="Times New Roman" w:hAnsi="Times New Roman"/>
                <w:bCs/>
                <w:iCs/>
              </w:rPr>
            </w:pPr>
          </w:p>
        </w:tc>
      </w:tr>
      <w:tr w:rsidR="00463901" w:rsidRPr="0054420C" w14:paraId="700435A5" w14:textId="77777777" w:rsidTr="00183869">
        <w:tc>
          <w:tcPr>
            <w:tcW w:w="567" w:type="dxa"/>
          </w:tcPr>
          <w:p w14:paraId="588761A5" w14:textId="77777777" w:rsidR="00463901" w:rsidRPr="0086524E" w:rsidRDefault="00463901" w:rsidP="005D4A71">
            <w:pPr>
              <w:pStyle w:val="a3"/>
              <w:rPr>
                <w:rFonts w:ascii="Times New Roman" w:eastAsia="Times New Roman" w:hAnsi="Times New Roman"/>
                <w:lang w:eastAsia="ru-RU"/>
              </w:rPr>
            </w:pPr>
          </w:p>
        </w:tc>
        <w:tc>
          <w:tcPr>
            <w:tcW w:w="8364" w:type="dxa"/>
            <w:gridSpan w:val="4"/>
            <w:shd w:val="clear" w:color="auto" w:fill="auto"/>
          </w:tcPr>
          <w:p w14:paraId="5CB9DD4B" w14:textId="77777777" w:rsidR="00463901" w:rsidRPr="002A333A" w:rsidRDefault="00463901" w:rsidP="005D4A71">
            <w:pPr>
              <w:pStyle w:val="a3"/>
              <w:rPr>
                <w:rFonts w:ascii="Times New Roman" w:eastAsia="Times New Roman" w:hAnsi="Times New Roman"/>
                <w:lang w:eastAsia="ru-RU"/>
              </w:rPr>
            </w:pPr>
            <w:r w:rsidRPr="002A333A">
              <w:rPr>
                <w:rFonts w:ascii="Times New Roman" w:eastAsia="Times New Roman" w:hAnsi="Times New Roman"/>
                <w:lang w:eastAsia="ru-RU"/>
              </w:rPr>
              <w:t>ИТОГО</w:t>
            </w:r>
          </w:p>
        </w:tc>
        <w:tc>
          <w:tcPr>
            <w:tcW w:w="1417" w:type="dxa"/>
            <w:tcBorders>
              <w:top w:val="nil"/>
              <w:bottom w:val="single" w:sz="4" w:space="0" w:color="auto"/>
            </w:tcBorders>
            <w:shd w:val="clear" w:color="auto" w:fill="auto"/>
          </w:tcPr>
          <w:p w14:paraId="616B64BB" w14:textId="6327B283" w:rsidR="00463901" w:rsidRPr="002A333A" w:rsidRDefault="00463901" w:rsidP="0060283D">
            <w:pPr>
              <w:pStyle w:val="a3"/>
              <w:jc w:val="right"/>
              <w:rPr>
                <w:rFonts w:ascii="Times New Roman" w:eastAsia="Times New Roman" w:hAnsi="Times New Roman"/>
                <w:lang w:eastAsia="ru-RU"/>
              </w:rPr>
            </w:pPr>
          </w:p>
        </w:tc>
      </w:tr>
    </w:tbl>
    <w:p w14:paraId="6C8AE15E" w14:textId="77777777" w:rsidR="00867E8F" w:rsidRPr="0054420C" w:rsidRDefault="00867E8F" w:rsidP="005D4A71">
      <w:pPr>
        <w:spacing w:after="0" w:line="240" w:lineRule="auto"/>
        <w:jc w:val="both"/>
        <w:rPr>
          <w:rFonts w:ascii="Times New Roman" w:eastAsia="Times New Roman" w:hAnsi="Times New Roman"/>
          <w:lang w:eastAsia="ru-RU"/>
        </w:rPr>
      </w:pPr>
    </w:p>
    <w:p w14:paraId="26F4B8AE" w14:textId="67E850E8" w:rsidR="00114F35" w:rsidRDefault="00867E8F" w:rsidP="005D4A71">
      <w:pPr>
        <w:spacing w:after="0" w:line="240" w:lineRule="auto"/>
        <w:jc w:val="both"/>
        <w:rPr>
          <w:rFonts w:ascii="Times New Roman" w:eastAsia="Times New Roman" w:hAnsi="Times New Roman"/>
          <w:lang w:eastAsia="ru-RU"/>
        </w:rPr>
      </w:pPr>
      <w:r w:rsidRPr="0054420C">
        <w:rPr>
          <w:rFonts w:ascii="Times New Roman" w:eastAsia="Times New Roman" w:hAnsi="Times New Roman"/>
          <w:b/>
          <w:lang w:eastAsia="ru-RU"/>
        </w:rPr>
        <w:t>ИТОГО</w:t>
      </w:r>
      <w:proofErr w:type="gramStart"/>
      <w:r w:rsidRPr="0054420C">
        <w:rPr>
          <w:rFonts w:ascii="Times New Roman" w:eastAsia="Times New Roman" w:hAnsi="Times New Roman"/>
          <w:b/>
          <w:lang w:eastAsia="ru-RU"/>
        </w:rPr>
        <w:t xml:space="preserve">: </w:t>
      </w:r>
      <w:r w:rsidR="00723A14">
        <w:rPr>
          <w:rFonts w:ascii="Times New Roman" w:eastAsia="Times New Roman" w:hAnsi="Times New Roman"/>
          <w:lang w:eastAsia="ru-RU"/>
        </w:rPr>
        <w:t>____________</w:t>
      </w:r>
      <w:r w:rsidR="0086524E">
        <w:rPr>
          <w:rFonts w:ascii="Times New Roman" w:eastAsia="Times New Roman" w:hAnsi="Times New Roman"/>
          <w:lang w:eastAsia="ru-RU"/>
        </w:rPr>
        <w:t xml:space="preserve"> </w:t>
      </w:r>
      <w:r w:rsidR="00114F35" w:rsidRPr="0054420C">
        <w:rPr>
          <w:rFonts w:ascii="Times New Roman" w:eastAsia="Times New Roman" w:hAnsi="Times New Roman"/>
          <w:lang w:eastAsia="ru-RU"/>
        </w:rPr>
        <w:t>(</w:t>
      </w:r>
      <w:r w:rsidR="00723A14">
        <w:rPr>
          <w:rFonts w:ascii="Times New Roman" w:eastAsia="Times New Roman" w:hAnsi="Times New Roman"/>
          <w:lang w:eastAsia="ru-RU"/>
        </w:rPr>
        <w:t>___________________________________</w:t>
      </w:r>
      <w:r w:rsidR="00B345A5">
        <w:rPr>
          <w:rFonts w:ascii="Times New Roman" w:eastAsia="Times New Roman" w:hAnsi="Times New Roman"/>
          <w:lang w:eastAsia="ru-RU"/>
        </w:rPr>
        <w:t xml:space="preserve">) </w:t>
      </w:r>
      <w:proofErr w:type="gramEnd"/>
      <w:r w:rsidR="00B345A5">
        <w:rPr>
          <w:rFonts w:ascii="Times New Roman" w:eastAsia="Times New Roman" w:hAnsi="Times New Roman"/>
          <w:lang w:eastAsia="ru-RU"/>
        </w:rPr>
        <w:t xml:space="preserve">рублей </w:t>
      </w:r>
      <w:r w:rsidR="00B3644D">
        <w:rPr>
          <w:rFonts w:ascii="Times New Roman" w:eastAsia="Times New Roman" w:hAnsi="Times New Roman"/>
          <w:lang w:eastAsia="ru-RU"/>
        </w:rPr>
        <w:t>___</w:t>
      </w:r>
      <w:r w:rsidR="00114F35" w:rsidRPr="0054420C">
        <w:rPr>
          <w:rFonts w:ascii="Times New Roman" w:eastAsia="Times New Roman" w:hAnsi="Times New Roman"/>
          <w:lang w:eastAsia="ru-RU"/>
        </w:rPr>
        <w:t xml:space="preserve"> копеек,</w:t>
      </w:r>
      <w:r w:rsidR="00463901">
        <w:rPr>
          <w:rFonts w:ascii="Times New Roman" w:eastAsia="Times New Roman" w:hAnsi="Times New Roman"/>
          <w:lang w:eastAsia="ru-RU"/>
        </w:rPr>
        <w:t xml:space="preserve"> в том числе НДС (если предусмотрен)</w:t>
      </w:r>
      <w:r w:rsidR="00524757">
        <w:rPr>
          <w:rFonts w:ascii="Times New Roman" w:eastAsia="Times New Roman" w:hAnsi="Times New Roman"/>
          <w:lang w:eastAsia="ru-RU"/>
        </w:rPr>
        <w:t>.</w:t>
      </w:r>
    </w:p>
    <w:p w14:paraId="0A0779FE" w14:textId="77777777" w:rsidR="00463901" w:rsidRPr="00F55DD0" w:rsidRDefault="00463901" w:rsidP="005D4A71">
      <w:pPr>
        <w:spacing w:after="0" w:line="240" w:lineRule="auto"/>
        <w:jc w:val="both"/>
        <w:rPr>
          <w:rFonts w:ascii="Times New Roman" w:eastAsia="Times New Roman" w:hAnsi="Times New Roman"/>
          <w:b/>
          <w:lang w:eastAsia="ru-RU"/>
        </w:rPr>
      </w:pPr>
    </w:p>
    <w:tbl>
      <w:tblPr>
        <w:tblW w:w="0" w:type="auto"/>
        <w:tblInd w:w="108" w:type="dxa"/>
        <w:tblLook w:val="04A0" w:firstRow="1" w:lastRow="0" w:firstColumn="1" w:lastColumn="0" w:noHBand="0" w:noVBand="1"/>
      </w:tblPr>
      <w:tblGrid>
        <w:gridCol w:w="5173"/>
        <w:gridCol w:w="5281"/>
      </w:tblGrid>
      <w:tr w:rsidR="00867E8F" w:rsidRPr="0054420C" w14:paraId="21688E11" w14:textId="77777777" w:rsidTr="00F55DD0">
        <w:tc>
          <w:tcPr>
            <w:tcW w:w="5173" w:type="dxa"/>
            <w:shd w:val="clear" w:color="auto" w:fill="auto"/>
          </w:tcPr>
          <w:p w14:paraId="155DA37C" w14:textId="77777777" w:rsidR="00867E8F" w:rsidRPr="0054420C" w:rsidRDefault="00867E8F" w:rsidP="00D04E7D">
            <w:pPr>
              <w:spacing w:after="0" w:line="240" w:lineRule="auto"/>
              <w:rPr>
                <w:rFonts w:ascii="Times New Roman" w:eastAsia="Times New Roman" w:hAnsi="Times New Roman"/>
                <w:b/>
                <w:bCs/>
                <w:lang w:eastAsia="ru-RU"/>
              </w:rPr>
            </w:pPr>
          </w:p>
        </w:tc>
        <w:tc>
          <w:tcPr>
            <w:tcW w:w="5281" w:type="dxa"/>
            <w:shd w:val="clear" w:color="auto" w:fill="auto"/>
          </w:tcPr>
          <w:p w14:paraId="44558F55" w14:textId="77777777" w:rsidR="00867E8F" w:rsidRPr="0054420C" w:rsidRDefault="00867E8F" w:rsidP="005D4A71">
            <w:pPr>
              <w:spacing w:after="0" w:line="240" w:lineRule="auto"/>
              <w:jc w:val="center"/>
              <w:rPr>
                <w:rFonts w:ascii="Times New Roman" w:eastAsia="Times New Roman" w:hAnsi="Times New Roman"/>
                <w:b/>
                <w:bCs/>
                <w:lang w:eastAsia="ru-RU"/>
              </w:rPr>
            </w:pPr>
          </w:p>
        </w:tc>
      </w:tr>
    </w:tbl>
    <w:p w14:paraId="431EE204" w14:textId="77777777" w:rsidR="0086524E" w:rsidRDefault="0086524E" w:rsidP="0086524E">
      <w:pPr>
        <w:spacing w:line="240" w:lineRule="auto"/>
        <w:rPr>
          <w:rFonts w:ascii="Times New Roman" w:hAnsi="Times New Roman"/>
        </w:rPr>
      </w:pPr>
    </w:p>
    <w:p w14:paraId="70950C71" w14:textId="77777777" w:rsidR="0086524E" w:rsidRPr="0086524E" w:rsidRDefault="0086524E" w:rsidP="0086524E">
      <w:pPr>
        <w:rPr>
          <w:rFonts w:ascii="Times New Roman" w:hAnsi="Times New Roman"/>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6"/>
      </w:tblGrid>
      <w:tr w:rsidR="00AC029E" w:rsidRPr="00F55DD0" w14:paraId="4ED0B676" w14:textId="77777777" w:rsidTr="00D30AA1">
        <w:tc>
          <w:tcPr>
            <w:tcW w:w="4536" w:type="dxa"/>
            <w:tcBorders>
              <w:top w:val="single" w:sz="4" w:space="0" w:color="auto"/>
              <w:left w:val="single" w:sz="4" w:space="0" w:color="auto"/>
              <w:bottom w:val="single" w:sz="4" w:space="0" w:color="auto"/>
              <w:right w:val="single" w:sz="4" w:space="0" w:color="auto"/>
            </w:tcBorders>
          </w:tcPr>
          <w:p w14:paraId="2FB159AB" w14:textId="77777777" w:rsidR="00AC029E" w:rsidRPr="00F55DD0" w:rsidRDefault="00AC029E" w:rsidP="00D30AA1">
            <w:pPr>
              <w:spacing w:after="0" w:line="240" w:lineRule="auto"/>
              <w:jc w:val="center"/>
              <w:rPr>
                <w:rFonts w:ascii="Times New Roman" w:hAnsi="Times New Roman"/>
              </w:rPr>
            </w:pPr>
          </w:p>
          <w:p w14:paraId="41C9B15D" w14:textId="77777777" w:rsidR="00AC029E" w:rsidRPr="00F55DD0" w:rsidRDefault="00AC029E" w:rsidP="00D30AA1">
            <w:pPr>
              <w:spacing w:after="0" w:line="240" w:lineRule="auto"/>
              <w:jc w:val="center"/>
              <w:rPr>
                <w:rFonts w:ascii="Times New Roman" w:hAnsi="Times New Roman"/>
              </w:rPr>
            </w:pPr>
            <w:r w:rsidRPr="00F55DD0">
              <w:rPr>
                <w:rFonts w:ascii="Times New Roman" w:hAnsi="Times New Roman"/>
              </w:rPr>
              <w:t>ЗАКАЗЧИК:</w:t>
            </w:r>
          </w:p>
        </w:tc>
        <w:tc>
          <w:tcPr>
            <w:tcW w:w="5386" w:type="dxa"/>
            <w:tcBorders>
              <w:top w:val="single" w:sz="4" w:space="0" w:color="auto"/>
              <w:left w:val="single" w:sz="4" w:space="0" w:color="auto"/>
              <w:bottom w:val="single" w:sz="4" w:space="0" w:color="auto"/>
              <w:right w:val="single" w:sz="4" w:space="0" w:color="auto"/>
            </w:tcBorders>
          </w:tcPr>
          <w:p w14:paraId="71A6181F" w14:textId="77777777" w:rsidR="00AC029E" w:rsidRPr="00F55DD0" w:rsidRDefault="00AC029E" w:rsidP="00D30AA1">
            <w:pPr>
              <w:spacing w:after="0" w:line="240" w:lineRule="auto"/>
              <w:jc w:val="center"/>
              <w:rPr>
                <w:rFonts w:ascii="Times New Roman" w:hAnsi="Times New Roman"/>
              </w:rPr>
            </w:pPr>
          </w:p>
          <w:p w14:paraId="0BF84737" w14:textId="77777777" w:rsidR="00AC029E" w:rsidRPr="00F55DD0" w:rsidRDefault="00AC029E" w:rsidP="00D30AA1">
            <w:pPr>
              <w:spacing w:after="0" w:line="240" w:lineRule="auto"/>
              <w:jc w:val="center"/>
              <w:rPr>
                <w:rFonts w:ascii="Times New Roman" w:hAnsi="Times New Roman"/>
              </w:rPr>
            </w:pPr>
            <w:r>
              <w:rPr>
                <w:rFonts w:ascii="Times New Roman" w:hAnsi="Times New Roman"/>
              </w:rPr>
              <w:t>ПОСТАВЩИК</w:t>
            </w:r>
            <w:r w:rsidRPr="00F55DD0">
              <w:rPr>
                <w:rFonts w:ascii="Times New Roman" w:hAnsi="Times New Roman"/>
              </w:rPr>
              <w:t>:</w:t>
            </w:r>
          </w:p>
        </w:tc>
      </w:tr>
      <w:tr w:rsidR="00AC029E" w:rsidRPr="00F55DD0" w14:paraId="6FC123BF" w14:textId="77777777" w:rsidTr="00D30AA1">
        <w:trPr>
          <w:trHeight w:val="2000"/>
        </w:trPr>
        <w:tc>
          <w:tcPr>
            <w:tcW w:w="4536" w:type="dxa"/>
            <w:tcBorders>
              <w:top w:val="single" w:sz="4" w:space="0" w:color="auto"/>
              <w:left w:val="single" w:sz="4" w:space="0" w:color="auto"/>
              <w:bottom w:val="single" w:sz="4" w:space="0" w:color="auto"/>
              <w:right w:val="single" w:sz="4" w:space="0" w:color="auto"/>
            </w:tcBorders>
          </w:tcPr>
          <w:p w14:paraId="37F4B086" w14:textId="77777777" w:rsidR="00AC029E" w:rsidRPr="00992227" w:rsidRDefault="00AC029E" w:rsidP="00D30AA1">
            <w:pPr>
              <w:pStyle w:val="1"/>
              <w:ind w:left="0"/>
              <w:rPr>
                <w:sz w:val="22"/>
                <w:szCs w:val="22"/>
              </w:rPr>
            </w:pPr>
            <w:r w:rsidRPr="00992227">
              <w:rPr>
                <w:sz w:val="22"/>
                <w:szCs w:val="22"/>
              </w:rPr>
              <w:t>МБДОУ «ДС № 481 г. Челябинска»</w:t>
            </w:r>
          </w:p>
          <w:p w14:paraId="4124CE7C"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Юридический адрес/Фактический адрес: 454003, г. Челябинск, ул.250-летия Челябинска,30А</w:t>
            </w:r>
          </w:p>
          <w:p w14:paraId="3C1241AA"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ИНН/ КПП 7447033224 /744701001</w:t>
            </w:r>
          </w:p>
          <w:p w14:paraId="236DEFB3"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ОГРН 1027402330680</w:t>
            </w:r>
          </w:p>
          <w:p w14:paraId="4B9170CE"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ОКПО 42467166</w:t>
            </w:r>
          </w:p>
          <w:p w14:paraId="25A17351"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 xml:space="preserve">ОКТМО 75701310  </w:t>
            </w:r>
          </w:p>
          <w:p w14:paraId="3DD1B428"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ОКВЭД 85.11</w:t>
            </w:r>
          </w:p>
          <w:p w14:paraId="30F9322E"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ОКФС 14</w:t>
            </w:r>
          </w:p>
          <w:p w14:paraId="6306EBC5"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ОКОПФ 75403</w:t>
            </w:r>
          </w:p>
          <w:p w14:paraId="1B8FD556"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Счет 03234643757010006900</w:t>
            </w:r>
          </w:p>
          <w:p w14:paraId="77F805E0"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 xml:space="preserve">БИК 017501500 ОТДЕЛЕНИЕ ЧЕЛЯБИНСК  БАНКА РОССИИ//УФК по Челябинской области </w:t>
            </w:r>
            <w:proofErr w:type="spellStart"/>
            <w:r w:rsidRPr="00723A14">
              <w:rPr>
                <w:rFonts w:ascii="Times New Roman" w:hAnsi="Times New Roman"/>
                <w:sz w:val="18"/>
                <w:szCs w:val="18"/>
              </w:rPr>
              <w:t>г</w:t>
            </w:r>
            <w:proofErr w:type="gramStart"/>
            <w:r w:rsidRPr="00723A14">
              <w:rPr>
                <w:rFonts w:ascii="Times New Roman" w:hAnsi="Times New Roman"/>
                <w:sz w:val="18"/>
                <w:szCs w:val="18"/>
              </w:rPr>
              <w:t>.Ч</w:t>
            </w:r>
            <w:proofErr w:type="gramEnd"/>
            <w:r w:rsidRPr="00723A14">
              <w:rPr>
                <w:rFonts w:ascii="Times New Roman" w:hAnsi="Times New Roman"/>
                <w:sz w:val="18"/>
                <w:szCs w:val="18"/>
              </w:rPr>
              <w:t>елябинск</w:t>
            </w:r>
            <w:proofErr w:type="spellEnd"/>
          </w:p>
          <w:p w14:paraId="01066714" w14:textId="77777777" w:rsidR="00AC029E" w:rsidRDefault="00AC029E" w:rsidP="00D30AA1">
            <w:pPr>
              <w:framePr w:hSpace="180" w:wrap="around" w:vAnchor="text" w:hAnchor="margin" w:xAlign="center" w:y="-86"/>
              <w:spacing w:after="0" w:line="240" w:lineRule="auto"/>
              <w:rPr>
                <w:rFonts w:ascii="Times New Roman" w:hAnsi="Times New Roman"/>
                <w:sz w:val="18"/>
                <w:szCs w:val="18"/>
              </w:rPr>
            </w:pPr>
            <w:r w:rsidRPr="00723A14">
              <w:rPr>
                <w:rFonts w:ascii="Times New Roman" w:hAnsi="Times New Roman"/>
                <w:sz w:val="18"/>
                <w:szCs w:val="18"/>
              </w:rPr>
              <w:t xml:space="preserve">УФК по Челябинской области (Комитет финансов города Челябинска, Комитет по делам образования города Челябинска,  </w:t>
            </w:r>
            <w:proofErr w:type="gramStart"/>
            <w:r w:rsidRPr="00723A14">
              <w:rPr>
                <w:rFonts w:ascii="Times New Roman" w:hAnsi="Times New Roman"/>
                <w:sz w:val="18"/>
                <w:szCs w:val="18"/>
              </w:rPr>
              <w:t>л</w:t>
            </w:r>
            <w:proofErr w:type="gramEnd"/>
            <w:r w:rsidRPr="00723A14">
              <w:rPr>
                <w:rFonts w:ascii="Times New Roman" w:hAnsi="Times New Roman"/>
                <w:sz w:val="18"/>
                <w:szCs w:val="18"/>
              </w:rPr>
              <w:t>/с 2047301</w:t>
            </w:r>
            <w:r>
              <w:rPr>
                <w:rFonts w:ascii="Times New Roman" w:hAnsi="Times New Roman"/>
                <w:sz w:val="18"/>
                <w:szCs w:val="18"/>
              </w:rPr>
              <w:t>015Н</w:t>
            </w:r>
            <w:r w:rsidRPr="00723A14">
              <w:rPr>
                <w:rFonts w:ascii="Times New Roman" w:hAnsi="Times New Roman"/>
                <w:sz w:val="18"/>
                <w:szCs w:val="18"/>
              </w:rPr>
              <w:t>)</w:t>
            </w:r>
          </w:p>
          <w:p w14:paraId="6DAD11C0" w14:textId="77777777" w:rsidR="00AC029E" w:rsidRPr="00AC029E" w:rsidRDefault="00AC029E" w:rsidP="00D30AA1">
            <w:pPr>
              <w:spacing w:after="0" w:line="240" w:lineRule="auto"/>
              <w:rPr>
                <w:rFonts w:ascii="Times New Roman" w:hAnsi="Times New Roman"/>
                <w:b/>
                <w:sz w:val="18"/>
                <w:szCs w:val="18"/>
              </w:rPr>
            </w:pPr>
            <w:r w:rsidRPr="00AC029E">
              <w:rPr>
                <w:rFonts w:ascii="Times New Roman" w:hAnsi="Times New Roman"/>
                <w:sz w:val="18"/>
                <w:szCs w:val="18"/>
              </w:rPr>
              <w:t>Номер ЕКС (</w:t>
            </w:r>
            <w:proofErr w:type="spellStart"/>
            <w:r w:rsidRPr="00AC029E">
              <w:rPr>
                <w:rFonts w:ascii="Times New Roman" w:hAnsi="Times New Roman"/>
                <w:sz w:val="18"/>
                <w:szCs w:val="18"/>
              </w:rPr>
              <w:t>кор</w:t>
            </w:r>
            <w:proofErr w:type="gramStart"/>
            <w:r w:rsidRPr="00AC029E">
              <w:rPr>
                <w:rFonts w:ascii="Times New Roman" w:hAnsi="Times New Roman"/>
                <w:sz w:val="18"/>
                <w:szCs w:val="18"/>
              </w:rPr>
              <w:t>.с</w:t>
            </w:r>
            <w:proofErr w:type="gramEnd"/>
            <w:r w:rsidRPr="00AC029E">
              <w:rPr>
                <w:rFonts w:ascii="Times New Roman" w:hAnsi="Times New Roman"/>
                <w:sz w:val="18"/>
                <w:szCs w:val="18"/>
              </w:rPr>
              <w:t>чет</w:t>
            </w:r>
            <w:proofErr w:type="spellEnd"/>
            <w:r w:rsidRPr="00AC029E">
              <w:rPr>
                <w:rFonts w:ascii="Times New Roman" w:hAnsi="Times New Roman"/>
                <w:sz w:val="18"/>
                <w:szCs w:val="18"/>
              </w:rPr>
              <w:t>) 40102810645370000062</w:t>
            </w:r>
          </w:p>
          <w:p w14:paraId="238EE864" w14:textId="77777777" w:rsidR="00AC029E" w:rsidRDefault="00AC029E" w:rsidP="00D30AA1">
            <w:pPr>
              <w:framePr w:hSpace="180" w:wrap="around" w:vAnchor="text" w:hAnchor="margin" w:xAlign="center" w:y="-86"/>
              <w:spacing w:after="0" w:line="240" w:lineRule="auto"/>
              <w:rPr>
                <w:rFonts w:ascii="Times New Roman" w:hAnsi="Times New Roman"/>
                <w:sz w:val="18"/>
                <w:szCs w:val="18"/>
              </w:rPr>
            </w:pPr>
          </w:p>
          <w:p w14:paraId="3C760A16" w14:textId="77777777" w:rsidR="00AC029E" w:rsidRPr="00723A14" w:rsidRDefault="00AC029E" w:rsidP="00D30AA1">
            <w:pPr>
              <w:framePr w:hSpace="180" w:wrap="around" w:vAnchor="text" w:hAnchor="margin" w:xAlign="center" w:y="-86"/>
              <w:spacing w:after="0" w:line="240" w:lineRule="auto"/>
              <w:rPr>
                <w:rFonts w:ascii="Times New Roman" w:hAnsi="Times New Roman"/>
                <w:sz w:val="18"/>
                <w:szCs w:val="18"/>
              </w:rPr>
            </w:pPr>
          </w:p>
          <w:p w14:paraId="176DCBF4" w14:textId="77777777" w:rsidR="00AC029E" w:rsidRDefault="00AC029E" w:rsidP="00D30AA1">
            <w:pPr>
              <w:spacing w:after="0" w:line="240" w:lineRule="auto"/>
              <w:rPr>
                <w:rFonts w:ascii="Times New Roman" w:hAnsi="Times New Roman"/>
              </w:rPr>
            </w:pPr>
            <w:r w:rsidRPr="00992227">
              <w:rPr>
                <w:rFonts w:ascii="Times New Roman" w:hAnsi="Times New Roman"/>
              </w:rPr>
              <w:t>Заведующий</w:t>
            </w:r>
            <w:r w:rsidRPr="00F55DD0">
              <w:rPr>
                <w:rFonts w:ascii="Times New Roman" w:hAnsi="Times New Roman"/>
              </w:rPr>
              <w:t xml:space="preserve">                         Н.П. Байрамова</w:t>
            </w:r>
          </w:p>
          <w:p w14:paraId="6A3620F0" w14:textId="77777777" w:rsidR="00AC029E" w:rsidRPr="00F55DD0" w:rsidRDefault="00AC029E" w:rsidP="00D30AA1">
            <w:pPr>
              <w:spacing w:after="0" w:line="240" w:lineRule="auto"/>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cPr>
          <w:p w14:paraId="399A7419" w14:textId="77777777" w:rsidR="00AC029E" w:rsidRDefault="00AC029E" w:rsidP="00D30AA1">
            <w:pPr>
              <w:jc w:val="both"/>
              <w:rPr>
                <w:rFonts w:ascii="Times New Roman" w:hAnsi="Times New Roman"/>
                <w:b/>
              </w:rPr>
            </w:pPr>
          </w:p>
          <w:p w14:paraId="7564C5E9" w14:textId="77777777" w:rsidR="00AC029E" w:rsidRDefault="00AC029E" w:rsidP="00D30AA1">
            <w:pPr>
              <w:jc w:val="both"/>
              <w:rPr>
                <w:b/>
              </w:rPr>
            </w:pPr>
          </w:p>
          <w:p w14:paraId="36096BE3" w14:textId="77777777" w:rsidR="00AC029E" w:rsidRDefault="00AC029E" w:rsidP="00D30AA1">
            <w:pPr>
              <w:jc w:val="both"/>
              <w:rPr>
                <w:b/>
              </w:rPr>
            </w:pPr>
          </w:p>
          <w:p w14:paraId="227CC134" w14:textId="77777777" w:rsidR="00AC029E" w:rsidRDefault="00AC029E" w:rsidP="00D30AA1">
            <w:pPr>
              <w:jc w:val="both"/>
              <w:rPr>
                <w:b/>
              </w:rPr>
            </w:pPr>
          </w:p>
          <w:p w14:paraId="270CA449" w14:textId="77777777" w:rsidR="00AC029E" w:rsidRDefault="00AC029E" w:rsidP="00D30AA1">
            <w:pPr>
              <w:jc w:val="both"/>
              <w:rPr>
                <w:b/>
              </w:rPr>
            </w:pPr>
          </w:p>
          <w:p w14:paraId="2B07476F" w14:textId="77777777" w:rsidR="00AC029E" w:rsidRDefault="00AC029E" w:rsidP="00D30AA1">
            <w:pPr>
              <w:jc w:val="both"/>
            </w:pPr>
          </w:p>
          <w:p w14:paraId="514C28AB" w14:textId="77777777" w:rsidR="00AC029E" w:rsidRPr="00F55DD0" w:rsidRDefault="00AC029E" w:rsidP="00D30AA1">
            <w:pPr>
              <w:spacing w:after="0" w:line="240" w:lineRule="auto"/>
              <w:rPr>
                <w:rFonts w:ascii="Times New Roman" w:hAnsi="Times New Roman"/>
              </w:rPr>
            </w:pPr>
          </w:p>
          <w:p w14:paraId="71C0FC90" w14:textId="77777777" w:rsidR="00AC029E" w:rsidRPr="00F55DD0" w:rsidRDefault="00AC029E" w:rsidP="00D30AA1">
            <w:pPr>
              <w:spacing w:after="0" w:line="240" w:lineRule="auto"/>
              <w:rPr>
                <w:rFonts w:ascii="Times New Roman" w:hAnsi="Times New Roman"/>
              </w:rPr>
            </w:pPr>
          </w:p>
          <w:p w14:paraId="13A6155B" w14:textId="77777777" w:rsidR="00AC029E" w:rsidRPr="00183869" w:rsidRDefault="00AC029E" w:rsidP="00D30AA1">
            <w:pPr>
              <w:spacing w:after="0" w:line="240" w:lineRule="auto"/>
              <w:rPr>
                <w:rFonts w:ascii="Times New Roman" w:hAnsi="Times New Roman"/>
              </w:rPr>
            </w:pPr>
            <w:r w:rsidRPr="00F55DD0">
              <w:rPr>
                <w:rFonts w:ascii="Times New Roman" w:hAnsi="Times New Roman"/>
              </w:rPr>
              <w:t xml:space="preserve"> </w:t>
            </w:r>
          </w:p>
          <w:p w14:paraId="658DED0B" w14:textId="77777777" w:rsidR="00AC029E" w:rsidRDefault="00AC029E" w:rsidP="00D30AA1">
            <w:pPr>
              <w:tabs>
                <w:tab w:val="left" w:pos="3469"/>
              </w:tabs>
              <w:spacing w:after="0" w:line="240" w:lineRule="auto"/>
              <w:rPr>
                <w:rFonts w:ascii="Times New Roman" w:hAnsi="Times New Roman"/>
                <w:bCs/>
              </w:rPr>
            </w:pPr>
          </w:p>
          <w:p w14:paraId="10CBA68D" w14:textId="591A00F6" w:rsidR="00AC029E" w:rsidRPr="00F55DD0" w:rsidRDefault="00AC029E" w:rsidP="00D30AA1">
            <w:pPr>
              <w:tabs>
                <w:tab w:val="left" w:pos="3469"/>
              </w:tabs>
              <w:spacing w:after="0" w:line="240" w:lineRule="auto"/>
              <w:rPr>
                <w:rFonts w:ascii="Times New Roman" w:hAnsi="Times New Roman"/>
                <w:bCs/>
              </w:rPr>
            </w:pPr>
            <w:r>
              <w:rPr>
                <w:rFonts w:ascii="Times New Roman" w:hAnsi="Times New Roman"/>
                <w:bCs/>
              </w:rPr>
              <w:tab/>
            </w:r>
          </w:p>
        </w:tc>
      </w:tr>
    </w:tbl>
    <w:p w14:paraId="43F21AC4" w14:textId="77777777" w:rsidR="00463901" w:rsidRDefault="00463901" w:rsidP="0086524E">
      <w:pPr>
        <w:tabs>
          <w:tab w:val="left" w:pos="1002"/>
        </w:tabs>
        <w:rPr>
          <w:rFonts w:ascii="Times New Roman" w:hAnsi="Times New Roman"/>
        </w:rPr>
      </w:pPr>
    </w:p>
    <w:p w14:paraId="39F9A9EB" w14:textId="77777777" w:rsidR="00463901" w:rsidRDefault="00463901" w:rsidP="0086524E">
      <w:pPr>
        <w:tabs>
          <w:tab w:val="left" w:pos="1002"/>
        </w:tabs>
        <w:rPr>
          <w:rFonts w:ascii="Times New Roman" w:hAnsi="Times New Roman"/>
        </w:rPr>
      </w:pPr>
    </w:p>
    <w:p w14:paraId="39F8789C" w14:textId="77777777" w:rsidR="00463901" w:rsidRDefault="00463901" w:rsidP="0086524E">
      <w:pPr>
        <w:tabs>
          <w:tab w:val="left" w:pos="1002"/>
        </w:tabs>
        <w:rPr>
          <w:rFonts w:ascii="Times New Roman" w:hAnsi="Times New Roman"/>
        </w:rPr>
      </w:pPr>
    </w:p>
    <w:p w14:paraId="0C37C327" w14:textId="77777777" w:rsidR="00463901" w:rsidRDefault="00463901" w:rsidP="0086524E">
      <w:pPr>
        <w:tabs>
          <w:tab w:val="left" w:pos="1002"/>
        </w:tabs>
        <w:rPr>
          <w:rFonts w:ascii="Times New Roman" w:hAnsi="Times New Roman"/>
        </w:rPr>
      </w:pPr>
    </w:p>
    <w:p w14:paraId="524677C6" w14:textId="77777777" w:rsidR="00463901" w:rsidRDefault="00463901" w:rsidP="0086524E">
      <w:pPr>
        <w:tabs>
          <w:tab w:val="left" w:pos="1002"/>
        </w:tabs>
        <w:rPr>
          <w:rFonts w:ascii="Times New Roman" w:hAnsi="Times New Roman"/>
        </w:rPr>
      </w:pPr>
    </w:p>
    <w:p w14:paraId="746DC124" w14:textId="77777777" w:rsidR="00463901" w:rsidRDefault="00463901" w:rsidP="0086524E">
      <w:pPr>
        <w:tabs>
          <w:tab w:val="left" w:pos="1002"/>
        </w:tabs>
        <w:rPr>
          <w:rFonts w:ascii="Times New Roman" w:hAnsi="Times New Roman"/>
        </w:rPr>
      </w:pPr>
    </w:p>
    <w:p w14:paraId="31977698" w14:textId="77777777" w:rsidR="00463901" w:rsidRPr="0086524E" w:rsidRDefault="00463901" w:rsidP="0086524E">
      <w:pPr>
        <w:tabs>
          <w:tab w:val="left" w:pos="1002"/>
        </w:tabs>
        <w:rPr>
          <w:rFonts w:ascii="Times New Roman" w:hAnsi="Times New Roman"/>
        </w:rPr>
      </w:pPr>
    </w:p>
    <w:sectPr w:rsidR="00463901" w:rsidRPr="0086524E" w:rsidSect="003D482E">
      <w:pgSz w:w="11906" w:h="16838" w:code="9"/>
      <w:pgMar w:top="851" w:right="425"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3AE9E" w14:textId="77777777" w:rsidR="00803440" w:rsidRDefault="00803440" w:rsidP="007C5CA3">
      <w:pPr>
        <w:spacing w:after="0" w:line="240" w:lineRule="auto"/>
      </w:pPr>
      <w:r>
        <w:separator/>
      </w:r>
    </w:p>
  </w:endnote>
  <w:endnote w:type="continuationSeparator" w:id="0">
    <w:p w14:paraId="57BBD9EB" w14:textId="77777777" w:rsidR="00803440" w:rsidRDefault="0080344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CA8D8" w14:textId="77777777" w:rsidR="00803440" w:rsidRDefault="00803440" w:rsidP="007C5CA3">
      <w:pPr>
        <w:spacing w:after="0" w:line="240" w:lineRule="auto"/>
      </w:pPr>
      <w:r>
        <w:separator/>
      </w:r>
    </w:p>
  </w:footnote>
  <w:footnote w:type="continuationSeparator" w:id="0">
    <w:p w14:paraId="484BC0F1" w14:textId="77777777" w:rsidR="00803440" w:rsidRDefault="00803440" w:rsidP="007C5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9C3"/>
    <w:multiLevelType w:val="multilevel"/>
    <w:tmpl w:val="416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495DE7"/>
    <w:multiLevelType w:val="multilevel"/>
    <w:tmpl w:val="874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7E8F"/>
    <w:rsid w:val="00005B11"/>
    <w:rsid w:val="000063C5"/>
    <w:rsid w:val="00020A09"/>
    <w:rsid w:val="00030F1D"/>
    <w:rsid w:val="0003103E"/>
    <w:rsid w:val="00045230"/>
    <w:rsid w:val="00062FA7"/>
    <w:rsid w:val="00066E57"/>
    <w:rsid w:val="00087138"/>
    <w:rsid w:val="00093115"/>
    <w:rsid w:val="00094408"/>
    <w:rsid w:val="000B0A83"/>
    <w:rsid w:val="000B13EA"/>
    <w:rsid w:val="000B1A82"/>
    <w:rsid w:val="000C0C1A"/>
    <w:rsid w:val="000D3FD0"/>
    <w:rsid w:val="0010580C"/>
    <w:rsid w:val="00114F35"/>
    <w:rsid w:val="00116DEF"/>
    <w:rsid w:val="00130BA7"/>
    <w:rsid w:val="001409AB"/>
    <w:rsid w:val="00143334"/>
    <w:rsid w:val="001512DA"/>
    <w:rsid w:val="00183869"/>
    <w:rsid w:val="0019168F"/>
    <w:rsid w:val="0019219B"/>
    <w:rsid w:val="0019237F"/>
    <w:rsid w:val="00193E3F"/>
    <w:rsid w:val="001A52DC"/>
    <w:rsid w:val="001A7557"/>
    <w:rsid w:val="001A7974"/>
    <w:rsid w:val="00210E30"/>
    <w:rsid w:val="00212CCC"/>
    <w:rsid w:val="00221509"/>
    <w:rsid w:val="002619DE"/>
    <w:rsid w:val="00284763"/>
    <w:rsid w:val="002A333A"/>
    <w:rsid w:val="002B0011"/>
    <w:rsid w:val="002B02BA"/>
    <w:rsid w:val="002B118C"/>
    <w:rsid w:val="002B65D8"/>
    <w:rsid w:val="002D0F86"/>
    <w:rsid w:val="0031579E"/>
    <w:rsid w:val="00340FC8"/>
    <w:rsid w:val="00344E5D"/>
    <w:rsid w:val="0037015E"/>
    <w:rsid w:val="00387FA5"/>
    <w:rsid w:val="003940F2"/>
    <w:rsid w:val="003B1F8E"/>
    <w:rsid w:val="003B3E7F"/>
    <w:rsid w:val="003C6BB1"/>
    <w:rsid w:val="003D3B75"/>
    <w:rsid w:val="003D482E"/>
    <w:rsid w:val="003E1491"/>
    <w:rsid w:val="003E6A32"/>
    <w:rsid w:val="003E6CCA"/>
    <w:rsid w:val="004030F1"/>
    <w:rsid w:val="00414B99"/>
    <w:rsid w:val="00415766"/>
    <w:rsid w:val="00415B1F"/>
    <w:rsid w:val="004266C4"/>
    <w:rsid w:val="004360F5"/>
    <w:rsid w:val="004421EB"/>
    <w:rsid w:val="00444C56"/>
    <w:rsid w:val="00455749"/>
    <w:rsid w:val="00455FB5"/>
    <w:rsid w:val="004573A8"/>
    <w:rsid w:val="00463901"/>
    <w:rsid w:val="004679BF"/>
    <w:rsid w:val="004877F2"/>
    <w:rsid w:val="004A65B4"/>
    <w:rsid w:val="004A7001"/>
    <w:rsid w:val="004B1E14"/>
    <w:rsid w:val="004B3BA6"/>
    <w:rsid w:val="004B42EA"/>
    <w:rsid w:val="004D03E6"/>
    <w:rsid w:val="004D2D71"/>
    <w:rsid w:val="004D3C1D"/>
    <w:rsid w:val="004E590E"/>
    <w:rsid w:val="00522B49"/>
    <w:rsid w:val="00524757"/>
    <w:rsid w:val="00530CD1"/>
    <w:rsid w:val="00532C1F"/>
    <w:rsid w:val="0054197C"/>
    <w:rsid w:val="0054420C"/>
    <w:rsid w:val="005503A6"/>
    <w:rsid w:val="005505BB"/>
    <w:rsid w:val="005606B7"/>
    <w:rsid w:val="00572746"/>
    <w:rsid w:val="0058225D"/>
    <w:rsid w:val="005850EA"/>
    <w:rsid w:val="005856ED"/>
    <w:rsid w:val="0059778B"/>
    <w:rsid w:val="005A074B"/>
    <w:rsid w:val="005A142F"/>
    <w:rsid w:val="005A2DF3"/>
    <w:rsid w:val="005D4A71"/>
    <w:rsid w:val="005E6BE7"/>
    <w:rsid w:val="005E7717"/>
    <w:rsid w:val="005F5488"/>
    <w:rsid w:val="0060283D"/>
    <w:rsid w:val="00630806"/>
    <w:rsid w:val="0064271A"/>
    <w:rsid w:val="0064681C"/>
    <w:rsid w:val="006470A8"/>
    <w:rsid w:val="00651047"/>
    <w:rsid w:val="00652F60"/>
    <w:rsid w:val="00673735"/>
    <w:rsid w:val="006759D6"/>
    <w:rsid w:val="006A7722"/>
    <w:rsid w:val="006E1B4E"/>
    <w:rsid w:val="006E2EFF"/>
    <w:rsid w:val="006F5A66"/>
    <w:rsid w:val="006F65E9"/>
    <w:rsid w:val="00722934"/>
    <w:rsid w:val="00722E1C"/>
    <w:rsid w:val="00723A14"/>
    <w:rsid w:val="00734F25"/>
    <w:rsid w:val="00741337"/>
    <w:rsid w:val="00742129"/>
    <w:rsid w:val="00744DD5"/>
    <w:rsid w:val="007868A6"/>
    <w:rsid w:val="007A3F74"/>
    <w:rsid w:val="007B221A"/>
    <w:rsid w:val="007C5CA3"/>
    <w:rsid w:val="007C63DF"/>
    <w:rsid w:val="007E2EFF"/>
    <w:rsid w:val="007E48B9"/>
    <w:rsid w:val="007F1B3C"/>
    <w:rsid w:val="007F4D29"/>
    <w:rsid w:val="00803440"/>
    <w:rsid w:val="008200D2"/>
    <w:rsid w:val="00833080"/>
    <w:rsid w:val="00852E78"/>
    <w:rsid w:val="00852F22"/>
    <w:rsid w:val="008632A7"/>
    <w:rsid w:val="0086524E"/>
    <w:rsid w:val="00867E8F"/>
    <w:rsid w:val="0087239F"/>
    <w:rsid w:val="008751A0"/>
    <w:rsid w:val="008763DB"/>
    <w:rsid w:val="00891ABC"/>
    <w:rsid w:val="008B35C6"/>
    <w:rsid w:val="008C2F3F"/>
    <w:rsid w:val="008C7C41"/>
    <w:rsid w:val="008D765F"/>
    <w:rsid w:val="008E03EC"/>
    <w:rsid w:val="00900EE9"/>
    <w:rsid w:val="0092242C"/>
    <w:rsid w:val="00940094"/>
    <w:rsid w:val="00940C59"/>
    <w:rsid w:val="009446F4"/>
    <w:rsid w:val="00945E18"/>
    <w:rsid w:val="00952FC3"/>
    <w:rsid w:val="00953ABC"/>
    <w:rsid w:val="00957A27"/>
    <w:rsid w:val="00963044"/>
    <w:rsid w:val="009701A3"/>
    <w:rsid w:val="009854A3"/>
    <w:rsid w:val="00992227"/>
    <w:rsid w:val="0099336C"/>
    <w:rsid w:val="009A1301"/>
    <w:rsid w:val="009A2057"/>
    <w:rsid w:val="009B0ABE"/>
    <w:rsid w:val="009C234B"/>
    <w:rsid w:val="009C5A6F"/>
    <w:rsid w:val="009D012B"/>
    <w:rsid w:val="00A00198"/>
    <w:rsid w:val="00A20B0F"/>
    <w:rsid w:val="00A2316B"/>
    <w:rsid w:val="00A3488C"/>
    <w:rsid w:val="00A422B4"/>
    <w:rsid w:val="00A52899"/>
    <w:rsid w:val="00A55CD9"/>
    <w:rsid w:val="00A74438"/>
    <w:rsid w:val="00A75792"/>
    <w:rsid w:val="00A90254"/>
    <w:rsid w:val="00A9097F"/>
    <w:rsid w:val="00AC029E"/>
    <w:rsid w:val="00AD454F"/>
    <w:rsid w:val="00AF0901"/>
    <w:rsid w:val="00B20525"/>
    <w:rsid w:val="00B342F2"/>
    <w:rsid w:val="00B345A5"/>
    <w:rsid w:val="00B3644D"/>
    <w:rsid w:val="00B3697B"/>
    <w:rsid w:val="00B533A1"/>
    <w:rsid w:val="00B80A01"/>
    <w:rsid w:val="00BD0383"/>
    <w:rsid w:val="00BF11C4"/>
    <w:rsid w:val="00BF6549"/>
    <w:rsid w:val="00C048B8"/>
    <w:rsid w:val="00C123FE"/>
    <w:rsid w:val="00C248C3"/>
    <w:rsid w:val="00C437F8"/>
    <w:rsid w:val="00C45274"/>
    <w:rsid w:val="00C56EA2"/>
    <w:rsid w:val="00C6322E"/>
    <w:rsid w:val="00C70BF7"/>
    <w:rsid w:val="00C9265D"/>
    <w:rsid w:val="00C93058"/>
    <w:rsid w:val="00CA53E4"/>
    <w:rsid w:val="00CC1015"/>
    <w:rsid w:val="00CC2E4B"/>
    <w:rsid w:val="00CE220E"/>
    <w:rsid w:val="00CF02A1"/>
    <w:rsid w:val="00D04E7D"/>
    <w:rsid w:val="00D069BE"/>
    <w:rsid w:val="00D13E46"/>
    <w:rsid w:val="00D424D6"/>
    <w:rsid w:val="00D607B0"/>
    <w:rsid w:val="00D67294"/>
    <w:rsid w:val="00D73B00"/>
    <w:rsid w:val="00DA31B9"/>
    <w:rsid w:val="00DA6B1F"/>
    <w:rsid w:val="00DB5B77"/>
    <w:rsid w:val="00DC4D3C"/>
    <w:rsid w:val="00DD0D50"/>
    <w:rsid w:val="00DD4FB4"/>
    <w:rsid w:val="00DD6719"/>
    <w:rsid w:val="00DE48EC"/>
    <w:rsid w:val="00DF2959"/>
    <w:rsid w:val="00DF3F7D"/>
    <w:rsid w:val="00E03E33"/>
    <w:rsid w:val="00E06FAE"/>
    <w:rsid w:val="00E12D62"/>
    <w:rsid w:val="00E37AB0"/>
    <w:rsid w:val="00E409E3"/>
    <w:rsid w:val="00E46B00"/>
    <w:rsid w:val="00E523BB"/>
    <w:rsid w:val="00E56DA2"/>
    <w:rsid w:val="00E73179"/>
    <w:rsid w:val="00E75703"/>
    <w:rsid w:val="00E82692"/>
    <w:rsid w:val="00EB3D73"/>
    <w:rsid w:val="00EB6990"/>
    <w:rsid w:val="00EC4EC9"/>
    <w:rsid w:val="00EC68D3"/>
    <w:rsid w:val="00ED0256"/>
    <w:rsid w:val="00EE3F23"/>
    <w:rsid w:val="00F05626"/>
    <w:rsid w:val="00F16A32"/>
    <w:rsid w:val="00F2389F"/>
    <w:rsid w:val="00F25CEF"/>
    <w:rsid w:val="00F4248C"/>
    <w:rsid w:val="00F55DD0"/>
    <w:rsid w:val="00F67AE3"/>
    <w:rsid w:val="00F67F9C"/>
    <w:rsid w:val="00F93233"/>
    <w:rsid w:val="00F93F9D"/>
    <w:rsid w:val="00FA1CA2"/>
    <w:rsid w:val="00FA2910"/>
    <w:rsid w:val="00FA44B9"/>
    <w:rsid w:val="00FB031E"/>
    <w:rsid w:val="00FC56CA"/>
    <w:rsid w:val="00FD1585"/>
    <w:rsid w:val="00FD3330"/>
    <w:rsid w:val="00FD3AAE"/>
    <w:rsid w:val="00FE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8F"/>
    <w:pPr>
      <w:spacing w:after="200" w:line="276" w:lineRule="auto"/>
    </w:pPr>
    <w:rPr>
      <w:rFonts w:ascii="Calibri" w:eastAsia="Calibri" w:hAnsi="Calibri" w:cs="Times New Roman"/>
    </w:rPr>
  </w:style>
  <w:style w:type="paragraph" w:styleId="1">
    <w:name w:val="heading 1"/>
    <w:basedOn w:val="a"/>
    <w:next w:val="a"/>
    <w:link w:val="10"/>
    <w:uiPriority w:val="99"/>
    <w:qFormat/>
    <w:rsid w:val="00F55DD0"/>
    <w:pPr>
      <w:keepNext/>
      <w:widowControl w:val="0"/>
      <w:autoSpaceDE w:val="0"/>
      <w:autoSpaceDN w:val="0"/>
      <w:adjustRightInd w:val="0"/>
      <w:spacing w:after="0" w:line="240" w:lineRule="auto"/>
      <w:ind w:left="3561"/>
      <w:outlineLvl w:val="0"/>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а1,Без интервала11,для таблиц,Без интервала2,No Spacing1,No Spacing"/>
    <w:link w:val="a4"/>
    <w:uiPriority w:val="1"/>
    <w:qFormat/>
    <w:rsid w:val="00867E8F"/>
    <w:pPr>
      <w:spacing w:after="0" w:line="240" w:lineRule="auto"/>
    </w:pPr>
    <w:rPr>
      <w:rFonts w:ascii="Calibri" w:eastAsia="Calibri" w:hAnsi="Calibri" w:cs="Times New Roman"/>
    </w:rPr>
  </w:style>
  <w:style w:type="character" w:customStyle="1" w:styleId="a4">
    <w:name w:val="Без интервала Знак"/>
    <w:aliases w:val="Без интервала1 Знак,Без интервала11 Знак,для таблиц Знак,Без интервала2 Знак,No Spacing1 Знак,No Spacing Знак"/>
    <w:link w:val="a3"/>
    <w:uiPriority w:val="1"/>
    <w:locked/>
    <w:rsid w:val="00867E8F"/>
    <w:rPr>
      <w:rFonts w:ascii="Calibri" w:eastAsia="Calibri" w:hAnsi="Calibri" w:cs="Times New Roman"/>
    </w:rPr>
  </w:style>
  <w:style w:type="character" w:styleId="a5">
    <w:name w:val="Hyperlink"/>
    <w:basedOn w:val="a0"/>
    <w:uiPriority w:val="99"/>
    <w:unhideWhenUsed/>
    <w:rsid w:val="00114F35"/>
    <w:rPr>
      <w:color w:val="0000FF"/>
      <w:u w:val="single"/>
    </w:rPr>
  </w:style>
  <w:style w:type="character" w:customStyle="1" w:styleId="b-col">
    <w:name w:val="b-col"/>
    <w:basedOn w:val="a0"/>
    <w:rsid w:val="00ED0256"/>
  </w:style>
  <w:style w:type="character" w:customStyle="1" w:styleId="i-dib">
    <w:name w:val="i-dib"/>
    <w:basedOn w:val="a0"/>
    <w:rsid w:val="00ED0256"/>
  </w:style>
  <w:style w:type="character" w:styleId="a6">
    <w:name w:val="Strong"/>
    <w:basedOn w:val="a0"/>
    <w:uiPriority w:val="22"/>
    <w:qFormat/>
    <w:rsid w:val="007F1B3C"/>
    <w:rPr>
      <w:b/>
      <w:bCs/>
    </w:rPr>
  </w:style>
  <w:style w:type="paragraph" w:customStyle="1" w:styleId="a7">
    <w:name w:val="Пункт"/>
    <w:basedOn w:val="a"/>
    <w:rsid w:val="00E56DA2"/>
    <w:pPr>
      <w:tabs>
        <w:tab w:val="num" w:pos="1080"/>
      </w:tabs>
      <w:autoSpaceDE w:val="0"/>
      <w:autoSpaceDN w:val="0"/>
      <w:spacing w:after="0" w:line="240" w:lineRule="auto"/>
      <w:ind w:left="792" w:hanging="432"/>
      <w:jc w:val="both"/>
    </w:pPr>
    <w:rPr>
      <w:rFonts w:ascii="Times New Roman" w:eastAsia="Times New Roman" w:hAnsi="Times New Roman"/>
      <w:sz w:val="24"/>
      <w:szCs w:val="24"/>
      <w:lang w:eastAsia="ru-RU"/>
    </w:rPr>
  </w:style>
  <w:style w:type="paragraph" w:customStyle="1" w:styleId="msonospacingmailrucssattributepostfix">
    <w:name w:val="msonospacing_mailru_css_attribute_postfix"/>
    <w:basedOn w:val="a"/>
    <w:rsid w:val="00AF09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AF09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qFormat/>
    <w:rsid w:val="004B1E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C5CA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5CA3"/>
    <w:rPr>
      <w:rFonts w:ascii="Calibri" w:eastAsia="Calibri" w:hAnsi="Calibri" w:cs="Times New Roman"/>
    </w:rPr>
  </w:style>
  <w:style w:type="paragraph" w:styleId="aa">
    <w:name w:val="footer"/>
    <w:basedOn w:val="a"/>
    <w:link w:val="ab"/>
    <w:uiPriority w:val="99"/>
    <w:semiHidden/>
    <w:unhideWhenUsed/>
    <w:rsid w:val="007C5CA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C5CA3"/>
    <w:rPr>
      <w:rFonts w:ascii="Calibri" w:eastAsia="Calibri" w:hAnsi="Calibri" w:cs="Times New Roman"/>
    </w:rPr>
  </w:style>
  <w:style w:type="character" w:customStyle="1" w:styleId="apple-converted-space">
    <w:name w:val="apple-converted-space"/>
    <w:basedOn w:val="a0"/>
    <w:rsid w:val="00E37AB0"/>
  </w:style>
  <w:style w:type="paragraph" w:customStyle="1" w:styleId="consplusnormalmailrucssattributepostfix">
    <w:name w:val="consplusnormal_mailru_css_attribute_postfix"/>
    <w:basedOn w:val="a"/>
    <w:rsid w:val="00E37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F55DD0"/>
    <w:rPr>
      <w:rFonts w:ascii="Times New Roman" w:eastAsia="Times New Roman" w:hAnsi="Times New Roman" w:cs="Times New Roman"/>
      <w:b/>
      <w:bCs/>
      <w:sz w:val="24"/>
      <w:szCs w:val="24"/>
      <w:lang w:eastAsia="ru-RU"/>
    </w:rPr>
  </w:style>
  <w:style w:type="paragraph" w:styleId="ac">
    <w:name w:val="Normal (Web)"/>
    <w:basedOn w:val="a"/>
    <w:unhideWhenUsed/>
    <w:qFormat/>
    <w:rsid w:val="00B533A1"/>
    <w:pPr>
      <w:spacing w:beforeAutospacing="1" w:after="0" w:afterAutospacing="1" w:line="240" w:lineRule="auto"/>
    </w:pPr>
    <w:rPr>
      <w:rFonts w:ascii="Times New Roman" w:eastAsia="Times New Roman" w:hAnsi="Times New Roman"/>
      <w:sz w:val="24"/>
      <w:szCs w:val="24"/>
      <w:lang w:eastAsia="ru-RU"/>
    </w:rPr>
  </w:style>
  <w:style w:type="table" w:styleId="ad">
    <w:name w:val="Table Grid"/>
    <w:basedOn w:val="a1"/>
    <w:rsid w:val="008652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86524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5687">
      <w:bodyDiv w:val="1"/>
      <w:marLeft w:val="0"/>
      <w:marRight w:val="0"/>
      <w:marTop w:val="0"/>
      <w:marBottom w:val="0"/>
      <w:divBdr>
        <w:top w:val="none" w:sz="0" w:space="0" w:color="auto"/>
        <w:left w:val="none" w:sz="0" w:space="0" w:color="auto"/>
        <w:bottom w:val="none" w:sz="0" w:space="0" w:color="auto"/>
        <w:right w:val="none" w:sz="0" w:space="0" w:color="auto"/>
      </w:divBdr>
    </w:div>
    <w:div w:id="236131555">
      <w:bodyDiv w:val="1"/>
      <w:marLeft w:val="0"/>
      <w:marRight w:val="0"/>
      <w:marTop w:val="0"/>
      <w:marBottom w:val="0"/>
      <w:divBdr>
        <w:top w:val="none" w:sz="0" w:space="0" w:color="auto"/>
        <w:left w:val="none" w:sz="0" w:space="0" w:color="auto"/>
        <w:bottom w:val="none" w:sz="0" w:space="0" w:color="auto"/>
        <w:right w:val="none" w:sz="0" w:space="0" w:color="auto"/>
      </w:divBdr>
    </w:div>
    <w:div w:id="404842494">
      <w:bodyDiv w:val="1"/>
      <w:marLeft w:val="0"/>
      <w:marRight w:val="0"/>
      <w:marTop w:val="0"/>
      <w:marBottom w:val="0"/>
      <w:divBdr>
        <w:top w:val="none" w:sz="0" w:space="0" w:color="auto"/>
        <w:left w:val="none" w:sz="0" w:space="0" w:color="auto"/>
        <w:bottom w:val="none" w:sz="0" w:space="0" w:color="auto"/>
        <w:right w:val="none" w:sz="0" w:space="0" w:color="auto"/>
      </w:divBdr>
    </w:div>
    <w:div w:id="556401613">
      <w:bodyDiv w:val="1"/>
      <w:marLeft w:val="0"/>
      <w:marRight w:val="0"/>
      <w:marTop w:val="0"/>
      <w:marBottom w:val="0"/>
      <w:divBdr>
        <w:top w:val="none" w:sz="0" w:space="0" w:color="auto"/>
        <w:left w:val="none" w:sz="0" w:space="0" w:color="auto"/>
        <w:bottom w:val="none" w:sz="0" w:space="0" w:color="auto"/>
        <w:right w:val="none" w:sz="0" w:space="0" w:color="auto"/>
      </w:divBdr>
    </w:div>
    <w:div w:id="572157092">
      <w:bodyDiv w:val="1"/>
      <w:marLeft w:val="0"/>
      <w:marRight w:val="0"/>
      <w:marTop w:val="0"/>
      <w:marBottom w:val="0"/>
      <w:divBdr>
        <w:top w:val="none" w:sz="0" w:space="0" w:color="auto"/>
        <w:left w:val="none" w:sz="0" w:space="0" w:color="auto"/>
        <w:bottom w:val="none" w:sz="0" w:space="0" w:color="auto"/>
        <w:right w:val="none" w:sz="0" w:space="0" w:color="auto"/>
      </w:divBdr>
    </w:div>
    <w:div w:id="1218859783">
      <w:bodyDiv w:val="1"/>
      <w:marLeft w:val="0"/>
      <w:marRight w:val="0"/>
      <w:marTop w:val="0"/>
      <w:marBottom w:val="0"/>
      <w:divBdr>
        <w:top w:val="none" w:sz="0" w:space="0" w:color="auto"/>
        <w:left w:val="none" w:sz="0" w:space="0" w:color="auto"/>
        <w:bottom w:val="none" w:sz="0" w:space="0" w:color="auto"/>
        <w:right w:val="none" w:sz="0" w:space="0" w:color="auto"/>
      </w:divBdr>
    </w:div>
    <w:div w:id="1362778051">
      <w:bodyDiv w:val="1"/>
      <w:marLeft w:val="0"/>
      <w:marRight w:val="0"/>
      <w:marTop w:val="0"/>
      <w:marBottom w:val="0"/>
      <w:divBdr>
        <w:top w:val="none" w:sz="0" w:space="0" w:color="auto"/>
        <w:left w:val="none" w:sz="0" w:space="0" w:color="auto"/>
        <w:bottom w:val="none" w:sz="0" w:space="0" w:color="auto"/>
        <w:right w:val="none" w:sz="0" w:space="0" w:color="auto"/>
      </w:divBdr>
    </w:div>
    <w:div w:id="2067101708">
      <w:bodyDiv w:val="1"/>
      <w:marLeft w:val="0"/>
      <w:marRight w:val="0"/>
      <w:marTop w:val="0"/>
      <w:marBottom w:val="0"/>
      <w:divBdr>
        <w:top w:val="none" w:sz="0" w:space="0" w:color="auto"/>
        <w:left w:val="none" w:sz="0" w:space="0" w:color="auto"/>
        <w:bottom w:val="none" w:sz="0" w:space="0" w:color="auto"/>
        <w:right w:val="none" w:sz="0" w:space="0" w:color="auto"/>
      </w:divBdr>
    </w:div>
    <w:div w:id="21307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sultant.ru/document/cons_doc_LAW_324349/2c1e3551b4209a9fa5744534f7525ac7430624eb/"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02078-C498-4D1C-B801-78CB0D22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3141</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32</cp:revision>
  <cp:lastPrinted>2020-08-11T04:58:00Z</cp:lastPrinted>
  <dcterms:created xsi:type="dcterms:W3CDTF">2020-08-06T08:13:00Z</dcterms:created>
  <dcterms:modified xsi:type="dcterms:W3CDTF">2025-01-21T10:53:00Z</dcterms:modified>
</cp:coreProperties>
</file>