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07537" w14:textId="04F2249B" w:rsidR="009153FC" w:rsidRDefault="0092737C" w:rsidP="007877C3">
      <w:pPr>
        <w:pStyle w:val="ConsPlusNormal"/>
        <w:jc w:val="center"/>
        <w:rPr>
          <w:b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58730980" wp14:editId="61BAECF9">
            <wp:extent cx="6391275" cy="1044544"/>
            <wp:effectExtent l="0" t="0" r="0" b="3810"/>
            <wp:docPr id="1" name="Рисунок 0" descr="Шапка_СБВутилизация_вертикаль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СБВутилизация_вертикальная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104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DA4CF" w14:textId="77777777" w:rsidR="00D048DD" w:rsidRDefault="00D048DD" w:rsidP="007877C3">
      <w:pPr>
        <w:pStyle w:val="ConsPlusNormal"/>
        <w:jc w:val="center"/>
        <w:rPr>
          <w:b/>
          <w:noProof/>
          <w:sz w:val="22"/>
          <w:szCs w:val="22"/>
        </w:rPr>
      </w:pPr>
    </w:p>
    <w:p w14:paraId="249D6825" w14:textId="77777777" w:rsidR="00353D10" w:rsidRPr="00B805F5" w:rsidRDefault="00381561" w:rsidP="0092737C">
      <w:pPr>
        <w:pStyle w:val="ConsPlusNormal"/>
        <w:jc w:val="center"/>
        <w:rPr>
          <w:b/>
          <w:sz w:val="22"/>
          <w:szCs w:val="22"/>
        </w:rPr>
      </w:pPr>
      <w:r w:rsidRPr="00B805F5">
        <w:rPr>
          <w:b/>
          <w:sz w:val="22"/>
          <w:szCs w:val="22"/>
        </w:rPr>
        <w:t xml:space="preserve">Договор </w:t>
      </w:r>
      <w:r w:rsidR="00353D10" w:rsidRPr="00B805F5">
        <w:rPr>
          <w:b/>
          <w:sz w:val="22"/>
          <w:szCs w:val="22"/>
        </w:rPr>
        <w:t xml:space="preserve">№ </w:t>
      </w:r>
      <w:r w:rsidR="005F209A" w:rsidRPr="00B805F5">
        <w:rPr>
          <w:b/>
          <w:sz w:val="22"/>
          <w:szCs w:val="22"/>
        </w:rPr>
        <w:t>___</w:t>
      </w:r>
    </w:p>
    <w:p w14:paraId="45B12B2F" w14:textId="77777777" w:rsidR="00E82AA1" w:rsidRPr="00B805F5" w:rsidRDefault="007877C3" w:rsidP="007877C3">
      <w:pPr>
        <w:pStyle w:val="ConsPlusNormal"/>
        <w:jc w:val="center"/>
        <w:rPr>
          <w:b/>
          <w:sz w:val="22"/>
          <w:szCs w:val="22"/>
        </w:rPr>
      </w:pPr>
      <w:r w:rsidRPr="00B805F5">
        <w:rPr>
          <w:b/>
          <w:sz w:val="22"/>
          <w:szCs w:val="22"/>
        </w:rPr>
        <w:t>об оказании услуг</w:t>
      </w:r>
    </w:p>
    <w:p w14:paraId="38D27873" w14:textId="77777777" w:rsidR="00E82AA1" w:rsidRPr="00B805F5" w:rsidRDefault="00E82AA1">
      <w:pPr>
        <w:pStyle w:val="ConsPlusNormal"/>
        <w:ind w:firstLine="540"/>
        <w:jc w:val="both"/>
        <w:rPr>
          <w:sz w:val="22"/>
          <w:szCs w:val="22"/>
        </w:rPr>
      </w:pPr>
    </w:p>
    <w:p w14:paraId="7D63AD77" w14:textId="77777777" w:rsidR="00707751" w:rsidRPr="00B805F5" w:rsidRDefault="00440622" w:rsidP="00440622">
      <w:pPr>
        <w:pStyle w:val="ConsPlusNormal"/>
        <w:jc w:val="both"/>
        <w:rPr>
          <w:sz w:val="22"/>
          <w:szCs w:val="22"/>
        </w:rPr>
      </w:pPr>
      <w:r w:rsidRPr="00B805F5">
        <w:rPr>
          <w:sz w:val="22"/>
          <w:szCs w:val="22"/>
        </w:rPr>
        <w:t xml:space="preserve">г. </w:t>
      </w:r>
      <w:r w:rsidR="0086030E" w:rsidRPr="00B805F5">
        <w:rPr>
          <w:sz w:val="22"/>
          <w:szCs w:val="22"/>
        </w:rPr>
        <w:t>______________</w:t>
      </w:r>
      <w:r w:rsidR="00C81BD7" w:rsidRPr="00B805F5">
        <w:rPr>
          <w:sz w:val="22"/>
          <w:szCs w:val="22"/>
        </w:rPr>
        <w:tab/>
      </w:r>
      <w:r w:rsidR="00C81BD7" w:rsidRPr="00B805F5">
        <w:rPr>
          <w:sz w:val="22"/>
          <w:szCs w:val="22"/>
        </w:rPr>
        <w:tab/>
      </w:r>
      <w:r w:rsidR="00C81BD7" w:rsidRPr="00B805F5">
        <w:rPr>
          <w:sz w:val="22"/>
          <w:szCs w:val="22"/>
        </w:rPr>
        <w:tab/>
      </w:r>
      <w:r w:rsidR="00C81BD7" w:rsidRPr="00B805F5">
        <w:rPr>
          <w:sz w:val="22"/>
          <w:szCs w:val="22"/>
        </w:rPr>
        <w:tab/>
      </w:r>
      <w:r w:rsidR="00C81BD7" w:rsidRPr="00B805F5">
        <w:rPr>
          <w:sz w:val="22"/>
          <w:szCs w:val="22"/>
        </w:rPr>
        <w:tab/>
      </w:r>
      <w:r w:rsidR="00C81BD7" w:rsidRPr="00B805F5">
        <w:rPr>
          <w:sz w:val="22"/>
          <w:szCs w:val="22"/>
        </w:rPr>
        <w:tab/>
      </w:r>
      <w:r w:rsidR="00C81BD7" w:rsidRPr="00B805F5">
        <w:rPr>
          <w:sz w:val="22"/>
          <w:szCs w:val="22"/>
        </w:rPr>
        <w:tab/>
      </w:r>
      <w:r w:rsidR="00C81BD7" w:rsidRPr="00B805F5">
        <w:rPr>
          <w:sz w:val="22"/>
          <w:szCs w:val="22"/>
        </w:rPr>
        <w:tab/>
      </w:r>
      <w:r w:rsidR="00BE466B" w:rsidRPr="00B805F5">
        <w:rPr>
          <w:sz w:val="22"/>
          <w:szCs w:val="22"/>
        </w:rPr>
        <w:t xml:space="preserve"> </w:t>
      </w:r>
      <w:r w:rsidR="00FE6042" w:rsidRPr="00B805F5">
        <w:rPr>
          <w:sz w:val="22"/>
          <w:szCs w:val="22"/>
        </w:rPr>
        <w:t>«</w:t>
      </w:r>
      <w:r w:rsidR="00A31A38" w:rsidRPr="00B805F5">
        <w:rPr>
          <w:sz w:val="22"/>
          <w:szCs w:val="22"/>
        </w:rPr>
        <w:t>__</w:t>
      </w:r>
      <w:r w:rsidR="00361838" w:rsidRPr="00B805F5">
        <w:rPr>
          <w:sz w:val="22"/>
          <w:szCs w:val="22"/>
        </w:rPr>
        <w:t>»</w:t>
      </w:r>
      <w:r w:rsidR="00AA2EDA" w:rsidRPr="00B805F5">
        <w:rPr>
          <w:sz w:val="22"/>
          <w:szCs w:val="22"/>
        </w:rPr>
        <w:t xml:space="preserve"> </w:t>
      </w:r>
      <w:r w:rsidR="00A31A38" w:rsidRPr="00B805F5">
        <w:rPr>
          <w:sz w:val="22"/>
          <w:szCs w:val="22"/>
        </w:rPr>
        <w:t>____________</w:t>
      </w:r>
      <w:r w:rsidR="00AA2EDA" w:rsidRPr="00B805F5">
        <w:rPr>
          <w:sz w:val="22"/>
          <w:szCs w:val="22"/>
        </w:rPr>
        <w:t xml:space="preserve"> </w:t>
      </w:r>
      <w:r w:rsidR="00402CA5">
        <w:rPr>
          <w:sz w:val="22"/>
          <w:szCs w:val="22"/>
        </w:rPr>
        <w:t>202</w:t>
      </w:r>
      <w:r w:rsidR="00357CA6">
        <w:rPr>
          <w:sz w:val="22"/>
          <w:szCs w:val="22"/>
        </w:rPr>
        <w:t>1</w:t>
      </w:r>
      <w:r w:rsidR="00E82AA1" w:rsidRPr="00B805F5">
        <w:rPr>
          <w:sz w:val="22"/>
          <w:szCs w:val="22"/>
        </w:rPr>
        <w:t xml:space="preserve"> г.</w:t>
      </w:r>
    </w:p>
    <w:p w14:paraId="74029853" w14:textId="77777777" w:rsidR="00707751" w:rsidRPr="00B805F5" w:rsidRDefault="00707751" w:rsidP="00440622">
      <w:pPr>
        <w:pStyle w:val="ConsPlusNormal"/>
        <w:jc w:val="both"/>
        <w:rPr>
          <w:sz w:val="22"/>
          <w:szCs w:val="22"/>
        </w:rPr>
      </w:pPr>
    </w:p>
    <w:p w14:paraId="229AB026" w14:textId="77777777" w:rsidR="003B1A95" w:rsidRPr="00B805F5" w:rsidRDefault="00A31A38" w:rsidP="00C313EE">
      <w:pPr>
        <w:snapToGrid w:val="0"/>
        <w:ind w:firstLine="708"/>
        <w:jc w:val="both"/>
        <w:rPr>
          <w:sz w:val="22"/>
          <w:szCs w:val="22"/>
        </w:rPr>
      </w:pPr>
      <w:bookmarkStart w:id="0" w:name="_Hlk496090136"/>
      <w:r w:rsidRPr="00B805F5">
        <w:rPr>
          <w:b/>
          <w:sz w:val="22"/>
          <w:szCs w:val="22"/>
        </w:rPr>
        <w:t>______________________________________________________</w:t>
      </w:r>
      <w:r w:rsidR="00857B5C" w:rsidRPr="00B805F5">
        <w:rPr>
          <w:b/>
          <w:sz w:val="22"/>
          <w:szCs w:val="22"/>
        </w:rPr>
        <w:t>,</w:t>
      </w:r>
      <w:r w:rsidR="00857B5C" w:rsidRPr="00B805F5">
        <w:rPr>
          <w:sz w:val="22"/>
          <w:szCs w:val="22"/>
        </w:rPr>
        <w:t xml:space="preserve"> </w:t>
      </w:r>
      <w:bookmarkEnd w:id="0"/>
      <w:r w:rsidR="00857B5C" w:rsidRPr="00B805F5">
        <w:rPr>
          <w:sz w:val="22"/>
          <w:szCs w:val="22"/>
        </w:rPr>
        <w:t xml:space="preserve">именуемое в дальнейшем </w:t>
      </w:r>
      <w:r w:rsidR="00857B5C" w:rsidRPr="00B805F5">
        <w:rPr>
          <w:b/>
          <w:sz w:val="22"/>
          <w:szCs w:val="22"/>
        </w:rPr>
        <w:t>«Заказчик»</w:t>
      </w:r>
      <w:r w:rsidR="006D74F6">
        <w:rPr>
          <w:sz w:val="22"/>
          <w:szCs w:val="22"/>
        </w:rPr>
        <w:t>, в лице</w:t>
      </w:r>
      <w:r w:rsidR="00857B5C" w:rsidRPr="00B805F5">
        <w:rPr>
          <w:sz w:val="22"/>
          <w:szCs w:val="22"/>
        </w:rPr>
        <w:t xml:space="preserve"> </w:t>
      </w:r>
      <w:r w:rsidRPr="00B805F5">
        <w:rPr>
          <w:sz w:val="22"/>
          <w:szCs w:val="22"/>
        </w:rPr>
        <w:t>_______________________</w:t>
      </w:r>
      <w:r w:rsidR="00857B5C" w:rsidRPr="00B805F5">
        <w:rPr>
          <w:sz w:val="22"/>
          <w:szCs w:val="22"/>
        </w:rPr>
        <w:t xml:space="preserve"> действующего на основании </w:t>
      </w:r>
      <w:r w:rsidRPr="00B805F5">
        <w:rPr>
          <w:sz w:val="22"/>
          <w:szCs w:val="22"/>
        </w:rPr>
        <w:t>________</w:t>
      </w:r>
      <w:r w:rsidR="00E45676" w:rsidRPr="00B805F5">
        <w:rPr>
          <w:sz w:val="22"/>
          <w:szCs w:val="22"/>
        </w:rPr>
        <w:t xml:space="preserve">, </w:t>
      </w:r>
      <w:r w:rsidR="00C13761" w:rsidRPr="00B805F5">
        <w:rPr>
          <w:sz w:val="22"/>
          <w:szCs w:val="22"/>
        </w:rPr>
        <w:t>с одной стороны, и</w:t>
      </w:r>
      <w:r w:rsidR="00560B6A" w:rsidRPr="00B805F5">
        <w:rPr>
          <w:sz w:val="22"/>
          <w:szCs w:val="22"/>
        </w:rPr>
        <w:t xml:space="preserve"> </w:t>
      </w:r>
      <w:r w:rsidR="00C313EE" w:rsidRPr="00B805F5">
        <w:rPr>
          <w:b/>
          <w:sz w:val="22"/>
          <w:szCs w:val="22"/>
        </w:rPr>
        <w:t xml:space="preserve">ООО </w:t>
      </w:r>
      <w:r w:rsidR="00CB273C" w:rsidRPr="00CB273C">
        <w:rPr>
          <w:b/>
          <w:sz w:val="22"/>
          <w:szCs w:val="22"/>
        </w:rPr>
        <w:t xml:space="preserve">«СБВ </w:t>
      </w:r>
      <w:r w:rsidR="00FC769D">
        <w:rPr>
          <w:b/>
          <w:sz w:val="22"/>
          <w:szCs w:val="22"/>
        </w:rPr>
        <w:t>утилизация</w:t>
      </w:r>
      <w:r w:rsidR="00CB273C" w:rsidRPr="00CB273C">
        <w:rPr>
          <w:b/>
          <w:sz w:val="22"/>
          <w:szCs w:val="22"/>
        </w:rPr>
        <w:t>»</w:t>
      </w:r>
      <w:r w:rsidR="00CB273C">
        <w:rPr>
          <w:b/>
          <w:sz w:val="22"/>
          <w:szCs w:val="22"/>
        </w:rPr>
        <w:t xml:space="preserve">, </w:t>
      </w:r>
      <w:r w:rsidR="00707751" w:rsidRPr="00B805F5">
        <w:rPr>
          <w:sz w:val="22"/>
          <w:szCs w:val="22"/>
        </w:rPr>
        <w:t xml:space="preserve">именуемое в дальнейшем </w:t>
      </w:r>
      <w:r w:rsidR="00DE1D53" w:rsidRPr="00B805F5">
        <w:rPr>
          <w:b/>
          <w:sz w:val="22"/>
          <w:szCs w:val="22"/>
        </w:rPr>
        <w:t>«</w:t>
      </w:r>
      <w:r w:rsidR="005F78E0" w:rsidRPr="00B805F5">
        <w:rPr>
          <w:b/>
          <w:sz w:val="22"/>
          <w:szCs w:val="22"/>
        </w:rPr>
        <w:t>Исполнитель</w:t>
      </w:r>
      <w:r w:rsidR="00DE1D53" w:rsidRPr="00B805F5">
        <w:rPr>
          <w:b/>
          <w:sz w:val="22"/>
          <w:szCs w:val="22"/>
        </w:rPr>
        <w:t>»</w:t>
      </w:r>
      <w:r w:rsidR="00707751" w:rsidRPr="00B805F5">
        <w:rPr>
          <w:sz w:val="22"/>
          <w:szCs w:val="22"/>
        </w:rPr>
        <w:t xml:space="preserve">, в лице </w:t>
      </w:r>
      <w:bookmarkStart w:id="1" w:name="_Hlk511214922"/>
      <w:r w:rsidR="009E413E" w:rsidRPr="00B805F5">
        <w:rPr>
          <w:sz w:val="22"/>
          <w:szCs w:val="22"/>
        </w:rPr>
        <w:t>заместителя директора</w:t>
      </w:r>
      <w:r w:rsidR="00D25F54" w:rsidRPr="00B805F5">
        <w:rPr>
          <w:sz w:val="22"/>
          <w:szCs w:val="22"/>
        </w:rPr>
        <w:t xml:space="preserve"> Осетрова Олега Викторовича</w:t>
      </w:r>
      <w:r w:rsidR="00707751" w:rsidRPr="00B805F5">
        <w:rPr>
          <w:sz w:val="22"/>
          <w:szCs w:val="22"/>
        </w:rPr>
        <w:t xml:space="preserve">, действующего на основании </w:t>
      </w:r>
      <w:r w:rsidR="00D25F54" w:rsidRPr="00B805F5">
        <w:rPr>
          <w:rStyle w:val="bindvalue"/>
          <w:sz w:val="22"/>
          <w:szCs w:val="22"/>
        </w:rPr>
        <w:t xml:space="preserve">доверенности </w:t>
      </w:r>
      <w:r w:rsidR="009E413E" w:rsidRPr="00B805F5">
        <w:rPr>
          <w:rStyle w:val="bindvalue"/>
          <w:sz w:val="22"/>
          <w:szCs w:val="22"/>
        </w:rPr>
        <w:t xml:space="preserve">№ </w:t>
      </w:r>
      <w:r w:rsidR="00FC769D">
        <w:rPr>
          <w:rStyle w:val="bindvalue"/>
          <w:sz w:val="22"/>
          <w:szCs w:val="22"/>
        </w:rPr>
        <w:t>9</w:t>
      </w:r>
      <w:r w:rsidR="00D25F54" w:rsidRPr="00B805F5">
        <w:rPr>
          <w:rStyle w:val="bindvalue"/>
          <w:sz w:val="22"/>
          <w:szCs w:val="22"/>
        </w:rPr>
        <w:t xml:space="preserve"> от «</w:t>
      </w:r>
      <w:r w:rsidR="00FC769D">
        <w:rPr>
          <w:rStyle w:val="bindvalue"/>
          <w:sz w:val="22"/>
          <w:szCs w:val="22"/>
        </w:rPr>
        <w:t>05</w:t>
      </w:r>
      <w:r w:rsidR="00D25F54" w:rsidRPr="00B805F5">
        <w:rPr>
          <w:rStyle w:val="bindvalue"/>
          <w:sz w:val="22"/>
          <w:szCs w:val="22"/>
        </w:rPr>
        <w:t xml:space="preserve">» </w:t>
      </w:r>
      <w:r w:rsidR="00FC769D">
        <w:rPr>
          <w:rStyle w:val="bindvalue"/>
          <w:sz w:val="22"/>
          <w:szCs w:val="22"/>
        </w:rPr>
        <w:t>февраля</w:t>
      </w:r>
      <w:r w:rsidR="00D25F54" w:rsidRPr="00B805F5">
        <w:rPr>
          <w:rStyle w:val="bindvalue"/>
          <w:sz w:val="22"/>
          <w:szCs w:val="22"/>
        </w:rPr>
        <w:t xml:space="preserve"> 201</w:t>
      </w:r>
      <w:r w:rsidR="00FC769D">
        <w:rPr>
          <w:rStyle w:val="bindvalue"/>
          <w:sz w:val="22"/>
          <w:szCs w:val="22"/>
        </w:rPr>
        <w:t>9</w:t>
      </w:r>
      <w:r w:rsidR="00D25F54" w:rsidRPr="00B805F5">
        <w:rPr>
          <w:rStyle w:val="bindvalue"/>
          <w:sz w:val="22"/>
          <w:szCs w:val="22"/>
        </w:rPr>
        <w:t>г</w:t>
      </w:r>
      <w:bookmarkEnd w:id="1"/>
      <w:r w:rsidR="00D25F54" w:rsidRPr="00B805F5">
        <w:rPr>
          <w:rStyle w:val="bindvalue"/>
          <w:sz w:val="22"/>
          <w:szCs w:val="22"/>
        </w:rPr>
        <w:t>.</w:t>
      </w:r>
      <w:r w:rsidR="00A82AD0" w:rsidRPr="00B805F5">
        <w:rPr>
          <w:kern w:val="36"/>
          <w:sz w:val="22"/>
          <w:szCs w:val="22"/>
        </w:rPr>
        <w:t>,</w:t>
      </w:r>
      <w:r w:rsidR="00E82AA1" w:rsidRPr="00B805F5">
        <w:rPr>
          <w:sz w:val="22"/>
          <w:szCs w:val="22"/>
        </w:rPr>
        <w:t xml:space="preserve"> с другой стороны, а совместно именуемые </w:t>
      </w:r>
      <w:r w:rsidR="00176E67" w:rsidRPr="00B805F5">
        <w:rPr>
          <w:b/>
          <w:sz w:val="22"/>
          <w:szCs w:val="22"/>
        </w:rPr>
        <w:t>«</w:t>
      </w:r>
      <w:r w:rsidR="00E82AA1" w:rsidRPr="00B805F5">
        <w:rPr>
          <w:b/>
          <w:sz w:val="22"/>
          <w:szCs w:val="22"/>
        </w:rPr>
        <w:t>Стороны</w:t>
      </w:r>
      <w:r w:rsidR="00176E67" w:rsidRPr="00B805F5">
        <w:rPr>
          <w:b/>
          <w:sz w:val="22"/>
          <w:szCs w:val="22"/>
        </w:rPr>
        <w:t>»</w:t>
      </w:r>
      <w:r w:rsidR="00E82AA1" w:rsidRPr="00B805F5">
        <w:rPr>
          <w:sz w:val="22"/>
          <w:szCs w:val="22"/>
        </w:rPr>
        <w:t>, заключили настоящий Договор о нижеследующем:</w:t>
      </w:r>
    </w:p>
    <w:p w14:paraId="23646F5C" w14:textId="77777777" w:rsidR="00C51185" w:rsidRPr="00B805F5" w:rsidRDefault="00C51185" w:rsidP="00C313EE">
      <w:pPr>
        <w:snapToGrid w:val="0"/>
        <w:ind w:firstLine="708"/>
        <w:jc w:val="both"/>
        <w:rPr>
          <w:sz w:val="22"/>
          <w:szCs w:val="22"/>
        </w:rPr>
      </w:pPr>
    </w:p>
    <w:p w14:paraId="5F10CFD2" w14:textId="77777777" w:rsidR="009D0B65" w:rsidRPr="00B805F5" w:rsidRDefault="00E82AA1" w:rsidP="000D1930">
      <w:pPr>
        <w:pStyle w:val="ConsPlusNormal"/>
        <w:numPr>
          <w:ilvl w:val="0"/>
          <w:numId w:val="12"/>
        </w:numPr>
        <w:jc w:val="center"/>
        <w:rPr>
          <w:b/>
          <w:sz w:val="22"/>
          <w:szCs w:val="22"/>
        </w:rPr>
      </w:pPr>
      <w:r w:rsidRPr="00B805F5">
        <w:rPr>
          <w:b/>
          <w:sz w:val="22"/>
          <w:szCs w:val="22"/>
        </w:rPr>
        <w:t>Предмет Договора</w:t>
      </w:r>
    </w:p>
    <w:p w14:paraId="23019C5C" w14:textId="77777777" w:rsidR="000D1930" w:rsidRPr="00B805F5" w:rsidRDefault="000D1930" w:rsidP="000D1930">
      <w:pPr>
        <w:pStyle w:val="ConsPlusNormal"/>
        <w:ind w:left="720"/>
        <w:rPr>
          <w:b/>
          <w:sz w:val="22"/>
          <w:szCs w:val="22"/>
        </w:rPr>
      </w:pPr>
    </w:p>
    <w:p w14:paraId="0FD82C93" w14:textId="77777777" w:rsidR="00E82AA1" w:rsidRPr="00B805F5" w:rsidRDefault="00E82AA1" w:rsidP="007316BF">
      <w:pPr>
        <w:pStyle w:val="ConsPlusNormal"/>
        <w:numPr>
          <w:ilvl w:val="1"/>
          <w:numId w:val="12"/>
        </w:numPr>
        <w:ind w:left="142" w:firstLine="425"/>
        <w:jc w:val="both"/>
        <w:rPr>
          <w:sz w:val="22"/>
          <w:szCs w:val="22"/>
        </w:rPr>
      </w:pPr>
      <w:bookmarkStart w:id="2" w:name="P15"/>
      <w:bookmarkEnd w:id="2"/>
      <w:r w:rsidRPr="00B805F5">
        <w:rPr>
          <w:sz w:val="22"/>
          <w:szCs w:val="22"/>
        </w:rPr>
        <w:t xml:space="preserve">В соответствии с настоящим Договором </w:t>
      </w:r>
      <w:r w:rsidRPr="00B805F5">
        <w:rPr>
          <w:b/>
          <w:sz w:val="22"/>
          <w:szCs w:val="22"/>
        </w:rPr>
        <w:t>Исполнитель</w:t>
      </w:r>
      <w:r w:rsidRPr="00B805F5">
        <w:rPr>
          <w:sz w:val="22"/>
          <w:szCs w:val="22"/>
        </w:rPr>
        <w:t xml:space="preserve"> принимает на себя обязательство оказать ус</w:t>
      </w:r>
      <w:r w:rsidR="001E07D2" w:rsidRPr="00B805F5">
        <w:rPr>
          <w:sz w:val="22"/>
          <w:szCs w:val="22"/>
        </w:rPr>
        <w:t>луги по</w:t>
      </w:r>
      <w:r w:rsidR="00F877CC" w:rsidRPr="00B805F5">
        <w:rPr>
          <w:sz w:val="22"/>
          <w:szCs w:val="22"/>
        </w:rPr>
        <w:t xml:space="preserve"> </w:t>
      </w:r>
      <w:r w:rsidR="005F209A" w:rsidRPr="00B805F5">
        <w:rPr>
          <w:sz w:val="22"/>
          <w:szCs w:val="22"/>
        </w:rPr>
        <w:t>утилизации</w:t>
      </w:r>
      <w:r w:rsidR="00C50F1E" w:rsidRPr="00B805F5">
        <w:rPr>
          <w:sz w:val="22"/>
          <w:szCs w:val="22"/>
        </w:rPr>
        <w:t xml:space="preserve"> </w:t>
      </w:r>
      <w:r w:rsidR="00B13AE4" w:rsidRPr="00B805F5">
        <w:rPr>
          <w:sz w:val="22"/>
          <w:szCs w:val="22"/>
        </w:rPr>
        <w:t>оборудования,</w:t>
      </w:r>
      <w:r w:rsidR="005F209A" w:rsidRPr="00B805F5">
        <w:rPr>
          <w:sz w:val="22"/>
          <w:szCs w:val="22"/>
        </w:rPr>
        <w:t xml:space="preserve"> (далее – Услуги)</w:t>
      </w:r>
      <w:r w:rsidR="0020545A" w:rsidRPr="00B805F5">
        <w:rPr>
          <w:sz w:val="22"/>
          <w:szCs w:val="22"/>
        </w:rPr>
        <w:t xml:space="preserve"> </w:t>
      </w:r>
      <w:r w:rsidR="00BE4F8A" w:rsidRPr="00B805F5">
        <w:rPr>
          <w:b/>
          <w:sz w:val="22"/>
          <w:szCs w:val="22"/>
        </w:rPr>
        <w:t>Заказчика</w:t>
      </w:r>
      <w:r w:rsidR="00221385" w:rsidRPr="00B805F5">
        <w:rPr>
          <w:sz w:val="22"/>
          <w:szCs w:val="22"/>
        </w:rPr>
        <w:t>, указанного в Спецификации</w:t>
      </w:r>
      <w:r w:rsidR="00C313EE" w:rsidRPr="00B805F5">
        <w:rPr>
          <w:sz w:val="22"/>
          <w:szCs w:val="22"/>
        </w:rPr>
        <w:t xml:space="preserve"> (Приложение №1</w:t>
      </w:r>
      <w:r w:rsidR="00A345C3" w:rsidRPr="00B805F5">
        <w:rPr>
          <w:sz w:val="22"/>
          <w:szCs w:val="22"/>
        </w:rPr>
        <w:t>), а</w:t>
      </w:r>
      <w:r w:rsidRPr="00B805F5">
        <w:rPr>
          <w:sz w:val="22"/>
          <w:szCs w:val="22"/>
        </w:rPr>
        <w:t xml:space="preserve"> </w:t>
      </w:r>
      <w:r w:rsidRPr="00B805F5">
        <w:rPr>
          <w:b/>
          <w:sz w:val="22"/>
          <w:szCs w:val="22"/>
        </w:rPr>
        <w:t>Заказчик</w:t>
      </w:r>
      <w:r w:rsidRPr="00B805F5">
        <w:rPr>
          <w:sz w:val="22"/>
          <w:szCs w:val="22"/>
        </w:rPr>
        <w:t xml:space="preserve"> обязуется принять и оплатить услуги </w:t>
      </w:r>
      <w:r w:rsidRPr="00B805F5">
        <w:rPr>
          <w:b/>
          <w:sz w:val="22"/>
          <w:szCs w:val="22"/>
        </w:rPr>
        <w:t>Исполнителя</w:t>
      </w:r>
      <w:r w:rsidRPr="00B805F5">
        <w:rPr>
          <w:sz w:val="22"/>
          <w:szCs w:val="22"/>
        </w:rPr>
        <w:t>.</w:t>
      </w:r>
    </w:p>
    <w:p w14:paraId="7332AAE3" w14:textId="77777777" w:rsidR="009D5E83" w:rsidRPr="00B805F5" w:rsidRDefault="009D5E83" w:rsidP="007316BF">
      <w:pPr>
        <w:pStyle w:val="ConsPlusNormal"/>
        <w:numPr>
          <w:ilvl w:val="1"/>
          <w:numId w:val="12"/>
        </w:numPr>
        <w:ind w:left="142" w:firstLine="425"/>
        <w:jc w:val="both"/>
        <w:rPr>
          <w:sz w:val="22"/>
          <w:szCs w:val="22"/>
        </w:rPr>
      </w:pPr>
      <w:r w:rsidRPr="00B805F5">
        <w:rPr>
          <w:sz w:val="22"/>
          <w:szCs w:val="22"/>
        </w:rPr>
        <w:t xml:space="preserve">Термин </w:t>
      </w:r>
      <w:r w:rsidRPr="00B805F5">
        <w:rPr>
          <w:b/>
          <w:sz w:val="22"/>
          <w:szCs w:val="22"/>
        </w:rPr>
        <w:t>«Обработка»</w:t>
      </w:r>
      <w:r w:rsidRPr="00B805F5">
        <w:rPr>
          <w:sz w:val="22"/>
          <w:szCs w:val="22"/>
        </w:rPr>
        <w:t xml:space="preserve"> в</w:t>
      </w:r>
      <w:r w:rsidR="007316BF" w:rsidRPr="00B805F5">
        <w:rPr>
          <w:sz w:val="22"/>
          <w:szCs w:val="22"/>
        </w:rPr>
        <w:t xml:space="preserve"> соответствии</w:t>
      </w:r>
      <w:r w:rsidRPr="00B805F5">
        <w:rPr>
          <w:sz w:val="22"/>
          <w:szCs w:val="22"/>
        </w:rPr>
        <w:t xml:space="preserve"> </w:t>
      </w:r>
      <w:r w:rsidR="00C51185" w:rsidRPr="00B805F5">
        <w:rPr>
          <w:sz w:val="22"/>
          <w:szCs w:val="22"/>
        </w:rPr>
        <w:t>с определением</w:t>
      </w:r>
      <w:r w:rsidRPr="00B805F5">
        <w:rPr>
          <w:sz w:val="22"/>
          <w:szCs w:val="22"/>
        </w:rPr>
        <w:t xml:space="preserve">, приведенным в ст.1 Федерального закона № 89-ФЗ </w:t>
      </w:r>
      <w:r w:rsidR="007316BF" w:rsidRPr="00B805F5">
        <w:rPr>
          <w:sz w:val="22"/>
          <w:szCs w:val="22"/>
        </w:rPr>
        <w:t>«Об</w:t>
      </w:r>
      <w:r w:rsidRPr="00B805F5">
        <w:rPr>
          <w:sz w:val="22"/>
          <w:szCs w:val="22"/>
        </w:rPr>
        <w:t xml:space="preserve"> отходах производства и потребления» включает в себя: предварительную подготовку отходов к дальнейшей утилизации, </w:t>
      </w:r>
      <w:r w:rsidR="007316BF" w:rsidRPr="00B805F5">
        <w:rPr>
          <w:sz w:val="22"/>
          <w:szCs w:val="22"/>
        </w:rPr>
        <w:t>включая их</w:t>
      </w:r>
      <w:r w:rsidRPr="00B805F5">
        <w:rPr>
          <w:sz w:val="22"/>
          <w:szCs w:val="22"/>
        </w:rPr>
        <w:t xml:space="preserve"> сортировку, разборку, очистку.</w:t>
      </w:r>
    </w:p>
    <w:p w14:paraId="79D2BC19" w14:textId="77777777" w:rsidR="009D5E83" w:rsidRPr="00B805F5" w:rsidRDefault="00C51185" w:rsidP="007316BF">
      <w:pPr>
        <w:pStyle w:val="ConsPlusNormal"/>
        <w:numPr>
          <w:ilvl w:val="1"/>
          <w:numId w:val="12"/>
        </w:numPr>
        <w:ind w:left="142" w:firstLine="425"/>
        <w:jc w:val="both"/>
        <w:rPr>
          <w:sz w:val="22"/>
          <w:szCs w:val="22"/>
        </w:rPr>
      </w:pPr>
      <w:r w:rsidRPr="000D6CDF">
        <w:rPr>
          <w:sz w:val="22"/>
          <w:szCs w:val="22"/>
          <w:highlight w:val="yellow"/>
        </w:rPr>
        <w:t xml:space="preserve">Продукты обработки </w:t>
      </w:r>
      <w:r w:rsidR="00723216" w:rsidRPr="000D6CDF">
        <w:rPr>
          <w:sz w:val="22"/>
          <w:szCs w:val="22"/>
          <w:highlight w:val="yellow"/>
        </w:rPr>
        <w:t>оборудования</w:t>
      </w:r>
      <w:r w:rsidR="009D5E83" w:rsidRPr="000D6CDF">
        <w:rPr>
          <w:sz w:val="22"/>
          <w:szCs w:val="22"/>
          <w:highlight w:val="yellow"/>
        </w:rPr>
        <w:t xml:space="preserve"> </w:t>
      </w:r>
      <w:r w:rsidRPr="000D6CDF">
        <w:rPr>
          <w:sz w:val="22"/>
          <w:szCs w:val="22"/>
          <w:highlight w:val="yellow"/>
        </w:rPr>
        <w:t>являются собственностью</w:t>
      </w:r>
      <w:r w:rsidR="009D5E83" w:rsidRPr="000D6CDF">
        <w:rPr>
          <w:sz w:val="22"/>
          <w:szCs w:val="22"/>
          <w:highlight w:val="yellow"/>
        </w:rPr>
        <w:t xml:space="preserve"> </w:t>
      </w:r>
      <w:r w:rsidR="007316BF" w:rsidRPr="000D6CDF">
        <w:rPr>
          <w:b/>
          <w:sz w:val="22"/>
          <w:szCs w:val="22"/>
          <w:highlight w:val="yellow"/>
        </w:rPr>
        <w:t>Исполнителя</w:t>
      </w:r>
      <w:r w:rsidR="009D5E83" w:rsidRPr="000D6CDF">
        <w:rPr>
          <w:sz w:val="22"/>
          <w:szCs w:val="22"/>
          <w:highlight w:val="yellow"/>
        </w:rPr>
        <w:t>.</w:t>
      </w:r>
    </w:p>
    <w:p w14:paraId="2487122E" w14:textId="77777777" w:rsidR="009D5E83" w:rsidRPr="00B805F5" w:rsidRDefault="00C51185" w:rsidP="007316BF">
      <w:pPr>
        <w:pStyle w:val="ConsPlusNormal"/>
        <w:numPr>
          <w:ilvl w:val="1"/>
          <w:numId w:val="12"/>
        </w:numPr>
        <w:ind w:left="142" w:firstLine="425"/>
        <w:jc w:val="both"/>
        <w:rPr>
          <w:color w:val="000000" w:themeColor="text1"/>
          <w:sz w:val="22"/>
          <w:szCs w:val="22"/>
        </w:rPr>
      </w:pPr>
      <w:r w:rsidRPr="00B805F5">
        <w:rPr>
          <w:sz w:val="22"/>
          <w:szCs w:val="22"/>
        </w:rPr>
        <w:t>Работы по</w:t>
      </w:r>
      <w:r w:rsidR="009D5E83" w:rsidRPr="00B805F5">
        <w:rPr>
          <w:sz w:val="22"/>
          <w:szCs w:val="22"/>
        </w:rPr>
        <w:t xml:space="preserve"> </w:t>
      </w:r>
      <w:r w:rsidRPr="00B805F5">
        <w:rPr>
          <w:sz w:val="22"/>
          <w:szCs w:val="22"/>
        </w:rPr>
        <w:t>обработке списанно</w:t>
      </w:r>
      <w:r w:rsidR="00723216">
        <w:rPr>
          <w:sz w:val="22"/>
          <w:szCs w:val="22"/>
        </w:rPr>
        <w:t>го</w:t>
      </w:r>
      <w:r w:rsidR="009D5E83" w:rsidRPr="00B805F5">
        <w:rPr>
          <w:sz w:val="22"/>
          <w:szCs w:val="22"/>
        </w:rPr>
        <w:t xml:space="preserve"> </w:t>
      </w:r>
      <w:r w:rsidR="008532AC">
        <w:rPr>
          <w:sz w:val="22"/>
          <w:szCs w:val="22"/>
        </w:rPr>
        <w:t>оборудования</w:t>
      </w:r>
      <w:r w:rsidR="009D5E83" w:rsidRPr="00B805F5">
        <w:rPr>
          <w:sz w:val="22"/>
          <w:szCs w:val="22"/>
        </w:rPr>
        <w:t xml:space="preserve"> включают: прием, складирование, демонтаж (разборку) </w:t>
      </w:r>
      <w:r w:rsidR="00723216">
        <w:rPr>
          <w:sz w:val="22"/>
          <w:szCs w:val="22"/>
        </w:rPr>
        <w:t>оборудования</w:t>
      </w:r>
      <w:r w:rsidR="009D5E83" w:rsidRPr="00B805F5">
        <w:rPr>
          <w:sz w:val="22"/>
          <w:szCs w:val="22"/>
        </w:rPr>
        <w:t>,</w:t>
      </w:r>
      <w:r w:rsidR="00D5365A">
        <w:rPr>
          <w:sz w:val="22"/>
          <w:szCs w:val="22"/>
        </w:rPr>
        <w:t xml:space="preserve"> извлечени</w:t>
      </w:r>
      <w:r w:rsidR="0007096F">
        <w:rPr>
          <w:sz w:val="22"/>
          <w:szCs w:val="22"/>
        </w:rPr>
        <w:t>е</w:t>
      </w:r>
      <w:r w:rsidR="00D5365A">
        <w:rPr>
          <w:sz w:val="22"/>
          <w:szCs w:val="22"/>
        </w:rPr>
        <w:t xml:space="preserve"> и утилизацию источников ионизирующего излучения,</w:t>
      </w:r>
      <w:r w:rsidR="009D5E83" w:rsidRPr="00B805F5">
        <w:rPr>
          <w:sz w:val="22"/>
          <w:szCs w:val="22"/>
        </w:rPr>
        <w:t xml:space="preserve"> передачу на утилизацию полученного вторсырья, передачу на свалку (полигон) для размещения отходов от разборки, не имеющих </w:t>
      </w:r>
      <w:r w:rsidRPr="00B805F5">
        <w:rPr>
          <w:sz w:val="22"/>
          <w:szCs w:val="22"/>
        </w:rPr>
        <w:t>потребителей, в</w:t>
      </w:r>
      <w:r w:rsidR="009D5E83" w:rsidRPr="00B805F5">
        <w:rPr>
          <w:sz w:val="22"/>
          <w:szCs w:val="22"/>
        </w:rPr>
        <w:t xml:space="preserve"> </w:t>
      </w:r>
      <w:r w:rsidR="007316BF" w:rsidRPr="00B805F5">
        <w:rPr>
          <w:sz w:val="22"/>
          <w:szCs w:val="22"/>
        </w:rPr>
        <w:t>соответствии с</w:t>
      </w:r>
      <w:r w:rsidR="009D5E83" w:rsidRPr="00B805F5">
        <w:rPr>
          <w:sz w:val="22"/>
          <w:szCs w:val="22"/>
        </w:rPr>
        <w:t xml:space="preserve"> требованиями законодательства Российской Федерации. </w:t>
      </w:r>
      <w:r w:rsidR="00D5365A">
        <w:rPr>
          <w:sz w:val="22"/>
          <w:szCs w:val="22"/>
        </w:rPr>
        <w:t xml:space="preserve"> А также п</w:t>
      </w:r>
      <w:r w:rsidR="009D5E83" w:rsidRPr="00B805F5">
        <w:rPr>
          <w:sz w:val="22"/>
          <w:szCs w:val="22"/>
        </w:rPr>
        <w:t>ереда</w:t>
      </w:r>
      <w:r w:rsidR="00D5365A">
        <w:rPr>
          <w:sz w:val="22"/>
          <w:szCs w:val="22"/>
        </w:rPr>
        <w:t>чу</w:t>
      </w:r>
      <w:r w:rsidR="009D5E83" w:rsidRPr="00B805F5">
        <w:rPr>
          <w:sz w:val="22"/>
          <w:szCs w:val="22"/>
        </w:rPr>
        <w:t xml:space="preserve"> лом</w:t>
      </w:r>
      <w:r w:rsidR="00D5365A">
        <w:rPr>
          <w:sz w:val="22"/>
          <w:szCs w:val="22"/>
        </w:rPr>
        <w:t>а</w:t>
      </w:r>
      <w:r w:rsidR="009D5E83" w:rsidRPr="00B805F5">
        <w:rPr>
          <w:sz w:val="22"/>
          <w:szCs w:val="22"/>
        </w:rPr>
        <w:t>, содержащ</w:t>
      </w:r>
      <w:r w:rsidR="00D5365A">
        <w:rPr>
          <w:sz w:val="22"/>
          <w:szCs w:val="22"/>
        </w:rPr>
        <w:t xml:space="preserve">его </w:t>
      </w:r>
      <w:r w:rsidR="009D5E83" w:rsidRPr="00B805F5">
        <w:rPr>
          <w:sz w:val="22"/>
          <w:szCs w:val="22"/>
        </w:rPr>
        <w:t xml:space="preserve">драгоценные металлы от разбора электронного </w:t>
      </w:r>
      <w:r w:rsidR="00BA62DF">
        <w:rPr>
          <w:sz w:val="22"/>
          <w:szCs w:val="22"/>
        </w:rPr>
        <w:t>о</w:t>
      </w:r>
      <w:r w:rsidR="009D5E83" w:rsidRPr="00B805F5">
        <w:rPr>
          <w:sz w:val="22"/>
          <w:szCs w:val="22"/>
        </w:rPr>
        <w:t>борудования для дальнейшей переработки</w:t>
      </w:r>
      <w:r w:rsidR="009D5E83" w:rsidRPr="00B805F5">
        <w:rPr>
          <w:color w:val="000000" w:themeColor="text1"/>
          <w:sz w:val="22"/>
          <w:szCs w:val="22"/>
        </w:rPr>
        <w:t>, производства драгоценных металлов на уполномоченны</w:t>
      </w:r>
      <w:r w:rsidR="00D5365A">
        <w:rPr>
          <w:color w:val="000000" w:themeColor="text1"/>
          <w:sz w:val="22"/>
          <w:szCs w:val="22"/>
        </w:rPr>
        <w:t>е</w:t>
      </w:r>
      <w:r w:rsidR="009D5E83" w:rsidRPr="00B805F5">
        <w:rPr>
          <w:color w:val="000000" w:themeColor="text1"/>
          <w:sz w:val="22"/>
          <w:szCs w:val="22"/>
        </w:rPr>
        <w:t xml:space="preserve"> предприятия (далее именуемых ДМ) в соответствии с законодательством Российской Федерации. </w:t>
      </w:r>
    </w:p>
    <w:p w14:paraId="6CD1355E" w14:textId="77777777" w:rsidR="00050DEB" w:rsidRPr="00B805F5" w:rsidRDefault="00050DEB" w:rsidP="007316BF">
      <w:pPr>
        <w:pStyle w:val="ConsPlusNormal"/>
        <w:numPr>
          <w:ilvl w:val="1"/>
          <w:numId w:val="12"/>
        </w:numPr>
        <w:ind w:left="142" w:firstLine="425"/>
        <w:jc w:val="both"/>
        <w:rPr>
          <w:sz w:val="22"/>
          <w:szCs w:val="22"/>
        </w:rPr>
      </w:pPr>
      <w:r w:rsidRPr="00B805F5">
        <w:rPr>
          <w:sz w:val="22"/>
          <w:szCs w:val="22"/>
        </w:rPr>
        <w:t xml:space="preserve"> Списанное оборудование не содержит согласно технической документации узлов и комплектующих </w:t>
      </w:r>
      <w:r w:rsidR="00C51185" w:rsidRPr="00B805F5">
        <w:rPr>
          <w:sz w:val="22"/>
          <w:szCs w:val="22"/>
        </w:rPr>
        <w:t>изделий с</w:t>
      </w:r>
      <w:r w:rsidRPr="00B805F5">
        <w:rPr>
          <w:sz w:val="22"/>
          <w:szCs w:val="22"/>
        </w:rPr>
        <w:t xml:space="preserve"> грифами секретности, а </w:t>
      </w:r>
      <w:r w:rsidR="007316BF" w:rsidRPr="00B805F5">
        <w:rPr>
          <w:sz w:val="22"/>
          <w:szCs w:val="22"/>
        </w:rPr>
        <w:t>также</w:t>
      </w:r>
      <w:r w:rsidRPr="00B805F5">
        <w:rPr>
          <w:sz w:val="22"/>
          <w:szCs w:val="22"/>
        </w:rPr>
        <w:t xml:space="preserve"> взрывчатых и токсичных веществ.</w:t>
      </w:r>
    </w:p>
    <w:p w14:paraId="30F93C01" w14:textId="77777777" w:rsidR="00050DEB" w:rsidRPr="00B805F5" w:rsidRDefault="00C51185" w:rsidP="007316BF">
      <w:pPr>
        <w:pStyle w:val="ConsPlusNormal"/>
        <w:ind w:left="142" w:firstLine="425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Количество драгоценных</w:t>
      </w:r>
      <w:r w:rsidR="00050DEB" w:rsidRPr="00B805F5">
        <w:rPr>
          <w:sz w:val="22"/>
          <w:szCs w:val="22"/>
        </w:rPr>
        <w:t xml:space="preserve"> </w:t>
      </w:r>
      <w:r w:rsidRPr="00B805F5">
        <w:rPr>
          <w:sz w:val="22"/>
          <w:szCs w:val="22"/>
        </w:rPr>
        <w:t>металлов в</w:t>
      </w:r>
      <w:r w:rsidR="00050DEB" w:rsidRPr="00B805F5">
        <w:rPr>
          <w:sz w:val="22"/>
          <w:szCs w:val="22"/>
        </w:rPr>
        <w:t xml:space="preserve"> технике</w:t>
      </w:r>
      <w:r w:rsidR="00674F0F">
        <w:rPr>
          <w:sz w:val="22"/>
          <w:szCs w:val="22"/>
        </w:rPr>
        <w:t>, согласно</w:t>
      </w:r>
      <w:r w:rsidR="00050DEB" w:rsidRPr="00B805F5">
        <w:rPr>
          <w:sz w:val="22"/>
          <w:szCs w:val="22"/>
        </w:rPr>
        <w:t xml:space="preserve"> сопровождающей технической </w:t>
      </w:r>
      <w:r w:rsidRPr="00B805F5">
        <w:rPr>
          <w:sz w:val="22"/>
          <w:szCs w:val="22"/>
        </w:rPr>
        <w:t>документации</w:t>
      </w:r>
      <w:r w:rsidR="00674F0F">
        <w:rPr>
          <w:sz w:val="22"/>
          <w:szCs w:val="22"/>
        </w:rPr>
        <w:t>,</w:t>
      </w:r>
      <w:r w:rsidRPr="00B805F5">
        <w:rPr>
          <w:sz w:val="22"/>
          <w:szCs w:val="22"/>
        </w:rPr>
        <w:t xml:space="preserve"> не</w:t>
      </w:r>
      <w:r w:rsidR="00050DEB" w:rsidRPr="00B805F5">
        <w:rPr>
          <w:sz w:val="22"/>
          <w:szCs w:val="22"/>
        </w:rPr>
        <w:t xml:space="preserve"> определено.</w:t>
      </w:r>
    </w:p>
    <w:p w14:paraId="647FB8B8" w14:textId="77777777" w:rsidR="004C7997" w:rsidRPr="00B805F5" w:rsidRDefault="009D5E83" w:rsidP="004C7997">
      <w:pPr>
        <w:pStyle w:val="ConsPlusNormal"/>
        <w:numPr>
          <w:ilvl w:val="1"/>
          <w:numId w:val="12"/>
        </w:numPr>
        <w:ind w:left="142" w:firstLine="283"/>
        <w:jc w:val="both"/>
        <w:rPr>
          <w:color w:val="000000" w:themeColor="text1"/>
          <w:sz w:val="22"/>
          <w:szCs w:val="22"/>
        </w:rPr>
      </w:pPr>
      <w:r w:rsidRPr="004C7997">
        <w:rPr>
          <w:color w:val="000000" w:themeColor="text1"/>
          <w:sz w:val="22"/>
          <w:szCs w:val="22"/>
        </w:rPr>
        <w:t xml:space="preserve">Услуги оказываются силами и средствами </w:t>
      </w:r>
      <w:r w:rsidRPr="004C7997">
        <w:rPr>
          <w:b/>
          <w:color w:val="000000" w:themeColor="text1"/>
          <w:sz w:val="22"/>
          <w:szCs w:val="22"/>
        </w:rPr>
        <w:t>Исполнителя</w:t>
      </w:r>
      <w:r w:rsidRPr="004C7997">
        <w:rPr>
          <w:color w:val="000000" w:themeColor="text1"/>
          <w:sz w:val="22"/>
          <w:szCs w:val="22"/>
        </w:rPr>
        <w:t xml:space="preserve"> в течени</w:t>
      </w:r>
      <w:r w:rsidR="006E7FF0" w:rsidRPr="004C7997">
        <w:rPr>
          <w:color w:val="000000" w:themeColor="text1"/>
          <w:sz w:val="22"/>
          <w:szCs w:val="22"/>
        </w:rPr>
        <w:t>е</w:t>
      </w:r>
      <w:r w:rsidRPr="004C7997">
        <w:rPr>
          <w:color w:val="000000" w:themeColor="text1"/>
          <w:sz w:val="22"/>
          <w:szCs w:val="22"/>
        </w:rPr>
        <w:t xml:space="preserve"> </w:t>
      </w:r>
      <w:r w:rsidR="00101D95" w:rsidRPr="004C7997">
        <w:rPr>
          <w:color w:val="000000" w:themeColor="text1"/>
          <w:sz w:val="22"/>
          <w:szCs w:val="22"/>
        </w:rPr>
        <w:t>30</w:t>
      </w:r>
      <w:r w:rsidRPr="004C7997">
        <w:rPr>
          <w:color w:val="000000" w:themeColor="text1"/>
          <w:sz w:val="22"/>
          <w:szCs w:val="22"/>
        </w:rPr>
        <w:t xml:space="preserve"> (</w:t>
      </w:r>
      <w:r w:rsidR="00101D95" w:rsidRPr="004C7997">
        <w:rPr>
          <w:color w:val="000000" w:themeColor="text1"/>
          <w:sz w:val="22"/>
          <w:szCs w:val="22"/>
        </w:rPr>
        <w:t>тридцати</w:t>
      </w:r>
      <w:r w:rsidRPr="004C7997">
        <w:rPr>
          <w:color w:val="000000" w:themeColor="text1"/>
          <w:sz w:val="22"/>
          <w:szCs w:val="22"/>
        </w:rPr>
        <w:t xml:space="preserve">) календарных дней </w:t>
      </w:r>
      <w:r w:rsidR="004C7997" w:rsidRPr="00B805F5">
        <w:rPr>
          <w:color w:val="000000" w:themeColor="text1"/>
          <w:sz w:val="22"/>
          <w:szCs w:val="22"/>
        </w:rPr>
        <w:t>с момента</w:t>
      </w:r>
      <w:r w:rsidR="004C7997">
        <w:rPr>
          <w:color w:val="000000" w:themeColor="text1"/>
          <w:sz w:val="22"/>
          <w:szCs w:val="22"/>
        </w:rPr>
        <w:t xml:space="preserve"> наиболее поздней даты подписания настоящего Договора, указанной в п. 11. Реквизиты и подписи Сторон.</w:t>
      </w:r>
    </w:p>
    <w:p w14:paraId="12DE5A31" w14:textId="77777777" w:rsidR="00EF44B9" w:rsidRPr="004C7997" w:rsidRDefault="00EF44B9" w:rsidP="004C7997">
      <w:pPr>
        <w:pStyle w:val="ConsPlusNormal"/>
        <w:ind w:left="567"/>
        <w:jc w:val="both"/>
        <w:rPr>
          <w:color w:val="222222"/>
          <w:sz w:val="22"/>
          <w:szCs w:val="22"/>
          <w:shd w:val="clear" w:color="auto" w:fill="FFFFFF"/>
        </w:rPr>
      </w:pPr>
    </w:p>
    <w:p w14:paraId="7736BA20" w14:textId="77777777" w:rsidR="009D0B65" w:rsidRPr="00B805F5" w:rsidRDefault="00E82AA1" w:rsidP="00005DA9">
      <w:pPr>
        <w:pStyle w:val="ConsPlusNormal"/>
        <w:jc w:val="center"/>
        <w:rPr>
          <w:b/>
          <w:sz w:val="22"/>
          <w:szCs w:val="22"/>
        </w:rPr>
      </w:pPr>
      <w:r w:rsidRPr="00B805F5">
        <w:rPr>
          <w:b/>
          <w:sz w:val="22"/>
          <w:szCs w:val="22"/>
        </w:rPr>
        <w:t>2. Обязательства Сторон</w:t>
      </w:r>
    </w:p>
    <w:p w14:paraId="098F63E6" w14:textId="77777777" w:rsidR="000D1930" w:rsidRPr="00B805F5" w:rsidRDefault="000D1930" w:rsidP="00005DA9">
      <w:pPr>
        <w:pStyle w:val="ConsPlusNormal"/>
        <w:jc w:val="center"/>
        <w:rPr>
          <w:b/>
          <w:sz w:val="22"/>
          <w:szCs w:val="22"/>
        </w:rPr>
      </w:pPr>
    </w:p>
    <w:p w14:paraId="5CF83536" w14:textId="77777777" w:rsidR="00E82AA1" w:rsidRPr="00B805F5" w:rsidRDefault="00E82AA1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 xml:space="preserve">2.1. </w:t>
      </w:r>
      <w:r w:rsidRPr="00B805F5">
        <w:rPr>
          <w:b/>
          <w:sz w:val="22"/>
          <w:szCs w:val="22"/>
        </w:rPr>
        <w:t>Исполнитель</w:t>
      </w:r>
      <w:r w:rsidRPr="00B805F5">
        <w:rPr>
          <w:sz w:val="22"/>
          <w:szCs w:val="22"/>
        </w:rPr>
        <w:t xml:space="preserve"> обязуется</w:t>
      </w:r>
      <w:r w:rsidR="007877C3" w:rsidRPr="00B805F5">
        <w:rPr>
          <w:sz w:val="22"/>
          <w:szCs w:val="22"/>
        </w:rPr>
        <w:t>:</w:t>
      </w:r>
    </w:p>
    <w:p w14:paraId="391E3D79" w14:textId="20366569" w:rsidR="00B317C0" w:rsidRPr="00BF0A7F" w:rsidRDefault="00B317C0" w:rsidP="00B317C0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 xml:space="preserve">2.1.1. Оказывать услуги, указанные в п. 1.1. настоящего Договора, на основании Лицензии по сбору, транспортированию, обработке, утилизации, обезвреживанию, размещению отходов I - IV классов опасности </w:t>
      </w:r>
      <w:r w:rsidR="00E634CE" w:rsidRPr="00E634CE">
        <w:rPr>
          <w:sz w:val="22"/>
          <w:szCs w:val="22"/>
        </w:rPr>
        <w:t>№ (66)-7349-СТО от 26 февраля 2019г</w:t>
      </w:r>
      <w:r w:rsidRPr="00B805F5">
        <w:rPr>
          <w:sz w:val="22"/>
          <w:szCs w:val="22"/>
        </w:rPr>
        <w:t>.</w:t>
      </w:r>
      <w:r w:rsidR="007C25B7">
        <w:rPr>
          <w:sz w:val="22"/>
          <w:szCs w:val="22"/>
        </w:rPr>
        <w:t xml:space="preserve">, </w:t>
      </w:r>
      <w:r w:rsidR="007C25B7">
        <w:rPr>
          <w:kern w:val="36"/>
          <w:sz w:val="22"/>
          <w:szCs w:val="22"/>
        </w:rPr>
        <w:t xml:space="preserve">Лицензии на осуществление заготовки, хранения, переработки и реализации лома черных металлов, цветных металлов № 449 от </w:t>
      </w:r>
      <w:r w:rsidR="007C0EC2">
        <w:rPr>
          <w:kern w:val="36"/>
          <w:sz w:val="22"/>
          <w:szCs w:val="22"/>
        </w:rPr>
        <w:t>25</w:t>
      </w:r>
      <w:r w:rsidR="007C25B7">
        <w:rPr>
          <w:kern w:val="36"/>
          <w:sz w:val="22"/>
          <w:szCs w:val="22"/>
        </w:rPr>
        <w:t xml:space="preserve"> </w:t>
      </w:r>
      <w:r w:rsidR="007C0EC2">
        <w:rPr>
          <w:kern w:val="36"/>
          <w:sz w:val="22"/>
          <w:szCs w:val="22"/>
        </w:rPr>
        <w:t>декабря</w:t>
      </w:r>
      <w:r w:rsidR="007C25B7">
        <w:rPr>
          <w:kern w:val="36"/>
          <w:sz w:val="22"/>
          <w:szCs w:val="22"/>
        </w:rPr>
        <w:t xml:space="preserve"> 20</w:t>
      </w:r>
      <w:r w:rsidR="007C0EC2">
        <w:rPr>
          <w:kern w:val="36"/>
          <w:sz w:val="22"/>
          <w:szCs w:val="22"/>
        </w:rPr>
        <w:t>20</w:t>
      </w:r>
      <w:r w:rsidR="007C25B7">
        <w:rPr>
          <w:kern w:val="36"/>
          <w:sz w:val="22"/>
          <w:szCs w:val="22"/>
        </w:rPr>
        <w:t xml:space="preserve"> г. </w:t>
      </w:r>
      <w:r>
        <w:rPr>
          <w:sz w:val="22"/>
          <w:szCs w:val="22"/>
        </w:rPr>
        <w:t xml:space="preserve">и </w:t>
      </w:r>
      <w:r w:rsidRPr="00BF0A7F">
        <w:rPr>
          <w:sz w:val="22"/>
          <w:szCs w:val="22"/>
        </w:rPr>
        <w:t>Лицензии на техническое обс</w:t>
      </w:r>
      <w:r>
        <w:rPr>
          <w:sz w:val="22"/>
          <w:szCs w:val="22"/>
        </w:rPr>
        <w:t>л</w:t>
      </w:r>
      <w:r w:rsidRPr="00BF0A7F">
        <w:rPr>
          <w:sz w:val="22"/>
          <w:szCs w:val="22"/>
        </w:rPr>
        <w:t>уживание и утилизацию источников ионизирующего излучения (генерирующих) № 66.01.35.002.Л.000020.12.18 от 14 декабря 2018г. в соответствии с частью 2 статьи 12 Федерального закона «О лицензировании отдельных видов деятельности»</w:t>
      </w:r>
      <w:r w:rsidRPr="00B805F5">
        <w:rPr>
          <w:sz w:val="22"/>
          <w:szCs w:val="22"/>
        </w:rPr>
        <w:t xml:space="preserve"> в соответствии с требованиями Федерального закона от 24.06.1998 N 89-ФЗ «Об отходах производства и потребления», ГОСТ Р 53691-2009 «Национальный стандарт Российской Федерации. Ресурсосбережение. Обращение с отходами». Свидетельства о постановке на специальный учёт в Уральской государственной инспекции пробирного надзора ЮЛ №6601508589 от 09.02.2016г.</w:t>
      </w:r>
      <w:r>
        <w:rPr>
          <w:sz w:val="22"/>
          <w:szCs w:val="22"/>
        </w:rPr>
        <w:t xml:space="preserve">  </w:t>
      </w:r>
    </w:p>
    <w:p w14:paraId="5829112A" w14:textId="77777777" w:rsidR="00E82AA1" w:rsidRPr="00B805F5" w:rsidRDefault="00E82AA1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 xml:space="preserve">2.1.2. Вывезти от </w:t>
      </w:r>
      <w:r w:rsidRPr="00B805F5">
        <w:rPr>
          <w:b/>
          <w:sz w:val="22"/>
          <w:szCs w:val="22"/>
        </w:rPr>
        <w:t>Заказчика</w:t>
      </w:r>
      <w:r w:rsidR="002C03CF" w:rsidRPr="00B805F5">
        <w:rPr>
          <w:b/>
          <w:sz w:val="22"/>
          <w:szCs w:val="22"/>
        </w:rPr>
        <w:t xml:space="preserve"> </w:t>
      </w:r>
      <w:r w:rsidR="00BA62DF">
        <w:rPr>
          <w:sz w:val="22"/>
          <w:szCs w:val="22"/>
        </w:rPr>
        <w:t>о</w:t>
      </w:r>
      <w:r w:rsidR="0020545A" w:rsidRPr="00B805F5">
        <w:rPr>
          <w:sz w:val="22"/>
          <w:szCs w:val="22"/>
        </w:rPr>
        <w:t>борудование</w:t>
      </w:r>
      <w:r w:rsidRPr="00B805F5">
        <w:rPr>
          <w:sz w:val="22"/>
          <w:szCs w:val="22"/>
        </w:rPr>
        <w:t>.</w:t>
      </w:r>
    </w:p>
    <w:p w14:paraId="3A8459AA" w14:textId="77777777" w:rsidR="00E82AA1" w:rsidRPr="00B805F5" w:rsidRDefault="00707751" w:rsidP="00BE510D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2.1.3</w:t>
      </w:r>
      <w:r w:rsidR="00BE510D" w:rsidRPr="00B805F5">
        <w:rPr>
          <w:sz w:val="22"/>
          <w:szCs w:val="22"/>
        </w:rPr>
        <w:t>. Выполнить Услуги</w:t>
      </w:r>
      <w:r w:rsidR="005E4D68" w:rsidRPr="00B805F5">
        <w:rPr>
          <w:sz w:val="22"/>
          <w:szCs w:val="22"/>
        </w:rPr>
        <w:t xml:space="preserve"> </w:t>
      </w:r>
      <w:r w:rsidR="00BE510D" w:rsidRPr="00B805F5">
        <w:rPr>
          <w:sz w:val="22"/>
          <w:szCs w:val="22"/>
        </w:rPr>
        <w:t>в полном соответствии с</w:t>
      </w:r>
      <w:r w:rsidR="00E82AA1" w:rsidRPr="00B805F5">
        <w:rPr>
          <w:sz w:val="22"/>
          <w:szCs w:val="22"/>
        </w:rPr>
        <w:t xml:space="preserve"> действующим</w:t>
      </w:r>
      <w:r w:rsidR="00BE510D" w:rsidRPr="00B805F5">
        <w:rPr>
          <w:sz w:val="22"/>
          <w:szCs w:val="22"/>
        </w:rPr>
        <w:t>и</w:t>
      </w:r>
      <w:r w:rsidR="00E82AA1" w:rsidRPr="00B805F5">
        <w:rPr>
          <w:sz w:val="22"/>
          <w:szCs w:val="22"/>
        </w:rPr>
        <w:t xml:space="preserve"> нормам</w:t>
      </w:r>
      <w:r w:rsidR="00336005">
        <w:rPr>
          <w:sz w:val="22"/>
          <w:szCs w:val="22"/>
        </w:rPr>
        <w:t>и</w:t>
      </w:r>
      <w:r w:rsidR="00E82AA1" w:rsidRPr="00B805F5">
        <w:rPr>
          <w:sz w:val="22"/>
          <w:szCs w:val="22"/>
        </w:rPr>
        <w:t xml:space="preserve"> и правилам</w:t>
      </w:r>
      <w:r w:rsidR="00336005">
        <w:rPr>
          <w:sz w:val="22"/>
          <w:szCs w:val="22"/>
        </w:rPr>
        <w:t>и</w:t>
      </w:r>
      <w:r w:rsidR="00BE510D" w:rsidRPr="00B805F5">
        <w:rPr>
          <w:sz w:val="22"/>
          <w:szCs w:val="22"/>
        </w:rPr>
        <w:t xml:space="preserve"> РФ</w:t>
      </w:r>
      <w:r w:rsidR="00E82AA1" w:rsidRPr="00B805F5">
        <w:rPr>
          <w:sz w:val="22"/>
          <w:szCs w:val="22"/>
        </w:rPr>
        <w:t>.</w:t>
      </w:r>
    </w:p>
    <w:p w14:paraId="0270ADB2" w14:textId="77777777" w:rsidR="00E82AA1" w:rsidRPr="00B805F5" w:rsidRDefault="00707751" w:rsidP="00B23155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2.1.4</w:t>
      </w:r>
      <w:r w:rsidR="00E82AA1" w:rsidRPr="00B805F5">
        <w:rPr>
          <w:sz w:val="22"/>
          <w:szCs w:val="22"/>
        </w:rPr>
        <w:t xml:space="preserve">. Соблюдать правила противопожарной безопасности, техники безопасности и охраны окружающей среды при оказании услуг. В случае невозможности обеспечения безопасности граждан и их имущества </w:t>
      </w:r>
      <w:r w:rsidR="00E82AA1" w:rsidRPr="00B805F5">
        <w:rPr>
          <w:b/>
          <w:sz w:val="22"/>
          <w:szCs w:val="22"/>
        </w:rPr>
        <w:t>Исполнитель</w:t>
      </w:r>
      <w:r w:rsidR="00E82AA1" w:rsidRPr="00B805F5">
        <w:rPr>
          <w:sz w:val="22"/>
          <w:szCs w:val="22"/>
        </w:rPr>
        <w:t xml:space="preserve"> обязан прекратить оказание услуг и сообщить об этом представителю </w:t>
      </w:r>
      <w:r w:rsidR="00E82AA1" w:rsidRPr="00B805F5">
        <w:rPr>
          <w:b/>
          <w:sz w:val="22"/>
          <w:szCs w:val="22"/>
        </w:rPr>
        <w:t>Заказчика.</w:t>
      </w:r>
    </w:p>
    <w:p w14:paraId="37C43E76" w14:textId="77777777" w:rsidR="00E82AA1" w:rsidRPr="00B805F5" w:rsidRDefault="00E82AA1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lastRenderedPageBreak/>
        <w:t>2.1.</w:t>
      </w:r>
      <w:r w:rsidR="00707751" w:rsidRPr="00B805F5">
        <w:rPr>
          <w:sz w:val="22"/>
          <w:szCs w:val="22"/>
        </w:rPr>
        <w:t>5</w:t>
      </w:r>
      <w:r w:rsidRPr="00B805F5">
        <w:rPr>
          <w:sz w:val="22"/>
          <w:szCs w:val="22"/>
        </w:rPr>
        <w:t xml:space="preserve">. Проконсультировать </w:t>
      </w:r>
      <w:r w:rsidRPr="00B805F5">
        <w:rPr>
          <w:b/>
          <w:sz w:val="22"/>
          <w:szCs w:val="22"/>
        </w:rPr>
        <w:t>Заказчика</w:t>
      </w:r>
      <w:r w:rsidRPr="00B805F5">
        <w:rPr>
          <w:sz w:val="22"/>
          <w:szCs w:val="22"/>
        </w:rPr>
        <w:t xml:space="preserve"> о порядке обращения с</w:t>
      </w:r>
      <w:r w:rsidR="002C03CF" w:rsidRPr="00B805F5">
        <w:rPr>
          <w:sz w:val="22"/>
          <w:szCs w:val="22"/>
        </w:rPr>
        <w:t xml:space="preserve"> </w:t>
      </w:r>
      <w:r w:rsidR="00BA62DF">
        <w:rPr>
          <w:sz w:val="22"/>
          <w:szCs w:val="22"/>
        </w:rPr>
        <w:t>о</w:t>
      </w:r>
      <w:r w:rsidR="0020545A" w:rsidRPr="00B805F5">
        <w:rPr>
          <w:sz w:val="22"/>
          <w:szCs w:val="22"/>
        </w:rPr>
        <w:t>борудованием</w:t>
      </w:r>
      <w:r w:rsidRPr="00B805F5">
        <w:rPr>
          <w:sz w:val="22"/>
          <w:szCs w:val="22"/>
        </w:rPr>
        <w:t>.</w:t>
      </w:r>
    </w:p>
    <w:p w14:paraId="7E9D0291" w14:textId="77777777" w:rsidR="002C03CF" w:rsidRPr="00B805F5" w:rsidRDefault="002C03CF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 xml:space="preserve">2.1.6. </w:t>
      </w:r>
      <w:r w:rsidRPr="00B805F5">
        <w:rPr>
          <w:b/>
          <w:sz w:val="22"/>
          <w:szCs w:val="22"/>
        </w:rPr>
        <w:t>Исполнитель</w:t>
      </w:r>
      <w:r w:rsidRPr="00B805F5">
        <w:rPr>
          <w:sz w:val="22"/>
          <w:szCs w:val="22"/>
        </w:rPr>
        <w:t xml:space="preserve"> не несет ответственности за раскрытие </w:t>
      </w:r>
      <w:r w:rsidR="00460D72" w:rsidRPr="00B805F5">
        <w:rPr>
          <w:sz w:val="22"/>
          <w:szCs w:val="22"/>
        </w:rPr>
        <w:t>конфиденциальной</w:t>
      </w:r>
      <w:r w:rsidRPr="00B805F5">
        <w:rPr>
          <w:sz w:val="22"/>
          <w:szCs w:val="22"/>
        </w:rPr>
        <w:t xml:space="preserve"> информации, находящейся в передаваемом </w:t>
      </w:r>
      <w:r w:rsidRPr="00B805F5">
        <w:rPr>
          <w:b/>
          <w:sz w:val="22"/>
          <w:szCs w:val="22"/>
        </w:rPr>
        <w:t>Заказчиком</w:t>
      </w:r>
      <w:r w:rsidRPr="00B805F5">
        <w:rPr>
          <w:sz w:val="22"/>
          <w:szCs w:val="22"/>
        </w:rPr>
        <w:t xml:space="preserve"> </w:t>
      </w:r>
      <w:r w:rsidR="00BA62DF">
        <w:rPr>
          <w:sz w:val="22"/>
          <w:szCs w:val="22"/>
        </w:rPr>
        <w:t>о</w:t>
      </w:r>
      <w:r w:rsidRPr="00B805F5">
        <w:rPr>
          <w:sz w:val="22"/>
          <w:szCs w:val="22"/>
        </w:rPr>
        <w:t>борудовани</w:t>
      </w:r>
      <w:r w:rsidR="000C28EB" w:rsidRPr="00B805F5">
        <w:rPr>
          <w:sz w:val="22"/>
          <w:szCs w:val="22"/>
        </w:rPr>
        <w:t>и</w:t>
      </w:r>
      <w:r w:rsidRPr="00B805F5">
        <w:rPr>
          <w:sz w:val="22"/>
          <w:szCs w:val="22"/>
        </w:rPr>
        <w:t>.</w:t>
      </w:r>
    </w:p>
    <w:p w14:paraId="68787361" w14:textId="77777777" w:rsidR="005F209A" w:rsidRDefault="005F209A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 xml:space="preserve">2.1.7. </w:t>
      </w:r>
      <w:bookmarkStart w:id="3" w:name="_Hlk528158786"/>
      <w:r w:rsidRPr="000D6CDF">
        <w:rPr>
          <w:b/>
          <w:sz w:val="22"/>
          <w:szCs w:val="22"/>
          <w:highlight w:val="yellow"/>
        </w:rPr>
        <w:t>Исполнитель</w:t>
      </w:r>
      <w:r w:rsidRPr="000D6CDF">
        <w:rPr>
          <w:sz w:val="22"/>
          <w:szCs w:val="22"/>
          <w:highlight w:val="yellow"/>
        </w:rPr>
        <w:t xml:space="preserve"> обязуется осуществлять утилизацию отходов, образовавшихся после обработки оборудования через уполномоченные организации с соблюдением требований законодательства Российской Федерации.</w:t>
      </w:r>
    </w:p>
    <w:p w14:paraId="6FEF3012" w14:textId="77777777" w:rsidR="00EA0AA3" w:rsidRPr="00F54EAD" w:rsidRDefault="00EA0AA3" w:rsidP="00A204AC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0718C7">
        <w:rPr>
          <w:sz w:val="22"/>
          <w:szCs w:val="22"/>
        </w:rPr>
        <w:t>8</w:t>
      </w:r>
      <w:r>
        <w:rPr>
          <w:sz w:val="22"/>
          <w:szCs w:val="22"/>
        </w:rPr>
        <w:t>. По приходу на производственную площадку</w:t>
      </w:r>
      <w:r w:rsidR="00A204AC">
        <w:rPr>
          <w:sz w:val="22"/>
          <w:szCs w:val="22"/>
        </w:rPr>
        <w:t>, либо при</w:t>
      </w:r>
      <w:r w:rsidR="00865C2B">
        <w:rPr>
          <w:sz w:val="22"/>
          <w:szCs w:val="22"/>
        </w:rPr>
        <w:t xml:space="preserve"> демонтаже оборудования по месту </w:t>
      </w:r>
      <w:r w:rsidR="00A204AC">
        <w:rPr>
          <w:sz w:val="22"/>
          <w:szCs w:val="22"/>
        </w:rPr>
        <w:t xml:space="preserve">нахождения </w:t>
      </w:r>
      <w:r w:rsidR="00A204AC" w:rsidRPr="00A204AC">
        <w:rPr>
          <w:b/>
          <w:bCs/>
          <w:sz w:val="22"/>
          <w:szCs w:val="22"/>
        </w:rPr>
        <w:t>Заказчика</w:t>
      </w:r>
      <w:r w:rsidR="00A204AC" w:rsidRPr="00A204AC">
        <w:rPr>
          <w:sz w:val="22"/>
          <w:szCs w:val="22"/>
        </w:rPr>
        <w:t>, в присутствии представителя</w:t>
      </w:r>
      <w:r w:rsidR="00A204AC">
        <w:rPr>
          <w:b/>
          <w:bCs/>
          <w:sz w:val="22"/>
          <w:szCs w:val="22"/>
        </w:rPr>
        <w:t xml:space="preserve"> Заказчика,</w:t>
      </w:r>
      <w:r w:rsidRPr="00A204A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произвести фото/видео фиксацию факта приема от </w:t>
      </w:r>
      <w:r w:rsidRPr="00A204AC">
        <w:rPr>
          <w:b/>
          <w:bCs/>
          <w:sz w:val="22"/>
          <w:szCs w:val="22"/>
        </w:rPr>
        <w:t xml:space="preserve">Заказчика </w:t>
      </w:r>
      <w:r>
        <w:rPr>
          <w:sz w:val="22"/>
          <w:szCs w:val="22"/>
        </w:rPr>
        <w:t>источников ионизирующего излучения</w:t>
      </w:r>
      <w:r w:rsidR="00F54EAD">
        <w:rPr>
          <w:sz w:val="22"/>
          <w:szCs w:val="22"/>
        </w:rPr>
        <w:t xml:space="preserve"> и направить получившийся материал </w:t>
      </w:r>
      <w:r w:rsidR="00F54EAD" w:rsidRPr="00F54EAD">
        <w:rPr>
          <w:b/>
          <w:bCs/>
          <w:sz w:val="22"/>
          <w:szCs w:val="22"/>
        </w:rPr>
        <w:t>Исполнителю</w:t>
      </w:r>
      <w:r w:rsidR="00F54EAD">
        <w:rPr>
          <w:sz w:val="22"/>
          <w:szCs w:val="22"/>
        </w:rPr>
        <w:t xml:space="preserve"> посредством электронной почты:_______</w:t>
      </w:r>
      <w:r w:rsidR="003B517C">
        <w:rPr>
          <w:sz w:val="22"/>
          <w:szCs w:val="22"/>
        </w:rPr>
        <w:t>____</w:t>
      </w:r>
      <w:r w:rsidR="00F54EAD">
        <w:rPr>
          <w:sz w:val="22"/>
          <w:szCs w:val="22"/>
        </w:rPr>
        <w:t xml:space="preserve"> или на  </w:t>
      </w:r>
      <w:r w:rsidR="000718C7" w:rsidRPr="000718C7">
        <w:rPr>
          <w:sz w:val="22"/>
          <w:szCs w:val="22"/>
          <w:lang w:val="en-US"/>
        </w:rPr>
        <w:t>WhatsApp</w:t>
      </w:r>
      <w:r w:rsidR="000718C7">
        <w:rPr>
          <w:sz w:val="22"/>
          <w:szCs w:val="22"/>
        </w:rPr>
        <w:t xml:space="preserve"> </w:t>
      </w:r>
      <w:r w:rsidR="00F54EAD">
        <w:rPr>
          <w:sz w:val="22"/>
          <w:szCs w:val="22"/>
        </w:rPr>
        <w:t>по номеру +7___________</w:t>
      </w:r>
    </w:p>
    <w:bookmarkEnd w:id="3"/>
    <w:p w14:paraId="46140897" w14:textId="77777777" w:rsidR="00E82AA1" w:rsidRPr="00B805F5" w:rsidRDefault="00E82AA1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 xml:space="preserve">2.2. </w:t>
      </w:r>
      <w:r w:rsidRPr="00B805F5">
        <w:rPr>
          <w:b/>
          <w:sz w:val="22"/>
          <w:szCs w:val="22"/>
        </w:rPr>
        <w:t>Заказчик</w:t>
      </w:r>
      <w:r w:rsidRPr="00B805F5">
        <w:rPr>
          <w:sz w:val="22"/>
          <w:szCs w:val="22"/>
        </w:rPr>
        <w:t xml:space="preserve"> обязуется:</w:t>
      </w:r>
    </w:p>
    <w:p w14:paraId="099A71FC" w14:textId="77777777" w:rsidR="00E82AA1" w:rsidRPr="00B805F5" w:rsidRDefault="00E82AA1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2.</w:t>
      </w:r>
      <w:r w:rsidR="006736C1">
        <w:rPr>
          <w:sz w:val="22"/>
          <w:szCs w:val="22"/>
        </w:rPr>
        <w:t>2</w:t>
      </w:r>
      <w:r w:rsidRPr="00B805F5">
        <w:rPr>
          <w:sz w:val="22"/>
          <w:szCs w:val="22"/>
        </w:rPr>
        <w:t xml:space="preserve">.1. Выделить место для безопасного хранения </w:t>
      </w:r>
      <w:r w:rsidR="00BA62DF">
        <w:rPr>
          <w:sz w:val="22"/>
          <w:szCs w:val="22"/>
        </w:rPr>
        <w:t>о</w:t>
      </w:r>
      <w:r w:rsidR="0020545A" w:rsidRPr="00B805F5">
        <w:rPr>
          <w:sz w:val="22"/>
          <w:szCs w:val="22"/>
        </w:rPr>
        <w:t>борудования</w:t>
      </w:r>
      <w:r w:rsidRPr="00B805F5">
        <w:rPr>
          <w:sz w:val="22"/>
          <w:szCs w:val="22"/>
        </w:rPr>
        <w:t>.</w:t>
      </w:r>
    </w:p>
    <w:p w14:paraId="05137DF5" w14:textId="77777777" w:rsidR="00E82AA1" w:rsidRDefault="00E82AA1">
      <w:pPr>
        <w:pStyle w:val="ConsPlusNormal"/>
        <w:ind w:firstLine="540"/>
        <w:jc w:val="both"/>
        <w:rPr>
          <w:b/>
          <w:sz w:val="22"/>
          <w:szCs w:val="22"/>
        </w:rPr>
      </w:pPr>
      <w:r w:rsidRPr="00B805F5">
        <w:rPr>
          <w:sz w:val="22"/>
          <w:szCs w:val="22"/>
        </w:rPr>
        <w:t>2.</w:t>
      </w:r>
      <w:r w:rsidR="006736C1">
        <w:rPr>
          <w:sz w:val="22"/>
          <w:szCs w:val="22"/>
        </w:rPr>
        <w:t>2</w:t>
      </w:r>
      <w:r w:rsidRPr="00B805F5">
        <w:rPr>
          <w:sz w:val="22"/>
          <w:szCs w:val="22"/>
        </w:rPr>
        <w:t xml:space="preserve">.2. Обеспечить доступ сотрудников </w:t>
      </w:r>
      <w:r w:rsidRPr="00B805F5">
        <w:rPr>
          <w:b/>
          <w:sz w:val="22"/>
          <w:szCs w:val="22"/>
        </w:rPr>
        <w:t>Исполнителя</w:t>
      </w:r>
      <w:r w:rsidRPr="00B805F5">
        <w:rPr>
          <w:sz w:val="22"/>
          <w:szCs w:val="22"/>
        </w:rPr>
        <w:t xml:space="preserve"> к месту хранения </w:t>
      </w:r>
      <w:r w:rsidR="00BA62DF">
        <w:rPr>
          <w:sz w:val="22"/>
          <w:szCs w:val="22"/>
        </w:rPr>
        <w:t>о</w:t>
      </w:r>
      <w:r w:rsidR="0020545A" w:rsidRPr="00B805F5">
        <w:rPr>
          <w:sz w:val="22"/>
          <w:szCs w:val="22"/>
        </w:rPr>
        <w:t>борудования</w:t>
      </w:r>
      <w:r w:rsidRPr="00B805F5">
        <w:rPr>
          <w:sz w:val="22"/>
          <w:szCs w:val="22"/>
        </w:rPr>
        <w:t xml:space="preserve">. </w:t>
      </w:r>
      <w:r w:rsidR="0020545A" w:rsidRPr="00B805F5">
        <w:rPr>
          <w:sz w:val="22"/>
          <w:szCs w:val="22"/>
        </w:rPr>
        <w:t>Оборудование</w:t>
      </w:r>
      <w:r w:rsidR="0009582E" w:rsidRPr="00B805F5">
        <w:rPr>
          <w:sz w:val="22"/>
          <w:szCs w:val="22"/>
        </w:rPr>
        <w:t xml:space="preserve"> при приеме подвергае</w:t>
      </w:r>
      <w:r w:rsidRPr="00B805F5">
        <w:rPr>
          <w:sz w:val="22"/>
          <w:szCs w:val="22"/>
        </w:rPr>
        <w:t xml:space="preserve">тся внешнему осмотру </w:t>
      </w:r>
      <w:r w:rsidRPr="00B805F5">
        <w:rPr>
          <w:b/>
          <w:sz w:val="22"/>
          <w:szCs w:val="22"/>
        </w:rPr>
        <w:t>Исполнителем.</w:t>
      </w:r>
    </w:p>
    <w:p w14:paraId="57D3D653" w14:textId="77777777" w:rsidR="00EA0AA3" w:rsidRPr="00EA0AA3" w:rsidRDefault="00EA0AA3">
      <w:pPr>
        <w:pStyle w:val="ConsPlusNormal"/>
        <w:ind w:firstLine="540"/>
        <w:jc w:val="both"/>
        <w:rPr>
          <w:bCs/>
          <w:sz w:val="22"/>
          <w:szCs w:val="22"/>
        </w:rPr>
      </w:pPr>
      <w:r w:rsidRPr="00EA0AA3">
        <w:rPr>
          <w:bCs/>
          <w:sz w:val="22"/>
          <w:szCs w:val="22"/>
        </w:rPr>
        <w:t>2.2.3.</w:t>
      </w:r>
      <w:r>
        <w:rPr>
          <w:bCs/>
          <w:sz w:val="22"/>
          <w:szCs w:val="22"/>
        </w:rPr>
        <w:t xml:space="preserve"> Произвести фото/видеофиксацию факта передачи </w:t>
      </w:r>
      <w:r w:rsidRPr="00EA0AA3">
        <w:rPr>
          <w:b/>
          <w:sz w:val="22"/>
          <w:szCs w:val="22"/>
        </w:rPr>
        <w:t>Исполнителю</w:t>
      </w:r>
      <w:r>
        <w:rPr>
          <w:bCs/>
          <w:sz w:val="22"/>
          <w:szCs w:val="22"/>
        </w:rPr>
        <w:t xml:space="preserve"> источников ионизирующего излучения (в противном случае акт утилизации источников иони</w:t>
      </w:r>
      <w:r w:rsidR="00313AE0">
        <w:rPr>
          <w:bCs/>
          <w:sz w:val="22"/>
          <w:szCs w:val="22"/>
        </w:rPr>
        <w:t>зирующего излучения не выдаётся</w:t>
      </w:r>
      <w:r>
        <w:rPr>
          <w:bCs/>
          <w:sz w:val="22"/>
          <w:szCs w:val="22"/>
        </w:rPr>
        <w:t>)</w:t>
      </w:r>
      <w:r w:rsidR="00F54EAD" w:rsidRPr="00F54EAD">
        <w:t xml:space="preserve"> </w:t>
      </w:r>
      <w:r w:rsidR="00F54EAD" w:rsidRPr="00F54EAD">
        <w:rPr>
          <w:bCs/>
          <w:sz w:val="22"/>
          <w:szCs w:val="22"/>
        </w:rPr>
        <w:t>и направить получившийся материал Исполнителю посредством электронной почты:</w:t>
      </w:r>
      <w:r w:rsidR="00865C2B">
        <w:rPr>
          <w:bCs/>
          <w:sz w:val="22"/>
          <w:szCs w:val="22"/>
        </w:rPr>
        <w:t xml:space="preserve"> </w:t>
      </w:r>
      <w:r w:rsidR="00F54EAD" w:rsidRPr="00F54EAD">
        <w:rPr>
          <w:bCs/>
          <w:sz w:val="22"/>
          <w:szCs w:val="22"/>
        </w:rPr>
        <w:t xml:space="preserve">@sbv-ekb.ru или на </w:t>
      </w:r>
      <w:proofErr w:type="spellStart"/>
      <w:r w:rsidR="00313AE0" w:rsidRPr="00313AE0">
        <w:rPr>
          <w:bCs/>
          <w:sz w:val="22"/>
          <w:szCs w:val="22"/>
        </w:rPr>
        <w:t>WhatsApp</w:t>
      </w:r>
      <w:proofErr w:type="spellEnd"/>
      <w:r w:rsidR="00F54EAD" w:rsidRPr="00F54EAD">
        <w:rPr>
          <w:bCs/>
          <w:sz w:val="22"/>
          <w:szCs w:val="22"/>
        </w:rPr>
        <w:t xml:space="preserve"> по номеру +7___________</w:t>
      </w:r>
    </w:p>
    <w:p w14:paraId="74D22270" w14:textId="77777777" w:rsidR="009D0B65" w:rsidRPr="00B805F5" w:rsidRDefault="00707751" w:rsidP="009D0B65">
      <w:pPr>
        <w:pStyle w:val="ConsPlusNormal"/>
        <w:ind w:firstLine="540"/>
        <w:jc w:val="both"/>
        <w:rPr>
          <w:sz w:val="22"/>
          <w:szCs w:val="22"/>
        </w:rPr>
      </w:pPr>
      <w:bookmarkStart w:id="4" w:name="P31"/>
      <w:bookmarkEnd w:id="4"/>
      <w:r w:rsidRPr="00B805F5">
        <w:rPr>
          <w:sz w:val="22"/>
          <w:szCs w:val="22"/>
        </w:rPr>
        <w:t>2.</w:t>
      </w:r>
      <w:r w:rsidR="006736C1">
        <w:rPr>
          <w:sz w:val="22"/>
          <w:szCs w:val="22"/>
        </w:rPr>
        <w:t>2</w:t>
      </w:r>
      <w:r w:rsidRPr="00B805F5">
        <w:rPr>
          <w:sz w:val="22"/>
          <w:szCs w:val="22"/>
        </w:rPr>
        <w:t>.</w:t>
      </w:r>
      <w:r w:rsidR="00EA0AA3">
        <w:rPr>
          <w:sz w:val="22"/>
          <w:szCs w:val="22"/>
        </w:rPr>
        <w:t>4</w:t>
      </w:r>
      <w:r w:rsidR="006C0074" w:rsidRPr="00B805F5">
        <w:rPr>
          <w:sz w:val="22"/>
          <w:szCs w:val="22"/>
        </w:rPr>
        <w:t xml:space="preserve">. </w:t>
      </w:r>
      <w:r w:rsidR="00E82AA1" w:rsidRPr="00B805F5">
        <w:rPr>
          <w:sz w:val="22"/>
          <w:szCs w:val="22"/>
        </w:rPr>
        <w:t xml:space="preserve">Оплатить </w:t>
      </w:r>
      <w:r w:rsidR="001159BE" w:rsidRPr="00B805F5">
        <w:rPr>
          <w:sz w:val="22"/>
          <w:szCs w:val="22"/>
        </w:rPr>
        <w:t xml:space="preserve">услуги </w:t>
      </w:r>
      <w:r w:rsidR="001159BE" w:rsidRPr="00B805F5">
        <w:rPr>
          <w:b/>
          <w:sz w:val="22"/>
          <w:szCs w:val="22"/>
        </w:rPr>
        <w:t>Исполнителя</w:t>
      </w:r>
      <w:r w:rsidR="00E82AA1" w:rsidRPr="00B805F5">
        <w:rPr>
          <w:sz w:val="22"/>
          <w:szCs w:val="22"/>
        </w:rPr>
        <w:t xml:space="preserve"> в соответствии с условиями настоящего Договора.</w:t>
      </w:r>
    </w:p>
    <w:p w14:paraId="3C801F4B" w14:textId="77777777" w:rsidR="00F518C6" w:rsidRPr="00B805F5" w:rsidRDefault="00F518C6" w:rsidP="009D0B65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2.</w:t>
      </w:r>
      <w:r w:rsidR="006736C1">
        <w:rPr>
          <w:sz w:val="22"/>
          <w:szCs w:val="22"/>
        </w:rPr>
        <w:t>2</w:t>
      </w:r>
      <w:r w:rsidRPr="00B805F5">
        <w:rPr>
          <w:sz w:val="22"/>
          <w:szCs w:val="22"/>
        </w:rPr>
        <w:t>.</w:t>
      </w:r>
      <w:r w:rsidR="00EA0AA3">
        <w:rPr>
          <w:sz w:val="22"/>
          <w:szCs w:val="22"/>
        </w:rPr>
        <w:t>5</w:t>
      </w:r>
      <w:r w:rsidRPr="00B805F5">
        <w:rPr>
          <w:sz w:val="22"/>
          <w:szCs w:val="22"/>
        </w:rPr>
        <w:t xml:space="preserve">. </w:t>
      </w:r>
      <w:r w:rsidRPr="00B805F5">
        <w:rPr>
          <w:b/>
          <w:sz w:val="22"/>
          <w:szCs w:val="22"/>
        </w:rPr>
        <w:t>Заказчик</w:t>
      </w:r>
      <w:r w:rsidRPr="00B805F5">
        <w:rPr>
          <w:sz w:val="22"/>
          <w:szCs w:val="22"/>
        </w:rPr>
        <w:t xml:space="preserve"> гарантирует, что в передаваемом </w:t>
      </w:r>
      <w:r w:rsidR="00BA62DF">
        <w:rPr>
          <w:sz w:val="22"/>
          <w:szCs w:val="22"/>
        </w:rPr>
        <w:t>о</w:t>
      </w:r>
      <w:r w:rsidRPr="00B805F5">
        <w:rPr>
          <w:sz w:val="22"/>
          <w:szCs w:val="22"/>
        </w:rPr>
        <w:t xml:space="preserve">борудовании отсутствуют электронные носители информации или же </w:t>
      </w:r>
      <w:r w:rsidR="000C28EB" w:rsidRPr="00B805F5">
        <w:rPr>
          <w:sz w:val="22"/>
          <w:szCs w:val="22"/>
        </w:rPr>
        <w:t>на таких носителях,</w:t>
      </w:r>
      <w:r w:rsidRPr="00B805F5">
        <w:rPr>
          <w:sz w:val="22"/>
          <w:szCs w:val="22"/>
        </w:rPr>
        <w:t xml:space="preserve"> отсутствует информация, которая может содержать: профессиональную тайну, служебную тайну, коммерческую тайн</w:t>
      </w:r>
      <w:r w:rsidR="0040576E" w:rsidRPr="00B805F5">
        <w:rPr>
          <w:sz w:val="22"/>
          <w:szCs w:val="22"/>
        </w:rPr>
        <w:t xml:space="preserve">у, государственную тайну или </w:t>
      </w:r>
      <w:r w:rsidR="000C28EB" w:rsidRPr="00B805F5">
        <w:rPr>
          <w:sz w:val="22"/>
          <w:szCs w:val="22"/>
        </w:rPr>
        <w:t>какие-либо</w:t>
      </w:r>
      <w:r w:rsidRPr="00B805F5">
        <w:rPr>
          <w:sz w:val="22"/>
          <w:szCs w:val="22"/>
        </w:rPr>
        <w:t xml:space="preserve"> персональные данные.</w:t>
      </w:r>
    </w:p>
    <w:p w14:paraId="1A3D5CC9" w14:textId="77777777" w:rsidR="00665FA4" w:rsidRPr="00B805F5" w:rsidRDefault="007877C3" w:rsidP="007877C3">
      <w:pPr>
        <w:pStyle w:val="ConsPlusNormal"/>
        <w:ind w:firstLine="540"/>
        <w:jc w:val="both"/>
        <w:rPr>
          <w:sz w:val="22"/>
          <w:szCs w:val="22"/>
        </w:rPr>
      </w:pPr>
      <w:bookmarkStart w:id="5" w:name="_Hlk498352723"/>
      <w:r w:rsidRPr="00B805F5">
        <w:rPr>
          <w:sz w:val="22"/>
          <w:szCs w:val="22"/>
        </w:rPr>
        <w:t>2.</w:t>
      </w:r>
      <w:r w:rsidR="006736C1">
        <w:rPr>
          <w:sz w:val="22"/>
          <w:szCs w:val="22"/>
        </w:rPr>
        <w:t>2.</w:t>
      </w:r>
      <w:r w:rsidR="00EA0AA3">
        <w:rPr>
          <w:sz w:val="22"/>
          <w:szCs w:val="22"/>
        </w:rPr>
        <w:t>6</w:t>
      </w:r>
      <w:r w:rsidRPr="00B805F5">
        <w:rPr>
          <w:sz w:val="22"/>
          <w:szCs w:val="22"/>
        </w:rPr>
        <w:t xml:space="preserve">. В случае наличия информации на электронных носителях, </w:t>
      </w:r>
      <w:r w:rsidRPr="00B805F5">
        <w:rPr>
          <w:b/>
          <w:sz w:val="22"/>
          <w:szCs w:val="22"/>
        </w:rPr>
        <w:t xml:space="preserve">Исполнитель </w:t>
      </w:r>
      <w:r w:rsidRPr="00B805F5">
        <w:rPr>
          <w:sz w:val="22"/>
          <w:szCs w:val="22"/>
        </w:rPr>
        <w:t>не несет ответственности за ее сохранность.</w:t>
      </w:r>
    </w:p>
    <w:bookmarkEnd w:id="5"/>
    <w:p w14:paraId="3F1D4B02" w14:textId="77777777" w:rsidR="007D73EC" w:rsidRPr="00B805F5" w:rsidRDefault="007D73EC" w:rsidP="00993522">
      <w:pPr>
        <w:pStyle w:val="ConsPlusNormal"/>
        <w:ind w:firstLine="540"/>
        <w:jc w:val="center"/>
        <w:rPr>
          <w:b/>
          <w:sz w:val="22"/>
          <w:szCs w:val="22"/>
        </w:rPr>
      </w:pPr>
    </w:p>
    <w:p w14:paraId="61D36A36" w14:textId="77777777" w:rsidR="00E82AA1" w:rsidRPr="00B805F5" w:rsidRDefault="00E82AA1" w:rsidP="00993522">
      <w:pPr>
        <w:pStyle w:val="ConsPlusNormal"/>
        <w:ind w:firstLine="540"/>
        <w:jc w:val="center"/>
        <w:rPr>
          <w:b/>
          <w:sz w:val="22"/>
          <w:szCs w:val="22"/>
        </w:rPr>
      </w:pPr>
      <w:r w:rsidRPr="00B805F5">
        <w:rPr>
          <w:b/>
          <w:sz w:val="22"/>
          <w:szCs w:val="22"/>
        </w:rPr>
        <w:t>3. Условия оказания услуг</w:t>
      </w:r>
    </w:p>
    <w:p w14:paraId="069E7555" w14:textId="77777777" w:rsidR="000D1930" w:rsidRPr="00B805F5" w:rsidRDefault="000D1930" w:rsidP="00993522">
      <w:pPr>
        <w:pStyle w:val="ConsPlusNormal"/>
        <w:ind w:firstLine="540"/>
        <w:jc w:val="center"/>
        <w:rPr>
          <w:b/>
          <w:sz w:val="22"/>
          <w:szCs w:val="22"/>
        </w:rPr>
      </w:pPr>
    </w:p>
    <w:p w14:paraId="0807FDF2" w14:textId="77777777" w:rsidR="004362F3" w:rsidRPr="00B805F5" w:rsidRDefault="00666505" w:rsidP="00005DA9">
      <w:pPr>
        <w:pStyle w:val="ConsPlusNormal"/>
        <w:ind w:firstLine="540"/>
        <w:jc w:val="both"/>
        <w:rPr>
          <w:color w:val="000000"/>
          <w:sz w:val="22"/>
          <w:szCs w:val="22"/>
          <w:shd w:val="clear" w:color="auto" w:fill="FFFFFF"/>
        </w:rPr>
      </w:pPr>
      <w:r w:rsidRPr="00B805F5">
        <w:rPr>
          <w:sz w:val="22"/>
          <w:szCs w:val="22"/>
        </w:rPr>
        <w:t>3.1</w:t>
      </w:r>
      <w:bookmarkStart w:id="6" w:name="_Hlk512242041"/>
      <w:r w:rsidRPr="00B805F5">
        <w:rPr>
          <w:sz w:val="22"/>
          <w:szCs w:val="22"/>
        </w:rPr>
        <w:t>. Услуги по настоящему Договору будут выполняться в соответствии с подписанной Спецификацией</w:t>
      </w:r>
      <w:r w:rsidR="00C313EE" w:rsidRPr="00B805F5">
        <w:rPr>
          <w:sz w:val="22"/>
          <w:szCs w:val="22"/>
        </w:rPr>
        <w:t xml:space="preserve"> (Приложение №1)</w:t>
      </w:r>
      <w:r w:rsidR="0086030E" w:rsidRPr="00B805F5">
        <w:rPr>
          <w:sz w:val="22"/>
          <w:szCs w:val="22"/>
        </w:rPr>
        <w:t xml:space="preserve"> на</w:t>
      </w:r>
      <w:r w:rsidRPr="00B805F5">
        <w:rPr>
          <w:sz w:val="22"/>
          <w:szCs w:val="22"/>
        </w:rPr>
        <w:t xml:space="preserve"> </w:t>
      </w:r>
      <w:r w:rsidR="005F209A" w:rsidRPr="00B805F5">
        <w:rPr>
          <w:sz w:val="22"/>
          <w:szCs w:val="22"/>
        </w:rPr>
        <w:t>утилизацию</w:t>
      </w:r>
      <w:r w:rsidR="0020545A" w:rsidRPr="00B805F5">
        <w:rPr>
          <w:sz w:val="22"/>
          <w:szCs w:val="22"/>
        </w:rPr>
        <w:t xml:space="preserve"> </w:t>
      </w:r>
      <w:r w:rsidR="00BA62DF">
        <w:rPr>
          <w:sz w:val="22"/>
          <w:szCs w:val="22"/>
        </w:rPr>
        <w:t>о</w:t>
      </w:r>
      <w:r w:rsidR="0020545A" w:rsidRPr="00B805F5">
        <w:rPr>
          <w:sz w:val="22"/>
          <w:szCs w:val="22"/>
        </w:rPr>
        <w:t xml:space="preserve">борудования. </w:t>
      </w:r>
      <w:r w:rsidRPr="00B805F5">
        <w:rPr>
          <w:sz w:val="22"/>
          <w:szCs w:val="22"/>
        </w:rPr>
        <w:t xml:space="preserve">Передаваемое </w:t>
      </w:r>
      <w:r w:rsidR="00BA62DF">
        <w:rPr>
          <w:sz w:val="22"/>
          <w:szCs w:val="22"/>
        </w:rPr>
        <w:t>о</w:t>
      </w:r>
      <w:r w:rsidR="0020545A" w:rsidRPr="00B805F5">
        <w:rPr>
          <w:sz w:val="22"/>
          <w:szCs w:val="22"/>
        </w:rPr>
        <w:t>борудование</w:t>
      </w:r>
      <w:r w:rsidRPr="00B805F5">
        <w:rPr>
          <w:sz w:val="22"/>
          <w:szCs w:val="22"/>
        </w:rPr>
        <w:t xml:space="preserve"> должно быть комплектным. </w:t>
      </w:r>
      <w:r w:rsidRPr="00B805F5">
        <w:rPr>
          <w:color w:val="000000"/>
          <w:sz w:val="22"/>
          <w:szCs w:val="22"/>
          <w:shd w:val="clear" w:color="auto" w:fill="FFFFFF"/>
        </w:rPr>
        <w:t>Допустим</w:t>
      </w:r>
      <w:r w:rsidR="006B4351">
        <w:rPr>
          <w:color w:val="000000"/>
          <w:sz w:val="22"/>
          <w:szCs w:val="22"/>
          <w:shd w:val="clear" w:color="auto" w:fill="FFFFFF"/>
        </w:rPr>
        <w:t>а</w:t>
      </w:r>
      <w:r w:rsidRPr="00B805F5">
        <w:rPr>
          <w:color w:val="000000"/>
          <w:sz w:val="22"/>
          <w:szCs w:val="22"/>
          <w:shd w:val="clear" w:color="auto" w:fill="FFFFFF"/>
        </w:rPr>
        <w:t xml:space="preserve"> частично не полная комплектность </w:t>
      </w:r>
      <w:r w:rsidR="00BA62DF">
        <w:rPr>
          <w:color w:val="000000"/>
          <w:sz w:val="22"/>
          <w:szCs w:val="22"/>
          <w:shd w:val="clear" w:color="auto" w:fill="FFFFFF"/>
        </w:rPr>
        <w:t>о</w:t>
      </w:r>
      <w:r w:rsidR="0020545A" w:rsidRPr="00B805F5">
        <w:rPr>
          <w:color w:val="000000"/>
          <w:sz w:val="22"/>
          <w:szCs w:val="22"/>
          <w:shd w:val="clear" w:color="auto" w:fill="FFFFFF"/>
        </w:rPr>
        <w:t>борудования</w:t>
      </w:r>
      <w:r w:rsidRPr="00B805F5">
        <w:rPr>
          <w:color w:val="000000"/>
          <w:sz w:val="22"/>
          <w:szCs w:val="22"/>
          <w:shd w:val="clear" w:color="auto" w:fill="FFFFFF"/>
        </w:rPr>
        <w:t>, но не более 5%.</w:t>
      </w:r>
      <w:bookmarkEnd w:id="6"/>
    </w:p>
    <w:p w14:paraId="35A5EC01" w14:textId="77777777" w:rsidR="00361838" w:rsidRPr="00B805F5" w:rsidRDefault="001A0131" w:rsidP="00361838">
      <w:pPr>
        <w:pStyle w:val="ConsPlusNormal"/>
        <w:ind w:firstLine="540"/>
        <w:jc w:val="both"/>
        <w:rPr>
          <w:bCs/>
          <w:sz w:val="22"/>
          <w:szCs w:val="22"/>
        </w:rPr>
      </w:pPr>
      <w:r w:rsidRPr="00B805F5">
        <w:rPr>
          <w:color w:val="000000"/>
          <w:sz w:val="22"/>
          <w:szCs w:val="22"/>
          <w:shd w:val="clear" w:color="auto" w:fill="FFFFFF"/>
        </w:rPr>
        <w:t>3.1.1.</w:t>
      </w:r>
      <w:r w:rsidR="00B15711" w:rsidRPr="00B805F5">
        <w:rPr>
          <w:color w:val="000000"/>
          <w:sz w:val="22"/>
          <w:szCs w:val="22"/>
          <w:shd w:val="clear" w:color="auto" w:fill="FFFFFF"/>
        </w:rPr>
        <w:t xml:space="preserve"> </w:t>
      </w:r>
      <w:bookmarkStart w:id="7" w:name="_Hlk511208995"/>
      <w:r w:rsidRPr="00B805F5">
        <w:rPr>
          <w:b/>
          <w:bCs/>
          <w:sz w:val="22"/>
          <w:szCs w:val="22"/>
        </w:rPr>
        <w:t>Заказчик</w:t>
      </w:r>
      <w:r w:rsidRPr="00B805F5">
        <w:rPr>
          <w:bCs/>
          <w:sz w:val="22"/>
          <w:szCs w:val="22"/>
        </w:rPr>
        <w:t xml:space="preserve"> подтверждает, что передаваемое </w:t>
      </w:r>
      <w:r w:rsidR="00BA62DF">
        <w:rPr>
          <w:bCs/>
          <w:sz w:val="22"/>
          <w:szCs w:val="22"/>
        </w:rPr>
        <w:t>о</w:t>
      </w:r>
      <w:r w:rsidR="0020545A" w:rsidRPr="00B805F5">
        <w:rPr>
          <w:bCs/>
          <w:sz w:val="22"/>
          <w:szCs w:val="22"/>
        </w:rPr>
        <w:t>борудование</w:t>
      </w:r>
      <w:r w:rsidRPr="00B805F5">
        <w:rPr>
          <w:bCs/>
          <w:sz w:val="22"/>
          <w:szCs w:val="22"/>
        </w:rPr>
        <w:t xml:space="preserve"> не соприкасалось с биологическими жидкостями, способными переносить инфекцию, не содержит ядовитых и отравляющих веществ, оказывающих негативное воздействие на окружающую среду и организм человека, взрывчатых веществ, средств взрывания и предметов, ими начиненных, легковоспламеняющихся жидкостей, сжатых и сжиженных газов и иных веществ, запрещенных к транспортировке.</w:t>
      </w:r>
      <w:bookmarkEnd w:id="7"/>
    </w:p>
    <w:p w14:paraId="395BB9F5" w14:textId="77777777" w:rsidR="008603B8" w:rsidRDefault="00E82AA1" w:rsidP="008603B8">
      <w:pPr>
        <w:pStyle w:val="ConsPlusNormal"/>
        <w:ind w:firstLine="567"/>
        <w:jc w:val="both"/>
        <w:rPr>
          <w:rStyle w:val="11"/>
          <w:color w:val="000000"/>
          <w:sz w:val="22"/>
          <w:szCs w:val="22"/>
        </w:rPr>
      </w:pPr>
      <w:r w:rsidRPr="00B805F5">
        <w:rPr>
          <w:sz w:val="22"/>
          <w:szCs w:val="22"/>
        </w:rPr>
        <w:t xml:space="preserve">3.2. По </w:t>
      </w:r>
      <w:r w:rsidR="008603B8" w:rsidRPr="00C0495C">
        <w:rPr>
          <w:sz w:val="22"/>
          <w:szCs w:val="22"/>
        </w:rPr>
        <w:t xml:space="preserve">факту сдачи </w:t>
      </w:r>
      <w:r w:rsidR="00BA62DF">
        <w:rPr>
          <w:sz w:val="22"/>
          <w:szCs w:val="22"/>
        </w:rPr>
        <w:t>о</w:t>
      </w:r>
      <w:r w:rsidR="008603B8" w:rsidRPr="00C0495C">
        <w:rPr>
          <w:sz w:val="22"/>
          <w:szCs w:val="22"/>
        </w:rPr>
        <w:t xml:space="preserve">борудования Сторонами составляется Акт приема передачи </w:t>
      </w:r>
      <w:r w:rsidR="00BA62DF">
        <w:rPr>
          <w:sz w:val="22"/>
          <w:szCs w:val="22"/>
        </w:rPr>
        <w:t>о</w:t>
      </w:r>
      <w:r w:rsidR="008603B8" w:rsidRPr="00C0495C">
        <w:rPr>
          <w:sz w:val="22"/>
          <w:szCs w:val="22"/>
        </w:rPr>
        <w:t xml:space="preserve">борудования, подтверждающий передачу </w:t>
      </w:r>
      <w:r w:rsidR="008603B8" w:rsidRPr="00C0495C">
        <w:rPr>
          <w:b/>
          <w:sz w:val="22"/>
          <w:szCs w:val="22"/>
        </w:rPr>
        <w:t xml:space="preserve">Исполнителю </w:t>
      </w:r>
      <w:r w:rsidR="00BA62DF">
        <w:rPr>
          <w:sz w:val="22"/>
          <w:szCs w:val="22"/>
        </w:rPr>
        <w:t>о</w:t>
      </w:r>
      <w:r w:rsidR="008603B8" w:rsidRPr="00C0495C">
        <w:rPr>
          <w:sz w:val="22"/>
          <w:szCs w:val="22"/>
        </w:rPr>
        <w:t xml:space="preserve">борудования, с указанием фактического количества и условий приема такого </w:t>
      </w:r>
      <w:r w:rsidR="00BA62DF">
        <w:rPr>
          <w:sz w:val="22"/>
          <w:szCs w:val="22"/>
        </w:rPr>
        <w:t>о</w:t>
      </w:r>
      <w:r w:rsidR="008603B8" w:rsidRPr="00C0495C">
        <w:rPr>
          <w:sz w:val="22"/>
          <w:szCs w:val="22"/>
        </w:rPr>
        <w:t xml:space="preserve">борудования. </w:t>
      </w:r>
      <w:r w:rsidR="008603B8" w:rsidRPr="00837A0C">
        <w:rPr>
          <w:sz w:val="22"/>
          <w:szCs w:val="22"/>
        </w:rPr>
        <w:t>При этом из рентгеновского оборудования выделяется источник ионизирующего излучения, который подлежи</w:t>
      </w:r>
      <w:r w:rsidR="008603B8">
        <w:rPr>
          <w:sz w:val="22"/>
          <w:szCs w:val="22"/>
        </w:rPr>
        <w:t xml:space="preserve">т отдельной утилизации. </w:t>
      </w:r>
      <w:r w:rsidR="008603B8" w:rsidRPr="00376AF7">
        <w:rPr>
          <w:rStyle w:val="11"/>
          <w:color w:val="000000"/>
          <w:sz w:val="22"/>
          <w:szCs w:val="22"/>
        </w:rPr>
        <w:t xml:space="preserve">Продукты обработки и утилизации </w:t>
      </w:r>
      <w:r w:rsidR="00BA62DF">
        <w:rPr>
          <w:rStyle w:val="11"/>
          <w:color w:val="000000"/>
          <w:sz w:val="22"/>
          <w:szCs w:val="22"/>
        </w:rPr>
        <w:t>о</w:t>
      </w:r>
      <w:r w:rsidR="008603B8" w:rsidRPr="00376AF7">
        <w:rPr>
          <w:rStyle w:val="11"/>
          <w:color w:val="000000"/>
          <w:sz w:val="22"/>
          <w:szCs w:val="22"/>
        </w:rPr>
        <w:t xml:space="preserve">борудования с момента подписания сторонами Акта приема-передачи являются собственностью </w:t>
      </w:r>
      <w:r w:rsidR="008603B8" w:rsidRPr="00376AF7">
        <w:rPr>
          <w:rStyle w:val="11"/>
          <w:b/>
          <w:color w:val="000000"/>
          <w:sz w:val="22"/>
          <w:szCs w:val="22"/>
        </w:rPr>
        <w:t>Исполнителя</w:t>
      </w:r>
      <w:r w:rsidR="008603B8" w:rsidRPr="00376AF7">
        <w:rPr>
          <w:rStyle w:val="11"/>
          <w:color w:val="000000"/>
          <w:sz w:val="22"/>
          <w:szCs w:val="22"/>
        </w:rPr>
        <w:t>.</w:t>
      </w:r>
      <w:r w:rsidR="008603B8">
        <w:rPr>
          <w:rStyle w:val="11"/>
          <w:color w:val="000000"/>
          <w:sz w:val="22"/>
          <w:szCs w:val="22"/>
        </w:rPr>
        <w:t xml:space="preserve">   </w:t>
      </w:r>
    </w:p>
    <w:p w14:paraId="0EF9AC72" w14:textId="77777777" w:rsidR="002A56BD" w:rsidRPr="00B805F5" w:rsidRDefault="002A56BD" w:rsidP="00361838">
      <w:pPr>
        <w:pStyle w:val="ConsPlusNormal"/>
        <w:ind w:firstLine="540"/>
        <w:jc w:val="both"/>
        <w:rPr>
          <w:rStyle w:val="11"/>
          <w:sz w:val="22"/>
          <w:szCs w:val="22"/>
          <w:shd w:val="clear" w:color="auto" w:fill="auto"/>
        </w:rPr>
      </w:pPr>
      <w:r w:rsidRPr="00B805F5">
        <w:rPr>
          <w:rStyle w:val="11"/>
          <w:sz w:val="22"/>
          <w:szCs w:val="22"/>
          <w:shd w:val="clear" w:color="auto" w:fill="auto"/>
        </w:rPr>
        <w:t xml:space="preserve">3.3. </w:t>
      </w:r>
      <w:r w:rsidRPr="00B805F5">
        <w:rPr>
          <w:rStyle w:val="11"/>
          <w:b/>
          <w:sz w:val="22"/>
          <w:szCs w:val="22"/>
          <w:shd w:val="clear" w:color="auto" w:fill="auto"/>
        </w:rPr>
        <w:t>Исполнитель</w:t>
      </w:r>
      <w:r w:rsidRPr="00B805F5">
        <w:rPr>
          <w:rStyle w:val="11"/>
          <w:sz w:val="22"/>
          <w:szCs w:val="22"/>
          <w:shd w:val="clear" w:color="auto" w:fill="auto"/>
        </w:rPr>
        <w:t xml:space="preserve"> не несет ответственности ни перед </w:t>
      </w:r>
      <w:r w:rsidRPr="00B805F5">
        <w:rPr>
          <w:rStyle w:val="11"/>
          <w:b/>
          <w:sz w:val="22"/>
          <w:szCs w:val="22"/>
          <w:shd w:val="clear" w:color="auto" w:fill="auto"/>
        </w:rPr>
        <w:t>Заказчиком</w:t>
      </w:r>
      <w:r w:rsidRPr="00B805F5">
        <w:rPr>
          <w:rStyle w:val="11"/>
          <w:sz w:val="22"/>
          <w:szCs w:val="22"/>
          <w:shd w:val="clear" w:color="auto" w:fill="auto"/>
        </w:rPr>
        <w:t xml:space="preserve">, ни перед третьими лицами, в случае если </w:t>
      </w:r>
      <w:r w:rsidRPr="00B805F5">
        <w:rPr>
          <w:rStyle w:val="11"/>
          <w:b/>
          <w:sz w:val="22"/>
          <w:szCs w:val="22"/>
          <w:shd w:val="clear" w:color="auto" w:fill="auto"/>
        </w:rPr>
        <w:t xml:space="preserve">Заказчик </w:t>
      </w:r>
      <w:r w:rsidRPr="00B805F5">
        <w:rPr>
          <w:rStyle w:val="11"/>
          <w:sz w:val="22"/>
          <w:szCs w:val="22"/>
          <w:shd w:val="clear" w:color="auto" w:fill="auto"/>
        </w:rPr>
        <w:t>не передал оборудование или его часть на утилизацию.</w:t>
      </w:r>
    </w:p>
    <w:p w14:paraId="1B594CFC" w14:textId="77777777" w:rsidR="00E82AA1" w:rsidRPr="00B805F5" w:rsidRDefault="00E82AA1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3.</w:t>
      </w:r>
      <w:r w:rsidR="002A56BD" w:rsidRPr="00B805F5">
        <w:rPr>
          <w:sz w:val="22"/>
          <w:szCs w:val="22"/>
        </w:rPr>
        <w:t>4</w:t>
      </w:r>
      <w:r w:rsidRPr="00B805F5">
        <w:rPr>
          <w:sz w:val="22"/>
          <w:szCs w:val="22"/>
        </w:rPr>
        <w:t>. Акт приема</w:t>
      </w:r>
      <w:r w:rsidR="006C0074" w:rsidRPr="00B805F5">
        <w:rPr>
          <w:sz w:val="22"/>
          <w:szCs w:val="22"/>
        </w:rPr>
        <w:t xml:space="preserve"> передачи</w:t>
      </w:r>
      <w:r w:rsidR="00B15711" w:rsidRPr="00B805F5">
        <w:rPr>
          <w:sz w:val="22"/>
          <w:szCs w:val="22"/>
        </w:rPr>
        <w:t xml:space="preserve"> </w:t>
      </w:r>
      <w:r w:rsidR="00BA62DF">
        <w:rPr>
          <w:sz w:val="22"/>
          <w:szCs w:val="22"/>
        </w:rPr>
        <w:t>о</w:t>
      </w:r>
      <w:r w:rsidR="0020545A" w:rsidRPr="00B805F5">
        <w:rPr>
          <w:sz w:val="22"/>
          <w:szCs w:val="22"/>
        </w:rPr>
        <w:t>борудования</w:t>
      </w:r>
      <w:r w:rsidRPr="00B805F5">
        <w:rPr>
          <w:sz w:val="22"/>
          <w:szCs w:val="22"/>
        </w:rPr>
        <w:t xml:space="preserve"> составляется и подписывается уполномоченными представителями Сторон и является неотъемлемой частью настоящего Договор</w:t>
      </w:r>
      <w:r w:rsidR="009533E4" w:rsidRPr="00B805F5">
        <w:rPr>
          <w:sz w:val="22"/>
          <w:szCs w:val="22"/>
        </w:rPr>
        <w:t>а</w:t>
      </w:r>
      <w:r w:rsidR="00666505" w:rsidRPr="00B805F5">
        <w:rPr>
          <w:sz w:val="22"/>
          <w:szCs w:val="22"/>
        </w:rPr>
        <w:t>.</w:t>
      </w:r>
    </w:p>
    <w:p w14:paraId="4BEB2288" w14:textId="77777777" w:rsidR="00E82AA1" w:rsidRPr="00B805F5" w:rsidRDefault="00E82AA1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3.</w:t>
      </w:r>
      <w:r w:rsidR="002A56BD" w:rsidRPr="00B805F5">
        <w:rPr>
          <w:sz w:val="22"/>
          <w:szCs w:val="22"/>
        </w:rPr>
        <w:t>5</w:t>
      </w:r>
      <w:r w:rsidR="00C6284B" w:rsidRPr="00B805F5">
        <w:rPr>
          <w:sz w:val="22"/>
          <w:szCs w:val="22"/>
        </w:rPr>
        <w:t xml:space="preserve">. </w:t>
      </w:r>
      <w:r w:rsidRPr="00B805F5">
        <w:rPr>
          <w:sz w:val="22"/>
          <w:szCs w:val="22"/>
        </w:rPr>
        <w:t xml:space="preserve">В случае расхождения фактических данных, указанных в Акте приема </w:t>
      </w:r>
      <w:r w:rsidR="00BA62DF">
        <w:rPr>
          <w:sz w:val="22"/>
          <w:szCs w:val="22"/>
        </w:rPr>
        <w:t>о</w:t>
      </w:r>
      <w:r w:rsidR="0020545A" w:rsidRPr="00B805F5">
        <w:rPr>
          <w:sz w:val="22"/>
          <w:szCs w:val="22"/>
        </w:rPr>
        <w:t>борудования</w:t>
      </w:r>
      <w:r w:rsidRPr="00B805F5">
        <w:rPr>
          <w:sz w:val="22"/>
          <w:szCs w:val="22"/>
        </w:rPr>
        <w:t>, от данных</w:t>
      </w:r>
      <w:r w:rsidR="006C0074" w:rsidRPr="00B805F5">
        <w:rPr>
          <w:sz w:val="22"/>
          <w:szCs w:val="22"/>
        </w:rPr>
        <w:t xml:space="preserve">, указанных в </w:t>
      </w:r>
      <w:r w:rsidR="00295313" w:rsidRPr="00B805F5">
        <w:rPr>
          <w:sz w:val="22"/>
          <w:szCs w:val="22"/>
        </w:rPr>
        <w:t>Спецификации</w:t>
      </w:r>
      <w:r w:rsidR="00DD12FE" w:rsidRPr="00B805F5">
        <w:rPr>
          <w:sz w:val="22"/>
          <w:szCs w:val="22"/>
        </w:rPr>
        <w:t xml:space="preserve">, в </w:t>
      </w:r>
      <w:r w:rsidR="0020545A" w:rsidRPr="00B805F5">
        <w:rPr>
          <w:sz w:val="22"/>
          <w:szCs w:val="22"/>
        </w:rPr>
        <w:t>меньшую сторону</w:t>
      </w:r>
      <w:r w:rsidRPr="00B805F5">
        <w:rPr>
          <w:sz w:val="22"/>
          <w:szCs w:val="22"/>
        </w:rPr>
        <w:t xml:space="preserve">, стоимость услуг </w:t>
      </w:r>
      <w:r w:rsidR="00AC4AD4" w:rsidRPr="00B805F5">
        <w:rPr>
          <w:sz w:val="22"/>
          <w:szCs w:val="22"/>
        </w:rPr>
        <w:t>может пересматриваться и изменяться по дополнительному соглашению Сторон при условии, если изменения оформлены в письменной форме и подписаны уполномоченными лицами Сторон</w:t>
      </w:r>
      <w:r w:rsidRPr="00B805F5">
        <w:rPr>
          <w:sz w:val="22"/>
          <w:szCs w:val="22"/>
        </w:rPr>
        <w:t>.</w:t>
      </w:r>
    </w:p>
    <w:p w14:paraId="1698A415" w14:textId="77777777" w:rsidR="008603B8" w:rsidRPr="00376AF7" w:rsidRDefault="008F4756" w:rsidP="008603B8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3.</w:t>
      </w:r>
      <w:r w:rsidR="002A56BD" w:rsidRPr="00B805F5">
        <w:rPr>
          <w:sz w:val="22"/>
          <w:szCs w:val="22"/>
        </w:rPr>
        <w:t>6</w:t>
      </w:r>
      <w:r w:rsidRPr="00B805F5">
        <w:rPr>
          <w:sz w:val="22"/>
          <w:szCs w:val="22"/>
        </w:rPr>
        <w:t xml:space="preserve">. По </w:t>
      </w:r>
      <w:r w:rsidR="008603B8" w:rsidRPr="00B805F5">
        <w:rPr>
          <w:sz w:val="22"/>
          <w:szCs w:val="22"/>
        </w:rPr>
        <w:t>факту оказания Услуг</w:t>
      </w:r>
      <w:r w:rsidR="008603B8" w:rsidRPr="005950B4">
        <w:t xml:space="preserve"> </w:t>
      </w:r>
      <w:r w:rsidR="008603B8" w:rsidRPr="005950B4">
        <w:rPr>
          <w:b/>
          <w:sz w:val="22"/>
          <w:szCs w:val="22"/>
        </w:rPr>
        <w:t>Исполнитель</w:t>
      </w:r>
      <w:r w:rsidR="008603B8" w:rsidRPr="005950B4">
        <w:rPr>
          <w:sz w:val="22"/>
          <w:szCs w:val="22"/>
        </w:rPr>
        <w:t xml:space="preserve"> обязан </w:t>
      </w:r>
      <w:r w:rsidR="008603B8" w:rsidRPr="00B805F5">
        <w:rPr>
          <w:sz w:val="22"/>
          <w:szCs w:val="22"/>
        </w:rPr>
        <w:t xml:space="preserve">предоставить </w:t>
      </w:r>
      <w:r w:rsidR="008603B8" w:rsidRPr="00B805F5">
        <w:rPr>
          <w:b/>
          <w:sz w:val="22"/>
          <w:szCs w:val="22"/>
        </w:rPr>
        <w:t>Заказчику</w:t>
      </w:r>
      <w:r w:rsidR="008603B8" w:rsidRPr="00B805F5">
        <w:rPr>
          <w:sz w:val="22"/>
          <w:szCs w:val="22"/>
        </w:rPr>
        <w:t xml:space="preserve"> акт оказанных услуг</w:t>
      </w:r>
      <w:r w:rsidR="008603B8">
        <w:rPr>
          <w:sz w:val="22"/>
          <w:szCs w:val="22"/>
        </w:rPr>
        <w:t xml:space="preserve">, (далее – Акт) и </w:t>
      </w:r>
      <w:r w:rsidR="008603B8" w:rsidRPr="00837A0C">
        <w:rPr>
          <w:sz w:val="22"/>
          <w:szCs w:val="22"/>
        </w:rPr>
        <w:t>отдельно акт об утилизации источника ионизирующего излучения.</w:t>
      </w:r>
    </w:p>
    <w:p w14:paraId="78DB89F3" w14:textId="77777777" w:rsidR="001E07D2" w:rsidRPr="00B805F5" w:rsidRDefault="00E82AA1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3.</w:t>
      </w:r>
      <w:r w:rsidR="002A56BD" w:rsidRPr="00B805F5">
        <w:rPr>
          <w:sz w:val="22"/>
          <w:szCs w:val="22"/>
        </w:rPr>
        <w:t>7</w:t>
      </w:r>
      <w:r w:rsidRPr="00B805F5">
        <w:rPr>
          <w:sz w:val="22"/>
          <w:szCs w:val="22"/>
        </w:rPr>
        <w:t xml:space="preserve">. </w:t>
      </w:r>
      <w:r w:rsidR="00C85EB1" w:rsidRPr="00B805F5">
        <w:rPr>
          <w:sz w:val="22"/>
          <w:szCs w:val="22"/>
        </w:rPr>
        <w:t>Акт оказанных услуг подписывается уполномоченными представителями Сторон и является неотъемлемой частью настоящего Договора</w:t>
      </w:r>
      <w:r w:rsidRPr="00B805F5">
        <w:rPr>
          <w:sz w:val="22"/>
          <w:szCs w:val="22"/>
        </w:rPr>
        <w:t>.</w:t>
      </w:r>
    </w:p>
    <w:p w14:paraId="194824B1" w14:textId="77777777" w:rsidR="001E07D2" w:rsidRPr="00B805F5" w:rsidRDefault="001E07D2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3.</w:t>
      </w:r>
      <w:r w:rsidR="002A56BD" w:rsidRPr="00B805F5">
        <w:rPr>
          <w:sz w:val="22"/>
          <w:szCs w:val="22"/>
        </w:rPr>
        <w:t>8</w:t>
      </w:r>
      <w:r w:rsidRPr="00B805F5">
        <w:rPr>
          <w:sz w:val="22"/>
          <w:szCs w:val="22"/>
        </w:rPr>
        <w:t xml:space="preserve">. В течение </w:t>
      </w:r>
      <w:r w:rsidR="00221385" w:rsidRPr="00B805F5">
        <w:rPr>
          <w:rStyle w:val="bindvalue"/>
          <w:sz w:val="22"/>
          <w:szCs w:val="22"/>
        </w:rPr>
        <w:t>5</w:t>
      </w:r>
      <w:r w:rsidR="00D7065A" w:rsidRPr="00B805F5">
        <w:rPr>
          <w:sz w:val="22"/>
          <w:szCs w:val="22"/>
        </w:rPr>
        <w:t xml:space="preserve"> </w:t>
      </w:r>
      <w:r w:rsidRPr="00B805F5">
        <w:rPr>
          <w:sz w:val="22"/>
          <w:szCs w:val="22"/>
        </w:rPr>
        <w:t>рабочих дней со дня получения акта оказанных услуг</w:t>
      </w:r>
      <w:r w:rsidR="009533E4" w:rsidRPr="00B805F5">
        <w:rPr>
          <w:sz w:val="22"/>
          <w:szCs w:val="22"/>
        </w:rPr>
        <w:t xml:space="preserve">, </w:t>
      </w:r>
      <w:r w:rsidR="009533E4" w:rsidRPr="00B805F5">
        <w:rPr>
          <w:b/>
          <w:sz w:val="22"/>
          <w:szCs w:val="22"/>
        </w:rPr>
        <w:t>Заказчик</w:t>
      </w:r>
      <w:r w:rsidRPr="00B805F5">
        <w:rPr>
          <w:sz w:val="22"/>
          <w:szCs w:val="22"/>
        </w:rPr>
        <w:t xml:space="preserve"> обязан ли</w:t>
      </w:r>
      <w:r w:rsidR="009533E4" w:rsidRPr="00B805F5">
        <w:rPr>
          <w:sz w:val="22"/>
          <w:szCs w:val="22"/>
        </w:rPr>
        <w:t>бо принять услуги, указанные в Акте, подписав Акт</w:t>
      </w:r>
      <w:r w:rsidRPr="00B805F5">
        <w:rPr>
          <w:sz w:val="22"/>
          <w:szCs w:val="22"/>
        </w:rPr>
        <w:t>, либо н</w:t>
      </w:r>
      <w:r w:rsidR="009533E4" w:rsidRPr="00B805F5">
        <w:rPr>
          <w:sz w:val="22"/>
          <w:szCs w:val="22"/>
        </w:rPr>
        <w:t xml:space="preserve">аправить </w:t>
      </w:r>
      <w:r w:rsidR="009533E4" w:rsidRPr="00B805F5">
        <w:rPr>
          <w:b/>
          <w:sz w:val="22"/>
          <w:szCs w:val="22"/>
        </w:rPr>
        <w:t>Исполнителю</w:t>
      </w:r>
      <w:r w:rsidR="005E4D68" w:rsidRPr="00B805F5">
        <w:rPr>
          <w:b/>
          <w:sz w:val="22"/>
          <w:szCs w:val="22"/>
        </w:rPr>
        <w:t xml:space="preserve"> </w:t>
      </w:r>
      <w:r w:rsidRPr="00B805F5">
        <w:rPr>
          <w:sz w:val="22"/>
          <w:szCs w:val="22"/>
        </w:rPr>
        <w:t>письменные мо</w:t>
      </w:r>
      <w:r w:rsidR="009533E4" w:rsidRPr="00B805F5">
        <w:rPr>
          <w:sz w:val="22"/>
          <w:szCs w:val="22"/>
        </w:rPr>
        <w:t>тивированные возражения к Акту</w:t>
      </w:r>
      <w:r w:rsidRPr="00B805F5">
        <w:rPr>
          <w:sz w:val="22"/>
          <w:szCs w:val="22"/>
        </w:rPr>
        <w:t xml:space="preserve">. </w:t>
      </w:r>
    </w:p>
    <w:p w14:paraId="7FB4660D" w14:textId="77777777" w:rsidR="00E82AA1" w:rsidRPr="00B805F5" w:rsidRDefault="009533E4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3.</w:t>
      </w:r>
      <w:r w:rsidR="002A56BD" w:rsidRPr="00B805F5">
        <w:rPr>
          <w:sz w:val="22"/>
          <w:szCs w:val="22"/>
        </w:rPr>
        <w:t>9</w:t>
      </w:r>
      <w:r w:rsidRPr="00B805F5">
        <w:rPr>
          <w:sz w:val="22"/>
          <w:szCs w:val="22"/>
        </w:rPr>
        <w:t>. Стороны</w:t>
      </w:r>
      <w:r w:rsidR="001E07D2" w:rsidRPr="00B805F5">
        <w:rPr>
          <w:sz w:val="22"/>
          <w:szCs w:val="22"/>
        </w:rPr>
        <w:t xml:space="preserve"> пришли к соглашению, что если в течение </w:t>
      </w:r>
      <w:r w:rsidR="001E07D2" w:rsidRPr="00B805F5">
        <w:rPr>
          <w:rStyle w:val="bindvalue"/>
          <w:sz w:val="22"/>
          <w:szCs w:val="22"/>
        </w:rPr>
        <w:t>5</w:t>
      </w:r>
      <w:r w:rsidR="001E07D2" w:rsidRPr="00B805F5">
        <w:rPr>
          <w:sz w:val="22"/>
          <w:szCs w:val="22"/>
        </w:rPr>
        <w:t xml:space="preserve"> рабочих дней со дня получения </w:t>
      </w:r>
      <w:r w:rsidR="00221385" w:rsidRPr="00B805F5">
        <w:rPr>
          <w:sz w:val="22"/>
          <w:szCs w:val="22"/>
        </w:rPr>
        <w:t>Акта</w:t>
      </w:r>
      <w:r w:rsidRPr="00B805F5">
        <w:rPr>
          <w:sz w:val="22"/>
          <w:szCs w:val="22"/>
        </w:rPr>
        <w:t xml:space="preserve">, </w:t>
      </w:r>
      <w:r w:rsidRPr="00B805F5">
        <w:rPr>
          <w:b/>
          <w:sz w:val="22"/>
          <w:szCs w:val="22"/>
        </w:rPr>
        <w:t>Заказчик</w:t>
      </w:r>
      <w:r w:rsidRPr="00B805F5">
        <w:rPr>
          <w:sz w:val="22"/>
          <w:szCs w:val="22"/>
        </w:rPr>
        <w:t xml:space="preserve"> не </w:t>
      </w:r>
      <w:r w:rsidR="0020545A" w:rsidRPr="00B805F5">
        <w:rPr>
          <w:sz w:val="22"/>
          <w:szCs w:val="22"/>
        </w:rPr>
        <w:t xml:space="preserve">представил </w:t>
      </w:r>
      <w:r w:rsidR="0020545A" w:rsidRPr="00B805F5">
        <w:rPr>
          <w:b/>
          <w:sz w:val="22"/>
          <w:szCs w:val="22"/>
        </w:rPr>
        <w:t>Исполнителю</w:t>
      </w:r>
      <w:r w:rsidR="001E07D2" w:rsidRPr="00B805F5">
        <w:rPr>
          <w:sz w:val="22"/>
          <w:szCs w:val="22"/>
        </w:rPr>
        <w:t xml:space="preserve"> нарочным или заказным п</w:t>
      </w:r>
      <w:r w:rsidR="00DD12FE" w:rsidRPr="00B805F5">
        <w:rPr>
          <w:sz w:val="22"/>
          <w:szCs w:val="22"/>
        </w:rPr>
        <w:t xml:space="preserve">очтовым отправлением по выбору </w:t>
      </w:r>
      <w:r w:rsidR="00DD12FE" w:rsidRPr="00B805F5">
        <w:rPr>
          <w:b/>
          <w:sz w:val="22"/>
          <w:szCs w:val="22"/>
        </w:rPr>
        <w:t>Заказчика</w:t>
      </w:r>
      <w:r w:rsidR="001E07D2" w:rsidRPr="00B805F5">
        <w:rPr>
          <w:sz w:val="22"/>
          <w:szCs w:val="22"/>
        </w:rPr>
        <w:t xml:space="preserve"> письменные мотивированные возр</w:t>
      </w:r>
      <w:r w:rsidR="00DD12FE" w:rsidRPr="00B805F5">
        <w:rPr>
          <w:sz w:val="22"/>
          <w:szCs w:val="22"/>
        </w:rPr>
        <w:t xml:space="preserve">ажения к Акту, то Акт считается подписанным </w:t>
      </w:r>
      <w:r w:rsidR="00DD12FE" w:rsidRPr="00B805F5">
        <w:rPr>
          <w:b/>
          <w:sz w:val="22"/>
          <w:szCs w:val="22"/>
        </w:rPr>
        <w:t>Заказчиком</w:t>
      </w:r>
      <w:r w:rsidR="00DD12FE" w:rsidRPr="00B805F5">
        <w:rPr>
          <w:sz w:val="22"/>
          <w:szCs w:val="22"/>
        </w:rPr>
        <w:t xml:space="preserve">, а Услуги, указанные в Акте – принятыми </w:t>
      </w:r>
      <w:r w:rsidR="00DD12FE" w:rsidRPr="00B805F5">
        <w:rPr>
          <w:b/>
          <w:sz w:val="22"/>
          <w:szCs w:val="22"/>
        </w:rPr>
        <w:t>Заказчиком</w:t>
      </w:r>
      <w:r w:rsidR="001E07D2" w:rsidRPr="00B805F5">
        <w:rPr>
          <w:sz w:val="22"/>
          <w:szCs w:val="22"/>
        </w:rPr>
        <w:t>.</w:t>
      </w:r>
    </w:p>
    <w:p w14:paraId="46BBF310" w14:textId="77777777" w:rsidR="00073A4F" w:rsidRPr="00B805F5" w:rsidRDefault="00073A4F" w:rsidP="00AA3B81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3.</w:t>
      </w:r>
      <w:r w:rsidR="002A56BD" w:rsidRPr="00B805F5">
        <w:rPr>
          <w:sz w:val="22"/>
          <w:szCs w:val="22"/>
        </w:rPr>
        <w:t>10</w:t>
      </w:r>
      <w:r w:rsidR="007D73EC" w:rsidRPr="00B805F5">
        <w:rPr>
          <w:sz w:val="22"/>
          <w:szCs w:val="22"/>
        </w:rPr>
        <w:t>.</w:t>
      </w:r>
      <w:r w:rsidRPr="00B805F5">
        <w:rPr>
          <w:sz w:val="22"/>
          <w:szCs w:val="22"/>
        </w:rPr>
        <w:t xml:space="preserve"> </w:t>
      </w:r>
      <w:r w:rsidRPr="00B805F5">
        <w:rPr>
          <w:b/>
          <w:bCs/>
          <w:sz w:val="22"/>
          <w:szCs w:val="22"/>
        </w:rPr>
        <w:t>Исполнитель</w:t>
      </w:r>
      <w:r w:rsidRPr="00B805F5">
        <w:rPr>
          <w:sz w:val="22"/>
          <w:szCs w:val="22"/>
        </w:rPr>
        <w:t xml:space="preserve"> предоставляет </w:t>
      </w:r>
      <w:r w:rsidRPr="00B805F5">
        <w:rPr>
          <w:b/>
          <w:bCs/>
          <w:sz w:val="22"/>
          <w:szCs w:val="22"/>
        </w:rPr>
        <w:t>Заказчику</w:t>
      </w:r>
      <w:r w:rsidRPr="00B805F5">
        <w:rPr>
          <w:sz w:val="22"/>
          <w:szCs w:val="22"/>
        </w:rPr>
        <w:t xml:space="preserve"> Паспорт-расчет о содержании драгоценных мет</w:t>
      </w:r>
      <w:r w:rsidR="000C28EB" w:rsidRPr="00B805F5">
        <w:rPr>
          <w:sz w:val="22"/>
          <w:szCs w:val="22"/>
        </w:rPr>
        <w:t xml:space="preserve">аллов в </w:t>
      </w:r>
      <w:r w:rsidR="000C28EB" w:rsidRPr="00B805F5">
        <w:rPr>
          <w:sz w:val="22"/>
          <w:szCs w:val="22"/>
        </w:rPr>
        <w:lastRenderedPageBreak/>
        <w:t xml:space="preserve">переданном </w:t>
      </w:r>
      <w:r w:rsidR="00BA62DF">
        <w:rPr>
          <w:sz w:val="22"/>
          <w:szCs w:val="22"/>
        </w:rPr>
        <w:t>о</w:t>
      </w:r>
      <w:r w:rsidR="000C28EB" w:rsidRPr="00B805F5">
        <w:rPr>
          <w:sz w:val="22"/>
          <w:szCs w:val="22"/>
        </w:rPr>
        <w:t>борудовании, если таковые имеются</w:t>
      </w:r>
      <w:r w:rsidR="00AA3B81" w:rsidRPr="00B805F5">
        <w:rPr>
          <w:sz w:val="22"/>
          <w:szCs w:val="22"/>
        </w:rPr>
        <w:t>.</w:t>
      </w:r>
    </w:p>
    <w:p w14:paraId="33688DD9" w14:textId="77777777" w:rsidR="00073A4F" w:rsidRPr="00B805F5" w:rsidRDefault="00073A4F" w:rsidP="00AA3B81">
      <w:pPr>
        <w:pStyle w:val="ConsPlusNormal"/>
        <w:ind w:firstLine="540"/>
        <w:jc w:val="both"/>
        <w:rPr>
          <w:b/>
          <w:bCs/>
          <w:sz w:val="22"/>
          <w:szCs w:val="22"/>
        </w:rPr>
      </w:pPr>
      <w:r w:rsidRPr="00B805F5">
        <w:rPr>
          <w:bCs/>
          <w:sz w:val="22"/>
          <w:szCs w:val="22"/>
        </w:rPr>
        <w:t>3.1</w:t>
      </w:r>
      <w:r w:rsidR="002A56BD" w:rsidRPr="00B805F5">
        <w:rPr>
          <w:bCs/>
          <w:sz w:val="22"/>
          <w:szCs w:val="22"/>
        </w:rPr>
        <w:t>1</w:t>
      </w:r>
      <w:r w:rsidRPr="00B805F5">
        <w:rPr>
          <w:bCs/>
          <w:sz w:val="22"/>
          <w:szCs w:val="22"/>
        </w:rPr>
        <w:t>.</w:t>
      </w:r>
      <w:r w:rsidR="00460D72" w:rsidRPr="00B805F5">
        <w:rPr>
          <w:b/>
          <w:bCs/>
          <w:sz w:val="22"/>
          <w:szCs w:val="22"/>
        </w:rPr>
        <w:t xml:space="preserve"> Исполнителем</w:t>
      </w:r>
      <w:r w:rsidR="00460D72" w:rsidRPr="00B805F5">
        <w:rPr>
          <w:bCs/>
          <w:sz w:val="22"/>
          <w:szCs w:val="22"/>
        </w:rPr>
        <w:t xml:space="preserve"> в течение </w:t>
      </w:r>
      <w:r w:rsidR="009E413E" w:rsidRPr="00B805F5">
        <w:rPr>
          <w:bCs/>
          <w:sz w:val="22"/>
          <w:szCs w:val="22"/>
        </w:rPr>
        <w:t>90</w:t>
      </w:r>
      <w:r w:rsidR="00460D72" w:rsidRPr="00B805F5">
        <w:rPr>
          <w:bCs/>
          <w:sz w:val="22"/>
          <w:szCs w:val="22"/>
        </w:rPr>
        <w:t xml:space="preserve"> дней со дня оформления Акта Приема-Передачи составляется Паспорт-расчет, в котором содерж</w:t>
      </w:r>
      <w:r w:rsidR="00E50E9B">
        <w:rPr>
          <w:bCs/>
          <w:sz w:val="22"/>
          <w:szCs w:val="22"/>
        </w:rPr>
        <w:t>а</w:t>
      </w:r>
      <w:r w:rsidR="00460D72" w:rsidRPr="00B805F5">
        <w:rPr>
          <w:bCs/>
          <w:sz w:val="22"/>
          <w:szCs w:val="22"/>
        </w:rPr>
        <w:t>тся данные по количеству и качеству</w:t>
      </w:r>
      <w:r w:rsidR="00AA3B81" w:rsidRPr="00B805F5">
        <w:rPr>
          <w:bCs/>
          <w:sz w:val="22"/>
          <w:szCs w:val="22"/>
        </w:rPr>
        <w:t xml:space="preserve"> </w:t>
      </w:r>
      <w:r w:rsidR="00460D72" w:rsidRPr="00B805F5">
        <w:rPr>
          <w:bCs/>
          <w:sz w:val="22"/>
          <w:szCs w:val="22"/>
        </w:rPr>
        <w:t xml:space="preserve">поставленного </w:t>
      </w:r>
      <w:r w:rsidR="00BA62DF">
        <w:rPr>
          <w:bCs/>
          <w:sz w:val="22"/>
          <w:szCs w:val="22"/>
        </w:rPr>
        <w:t>о</w:t>
      </w:r>
      <w:r w:rsidR="00460D72" w:rsidRPr="00B805F5">
        <w:rPr>
          <w:bCs/>
          <w:sz w:val="22"/>
          <w:szCs w:val="22"/>
        </w:rPr>
        <w:t xml:space="preserve">борудования, а также он является основанием для проведения взаиморасчетов между </w:t>
      </w:r>
      <w:r w:rsidR="00460D72" w:rsidRPr="00B805F5">
        <w:rPr>
          <w:b/>
          <w:bCs/>
          <w:sz w:val="22"/>
          <w:szCs w:val="22"/>
        </w:rPr>
        <w:t>Исполнителем</w:t>
      </w:r>
      <w:r w:rsidR="00460D72" w:rsidRPr="00B805F5">
        <w:rPr>
          <w:bCs/>
          <w:sz w:val="22"/>
          <w:szCs w:val="22"/>
        </w:rPr>
        <w:t xml:space="preserve"> и </w:t>
      </w:r>
      <w:r w:rsidR="00460D72" w:rsidRPr="00B805F5">
        <w:rPr>
          <w:b/>
          <w:bCs/>
          <w:sz w:val="22"/>
          <w:szCs w:val="22"/>
        </w:rPr>
        <w:t>Заказчиком</w:t>
      </w:r>
      <w:r w:rsidR="00460D72" w:rsidRPr="00B805F5">
        <w:rPr>
          <w:bCs/>
          <w:sz w:val="22"/>
          <w:szCs w:val="22"/>
        </w:rPr>
        <w:t>.</w:t>
      </w:r>
    </w:p>
    <w:p w14:paraId="4D1679ED" w14:textId="77777777" w:rsidR="00E82AA1" w:rsidRPr="00B805F5" w:rsidRDefault="00E82AA1">
      <w:pPr>
        <w:pStyle w:val="ConsPlusNormal"/>
        <w:ind w:firstLine="540"/>
        <w:jc w:val="both"/>
        <w:rPr>
          <w:sz w:val="22"/>
          <w:szCs w:val="22"/>
        </w:rPr>
      </w:pPr>
    </w:p>
    <w:p w14:paraId="7250467F" w14:textId="77777777" w:rsidR="00E82AA1" w:rsidRPr="00B805F5" w:rsidRDefault="00E82AA1" w:rsidP="00993522">
      <w:pPr>
        <w:pStyle w:val="ConsPlusNormal"/>
        <w:jc w:val="center"/>
        <w:rPr>
          <w:b/>
          <w:sz w:val="22"/>
          <w:szCs w:val="22"/>
        </w:rPr>
      </w:pPr>
      <w:r w:rsidRPr="00B805F5">
        <w:rPr>
          <w:b/>
          <w:sz w:val="22"/>
          <w:szCs w:val="22"/>
        </w:rPr>
        <w:t>4. Финансовые условия и порядок расчето</w:t>
      </w:r>
      <w:r w:rsidR="000D1930" w:rsidRPr="00B805F5">
        <w:rPr>
          <w:b/>
          <w:sz w:val="22"/>
          <w:szCs w:val="22"/>
        </w:rPr>
        <w:t>в</w:t>
      </w:r>
    </w:p>
    <w:p w14:paraId="0CAD6855" w14:textId="77777777" w:rsidR="000D1930" w:rsidRPr="00B805F5" w:rsidRDefault="000D1930" w:rsidP="00993522">
      <w:pPr>
        <w:pStyle w:val="ConsPlusNormal"/>
        <w:jc w:val="center"/>
        <w:rPr>
          <w:b/>
          <w:sz w:val="22"/>
          <w:szCs w:val="22"/>
        </w:rPr>
      </w:pPr>
    </w:p>
    <w:p w14:paraId="73883175" w14:textId="77777777" w:rsidR="00666505" w:rsidRPr="00B805F5" w:rsidRDefault="00E82AA1" w:rsidP="00F70DB1">
      <w:pPr>
        <w:pStyle w:val="ConsPlusNormal"/>
        <w:ind w:firstLine="426"/>
        <w:jc w:val="both"/>
        <w:rPr>
          <w:sz w:val="22"/>
          <w:szCs w:val="22"/>
        </w:rPr>
      </w:pPr>
      <w:bookmarkStart w:id="8" w:name="_Hlk522711102"/>
      <w:r w:rsidRPr="00B805F5">
        <w:rPr>
          <w:sz w:val="22"/>
          <w:szCs w:val="22"/>
        </w:rPr>
        <w:t xml:space="preserve">4.1. </w:t>
      </w:r>
      <w:r w:rsidR="00666505" w:rsidRPr="00B805F5">
        <w:rPr>
          <w:sz w:val="22"/>
          <w:szCs w:val="22"/>
        </w:rPr>
        <w:t xml:space="preserve">Стоимость услуг </w:t>
      </w:r>
      <w:r w:rsidR="00666505" w:rsidRPr="00B805F5">
        <w:rPr>
          <w:b/>
          <w:sz w:val="22"/>
          <w:szCs w:val="22"/>
        </w:rPr>
        <w:t>Исполнителя</w:t>
      </w:r>
      <w:r w:rsidR="00666505" w:rsidRPr="00B805F5">
        <w:rPr>
          <w:sz w:val="22"/>
          <w:szCs w:val="22"/>
        </w:rPr>
        <w:t xml:space="preserve"> по настоящему Договору определяется Спецификацией</w:t>
      </w:r>
      <w:r w:rsidR="00C313EE" w:rsidRPr="00B805F5">
        <w:rPr>
          <w:sz w:val="22"/>
          <w:szCs w:val="22"/>
        </w:rPr>
        <w:t xml:space="preserve"> (Приложение №1)</w:t>
      </w:r>
      <w:r w:rsidR="00666505" w:rsidRPr="00B805F5">
        <w:rPr>
          <w:sz w:val="22"/>
          <w:szCs w:val="22"/>
        </w:rPr>
        <w:t>.</w:t>
      </w:r>
    </w:p>
    <w:p w14:paraId="4ADE58A1" w14:textId="77777777" w:rsidR="00665FA4" w:rsidRPr="00B805F5" w:rsidRDefault="00F70DB1" w:rsidP="00993522">
      <w:pPr>
        <w:pStyle w:val="ConsPlusNormal"/>
        <w:ind w:firstLine="426"/>
        <w:jc w:val="both"/>
        <w:rPr>
          <w:sz w:val="22"/>
          <w:szCs w:val="22"/>
        </w:rPr>
      </w:pPr>
      <w:r w:rsidRPr="00B805F5">
        <w:rPr>
          <w:sz w:val="22"/>
          <w:szCs w:val="22"/>
        </w:rPr>
        <w:t xml:space="preserve">4.2. Расчет за оказанные услуги производится </w:t>
      </w:r>
      <w:r w:rsidRPr="00B805F5">
        <w:rPr>
          <w:b/>
          <w:sz w:val="22"/>
          <w:szCs w:val="22"/>
        </w:rPr>
        <w:t>Заказчиком</w:t>
      </w:r>
      <w:r w:rsidRPr="00B805F5">
        <w:rPr>
          <w:sz w:val="22"/>
          <w:szCs w:val="22"/>
        </w:rPr>
        <w:t xml:space="preserve"> в полном объеме в течение 10 (десяти) календарных дней с момента получения счета на оказание услуг путем</w:t>
      </w:r>
      <w:r w:rsidR="00C313EE" w:rsidRPr="00B805F5">
        <w:rPr>
          <w:sz w:val="22"/>
          <w:szCs w:val="22"/>
        </w:rPr>
        <w:t xml:space="preserve"> безналичного</w:t>
      </w:r>
      <w:r w:rsidRPr="00B805F5">
        <w:rPr>
          <w:sz w:val="22"/>
          <w:szCs w:val="22"/>
        </w:rPr>
        <w:t xml:space="preserve"> перечисления денежных средств на расчетный счет </w:t>
      </w:r>
      <w:r w:rsidRPr="00B805F5">
        <w:rPr>
          <w:b/>
          <w:sz w:val="22"/>
          <w:szCs w:val="22"/>
        </w:rPr>
        <w:t>Исполнителя</w:t>
      </w:r>
      <w:r w:rsidR="0086030E" w:rsidRPr="00B805F5">
        <w:rPr>
          <w:sz w:val="22"/>
          <w:szCs w:val="22"/>
        </w:rPr>
        <w:t xml:space="preserve"> или путем </w:t>
      </w:r>
      <w:r w:rsidR="00550CA9" w:rsidRPr="00B805F5">
        <w:rPr>
          <w:sz w:val="22"/>
          <w:szCs w:val="22"/>
        </w:rPr>
        <w:t xml:space="preserve">внесения </w:t>
      </w:r>
      <w:r w:rsidR="00550CA9">
        <w:rPr>
          <w:sz w:val="22"/>
          <w:szCs w:val="22"/>
        </w:rPr>
        <w:t xml:space="preserve">наличных </w:t>
      </w:r>
      <w:r w:rsidR="0086030E" w:rsidRPr="00B805F5">
        <w:rPr>
          <w:sz w:val="22"/>
          <w:szCs w:val="22"/>
        </w:rPr>
        <w:t xml:space="preserve">денежных средств в кассу </w:t>
      </w:r>
      <w:r w:rsidR="0086030E" w:rsidRPr="00B805F5">
        <w:rPr>
          <w:b/>
          <w:sz w:val="22"/>
          <w:szCs w:val="22"/>
        </w:rPr>
        <w:t>Исполнителя</w:t>
      </w:r>
      <w:r w:rsidR="0086030E" w:rsidRPr="00B805F5">
        <w:rPr>
          <w:sz w:val="22"/>
          <w:szCs w:val="22"/>
        </w:rPr>
        <w:t>.</w:t>
      </w:r>
    </w:p>
    <w:p w14:paraId="4EFAED88" w14:textId="77777777" w:rsidR="00993522" w:rsidRPr="00B805F5" w:rsidRDefault="00F70DB1" w:rsidP="007877C3">
      <w:pPr>
        <w:pStyle w:val="ConsPlusNormal"/>
        <w:ind w:firstLine="426"/>
        <w:jc w:val="both"/>
        <w:rPr>
          <w:sz w:val="22"/>
          <w:szCs w:val="22"/>
        </w:rPr>
      </w:pPr>
      <w:r w:rsidRPr="00B805F5">
        <w:rPr>
          <w:sz w:val="22"/>
          <w:szCs w:val="22"/>
        </w:rPr>
        <w:t xml:space="preserve">В случае если </w:t>
      </w:r>
      <w:r w:rsidRPr="00B805F5">
        <w:rPr>
          <w:b/>
          <w:sz w:val="22"/>
          <w:szCs w:val="22"/>
        </w:rPr>
        <w:t>Заказчиком</w:t>
      </w:r>
      <w:r w:rsidRPr="00B805F5">
        <w:rPr>
          <w:sz w:val="22"/>
          <w:szCs w:val="22"/>
        </w:rPr>
        <w:t xml:space="preserve"> является государственное или муниципальное учреждение, расчет за оказанные услуги производится в течение 5 (пяти) рабочих дней с момента получения </w:t>
      </w:r>
      <w:r w:rsidRPr="00B805F5">
        <w:rPr>
          <w:b/>
          <w:sz w:val="22"/>
          <w:szCs w:val="22"/>
        </w:rPr>
        <w:t>Заказчиком</w:t>
      </w:r>
      <w:r w:rsidRPr="00B805F5">
        <w:rPr>
          <w:sz w:val="22"/>
          <w:szCs w:val="22"/>
        </w:rPr>
        <w:t xml:space="preserve"> акта оказанных услуг путем</w:t>
      </w:r>
      <w:r w:rsidR="00C313EE" w:rsidRPr="00B805F5">
        <w:rPr>
          <w:sz w:val="22"/>
          <w:szCs w:val="22"/>
        </w:rPr>
        <w:t xml:space="preserve"> безналичного</w:t>
      </w:r>
      <w:r w:rsidRPr="00B805F5">
        <w:rPr>
          <w:sz w:val="22"/>
          <w:szCs w:val="22"/>
        </w:rPr>
        <w:t xml:space="preserve"> перечисления денежных средств на расчетный счет </w:t>
      </w:r>
      <w:r w:rsidRPr="00B805F5">
        <w:rPr>
          <w:b/>
          <w:sz w:val="22"/>
          <w:szCs w:val="22"/>
        </w:rPr>
        <w:t>Исполнителя</w:t>
      </w:r>
      <w:r w:rsidR="0086030E" w:rsidRPr="00B805F5">
        <w:rPr>
          <w:b/>
          <w:sz w:val="22"/>
          <w:szCs w:val="22"/>
        </w:rPr>
        <w:t xml:space="preserve"> </w:t>
      </w:r>
      <w:r w:rsidR="0086030E" w:rsidRPr="00B805F5">
        <w:rPr>
          <w:sz w:val="22"/>
          <w:szCs w:val="22"/>
        </w:rPr>
        <w:t>или путем внесения</w:t>
      </w:r>
      <w:r w:rsidR="00550CA9">
        <w:rPr>
          <w:sz w:val="22"/>
          <w:szCs w:val="22"/>
        </w:rPr>
        <w:t xml:space="preserve"> наличных</w:t>
      </w:r>
      <w:r w:rsidR="0086030E" w:rsidRPr="00B805F5">
        <w:rPr>
          <w:sz w:val="22"/>
          <w:szCs w:val="22"/>
        </w:rPr>
        <w:t xml:space="preserve"> денежных средств в кассу</w:t>
      </w:r>
      <w:r w:rsidR="0086030E" w:rsidRPr="00B805F5">
        <w:rPr>
          <w:b/>
          <w:sz w:val="22"/>
          <w:szCs w:val="22"/>
        </w:rPr>
        <w:t xml:space="preserve"> Исполнителя</w:t>
      </w:r>
      <w:r w:rsidRPr="00B805F5">
        <w:rPr>
          <w:sz w:val="22"/>
          <w:szCs w:val="22"/>
        </w:rPr>
        <w:t>.</w:t>
      </w:r>
      <w:bookmarkStart w:id="9" w:name="_Hlk491950191"/>
    </w:p>
    <w:p w14:paraId="0B775A78" w14:textId="77777777" w:rsidR="007D73EC" w:rsidRPr="00B805F5" w:rsidRDefault="007D73EC" w:rsidP="007D73EC">
      <w:pPr>
        <w:pStyle w:val="ConsPlusNormal"/>
        <w:ind w:firstLine="426"/>
        <w:jc w:val="both"/>
        <w:rPr>
          <w:sz w:val="22"/>
          <w:szCs w:val="22"/>
        </w:rPr>
      </w:pPr>
      <w:bookmarkStart w:id="10" w:name="_Hlk485298072"/>
      <w:bookmarkEnd w:id="8"/>
      <w:r w:rsidRPr="00B805F5">
        <w:rPr>
          <w:sz w:val="22"/>
          <w:szCs w:val="22"/>
        </w:rPr>
        <w:t>4.</w:t>
      </w:r>
      <w:r w:rsidR="00EF44B9" w:rsidRPr="00B805F5">
        <w:rPr>
          <w:sz w:val="22"/>
          <w:szCs w:val="22"/>
        </w:rPr>
        <w:t>3</w:t>
      </w:r>
      <w:r w:rsidRPr="00B805F5">
        <w:rPr>
          <w:sz w:val="22"/>
          <w:szCs w:val="22"/>
        </w:rPr>
        <w:t xml:space="preserve">. Расчеты за драгоценные металлы производятся в порядке, установленном Министерством </w:t>
      </w:r>
      <w:r w:rsidR="00320879">
        <w:rPr>
          <w:sz w:val="22"/>
          <w:szCs w:val="22"/>
        </w:rPr>
        <w:t>ф</w:t>
      </w:r>
      <w:r w:rsidRPr="00B805F5">
        <w:rPr>
          <w:sz w:val="22"/>
          <w:szCs w:val="22"/>
        </w:rPr>
        <w:t>инансов РФ и Постановлениями Правительства РФ.</w:t>
      </w:r>
    </w:p>
    <w:p w14:paraId="7CD65BD2" w14:textId="77777777" w:rsidR="0020545A" w:rsidRPr="00B805F5" w:rsidRDefault="00F70DB1" w:rsidP="00F70DB1">
      <w:pPr>
        <w:pStyle w:val="ConsPlusNormal"/>
        <w:ind w:firstLine="426"/>
        <w:jc w:val="both"/>
        <w:rPr>
          <w:sz w:val="22"/>
          <w:szCs w:val="22"/>
        </w:rPr>
      </w:pPr>
      <w:r w:rsidRPr="00B805F5">
        <w:rPr>
          <w:bCs/>
          <w:sz w:val="22"/>
          <w:szCs w:val="22"/>
        </w:rPr>
        <w:t>4</w:t>
      </w:r>
      <w:r w:rsidR="00073A4F" w:rsidRPr="00B805F5">
        <w:rPr>
          <w:bCs/>
          <w:sz w:val="22"/>
          <w:szCs w:val="22"/>
        </w:rPr>
        <w:t>.</w:t>
      </w:r>
      <w:r w:rsidR="00EF44B9" w:rsidRPr="00B805F5">
        <w:rPr>
          <w:bCs/>
          <w:sz w:val="22"/>
          <w:szCs w:val="22"/>
        </w:rPr>
        <w:t>4</w:t>
      </w:r>
      <w:r w:rsidR="00073A4F" w:rsidRPr="00B805F5">
        <w:rPr>
          <w:bCs/>
          <w:sz w:val="22"/>
          <w:szCs w:val="22"/>
        </w:rPr>
        <w:t>.</w:t>
      </w:r>
      <w:r w:rsidR="00073A4F" w:rsidRPr="00B805F5">
        <w:rPr>
          <w:b/>
          <w:bCs/>
          <w:sz w:val="22"/>
          <w:szCs w:val="22"/>
        </w:rPr>
        <w:t xml:space="preserve"> </w:t>
      </w:r>
      <w:r w:rsidR="0020545A" w:rsidRPr="00B805F5">
        <w:rPr>
          <w:b/>
          <w:bCs/>
          <w:sz w:val="22"/>
          <w:szCs w:val="22"/>
        </w:rPr>
        <w:t>Исполнитель</w:t>
      </w:r>
      <w:r w:rsidR="0020545A" w:rsidRPr="00B805F5">
        <w:rPr>
          <w:sz w:val="22"/>
          <w:szCs w:val="22"/>
        </w:rPr>
        <w:t xml:space="preserve"> производит оплату </w:t>
      </w:r>
      <w:r w:rsidR="0020545A" w:rsidRPr="00B805F5">
        <w:rPr>
          <w:b/>
          <w:bCs/>
          <w:sz w:val="22"/>
          <w:szCs w:val="22"/>
        </w:rPr>
        <w:t>Заказчику</w:t>
      </w:r>
      <w:r w:rsidR="0020545A" w:rsidRPr="00B805F5">
        <w:rPr>
          <w:sz w:val="22"/>
          <w:szCs w:val="22"/>
        </w:rPr>
        <w:t xml:space="preserve"> за драгоценные металлы, содержащиеся в </w:t>
      </w:r>
      <w:r w:rsidR="00BA62DF">
        <w:rPr>
          <w:sz w:val="22"/>
          <w:szCs w:val="22"/>
        </w:rPr>
        <w:t>о</w:t>
      </w:r>
      <w:r w:rsidR="0020545A" w:rsidRPr="00B805F5">
        <w:rPr>
          <w:sz w:val="22"/>
          <w:szCs w:val="22"/>
        </w:rPr>
        <w:t xml:space="preserve">борудовании, поставленном </w:t>
      </w:r>
      <w:r w:rsidR="0020545A" w:rsidRPr="00B805F5">
        <w:rPr>
          <w:b/>
          <w:bCs/>
          <w:sz w:val="22"/>
          <w:szCs w:val="22"/>
        </w:rPr>
        <w:t>Заказчиком</w:t>
      </w:r>
      <w:r w:rsidR="0020545A" w:rsidRPr="00B805F5">
        <w:rPr>
          <w:sz w:val="22"/>
          <w:szCs w:val="22"/>
        </w:rPr>
        <w:t>, исходя из процента оплаты, оговоренного в Таблице № 1 и Таблице № 2, умноженному на цену химически чистого металла по ценам на драгоценные металлы Центробанка России на день, предшествующий дню составления Паспорт-расчета.</w:t>
      </w:r>
    </w:p>
    <w:p w14:paraId="468D8A43" w14:textId="77777777" w:rsidR="0020545A" w:rsidRPr="00B805F5" w:rsidRDefault="00073A4F" w:rsidP="00F70DB1">
      <w:pPr>
        <w:pStyle w:val="ConsPlusNormal"/>
        <w:ind w:firstLine="426"/>
        <w:jc w:val="both"/>
        <w:rPr>
          <w:sz w:val="22"/>
          <w:szCs w:val="22"/>
        </w:rPr>
      </w:pPr>
      <w:r w:rsidRPr="00B805F5">
        <w:rPr>
          <w:bCs/>
          <w:sz w:val="22"/>
          <w:szCs w:val="22"/>
        </w:rPr>
        <w:t>4.</w:t>
      </w:r>
      <w:r w:rsidR="00EF44B9" w:rsidRPr="00B805F5">
        <w:rPr>
          <w:bCs/>
          <w:sz w:val="22"/>
          <w:szCs w:val="22"/>
        </w:rPr>
        <w:t>5.</w:t>
      </w:r>
      <w:r w:rsidR="0020545A" w:rsidRPr="00B805F5">
        <w:rPr>
          <w:b/>
          <w:bCs/>
          <w:sz w:val="22"/>
          <w:szCs w:val="22"/>
        </w:rPr>
        <w:t xml:space="preserve"> Исполнитель</w:t>
      </w:r>
      <w:r w:rsidR="0020545A" w:rsidRPr="00B805F5">
        <w:rPr>
          <w:sz w:val="22"/>
          <w:szCs w:val="22"/>
        </w:rPr>
        <w:t xml:space="preserve"> производит расчеты с </w:t>
      </w:r>
      <w:r w:rsidR="0020545A" w:rsidRPr="00B805F5">
        <w:rPr>
          <w:b/>
          <w:bCs/>
          <w:sz w:val="22"/>
          <w:szCs w:val="22"/>
        </w:rPr>
        <w:t>Заказчиком</w:t>
      </w:r>
      <w:r w:rsidR="0020545A" w:rsidRPr="00B805F5">
        <w:rPr>
          <w:sz w:val="22"/>
          <w:szCs w:val="22"/>
        </w:rPr>
        <w:t xml:space="preserve"> согласно срокам окончательного расчета, оговоренным в Таблице № 1 и Таблице № 2.</w:t>
      </w:r>
    </w:p>
    <w:p w14:paraId="3EFE19A9" w14:textId="77777777" w:rsidR="005E4D68" w:rsidRPr="00B805F5" w:rsidRDefault="005E4D68" w:rsidP="00F70DB1">
      <w:pPr>
        <w:pStyle w:val="ConsPlusNormal"/>
        <w:ind w:firstLine="426"/>
        <w:jc w:val="both"/>
        <w:rPr>
          <w:sz w:val="22"/>
          <w:szCs w:val="22"/>
        </w:rPr>
      </w:pPr>
    </w:p>
    <w:p w14:paraId="352B42C2" w14:textId="77777777" w:rsidR="0020545A" w:rsidRPr="00B805F5" w:rsidRDefault="0020545A" w:rsidP="00A31A38">
      <w:pPr>
        <w:pStyle w:val="ConsPlusNormal"/>
        <w:ind w:firstLine="426"/>
        <w:jc w:val="both"/>
        <w:rPr>
          <w:b/>
          <w:sz w:val="22"/>
          <w:szCs w:val="22"/>
        </w:rPr>
      </w:pPr>
      <w:r w:rsidRPr="00B805F5">
        <w:rPr>
          <w:b/>
          <w:sz w:val="22"/>
          <w:szCs w:val="22"/>
        </w:rPr>
        <w:t>Таблица № 1</w:t>
      </w:r>
      <w:r w:rsidR="00AA3B81" w:rsidRPr="00B805F5">
        <w:rPr>
          <w:b/>
          <w:sz w:val="22"/>
          <w:szCs w:val="22"/>
        </w:rPr>
        <w:t>.</w:t>
      </w:r>
      <w:r w:rsidR="00A31A38" w:rsidRPr="00B805F5">
        <w:rPr>
          <w:b/>
          <w:sz w:val="22"/>
          <w:szCs w:val="22"/>
        </w:rPr>
        <w:t xml:space="preserve"> </w:t>
      </w:r>
      <w:r w:rsidRPr="00B805F5">
        <w:rPr>
          <w:sz w:val="22"/>
          <w:szCs w:val="22"/>
          <w:u w:val="single"/>
        </w:rPr>
        <w:t xml:space="preserve">Прейскурант оплаты стоимости 1(одного) грамма золота, серебра, платины и палладия, содержащихся в ломе и </w:t>
      </w:r>
      <w:r w:rsidR="00BA62DF">
        <w:rPr>
          <w:sz w:val="22"/>
          <w:szCs w:val="22"/>
          <w:u w:val="single"/>
        </w:rPr>
        <w:t>о</w:t>
      </w:r>
      <w:r w:rsidR="000C28EB" w:rsidRPr="00B805F5">
        <w:rPr>
          <w:sz w:val="22"/>
          <w:szCs w:val="22"/>
          <w:u w:val="single"/>
        </w:rPr>
        <w:t>борудовании</w:t>
      </w:r>
      <w:r w:rsidRPr="00B805F5">
        <w:rPr>
          <w:sz w:val="22"/>
          <w:szCs w:val="22"/>
          <w:u w:val="single"/>
        </w:rPr>
        <w:t xml:space="preserve">, принимаемых ООО </w:t>
      </w:r>
      <w:r w:rsidR="00CB273C" w:rsidRPr="00CB273C">
        <w:rPr>
          <w:sz w:val="22"/>
          <w:szCs w:val="22"/>
          <w:u w:val="single"/>
        </w:rPr>
        <w:t xml:space="preserve">«СБВ </w:t>
      </w:r>
      <w:r w:rsidR="00FC769D">
        <w:rPr>
          <w:sz w:val="22"/>
          <w:szCs w:val="22"/>
          <w:u w:val="single"/>
        </w:rPr>
        <w:t>утилизация</w:t>
      </w:r>
      <w:r w:rsidR="00CB273C" w:rsidRPr="00CB273C">
        <w:rPr>
          <w:sz w:val="22"/>
          <w:szCs w:val="22"/>
          <w:u w:val="single"/>
        </w:rPr>
        <w:t>»</w:t>
      </w:r>
    </w:p>
    <w:p w14:paraId="57ACE890" w14:textId="77777777" w:rsidR="0020545A" w:rsidRPr="00B805F5" w:rsidRDefault="0020545A" w:rsidP="0020545A">
      <w:pPr>
        <w:pStyle w:val="ConsPlusNormal"/>
        <w:rPr>
          <w:sz w:val="22"/>
          <w:szCs w:val="22"/>
          <w:u w:val="single"/>
        </w:rPr>
      </w:pPr>
    </w:p>
    <w:tbl>
      <w:tblPr>
        <w:tblpPr w:leftFromText="180" w:rightFromText="180" w:bottomFromText="200" w:vertAnchor="text" w:horzAnchor="margin" w:tblpXSpec="center" w:tblpY="133"/>
        <w:tblW w:w="10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985"/>
        <w:gridCol w:w="4863"/>
        <w:gridCol w:w="2238"/>
      </w:tblGrid>
      <w:tr w:rsidR="0020545A" w:rsidRPr="00B805F5" w14:paraId="538854BE" w14:textId="77777777" w:rsidTr="00A31A38">
        <w:tc>
          <w:tcPr>
            <w:tcW w:w="1271" w:type="dxa"/>
            <w:hideMark/>
          </w:tcPr>
          <w:p w14:paraId="1F62BF38" w14:textId="77777777" w:rsidR="0020545A" w:rsidRPr="00B805F5" w:rsidRDefault="0020545A" w:rsidP="00993522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B805F5">
              <w:rPr>
                <w:b/>
                <w:bCs/>
                <w:sz w:val="22"/>
                <w:szCs w:val="22"/>
              </w:rPr>
              <w:t>Позиция</w:t>
            </w:r>
          </w:p>
        </w:tc>
        <w:tc>
          <w:tcPr>
            <w:tcW w:w="1985" w:type="dxa"/>
            <w:hideMark/>
          </w:tcPr>
          <w:p w14:paraId="2A4E9831" w14:textId="77777777" w:rsidR="0020545A" w:rsidRPr="00B805F5" w:rsidRDefault="0020545A" w:rsidP="00993522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B805F5">
              <w:rPr>
                <w:b/>
                <w:bCs/>
                <w:sz w:val="22"/>
                <w:szCs w:val="22"/>
              </w:rPr>
              <w:t>Металл, содержание %.</w:t>
            </w:r>
          </w:p>
        </w:tc>
        <w:tc>
          <w:tcPr>
            <w:tcW w:w="4863" w:type="dxa"/>
            <w:hideMark/>
          </w:tcPr>
          <w:p w14:paraId="24316944" w14:textId="77777777" w:rsidR="0020545A" w:rsidRPr="00B805F5" w:rsidRDefault="0020545A" w:rsidP="00993522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  <w:r w:rsidRPr="00B805F5">
              <w:rPr>
                <w:b/>
                <w:bCs/>
                <w:sz w:val="22"/>
                <w:szCs w:val="22"/>
              </w:rPr>
              <w:t>Цена покупки в % от цены 1 гр. хим. чистого металла, установленного ЦБ РФ</w:t>
            </w:r>
          </w:p>
          <w:p w14:paraId="16A02AE6" w14:textId="77777777" w:rsidR="0020545A" w:rsidRPr="00B805F5" w:rsidRDefault="00073A4F" w:rsidP="00324B94">
            <w:pPr>
              <w:pStyle w:val="ConsPlusNormal"/>
              <w:jc w:val="center"/>
              <w:rPr>
                <w:sz w:val="22"/>
                <w:szCs w:val="22"/>
              </w:rPr>
            </w:pPr>
            <w:r w:rsidRPr="00B805F5">
              <w:rPr>
                <w:b/>
                <w:bCs/>
                <w:sz w:val="22"/>
                <w:szCs w:val="22"/>
              </w:rPr>
              <w:t>на день,</w:t>
            </w:r>
            <w:r w:rsidR="0020545A" w:rsidRPr="00B805F5">
              <w:rPr>
                <w:b/>
                <w:bCs/>
                <w:sz w:val="22"/>
                <w:szCs w:val="22"/>
              </w:rPr>
              <w:t xml:space="preserve"> предшествующий</w:t>
            </w:r>
            <w:r w:rsidR="00B10660">
              <w:t xml:space="preserve"> </w:t>
            </w:r>
            <w:r w:rsidR="00B10660" w:rsidRPr="00B10660">
              <w:rPr>
                <w:b/>
                <w:bCs/>
                <w:sz w:val="22"/>
                <w:szCs w:val="22"/>
              </w:rPr>
              <w:t>дате выдачи паспорт-расчета</w:t>
            </w:r>
            <w:r w:rsidR="0020545A" w:rsidRPr="00B805F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238" w:type="dxa"/>
            <w:hideMark/>
          </w:tcPr>
          <w:p w14:paraId="199A8130" w14:textId="77777777" w:rsidR="0020545A" w:rsidRPr="00B805F5" w:rsidRDefault="0020545A" w:rsidP="0099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805F5">
              <w:rPr>
                <w:b/>
                <w:bCs/>
                <w:sz w:val="22"/>
                <w:szCs w:val="22"/>
              </w:rPr>
              <w:t>Срок окончательного</w:t>
            </w:r>
          </w:p>
          <w:p w14:paraId="575ADACA" w14:textId="77777777" w:rsidR="0020545A" w:rsidRPr="00B805F5" w:rsidRDefault="0020545A" w:rsidP="0099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805F5">
              <w:rPr>
                <w:b/>
                <w:bCs/>
                <w:sz w:val="22"/>
                <w:szCs w:val="22"/>
              </w:rPr>
              <w:t>расчета, дни.</w:t>
            </w:r>
          </w:p>
        </w:tc>
      </w:tr>
      <w:tr w:rsidR="0020545A" w:rsidRPr="00B805F5" w14:paraId="3049133F" w14:textId="77777777" w:rsidTr="007877C3">
        <w:trPr>
          <w:trHeight w:val="207"/>
        </w:trPr>
        <w:tc>
          <w:tcPr>
            <w:tcW w:w="1271" w:type="dxa"/>
            <w:hideMark/>
          </w:tcPr>
          <w:p w14:paraId="3027E34D" w14:textId="77777777" w:rsidR="0020545A" w:rsidRPr="00B805F5" w:rsidRDefault="0020545A" w:rsidP="0099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1.</w:t>
            </w:r>
          </w:p>
        </w:tc>
        <w:tc>
          <w:tcPr>
            <w:tcW w:w="9086" w:type="dxa"/>
            <w:gridSpan w:val="3"/>
            <w:hideMark/>
          </w:tcPr>
          <w:p w14:paraId="0547D87E" w14:textId="77777777" w:rsidR="0020545A" w:rsidRPr="00B805F5" w:rsidRDefault="0020545A" w:rsidP="0099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805F5">
              <w:rPr>
                <w:bCs/>
                <w:sz w:val="22"/>
                <w:szCs w:val="22"/>
              </w:rPr>
              <w:t>Лом и отходы драгоценных металлов (золотосодержащие)</w:t>
            </w:r>
          </w:p>
        </w:tc>
      </w:tr>
      <w:tr w:rsidR="0020545A" w:rsidRPr="00B805F5" w14:paraId="06738BAA" w14:textId="77777777" w:rsidTr="00A31A38">
        <w:trPr>
          <w:trHeight w:val="207"/>
        </w:trPr>
        <w:tc>
          <w:tcPr>
            <w:tcW w:w="1271" w:type="dxa"/>
          </w:tcPr>
          <w:p w14:paraId="7E741793" w14:textId="77777777" w:rsidR="0020545A" w:rsidRPr="00B805F5" w:rsidRDefault="0020545A" w:rsidP="009935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14:paraId="46B94B60" w14:textId="77777777" w:rsidR="0020545A" w:rsidRPr="00B805F5" w:rsidRDefault="0020545A" w:rsidP="00993522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B805F5">
              <w:rPr>
                <w:sz w:val="22"/>
                <w:szCs w:val="22"/>
              </w:rPr>
              <w:t>Au</w:t>
            </w:r>
            <w:proofErr w:type="spellEnd"/>
            <w:r w:rsidRPr="00B805F5">
              <w:rPr>
                <w:sz w:val="22"/>
                <w:szCs w:val="22"/>
                <w:lang w:val="en-US"/>
              </w:rPr>
              <w:t xml:space="preserve">- </w:t>
            </w:r>
            <w:r w:rsidRPr="00B805F5">
              <w:rPr>
                <w:sz w:val="22"/>
                <w:szCs w:val="22"/>
              </w:rPr>
              <w:t xml:space="preserve">1% </w:t>
            </w:r>
            <w:r w:rsidRPr="00B805F5">
              <w:rPr>
                <w:bCs/>
                <w:sz w:val="22"/>
                <w:szCs w:val="22"/>
              </w:rPr>
              <w:t xml:space="preserve">и </w:t>
            </w:r>
            <w:r w:rsidRPr="00B805F5">
              <w:rPr>
                <w:sz w:val="22"/>
                <w:szCs w:val="22"/>
              </w:rPr>
              <w:t>более.</w:t>
            </w:r>
          </w:p>
        </w:tc>
        <w:tc>
          <w:tcPr>
            <w:tcW w:w="4863" w:type="dxa"/>
            <w:hideMark/>
          </w:tcPr>
          <w:p w14:paraId="4D8D8E25" w14:textId="77777777" w:rsidR="0020545A" w:rsidRPr="00B805F5" w:rsidRDefault="0020545A" w:rsidP="0099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1</w:t>
            </w:r>
            <w:r w:rsidR="00282CDD" w:rsidRPr="00B805F5">
              <w:rPr>
                <w:sz w:val="22"/>
                <w:szCs w:val="22"/>
              </w:rPr>
              <w:t>2</w:t>
            </w:r>
          </w:p>
        </w:tc>
        <w:tc>
          <w:tcPr>
            <w:tcW w:w="2238" w:type="dxa"/>
            <w:hideMark/>
          </w:tcPr>
          <w:p w14:paraId="4A930D56" w14:textId="77777777" w:rsidR="0020545A" w:rsidRPr="00B805F5" w:rsidRDefault="009E413E" w:rsidP="0099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90</w:t>
            </w:r>
          </w:p>
        </w:tc>
      </w:tr>
      <w:tr w:rsidR="0020545A" w:rsidRPr="00B805F5" w14:paraId="2FD82C69" w14:textId="77777777" w:rsidTr="007877C3">
        <w:trPr>
          <w:trHeight w:val="207"/>
        </w:trPr>
        <w:tc>
          <w:tcPr>
            <w:tcW w:w="1271" w:type="dxa"/>
            <w:hideMark/>
          </w:tcPr>
          <w:p w14:paraId="19C1B00F" w14:textId="77777777" w:rsidR="0020545A" w:rsidRPr="00B805F5" w:rsidRDefault="0020545A" w:rsidP="0099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2.</w:t>
            </w:r>
          </w:p>
        </w:tc>
        <w:tc>
          <w:tcPr>
            <w:tcW w:w="9086" w:type="dxa"/>
            <w:gridSpan w:val="3"/>
            <w:hideMark/>
          </w:tcPr>
          <w:p w14:paraId="368BE4E0" w14:textId="77777777" w:rsidR="0020545A" w:rsidRPr="00B805F5" w:rsidRDefault="0020545A" w:rsidP="0099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805F5">
              <w:rPr>
                <w:bCs/>
                <w:sz w:val="22"/>
                <w:szCs w:val="22"/>
              </w:rPr>
              <w:t>Лом и отходы драгоценных металлов (серебросодержащие)</w:t>
            </w:r>
          </w:p>
        </w:tc>
      </w:tr>
      <w:tr w:rsidR="0020545A" w:rsidRPr="00B805F5" w14:paraId="69194567" w14:textId="77777777" w:rsidTr="00A31A38">
        <w:trPr>
          <w:trHeight w:val="207"/>
        </w:trPr>
        <w:tc>
          <w:tcPr>
            <w:tcW w:w="1271" w:type="dxa"/>
          </w:tcPr>
          <w:p w14:paraId="132C731E" w14:textId="77777777" w:rsidR="0020545A" w:rsidRPr="00B805F5" w:rsidRDefault="0020545A" w:rsidP="009935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14:paraId="2B48F781" w14:textId="77777777" w:rsidR="0020545A" w:rsidRPr="00B805F5" w:rsidRDefault="0020545A" w:rsidP="0099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  <w:lang w:val="en-US"/>
              </w:rPr>
              <w:t xml:space="preserve">Ag - </w:t>
            </w:r>
            <w:r w:rsidRPr="00B805F5">
              <w:rPr>
                <w:sz w:val="22"/>
                <w:szCs w:val="22"/>
              </w:rPr>
              <w:t xml:space="preserve">3% </w:t>
            </w:r>
            <w:r w:rsidRPr="00B805F5">
              <w:rPr>
                <w:bCs/>
                <w:sz w:val="22"/>
                <w:szCs w:val="22"/>
              </w:rPr>
              <w:t xml:space="preserve">и </w:t>
            </w:r>
            <w:r w:rsidRPr="00B805F5">
              <w:rPr>
                <w:sz w:val="22"/>
                <w:szCs w:val="22"/>
              </w:rPr>
              <w:t>более.</w:t>
            </w:r>
          </w:p>
        </w:tc>
        <w:tc>
          <w:tcPr>
            <w:tcW w:w="4863" w:type="dxa"/>
            <w:hideMark/>
          </w:tcPr>
          <w:p w14:paraId="294BCCC8" w14:textId="77777777" w:rsidR="0020545A" w:rsidRPr="00B805F5" w:rsidRDefault="0020545A" w:rsidP="0099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1</w:t>
            </w:r>
            <w:r w:rsidR="00282CDD" w:rsidRPr="00B805F5">
              <w:rPr>
                <w:sz w:val="22"/>
                <w:szCs w:val="22"/>
              </w:rPr>
              <w:t>2</w:t>
            </w:r>
          </w:p>
        </w:tc>
        <w:tc>
          <w:tcPr>
            <w:tcW w:w="2238" w:type="dxa"/>
            <w:hideMark/>
          </w:tcPr>
          <w:p w14:paraId="5BFBE1FB" w14:textId="77777777" w:rsidR="0020545A" w:rsidRPr="00B805F5" w:rsidRDefault="009E413E" w:rsidP="0099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90</w:t>
            </w:r>
          </w:p>
        </w:tc>
      </w:tr>
      <w:tr w:rsidR="0020545A" w:rsidRPr="00B805F5" w14:paraId="3A6A9EC3" w14:textId="77777777" w:rsidTr="007877C3">
        <w:trPr>
          <w:trHeight w:val="207"/>
        </w:trPr>
        <w:tc>
          <w:tcPr>
            <w:tcW w:w="1271" w:type="dxa"/>
            <w:hideMark/>
          </w:tcPr>
          <w:p w14:paraId="09887DDA" w14:textId="77777777" w:rsidR="0020545A" w:rsidRPr="00B805F5" w:rsidRDefault="0020545A" w:rsidP="0099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3</w:t>
            </w:r>
            <w:r w:rsidR="00C81BD7" w:rsidRPr="00B805F5">
              <w:rPr>
                <w:sz w:val="22"/>
                <w:szCs w:val="22"/>
              </w:rPr>
              <w:t>.</w:t>
            </w:r>
          </w:p>
        </w:tc>
        <w:tc>
          <w:tcPr>
            <w:tcW w:w="9086" w:type="dxa"/>
            <w:gridSpan w:val="3"/>
            <w:hideMark/>
          </w:tcPr>
          <w:p w14:paraId="5450CA38" w14:textId="77777777" w:rsidR="0020545A" w:rsidRPr="00B805F5" w:rsidRDefault="0020545A" w:rsidP="0099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805F5">
              <w:rPr>
                <w:bCs/>
                <w:sz w:val="22"/>
                <w:szCs w:val="22"/>
              </w:rPr>
              <w:t>Лом и отходы драгоценных металлов (платиносодержащие)</w:t>
            </w:r>
          </w:p>
        </w:tc>
      </w:tr>
      <w:tr w:rsidR="0020545A" w:rsidRPr="00B805F5" w14:paraId="2F0FCD4C" w14:textId="77777777" w:rsidTr="00A31A38">
        <w:trPr>
          <w:trHeight w:val="207"/>
        </w:trPr>
        <w:tc>
          <w:tcPr>
            <w:tcW w:w="1271" w:type="dxa"/>
          </w:tcPr>
          <w:p w14:paraId="27595F35" w14:textId="77777777" w:rsidR="0020545A" w:rsidRPr="00B805F5" w:rsidRDefault="0020545A" w:rsidP="009935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14:paraId="2AA628DB" w14:textId="77777777" w:rsidR="0020545A" w:rsidRPr="00B805F5" w:rsidRDefault="0020545A" w:rsidP="0099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  <w:lang w:val="en-US"/>
              </w:rPr>
              <w:t xml:space="preserve">Pt - </w:t>
            </w:r>
            <w:r w:rsidRPr="00B805F5">
              <w:rPr>
                <w:sz w:val="22"/>
                <w:szCs w:val="22"/>
              </w:rPr>
              <w:t xml:space="preserve">1% </w:t>
            </w:r>
            <w:r w:rsidRPr="00B805F5">
              <w:rPr>
                <w:bCs/>
                <w:sz w:val="22"/>
                <w:szCs w:val="22"/>
              </w:rPr>
              <w:t xml:space="preserve">и </w:t>
            </w:r>
            <w:r w:rsidRPr="00B805F5">
              <w:rPr>
                <w:sz w:val="22"/>
                <w:szCs w:val="22"/>
              </w:rPr>
              <w:t>более.</w:t>
            </w:r>
          </w:p>
        </w:tc>
        <w:tc>
          <w:tcPr>
            <w:tcW w:w="4863" w:type="dxa"/>
            <w:hideMark/>
          </w:tcPr>
          <w:p w14:paraId="437A20AA" w14:textId="77777777" w:rsidR="0020545A" w:rsidRPr="00B805F5" w:rsidRDefault="0020545A" w:rsidP="0099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1</w:t>
            </w:r>
            <w:r w:rsidR="00282CDD" w:rsidRPr="00B805F5">
              <w:rPr>
                <w:sz w:val="22"/>
                <w:szCs w:val="22"/>
              </w:rPr>
              <w:t>2</w:t>
            </w:r>
          </w:p>
        </w:tc>
        <w:tc>
          <w:tcPr>
            <w:tcW w:w="2238" w:type="dxa"/>
            <w:hideMark/>
          </w:tcPr>
          <w:p w14:paraId="3F44020F" w14:textId="77777777" w:rsidR="0020545A" w:rsidRPr="00B805F5" w:rsidRDefault="009E413E" w:rsidP="0099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90</w:t>
            </w:r>
          </w:p>
        </w:tc>
      </w:tr>
      <w:tr w:rsidR="0020545A" w:rsidRPr="00B805F5" w14:paraId="34B31BD3" w14:textId="77777777" w:rsidTr="007877C3">
        <w:trPr>
          <w:trHeight w:val="207"/>
        </w:trPr>
        <w:tc>
          <w:tcPr>
            <w:tcW w:w="1271" w:type="dxa"/>
            <w:hideMark/>
          </w:tcPr>
          <w:p w14:paraId="0C4399E7" w14:textId="77777777" w:rsidR="0020545A" w:rsidRPr="00B805F5" w:rsidRDefault="0020545A" w:rsidP="0099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4</w:t>
            </w:r>
            <w:r w:rsidR="00C81BD7" w:rsidRPr="00B805F5">
              <w:rPr>
                <w:sz w:val="22"/>
                <w:szCs w:val="22"/>
              </w:rPr>
              <w:t>.</w:t>
            </w:r>
          </w:p>
        </w:tc>
        <w:tc>
          <w:tcPr>
            <w:tcW w:w="9086" w:type="dxa"/>
            <w:gridSpan w:val="3"/>
            <w:hideMark/>
          </w:tcPr>
          <w:p w14:paraId="1873FCBA" w14:textId="77777777" w:rsidR="0020545A" w:rsidRPr="00B805F5" w:rsidRDefault="0020545A" w:rsidP="0099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805F5">
              <w:rPr>
                <w:bCs/>
                <w:sz w:val="22"/>
                <w:szCs w:val="22"/>
              </w:rPr>
              <w:t>Лом и отходы драгоценных металлов (</w:t>
            </w:r>
            <w:proofErr w:type="spellStart"/>
            <w:r w:rsidRPr="00B805F5">
              <w:rPr>
                <w:bCs/>
                <w:sz w:val="22"/>
                <w:szCs w:val="22"/>
              </w:rPr>
              <w:t>палладийсодержащие</w:t>
            </w:r>
            <w:proofErr w:type="spellEnd"/>
            <w:r w:rsidRPr="00B805F5">
              <w:rPr>
                <w:bCs/>
                <w:sz w:val="22"/>
                <w:szCs w:val="22"/>
              </w:rPr>
              <w:t>)</w:t>
            </w:r>
          </w:p>
        </w:tc>
      </w:tr>
      <w:tr w:rsidR="0020545A" w:rsidRPr="00B805F5" w14:paraId="2EF74623" w14:textId="77777777" w:rsidTr="00A31A38">
        <w:trPr>
          <w:trHeight w:val="207"/>
        </w:trPr>
        <w:tc>
          <w:tcPr>
            <w:tcW w:w="1271" w:type="dxa"/>
          </w:tcPr>
          <w:p w14:paraId="563F4697" w14:textId="77777777" w:rsidR="0020545A" w:rsidRPr="00B805F5" w:rsidRDefault="0020545A" w:rsidP="009935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14:paraId="5483FFFF" w14:textId="77777777" w:rsidR="0020545A" w:rsidRPr="00B805F5" w:rsidRDefault="0020545A" w:rsidP="0099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  <w:lang w:val="en-US"/>
              </w:rPr>
              <w:t>Pd-</w:t>
            </w:r>
            <w:r w:rsidRPr="00B805F5">
              <w:rPr>
                <w:sz w:val="22"/>
                <w:szCs w:val="22"/>
              </w:rPr>
              <w:t xml:space="preserve"> 1% </w:t>
            </w:r>
            <w:r w:rsidRPr="00B805F5">
              <w:rPr>
                <w:bCs/>
                <w:sz w:val="22"/>
                <w:szCs w:val="22"/>
              </w:rPr>
              <w:t xml:space="preserve">и </w:t>
            </w:r>
            <w:r w:rsidRPr="00B805F5">
              <w:rPr>
                <w:sz w:val="22"/>
                <w:szCs w:val="22"/>
              </w:rPr>
              <w:t>более.</w:t>
            </w:r>
          </w:p>
        </w:tc>
        <w:tc>
          <w:tcPr>
            <w:tcW w:w="4863" w:type="dxa"/>
            <w:hideMark/>
          </w:tcPr>
          <w:p w14:paraId="6700BE1D" w14:textId="77777777" w:rsidR="0020545A" w:rsidRPr="00B805F5" w:rsidRDefault="0020545A" w:rsidP="0099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1</w:t>
            </w:r>
            <w:r w:rsidR="00282CDD" w:rsidRPr="00B805F5">
              <w:rPr>
                <w:sz w:val="22"/>
                <w:szCs w:val="22"/>
              </w:rPr>
              <w:t>2</w:t>
            </w:r>
          </w:p>
        </w:tc>
        <w:tc>
          <w:tcPr>
            <w:tcW w:w="2238" w:type="dxa"/>
            <w:hideMark/>
          </w:tcPr>
          <w:p w14:paraId="228A4EA1" w14:textId="77777777" w:rsidR="0020545A" w:rsidRPr="00B805F5" w:rsidRDefault="009E413E" w:rsidP="009935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90</w:t>
            </w:r>
          </w:p>
        </w:tc>
      </w:tr>
    </w:tbl>
    <w:p w14:paraId="5F4A89C6" w14:textId="77777777" w:rsidR="00665FA4" w:rsidRPr="00B805F5" w:rsidRDefault="007D73EC" w:rsidP="007D73EC">
      <w:pPr>
        <w:pStyle w:val="ConsPlusNormal"/>
        <w:ind w:firstLine="708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4.</w:t>
      </w:r>
      <w:r w:rsidR="00EF44B9" w:rsidRPr="00B805F5">
        <w:rPr>
          <w:sz w:val="22"/>
          <w:szCs w:val="22"/>
        </w:rPr>
        <w:t>6</w:t>
      </w:r>
      <w:r w:rsidRPr="00B805F5">
        <w:rPr>
          <w:sz w:val="22"/>
          <w:szCs w:val="22"/>
        </w:rPr>
        <w:t>.</w:t>
      </w:r>
      <w:r w:rsidR="007877C3" w:rsidRPr="00B805F5">
        <w:rPr>
          <w:sz w:val="22"/>
          <w:szCs w:val="22"/>
        </w:rPr>
        <w:t xml:space="preserve"> </w:t>
      </w:r>
      <w:r w:rsidR="0020545A" w:rsidRPr="00B805F5">
        <w:rPr>
          <w:sz w:val="22"/>
          <w:szCs w:val="22"/>
        </w:rPr>
        <w:t xml:space="preserve">В случае если в поставленных ломах и </w:t>
      </w:r>
      <w:r w:rsidR="00BA62DF">
        <w:rPr>
          <w:sz w:val="22"/>
          <w:szCs w:val="22"/>
        </w:rPr>
        <w:t>о</w:t>
      </w:r>
      <w:r w:rsidR="000C28EB" w:rsidRPr="00B805F5">
        <w:rPr>
          <w:sz w:val="22"/>
          <w:szCs w:val="22"/>
        </w:rPr>
        <w:t>борудовании</w:t>
      </w:r>
      <w:r w:rsidR="0020545A" w:rsidRPr="00B805F5">
        <w:rPr>
          <w:sz w:val="22"/>
          <w:szCs w:val="22"/>
        </w:rPr>
        <w:t xml:space="preserve"> по позициям описи, содержание одного из драгметаллов: золота, серебра, платины, палладия или количество в партии одного из перечисленных металлов будет ниже норм, указанных в Таблице №2, то данные драгметаллы не оплачиваются. Основанием для расчетов является Паспорт-расчет, предоставленный </w:t>
      </w:r>
      <w:r w:rsidR="0020545A" w:rsidRPr="00B805F5">
        <w:rPr>
          <w:b/>
          <w:bCs/>
          <w:sz w:val="22"/>
          <w:szCs w:val="22"/>
        </w:rPr>
        <w:t>Исполнителем Заказчику</w:t>
      </w:r>
      <w:r w:rsidR="0020545A" w:rsidRPr="00B805F5">
        <w:rPr>
          <w:sz w:val="22"/>
          <w:szCs w:val="22"/>
        </w:rPr>
        <w:t>.</w:t>
      </w:r>
    </w:p>
    <w:p w14:paraId="499461B2" w14:textId="77777777" w:rsidR="00BE466B" w:rsidRPr="00B805F5" w:rsidRDefault="00BE466B" w:rsidP="0020545A">
      <w:pPr>
        <w:pStyle w:val="ConsPlusNormal"/>
        <w:rPr>
          <w:b/>
          <w:sz w:val="22"/>
          <w:szCs w:val="22"/>
        </w:rPr>
      </w:pPr>
    </w:p>
    <w:p w14:paraId="5C74D1AA" w14:textId="77777777" w:rsidR="0020545A" w:rsidRPr="00B805F5" w:rsidRDefault="0020545A" w:rsidP="0020545A">
      <w:pPr>
        <w:pStyle w:val="ConsPlusNormal"/>
        <w:rPr>
          <w:b/>
          <w:sz w:val="22"/>
          <w:szCs w:val="22"/>
        </w:rPr>
      </w:pPr>
      <w:r w:rsidRPr="00B805F5">
        <w:rPr>
          <w:b/>
          <w:sz w:val="22"/>
          <w:szCs w:val="22"/>
        </w:rPr>
        <w:t>Таблица №2</w:t>
      </w:r>
      <w:r w:rsidR="002D0F60" w:rsidRPr="00B805F5">
        <w:rPr>
          <w:b/>
          <w:sz w:val="22"/>
          <w:szCs w:val="22"/>
        </w:rPr>
        <w:t xml:space="preserve">. </w:t>
      </w:r>
      <w:r w:rsidRPr="00B805F5">
        <w:rPr>
          <w:sz w:val="22"/>
          <w:szCs w:val="22"/>
        </w:rPr>
        <w:t xml:space="preserve">Требования по содержанию и количеству драгоценных металлов в </w:t>
      </w:r>
      <w:r w:rsidR="00BA62DF">
        <w:rPr>
          <w:sz w:val="22"/>
          <w:szCs w:val="22"/>
        </w:rPr>
        <w:t>о</w:t>
      </w:r>
      <w:r w:rsidRPr="00B805F5">
        <w:rPr>
          <w:sz w:val="22"/>
          <w:szCs w:val="22"/>
        </w:rPr>
        <w:t>борудовании.</w:t>
      </w:r>
    </w:p>
    <w:p w14:paraId="089C4519" w14:textId="77777777" w:rsidR="0020545A" w:rsidRPr="00B805F5" w:rsidRDefault="0020545A" w:rsidP="0020545A">
      <w:pPr>
        <w:pStyle w:val="ConsPlusNormal"/>
        <w:rPr>
          <w:b/>
          <w:sz w:val="22"/>
          <w:szCs w:val="22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4"/>
        <w:gridCol w:w="4293"/>
      </w:tblGrid>
      <w:tr w:rsidR="0020545A" w:rsidRPr="00B805F5" w14:paraId="7BDC0B70" w14:textId="77777777" w:rsidTr="00AA3B81">
        <w:trPr>
          <w:trHeight w:val="328"/>
          <w:jc w:val="center"/>
        </w:trPr>
        <w:tc>
          <w:tcPr>
            <w:tcW w:w="9067" w:type="dxa"/>
            <w:gridSpan w:val="2"/>
            <w:shd w:val="clear" w:color="auto" w:fill="FFFFFF"/>
            <w:hideMark/>
          </w:tcPr>
          <w:p w14:paraId="6E13777E" w14:textId="77777777" w:rsidR="0020545A" w:rsidRPr="00B805F5" w:rsidRDefault="0020545A" w:rsidP="0099352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B805F5">
              <w:rPr>
                <w:b/>
                <w:sz w:val="22"/>
                <w:szCs w:val="22"/>
              </w:rPr>
              <w:t>Масса драгметаллов по позициям в партии не менее, г./тонну электронного лома.</w:t>
            </w:r>
          </w:p>
        </w:tc>
      </w:tr>
      <w:tr w:rsidR="0020545A" w:rsidRPr="00B805F5" w14:paraId="3CB316CC" w14:textId="77777777" w:rsidTr="00AA3B81">
        <w:trPr>
          <w:trHeight w:hRule="exact" w:val="271"/>
          <w:jc w:val="center"/>
        </w:trPr>
        <w:tc>
          <w:tcPr>
            <w:tcW w:w="4774" w:type="dxa"/>
            <w:shd w:val="clear" w:color="auto" w:fill="FFFFFF"/>
            <w:hideMark/>
          </w:tcPr>
          <w:p w14:paraId="43AFD2D4" w14:textId="77777777" w:rsidR="0020545A" w:rsidRPr="00B805F5" w:rsidRDefault="0020545A" w:rsidP="00993522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 w:rsidRPr="00B805F5">
              <w:rPr>
                <w:bCs/>
                <w:sz w:val="22"/>
                <w:szCs w:val="22"/>
                <w:lang w:val="en-US"/>
              </w:rPr>
              <w:t>Au</w:t>
            </w:r>
            <w:r w:rsidRPr="00B805F5">
              <w:rPr>
                <w:bCs/>
                <w:sz w:val="22"/>
                <w:szCs w:val="22"/>
              </w:rPr>
              <w:t>,</w:t>
            </w:r>
            <w:r w:rsidR="0086030E" w:rsidRPr="00B805F5">
              <w:rPr>
                <w:bCs/>
                <w:sz w:val="22"/>
                <w:szCs w:val="22"/>
              </w:rPr>
              <w:t xml:space="preserve"> </w:t>
            </w:r>
            <w:r w:rsidRPr="00B805F5">
              <w:rPr>
                <w:bCs/>
                <w:sz w:val="22"/>
                <w:szCs w:val="22"/>
                <w:lang w:val="en-US"/>
              </w:rPr>
              <w:t>Pt</w:t>
            </w:r>
            <w:r w:rsidRPr="00B805F5">
              <w:rPr>
                <w:bCs/>
                <w:sz w:val="22"/>
                <w:szCs w:val="22"/>
              </w:rPr>
              <w:t xml:space="preserve">, </w:t>
            </w:r>
            <w:r w:rsidRPr="00B805F5">
              <w:rPr>
                <w:bCs/>
                <w:sz w:val="22"/>
                <w:szCs w:val="22"/>
                <w:lang w:val="en-US"/>
              </w:rPr>
              <w:t>Pd</w:t>
            </w:r>
          </w:p>
        </w:tc>
        <w:tc>
          <w:tcPr>
            <w:tcW w:w="4293" w:type="dxa"/>
            <w:shd w:val="clear" w:color="auto" w:fill="FFFFFF"/>
            <w:hideMark/>
          </w:tcPr>
          <w:p w14:paraId="4B37F4B1" w14:textId="77777777" w:rsidR="0020545A" w:rsidRPr="00B805F5" w:rsidRDefault="0020545A" w:rsidP="00993522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 w:rsidRPr="00B805F5">
              <w:rPr>
                <w:bCs/>
                <w:sz w:val="22"/>
                <w:szCs w:val="22"/>
                <w:lang w:val="en-US"/>
              </w:rPr>
              <w:t>Ag</w:t>
            </w:r>
          </w:p>
        </w:tc>
      </w:tr>
      <w:tr w:rsidR="0020545A" w:rsidRPr="00B805F5" w14:paraId="2FCE72CB" w14:textId="77777777" w:rsidTr="00AA3B81">
        <w:trPr>
          <w:trHeight w:hRule="exact" w:val="280"/>
          <w:jc w:val="center"/>
        </w:trPr>
        <w:tc>
          <w:tcPr>
            <w:tcW w:w="4774" w:type="dxa"/>
            <w:shd w:val="clear" w:color="auto" w:fill="FFFFFF"/>
            <w:hideMark/>
          </w:tcPr>
          <w:p w14:paraId="3D7E6A8C" w14:textId="77777777" w:rsidR="0020545A" w:rsidRPr="00B805F5" w:rsidRDefault="0020545A" w:rsidP="00993522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 w:rsidRPr="00B805F5">
              <w:rPr>
                <w:bCs/>
                <w:sz w:val="22"/>
                <w:szCs w:val="22"/>
              </w:rPr>
              <w:t>9</w:t>
            </w:r>
            <w:r w:rsidR="0089136E" w:rsidRPr="00B805F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293" w:type="dxa"/>
            <w:shd w:val="clear" w:color="auto" w:fill="FFFFFF"/>
            <w:hideMark/>
          </w:tcPr>
          <w:p w14:paraId="35CA5FEA" w14:textId="77777777" w:rsidR="0020545A" w:rsidRPr="00B805F5" w:rsidRDefault="0020545A" w:rsidP="00993522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 w:rsidRPr="00B805F5">
              <w:rPr>
                <w:bCs/>
                <w:sz w:val="22"/>
                <w:szCs w:val="22"/>
              </w:rPr>
              <w:t>29</w:t>
            </w:r>
            <w:r w:rsidR="0089136E" w:rsidRPr="00B805F5">
              <w:rPr>
                <w:bCs/>
                <w:sz w:val="22"/>
                <w:szCs w:val="22"/>
              </w:rPr>
              <w:t>0</w:t>
            </w:r>
          </w:p>
        </w:tc>
      </w:tr>
      <w:bookmarkEnd w:id="9"/>
      <w:bookmarkEnd w:id="10"/>
    </w:tbl>
    <w:p w14:paraId="1E16A6F9" w14:textId="77777777" w:rsidR="00D7065A" w:rsidRPr="00B805F5" w:rsidRDefault="00D7065A" w:rsidP="00993522">
      <w:pPr>
        <w:pStyle w:val="ConsPlusNormal"/>
        <w:jc w:val="center"/>
        <w:rPr>
          <w:b/>
          <w:sz w:val="22"/>
          <w:szCs w:val="22"/>
        </w:rPr>
      </w:pPr>
    </w:p>
    <w:p w14:paraId="66104E09" w14:textId="77777777" w:rsidR="00E82AA1" w:rsidRPr="00B805F5" w:rsidRDefault="00E82AA1" w:rsidP="0064190C">
      <w:pPr>
        <w:pStyle w:val="ConsPlusNormal"/>
        <w:numPr>
          <w:ilvl w:val="0"/>
          <w:numId w:val="13"/>
        </w:numPr>
        <w:jc w:val="center"/>
        <w:rPr>
          <w:b/>
          <w:sz w:val="22"/>
          <w:szCs w:val="22"/>
        </w:rPr>
      </w:pPr>
      <w:r w:rsidRPr="00B805F5">
        <w:rPr>
          <w:b/>
          <w:sz w:val="22"/>
          <w:szCs w:val="22"/>
        </w:rPr>
        <w:t>Ответственность Сторон и форс-мажорные обстоятельства</w:t>
      </w:r>
    </w:p>
    <w:p w14:paraId="1A8E9639" w14:textId="77777777" w:rsidR="000D1930" w:rsidRPr="00B805F5" w:rsidRDefault="000D1930" w:rsidP="000D1930">
      <w:pPr>
        <w:pStyle w:val="ConsPlusNormal"/>
        <w:ind w:left="360"/>
        <w:rPr>
          <w:b/>
          <w:sz w:val="22"/>
          <w:szCs w:val="22"/>
        </w:rPr>
      </w:pPr>
    </w:p>
    <w:p w14:paraId="6B25D236" w14:textId="77777777" w:rsidR="00E82AA1" w:rsidRPr="00B805F5" w:rsidRDefault="00E82AA1" w:rsidP="007D73EC">
      <w:pPr>
        <w:pStyle w:val="ConsPlusNormal"/>
        <w:ind w:left="142" w:firstLine="567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5.1.</w:t>
      </w:r>
      <w:r w:rsidR="007D73EC" w:rsidRPr="00B805F5">
        <w:rPr>
          <w:sz w:val="22"/>
          <w:szCs w:val="22"/>
        </w:rPr>
        <w:t xml:space="preserve"> </w:t>
      </w:r>
      <w:r w:rsidRPr="00B805F5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14:paraId="24FE42BA" w14:textId="77777777" w:rsidR="00E82AA1" w:rsidRPr="00B805F5" w:rsidRDefault="00E82AA1" w:rsidP="00862952">
      <w:pPr>
        <w:pStyle w:val="ConsPlusNormal"/>
        <w:ind w:firstLine="709"/>
        <w:jc w:val="both"/>
        <w:rPr>
          <w:sz w:val="22"/>
          <w:szCs w:val="22"/>
        </w:rPr>
      </w:pPr>
      <w:r w:rsidRPr="00B805F5">
        <w:rPr>
          <w:sz w:val="22"/>
          <w:szCs w:val="22"/>
        </w:rPr>
        <w:t xml:space="preserve">5.2. В случае нарушения </w:t>
      </w:r>
      <w:r w:rsidRPr="00B805F5">
        <w:rPr>
          <w:b/>
          <w:sz w:val="22"/>
          <w:szCs w:val="22"/>
        </w:rPr>
        <w:t>Исполнителем</w:t>
      </w:r>
      <w:r w:rsidRPr="00B805F5">
        <w:rPr>
          <w:sz w:val="22"/>
          <w:szCs w:val="22"/>
        </w:rPr>
        <w:t xml:space="preserve"> своих обязательств по </w:t>
      </w:r>
      <w:r w:rsidR="00BE510D" w:rsidRPr="00B805F5">
        <w:rPr>
          <w:sz w:val="22"/>
          <w:szCs w:val="22"/>
        </w:rPr>
        <w:t>оказанию Услуг</w:t>
      </w:r>
      <w:r w:rsidR="00B15B79" w:rsidRPr="00B805F5">
        <w:rPr>
          <w:sz w:val="22"/>
          <w:szCs w:val="22"/>
        </w:rPr>
        <w:t>,</w:t>
      </w:r>
      <w:r w:rsidR="005E4D68" w:rsidRPr="00B805F5">
        <w:rPr>
          <w:sz w:val="22"/>
          <w:szCs w:val="22"/>
        </w:rPr>
        <w:t xml:space="preserve"> </w:t>
      </w:r>
      <w:r w:rsidR="00EE714E" w:rsidRPr="00B805F5">
        <w:rPr>
          <w:b/>
          <w:sz w:val="22"/>
          <w:szCs w:val="22"/>
        </w:rPr>
        <w:t>Исполнитель</w:t>
      </w:r>
      <w:r w:rsidR="00EE714E" w:rsidRPr="00B805F5">
        <w:rPr>
          <w:sz w:val="22"/>
          <w:szCs w:val="22"/>
        </w:rPr>
        <w:t xml:space="preserve"> обязуется возместить </w:t>
      </w:r>
      <w:r w:rsidR="00EE714E" w:rsidRPr="00B805F5">
        <w:rPr>
          <w:b/>
          <w:sz w:val="22"/>
          <w:szCs w:val="22"/>
        </w:rPr>
        <w:t>Заказчику</w:t>
      </w:r>
      <w:r w:rsidR="00EE714E" w:rsidRPr="00B805F5">
        <w:rPr>
          <w:sz w:val="22"/>
          <w:szCs w:val="22"/>
        </w:rPr>
        <w:t xml:space="preserve"> все документально подтвержденные и экономически обоснованные </w:t>
      </w:r>
      <w:r w:rsidR="00EE714E" w:rsidRPr="00B805F5">
        <w:rPr>
          <w:sz w:val="22"/>
          <w:szCs w:val="22"/>
        </w:rPr>
        <w:lastRenderedPageBreak/>
        <w:t xml:space="preserve">затраты, связанные с несвоевременным </w:t>
      </w:r>
      <w:r w:rsidR="003F12B8" w:rsidRPr="00B805F5">
        <w:rPr>
          <w:sz w:val="22"/>
          <w:szCs w:val="22"/>
        </w:rPr>
        <w:t>оказанием услуг</w:t>
      </w:r>
      <w:r w:rsidR="00B15B79" w:rsidRPr="00B805F5">
        <w:rPr>
          <w:sz w:val="22"/>
          <w:szCs w:val="22"/>
        </w:rPr>
        <w:t>,</w:t>
      </w:r>
      <w:r w:rsidR="00EE714E" w:rsidRPr="00B805F5">
        <w:rPr>
          <w:sz w:val="22"/>
          <w:szCs w:val="22"/>
        </w:rPr>
        <w:t xml:space="preserve"> в течение 10 (десяти) рабочих дней с даты представления </w:t>
      </w:r>
      <w:r w:rsidR="00EE714E" w:rsidRPr="00B805F5">
        <w:rPr>
          <w:b/>
          <w:sz w:val="22"/>
          <w:szCs w:val="22"/>
        </w:rPr>
        <w:t>Исполнителю</w:t>
      </w:r>
      <w:r w:rsidR="00EE714E" w:rsidRPr="00B805F5">
        <w:rPr>
          <w:sz w:val="22"/>
          <w:szCs w:val="22"/>
        </w:rPr>
        <w:t xml:space="preserve"> подтверждающих затраты документов и счета на их оплату</w:t>
      </w:r>
      <w:r w:rsidRPr="00B805F5">
        <w:rPr>
          <w:sz w:val="22"/>
          <w:szCs w:val="22"/>
        </w:rPr>
        <w:t>.</w:t>
      </w:r>
    </w:p>
    <w:p w14:paraId="49529CA2" w14:textId="77777777" w:rsidR="00E82AA1" w:rsidRPr="00B805F5" w:rsidRDefault="00E82AA1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 xml:space="preserve">5.3. В случае несвоевременной оплаты </w:t>
      </w:r>
      <w:r w:rsidRPr="00B805F5">
        <w:rPr>
          <w:b/>
          <w:sz w:val="22"/>
          <w:szCs w:val="22"/>
        </w:rPr>
        <w:t>Заказчиком</w:t>
      </w:r>
      <w:r w:rsidRPr="00B805F5">
        <w:rPr>
          <w:sz w:val="22"/>
          <w:szCs w:val="22"/>
        </w:rPr>
        <w:t xml:space="preserve"> оказанных услуг </w:t>
      </w:r>
      <w:r w:rsidRPr="00B805F5">
        <w:rPr>
          <w:b/>
          <w:sz w:val="22"/>
          <w:szCs w:val="22"/>
        </w:rPr>
        <w:t xml:space="preserve">Исполнитель </w:t>
      </w:r>
      <w:r w:rsidRPr="00B805F5">
        <w:rPr>
          <w:sz w:val="22"/>
          <w:szCs w:val="22"/>
        </w:rPr>
        <w:t xml:space="preserve">вправе потребовать уплаты штрафа (пени) в размере </w:t>
      </w:r>
      <w:r w:rsidR="00912A21" w:rsidRPr="00B805F5">
        <w:rPr>
          <w:sz w:val="22"/>
          <w:szCs w:val="22"/>
        </w:rPr>
        <w:t>0.01</w:t>
      </w:r>
      <w:r w:rsidRPr="00B805F5">
        <w:rPr>
          <w:sz w:val="22"/>
          <w:szCs w:val="22"/>
        </w:rPr>
        <w:t>% от не оплаченный в срок суммы за каждый день просрочки.</w:t>
      </w:r>
    </w:p>
    <w:p w14:paraId="014FBC23" w14:textId="77777777" w:rsidR="00E82AA1" w:rsidRPr="00B805F5" w:rsidRDefault="00E82AA1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5.4. Уплата штрафов (пени) не освобождает Стороны от исполнения своих обязательств по настоящему Договору.</w:t>
      </w:r>
    </w:p>
    <w:p w14:paraId="6AF1308D" w14:textId="77777777" w:rsidR="00E82AA1" w:rsidRPr="00B805F5" w:rsidRDefault="00E82AA1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 xml:space="preserve">5.5. </w:t>
      </w:r>
      <w:r w:rsidRPr="00B805F5">
        <w:rPr>
          <w:b/>
          <w:sz w:val="22"/>
          <w:szCs w:val="22"/>
        </w:rPr>
        <w:t>Исполнитель</w:t>
      </w:r>
      <w:r w:rsidRPr="00B805F5">
        <w:rPr>
          <w:sz w:val="22"/>
          <w:szCs w:val="22"/>
        </w:rPr>
        <w:t xml:space="preserve"> несет ответственность за обеспечение пожарной безопасности в зоне </w:t>
      </w:r>
      <w:r w:rsidR="003F12B8" w:rsidRPr="00B805F5">
        <w:rPr>
          <w:sz w:val="22"/>
          <w:szCs w:val="22"/>
        </w:rPr>
        <w:t>оказываемых услуг</w:t>
      </w:r>
      <w:r w:rsidRPr="00B805F5">
        <w:rPr>
          <w:sz w:val="22"/>
          <w:szCs w:val="22"/>
        </w:rPr>
        <w:t>, техники безопасности, охране окружающей среды.</w:t>
      </w:r>
    </w:p>
    <w:p w14:paraId="41E08703" w14:textId="77777777" w:rsidR="00E82AA1" w:rsidRPr="00B805F5" w:rsidRDefault="00E82AA1">
      <w:pPr>
        <w:pStyle w:val="ConsPlusNormal"/>
        <w:ind w:firstLine="540"/>
        <w:jc w:val="both"/>
        <w:rPr>
          <w:sz w:val="22"/>
          <w:szCs w:val="22"/>
        </w:rPr>
      </w:pPr>
      <w:bookmarkStart w:id="11" w:name="P57"/>
      <w:bookmarkEnd w:id="11"/>
      <w:r w:rsidRPr="00B805F5">
        <w:rPr>
          <w:sz w:val="22"/>
          <w:szCs w:val="22"/>
        </w:rPr>
        <w:t>5.6.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5DA851C9" w14:textId="77777777" w:rsidR="00E82AA1" w:rsidRPr="00B805F5" w:rsidRDefault="00E82AA1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5.7. При наступлении обстоятельств, указанных в п. 5.6 настоящего Договора, каждая Сторона должна без промедления известить о них в письменном виде другую Сторону.</w:t>
      </w:r>
    </w:p>
    <w:p w14:paraId="1D5661BD" w14:textId="77777777" w:rsidR="00E82AA1" w:rsidRPr="00B805F5" w:rsidRDefault="00E82AA1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15F061B6" w14:textId="77777777" w:rsidR="00E82AA1" w:rsidRPr="00B805F5" w:rsidRDefault="00E82AA1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5.8. В случае наступления обстоятельств, предусмотренных в п. 5.6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41E1329F" w14:textId="77777777" w:rsidR="00E82AA1" w:rsidRPr="00B805F5" w:rsidRDefault="00E82AA1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5.9. Если наступившие обстоятельства, перечисленные в п. 5.6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775FDDBE" w14:textId="77777777" w:rsidR="002650F8" w:rsidRPr="00B805F5" w:rsidRDefault="002650F8" w:rsidP="007877C3">
      <w:pPr>
        <w:autoSpaceDE w:val="0"/>
        <w:autoSpaceDN w:val="0"/>
        <w:adjustRightInd w:val="0"/>
        <w:spacing w:before="120" w:line="240" w:lineRule="atLeast"/>
        <w:jc w:val="center"/>
        <w:rPr>
          <w:b/>
          <w:sz w:val="22"/>
          <w:szCs w:val="22"/>
        </w:rPr>
      </w:pPr>
      <w:bookmarkStart w:id="12" w:name="_Hlk491950406"/>
      <w:r w:rsidRPr="00B805F5">
        <w:rPr>
          <w:b/>
          <w:sz w:val="22"/>
          <w:szCs w:val="22"/>
        </w:rPr>
        <w:t>6. Конфиденциальность</w:t>
      </w:r>
    </w:p>
    <w:p w14:paraId="33CAB603" w14:textId="77777777" w:rsidR="000D1930" w:rsidRPr="00B805F5" w:rsidRDefault="000D1930" w:rsidP="0086030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B571D4" w14:textId="77777777" w:rsidR="00665FA4" w:rsidRPr="00B805F5" w:rsidRDefault="002650F8" w:rsidP="007877C3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2"/>
          <w:szCs w:val="22"/>
        </w:rPr>
      </w:pPr>
      <w:r w:rsidRPr="00B805F5">
        <w:rPr>
          <w:sz w:val="22"/>
          <w:szCs w:val="22"/>
        </w:rPr>
        <w:t xml:space="preserve">6.1. Стороны обязуются хранить в тайне любую информацию, в том числе и в документированном виде: на бумажных, электронных и иных носителях, предоставленную или полученную каждой Стороной при исполнении Договора (далее – «Информация»), не раскрывать и не разглашать третьим лицам в целом или частично такую информацию без предварительного </w:t>
      </w:r>
      <w:r w:rsidR="00BE466B" w:rsidRPr="00B805F5">
        <w:rPr>
          <w:sz w:val="22"/>
          <w:szCs w:val="22"/>
        </w:rPr>
        <w:t>письменного согласия другой Стороны.</w:t>
      </w:r>
    </w:p>
    <w:p w14:paraId="05DC723D" w14:textId="77777777" w:rsidR="002650F8" w:rsidRPr="00B805F5" w:rsidRDefault="002650F8" w:rsidP="0014214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6.2. Стороны обеспечивают охрану Информации путем исключения доступа к ней третьих лиц, предоставляя доступ к указанной информации исключительно письменно согласованному Сторонами кругу лиц, если иное не предусмотрено Договором.</w:t>
      </w:r>
    </w:p>
    <w:p w14:paraId="751745AE" w14:textId="77777777" w:rsidR="002650F8" w:rsidRPr="00B805F5" w:rsidRDefault="002650F8" w:rsidP="0014214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6.3. Стороны обязаны осуществить все внутрикорпоративные действия и согласования, обеспечивающие распространение на Информацию режима коммерческой тайны.</w:t>
      </w:r>
    </w:p>
    <w:p w14:paraId="18D92BE6" w14:textId="77777777" w:rsidR="00993522" w:rsidRPr="00B805F5" w:rsidRDefault="002650F8" w:rsidP="007877C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6.4. Носители конфиденциальной информации помечаются грифом «Коммерческая тайна» и передаются Сторонами друг другу с составлением акта приема-передачи конфиденциальной информации.</w:t>
      </w:r>
    </w:p>
    <w:p w14:paraId="5E75DF4F" w14:textId="77777777" w:rsidR="002650F8" w:rsidRPr="00B805F5" w:rsidRDefault="002650F8" w:rsidP="0014214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805F5">
        <w:rPr>
          <w:sz w:val="22"/>
          <w:szCs w:val="22"/>
        </w:rPr>
        <w:t xml:space="preserve">6.5. Режим конфиденциальности, устанавливаемый Сторонами в отношении Информации, должен соответствовать локальным актам </w:t>
      </w:r>
      <w:r w:rsidRPr="00B805F5">
        <w:rPr>
          <w:b/>
          <w:sz w:val="22"/>
          <w:szCs w:val="22"/>
        </w:rPr>
        <w:t>Заказчика</w:t>
      </w:r>
      <w:r w:rsidRPr="00B805F5">
        <w:rPr>
          <w:sz w:val="22"/>
          <w:szCs w:val="22"/>
        </w:rPr>
        <w:t xml:space="preserve"> о коммерческой тайне, либо обеспечивать не меньший уровень конфиденциальности и защиты Информации.</w:t>
      </w:r>
    </w:p>
    <w:p w14:paraId="6B04C1D9" w14:textId="77777777" w:rsidR="002650F8" w:rsidRPr="00B805F5" w:rsidRDefault="002650F8" w:rsidP="0014214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6.6. Обязательства по конфиденциальности действуют во время исполнения Договора Сторонами и в течение 3 (трех) лет после его прекращения.</w:t>
      </w:r>
    </w:p>
    <w:p w14:paraId="308D8E1B" w14:textId="77777777" w:rsidR="003F6D31" w:rsidRPr="00B805F5" w:rsidRDefault="002650F8" w:rsidP="00A31A3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6.7. Режим конфиденциальности, установленный Договором, может быть досрочно прекращен по взаимному соглашению Сторон, оформленному в письменной форме.</w:t>
      </w:r>
      <w:bookmarkStart w:id="13" w:name="_Hlk491950486"/>
      <w:bookmarkEnd w:id="12"/>
    </w:p>
    <w:p w14:paraId="4191676B" w14:textId="77777777" w:rsidR="007D73EC" w:rsidRPr="00B805F5" w:rsidRDefault="007D73EC" w:rsidP="0086030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3943E6" w14:textId="77777777" w:rsidR="004362F3" w:rsidRPr="00B805F5" w:rsidRDefault="002650F8" w:rsidP="0086030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14" w:name="_Hlk511209501"/>
      <w:r w:rsidRPr="00B805F5">
        <w:rPr>
          <w:b/>
          <w:sz w:val="22"/>
          <w:szCs w:val="22"/>
        </w:rPr>
        <w:t xml:space="preserve">7. </w:t>
      </w:r>
      <w:r w:rsidR="0014214A" w:rsidRPr="00B805F5">
        <w:rPr>
          <w:b/>
          <w:sz w:val="22"/>
          <w:szCs w:val="22"/>
        </w:rPr>
        <w:t>Антикоррупционная оговорка</w:t>
      </w:r>
    </w:p>
    <w:p w14:paraId="69EE81BA" w14:textId="77777777" w:rsidR="000D1930" w:rsidRPr="00B805F5" w:rsidRDefault="000D1930" w:rsidP="0086030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DF3BF18" w14:textId="77777777" w:rsidR="002650F8" w:rsidRPr="00B805F5" w:rsidRDefault="002650F8" w:rsidP="007877C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805F5">
        <w:rPr>
          <w:sz w:val="22"/>
          <w:szCs w:val="22"/>
        </w:rPr>
        <w:t xml:space="preserve">7.1.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14:paraId="0AF6FC99" w14:textId="77777777" w:rsidR="00172C8E" w:rsidRPr="00B805F5" w:rsidRDefault="002650F8" w:rsidP="00172C8E">
      <w:pPr>
        <w:pStyle w:val="ConsPlusNormal"/>
        <w:ind w:firstLine="567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bookmarkEnd w:id="13"/>
    <w:bookmarkEnd w:id="14"/>
    <w:p w14:paraId="40453D3E" w14:textId="77777777" w:rsidR="00C90781" w:rsidRPr="00B805F5" w:rsidRDefault="00C90781">
      <w:pPr>
        <w:pStyle w:val="ConsPlusNormal"/>
        <w:jc w:val="center"/>
        <w:rPr>
          <w:sz w:val="22"/>
          <w:szCs w:val="22"/>
        </w:rPr>
      </w:pPr>
    </w:p>
    <w:p w14:paraId="3B4B4E30" w14:textId="77777777" w:rsidR="00E429FF" w:rsidRPr="00B805F5" w:rsidRDefault="0014214A" w:rsidP="00C60A7B">
      <w:pPr>
        <w:pStyle w:val="ConsPlusNormal"/>
        <w:jc w:val="center"/>
        <w:rPr>
          <w:b/>
          <w:sz w:val="22"/>
          <w:szCs w:val="22"/>
        </w:rPr>
      </w:pPr>
      <w:bookmarkStart w:id="15" w:name="_Hlk491950651"/>
      <w:r w:rsidRPr="00B805F5">
        <w:rPr>
          <w:b/>
          <w:sz w:val="22"/>
          <w:szCs w:val="22"/>
        </w:rPr>
        <w:t>8</w:t>
      </w:r>
      <w:r w:rsidR="00E82AA1" w:rsidRPr="00B805F5">
        <w:rPr>
          <w:b/>
          <w:sz w:val="22"/>
          <w:szCs w:val="22"/>
        </w:rPr>
        <w:t>. Разрешение споров</w:t>
      </w:r>
    </w:p>
    <w:p w14:paraId="53035909" w14:textId="77777777" w:rsidR="000D1930" w:rsidRPr="00B805F5" w:rsidRDefault="000D1930" w:rsidP="00C60A7B">
      <w:pPr>
        <w:pStyle w:val="ConsPlusNormal"/>
        <w:jc w:val="center"/>
        <w:rPr>
          <w:b/>
          <w:sz w:val="22"/>
          <w:szCs w:val="22"/>
        </w:rPr>
      </w:pPr>
    </w:p>
    <w:p w14:paraId="427B80B1" w14:textId="77777777" w:rsidR="003E4DCC" w:rsidRPr="003E4DCC" w:rsidRDefault="003E4DCC" w:rsidP="003E4DCC">
      <w:pPr>
        <w:pStyle w:val="ConsPlusNormal"/>
        <w:ind w:firstLine="540"/>
        <w:jc w:val="both"/>
        <w:rPr>
          <w:sz w:val="22"/>
          <w:szCs w:val="22"/>
        </w:rPr>
      </w:pPr>
      <w:r w:rsidRPr="003E4DCC">
        <w:rPr>
          <w:sz w:val="22"/>
          <w:szCs w:val="22"/>
        </w:rPr>
        <w:t xml:space="preserve">8.1. Любые споры, не урегулированные во внесудебном порядке, разрешаются судом (арбитражным </w:t>
      </w:r>
      <w:r w:rsidRPr="003E4DCC">
        <w:rPr>
          <w:sz w:val="22"/>
          <w:szCs w:val="22"/>
        </w:rPr>
        <w:lastRenderedPageBreak/>
        <w:t>судом) по месту нахождения Истца.</w:t>
      </w:r>
    </w:p>
    <w:p w14:paraId="1704D8A6" w14:textId="77777777" w:rsidR="00E82AA1" w:rsidRPr="00B805F5" w:rsidRDefault="003E4DCC" w:rsidP="003E4DCC">
      <w:pPr>
        <w:pStyle w:val="ConsPlusNormal"/>
        <w:ind w:firstLine="540"/>
        <w:jc w:val="both"/>
        <w:rPr>
          <w:sz w:val="22"/>
          <w:szCs w:val="22"/>
        </w:rPr>
      </w:pPr>
      <w:r w:rsidRPr="003E4DCC">
        <w:rPr>
          <w:sz w:val="22"/>
          <w:szCs w:val="22"/>
        </w:rPr>
        <w:t>8.2 До передачи спора на разрешение суда Стороны примут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рабочих дней с даты ее получения.</w:t>
      </w:r>
    </w:p>
    <w:bookmarkEnd w:id="15"/>
    <w:p w14:paraId="2FF823AF" w14:textId="77777777" w:rsidR="00E82AA1" w:rsidRPr="00B805F5" w:rsidRDefault="0014214A" w:rsidP="00993522">
      <w:pPr>
        <w:pStyle w:val="ConsPlusNormal"/>
        <w:jc w:val="center"/>
        <w:rPr>
          <w:b/>
          <w:sz w:val="22"/>
          <w:szCs w:val="22"/>
        </w:rPr>
      </w:pPr>
      <w:r w:rsidRPr="00B805F5">
        <w:rPr>
          <w:b/>
          <w:sz w:val="22"/>
          <w:szCs w:val="22"/>
        </w:rPr>
        <w:t>9</w:t>
      </w:r>
      <w:r w:rsidR="00C02E84" w:rsidRPr="00B805F5">
        <w:rPr>
          <w:b/>
          <w:sz w:val="22"/>
          <w:szCs w:val="22"/>
        </w:rPr>
        <w:t>. Срок действия Договора</w:t>
      </w:r>
    </w:p>
    <w:p w14:paraId="5D7DC012" w14:textId="77777777" w:rsidR="000D1930" w:rsidRPr="00B805F5" w:rsidRDefault="000D1930" w:rsidP="00993522">
      <w:pPr>
        <w:pStyle w:val="ConsPlusNormal"/>
        <w:jc w:val="center"/>
        <w:rPr>
          <w:b/>
          <w:sz w:val="22"/>
          <w:szCs w:val="22"/>
        </w:rPr>
      </w:pPr>
    </w:p>
    <w:p w14:paraId="3C3E6807" w14:textId="77777777" w:rsidR="00C10683" w:rsidRDefault="0014214A" w:rsidP="00AA3B81">
      <w:pPr>
        <w:spacing w:line="276" w:lineRule="auto"/>
        <w:ind w:firstLine="567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9</w:t>
      </w:r>
      <w:r w:rsidR="00E82AA1" w:rsidRPr="00B805F5">
        <w:rPr>
          <w:sz w:val="22"/>
          <w:szCs w:val="22"/>
        </w:rPr>
        <w:t xml:space="preserve">.1. Настоящий Договор вступает в силу с момента подписания его обеими Сторонами и </w:t>
      </w:r>
      <w:r w:rsidR="00035E42" w:rsidRPr="00B805F5">
        <w:rPr>
          <w:sz w:val="22"/>
          <w:szCs w:val="22"/>
        </w:rPr>
        <w:t>действует до</w:t>
      </w:r>
      <w:r w:rsidR="005025A8" w:rsidRPr="00B805F5">
        <w:rPr>
          <w:sz w:val="22"/>
          <w:szCs w:val="22"/>
        </w:rPr>
        <w:t xml:space="preserve"> 31 декабря</w:t>
      </w:r>
      <w:r w:rsidR="00861322" w:rsidRPr="00B805F5">
        <w:rPr>
          <w:sz w:val="22"/>
          <w:szCs w:val="22"/>
        </w:rPr>
        <w:t xml:space="preserve"> 2</w:t>
      </w:r>
      <w:r w:rsidR="00402CA5">
        <w:rPr>
          <w:sz w:val="22"/>
          <w:szCs w:val="22"/>
        </w:rPr>
        <w:t>02</w:t>
      </w:r>
      <w:r w:rsidR="00357CA6">
        <w:rPr>
          <w:sz w:val="22"/>
          <w:szCs w:val="22"/>
        </w:rPr>
        <w:t>1</w:t>
      </w:r>
      <w:r w:rsidR="00C13761" w:rsidRPr="00B805F5">
        <w:rPr>
          <w:sz w:val="22"/>
          <w:szCs w:val="22"/>
        </w:rPr>
        <w:t>г</w:t>
      </w:r>
      <w:r w:rsidR="00E82AA1" w:rsidRPr="00B805F5">
        <w:rPr>
          <w:sz w:val="22"/>
          <w:szCs w:val="22"/>
        </w:rPr>
        <w:t>.</w:t>
      </w:r>
      <w:r w:rsidR="00861322" w:rsidRPr="00B805F5">
        <w:rPr>
          <w:sz w:val="22"/>
          <w:szCs w:val="22"/>
        </w:rPr>
        <w:t xml:space="preserve">, </w:t>
      </w:r>
      <w:r w:rsidR="00B100E9" w:rsidRPr="00B805F5">
        <w:rPr>
          <w:sz w:val="22"/>
          <w:szCs w:val="22"/>
        </w:rPr>
        <w:t>а в части взаиморасчетов - до полного исполнения</w:t>
      </w:r>
      <w:r w:rsidR="00C10683">
        <w:rPr>
          <w:sz w:val="22"/>
          <w:szCs w:val="22"/>
        </w:rPr>
        <w:t xml:space="preserve"> Сторонами предусмотренных в Договоре обязательств.</w:t>
      </w:r>
    </w:p>
    <w:p w14:paraId="4129A730" w14:textId="77777777" w:rsidR="00E82AA1" w:rsidRPr="00B805F5" w:rsidRDefault="00C13761" w:rsidP="005E4D68">
      <w:pPr>
        <w:pStyle w:val="ConsPlusNormal"/>
        <w:ind w:firstLine="567"/>
        <w:jc w:val="both"/>
        <w:rPr>
          <w:color w:val="000000"/>
          <w:kern w:val="2"/>
          <w:sz w:val="22"/>
          <w:szCs w:val="22"/>
          <w:lang w:eastAsia="ko-KR"/>
        </w:rPr>
      </w:pPr>
      <w:r w:rsidRPr="00B805F5">
        <w:rPr>
          <w:color w:val="000000"/>
          <w:kern w:val="2"/>
          <w:sz w:val="22"/>
          <w:szCs w:val="22"/>
          <w:lang w:eastAsia="ko-KR"/>
        </w:rPr>
        <w:t xml:space="preserve">9.2. Настоящий </w:t>
      </w:r>
      <w:r w:rsidR="00AA3B81" w:rsidRPr="00B805F5">
        <w:rPr>
          <w:color w:val="000000"/>
          <w:kern w:val="2"/>
          <w:sz w:val="22"/>
          <w:szCs w:val="22"/>
          <w:lang w:eastAsia="ko-KR"/>
        </w:rPr>
        <w:t>Д</w:t>
      </w:r>
      <w:r w:rsidRPr="00B805F5">
        <w:rPr>
          <w:color w:val="000000"/>
          <w:kern w:val="2"/>
          <w:sz w:val="22"/>
          <w:szCs w:val="22"/>
          <w:lang w:eastAsia="ko-KR"/>
        </w:rPr>
        <w:t>оговор может быть изменен или расторгнут по основаниям и в порядке, предусмотренном действующим законодательством.</w:t>
      </w:r>
    </w:p>
    <w:p w14:paraId="75FFC3B0" w14:textId="77777777" w:rsidR="00C81BD7" w:rsidRPr="00B805F5" w:rsidRDefault="00C81BD7" w:rsidP="003F6D31">
      <w:pPr>
        <w:pStyle w:val="ConsPlusNormal"/>
        <w:ind w:firstLine="567"/>
        <w:jc w:val="center"/>
        <w:rPr>
          <w:sz w:val="22"/>
          <w:szCs w:val="22"/>
        </w:rPr>
      </w:pPr>
    </w:p>
    <w:p w14:paraId="70031C50" w14:textId="77777777" w:rsidR="00E82AA1" w:rsidRPr="00B805F5" w:rsidRDefault="0014214A" w:rsidP="003F6D31">
      <w:pPr>
        <w:pStyle w:val="ConsPlusNormal"/>
        <w:jc w:val="center"/>
        <w:rPr>
          <w:b/>
          <w:sz w:val="22"/>
          <w:szCs w:val="22"/>
        </w:rPr>
      </w:pPr>
      <w:r w:rsidRPr="00B805F5">
        <w:rPr>
          <w:b/>
          <w:sz w:val="22"/>
          <w:szCs w:val="22"/>
        </w:rPr>
        <w:t>10</w:t>
      </w:r>
      <w:r w:rsidR="00E82AA1" w:rsidRPr="00B805F5">
        <w:rPr>
          <w:b/>
          <w:sz w:val="22"/>
          <w:szCs w:val="22"/>
        </w:rPr>
        <w:t>. Заключительные положения</w:t>
      </w:r>
    </w:p>
    <w:p w14:paraId="42622020" w14:textId="77777777" w:rsidR="000D1930" w:rsidRPr="00B805F5" w:rsidRDefault="000D1930" w:rsidP="003F6D31">
      <w:pPr>
        <w:pStyle w:val="ConsPlusNormal"/>
        <w:jc w:val="center"/>
        <w:rPr>
          <w:b/>
          <w:sz w:val="22"/>
          <w:szCs w:val="22"/>
        </w:rPr>
      </w:pPr>
    </w:p>
    <w:p w14:paraId="4977373A" w14:textId="77777777" w:rsidR="00665FA4" w:rsidRPr="00B805F5" w:rsidRDefault="0014214A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10</w:t>
      </w:r>
      <w:r w:rsidR="00E82AA1" w:rsidRPr="00B805F5">
        <w:rPr>
          <w:sz w:val="22"/>
          <w:szCs w:val="22"/>
        </w:rPr>
        <w:t xml:space="preserve">.1. </w:t>
      </w:r>
      <w:r w:rsidR="00C02E84" w:rsidRPr="00B805F5">
        <w:rPr>
          <w:sz w:val="22"/>
          <w:szCs w:val="22"/>
        </w:rPr>
        <w:t xml:space="preserve">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Сторон. Все приложения, изменения и дополнения к настоящему Договору являются его </w:t>
      </w:r>
      <w:r w:rsidR="00665FA4" w:rsidRPr="00B805F5">
        <w:rPr>
          <w:sz w:val="22"/>
          <w:szCs w:val="22"/>
        </w:rPr>
        <w:t>неотъемлемой частью.</w:t>
      </w:r>
    </w:p>
    <w:p w14:paraId="7D8E9079" w14:textId="77777777" w:rsidR="00E82AA1" w:rsidRPr="00B805F5" w:rsidRDefault="0014214A" w:rsidP="003A6F78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10</w:t>
      </w:r>
      <w:r w:rsidR="00E82AA1" w:rsidRPr="00B805F5">
        <w:rPr>
          <w:sz w:val="22"/>
          <w:szCs w:val="22"/>
        </w:rPr>
        <w:t>.2. Стороны обязуются письменно извещать друг друга о смене реквизитов, адресов и иных существенных изменениях.</w:t>
      </w:r>
    </w:p>
    <w:p w14:paraId="61495B14" w14:textId="77777777" w:rsidR="00E82AA1" w:rsidRPr="00B805F5" w:rsidRDefault="0014214A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10</w:t>
      </w:r>
      <w:r w:rsidR="00E82AA1" w:rsidRPr="00B805F5">
        <w:rPr>
          <w:sz w:val="22"/>
          <w:szCs w:val="22"/>
        </w:rPr>
        <w:t>.3. Настоящий Договор составлен в двух экземплярах, имеющих равную юридическую силу, по одному для каждой из Сторон.</w:t>
      </w:r>
    </w:p>
    <w:p w14:paraId="56380879" w14:textId="77777777" w:rsidR="00F70DB1" w:rsidRDefault="00F70DB1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 xml:space="preserve">10.4. </w:t>
      </w:r>
      <w:r w:rsidR="00536C1D" w:rsidRPr="00B805F5">
        <w:rPr>
          <w:sz w:val="22"/>
          <w:szCs w:val="22"/>
        </w:rPr>
        <w:t xml:space="preserve">Настоящий </w:t>
      </w:r>
      <w:r w:rsidRPr="00B805F5">
        <w:rPr>
          <w:sz w:val="22"/>
          <w:szCs w:val="22"/>
        </w:rPr>
        <w:t>Договор</w:t>
      </w:r>
      <w:r w:rsidR="00536C1D" w:rsidRPr="00B805F5">
        <w:rPr>
          <w:sz w:val="22"/>
          <w:szCs w:val="22"/>
        </w:rPr>
        <w:t>,</w:t>
      </w:r>
      <w:r w:rsidRPr="00B805F5">
        <w:rPr>
          <w:sz w:val="22"/>
          <w:szCs w:val="22"/>
        </w:rPr>
        <w:t xml:space="preserve"> подписанный</w:t>
      </w:r>
      <w:r w:rsidR="00C313EE" w:rsidRPr="00B805F5">
        <w:rPr>
          <w:sz w:val="22"/>
          <w:szCs w:val="22"/>
        </w:rPr>
        <w:t>, заверенный печатью</w:t>
      </w:r>
      <w:r w:rsidRPr="00B805F5">
        <w:rPr>
          <w:sz w:val="22"/>
          <w:szCs w:val="22"/>
        </w:rPr>
        <w:t xml:space="preserve"> и переданный </w:t>
      </w:r>
      <w:r w:rsidR="00D07451">
        <w:rPr>
          <w:sz w:val="22"/>
          <w:szCs w:val="22"/>
        </w:rPr>
        <w:t>посредством</w:t>
      </w:r>
      <w:r w:rsidRPr="00B805F5">
        <w:rPr>
          <w:sz w:val="22"/>
          <w:szCs w:val="22"/>
        </w:rPr>
        <w:t xml:space="preserve"> факсимильной или электронной связи</w:t>
      </w:r>
      <w:r w:rsidR="00536C1D" w:rsidRPr="00B805F5">
        <w:rPr>
          <w:sz w:val="22"/>
          <w:szCs w:val="22"/>
        </w:rPr>
        <w:t>,</w:t>
      </w:r>
      <w:r w:rsidRPr="00B805F5">
        <w:rPr>
          <w:sz w:val="22"/>
          <w:szCs w:val="22"/>
        </w:rPr>
        <w:t xml:space="preserve"> имеет равную юридическую силу</w:t>
      </w:r>
      <w:r w:rsidR="00536C1D" w:rsidRPr="00B805F5">
        <w:rPr>
          <w:sz w:val="22"/>
          <w:szCs w:val="22"/>
        </w:rPr>
        <w:t xml:space="preserve"> с</w:t>
      </w:r>
      <w:r w:rsidRPr="00B805F5">
        <w:rPr>
          <w:sz w:val="22"/>
          <w:szCs w:val="22"/>
        </w:rPr>
        <w:t xml:space="preserve"> таким же </w:t>
      </w:r>
      <w:r w:rsidR="00AA3B81" w:rsidRPr="00B805F5">
        <w:rPr>
          <w:sz w:val="22"/>
          <w:szCs w:val="22"/>
        </w:rPr>
        <w:t>Д</w:t>
      </w:r>
      <w:r w:rsidRPr="00B805F5">
        <w:rPr>
          <w:sz w:val="22"/>
          <w:szCs w:val="22"/>
        </w:rPr>
        <w:t>оговором</w:t>
      </w:r>
      <w:r w:rsidR="004C3B7F">
        <w:rPr>
          <w:sz w:val="22"/>
          <w:szCs w:val="22"/>
        </w:rPr>
        <w:t>,</w:t>
      </w:r>
      <w:r w:rsidRPr="00B805F5">
        <w:rPr>
          <w:sz w:val="22"/>
          <w:szCs w:val="22"/>
        </w:rPr>
        <w:t xml:space="preserve"> составленн</w:t>
      </w:r>
      <w:r w:rsidR="004C3B7F">
        <w:rPr>
          <w:sz w:val="22"/>
          <w:szCs w:val="22"/>
        </w:rPr>
        <w:t>ы</w:t>
      </w:r>
      <w:r w:rsidRPr="00B805F5">
        <w:rPr>
          <w:sz w:val="22"/>
          <w:szCs w:val="22"/>
        </w:rPr>
        <w:t>м на бумажном носителе.</w:t>
      </w:r>
    </w:p>
    <w:p w14:paraId="3EA9ED9D" w14:textId="77777777" w:rsidR="00C033DD" w:rsidRPr="00F76300" w:rsidRDefault="00C033DD" w:rsidP="00C033DD">
      <w:pPr>
        <w:pStyle w:val="ConsPlusNormal"/>
        <w:tabs>
          <w:tab w:val="left" w:pos="993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10.5. Копии лицензий </w:t>
      </w:r>
      <w:r w:rsidRPr="00241E8B"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 самостоятельно скачивает и распечатывает с сайта ООО «СБВ утилизация», перейдя по ссылке: </w:t>
      </w:r>
      <w:hyperlink r:id="rId9" w:history="1">
        <w:r w:rsidRPr="00E8058E">
          <w:rPr>
            <w:rStyle w:val="a9"/>
            <w:sz w:val="22"/>
            <w:szCs w:val="22"/>
          </w:rPr>
          <w:t>https://sbv-ekb.ru/about/license</w:t>
        </w:r>
      </w:hyperlink>
      <w:r>
        <w:rPr>
          <w:sz w:val="22"/>
          <w:szCs w:val="22"/>
        </w:rPr>
        <w:t xml:space="preserve"> . При необходимости получения заверенной копии лицензии, </w:t>
      </w:r>
      <w:r w:rsidRPr="00241E8B"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 в письменном виде оформляет заявку на её предоставление. </w:t>
      </w:r>
    </w:p>
    <w:p w14:paraId="180D69D8" w14:textId="77777777" w:rsidR="00E82AA1" w:rsidRPr="00B805F5" w:rsidRDefault="0014214A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10</w:t>
      </w:r>
      <w:r w:rsidR="00F70DB1" w:rsidRPr="00B805F5">
        <w:rPr>
          <w:sz w:val="22"/>
          <w:szCs w:val="22"/>
        </w:rPr>
        <w:t>.</w:t>
      </w:r>
      <w:r w:rsidR="00C033DD">
        <w:rPr>
          <w:sz w:val="22"/>
          <w:szCs w:val="22"/>
        </w:rPr>
        <w:t>6</w:t>
      </w:r>
      <w:r w:rsidR="00E82AA1" w:rsidRPr="00B805F5">
        <w:rPr>
          <w:sz w:val="22"/>
          <w:szCs w:val="22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55A233B9" w14:textId="77777777" w:rsidR="00E82AA1" w:rsidRPr="00B805F5" w:rsidRDefault="0014214A">
      <w:pPr>
        <w:pStyle w:val="ConsPlusNormal"/>
        <w:ind w:firstLine="540"/>
        <w:jc w:val="both"/>
        <w:rPr>
          <w:sz w:val="22"/>
          <w:szCs w:val="22"/>
        </w:rPr>
      </w:pPr>
      <w:r w:rsidRPr="00B805F5">
        <w:rPr>
          <w:sz w:val="22"/>
          <w:szCs w:val="22"/>
        </w:rPr>
        <w:t>10</w:t>
      </w:r>
      <w:r w:rsidR="00F70DB1" w:rsidRPr="00B805F5">
        <w:rPr>
          <w:sz w:val="22"/>
          <w:szCs w:val="22"/>
        </w:rPr>
        <w:t>.</w:t>
      </w:r>
      <w:r w:rsidR="00C033DD">
        <w:rPr>
          <w:sz w:val="22"/>
          <w:szCs w:val="22"/>
        </w:rPr>
        <w:t>7</w:t>
      </w:r>
      <w:r w:rsidR="00E82AA1" w:rsidRPr="00B805F5">
        <w:rPr>
          <w:sz w:val="22"/>
          <w:szCs w:val="22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4AA71926" w14:textId="77777777" w:rsidR="00C81BD7" w:rsidRPr="00B805F5" w:rsidRDefault="00C033DD" w:rsidP="000D1930">
      <w:pPr>
        <w:pStyle w:val="ConsPlusNormal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70DB1" w:rsidRPr="00B805F5">
        <w:rPr>
          <w:sz w:val="22"/>
          <w:szCs w:val="22"/>
        </w:rPr>
        <w:t>10.</w:t>
      </w:r>
      <w:r>
        <w:rPr>
          <w:sz w:val="22"/>
          <w:szCs w:val="22"/>
        </w:rPr>
        <w:t>8</w:t>
      </w:r>
      <w:r w:rsidR="00666505" w:rsidRPr="00B805F5">
        <w:rPr>
          <w:sz w:val="22"/>
          <w:szCs w:val="22"/>
        </w:rPr>
        <w:t>. Неотъемлемой частью настоящего Договора являются:</w:t>
      </w:r>
    </w:p>
    <w:p w14:paraId="077C9196" w14:textId="77777777" w:rsidR="00993522" w:rsidRPr="00B805F5" w:rsidRDefault="00C033DD" w:rsidP="0086030E">
      <w:pPr>
        <w:pStyle w:val="ConsPlusNormal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70DB1" w:rsidRPr="00B805F5">
        <w:rPr>
          <w:sz w:val="22"/>
          <w:szCs w:val="22"/>
        </w:rPr>
        <w:t>10.</w:t>
      </w:r>
      <w:r>
        <w:rPr>
          <w:sz w:val="22"/>
          <w:szCs w:val="22"/>
        </w:rPr>
        <w:t>8</w:t>
      </w:r>
      <w:r w:rsidR="00666505" w:rsidRPr="00B805F5">
        <w:rPr>
          <w:sz w:val="22"/>
          <w:szCs w:val="22"/>
        </w:rPr>
        <w:t>.1. Спецификация</w:t>
      </w:r>
      <w:r w:rsidR="00C313EE" w:rsidRPr="00B805F5">
        <w:rPr>
          <w:sz w:val="22"/>
          <w:szCs w:val="22"/>
        </w:rPr>
        <w:t xml:space="preserve"> (Приложение №1)</w:t>
      </w:r>
    </w:p>
    <w:p w14:paraId="50E9E59B" w14:textId="77777777" w:rsidR="003F6D31" w:rsidRPr="00B805F5" w:rsidRDefault="003F6D31" w:rsidP="00C313EE">
      <w:pPr>
        <w:widowControl w:val="0"/>
        <w:autoSpaceDE w:val="0"/>
        <w:autoSpaceDN w:val="0"/>
        <w:rPr>
          <w:b/>
          <w:sz w:val="22"/>
          <w:szCs w:val="22"/>
        </w:rPr>
      </w:pPr>
    </w:p>
    <w:p w14:paraId="381A5B67" w14:textId="77777777" w:rsidR="007163EC" w:rsidRPr="00B805F5" w:rsidRDefault="007163EC" w:rsidP="00C60A7B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B805F5">
        <w:rPr>
          <w:b/>
          <w:sz w:val="22"/>
          <w:szCs w:val="22"/>
        </w:rPr>
        <w:t>11. Реквизиты и подписи Сторон</w:t>
      </w:r>
    </w:p>
    <w:p w14:paraId="66314E11" w14:textId="77777777" w:rsidR="00993522" w:rsidRPr="00B805F5" w:rsidRDefault="00993522" w:rsidP="007163EC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888"/>
        <w:gridCol w:w="4468"/>
      </w:tblGrid>
      <w:tr w:rsidR="007163EC" w:rsidRPr="00B805F5" w14:paraId="063FDFEE" w14:textId="77777777" w:rsidTr="00D7065A">
        <w:trPr>
          <w:trHeight w:val="3602"/>
          <w:jc w:val="center"/>
        </w:trPr>
        <w:tc>
          <w:tcPr>
            <w:tcW w:w="4888" w:type="dxa"/>
          </w:tcPr>
          <w:p w14:paraId="0C8CBF3D" w14:textId="77777777" w:rsidR="00857B5C" w:rsidRPr="00B805F5" w:rsidRDefault="00857B5C" w:rsidP="00857B5C">
            <w:pPr>
              <w:rPr>
                <w:b/>
                <w:sz w:val="22"/>
                <w:szCs w:val="22"/>
              </w:rPr>
            </w:pPr>
            <w:r w:rsidRPr="00B805F5">
              <w:rPr>
                <w:b/>
                <w:sz w:val="22"/>
                <w:szCs w:val="22"/>
              </w:rPr>
              <w:t>Заказчик</w:t>
            </w:r>
          </w:p>
          <w:p w14:paraId="0E915191" w14:textId="77777777" w:rsidR="003F6D31" w:rsidRPr="00B805F5" w:rsidRDefault="003F6D31" w:rsidP="00857B5C">
            <w:pPr>
              <w:rPr>
                <w:b/>
                <w:sz w:val="22"/>
                <w:szCs w:val="22"/>
              </w:rPr>
            </w:pPr>
          </w:p>
          <w:p w14:paraId="77F2E94F" w14:textId="77777777" w:rsidR="00A31A38" w:rsidRPr="00B805F5" w:rsidRDefault="00857B5C" w:rsidP="00857B5C">
            <w:pPr>
              <w:rPr>
                <w:iCs/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 xml:space="preserve">Юридический адрес: </w:t>
            </w:r>
          </w:p>
          <w:p w14:paraId="3CED8066" w14:textId="77777777" w:rsidR="00A31A38" w:rsidRPr="00B805F5" w:rsidRDefault="00857B5C" w:rsidP="00857B5C">
            <w:pPr>
              <w:rPr>
                <w:iCs/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 xml:space="preserve">Почтовый адрес: </w:t>
            </w:r>
          </w:p>
          <w:p w14:paraId="7E6396E7" w14:textId="77777777" w:rsidR="00A31A38" w:rsidRPr="00B805F5" w:rsidRDefault="00857B5C" w:rsidP="00857B5C">
            <w:pPr>
              <w:rPr>
                <w:iCs/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 xml:space="preserve">ИНН/КПП </w:t>
            </w:r>
          </w:p>
          <w:p w14:paraId="4DA1118E" w14:textId="77777777" w:rsidR="00857B5C" w:rsidRPr="00B805F5" w:rsidRDefault="00857B5C" w:rsidP="00857B5C">
            <w:pPr>
              <w:rPr>
                <w:iCs/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 xml:space="preserve">Расчетный счет: </w:t>
            </w:r>
          </w:p>
          <w:p w14:paraId="372B5552" w14:textId="77777777" w:rsidR="00A31A38" w:rsidRPr="00B805F5" w:rsidRDefault="00857B5C" w:rsidP="00857B5C">
            <w:pPr>
              <w:rPr>
                <w:iCs/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 xml:space="preserve">Банк: </w:t>
            </w:r>
          </w:p>
          <w:p w14:paraId="1474F160" w14:textId="77777777" w:rsidR="00A31A38" w:rsidRPr="00B805F5" w:rsidRDefault="00857B5C" w:rsidP="00857B5C">
            <w:pPr>
              <w:rPr>
                <w:iCs/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 xml:space="preserve">Л/С </w:t>
            </w:r>
          </w:p>
          <w:p w14:paraId="655CA765" w14:textId="77777777" w:rsidR="00857B5C" w:rsidRPr="00B805F5" w:rsidRDefault="00857B5C" w:rsidP="00857B5C">
            <w:pPr>
              <w:rPr>
                <w:iCs/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>БИК:</w:t>
            </w:r>
            <w:r w:rsidRPr="00B805F5">
              <w:rPr>
                <w:sz w:val="22"/>
                <w:szCs w:val="22"/>
              </w:rPr>
              <w:t xml:space="preserve"> </w:t>
            </w:r>
          </w:p>
          <w:p w14:paraId="2E8EBE63" w14:textId="77777777" w:rsidR="00A31A38" w:rsidRPr="00B805F5" w:rsidRDefault="00857B5C" w:rsidP="00857B5C">
            <w:pPr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 xml:space="preserve">Тел.: </w:t>
            </w:r>
          </w:p>
          <w:p w14:paraId="352A96A2" w14:textId="77777777" w:rsidR="00A31A38" w:rsidRPr="00B805F5" w:rsidRDefault="00857B5C" w:rsidP="00857B5C">
            <w:pPr>
              <w:rPr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>ОКПО:</w:t>
            </w:r>
            <w:r w:rsidRPr="00B805F5">
              <w:rPr>
                <w:sz w:val="22"/>
                <w:szCs w:val="22"/>
              </w:rPr>
              <w:t xml:space="preserve"> </w:t>
            </w:r>
          </w:p>
          <w:p w14:paraId="3DE1A74F" w14:textId="77777777" w:rsidR="00857B5C" w:rsidRPr="00B805F5" w:rsidRDefault="00857B5C" w:rsidP="00857B5C">
            <w:pPr>
              <w:rPr>
                <w:iCs/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 xml:space="preserve">ОГРН: </w:t>
            </w:r>
          </w:p>
          <w:p w14:paraId="14DC4F1A" w14:textId="77777777" w:rsidR="00857B5C" w:rsidRPr="00B805F5" w:rsidRDefault="00857B5C" w:rsidP="00857B5C">
            <w:pPr>
              <w:rPr>
                <w:iCs/>
                <w:sz w:val="22"/>
                <w:szCs w:val="22"/>
              </w:rPr>
            </w:pPr>
          </w:p>
          <w:p w14:paraId="62D36445" w14:textId="77777777" w:rsidR="00857B5C" w:rsidRPr="00B805F5" w:rsidRDefault="00857B5C" w:rsidP="00857B5C">
            <w:pPr>
              <w:rPr>
                <w:iCs/>
                <w:sz w:val="22"/>
                <w:szCs w:val="22"/>
              </w:rPr>
            </w:pPr>
          </w:p>
          <w:p w14:paraId="62BAA460" w14:textId="77777777" w:rsidR="00857B5C" w:rsidRPr="00B805F5" w:rsidRDefault="00857B5C" w:rsidP="00857B5C">
            <w:pPr>
              <w:rPr>
                <w:iCs/>
                <w:sz w:val="22"/>
                <w:szCs w:val="22"/>
              </w:rPr>
            </w:pPr>
          </w:p>
          <w:p w14:paraId="2D40D3A3" w14:textId="77777777" w:rsidR="00A31A38" w:rsidRPr="00B805F5" w:rsidRDefault="00A31A38" w:rsidP="00857B5C">
            <w:pPr>
              <w:rPr>
                <w:iCs/>
                <w:sz w:val="22"/>
                <w:szCs w:val="22"/>
              </w:rPr>
            </w:pPr>
          </w:p>
          <w:p w14:paraId="2B03E91C" w14:textId="77777777" w:rsidR="00A31A38" w:rsidRPr="00B805F5" w:rsidRDefault="00A31A38" w:rsidP="00857B5C">
            <w:pPr>
              <w:rPr>
                <w:iCs/>
                <w:sz w:val="22"/>
                <w:szCs w:val="22"/>
              </w:rPr>
            </w:pPr>
          </w:p>
          <w:p w14:paraId="5012A94B" w14:textId="77777777" w:rsidR="00857B5C" w:rsidRDefault="00857B5C" w:rsidP="00857B5C">
            <w:pPr>
              <w:rPr>
                <w:iCs/>
                <w:sz w:val="22"/>
                <w:szCs w:val="22"/>
              </w:rPr>
            </w:pPr>
          </w:p>
          <w:p w14:paraId="76F57F14" w14:textId="77777777" w:rsidR="00931E9A" w:rsidRPr="00B805F5" w:rsidRDefault="00931E9A" w:rsidP="00857B5C">
            <w:pPr>
              <w:rPr>
                <w:iCs/>
                <w:sz w:val="22"/>
                <w:szCs w:val="22"/>
              </w:rPr>
            </w:pPr>
          </w:p>
          <w:p w14:paraId="4319247E" w14:textId="77777777" w:rsidR="00857B5C" w:rsidRPr="00B805F5" w:rsidRDefault="00857B5C" w:rsidP="00857B5C">
            <w:pPr>
              <w:rPr>
                <w:b/>
                <w:iCs/>
                <w:sz w:val="22"/>
                <w:szCs w:val="22"/>
              </w:rPr>
            </w:pPr>
            <w:r w:rsidRPr="00B805F5">
              <w:rPr>
                <w:b/>
                <w:iCs/>
                <w:sz w:val="22"/>
                <w:szCs w:val="22"/>
              </w:rPr>
              <w:t xml:space="preserve">Директор </w:t>
            </w:r>
          </w:p>
          <w:p w14:paraId="3699C3ED" w14:textId="77777777" w:rsidR="00A31A38" w:rsidRPr="00B805F5" w:rsidRDefault="00A31A38" w:rsidP="00857B5C">
            <w:pPr>
              <w:rPr>
                <w:iCs/>
                <w:sz w:val="22"/>
                <w:szCs w:val="22"/>
              </w:rPr>
            </w:pPr>
          </w:p>
          <w:p w14:paraId="43FE1FE2" w14:textId="77777777" w:rsidR="00857B5C" w:rsidRPr="00B805F5" w:rsidRDefault="00857B5C" w:rsidP="00857B5C">
            <w:pPr>
              <w:rPr>
                <w:iCs/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>______________/</w:t>
            </w:r>
            <w:r w:rsidR="00A31A38" w:rsidRPr="00B805F5">
              <w:rPr>
                <w:iCs/>
                <w:sz w:val="22"/>
                <w:szCs w:val="22"/>
              </w:rPr>
              <w:t>____________/</w:t>
            </w:r>
          </w:p>
          <w:p w14:paraId="0719F134" w14:textId="77777777" w:rsidR="007163EC" w:rsidRDefault="007163EC" w:rsidP="003A6F78">
            <w:pPr>
              <w:rPr>
                <w:sz w:val="22"/>
                <w:szCs w:val="22"/>
              </w:rPr>
            </w:pPr>
          </w:p>
          <w:p w14:paraId="0947120A" w14:textId="77777777" w:rsidR="004704E0" w:rsidRDefault="004704E0" w:rsidP="004704E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«        »</w:t>
            </w:r>
            <w:r w:rsidR="00931E9A">
              <w:rPr>
                <w:iCs/>
                <w:sz w:val="22"/>
                <w:szCs w:val="22"/>
              </w:rPr>
              <w:t xml:space="preserve"> </w:t>
            </w:r>
            <w:r w:rsidR="00402CA5">
              <w:rPr>
                <w:iCs/>
                <w:sz w:val="22"/>
                <w:szCs w:val="22"/>
              </w:rPr>
              <w:t>_________ 202</w:t>
            </w:r>
            <w:r w:rsidR="00357CA6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г.                                                        </w:t>
            </w:r>
          </w:p>
          <w:p w14:paraId="068BBB50" w14:textId="77777777" w:rsidR="004704E0" w:rsidRDefault="004704E0" w:rsidP="004704E0">
            <w:pPr>
              <w:rPr>
                <w:iCs/>
                <w:sz w:val="22"/>
                <w:szCs w:val="22"/>
              </w:rPr>
            </w:pPr>
          </w:p>
          <w:p w14:paraId="399DAFF3" w14:textId="77777777" w:rsidR="004704E0" w:rsidRDefault="004704E0" w:rsidP="004704E0">
            <w:pPr>
              <w:rPr>
                <w:iCs/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>М.П.</w:t>
            </w:r>
          </w:p>
          <w:p w14:paraId="7173C67B" w14:textId="77777777" w:rsidR="004704E0" w:rsidRPr="00B805F5" w:rsidRDefault="004704E0" w:rsidP="003A6F78">
            <w:pPr>
              <w:rPr>
                <w:sz w:val="22"/>
                <w:szCs w:val="22"/>
              </w:rPr>
            </w:pPr>
          </w:p>
        </w:tc>
        <w:tc>
          <w:tcPr>
            <w:tcW w:w="4468" w:type="dxa"/>
          </w:tcPr>
          <w:p w14:paraId="01924849" w14:textId="77777777" w:rsidR="003F6D31" w:rsidRPr="00B805F5" w:rsidRDefault="007163EC" w:rsidP="007163EC">
            <w:pPr>
              <w:rPr>
                <w:b/>
                <w:sz w:val="22"/>
                <w:szCs w:val="22"/>
              </w:rPr>
            </w:pPr>
            <w:r w:rsidRPr="00B805F5">
              <w:rPr>
                <w:b/>
                <w:sz w:val="22"/>
                <w:szCs w:val="22"/>
              </w:rPr>
              <w:lastRenderedPageBreak/>
              <w:t>Исполнитель</w:t>
            </w:r>
          </w:p>
          <w:p w14:paraId="63EBC5B3" w14:textId="77777777" w:rsidR="007163EC" w:rsidRPr="00B805F5" w:rsidRDefault="007163EC" w:rsidP="007163EC">
            <w:pPr>
              <w:rPr>
                <w:b/>
                <w:sz w:val="22"/>
                <w:szCs w:val="22"/>
              </w:rPr>
            </w:pPr>
          </w:p>
          <w:p w14:paraId="670C522C" w14:textId="77777777" w:rsidR="007163EC" w:rsidRPr="00B805F5" w:rsidRDefault="007163EC" w:rsidP="007163EC">
            <w:pPr>
              <w:rPr>
                <w:b/>
                <w:sz w:val="22"/>
                <w:szCs w:val="22"/>
              </w:rPr>
            </w:pPr>
            <w:r w:rsidRPr="00B805F5">
              <w:rPr>
                <w:b/>
                <w:sz w:val="22"/>
                <w:szCs w:val="22"/>
              </w:rPr>
              <w:t xml:space="preserve">ООО </w:t>
            </w:r>
            <w:r w:rsidR="00CB273C" w:rsidRPr="00CB273C">
              <w:rPr>
                <w:b/>
                <w:sz w:val="22"/>
                <w:szCs w:val="22"/>
              </w:rPr>
              <w:t xml:space="preserve">«СБВ </w:t>
            </w:r>
            <w:r w:rsidR="00FC769D">
              <w:rPr>
                <w:b/>
                <w:sz w:val="22"/>
                <w:szCs w:val="22"/>
              </w:rPr>
              <w:t>утилизация</w:t>
            </w:r>
            <w:r w:rsidR="00CB273C" w:rsidRPr="00CB273C">
              <w:rPr>
                <w:b/>
                <w:sz w:val="22"/>
                <w:szCs w:val="22"/>
              </w:rPr>
              <w:t>»</w:t>
            </w:r>
          </w:p>
          <w:p w14:paraId="5EB947BC" w14:textId="77777777" w:rsidR="007623E0" w:rsidRPr="00B805F5" w:rsidRDefault="007163EC" w:rsidP="007163EC">
            <w:pPr>
              <w:rPr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 xml:space="preserve">Юридический адрес: </w:t>
            </w:r>
            <w:r w:rsidRPr="00B805F5">
              <w:rPr>
                <w:sz w:val="22"/>
                <w:szCs w:val="22"/>
              </w:rPr>
              <w:t>620028,</w:t>
            </w:r>
          </w:p>
          <w:p w14:paraId="0501EAC4" w14:textId="77777777" w:rsidR="007163EC" w:rsidRPr="00B805F5" w:rsidRDefault="007163EC" w:rsidP="007163EC">
            <w:pPr>
              <w:rPr>
                <w:iCs/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г. Екатеринбург, ул. Большой Конный п-ов, д 5а, офис 41</w:t>
            </w:r>
          </w:p>
          <w:p w14:paraId="35981128" w14:textId="77777777" w:rsidR="0028506A" w:rsidRDefault="007163EC" w:rsidP="007163EC">
            <w:pPr>
              <w:rPr>
                <w:iCs/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>Почтовый адрес</w:t>
            </w:r>
            <w:r w:rsidR="005B1F0B">
              <w:rPr>
                <w:iCs/>
                <w:sz w:val="22"/>
                <w:szCs w:val="22"/>
              </w:rPr>
              <w:t xml:space="preserve">: </w:t>
            </w:r>
            <w:r w:rsidR="0028506A" w:rsidRPr="0028506A">
              <w:rPr>
                <w:iCs/>
                <w:sz w:val="22"/>
                <w:szCs w:val="22"/>
              </w:rPr>
              <w:t xml:space="preserve">620109, Свердловская обл., г. Екатеринбург, ул. </w:t>
            </w:r>
            <w:proofErr w:type="spellStart"/>
            <w:r w:rsidR="0028506A" w:rsidRPr="0028506A">
              <w:rPr>
                <w:iCs/>
                <w:sz w:val="22"/>
                <w:szCs w:val="22"/>
              </w:rPr>
              <w:t>Крауля</w:t>
            </w:r>
            <w:proofErr w:type="spellEnd"/>
            <w:r w:rsidR="0028506A" w:rsidRPr="0028506A">
              <w:rPr>
                <w:iCs/>
                <w:sz w:val="22"/>
                <w:szCs w:val="22"/>
              </w:rPr>
              <w:t>, д. 51, оф. 4</w:t>
            </w:r>
          </w:p>
          <w:p w14:paraId="25D70EF7" w14:textId="77777777" w:rsidR="007163EC" w:rsidRPr="00B805F5" w:rsidRDefault="007163EC" w:rsidP="007163EC">
            <w:pPr>
              <w:rPr>
                <w:iCs/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 xml:space="preserve">ИНН/КПП </w:t>
            </w:r>
            <w:r w:rsidRPr="00B805F5">
              <w:rPr>
                <w:sz w:val="22"/>
                <w:szCs w:val="22"/>
              </w:rPr>
              <w:t>6658377374/665801001</w:t>
            </w:r>
          </w:p>
          <w:p w14:paraId="4665CEA1" w14:textId="77777777" w:rsidR="007163EC" w:rsidRPr="00B805F5" w:rsidRDefault="007163EC" w:rsidP="007163EC">
            <w:pPr>
              <w:rPr>
                <w:iCs/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 xml:space="preserve">Расчетный счет: </w:t>
            </w:r>
            <w:r w:rsidRPr="00B805F5">
              <w:rPr>
                <w:sz w:val="22"/>
                <w:szCs w:val="22"/>
              </w:rPr>
              <w:t>40702810600050005604</w:t>
            </w:r>
          </w:p>
          <w:p w14:paraId="4AB4D978" w14:textId="77777777" w:rsidR="007163EC" w:rsidRPr="00B805F5" w:rsidRDefault="007163EC" w:rsidP="007163EC">
            <w:pPr>
              <w:rPr>
                <w:iCs/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БАНК "НЕЙВА" ООО</w:t>
            </w:r>
            <w:r w:rsidR="00AA4D34">
              <w:rPr>
                <w:sz w:val="22"/>
                <w:szCs w:val="22"/>
              </w:rPr>
              <w:t xml:space="preserve"> г. Екатеринбург</w:t>
            </w:r>
          </w:p>
          <w:p w14:paraId="1707A86A" w14:textId="77777777" w:rsidR="007163EC" w:rsidRPr="00B805F5" w:rsidRDefault="007163EC" w:rsidP="007163EC">
            <w:pPr>
              <w:rPr>
                <w:iCs/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>Кор. счет. 30101810400000000774</w:t>
            </w:r>
          </w:p>
          <w:p w14:paraId="1BD4997E" w14:textId="77777777" w:rsidR="007163EC" w:rsidRPr="00B805F5" w:rsidRDefault="007163EC" w:rsidP="007163EC">
            <w:pPr>
              <w:rPr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 xml:space="preserve">БИК </w:t>
            </w:r>
            <w:r w:rsidRPr="00B805F5">
              <w:rPr>
                <w:sz w:val="22"/>
                <w:szCs w:val="22"/>
              </w:rPr>
              <w:t>046577774</w:t>
            </w:r>
          </w:p>
          <w:p w14:paraId="461125FA" w14:textId="77777777" w:rsidR="00620B87" w:rsidRPr="00B805F5" w:rsidRDefault="00620B87" w:rsidP="007163EC">
            <w:pPr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 xml:space="preserve">Тел.: </w:t>
            </w:r>
            <w:r w:rsidR="00EA304B" w:rsidRPr="00B805F5">
              <w:rPr>
                <w:sz w:val="22"/>
                <w:szCs w:val="22"/>
              </w:rPr>
              <w:t>8 800 333 49 92</w:t>
            </w:r>
          </w:p>
          <w:p w14:paraId="1AEAD24C" w14:textId="77777777" w:rsidR="00620B87" w:rsidRPr="00B805F5" w:rsidRDefault="00620B87" w:rsidP="007163EC">
            <w:pPr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 xml:space="preserve">Сайт: </w:t>
            </w:r>
            <w:hyperlink r:id="rId10" w:history="1">
              <w:r w:rsidRPr="00B805F5">
                <w:rPr>
                  <w:rStyle w:val="a9"/>
                  <w:sz w:val="22"/>
                  <w:szCs w:val="22"/>
                </w:rPr>
                <w:t>http://sbv-ekb.ru/</w:t>
              </w:r>
            </w:hyperlink>
            <w:r w:rsidRPr="00B805F5">
              <w:rPr>
                <w:sz w:val="22"/>
                <w:szCs w:val="22"/>
              </w:rPr>
              <w:t xml:space="preserve"> </w:t>
            </w:r>
          </w:p>
          <w:p w14:paraId="3D92655B" w14:textId="77777777" w:rsidR="006D1B8F" w:rsidRPr="00B805F5" w:rsidRDefault="006D1B8F" w:rsidP="007163EC">
            <w:pPr>
              <w:rPr>
                <w:iCs/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>ОКТМО: 65701000</w:t>
            </w:r>
          </w:p>
          <w:p w14:paraId="3447334B" w14:textId="77777777" w:rsidR="007163EC" w:rsidRPr="00B805F5" w:rsidRDefault="007163EC" w:rsidP="007163EC">
            <w:pPr>
              <w:rPr>
                <w:iCs/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 xml:space="preserve">ОКПО: </w:t>
            </w:r>
            <w:r w:rsidRPr="00B805F5">
              <w:rPr>
                <w:sz w:val="22"/>
                <w:szCs w:val="22"/>
                <w:shd w:val="clear" w:color="auto" w:fill="FFFFFF"/>
              </w:rPr>
              <w:t>91068417</w:t>
            </w:r>
          </w:p>
          <w:p w14:paraId="2A8798EB" w14:textId="77777777" w:rsidR="007163EC" w:rsidRPr="00B805F5" w:rsidRDefault="007163EC" w:rsidP="007163EC">
            <w:pPr>
              <w:rPr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 xml:space="preserve">ОГРН: </w:t>
            </w:r>
            <w:r w:rsidRPr="00B805F5">
              <w:rPr>
                <w:sz w:val="22"/>
                <w:szCs w:val="22"/>
              </w:rPr>
              <w:t>1116658002328</w:t>
            </w:r>
          </w:p>
          <w:p w14:paraId="2F022C97" w14:textId="77777777" w:rsidR="00993522" w:rsidRPr="00B805F5" w:rsidRDefault="00993522" w:rsidP="007163EC">
            <w:pPr>
              <w:rPr>
                <w:sz w:val="22"/>
                <w:szCs w:val="22"/>
              </w:rPr>
            </w:pPr>
          </w:p>
          <w:p w14:paraId="01755FB2" w14:textId="77777777" w:rsidR="00EC1479" w:rsidRPr="00B805F5" w:rsidRDefault="009E413E" w:rsidP="00EC1479">
            <w:pPr>
              <w:ind w:left="-272" w:firstLine="272"/>
              <w:rPr>
                <w:b/>
                <w:sz w:val="22"/>
                <w:szCs w:val="22"/>
              </w:rPr>
            </w:pPr>
            <w:r w:rsidRPr="00B805F5">
              <w:rPr>
                <w:b/>
                <w:sz w:val="22"/>
                <w:szCs w:val="22"/>
              </w:rPr>
              <w:t>Заместитель директора</w:t>
            </w:r>
          </w:p>
          <w:p w14:paraId="0EE4E40B" w14:textId="77777777" w:rsidR="007163EC" w:rsidRPr="00B805F5" w:rsidRDefault="007163EC" w:rsidP="00857B5C">
            <w:pPr>
              <w:ind w:left="12" w:hanging="12"/>
              <w:rPr>
                <w:b/>
                <w:sz w:val="22"/>
                <w:szCs w:val="22"/>
              </w:rPr>
            </w:pPr>
            <w:r w:rsidRPr="00B805F5">
              <w:rPr>
                <w:b/>
                <w:sz w:val="22"/>
                <w:szCs w:val="22"/>
              </w:rPr>
              <w:t xml:space="preserve">ООО </w:t>
            </w:r>
            <w:r w:rsidR="00CB273C" w:rsidRPr="00CB273C">
              <w:rPr>
                <w:b/>
                <w:sz w:val="22"/>
                <w:szCs w:val="22"/>
              </w:rPr>
              <w:t xml:space="preserve">«СБВ </w:t>
            </w:r>
            <w:r w:rsidR="00FC769D">
              <w:rPr>
                <w:b/>
                <w:sz w:val="22"/>
                <w:szCs w:val="22"/>
              </w:rPr>
              <w:t>утилизация</w:t>
            </w:r>
            <w:r w:rsidR="00CB273C" w:rsidRPr="00CB273C">
              <w:rPr>
                <w:b/>
                <w:sz w:val="22"/>
                <w:szCs w:val="22"/>
              </w:rPr>
              <w:t>»</w:t>
            </w:r>
          </w:p>
          <w:p w14:paraId="7E0D2C32" w14:textId="77777777" w:rsidR="00993522" w:rsidRPr="00B805F5" w:rsidRDefault="00993522" w:rsidP="007163EC">
            <w:pPr>
              <w:rPr>
                <w:sz w:val="22"/>
                <w:szCs w:val="22"/>
              </w:rPr>
            </w:pPr>
          </w:p>
          <w:p w14:paraId="5A657A54" w14:textId="77777777" w:rsidR="007163EC" w:rsidRPr="00B805F5" w:rsidRDefault="007163EC" w:rsidP="007163EC">
            <w:pPr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_________________/</w:t>
            </w:r>
            <w:r w:rsidR="00D25F54" w:rsidRPr="00B805F5">
              <w:rPr>
                <w:sz w:val="22"/>
                <w:szCs w:val="22"/>
              </w:rPr>
              <w:t>Осетров О.В</w:t>
            </w:r>
            <w:r w:rsidRPr="00B805F5">
              <w:rPr>
                <w:sz w:val="22"/>
                <w:szCs w:val="22"/>
              </w:rPr>
              <w:t>./</w:t>
            </w:r>
          </w:p>
          <w:p w14:paraId="0212CA00" w14:textId="77777777" w:rsidR="004704E0" w:rsidRDefault="004704E0" w:rsidP="004704E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«        »</w:t>
            </w:r>
            <w:r w:rsidR="00931E9A">
              <w:rPr>
                <w:iCs/>
                <w:sz w:val="22"/>
                <w:szCs w:val="22"/>
              </w:rPr>
              <w:t xml:space="preserve"> </w:t>
            </w:r>
            <w:r w:rsidR="00402CA5">
              <w:rPr>
                <w:iCs/>
                <w:sz w:val="22"/>
                <w:szCs w:val="22"/>
              </w:rPr>
              <w:t>_________ 202</w:t>
            </w:r>
            <w:r w:rsidR="00357CA6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г.                                                        </w:t>
            </w:r>
          </w:p>
          <w:p w14:paraId="25DC218B" w14:textId="77777777" w:rsidR="004704E0" w:rsidRDefault="004704E0" w:rsidP="004704E0">
            <w:pPr>
              <w:rPr>
                <w:iCs/>
                <w:sz w:val="22"/>
                <w:szCs w:val="22"/>
              </w:rPr>
            </w:pPr>
          </w:p>
          <w:p w14:paraId="08FF862D" w14:textId="77777777" w:rsidR="004704E0" w:rsidRDefault="004704E0" w:rsidP="004704E0">
            <w:pPr>
              <w:rPr>
                <w:iCs/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>М.П.</w:t>
            </w:r>
          </w:p>
          <w:p w14:paraId="4DCB2B10" w14:textId="77777777" w:rsidR="004704E0" w:rsidRPr="00B805F5" w:rsidRDefault="004704E0" w:rsidP="007163EC">
            <w:pPr>
              <w:rPr>
                <w:sz w:val="22"/>
                <w:szCs w:val="22"/>
              </w:rPr>
            </w:pPr>
          </w:p>
        </w:tc>
      </w:tr>
    </w:tbl>
    <w:p w14:paraId="5B7E5C24" w14:textId="77777777" w:rsidR="0046589E" w:rsidRPr="00B805F5" w:rsidRDefault="0046589E" w:rsidP="0086030E">
      <w:pPr>
        <w:jc w:val="right"/>
        <w:rPr>
          <w:b/>
          <w:sz w:val="22"/>
          <w:szCs w:val="22"/>
        </w:rPr>
      </w:pPr>
      <w:bookmarkStart w:id="16" w:name="_Hlk508959152"/>
      <w:r w:rsidRPr="00B805F5">
        <w:rPr>
          <w:bCs/>
          <w:color w:val="000000"/>
          <w:sz w:val="22"/>
          <w:szCs w:val="22"/>
        </w:rPr>
        <w:lastRenderedPageBreak/>
        <w:t>Приложение №1</w:t>
      </w:r>
    </w:p>
    <w:p w14:paraId="19A1B124" w14:textId="77777777" w:rsidR="0046589E" w:rsidRPr="00B805F5" w:rsidRDefault="0046589E" w:rsidP="0046589E">
      <w:pPr>
        <w:widowControl w:val="0"/>
        <w:shd w:val="clear" w:color="auto" w:fill="FFFFFF"/>
        <w:tabs>
          <w:tab w:val="right" w:pos="3085"/>
          <w:tab w:val="right" w:pos="3485"/>
        </w:tabs>
        <w:spacing w:line="240" w:lineRule="atLeast"/>
        <w:jc w:val="right"/>
        <w:rPr>
          <w:bCs/>
          <w:color w:val="000000"/>
          <w:sz w:val="22"/>
          <w:szCs w:val="22"/>
        </w:rPr>
      </w:pPr>
      <w:r w:rsidRPr="00B805F5">
        <w:rPr>
          <w:bCs/>
          <w:color w:val="000000"/>
          <w:sz w:val="22"/>
          <w:szCs w:val="22"/>
        </w:rPr>
        <w:t>к Договору №</w:t>
      </w:r>
      <w:r w:rsidR="00931E9A">
        <w:rPr>
          <w:bCs/>
          <w:color w:val="000000"/>
          <w:sz w:val="22"/>
          <w:szCs w:val="22"/>
        </w:rPr>
        <w:t xml:space="preserve"> </w:t>
      </w:r>
      <w:r w:rsidR="00A31A38" w:rsidRPr="00B805F5">
        <w:rPr>
          <w:bCs/>
          <w:color w:val="000000"/>
          <w:sz w:val="22"/>
          <w:szCs w:val="22"/>
        </w:rPr>
        <w:t>___</w:t>
      </w:r>
    </w:p>
    <w:p w14:paraId="6B15604E" w14:textId="77777777" w:rsidR="0046589E" w:rsidRPr="00B805F5" w:rsidRDefault="0046589E" w:rsidP="00D15F84">
      <w:pPr>
        <w:widowControl w:val="0"/>
        <w:shd w:val="clear" w:color="auto" w:fill="FFFFFF"/>
        <w:tabs>
          <w:tab w:val="right" w:pos="3085"/>
          <w:tab w:val="right" w:pos="3485"/>
        </w:tabs>
        <w:spacing w:line="240" w:lineRule="atLeast"/>
        <w:jc w:val="right"/>
        <w:rPr>
          <w:bCs/>
          <w:color w:val="000000"/>
          <w:sz w:val="22"/>
          <w:szCs w:val="22"/>
        </w:rPr>
      </w:pPr>
      <w:r w:rsidRPr="00B805F5">
        <w:rPr>
          <w:bCs/>
          <w:color w:val="000000"/>
          <w:sz w:val="22"/>
          <w:szCs w:val="22"/>
        </w:rPr>
        <w:t>от «</w:t>
      </w:r>
      <w:r w:rsidR="00A31A38" w:rsidRPr="00B805F5">
        <w:rPr>
          <w:bCs/>
          <w:color w:val="000000"/>
          <w:sz w:val="22"/>
          <w:szCs w:val="22"/>
        </w:rPr>
        <w:t>___</w:t>
      </w:r>
      <w:r w:rsidRPr="00B805F5">
        <w:rPr>
          <w:bCs/>
          <w:color w:val="000000"/>
          <w:sz w:val="22"/>
          <w:szCs w:val="22"/>
        </w:rPr>
        <w:t xml:space="preserve">» </w:t>
      </w:r>
      <w:r w:rsidR="00A31A38" w:rsidRPr="00B805F5">
        <w:rPr>
          <w:bCs/>
          <w:color w:val="000000"/>
          <w:sz w:val="22"/>
          <w:szCs w:val="22"/>
        </w:rPr>
        <w:t>_______</w:t>
      </w:r>
      <w:r w:rsidR="00993522" w:rsidRPr="00B805F5">
        <w:rPr>
          <w:bCs/>
          <w:color w:val="000000"/>
          <w:sz w:val="22"/>
          <w:szCs w:val="22"/>
        </w:rPr>
        <w:t xml:space="preserve"> </w:t>
      </w:r>
      <w:r w:rsidR="00402CA5">
        <w:rPr>
          <w:bCs/>
          <w:color w:val="000000"/>
          <w:sz w:val="22"/>
          <w:szCs w:val="22"/>
        </w:rPr>
        <w:t>202</w:t>
      </w:r>
      <w:r w:rsidR="00357CA6">
        <w:rPr>
          <w:bCs/>
          <w:color w:val="000000"/>
          <w:sz w:val="22"/>
          <w:szCs w:val="22"/>
        </w:rPr>
        <w:t>1</w:t>
      </w:r>
      <w:r w:rsidRPr="00B805F5">
        <w:rPr>
          <w:bCs/>
          <w:color w:val="000000"/>
          <w:sz w:val="22"/>
          <w:szCs w:val="22"/>
        </w:rPr>
        <w:t xml:space="preserve"> г.</w:t>
      </w:r>
    </w:p>
    <w:p w14:paraId="2E1C9350" w14:textId="77777777" w:rsidR="004D7949" w:rsidRPr="00B805F5" w:rsidRDefault="004D7949" w:rsidP="0046589E">
      <w:pPr>
        <w:widowControl w:val="0"/>
        <w:tabs>
          <w:tab w:val="left" w:leader="underscore" w:pos="9356"/>
        </w:tabs>
        <w:jc w:val="center"/>
        <w:rPr>
          <w:b/>
          <w:color w:val="000000"/>
          <w:sz w:val="22"/>
          <w:szCs w:val="22"/>
          <w:shd w:val="clear" w:color="auto" w:fill="FFFFFF"/>
        </w:rPr>
      </w:pPr>
    </w:p>
    <w:p w14:paraId="194C2B06" w14:textId="77777777" w:rsidR="004D7949" w:rsidRPr="00B805F5" w:rsidRDefault="004D7949" w:rsidP="0046589E">
      <w:pPr>
        <w:widowControl w:val="0"/>
        <w:tabs>
          <w:tab w:val="left" w:leader="underscore" w:pos="9356"/>
        </w:tabs>
        <w:jc w:val="center"/>
        <w:rPr>
          <w:b/>
          <w:color w:val="000000"/>
          <w:sz w:val="22"/>
          <w:szCs w:val="22"/>
          <w:shd w:val="clear" w:color="auto" w:fill="FFFFFF"/>
        </w:rPr>
      </w:pPr>
    </w:p>
    <w:p w14:paraId="1A1B392F" w14:textId="77777777" w:rsidR="004D7949" w:rsidRPr="00B805F5" w:rsidRDefault="004D7949" w:rsidP="0046589E">
      <w:pPr>
        <w:widowControl w:val="0"/>
        <w:tabs>
          <w:tab w:val="left" w:leader="underscore" w:pos="9356"/>
        </w:tabs>
        <w:jc w:val="center"/>
        <w:rPr>
          <w:b/>
          <w:color w:val="000000"/>
          <w:sz w:val="22"/>
          <w:szCs w:val="22"/>
          <w:shd w:val="clear" w:color="auto" w:fill="FFFFFF"/>
        </w:rPr>
      </w:pPr>
    </w:p>
    <w:p w14:paraId="216D75CD" w14:textId="77777777" w:rsidR="0046589E" w:rsidRPr="00B805F5" w:rsidRDefault="0046589E" w:rsidP="0046589E">
      <w:pPr>
        <w:widowControl w:val="0"/>
        <w:tabs>
          <w:tab w:val="left" w:leader="underscore" w:pos="9356"/>
        </w:tabs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B805F5">
        <w:rPr>
          <w:b/>
          <w:color w:val="000000"/>
          <w:sz w:val="22"/>
          <w:szCs w:val="22"/>
          <w:shd w:val="clear" w:color="auto" w:fill="FFFFFF"/>
        </w:rPr>
        <w:t>Спецификация</w:t>
      </w:r>
    </w:p>
    <w:p w14:paraId="7F4CF603" w14:textId="77777777" w:rsidR="007623E0" w:rsidRPr="00B805F5" w:rsidRDefault="007623E0" w:rsidP="0046589E">
      <w:pPr>
        <w:widowControl w:val="0"/>
        <w:tabs>
          <w:tab w:val="left" w:leader="underscore" w:pos="9356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Style w:val="a8"/>
        <w:tblW w:w="10490" w:type="dxa"/>
        <w:tblInd w:w="-289" w:type="dxa"/>
        <w:tblLook w:val="04A0" w:firstRow="1" w:lastRow="0" w:firstColumn="1" w:lastColumn="0" w:noHBand="0" w:noVBand="1"/>
      </w:tblPr>
      <w:tblGrid>
        <w:gridCol w:w="438"/>
        <w:gridCol w:w="4382"/>
        <w:gridCol w:w="1843"/>
        <w:gridCol w:w="1134"/>
        <w:gridCol w:w="2693"/>
      </w:tblGrid>
      <w:tr w:rsidR="004D7949" w:rsidRPr="00B805F5" w14:paraId="0C8A460A" w14:textId="77777777" w:rsidTr="00A31A38">
        <w:trPr>
          <w:trHeight w:val="531"/>
        </w:trPr>
        <w:tc>
          <w:tcPr>
            <w:tcW w:w="438" w:type="dxa"/>
            <w:hideMark/>
          </w:tcPr>
          <w:p w14:paraId="4686C84D" w14:textId="77777777" w:rsidR="00D15F84" w:rsidRPr="00B805F5" w:rsidRDefault="00D15F84" w:rsidP="006769A4">
            <w:pPr>
              <w:widowControl w:val="0"/>
              <w:spacing w:line="24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4382" w:type="dxa"/>
            <w:hideMark/>
          </w:tcPr>
          <w:p w14:paraId="3BBF0B83" w14:textId="77777777" w:rsidR="00D15F84" w:rsidRPr="00B805F5" w:rsidRDefault="00D15F84" w:rsidP="00D15F84">
            <w:pPr>
              <w:widowControl w:val="0"/>
              <w:spacing w:line="24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>Наименование</w:t>
            </w:r>
          </w:p>
        </w:tc>
        <w:tc>
          <w:tcPr>
            <w:tcW w:w="1843" w:type="dxa"/>
            <w:hideMark/>
          </w:tcPr>
          <w:p w14:paraId="2B297CC1" w14:textId="77777777" w:rsidR="00D15F84" w:rsidRPr="00B805F5" w:rsidRDefault="00D15F84" w:rsidP="006769A4">
            <w:pPr>
              <w:widowControl w:val="0"/>
              <w:spacing w:line="24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>Инвентарный номер</w:t>
            </w:r>
          </w:p>
        </w:tc>
        <w:tc>
          <w:tcPr>
            <w:tcW w:w="1134" w:type="dxa"/>
          </w:tcPr>
          <w:p w14:paraId="71A3BB9F" w14:textId="77777777" w:rsidR="00D15F84" w:rsidRPr="00B805F5" w:rsidRDefault="00D15F84" w:rsidP="00D15F84">
            <w:pPr>
              <w:widowControl w:val="0"/>
              <w:spacing w:line="24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>Кол-во</w:t>
            </w:r>
          </w:p>
        </w:tc>
        <w:tc>
          <w:tcPr>
            <w:tcW w:w="2693" w:type="dxa"/>
          </w:tcPr>
          <w:p w14:paraId="3161B5DA" w14:textId="77777777" w:rsidR="00D15F84" w:rsidRPr="00B805F5" w:rsidRDefault="007C2BDE" w:rsidP="00D15F84">
            <w:pPr>
              <w:widowControl w:val="0"/>
              <w:spacing w:line="24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>Стоимость работ,</w:t>
            </w:r>
            <w:r w:rsidR="00D15F84"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за ед. руб</w:t>
            </w:r>
            <w:r w:rsidR="00754071"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4D7949" w:rsidRPr="00B805F5" w14:paraId="4CE82F20" w14:textId="77777777" w:rsidTr="00A31A38">
        <w:trPr>
          <w:trHeight w:val="275"/>
        </w:trPr>
        <w:tc>
          <w:tcPr>
            <w:tcW w:w="438" w:type="dxa"/>
            <w:hideMark/>
          </w:tcPr>
          <w:p w14:paraId="2FAD98F1" w14:textId="77777777" w:rsidR="00D15F84" w:rsidRPr="00B805F5" w:rsidRDefault="00D15F8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382" w:type="dxa"/>
          </w:tcPr>
          <w:p w14:paraId="31D12EF1" w14:textId="77777777" w:rsidR="00D15F84" w:rsidRPr="00B805F5" w:rsidRDefault="00D15F84" w:rsidP="00D15F84">
            <w:pPr>
              <w:widowControl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noWrap/>
          </w:tcPr>
          <w:p w14:paraId="4102A1C7" w14:textId="77777777" w:rsidR="00D15F84" w:rsidRPr="00B805F5" w:rsidRDefault="00D15F8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14:paraId="1D051B0C" w14:textId="77777777" w:rsidR="00D15F84" w:rsidRPr="00B805F5" w:rsidRDefault="00D15F84" w:rsidP="00D15F8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67EB6756" w14:textId="77777777" w:rsidR="00D15F84" w:rsidRPr="00B805F5" w:rsidRDefault="00D15F84" w:rsidP="00D15F8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7949" w:rsidRPr="00B805F5" w14:paraId="3C51D703" w14:textId="77777777" w:rsidTr="00A31A38">
        <w:trPr>
          <w:trHeight w:val="300"/>
        </w:trPr>
        <w:tc>
          <w:tcPr>
            <w:tcW w:w="438" w:type="dxa"/>
            <w:hideMark/>
          </w:tcPr>
          <w:p w14:paraId="0264B326" w14:textId="77777777" w:rsidR="00D15F84" w:rsidRPr="00B805F5" w:rsidRDefault="00D15F8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382" w:type="dxa"/>
          </w:tcPr>
          <w:p w14:paraId="6C396815" w14:textId="77777777" w:rsidR="00D15F84" w:rsidRPr="00B805F5" w:rsidRDefault="00D15F84" w:rsidP="00D15F84">
            <w:pPr>
              <w:widowControl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noWrap/>
          </w:tcPr>
          <w:p w14:paraId="715ADF12" w14:textId="77777777" w:rsidR="00D15F84" w:rsidRPr="00B805F5" w:rsidRDefault="00D15F8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14:paraId="462CA69B" w14:textId="77777777" w:rsidR="00D15F84" w:rsidRPr="00B805F5" w:rsidRDefault="00D15F84" w:rsidP="00D15F8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3A0065E5" w14:textId="77777777" w:rsidR="00D15F84" w:rsidRPr="00B805F5" w:rsidRDefault="00D15F84" w:rsidP="00D15F8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7949" w:rsidRPr="00B805F5" w14:paraId="0C51BAAF" w14:textId="77777777" w:rsidTr="00A31A38">
        <w:trPr>
          <w:trHeight w:val="300"/>
        </w:trPr>
        <w:tc>
          <w:tcPr>
            <w:tcW w:w="438" w:type="dxa"/>
            <w:hideMark/>
          </w:tcPr>
          <w:p w14:paraId="2AB2593F" w14:textId="77777777" w:rsidR="00D15F84" w:rsidRPr="00B805F5" w:rsidRDefault="00D15F8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382" w:type="dxa"/>
          </w:tcPr>
          <w:p w14:paraId="1716807C" w14:textId="77777777" w:rsidR="00D15F84" w:rsidRPr="00B805F5" w:rsidRDefault="00D15F84" w:rsidP="00D15F84">
            <w:pPr>
              <w:widowControl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noWrap/>
          </w:tcPr>
          <w:p w14:paraId="554BCA2C" w14:textId="77777777" w:rsidR="00D15F84" w:rsidRPr="00B805F5" w:rsidRDefault="00D15F8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14:paraId="5797CB81" w14:textId="77777777" w:rsidR="00D15F84" w:rsidRPr="00B805F5" w:rsidRDefault="00D15F84" w:rsidP="00D15F8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756705AD" w14:textId="77777777" w:rsidR="00D15F84" w:rsidRPr="00B805F5" w:rsidRDefault="00D15F84" w:rsidP="00D15F8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7949" w:rsidRPr="00B805F5" w14:paraId="5120E674" w14:textId="77777777" w:rsidTr="00A31A38">
        <w:trPr>
          <w:trHeight w:val="300"/>
        </w:trPr>
        <w:tc>
          <w:tcPr>
            <w:tcW w:w="438" w:type="dxa"/>
            <w:hideMark/>
          </w:tcPr>
          <w:p w14:paraId="3673705D" w14:textId="77777777" w:rsidR="00D15F84" w:rsidRPr="00B805F5" w:rsidRDefault="00D15F8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382" w:type="dxa"/>
          </w:tcPr>
          <w:p w14:paraId="05AA80BF" w14:textId="77777777" w:rsidR="00D15F84" w:rsidRPr="00B805F5" w:rsidRDefault="00D15F84" w:rsidP="00D15F84">
            <w:pPr>
              <w:widowControl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noWrap/>
          </w:tcPr>
          <w:p w14:paraId="7919D482" w14:textId="77777777" w:rsidR="00D15F84" w:rsidRPr="00B805F5" w:rsidRDefault="00D15F8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14:paraId="6EFA771C" w14:textId="77777777" w:rsidR="00D15F84" w:rsidRPr="00B805F5" w:rsidRDefault="00D15F84" w:rsidP="00D15F8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19B85EFE" w14:textId="77777777" w:rsidR="00D15F84" w:rsidRPr="00B805F5" w:rsidRDefault="00D15F84" w:rsidP="00D15F8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7949" w:rsidRPr="00B805F5" w14:paraId="22712568" w14:textId="77777777" w:rsidTr="00A31A38">
        <w:trPr>
          <w:trHeight w:val="300"/>
        </w:trPr>
        <w:tc>
          <w:tcPr>
            <w:tcW w:w="438" w:type="dxa"/>
            <w:hideMark/>
          </w:tcPr>
          <w:p w14:paraId="7635C21C" w14:textId="77777777" w:rsidR="00D15F84" w:rsidRPr="00B805F5" w:rsidRDefault="00D15F8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382" w:type="dxa"/>
          </w:tcPr>
          <w:p w14:paraId="0764A170" w14:textId="77777777" w:rsidR="00D15F84" w:rsidRPr="00B805F5" w:rsidRDefault="00D15F84" w:rsidP="00D15F84">
            <w:pPr>
              <w:widowControl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noWrap/>
          </w:tcPr>
          <w:p w14:paraId="3A920381" w14:textId="77777777" w:rsidR="00D15F84" w:rsidRPr="00B805F5" w:rsidRDefault="00D15F8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14:paraId="0E9D4016" w14:textId="77777777" w:rsidR="00D15F84" w:rsidRPr="00B805F5" w:rsidRDefault="00D15F84" w:rsidP="00D15F8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41B045C3" w14:textId="77777777" w:rsidR="00D15F84" w:rsidRPr="00B805F5" w:rsidRDefault="00D15F84" w:rsidP="00D15F8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7949" w:rsidRPr="00B805F5" w14:paraId="362027DE" w14:textId="77777777" w:rsidTr="00A31A38">
        <w:trPr>
          <w:trHeight w:val="300"/>
        </w:trPr>
        <w:tc>
          <w:tcPr>
            <w:tcW w:w="438" w:type="dxa"/>
            <w:hideMark/>
          </w:tcPr>
          <w:p w14:paraId="69B4B8E8" w14:textId="77777777" w:rsidR="00D15F84" w:rsidRPr="00B805F5" w:rsidRDefault="00D15F8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4382" w:type="dxa"/>
          </w:tcPr>
          <w:p w14:paraId="552689FA" w14:textId="77777777" w:rsidR="00D15F84" w:rsidRPr="00B805F5" w:rsidRDefault="00D15F84" w:rsidP="00D15F84">
            <w:pPr>
              <w:widowControl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noWrap/>
          </w:tcPr>
          <w:p w14:paraId="428812AA" w14:textId="77777777" w:rsidR="00D15F84" w:rsidRPr="00B805F5" w:rsidRDefault="00D15F8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14:paraId="7940CB3C" w14:textId="77777777" w:rsidR="00D15F84" w:rsidRPr="00B805F5" w:rsidRDefault="00D15F84" w:rsidP="00D15F8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45C1C7F0" w14:textId="77777777" w:rsidR="00D15F84" w:rsidRPr="00B805F5" w:rsidRDefault="00D15F84" w:rsidP="00D15F8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7949" w:rsidRPr="00B805F5" w14:paraId="262FED48" w14:textId="77777777" w:rsidTr="00A31A38">
        <w:trPr>
          <w:trHeight w:val="300"/>
        </w:trPr>
        <w:tc>
          <w:tcPr>
            <w:tcW w:w="438" w:type="dxa"/>
            <w:hideMark/>
          </w:tcPr>
          <w:p w14:paraId="0AA635C9" w14:textId="77777777" w:rsidR="00D15F84" w:rsidRPr="00B805F5" w:rsidRDefault="00D15F8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4382" w:type="dxa"/>
          </w:tcPr>
          <w:p w14:paraId="256A1419" w14:textId="77777777" w:rsidR="00D15F84" w:rsidRPr="00B805F5" w:rsidRDefault="00D15F84" w:rsidP="00D15F84">
            <w:pPr>
              <w:widowControl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noWrap/>
          </w:tcPr>
          <w:p w14:paraId="7191BFC5" w14:textId="77777777" w:rsidR="00D15F84" w:rsidRPr="00B805F5" w:rsidRDefault="00D15F8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14:paraId="7F76EDB6" w14:textId="77777777" w:rsidR="00D15F84" w:rsidRPr="00B805F5" w:rsidRDefault="00D15F84" w:rsidP="00D15F8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108A56C8" w14:textId="77777777" w:rsidR="00D15F84" w:rsidRPr="00B805F5" w:rsidRDefault="00D15F84" w:rsidP="00D15F8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7949" w:rsidRPr="00B805F5" w14:paraId="41CE0C0E" w14:textId="77777777" w:rsidTr="00A31A38">
        <w:trPr>
          <w:trHeight w:val="263"/>
        </w:trPr>
        <w:tc>
          <w:tcPr>
            <w:tcW w:w="438" w:type="dxa"/>
            <w:hideMark/>
          </w:tcPr>
          <w:p w14:paraId="17AEA698" w14:textId="77777777" w:rsidR="00D15F84" w:rsidRPr="00B805F5" w:rsidRDefault="00D15F8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4382" w:type="dxa"/>
          </w:tcPr>
          <w:p w14:paraId="2239DAFB" w14:textId="77777777" w:rsidR="00D15F84" w:rsidRPr="00B805F5" w:rsidRDefault="00D15F84" w:rsidP="00D15F84">
            <w:pPr>
              <w:widowControl w:val="0"/>
              <w:spacing w:line="240" w:lineRule="exac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noWrap/>
          </w:tcPr>
          <w:p w14:paraId="209286C8" w14:textId="77777777" w:rsidR="00D15F84" w:rsidRPr="00B805F5" w:rsidRDefault="00D15F84" w:rsidP="006769A4">
            <w:pPr>
              <w:widowControl w:val="0"/>
              <w:spacing w:line="240" w:lineRule="exact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14:paraId="304977F4" w14:textId="77777777" w:rsidR="00D15F84" w:rsidRPr="00B805F5" w:rsidRDefault="00D15F84" w:rsidP="00D15F8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0D8BA88E" w14:textId="77777777" w:rsidR="00D15F84" w:rsidRPr="00B805F5" w:rsidRDefault="00D15F84" w:rsidP="00D15F84">
            <w:pPr>
              <w:widowControl w:val="0"/>
              <w:spacing w:line="240" w:lineRule="exact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7949" w:rsidRPr="00B805F5" w14:paraId="04786759" w14:textId="77777777" w:rsidTr="00A31A38">
        <w:trPr>
          <w:trHeight w:val="268"/>
        </w:trPr>
        <w:tc>
          <w:tcPr>
            <w:tcW w:w="438" w:type="dxa"/>
            <w:hideMark/>
          </w:tcPr>
          <w:p w14:paraId="18B13EF8" w14:textId="77777777" w:rsidR="00D15F84" w:rsidRPr="00B805F5" w:rsidRDefault="00D15F8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4382" w:type="dxa"/>
          </w:tcPr>
          <w:p w14:paraId="62C96750" w14:textId="77777777" w:rsidR="00D15F84" w:rsidRPr="00B805F5" w:rsidRDefault="00D15F84" w:rsidP="00D15F84">
            <w:pPr>
              <w:widowControl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noWrap/>
          </w:tcPr>
          <w:p w14:paraId="638D633E" w14:textId="77777777" w:rsidR="00D15F84" w:rsidRPr="00B805F5" w:rsidRDefault="00D15F8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14:paraId="4225330A" w14:textId="77777777" w:rsidR="00D15F84" w:rsidRPr="00B805F5" w:rsidRDefault="00D15F84" w:rsidP="00D15F8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2823E798" w14:textId="77777777" w:rsidR="00D15F84" w:rsidRPr="00B805F5" w:rsidRDefault="00D15F84" w:rsidP="00D15F8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D7949" w:rsidRPr="00B805F5" w14:paraId="2F7AF9E6" w14:textId="77777777" w:rsidTr="00A31A38">
        <w:trPr>
          <w:trHeight w:val="300"/>
        </w:trPr>
        <w:tc>
          <w:tcPr>
            <w:tcW w:w="438" w:type="dxa"/>
            <w:hideMark/>
          </w:tcPr>
          <w:p w14:paraId="1A216C7E" w14:textId="77777777" w:rsidR="00D15F84" w:rsidRPr="00B805F5" w:rsidRDefault="00D15F8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4382" w:type="dxa"/>
          </w:tcPr>
          <w:p w14:paraId="0F4BE93B" w14:textId="77777777" w:rsidR="00D15F84" w:rsidRPr="00B805F5" w:rsidRDefault="00D15F84" w:rsidP="00D15F84">
            <w:pPr>
              <w:widowControl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noWrap/>
          </w:tcPr>
          <w:p w14:paraId="6E3F2C89" w14:textId="77777777" w:rsidR="00D15F84" w:rsidRPr="00B805F5" w:rsidRDefault="00D15F8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</w:tcPr>
          <w:p w14:paraId="089C7524" w14:textId="77777777" w:rsidR="00D15F84" w:rsidRPr="00B805F5" w:rsidRDefault="00D15F84" w:rsidP="00D15F8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754692CF" w14:textId="77777777" w:rsidR="00D15F84" w:rsidRPr="00B805F5" w:rsidRDefault="00D15F84" w:rsidP="00D15F8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754071" w:rsidRPr="00B805F5" w14:paraId="410CDFE3" w14:textId="77777777" w:rsidTr="00A31A38">
        <w:trPr>
          <w:trHeight w:val="300"/>
        </w:trPr>
        <w:tc>
          <w:tcPr>
            <w:tcW w:w="6663" w:type="dxa"/>
            <w:gridSpan w:val="3"/>
            <w:noWrap/>
          </w:tcPr>
          <w:p w14:paraId="1BD1B935" w14:textId="77777777" w:rsidR="00754071" w:rsidRPr="00B805F5" w:rsidRDefault="00754071" w:rsidP="004A2A54">
            <w:pPr>
              <w:widowControl w:val="0"/>
              <w:spacing w:line="240" w:lineRule="exac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>Итого:</w:t>
            </w:r>
          </w:p>
        </w:tc>
        <w:tc>
          <w:tcPr>
            <w:tcW w:w="1134" w:type="dxa"/>
          </w:tcPr>
          <w:p w14:paraId="57BAF920" w14:textId="77777777" w:rsidR="00754071" w:rsidRPr="00B805F5" w:rsidRDefault="00754071" w:rsidP="00D15F84">
            <w:pPr>
              <w:widowControl w:val="0"/>
              <w:spacing w:line="24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693" w:type="dxa"/>
          </w:tcPr>
          <w:p w14:paraId="3AF4166B" w14:textId="77777777" w:rsidR="00754071" w:rsidRPr="00B805F5" w:rsidRDefault="00754071" w:rsidP="00D15F84">
            <w:pPr>
              <w:widowControl w:val="0"/>
              <w:spacing w:line="24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25F5D937" w14:textId="77777777" w:rsidR="003F6D31" w:rsidRPr="00B805F5" w:rsidRDefault="003F6D31" w:rsidP="0046589E">
      <w:pPr>
        <w:widowControl w:val="0"/>
        <w:spacing w:line="240" w:lineRule="exact"/>
        <w:rPr>
          <w:color w:val="000000"/>
          <w:sz w:val="22"/>
          <w:szCs w:val="22"/>
          <w:shd w:val="clear" w:color="auto" w:fill="FFFFFF"/>
        </w:rPr>
      </w:pPr>
      <w:bookmarkStart w:id="17" w:name="_Hlk491953739"/>
    </w:p>
    <w:p w14:paraId="639ACCF9" w14:textId="77777777" w:rsidR="0005126D" w:rsidRDefault="0005126D" w:rsidP="0046589E">
      <w:pPr>
        <w:widowControl w:val="0"/>
        <w:spacing w:line="240" w:lineRule="exact"/>
        <w:rPr>
          <w:color w:val="000000"/>
          <w:sz w:val="22"/>
          <w:szCs w:val="22"/>
          <w:shd w:val="clear" w:color="auto" w:fill="FFFFFF"/>
        </w:rPr>
      </w:pPr>
    </w:p>
    <w:p w14:paraId="44B65CED" w14:textId="77777777" w:rsidR="0005126D" w:rsidRPr="0005126D" w:rsidRDefault="0005126D" w:rsidP="0005126D">
      <w:pPr>
        <w:widowControl w:val="0"/>
        <w:spacing w:line="240" w:lineRule="exact"/>
        <w:rPr>
          <w:color w:val="000000"/>
          <w:sz w:val="22"/>
          <w:szCs w:val="22"/>
          <w:shd w:val="clear" w:color="auto" w:fill="FFFFFF"/>
        </w:rPr>
      </w:pPr>
      <w:r w:rsidRPr="0005126D">
        <w:rPr>
          <w:color w:val="000000"/>
          <w:sz w:val="22"/>
          <w:szCs w:val="22"/>
          <w:shd w:val="clear" w:color="auto" w:fill="FFFFFF"/>
        </w:rPr>
        <w:t xml:space="preserve">Заказчик подтверждает, что переданное оборудование прошло дезинфекцию/обеззараживание, </w:t>
      </w:r>
      <w:proofErr w:type="gramStart"/>
      <w:r w:rsidRPr="0005126D">
        <w:rPr>
          <w:color w:val="000000"/>
          <w:sz w:val="22"/>
          <w:szCs w:val="22"/>
          <w:shd w:val="clear" w:color="auto" w:fill="FFFFFF"/>
        </w:rPr>
        <w:t>согласно нормативам</w:t>
      </w:r>
      <w:proofErr w:type="gramEnd"/>
      <w:r w:rsidRPr="0005126D">
        <w:rPr>
          <w:color w:val="000000"/>
          <w:sz w:val="22"/>
          <w:szCs w:val="22"/>
          <w:shd w:val="clear" w:color="auto" w:fill="FFFFFF"/>
        </w:rPr>
        <w:t xml:space="preserve"> СанПиН 2.1.7.2790-10.</w:t>
      </w:r>
    </w:p>
    <w:p w14:paraId="2317BC3A" w14:textId="77777777" w:rsidR="0005126D" w:rsidRDefault="0005126D" w:rsidP="0046589E">
      <w:pPr>
        <w:widowControl w:val="0"/>
        <w:spacing w:line="240" w:lineRule="exact"/>
        <w:rPr>
          <w:color w:val="000000"/>
          <w:sz w:val="22"/>
          <w:szCs w:val="22"/>
          <w:shd w:val="clear" w:color="auto" w:fill="FFFFFF"/>
        </w:rPr>
      </w:pPr>
    </w:p>
    <w:p w14:paraId="609CC586" w14:textId="77777777" w:rsidR="0046589E" w:rsidRPr="00B805F5" w:rsidRDefault="0046589E" w:rsidP="0046589E">
      <w:pPr>
        <w:widowControl w:val="0"/>
        <w:spacing w:line="240" w:lineRule="exact"/>
        <w:rPr>
          <w:color w:val="000000"/>
          <w:sz w:val="22"/>
          <w:szCs w:val="22"/>
          <w:shd w:val="clear" w:color="auto" w:fill="FFFFFF"/>
        </w:rPr>
      </w:pPr>
      <w:r w:rsidRPr="00B805F5">
        <w:rPr>
          <w:color w:val="000000"/>
          <w:sz w:val="22"/>
          <w:szCs w:val="22"/>
          <w:shd w:val="clear" w:color="auto" w:fill="FFFFFF"/>
        </w:rPr>
        <w:t xml:space="preserve">Стоимость </w:t>
      </w:r>
      <w:r w:rsidR="003F12B8" w:rsidRPr="00B805F5">
        <w:rPr>
          <w:color w:val="000000"/>
          <w:sz w:val="22"/>
          <w:szCs w:val="22"/>
          <w:shd w:val="clear" w:color="auto" w:fill="FFFFFF"/>
        </w:rPr>
        <w:t xml:space="preserve">услуг </w:t>
      </w:r>
      <w:r w:rsidRPr="00B805F5">
        <w:rPr>
          <w:color w:val="000000"/>
          <w:sz w:val="22"/>
          <w:szCs w:val="22"/>
          <w:shd w:val="clear" w:color="auto" w:fill="FFFFFF"/>
        </w:rPr>
        <w:t xml:space="preserve">составляет: </w:t>
      </w:r>
      <w:r w:rsidR="00A31A38" w:rsidRPr="00B805F5">
        <w:rPr>
          <w:color w:val="000000"/>
          <w:sz w:val="22"/>
          <w:szCs w:val="22"/>
          <w:shd w:val="clear" w:color="auto" w:fill="FFFFFF"/>
        </w:rPr>
        <w:t>________</w:t>
      </w:r>
      <w:r w:rsidR="00E63FC7" w:rsidRPr="00B805F5">
        <w:rPr>
          <w:color w:val="000000"/>
          <w:sz w:val="22"/>
          <w:szCs w:val="22"/>
          <w:shd w:val="clear" w:color="auto" w:fill="FFFFFF"/>
        </w:rPr>
        <w:t xml:space="preserve"> рублей</w:t>
      </w:r>
      <w:r w:rsidRPr="00B805F5">
        <w:rPr>
          <w:color w:val="000000"/>
          <w:sz w:val="22"/>
          <w:szCs w:val="22"/>
          <w:shd w:val="clear" w:color="auto" w:fill="FFFFFF"/>
        </w:rPr>
        <w:t xml:space="preserve"> 00 копеек (</w:t>
      </w:r>
      <w:r w:rsidR="00A31A38" w:rsidRPr="00B805F5">
        <w:rPr>
          <w:color w:val="000000"/>
          <w:sz w:val="22"/>
          <w:szCs w:val="22"/>
          <w:shd w:val="clear" w:color="auto" w:fill="FFFFFF"/>
        </w:rPr>
        <w:t>_______________________________________________</w:t>
      </w:r>
      <w:r w:rsidRPr="00B805F5">
        <w:rPr>
          <w:color w:val="000000"/>
          <w:sz w:val="22"/>
          <w:szCs w:val="22"/>
          <w:shd w:val="clear" w:color="auto" w:fill="FFFFFF"/>
        </w:rPr>
        <w:t>)</w:t>
      </w:r>
      <w:r w:rsidR="00E63FC7" w:rsidRPr="00B805F5">
        <w:rPr>
          <w:color w:val="000000"/>
          <w:sz w:val="22"/>
          <w:szCs w:val="22"/>
          <w:shd w:val="clear" w:color="auto" w:fill="FFFFFF"/>
        </w:rPr>
        <w:t xml:space="preserve"> </w:t>
      </w:r>
      <w:r w:rsidRPr="00B805F5">
        <w:rPr>
          <w:color w:val="000000"/>
          <w:sz w:val="22"/>
          <w:szCs w:val="22"/>
          <w:shd w:val="clear" w:color="auto" w:fill="FFFFFF"/>
        </w:rPr>
        <w:t>рублей 00 копеек.</w:t>
      </w:r>
    </w:p>
    <w:p w14:paraId="79529851" w14:textId="77777777" w:rsidR="0046589E" w:rsidRPr="00B805F5" w:rsidRDefault="0046589E" w:rsidP="0046589E">
      <w:pPr>
        <w:widowControl w:val="0"/>
        <w:spacing w:line="240" w:lineRule="exact"/>
        <w:rPr>
          <w:color w:val="000000"/>
          <w:sz w:val="22"/>
          <w:szCs w:val="22"/>
          <w:shd w:val="clear" w:color="auto" w:fill="FFFFFF"/>
        </w:rPr>
      </w:pPr>
      <w:r w:rsidRPr="00B805F5">
        <w:rPr>
          <w:color w:val="000000"/>
          <w:sz w:val="22"/>
          <w:szCs w:val="22"/>
          <w:shd w:val="clear" w:color="auto" w:fill="FFFFFF"/>
        </w:rPr>
        <w:t xml:space="preserve">НДС не облагается в связи с применением </w:t>
      </w:r>
      <w:r w:rsidRPr="001C1E66">
        <w:rPr>
          <w:b/>
          <w:color w:val="000000"/>
          <w:sz w:val="22"/>
          <w:szCs w:val="22"/>
          <w:shd w:val="clear" w:color="auto" w:fill="FFFFFF"/>
        </w:rPr>
        <w:t>Исполнителем</w:t>
      </w:r>
      <w:r w:rsidRPr="00B805F5">
        <w:rPr>
          <w:color w:val="000000"/>
          <w:sz w:val="22"/>
          <w:szCs w:val="22"/>
          <w:shd w:val="clear" w:color="auto" w:fill="FFFFFF"/>
        </w:rPr>
        <w:t xml:space="preserve"> упрощенной системы налогообложения.</w:t>
      </w:r>
    </w:p>
    <w:p w14:paraId="70AA582E" w14:textId="77777777" w:rsidR="0046589E" w:rsidRPr="00B805F5" w:rsidRDefault="0046589E" w:rsidP="0046589E">
      <w:pPr>
        <w:widowControl w:val="0"/>
        <w:spacing w:line="240" w:lineRule="exact"/>
        <w:rPr>
          <w:i/>
          <w:color w:val="000000"/>
          <w:sz w:val="22"/>
          <w:szCs w:val="22"/>
          <w:shd w:val="clear" w:color="auto" w:fill="FFFFFF"/>
        </w:rPr>
      </w:pPr>
    </w:p>
    <w:p w14:paraId="5205C72F" w14:textId="77777777" w:rsidR="00993522" w:rsidRPr="00B805F5" w:rsidRDefault="00993522" w:rsidP="0046589E">
      <w:pPr>
        <w:widowControl w:val="0"/>
        <w:spacing w:line="240" w:lineRule="exact"/>
        <w:rPr>
          <w:i/>
          <w:color w:val="000000"/>
          <w:sz w:val="22"/>
          <w:szCs w:val="22"/>
          <w:shd w:val="clear" w:color="auto" w:fill="FFFFFF"/>
        </w:rPr>
      </w:pPr>
    </w:p>
    <w:p w14:paraId="42B73442" w14:textId="77777777" w:rsidR="00993522" w:rsidRPr="00B805F5" w:rsidRDefault="00993522" w:rsidP="0046589E">
      <w:pPr>
        <w:widowControl w:val="0"/>
        <w:spacing w:line="240" w:lineRule="exact"/>
        <w:rPr>
          <w:i/>
          <w:color w:val="000000"/>
          <w:sz w:val="22"/>
          <w:szCs w:val="22"/>
          <w:shd w:val="clear" w:color="auto" w:fill="FFFFFF"/>
        </w:rPr>
      </w:pPr>
    </w:p>
    <w:tbl>
      <w:tblPr>
        <w:tblW w:w="9731" w:type="dxa"/>
        <w:jc w:val="center"/>
        <w:tblLook w:val="04A0" w:firstRow="1" w:lastRow="0" w:firstColumn="1" w:lastColumn="0" w:noHBand="0" w:noVBand="1"/>
      </w:tblPr>
      <w:tblGrid>
        <w:gridCol w:w="5084"/>
        <w:gridCol w:w="4647"/>
      </w:tblGrid>
      <w:tr w:rsidR="0086030E" w:rsidRPr="00B805F5" w14:paraId="6DA0F447" w14:textId="77777777" w:rsidTr="0086030E">
        <w:trPr>
          <w:trHeight w:val="2019"/>
          <w:jc w:val="center"/>
        </w:trPr>
        <w:tc>
          <w:tcPr>
            <w:tcW w:w="5084" w:type="dxa"/>
          </w:tcPr>
          <w:bookmarkEnd w:id="17"/>
          <w:bookmarkEnd w:id="16"/>
          <w:p w14:paraId="095CAE2F" w14:textId="77777777" w:rsidR="0086030E" w:rsidRPr="00B805F5" w:rsidRDefault="0086030E" w:rsidP="006E4F7F">
            <w:pPr>
              <w:rPr>
                <w:b/>
                <w:iCs/>
                <w:sz w:val="22"/>
                <w:szCs w:val="22"/>
              </w:rPr>
            </w:pPr>
            <w:r w:rsidRPr="00B805F5">
              <w:rPr>
                <w:b/>
                <w:iCs/>
                <w:sz w:val="22"/>
                <w:szCs w:val="22"/>
              </w:rPr>
              <w:t xml:space="preserve">Директор </w:t>
            </w:r>
          </w:p>
          <w:p w14:paraId="4392EB42" w14:textId="77777777" w:rsidR="0086030E" w:rsidRPr="00B805F5" w:rsidRDefault="0086030E" w:rsidP="006E4F7F">
            <w:pPr>
              <w:rPr>
                <w:b/>
                <w:iCs/>
                <w:sz w:val="22"/>
                <w:szCs w:val="22"/>
              </w:rPr>
            </w:pPr>
          </w:p>
          <w:p w14:paraId="765826EE" w14:textId="77777777" w:rsidR="0086030E" w:rsidRPr="00B805F5" w:rsidRDefault="0086030E" w:rsidP="006E4F7F">
            <w:pPr>
              <w:rPr>
                <w:iCs/>
                <w:sz w:val="22"/>
                <w:szCs w:val="22"/>
              </w:rPr>
            </w:pPr>
          </w:p>
          <w:p w14:paraId="2EDA5E24" w14:textId="77777777" w:rsidR="0086030E" w:rsidRPr="00B805F5" w:rsidRDefault="0086030E" w:rsidP="006E4F7F">
            <w:pPr>
              <w:rPr>
                <w:iCs/>
                <w:sz w:val="22"/>
                <w:szCs w:val="22"/>
              </w:rPr>
            </w:pPr>
          </w:p>
          <w:p w14:paraId="0A5A514A" w14:textId="77777777" w:rsidR="0086030E" w:rsidRPr="00B805F5" w:rsidRDefault="0086030E" w:rsidP="006E4F7F">
            <w:pPr>
              <w:rPr>
                <w:iCs/>
                <w:sz w:val="22"/>
                <w:szCs w:val="22"/>
              </w:rPr>
            </w:pPr>
          </w:p>
          <w:p w14:paraId="45ED3EED" w14:textId="77777777" w:rsidR="0086030E" w:rsidRPr="00B805F5" w:rsidRDefault="0086030E" w:rsidP="006E4F7F">
            <w:pPr>
              <w:rPr>
                <w:iCs/>
                <w:sz w:val="22"/>
                <w:szCs w:val="22"/>
              </w:rPr>
            </w:pPr>
          </w:p>
          <w:p w14:paraId="3993E908" w14:textId="77777777" w:rsidR="0086030E" w:rsidRPr="00B805F5" w:rsidRDefault="0086030E" w:rsidP="006E4F7F">
            <w:pPr>
              <w:rPr>
                <w:iCs/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>______________/____________/</w:t>
            </w:r>
          </w:p>
          <w:p w14:paraId="7A5FB710" w14:textId="77777777" w:rsidR="0086030E" w:rsidRPr="00B805F5" w:rsidRDefault="0086030E" w:rsidP="006E4F7F">
            <w:pPr>
              <w:rPr>
                <w:iCs/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>М.П.</w:t>
            </w:r>
          </w:p>
          <w:p w14:paraId="44FED4E0" w14:textId="77777777" w:rsidR="0086030E" w:rsidRPr="00B805F5" w:rsidRDefault="0086030E" w:rsidP="006E4F7F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</w:tcPr>
          <w:p w14:paraId="7F397D26" w14:textId="77777777" w:rsidR="0086030E" w:rsidRPr="00B805F5" w:rsidRDefault="0086030E" w:rsidP="0086030E">
            <w:pPr>
              <w:rPr>
                <w:b/>
                <w:sz w:val="22"/>
                <w:szCs w:val="22"/>
              </w:rPr>
            </w:pPr>
            <w:r w:rsidRPr="00B805F5">
              <w:rPr>
                <w:b/>
                <w:sz w:val="22"/>
                <w:szCs w:val="22"/>
              </w:rPr>
              <w:t>Заместитель директора</w:t>
            </w:r>
          </w:p>
          <w:p w14:paraId="5B830A99" w14:textId="77777777" w:rsidR="0086030E" w:rsidRPr="00B805F5" w:rsidRDefault="0086030E" w:rsidP="006E4F7F">
            <w:pPr>
              <w:ind w:left="12" w:hanging="12"/>
              <w:rPr>
                <w:b/>
                <w:sz w:val="22"/>
                <w:szCs w:val="22"/>
              </w:rPr>
            </w:pPr>
            <w:r w:rsidRPr="00B805F5">
              <w:rPr>
                <w:b/>
                <w:sz w:val="22"/>
                <w:szCs w:val="22"/>
              </w:rPr>
              <w:t xml:space="preserve">ООО </w:t>
            </w:r>
            <w:r w:rsidR="00CB273C" w:rsidRPr="00CB273C">
              <w:rPr>
                <w:b/>
                <w:sz w:val="22"/>
                <w:szCs w:val="22"/>
              </w:rPr>
              <w:t xml:space="preserve">«СБВ </w:t>
            </w:r>
            <w:r w:rsidR="00FC769D">
              <w:rPr>
                <w:b/>
                <w:sz w:val="22"/>
                <w:szCs w:val="22"/>
              </w:rPr>
              <w:t>утилизация</w:t>
            </w:r>
            <w:r w:rsidR="00CB273C" w:rsidRPr="00CB273C">
              <w:rPr>
                <w:b/>
                <w:sz w:val="22"/>
                <w:szCs w:val="22"/>
              </w:rPr>
              <w:t>»</w:t>
            </w:r>
          </w:p>
          <w:p w14:paraId="4D3A69B8" w14:textId="77777777" w:rsidR="0086030E" w:rsidRPr="00B805F5" w:rsidRDefault="0086030E" w:rsidP="006E4F7F">
            <w:pPr>
              <w:rPr>
                <w:sz w:val="22"/>
                <w:szCs w:val="22"/>
              </w:rPr>
            </w:pPr>
          </w:p>
          <w:p w14:paraId="54F6A563" w14:textId="77777777" w:rsidR="0086030E" w:rsidRPr="00B805F5" w:rsidRDefault="0086030E" w:rsidP="006E4F7F">
            <w:pPr>
              <w:rPr>
                <w:sz w:val="22"/>
                <w:szCs w:val="22"/>
              </w:rPr>
            </w:pPr>
          </w:p>
          <w:p w14:paraId="1533B63C" w14:textId="77777777" w:rsidR="0086030E" w:rsidRPr="00B805F5" w:rsidRDefault="0086030E" w:rsidP="006E4F7F">
            <w:pPr>
              <w:rPr>
                <w:sz w:val="22"/>
                <w:szCs w:val="22"/>
              </w:rPr>
            </w:pPr>
          </w:p>
          <w:p w14:paraId="7BE2EB84" w14:textId="77777777" w:rsidR="0086030E" w:rsidRPr="00B805F5" w:rsidRDefault="0086030E" w:rsidP="006E4F7F">
            <w:pPr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_________________/Осетров О.В./</w:t>
            </w:r>
          </w:p>
          <w:p w14:paraId="4B723158" w14:textId="77777777" w:rsidR="0086030E" w:rsidRPr="00B805F5" w:rsidRDefault="0086030E" w:rsidP="006E4F7F">
            <w:pPr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М.П.</w:t>
            </w:r>
          </w:p>
          <w:p w14:paraId="76DBE9B0" w14:textId="77777777" w:rsidR="0086030E" w:rsidRPr="00B805F5" w:rsidRDefault="0086030E" w:rsidP="006E4F7F">
            <w:pPr>
              <w:rPr>
                <w:sz w:val="22"/>
                <w:szCs w:val="22"/>
              </w:rPr>
            </w:pPr>
          </w:p>
        </w:tc>
      </w:tr>
    </w:tbl>
    <w:p w14:paraId="52C844FF" w14:textId="77777777" w:rsidR="0046589E" w:rsidRPr="00B805F5" w:rsidRDefault="0046589E" w:rsidP="0046589E">
      <w:pPr>
        <w:widowControl w:val="0"/>
        <w:tabs>
          <w:tab w:val="right" w:pos="3085"/>
          <w:tab w:val="right" w:pos="3485"/>
        </w:tabs>
        <w:rPr>
          <w:i/>
          <w:color w:val="000000"/>
          <w:sz w:val="22"/>
          <w:szCs w:val="22"/>
          <w:shd w:val="clear" w:color="auto" w:fill="FFFFFF"/>
        </w:rPr>
      </w:pPr>
    </w:p>
    <w:p w14:paraId="680BD88E" w14:textId="77777777" w:rsidR="00A31A38" w:rsidRPr="00B805F5" w:rsidRDefault="00A31A38">
      <w:pPr>
        <w:rPr>
          <w:b/>
          <w:bCs/>
          <w:color w:val="000000"/>
          <w:sz w:val="22"/>
          <w:szCs w:val="22"/>
        </w:rPr>
      </w:pPr>
      <w:r w:rsidRPr="00B805F5">
        <w:rPr>
          <w:b/>
          <w:bCs/>
          <w:color w:val="000000"/>
          <w:sz w:val="22"/>
          <w:szCs w:val="22"/>
        </w:rPr>
        <w:br w:type="page"/>
      </w:r>
    </w:p>
    <w:p w14:paraId="297FAB56" w14:textId="77777777" w:rsidR="0046589E" w:rsidRPr="00B805F5" w:rsidRDefault="0046589E" w:rsidP="0046589E">
      <w:pPr>
        <w:jc w:val="center"/>
        <w:rPr>
          <w:b/>
          <w:bCs/>
          <w:sz w:val="22"/>
          <w:szCs w:val="22"/>
        </w:rPr>
      </w:pPr>
    </w:p>
    <w:p w14:paraId="21DCBD5D" w14:textId="77777777" w:rsidR="0046589E" w:rsidRPr="00B805F5" w:rsidRDefault="0046589E" w:rsidP="0046589E">
      <w:pPr>
        <w:jc w:val="center"/>
        <w:rPr>
          <w:b/>
          <w:bCs/>
          <w:sz w:val="22"/>
          <w:szCs w:val="22"/>
        </w:rPr>
      </w:pPr>
      <w:r w:rsidRPr="00B805F5">
        <w:rPr>
          <w:b/>
          <w:bCs/>
          <w:sz w:val="22"/>
          <w:szCs w:val="22"/>
        </w:rPr>
        <w:t>АКТ приема-передачи</w:t>
      </w:r>
      <w:r w:rsidR="00404C04" w:rsidRPr="00B805F5">
        <w:rPr>
          <w:b/>
          <w:bCs/>
          <w:sz w:val="22"/>
          <w:szCs w:val="22"/>
        </w:rPr>
        <w:t xml:space="preserve"> </w:t>
      </w:r>
    </w:p>
    <w:p w14:paraId="2C595853" w14:textId="77777777" w:rsidR="0086030E" w:rsidRPr="00B805F5" w:rsidRDefault="0086030E" w:rsidP="0046589E">
      <w:pPr>
        <w:jc w:val="center"/>
        <w:rPr>
          <w:b/>
          <w:bCs/>
          <w:sz w:val="22"/>
          <w:szCs w:val="22"/>
        </w:rPr>
      </w:pPr>
    </w:p>
    <w:p w14:paraId="7A9E4330" w14:textId="77777777" w:rsidR="0046589E" w:rsidRPr="00B805F5" w:rsidRDefault="003F6D31" w:rsidP="0046589E">
      <w:pPr>
        <w:jc w:val="center"/>
        <w:rPr>
          <w:b/>
          <w:bCs/>
          <w:sz w:val="22"/>
          <w:szCs w:val="22"/>
        </w:rPr>
      </w:pPr>
      <w:r w:rsidRPr="00B805F5">
        <w:rPr>
          <w:b/>
          <w:bCs/>
          <w:sz w:val="22"/>
          <w:szCs w:val="22"/>
        </w:rPr>
        <w:t>о</w:t>
      </w:r>
      <w:r w:rsidR="0046589E" w:rsidRPr="00B805F5">
        <w:rPr>
          <w:b/>
          <w:bCs/>
          <w:sz w:val="22"/>
          <w:szCs w:val="22"/>
        </w:rPr>
        <w:t>т</w:t>
      </w:r>
      <w:r w:rsidRPr="00B805F5">
        <w:rPr>
          <w:b/>
          <w:bCs/>
          <w:sz w:val="22"/>
          <w:szCs w:val="22"/>
        </w:rPr>
        <w:t xml:space="preserve"> </w:t>
      </w:r>
      <w:r w:rsidR="0046589E" w:rsidRPr="00B805F5">
        <w:rPr>
          <w:b/>
          <w:bCs/>
          <w:sz w:val="22"/>
          <w:szCs w:val="22"/>
        </w:rPr>
        <w:t>«</w:t>
      </w:r>
      <w:r w:rsidR="00D7065A" w:rsidRPr="00B805F5">
        <w:rPr>
          <w:b/>
          <w:bCs/>
          <w:sz w:val="22"/>
          <w:szCs w:val="22"/>
        </w:rPr>
        <w:tab/>
      </w:r>
      <w:r w:rsidR="0046589E" w:rsidRPr="00B805F5">
        <w:rPr>
          <w:b/>
          <w:bCs/>
          <w:sz w:val="22"/>
          <w:szCs w:val="22"/>
        </w:rPr>
        <w:t>»</w:t>
      </w:r>
      <w:r w:rsidR="00931E9A">
        <w:rPr>
          <w:b/>
          <w:bCs/>
          <w:sz w:val="22"/>
          <w:szCs w:val="22"/>
        </w:rPr>
        <w:t xml:space="preserve"> </w:t>
      </w:r>
      <w:r w:rsidR="00402CA5">
        <w:rPr>
          <w:b/>
          <w:bCs/>
          <w:sz w:val="22"/>
          <w:szCs w:val="22"/>
        </w:rPr>
        <w:t>________________ 202</w:t>
      </w:r>
      <w:r w:rsidR="00357CA6">
        <w:rPr>
          <w:b/>
          <w:bCs/>
          <w:sz w:val="22"/>
          <w:szCs w:val="22"/>
        </w:rPr>
        <w:t>1</w:t>
      </w:r>
      <w:r w:rsidR="0046589E" w:rsidRPr="00B805F5">
        <w:rPr>
          <w:b/>
          <w:bCs/>
          <w:sz w:val="22"/>
          <w:szCs w:val="22"/>
        </w:rPr>
        <w:t>г.</w:t>
      </w:r>
    </w:p>
    <w:p w14:paraId="24847CE1" w14:textId="77777777" w:rsidR="0046589E" w:rsidRPr="00B805F5" w:rsidRDefault="0046589E" w:rsidP="00050DEB">
      <w:pPr>
        <w:jc w:val="both"/>
        <w:rPr>
          <w:bCs/>
          <w:sz w:val="22"/>
          <w:szCs w:val="22"/>
        </w:rPr>
      </w:pPr>
      <w:r w:rsidRPr="00B805F5">
        <w:rPr>
          <w:bCs/>
          <w:sz w:val="22"/>
          <w:szCs w:val="22"/>
        </w:rPr>
        <w:t>Подписанием настоящего акта подтверждается следующий факт</w:t>
      </w:r>
      <w:r w:rsidR="0086030E" w:rsidRPr="00B805F5">
        <w:rPr>
          <w:bCs/>
          <w:sz w:val="22"/>
          <w:szCs w:val="22"/>
        </w:rPr>
        <w:t>:</w:t>
      </w:r>
      <w:r w:rsidR="00404C04" w:rsidRPr="00B805F5">
        <w:rPr>
          <w:bCs/>
          <w:sz w:val="22"/>
          <w:szCs w:val="22"/>
        </w:rPr>
        <w:t xml:space="preserve"> в соответствии с </w:t>
      </w:r>
      <w:r w:rsidR="0086030E" w:rsidRPr="00B805F5">
        <w:rPr>
          <w:bCs/>
          <w:sz w:val="22"/>
          <w:szCs w:val="22"/>
        </w:rPr>
        <w:t>Д</w:t>
      </w:r>
      <w:r w:rsidR="00404C04" w:rsidRPr="00B805F5">
        <w:rPr>
          <w:bCs/>
          <w:sz w:val="22"/>
          <w:szCs w:val="22"/>
        </w:rPr>
        <w:t>оговором №</w:t>
      </w:r>
      <w:r w:rsidR="00931E9A">
        <w:rPr>
          <w:bCs/>
          <w:sz w:val="22"/>
          <w:szCs w:val="22"/>
        </w:rPr>
        <w:t xml:space="preserve"> </w:t>
      </w:r>
      <w:r w:rsidR="00404C04" w:rsidRPr="00B805F5">
        <w:rPr>
          <w:bCs/>
          <w:sz w:val="22"/>
          <w:szCs w:val="22"/>
        </w:rPr>
        <w:t>__ от «</w:t>
      </w:r>
      <w:r w:rsidR="0086030E" w:rsidRPr="00B805F5">
        <w:rPr>
          <w:bCs/>
          <w:sz w:val="22"/>
          <w:szCs w:val="22"/>
        </w:rPr>
        <w:t>____</w:t>
      </w:r>
      <w:r w:rsidR="00404C04" w:rsidRPr="00B805F5">
        <w:rPr>
          <w:bCs/>
          <w:sz w:val="22"/>
          <w:szCs w:val="22"/>
        </w:rPr>
        <w:t>»</w:t>
      </w:r>
      <w:r w:rsidR="00931E9A">
        <w:rPr>
          <w:bCs/>
          <w:sz w:val="22"/>
          <w:szCs w:val="22"/>
        </w:rPr>
        <w:t xml:space="preserve"> </w:t>
      </w:r>
      <w:r w:rsidR="00402CA5">
        <w:rPr>
          <w:bCs/>
          <w:sz w:val="22"/>
          <w:szCs w:val="22"/>
        </w:rPr>
        <w:t>_________202</w:t>
      </w:r>
      <w:r w:rsidR="00357CA6">
        <w:rPr>
          <w:bCs/>
          <w:sz w:val="22"/>
          <w:szCs w:val="22"/>
        </w:rPr>
        <w:t>1</w:t>
      </w:r>
      <w:r w:rsidR="00404C04" w:rsidRPr="00B805F5">
        <w:rPr>
          <w:bCs/>
          <w:sz w:val="22"/>
          <w:szCs w:val="22"/>
        </w:rPr>
        <w:t xml:space="preserve">г. </w:t>
      </w:r>
      <w:r w:rsidR="00A31A38" w:rsidRPr="00B805F5">
        <w:rPr>
          <w:b/>
          <w:sz w:val="22"/>
          <w:szCs w:val="22"/>
        </w:rPr>
        <w:t>________________________________</w:t>
      </w:r>
      <w:r w:rsidR="00857B5C" w:rsidRPr="00B805F5">
        <w:rPr>
          <w:b/>
          <w:sz w:val="22"/>
          <w:szCs w:val="22"/>
        </w:rPr>
        <w:t>,</w:t>
      </w:r>
      <w:r w:rsidR="00857B5C" w:rsidRPr="00B805F5">
        <w:rPr>
          <w:sz w:val="22"/>
          <w:szCs w:val="22"/>
        </w:rPr>
        <w:t xml:space="preserve"> именуемое в дальнейшем </w:t>
      </w:r>
      <w:r w:rsidR="00857B5C" w:rsidRPr="00B805F5">
        <w:rPr>
          <w:b/>
          <w:sz w:val="22"/>
          <w:szCs w:val="22"/>
        </w:rPr>
        <w:t>«Заказчик»</w:t>
      </w:r>
      <w:r w:rsidR="00857B5C" w:rsidRPr="00B805F5">
        <w:rPr>
          <w:sz w:val="22"/>
          <w:szCs w:val="22"/>
        </w:rPr>
        <w:t>, в лице</w:t>
      </w:r>
      <w:r w:rsidR="00A31A38" w:rsidRPr="00B805F5">
        <w:rPr>
          <w:sz w:val="22"/>
          <w:szCs w:val="22"/>
        </w:rPr>
        <w:t>___________________________________________</w:t>
      </w:r>
      <w:r w:rsidR="001C4BFD" w:rsidRPr="00B805F5">
        <w:rPr>
          <w:sz w:val="22"/>
          <w:szCs w:val="22"/>
        </w:rPr>
        <w:t>,</w:t>
      </w:r>
      <w:r w:rsidR="00857B5C" w:rsidRPr="00B805F5">
        <w:rPr>
          <w:sz w:val="22"/>
          <w:szCs w:val="22"/>
        </w:rPr>
        <w:t xml:space="preserve"> действующего на основании </w:t>
      </w:r>
      <w:r w:rsidR="00A31A38" w:rsidRPr="00B805F5">
        <w:rPr>
          <w:sz w:val="22"/>
          <w:szCs w:val="22"/>
        </w:rPr>
        <w:t>______________</w:t>
      </w:r>
      <w:r w:rsidR="00993522" w:rsidRPr="00B805F5">
        <w:rPr>
          <w:b/>
          <w:sz w:val="22"/>
          <w:szCs w:val="22"/>
        </w:rPr>
        <w:t xml:space="preserve">, </w:t>
      </w:r>
      <w:r w:rsidRPr="00B805F5">
        <w:rPr>
          <w:bCs/>
          <w:sz w:val="22"/>
          <w:szCs w:val="22"/>
        </w:rPr>
        <w:t xml:space="preserve">передал </w:t>
      </w:r>
      <w:r w:rsidR="006D4183" w:rsidRPr="00B805F5">
        <w:rPr>
          <w:bCs/>
          <w:sz w:val="22"/>
          <w:szCs w:val="22"/>
        </w:rPr>
        <w:t>оборудование</w:t>
      </w:r>
      <w:r w:rsidR="005F209A" w:rsidRPr="00B805F5">
        <w:rPr>
          <w:bCs/>
          <w:sz w:val="22"/>
          <w:szCs w:val="22"/>
        </w:rPr>
        <w:t xml:space="preserve"> для</w:t>
      </w:r>
      <w:r w:rsidR="006D4183" w:rsidRPr="00B805F5">
        <w:rPr>
          <w:bCs/>
          <w:sz w:val="22"/>
          <w:szCs w:val="22"/>
        </w:rPr>
        <w:t xml:space="preserve"> </w:t>
      </w:r>
      <w:r w:rsidR="005F209A" w:rsidRPr="00B805F5">
        <w:rPr>
          <w:bCs/>
          <w:sz w:val="22"/>
          <w:szCs w:val="22"/>
        </w:rPr>
        <w:t>утилизации</w:t>
      </w:r>
      <w:r w:rsidR="00645E80" w:rsidRPr="00B805F5">
        <w:rPr>
          <w:sz w:val="22"/>
          <w:szCs w:val="22"/>
        </w:rPr>
        <w:t>, а</w:t>
      </w:r>
      <w:r w:rsidR="00A31A38" w:rsidRPr="00B805F5">
        <w:rPr>
          <w:sz w:val="22"/>
          <w:szCs w:val="22"/>
        </w:rPr>
        <w:t xml:space="preserve"> </w:t>
      </w:r>
      <w:r w:rsidR="001C4BFD" w:rsidRPr="00B805F5">
        <w:rPr>
          <w:b/>
          <w:bCs/>
          <w:sz w:val="22"/>
          <w:szCs w:val="22"/>
        </w:rPr>
        <w:t>ООО</w:t>
      </w:r>
      <w:r w:rsidRPr="00B805F5">
        <w:rPr>
          <w:b/>
          <w:bCs/>
          <w:sz w:val="22"/>
          <w:szCs w:val="22"/>
        </w:rPr>
        <w:t xml:space="preserve"> </w:t>
      </w:r>
      <w:r w:rsidR="00CB273C" w:rsidRPr="00CB273C">
        <w:rPr>
          <w:b/>
          <w:bCs/>
          <w:sz w:val="22"/>
          <w:szCs w:val="22"/>
        </w:rPr>
        <w:t xml:space="preserve">«СБВ </w:t>
      </w:r>
      <w:r w:rsidR="00FC769D">
        <w:rPr>
          <w:b/>
          <w:bCs/>
          <w:sz w:val="22"/>
          <w:szCs w:val="22"/>
        </w:rPr>
        <w:t>утилизация</w:t>
      </w:r>
      <w:r w:rsidR="00CB273C" w:rsidRPr="00CB273C">
        <w:rPr>
          <w:b/>
          <w:bCs/>
          <w:sz w:val="22"/>
          <w:szCs w:val="22"/>
        </w:rPr>
        <w:t>»</w:t>
      </w:r>
      <w:r w:rsidR="00CB273C">
        <w:rPr>
          <w:b/>
          <w:bCs/>
          <w:sz w:val="22"/>
          <w:szCs w:val="22"/>
        </w:rPr>
        <w:t xml:space="preserve">, </w:t>
      </w:r>
      <w:r w:rsidR="001907B2">
        <w:rPr>
          <w:b/>
          <w:bCs/>
          <w:sz w:val="22"/>
          <w:szCs w:val="22"/>
        </w:rPr>
        <w:t xml:space="preserve"> </w:t>
      </w:r>
      <w:r w:rsidR="001907B2">
        <w:rPr>
          <w:sz w:val="22"/>
          <w:szCs w:val="22"/>
        </w:rPr>
        <w:t xml:space="preserve">именуемый в дальнейшем </w:t>
      </w:r>
      <w:r w:rsidR="001907B2" w:rsidRPr="001C1E66">
        <w:rPr>
          <w:b/>
          <w:sz w:val="22"/>
          <w:szCs w:val="22"/>
        </w:rPr>
        <w:t>«Исполнитель»</w:t>
      </w:r>
      <w:r w:rsidR="001907B2">
        <w:rPr>
          <w:sz w:val="22"/>
          <w:szCs w:val="22"/>
        </w:rPr>
        <w:t xml:space="preserve">, </w:t>
      </w:r>
      <w:r w:rsidRPr="00B805F5">
        <w:rPr>
          <w:sz w:val="22"/>
          <w:szCs w:val="22"/>
        </w:rPr>
        <w:t xml:space="preserve">в лице </w:t>
      </w:r>
      <w:r w:rsidR="009E413E" w:rsidRPr="00B805F5">
        <w:rPr>
          <w:sz w:val="22"/>
          <w:szCs w:val="22"/>
        </w:rPr>
        <w:t>заместителя директора</w:t>
      </w:r>
      <w:r w:rsidR="00D25F54" w:rsidRPr="00B805F5">
        <w:rPr>
          <w:sz w:val="22"/>
          <w:szCs w:val="22"/>
        </w:rPr>
        <w:t xml:space="preserve"> Осетрова Олега Викторовича, действующего на основании доверенности </w:t>
      </w:r>
      <w:r w:rsidR="009E413E" w:rsidRPr="00B805F5">
        <w:rPr>
          <w:sz w:val="22"/>
          <w:szCs w:val="22"/>
        </w:rPr>
        <w:t xml:space="preserve">№ </w:t>
      </w:r>
      <w:r w:rsidR="00FC769D">
        <w:rPr>
          <w:sz w:val="22"/>
          <w:szCs w:val="22"/>
        </w:rPr>
        <w:t>9</w:t>
      </w:r>
      <w:r w:rsidR="00D25F54" w:rsidRPr="00B805F5">
        <w:rPr>
          <w:sz w:val="22"/>
          <w:szCs w:val="22"/>
        </w:rPr>
        <w:t xml:space="preserve"> от «</w:t>
      </w:r>
      <w:r w:rsidR="00FC769D">
        <w:rPr>
          <w:sz w:val="22"/>
          <w:szCs w:val="22"/>
        </w:rPr>
        <w:t>05</w:t>
      </w:r>
      <w:r w:rsidR="00D25F54" w:rsidRPr="00B805F5">
        <w:rPr>
          <w:sz w:val="22"/>
          <w:szCs w:val="22"/>
        </w:rPr>
        <w:t xml:space="preserve">» </w:t>
      </w:r>
      <w:r w:rsidR="00FC769D">
        <w:rPr>
          <w:sz w:val="22"/>
          <w:szCs w:val="22"/>
        </w:rPr>
        <w:t xml:space="preserve">февраля </w:t>
      </w:r>
      <w:r w:rsidR="00D25F54" w:rsidRPr="00B805F5">
        <w:rPr>
          <w:sz w:val="22"/>
          <w:szCs w:val="22"/>
        </w:rPr>
        <w:t>201</w:t>
      </w:r>
      <w:r w:rsidR="00FC769D">
        <w:rPr>
          <w:sz w:val="22"/>
          <w:szCs w:val="22"/>
        </w:rPr>
        <w:t>9</w:t>
      </w:r>
      <w:r w:rsidR="00D25F54" w:rsidRPr="00B805F5">
        <w:rPr>
          <w:sz w:val="22"/>
          <w:szCs w:val="22"/>
        </w:rPr>
        <w:t>г</w:t>
      </w:r>
      <w:r w:rsidRPr="00B805F5">
        <w:rPr>
          <w:sz w:val="22"/>
          <w:szCs w:val="22"/>
        </w:rPr>
        <w:t>,</w:t>
      </w:r>
      <w:r w:rsidR="001C1E66">
        <w:rPr>
          <w:sz w:val="22"/>
          <w:szCs w:val="22"/>
        </w:rPr>
        <w:t xml:space="preserve"> </w:t>
      </w:r>
      <w:r w:rsidRPr="00B805F5">
        <w:rPr>
          <w:sz w:val="22"/>
          <w:szCs w:val="22"/>
        </w:rPr>
        <w:t>принял следующ</w:t>
      </w:r>
      <w:r w:rsidR="00645E80" w:rsidRPr="00B805F5">
        <w:rPr>
          <w:sz w:val="22"/>
          <w:szCs w:val="22"/>
        </w:rPr>
        <w:t xml:space="preserve">ее </w:t>
      </w:r>
      <w:r w:rsidR="00050DEB" w:rsidRPr="00B805F5">
        <w:rPr>
          <w:sz w:val="22"/>
          <w:szCs w:val="22"/>
        </w:rPr>
        <w:t>о</w:t>
      </w:r>
      <w:r w:rsidR="00645E80" w:rsidRPr="00B805F5">
        <w:rPr>
          <w:sz w:val="22"/>
          <w:szCs w:val="22"/>
        </w:rPr>
        <w:t>борудование</w:t>
      </w:r>
      <w:r w:rsidRPr="00B805F5">
        <w:rPr>
          <w:sz w:val="22"/>
          <w:szCs w:val="22"/>
        </w:rPr>
        <w:t>:</w:t>
      </w:r>
      <w:r w:rsidR="00050DEB" w:rsidRPr="00B805F5">
        <w:rPr>
          <w:sz w:val="22"/>
          <w:szCs w:val="22"/>
        </w:rPr>
        <w:t xml:space="preserve"> для обработки включающей погрузку, вывоз, обработку, выполнени</w:t>
      </w:r>
      <w:r w:rsidR="00C72E20">
        <w:rPr>
          <w:sz w:val="22"/>
          <w:szCs w:val="22"/>
        </w:rPr>
        <w:t>ю</w:t>
      </w:r>
      <w:r w:rsidR="00050DEB" w:rsidRPr="00B805F5">
        <w:rPr>
          <w:sz w:val="22"/>
          <w:szCs w:val="22"/>
        </w:rPr>
        <w:t xml:space="preserve"> работ по сортировке и раздельному сбору, разукомплектованию, </w:t>
      </w:r>
      <w:r w:rsidR="00B80867" w:rsidRPr="00B805F5">
        <w:rPr>
          <w:sz w:val="22"/>
          <w:szCs w:val="22"/>
        </w:rPr>
        <w:t>использованию</w:t>
      </w:r>
      <w:r w:rsidR="00050DEB" w:rsidRPr="00B805F5">
        <w:rPr>
          <w:sz w:val="22"/>
          <w:szCs w:val="22"/>
        </w:rPr>
        <w:t>, обезвреживанию, транспортировке и размещению отходо</w:t>
      </w:r>
      <w:r w:rsidR="0086030E" w:rsidRPr="00B805F5">
        <w:rPr>
          <w:sz w:val="22"/>
          <w:szCs w:val="22"/>
        </w:rPr>
        <w:t>в</w:t>
      </w:r>
      <w:r w:rsidR="00050DEB" w:rsidRPr="00B805F5">
        <w:rPr>
          <w:bCs/>
          <w:sz w:val="22"/>
          <w:szCs w:val="22"/>
        </w:rPr>
        <w:t xml:space="preserve"> </w:t>
      </w:r>
      <w:r w:rsidR="00050DEB" w:rsidRPr="00B805F5">
        <w:rPr>
          <w:bCs/>
          <w:sz w:val="22"/>
          <w:szCs w:val="22"/>
          <w:lang w:val="en-US"/>
        </w:rPr>
        <w:t>I</w:t>
      </w:r>
      <w:r w:rsidR="00050DEB" w:rsidRPr="00B805F5">
        <w:rPr>
          <w:bCs/>
          <w:sz w:val="22"/>
          <w:szCs w:val="22"/>
        </w:rPr>
        <w:t>-</w:t>
      </w:r>
      <w:r w:rsidR="00050DEB" w:rsidRPr="00B805F5">
        <w:rPr>
          <w:bCs/>
          <w:sz w:val="22"/>
          <w:szCs w:val="22"/>
          <w:lang w:val="en-US"/>
        </w:rPr>
        <w:t>IV</w:t>
      </w:r>
      <w:r w:rsidR="00050DEB" w:rsidRPr="00B805F5">
        <w:rPr>
          <w:bCs/>
          <w:sz w:val="22"/>
          <w:szCs w:val="22"/>
        </w:rPr>
        <w:t xml:space="preserve"> класса опасности, в соответствии с требованиями санитарно-эпидемиологических, ветеринарно-санитарных, экологических и иных норм и правил Российской Федерации</w:t>
      </w:r>
      <w:r w:rsidR="00314381" w:rsidRPr="00B805F5">
        <w:rPr>
          <w:bCs/>
          <w:sz w:val="22"/>
          <w:szCs w:val="22"/>
        </w:rPr>
        <w:t>.</w:t>
      </w:r>
    </w:p>
    <w:p w14:paraId="09B781B5" w14:textId="77777777" w:rsidR="00050DEB" w:rsidRPr="00B805F5" w:rsidRDefault="00050DEB" w:rsidP="00050DEB">
      <w:pPr>
        <w:jc w:val="both"/>
        <w:rPr>
          <w:bCs/>
          <w:sz w:val="22"/>
          <w:szCs w:val="22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491"/>
        <w:gridCol w:w="5600"/>
        <w:gridCol w:w="1842"/>
        <w:gridCol w:w="1701"/>
      </w:tblGrid>
      <w:tr w:rsidR="006769A4" w:rsidRPr="00B805F5" w14:paraId="2E104DE7" w14:textId="77777777" w:rsidTr="006769A4">
        <w:trPr>
          <w:trHeight w:val="497"/>
        </w:trPr>
        <w:tc>
          <w:tcPr>
            <w:tcW w:w="491" w:type="dxa"/>
            <w:hideMark/>
          </w:tcPr>
          <w:p w14:paraId="5FF7B88C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5600" w:type="dxa"/>
            <w:hideMark/>
          </w:tcPr>
          <w:p w14:paraId="3D6FAAC0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>Наименование</w:t>
            </w:r>
          </w:p>
        </w:tc>
        <w:tc>
          <w:tcPr>
            <w:tcW w:w="1842" w:type="dxa"/>
            <w:hideMark/>
          </w:tcPr>
          <w:p w14:paraId="7FF6640F" w14:textId="77777777" w:rsidR="006769A4" w:rsidRPr="00B805F5" w:rsidRDefault="006769A4" w:rsidP="006769A4">
            <w:pPr>
              <w:widowControl w:val="0"/>
              <w:spacing w:line="24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>Инвентарный номер</w:t>
            </w:r>
          </w:p>
        </w:tc>
        <w:tc>
          <w:tcPr>
            <w:tcW w:w="1701" w:type="dxa"/>
          </w:tcPr>
          <w:p w14:paraId="2A698B43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>Количество</w:t>
            </w:r>
          </w:p>
        </w:tc>
      </w:tr>
      <w:tr w:rsidR="006769A4" w:rsidRPr="00B805F5" w14:paraId="512F5529" w14:textId="77777777" w:rsidTr="00A31A38">
        <w:trPr>
          <w:trHeight w:val="275"/>
        </w:trPr>
        <w:tc>
          <w:tcPr>
            <w:tcW w:w="491" w:type="dxa"/>
            <w:hideMark/>
          </w:tcPr>
          <w:p w14:paraId="4289521D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600" w:type="dxa"/>
          </w:tcPr>
          <w:p w14:paraId="291FE90B" w14:textId="77777777" w:rsidR="006769A4" w:rsidRPr="00B805F5" w:rsidRDefault="006769A4" w:rsidP="007877C3">
            <w:pPr>
              <w:widowControl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noWrap/>
          </w:tcPr>
          <w:p w14:paraId="483C21EA" w14:textId="77777777" w:rsidR="006769A4" w:rsidRPr="00B805F5" w:rsidRDefault="006769A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45EDDC75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769A4" w:rsidRPr="00B805F5" w14:paraId="17D9E4F6" w14:textId="77777777" w:rsidTr="00A31A38">
        <w:trPr>
          <w:trHeight w:val="300"/>
        </w:trPr>
        <w:tc>
          <w:tcPr>
            <w:tcW w:w="491" w:type="dxa"/>
            <w:hideMark/>
          </w:tcPr>
          <w:p w14:paraId="1FE2EBE0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600" w:type="dxa"/>
          </w:tcPr>
          <w:p w14:paraId="5F7FAC04" w14:textId="77777777" w:rsidR="006769A4" w:rsidRPr="00B805F5" w:rsidRDefault="006769A4" w:rsidP="007877C3">
            <w:pPr>
              <w:widowControl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noWrap/>
          </w:tcPr>
          <w:p w14:paraId="3FF705C5" w14:textId="77777777" w:rsidR="006769A4" w:rsidRPr="00B805F5" w:rsidRDefault="006769A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02A53B20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769A4" w:rsidRPr="00B805F5" w14:paraId="606CC6BD" w14:textId="77777777" w:rsidTr="00A31A38">
        <w:trPr>
          <w:trHeight w:val="300"/>
        </w:trPr>
        <w:tc>
          <w:tcPr>
            <w:tcW w:w="491" w:type="dxa"/>
            <w:hideMark/>
          </w:tcPr>
          <w:p w14:paraId="1D317CE6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5600" w:type="dxa"/>
          </w:tcPr>
          <w:p w14:paraId="0E9151A2" w14:textId="77777777" w:rsidR="006769A4" w:rsidRPr="00B805F5" w:rsidRDefault="006769A4" w:rsidP="007877C3">
            <w:pPr>
              <w:widowControl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noWrap/>
          </w:tcPr>
          <w:p w14:paraId="77F571AA" w14:textId="77777777" w:rsidR="006769A4" w:rsidRPr="00B805F5" w:rsidRDefault="006769A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1E168158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769A4" w:rsidRPr="00B805F5" w14:paraId="0067CAB0" w14:textId="77777777" w:rsidTr="00A31A38">
        <w:trPr>
          <w:trHeight w:val="300"/>
        </w:trPr>
        <w:tc>
          <w:tcPr>
            <w:tcW w:w="491" w:type="dxa"/>
            <w:hideMark/>
          </w:tcPr>
          <w:p w14:paraId="48111C39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5600" w:type="dxa"/>
          </w:tcPr>
          <w:p w14:paraId="53748F32" w14:textId="77777777" w:rsidR="006769A4" w:rsidRPr="00B805F5" w:rsidRDefault="006769A4" w:rsidP="007877C3">
            <w:pPr>
              <w:widowControl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noWrap/>
          </w:tcPr>
          <w:p w14:paraId="39A65EDC" w14:textId="77777777" w:rsidR="006769A4" w:rsidRPr="00B805F5" w:rsidRDefault="006769A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3E91F4C4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769A4" w:rsidRPr="00B805F5" w14:paraId="7745EEFC" w14:textId="77777777" w:rsidTr="00A31A38">
        <w:trPr>
          <w:trHeight w:val="300"/>
        </w:trPr>
        <w:tc>
          <w:tcPr>
            <w:tcW w:w="491" w:type="dxa"/>
            <w:hideMark/>
          </w:tcPr>
          <w:p w14:paraId="28D7805B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5600" w:type="dxa"/>
          </w:tcPr>
          <w:p w14:paraId="6E63E24C" w14:textId="77777777" w:rsidR="006769A4" w:rsidRPr="00B805F5" w:rsidRDefault="006769A4" w:rsidP="007877C3">
            <w:pPr>
              <w:widowControl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noWrap/>
          </w:tcPr>
          <w:p w14:paraId="08ED7187" w14:textId="77777777" w:rsidR="006769A4" w:rsidRPr="00B805F5" w:rsidRDefault="006769A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1828FB85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769A4" w:rsidRPr="00B805F5" w14:paraId="7F94F86F" w14:textId="77777777" w:rsidTr="00A31A38">
        <w:trPr>
          <w:trHeight w:val="300"/>
        </w:trPr>
        <w:tc>
          <w:tcPr>
            <w:tcW w:w="491" w:type="dxa"/>
            <w:hideMark/>
          </w:tcPr>
          <w:p w14:paraId="50EE394D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5600" w:type="dxa"/>
          </w:tcPr>
          <w:p w14:paraId="5E190D45" w14:textId="77777777" w:rsidR="006769A4" w:rsidRPr="00B805F5" w:rsidRDefault="006769A4" w:rsidP="007877C3">
            <w:pPr>
              <w:widowControl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noWrap/>
          </w:tcPr>
          <w:p w14:paraId="021F0928" w14:textId="77777777" w:rsidR="006769A4" w:rsidRPr="00B805F5" w:rsidRDefault="006769A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7BAEE505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769A4" w:rsidRPr="00B805F5" w14:paraId="6E001039" w14:textId="77777777" w:rsidTr="00A31A38">
        <w:trPr>
          <w:trHeight w:val="300"/>
        </w:trPr>
        <w:tc>
          <w:tcPr>
            <w:tcW w:w="491" w:type="dxa"/>
            <w:hideMark/>
          </w:tcPr>
          <w:p w14:paraId="110BC8C4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5600" w:type="dxa"/>
          </w:tcPr>
          <w:p w14:paraId="0C21C639" w14:textId="77777777" w:rsidR="006769A4" w:rsidRPr="00B805F5" w:rsidRDefault="006769A4" w:rsidP="007877C3">
            <w:pPr>
              <w:widowControl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noWrap/>
          </w:tcPr>
          <w:p w14:paraId="06BE22F8" w14:textId="77777777" w:rsidR="006769A4" w:rsidRPr="00B805F5" w:rsidRDefault="006769A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475048A7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769A4" w:rsidRPr="00B805F5" w14:paraId="28708900" w14:textId="77777777" w:rsidTr="00A31A38">
        <w:trPr>
          <w:trHeight w:val="263"/>
        </w:trPr>
        <w:tc>
          <w:tcPr>
            <w:tcW w:w="491" w:type="dxa"/>
            <w:hideMark/>
          </w:tcPr>
          <w:p w14:paraId="137B4795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5600" w:type="dxa"/>
          </w:tcPr>
          <w:p w14:paraId="7B75CFC1" w14:textId="77777777" w:rsidR="006769A4" w:rsidRPr="00B805F5" w:rsidRDefault="006769A4" w:rsidP="007877C3">
            <w:pPr>
              <w:widowControl w:val="0"/>
              <w:spacing w:line="240" w:lineRule="exac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noWrap/>
          </w:tcPr>
          <w:p w14:paraId="71B01AE4" w14:textId="77777777" w:rsidR="006769A4" w:rsidRPr="00B805F5" w:rsidRDefault="006769A4" w:rsidP="006769A4">
            <w:pPr>
              <w:widowControl w:val="0"/>
              <w:spacing w:line="240" w:lineRule="exact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0C049FBB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769A4" w:rsidRPr="00B805F5" w14:paraId="267E0DAA" w14:textId="77777777" w:rsidTr="00A31A38">
        <w:trPr>
          <w:trHeight w:val="268"/>
        </w:trPr>
        <w:tc>
          <w:tcPr>
            <w:tcW w:w="491" w:type="dxa"/>
            <w:hideMark/>
          </w:tcPr>
          <w:p w14:paraId="00448418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5600" w:type="dxa"/>
          </w:tcPr>
          <w:p w14:paraId="5F8C3DF2" w14:textId="77777777" w:rsidR="006769A4" w:rsidRPr="00B805F5" w:rsidRDefault="006769A4" w:rsidP="007877C3">
            <w:pPr>
              <w:widowControl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noWrap/>
          </w:tcPr>
          <w:p w14:paraId="223153B8" w14:textId="77777777" w:rsidR="006769A4" w:rsidRPr="00B805F5" w:rsidRDefault="006769A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596583CC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769A4" w:rsidRPr="00B805F5" w14:paraId="2F788398" w14:textId="77777777" w:rsidTr="00A31A38">
        <w:trPr>
          <w:trHeight w:val="300"/>
        </w:trPr>
        <w:tc>
          <w:tcPr>
            <w:tcW w:w="491" w:type="dxa"/>
            <w:hideMark/>
          </w:tcPr>
          <w:p w14:paraId="4CDF0375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5600" w:type="dxa"/>
          </w:tcPr>
          <w:p w14:paraId="22946B09" w14:textId="77777777" w:rsidR="006769A4" w:rsidRPr="00B805F5" w:rsidRDefault="006769A4" w:rsidP="007877C3">
            <w:pPr>
              <w:widowControl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2" w:type="dxa"/>
            <w:noWrap/>
          </w:tcPr>
          <w:p w14:paraId="32DAEF58" w14:textId="77777777" w:rsidR="006769A4" w:rsidRPr="00B805F5" w:rsidRDefault="006769A4" w:rsidP="006769A4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141CC9DB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769A4" w:rsidRPr="00B805F5" w14:paraId="05270458" w14:textId="77777777" w:rsidTr="006769A4">
        <w:trPr>
          <w:trHeight w:val="300"/>
        </w:trPr>
        <w:tc>
          <w:tcPr>
            <w:tcW w:w="7933" w:type="dxa"/>
            <w:gridSpan w:val="3"/>
            <w:noWrap/>
          </w:tcPr>
          <w:p w14:paraId="3D5D1810" w14:textId="77777777" w:rsidR="006769A4" w:rsidRPr="00B805F5" w:rsidRDefault="006769A4" w:rsidP="006769A4">
            <w:pPr>
              <w:widowControl w:val="0"/>
              <w:spacing w:line="240" w:lineRule="exac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14:paraId="37710058" w14:textId="77777777" w:rsidR="006769A4" w:rsidRPr="00B805F5" w:rsidRDefault="006769A4" w:rsidP="007877C3">
            <w:pPr>
              <w:widowControl w:val="0"/>
              <w:spacing w:line="24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44DE4550" w14:textId="77777777" w:rsidR="0046589E" w:rsidRPr="00B805F5" w:rsidRDefault="0046589E" w:rsidP="0046589E">
      <w:pPr>
        <w:rPr>
          <w:sz w:val="22"/>
          <w:szCs w:val="22"/>
        </w:rPr>
      </w:pPr>
    </w:p>
    <w:p w14:paraId="1E15E163" w14:textId="77777777" w:rsidR="0046589E" w:rsidRPr="00B805F5" w:rsidRDefault="0046589E" w:rsidP="0046589E">
      <w:pPr>
        <w:rPr>
          <w:i/>
          <w:sz w:val="22"/>
          <w:szCs w:val="22"/>
        </w:rPr>
      </w:pPr>
    </w:p>
    <w:tbl>
      <w:tblPr>
        <w:tblW w:w="9731" w:type="dxa"/>
        <w:jc w:val="center"/>
        <w:tblLook w:val="04A0" w:firstRow="1" w:lastRow="0" w:firstColumn="1" w:lastColumn="0" w:noHBand="0" w:noVBand="1"/>
      </w:tblPr>
      <w:tblGrid>
        <w:gridCol w:w="5084"/>
        <w:gridCol w:w="4647"/>
      </w:tblGrid>
      <w:tr w:rsidR="00B805F5" w:rsidRPr="00B805F5" w14:paraId="29DE3F9C" w14:textId="77777777" w:rsidTr="006E4F7F">
        <w:trPr>
          <w:trHeight w:val="2019"/>
          <w:jc w:val="center"/>
        </w:trPr>
        <w:tc>
          <w:tcPr>
            <w:tcW w:w="5084" w:type="dxa"/>
          </w:tcPr>
          <w:p w14:paraId="487445D7" w14:textId="77777777" w:rsidR="00B805F5" w:rsidRPr="00B805F5" w:rsidRDefault="00B805F5" w:rsidP="006E4F7F">
            <w:pPr>
              <w:rPr>
                <w:b/>
                <w:iCs/>
                <w:sz w:val="22"/>
                <w:szCs w:val="22"/>
              </w:rPr>
            </w:pPr>
            <w:r w:rsidRPr="00B805F5">
              <w:rPr>
                <w:b/>
                <w:iCs/>
                <w:sz w:val="22"/>
                <w:szCs w:val="22"/>
              </w:rPr>
              <w:t xml:space="preserve">Директор </w:t>
            </w:r>
          </w:p>
          <w:p w14:paraId="2FA82FC2" w14:textId="77777777" w:rsidR="00B805F5" w:rsidRPr="00B805F5" w:rsidRDefault="00B805F5" w:rsidP="006E4F7F">
            <w:pPr>
              <w:rPr>
                <w:b/>
                <w:iCs/>
                <w:sz w:val="22"/>
                <w:szCs w:val="22"/>
              </w:rPr>
            </w:pPr>
          </w:p>
          <w:p w14:paraId="623CF978" w14:textId="77777777" w:rsidR="00B805F5" w:rsidRPr="00B805F5" w:rsidRDefault="00B805F5" w:rsidP="006E4F7F">
            <w:pPr>
              <w:rPr>
                <w:iCs/>
                <w:sz w:val="22"/>
                <w:szCs w:val="22"/>
              </w:rPr>
            </w:pPr>
          </w:p>
          <w:p w14:paraId="583B622F" w14:textId="77777777" w:rsidR="00B805F5" w:rsidRPr="00B805F5" w:rsidRDefault="00B805F5" w:rsidP="006E4F7F">
            <w:pPr>
              <w:rPr>
                <w:iCs/>
                <w:sz w:val="22"/>
                <w:szCs w:val="22"/>
              </w:rPr>
            </w:pPr>
          </w:p>
          <w:p w14:paraId="79328CFF" w14:textId="77777777" w:rsidR="00B805F5" w:rsidRPr="00B805F5" w:rsidRDefault="00B805F5" w:rsidP="006E4F7F">
            <w:pPr>
              <w:rPr>
                <w:iCs/>
                <w:sz w:val="22"/>
                <w:szCs w:val="22"/>
              </w:rPr>
            </w:pPr>
          </w:p>
          <w:p w14:paraId="2358105E" w14:textId="77777777" w:rsidR="00B805F5" w:rsidRPr="00B805F5" w:rsidRDefault="00B805F5" w:rsidP="006E4F7F">
            <w:pPr>
              <w:rPr>
                <w:iCs/>
                <w:sz w:val="22"/>
                <w:szCs w:val="22"/>
              </w:rPr>
            </w:pPr>
          </w:p>
          <w:p w14:paraId="0478B833" w14:textId="77777777" w:rsidR="00B805F5" w:rsidRPr="00B805F5" w:rsidRDefault="00B805F5" w:rsidP="006E4F7F">
            <w:pPr>
              <w:rPr>
                <w:iCs/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>______________/____________/</w:t>
            </w:r>
          </w:p>
          <w:p w14:paraId="263F2C09" w14:textId="77777777" w:rsidR="00B805F5" w:rsidRPr="00B805F5" w:rsidRDefault="00B805F5" w:rsidP="006E4F7F">
            <w:pPr>
              <w:rPr>
                <w:iCs/>
                <w:sz w:val="22"/>
                <w:szCs w:val="22"/>
              </w:rPr>
            </w:pPr>
            <w:r w:rsidRPr="00B805F5">
              <w:rPr>
                <w:iCs/>
                <w:sz w:val="22"/>
                <w:szCs w:val="22"/>
              </w:rPr>
              <w:t>М.П.</w:t>
            </w:r>
          </w:p>
          <w:p w14:paraId="60890EE3" w14:textId="77777777" w:rsidR="00B805F5" w:rsidRPr="00B805F5" w:rsidRDefault="00B805F5" w:rsidP="006E4F7F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</w:tcPr>
          <w:p w14:paraId="050D0E75" w14:textId="77777777" w:rsidR="00B805F5" w:rsidRPr="00B805F5" w:rsidRDefault="00B805F5" w:rsidP="006E4F7F">
            <w:pPr>
              <w:rPr>
                <w:b/>
                <w:sz w:val="22"/>
                <w:szCs w:val="22"/>
              </w:rPr>
            </w:pPr>
            <w:r w:rsidRPr="00B805F5">
              <w:rPr>
                <w:b/>
                <w:sz w:val="22"/>
                <w:szCs w:val="22"/>
              </w:rPr>
              <w:t>Заместитель директора</w:t>
            </w:r>
          </w:p>
          <w:p w14:paraId="60F058DF" w14:textId="77777777" w:rsidR="00B805F5" w:rsidRPr="00B805F5" w:rsidRDefault="00B805F5" w:rsidP="006E4F7F">
            <w:pPr>
              <w:ind w:left="12" w:hanging="12"/>
              <w:rPr>
                <w:b/>
                <w:sz w:val="22"/>
                <w:szCs w:val="22"/>
              </w:rPr>
            </w:pPr>
            <w:r w:rsidRPr="00B805F5">
              <w:rPr>
                <w:b/>
                <w:sz w:val="22"/>
                <w:szCs w:val="22"/>
              </w:rPr>
              <w:t xml:space="preserve">ООО </w:t>
            </w:r>
            <w:r w:rsidR="00CB273C" w:rsidRPr="00CB273C">
              <w:rPr>
                <w:b/>
                <w:sz w:val="22"/>
                <w:szCs w:val="22"/>
              </w:rPr>
              <w:t xml:space="preserve">«СБВ </w:t>
            </w:r>
            <w:r w:rsidR="00FC769D">
              <w:rPr>
                <w:b/>
                <w:sz w:val="22"/>
                <w:szCs w:val="22"/>
              </w:rPr>
              <w:t>утилизация</w:t>
            </w:r>
            <w:r w:rsidR="00CB273C" w:rsidRPr="00CB273C">
              <w:rPr>
                <w:b/>
                <w:sz w:val="22"/>
                <w:szCs w:val="22"/>
              </w:rPr>
              <w:t>»</w:t>
            </w:r>
          </w:p>
          <w:p w14:paraId="7F8E4FF4" w14:textId="77777777" w:rsidR="00B805F5" w:rsidRPr="00B805F5" w:rsidRDefault="00B805F5" w:rsidP="006E4F7F">
            <w:pPr>
              <w:rPr>
                <w:sz w:val="22"/>
                <w:szCs w:val="22"/>
              </w:rPr>
            </w:pPr>
          </w:p>
          <w:p w14:paraId="119E47E4" w14:textId="77777777" w:rsidR="00B805F5" w:rsidRPr="00B805F5" w:rsidRDefault="00B805F5" w:rsidP="006E4F7F">
            <w:pPr>
              <w:rPr>
                <w:sz w:val="22"/>
                <w:szCs w:val="22"/>
              </w:rPr>
            </w:pPr>
          </w:p>
          <w:p w14:paraId="0038C03C" w14:textId="77777777" w:rsidR="00B805F5" w:rsidRPr="00B805F5" w:rsidRDefault="00B805F5" w:rsidP="006E4F7F">
            <w:pPr>
              <w:rPr>
                <w:sz w:val="22"/>
                <w:szCs w:val="22"/>
              </w:rPr>
            </w:pPr>
          </w:p>
          <w:p w14:paraId="1C337F70" w14:textId="77777777" w:rsidR="00B805F5" w:rsidRPr="00B805F5" w:rsidRDefault="00B805F5" w:rsidP="006E4F7F">
            <w:pPr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_________________/Осетров О.В./</w:t>
            </w:r>
          </w:p>
          <w:p w14:paraId="7EACA3A8" w14:textId="77777777" w:rsidR="00B805F5" w:rsidRPr="00B805F5" w:rsidRDefault="00B805F5" w:rsidP="006E4F7F">
            <w:pPr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М.П.</w:t>
            </w:r>
          </w:p>
          <w:p w14:paraId="400F668F" w14:textId="77777777" w:rsidR="00B805F5" w:rsidRPr="00B805F5" w:rsidRDefault="00B805F5" w:rsidP="006E4F7F">
            <w:pPr>
              <w:rPr>
                <w:sz w:val="22"/>
                <w:szCs w:val="22"/>
              </w:rPr>
            </w:pPr>
          </w:p>
        </w:tc>
      </w:tr>
    </w:tbl>
    <w:p w14:paraId="4E3B1E56" w14:textId="77777777" w:rsidR="0046589E" w:rsidRPr="00B805F5" w:rsidRDefault="0046589E" w:rsidP="003F6D31">
      <w:pPr>
        <w:widowControl w:val="0"/>
        <w:tabs>
          <w:tab w:val="right" w:pos="3085"/>
          <w:tab w:val="right" w:pos="3485"/>
        </w:tabs>
        <w:jc w:val="center"/>
        <w:rPr>
          <w:b/>
          <w:bCs/>
          <w:color w:val="000000"/>
          <w:sz w:val="22"/>
          <w:szCs w:val="22"/>
        </w:rPr>
      </w:pPr>
    </w:p>
    <w:p w14:paraId="4D079AD7" w14:textId="77777777" w:rsidR="0046589E" w:rsidRPr="00B805F5" w:rsidRDefault="0046589E" w:rsidP="003F6D31">
      <w:pPr>
        <w:widowControl w:val="0"/>
        <w:tabs>
          <w:tab w:val="right" w:pos="3085"/>
          <w:tab w:val="right" w:pos="3485"/>
        </w:tabs>
        <w:jc w:val="center"/>
        <w:rPr>
          <w:b/>
          <w:bCs/>
          <w:color w:val="000000"/>
          <w:sz w:val="22"/>
          <w:szCs w:val="22"/>
        </w:rPr>
      </w:pPr>
    </w:p>
    <w:p w14:paraId="37CBFC87" w14:textId="77777777" w:rsidR="008E4290" w:rsidRPr="00B805F5" w:rsidRDefault="008E4290">
      <w:pPr>
        <w:rPr>
          <w:b/>
          <w:bCs/>
          <w:color w:val="000000"/>
          <w:sz w:val="22"/>
          <w:szCs w:val="22"/>
        </w:rPr>
      </w:pPr>
      <w:bookmarkStart w:id="18" w:name="_Hlk494885594"/>
      <w:r w:rsidRPr="00B805F5">
        <w:rPr>
          <w:b/>
          <w:bCs/>
          <w:color w:val="000000"/>
          <w:sz w:val="22"/>
          <w:szCs w:val="22"/>
        </w:rPr>
        <w:br w:type="page"/>
      </w:r>
    </w:p>
    <w:p w14:paraId="27A39964" w14:textId="77777777" w:rsidR="008E4290" w:rsidRPr="00B805F5" w:rsidRDefault="008E4290" w:rsidP="00D760E6">
      <w:pPr>
        <w:widowControl w:val="0"/>
        <w:tabs>
          <w:tab w:val="right" w:pos="3085"/>
          <w:tab w:val="right" w:pos="3485"/>
        </w:tabs>
        <w:rPr>
          <w:b/>
          <w:bCs/>
          <w:color w:val="000000"/>
          <w:sz w:val="22"/>
          <w:szCs w:val="22"/>
        </w:rPr>
      </w:pPr>
    </w:p>
    <w:p w14:paraId="4A405CB5" w14:textId="77777777" w:rsidR="0046589E" w:rsidRPr="00B805F5" w:rsidRDefault="0046589E" w:rsidP="003F6D31">
      <w:pPr>
        <w:widowControl w:val="0"/>
        <w:tabs>
          <w:tab w:val="right" w:pos="3085"/>
          <w:tab w:val="right" w:pos="3485"/>
        </w:tabs>
        <w:jc w:val="center"/>
        <w:rPr>
          <w:b/>
          <w:bCs/>
          <w:color w:val="000000"/>
          <w:sz w:val="22"/>
          <w:szCs w:val="22"/>
        </w:rPr>
      </w:pPr>
      <w:r w:rsidRPr="00B805F5">
        <w:rPr>
          <w:b/>
          <w:bCs/>
          <w:color w:val="000000"/>
          <w:sz w:val="22"/>
          <w:szCs w:val="22"/>
        </w:rPr>
        <w:t>Акт оказа</w:t>
      </w:r>
      <w:r w:rsidR="003F12B8" w:rsidRPr="00B805F5">
        <w:rPr>
          <w:b/>
          <w:bCs/>
          <w:color w:val="000000"/>
          <w:sz w:val="22"/>
          <w:szCs w:val="22"/>
        </w:rPr>
        <w:t>нных</w:t>
      </w:r>
      <w:r w:rsidRPr="00B805F5">
        <w:rPr>
          <w:b/>
          <w:bCs/>
          <w:color w:val="000000"/>
          <w:sz w:val="22"/>
          <w:szCs w:val="22"/>
        </w:rPr>
        <w:t xml:space="preserve"> услуг</w:t>
      </w:r>
    </w:p>
    <w:p w14:paraId="22315B41" w14:textId="77777777" w:rsidR="0046589E" w:rsidRPr="00B805F5" w:rsidRDefault="0046589E" w:rsidP="0046589E">
      <w:pPr>
        <w:widowControl w:val="0"/>
        <w:autoSpaceDE w:val="0"/>
        <w:autoSpaceDN w:val="0"/>
        <w:ind w:firstLine="142"/>
        <w:jc w:val="both"/>
        <w:rPr>
          <w:sz w:val="22"/>
          <w:szCs w:val="22"/>
        </w:rPr>
      </w:pPr>
      <w:r w:rsidRPr="00B805F5">
        <w:rPr>
          <w:sz w:val="22"/>
          <w:szCs w:val="22"/>
        </w:rPr>
        <w:t xml:space="preserve">г. </w:t>
      </w:r>
      <w:r w:rsidR="00B805F5" w:rsidRPr="00B805F5">
        <w:rPr>
          <w:sz w:val="22"/>
          <w:szCs w:val="22"/>
        </w:rPr>
        <w:t>______________</w:t>
      </w:r>
      <w:r w:rsidRPr="00B805F5">
        <w:rPr>
          <w:sz w:val="22"/>
          <w:szCs w:val="22"/>
        </w:rPr>
        <w:tab/>
      </w:r>
      <w:r w:rsidRPr="00B805F5">
        <w:rPr>
          <w:sz w:val="22"/>
          <w:szCs w:val="22"/>
        </w:rPr>
        <w:tab/>
      </w:r>
      <w:r w:rsidRPr="00B805F5">
        <w:rPr>
          <w:sz w:val="22"/>
          <w:szCs w:val="22"/>
        </w:rPr>
        <w:tab/>
      </w:r>
      <w:r w:rsidRPr="00B805F5">
        <w:rPr>
          <w:sz w:val="22"/>
          <w:szCs w:val="22"/>
        </w:rPr>
        <w:tab/>
      </w:r>
      <w:r w:rsidR="003F6D31" w:rsidRPr="00B805F5">
        <w:rPr>
          <w:sz w:val="22"/>
          <w:szCs w:val="22"/>
        </w:rPr>
        <w:tab/>
      </w:r>
      <w:r w:rsidR="00BC1391" w:rsidRPr="00B805F5">
        <w:rPr>
          <w:sz w:val="22"/>
          <w:szCs w:val="22"/>
        </w:rPr>
        <w:tab/>
      </w:r>
      <w:r w:rsidR="00BC1391" w:rsidRPr="00B805F5">
        <w:rPr>
          <w:sz w:val="22"/>
          <w:szCs w:val="22"/>
        </w:rPr>
        <w:tab/>
      </w:r>
      <w:r w:rsidR="00BC1391" w:rsidRPr="00B805F5">
        <w:rPr>
          <w:sz w:val="22"/>
          <w:szCs w:val="22"/>
        </w:rPr>
        <w:tab/>
      </w:r>
      <w:r w:rsidRPr="00B805F5">
        <w:rPr>
          <w:sz w:val="22"/>
          <w:szCs w:val="22"/>
        </w:rPr>
        <w:t xml:space="preserve"> «</w:t>
      </w:r>
      <w:r w:rsidR="00BC1391" w:rsidRPr="00B805F5">
        <w:rPr>
          <w:sz w:val="22"/>
          <w:szCs w:val="22"/>
        </w:rPr>
        <w:tab/>
      </w:r>
      <w:r w:rsidRPr="00B805F5">
        <w:rPr>
          <w:sz w:val="22"/>
          <w:szCs w:val="22"/>
        </w:rPr>
        <w:t>»</w:t>
      </w:r>
      <w:r w:rsidR="00931E9A">
        <w:rPr>
          <w:sz w:val="22"/>
          <w:szCs w:val="22"/>
        </w:rPr>
        <w:t xml:space="preserve"> </w:t>
      </w:r>
      <w:r w:rsidR="00402CA5">
        <w:rPr>
          <w:sz w:val="22"/>
          <w:szCs w:val="22"/>
        </w:rPr>
        <w:t>_________ 202</w:t>
      </w:r>
      <w:r w:rsidR="00357CA6">
        <w:rPr>
          <w:sz w:val="22"/>
          <w:szCs w:val="22"/>
        </w:rPr>
        <w:t>1</w:t>
      </w:r>
      <w:r w:rsidRPr="00B805F5">
        <w:rPr>
          <w:sz w:val="22"/>
          <w:szCs w:val="22"/>
        </w:rPr>
        <w:t xml:space="preserve"> г.</w:t>
      </w:r>
    </w:p>
    <w:p w14:paraId="5A869BBC" w14:textId="77777777" w:rsidR="0046589E" w:rsidRPr="00B805F5" w:rsidRDefault="0046589E" w:rsidP="0046589E">
      <w:pPr>
        <w:widowControl w:val="0"/>
        <w:autoSpaceDE w:val="0"/>
        <w:autoSpaceDN w:val="0"/>
        <w:ind w:firstLine="142"/>
        <w:jc w:val="both"/>
        <w:rPr>
          <w:sz w:val="22"/>
          <w:szCs w:val="22"/>
        </w:rPr>
      </w:pPr>
    </w:p>
    <w:p w14:paraId="7911744E" w14:textId="77777777" w:rsidR="0046589E" w:rsidRPr="00B805F5" w:rsidRDefault="00A31A38" w:rsidP="00D760E6">
      <w:pPr>
        <w:jc w:val="both"/>
        <w:rPr>
          <w:bCs/>
          <w:sz w:val="22"/>
          <w:szCs w:val="22"/>
        </w:rPr>
      </w:pPr>
      <w:r w:rsidRPr="00B805F5">
        <w:rPr>
          <w:b/>
          <w:sz w:val="22"/>
          <w:szCs w:val="22"/>
        </w:rPr>
        <w:t>_____________________________________________</w:t>
      </w:r>
      <w:r w:rsidR="00857B5C" w:rsidRPr="00B805F5">
        <w:rPr>
          <w:b/>
          <w:sz w:val="22"/>
          <w:szCs w:val="22"/>
        </w:rPr>
        <w:t>,</w:t>
      </w:r>
      <w:r w:rsidR="00857B5C" w:rsidRPr="00B805F5">
        <w:rPr>
          <w:sz w:val="22"/>
          <w:szCs w:val="22"/>
        </w:rPr>
        <w:t xml:space="preserve"> именуемое в дальнейшем </w:t>
      </w:r>
      <w:r w:rsidR="00857B5C" w:rsidRPr="00B805F5">
        <w:rPr>
          <w:b/>
          <w:sz w:val="22"/>
          <w:szCs w:val="22"/>
        </w:rPr>
        <w:t>«Заказчик»</w:t>
      </w:r>
      <w:r w:rsidR="00857B5C" w:rsidRPr="00B805F5">
        <w:rPr>
          <w:sz w:val="22"/>
          <w:szCs w:val="22"/>
        </w:rPr>
        <w:t xml:space="preserve">, в лице </w:t>
      </w:r>
      <w:r w:rsidRPr="00B805F5">
        <w:rPr>
          <w:sz w:val="22"/>
          <w:szCs w:val="22"/>
        </w:rPr>
        <w:t>_________________________</w:t>
      </w:r>
      <w:r w:rsidR="001C4BFD" w:rsidRPr="00B805F5">
        <w:rPr>
          <w:sz w:val="22"/>
          <w:szCs w:val="22"/>
        </w:rPr>
        <w:t>,</w:t>
      </w:r>
      <w:r w:rsidR="00857B5C" w:rsidRPr="00B805F5">
        <w:rPr>
          <w:sz w:val="22"/>
          <w:szCs w:val="22"/>
        </w:rPr>
        <w:t xml:space="preserve"> действующего на основании </w:t>
      </w:r>
      <w:r w:rsidRPr="00B805F5">
        <w:rPr>
          <w:sz w:val="22"/>
          <w:szCs w:val="22"/>
        </w:rPr>
        <w:t>_________</w:t>
      </w:r>
      <w:r w:rsidR="00993522" w:rsidRPr="00B805F5">
        <w:rPr>
          <w:sz w:val="22"/>
          <w:szCs w:val="22"/>
        </w:rPr>
        <w:t xml:space="preserve">, </w:t>
      </w:r>
      <w:r w:rsidR="0046589E" w:rsidRPr="00B805F5">
        <w:rPr>
          <w:sz w:val="22"/>
          <w:szCs w:val="22"/>
        </w:rPr>
        <w:t xml:space="preserve">и </w:t>
      </w:r>
      <w:r w:rsidR="001C4BFD" w:rsidRPr="00B805F5">
        <w:rPr>
          <w:b/>
          <w:sz w:val="22"/>
          <w:szCs w:val="22"/>
        </w:rPr>
        <w:t>ООО</w:t>
      </w:r>
      <w:r w:rsidR="0046589E" w:rsidRPr="00B805F5">
        <w:rPr>
          <w:b/>
          <w:sz w:val="22"/>
          <w:szCs w:val="22"/>
        </w:rPr>
        <w:t xml:space="preserve"> </w:t>
      </w:r>
      <w:r w:rsidR="00CB273C" w:rsidRPr="00CB273C">
        <w:rPr>
          <w:b/>
          <w:sz w:val="22"/>
          <w:szCs w:val="22"/>
        </w:rPr>
        <w:t xml:space="preserve">«СБВ </w:t>
      </w:r>
      <w:r w:rsidR="00FC769D">
        <w:rPr>
          <w:b/>
          <w:sz w:val="22"/>
          <w:szCs w:val="22"/>
        </w:rPr>
        <w:t>утилизация</w:t>
      </w:r>
      <w:r w:rsidR="0046589E" w:rsidRPr="00B805F5">
        <w:rPr>
          <w:b/>
          <w:i/>
          <w:sz w:val="22"/>
          <w:szCs w:val="22"/>
        </w:rPr>
        <w:t>»</w:t>
      </w:r>
      <w:r w:rsidR="0046589E" w:rsidRPr="00B805F5">
        <w:rPr>
          <w:sz w:val="22"/>
          <w:szCs w:val="22"/>
        </w:rPr>
        <w:t xml:space="preserve">, именуемое в дальнейшем </w:t>
      </w:r>
      <w:r w:rsidR="0046589E" w:rsidRPr="00B805F5">
        <w:rPr>
          <w:b/>
          <w:sz w:val="22"/>
          <w:szCs w:val="22"/>
        </w:rPr>
        <w:t>«Исполнитель»</w:t>
      </w:r>
      <w:r w:rsidR="0046589E" w:rsidRPr="00B805F5">
        <w:rPr>
          <w:sz w:val="22"/>
          <w:szCs w:val="22"/>
        </w:rPr>
        <w:t xml:space="preserve">, в лице </w:t>
      </w:r>
      <w:r w:rsidR="009E413E" w:rsidRPr="00B805F5">
        <w:rPr>
          <w:sz w:val="22"/>
          <w:szCs w:val="22"/>
        </w:rPr>
        <w:t>заместителя директора</w:t>
      </w:r>
      <w:r w:rsidR="00D25F54" w:rsidRPr="00B805F5">
        <w:rPr>
          <w:sz w:val="22"/>
          <w:szCs w:val="22"/>
        </w:rPr>
        <w:t xml:space="preserve"> Осетрова Олега Викторовича, действующего на основании доверенности </w:t>
      </w:r>
      <w:r w:rsidR="009E413E" w:rsidRPr="00B805F5">
        <w:rPr>
          <w:sz w:val="22"/>
          <w:szCs w:val="22"/>
        </w:rPr>
        <w:t>№</w:t>
      </w:r>
      <w:r w:rsidR="00FC769D">
        <w:rPr>
          <w:sz w:val="22"/>
          <w:szCs w:val="22"/>
        </w:rPr>
        <w:t xml:space="preserve"> 9</w:t>
      </w:r>
      <w:r w:rsidR="00D25F54" w:rsidRPr="00B805F5">
        <w:rPr>
          <w:sz w:val="22"/>
          <w:szCs w:val="22"/>
        </w:rPr>
        <w:t xml:space="preserve"> от «</w:t>
      </w:r>
      <w:r w:rsidR="00FC769D">
        <w:rPr>
          <w:sz w:val="22"/>
          <w:szCs w:val="22"/>
        </w:rPr>
        <w:t>05</w:t>
      </w:r>
      <w:r w:rsidR="00D25F54" w:rsidRPr="00B805F5">
        <w:rPr>
          <w:sz w:val="22"/>
          <w:szCs w:val="22"/>
        </w:rPr>
        <w:t xml:space="preserve">» </w:t>
      </w:r>
      <w:r w:rsidR="00FC769D">
        <w:rPr>
          <w:sz w:val="22"/>
          <w:szCs w:val="22"/>
        </w:rPr>
        <w:t>февраля</w:t>
      </w:r>
      <w:r w:rsidR="00D25F54" w:rsidRPr="00B805F5">
        <w:rPr>
          <w:sz w:val="22"/>
          <w:szCs w:val="22"/>
        </w:rPr>
        <w:t xml:space="preserve"> 201</w:t>
      </w:r>
      <w:r w:rsidR="00402CA5">
        <w:rPr>
          <w:sz w:val="22"/>
          <w:szCs w:val="22"/>
        </w:rPr>
        <w:t>9</w:t>
      </w:r>
      <w:r w:rsidR="00D25F54" w:rsidRPr="00B805F5">
        <w:rPr>
          <w:sz w:val="22"/>
          <w:szCs w:val="22"/>
        </w:rPr>
        <w:t>г</w:t>
      </w:r>
      <w:r w:rsidR="0046589E" w:rsidRPr="00B805F5">
        <w:rPr>
          <w:sz w:val="22"/>
          <w:szCs w:val="22"/>
        </w:rPr>
        <w:t xml:space="preserve">, с другой стороны, а совместно именуемые «Стороны», составили Акт оказанных </w:t>
      </w:r>
      <w:r w:rsidR="004901B3" w:rsidRPr="00B805F5">
        <w:rPr>
          <w:sz w:val="22"/>
          <w:szCs w:val="22"/>
        </w:rPr>
        <w:t>услуг о</w:t>
      </w:r>
      <w:r w:rsidR="0046589E" w:rsidRPr="00B805F5">
        <w:rPr>
          <w:sz w:val="22"/>
          <w:szCs w:val="22"/>
        </w:rPr>
        <w:t xml:space="preserve"> нижеследующем:</w:t>
      </w:r>
    </w:p>
    <w:p w14:paraId="2DA7BB97" w14:textId="77777777" w:rsidR="00173B97" w:rsidRPr="00B805F5" w:rsidRDefault="0046589E" w:rsidP="00D760E6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  <w:r w:rsidRPr="00B805F5">
        <w:rPr>
          <w:sz w:val="22"/>
          <w:szCs w:val="22"/>
        </w:rPr>
        <w:t xml:space="preserve">В соответствии с Договором № </w:t>
      </w:r>
      <w:r w:rsidR="00A31A38" w:rsidRPr="00B805F5">
        <w:rPr>
          <w:sz w:val="22"/>
          <w:szCs w:val="22"/>
        </w:rPr>
        <w:t>______</w:t>
      </w:r>
      <w:r w:rsidRPr="00B805F5">
        <w:rPr>
          <w:sz w:val="22"/>
          <w:szCs w:val="22"/>
        </w:rPr>
        <w:t xml:space="preserve"> от «</w:t>
      </w:r>
      <w:r w:rsidR="00A31A38" w:rsidRPr="00B805F5">
        <w:rPr>
          <w:sz w:val="22"/>
          <w:szCs w:val="22"/>
        </w:rPr>
        <w:t>___</w:t>
      </w:r>
      <w:r w:rsidRPr="00B805F5">
        <w:rPr>
          <w:sz w:val="22"/>
          <w:szCs w:val="22"/>
        </w:rPr>
        <w:t>»</w:t>
      </w:r>
      <w:r w:rsidR="00993522" w:rsidRPr="00B805F5">
        <w:rPr>
          <w:sz w:val="22"/>
          <w:szCs w:val="22"/>
        </w:rPr>
        <w:t xml:space="preserve"> </w:t>
      </w:r>
      <w:r w:rsidR="00A31A38" w:rsidRPr="00B805F5">
        <w:rPr>
          <w:sz w:val="22"/>
          <w:szCs w:val="22"/>
        </w:rPr>
        <w:t>_________</w:t>
      </w:r>
      <w:r w:rsidR="00402CA5">
        <w:rPr>
          <w:sz w:val="22"/>
          <w:szCs w:val="22"/>
        </w:rPr>
        <w:t xml:space="preserve"> 202</w:t>
      </w:r>
      <w:r w:rsidR="00357CA6">
        <w:rPr>
          <w:sz w:val="22"/>
          <w:szCs w:val="22"/>
        </w:rPr>
        <w:t>1</w:t>
      </w:r>
      <w:r w:rsidRPr="00B805F5">
        <w:rPr>
          <w:sz w:val="22"/>
          <w:szCs w:val="22"/>
        </w:rPr>
        <w:t xml:space="preserve">г. об оказании услуг </w:t>
      </w:r>
      <w:r w:rsidRPr="00B805F5">
        <w:rPr>
          <w:b/>
          <w:sz w:val="22"/>
          <w:szCs w:val="22"/>
        </w:rPr>
        <w:t>Исполнитель</w:t>
      </w:r>
      <w:r w:rsidRPr="00B805F5">
        <w:rPr>
          <w:sz w:val="22"/>
          <w:szCs w:val="22"/>
        </w:rPr>
        <w:t xml:space="preserve"> оказал услугу для </w:t>
      </w:r>
      <w:r w:rsidR="001C4BFD" w:rsidRPr="00B805F5">
        <w:rPr>
          <w:b/>
          <w:sz w:val="22"/>
          <w:szCs w:val="22"/>
        </w:rPr>
        <w:t>Заказчика</w:t>
      </w:r>
      <w:r w:rsidR="001C4BFD" w:rsidRPr="00B805F5">
        <w:rPr>
          <w:sz w:val="22"/>
          <w:szCs w:val="22"/>
        </w:rPr>
        <w:t xml:space="preserve"> по</w:t>
      </w:r>
      <w:r w:rsidR="005F209A" w:rsidRPr="00B805F5">
        <w:rPr>
          <w:sz w:val="22"/>
          <w:szCs w:val="22"/>
        </w:rPr>
        <w:t xml:space="preserve"> утилизации оборудования</w:t>
      </w:r>
      <w:r w:rsidR="00C50F1E" w:rsidRPr="00B805F5">
        <w:rPr>
          <w:bCs/>
          <w:sz w:val="22"/>
          <w:szCs w:val="22"/>
        </w:rPr>
        <w:t xml:space="preserve"> </w:t>
      </w:r>
      <w:r w:rsidRPr="00B805F5">
        <w:rPr>
          <w:sz w:val="22"/>
          <w:szCs w:val="22"/>
        </w:rPr>
        <w:t>в количестве</w:t>
      </w:r>
      <w:r w:rsidR="00F332EA" w:rsidRPr="00B805F5">
        <w:rPr>
          <w:sz w:val="22"/>
          <w:szCs w:val="22"/>
        </w:rPr>
        <w:t xml:space="preserve"> </w:t>
      </w:r>
      <w:r w:rsidR="00A31A38" w:rsidRPr="00B805F5">
        <w:rPr>
          <w:sz w:val="22"/>
          <w:szCs w:val="22"/>
        </w:rPr>
        <w:t>____</w:t>
      </w:r>
      <w:r w:rsidRPr="00B805F5">
        <w:rPr>
          <w:sz w:val="22"/>
          <w:szCs w:val="22"/>
        </w:rPr>
        <w:t xml:space="preserve"> шт.:</w:t>
      </w:r>
    </w:p>
    <w:p w14:paraId="16D44F06" w14:textId="77777777" w:rsidR="00A31A38" w:rsidRPr="00B805F5" w:rsidRDefault="00A31A38" w:rsidP="00D760E6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438"/>
        <w:gridCol w:w="4519"/>
        <w:gridCol w:w="992"/>
        <w:gridCol w:w="1984"/>
        <w:gridCol w:w="2127"/>
      </w:tblGrid>
      <w:tr w:rsidR="00D760E6" w:rsidRPr="00B805F5" w14:paraId="1510C3A5" w14:textId="77777777" w:rsidTr="007C2BDE">
        <w:trPr>
          <w:trHeight w:val="339"/>
        </w:trPr>
        <w:tc>
          <w:tcPr>
            <w:tcW w:w="438" w:type="dxa"/>
            <w:hideMark/>
          </w:tcPr>
          <w:p w14:paraId="69E85160" w14:textId="77777777" w:rsidR="00D31D91" w:rsidRPr="00B805F5" w:rsidRDefault="00D31D91" w:rsidP="007877C3">
            <w:pPr>
              <w:widowControl w:val="0"/>
              <w:spacing w:line="24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4519" w:type="dxa"/>
            <w:hideMark/>
          </w:tcPr>
          <w:p w14:paraId="1086B28F" w14:textId="77777777" w:rsidR="00D31D91" w:rsidRPr="00B805F5" w:rsidRDefault="00D31D91" w:rsidP="007877C3">
            <w:pPr>
              <w:widowControl w:val="0"/>
              <w:spacing w:line="24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>Наименование</w:t>
            </w:r>
          </w:p>
        </w:tc>
        <w:tc>
          <w:tcPr>
            <w:tcW w:w="992" w:type="dxa"/>
          </w:tcPr>
          <w:p w14:paraId="1A7CD3E5" w14:textId="77777777" w:rsidR="00D31D91" w:rsidRPr="00B805F5" w:rsidRDefault="00D31D91" w:rsidP="007877C3">
            <w:pPr>
              <w:widowControl w:val="0"/>
              <w:spacing w:line="24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>Кол-во</w:t>
            </w:r>
          </w:p>
        </w:tc>
        <w:tc>
          <w:tcPr>
            <w:tcW w:w="1984" w:type="dxa"/>
          </w:tcPr>
          <w:p w14:paraId="41D9B7A8" w14:textId="77777777" w:rsidR="00D31D91" w:rsidRPr="00B805F5" w:rsidRDefault="00D760E6" w:rsidP="007877C3">
            <w:pPr>
              <w:widowControl w:val="0"/>
              <w:spacing w:line="24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Цена </w:t>
            </w:r>
            <w:r w:rsidR="00D31D91"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>за</w:t>
            </w:r>
            <w:r w:rsidR="007C2BDE"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услуги,</w:t>
            </w:r>
            <w:r w:rsidR="00D31D91"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ед. руб.</w:t>
            </w:r>
          </w:p>
        </w:tc>
        <w:tc>
          <w:tcPr>
            <w:tcW w:w="2127" w:type="dxa"/>
          </w:tcPr>
          <w:p w14:paraId="58677C1A" w14:textId="77777777" w:rsidR="00D31D91" w:rsidRPr="00B805F5" w:rsidRDefault="007C2BDE" w:rsidP="007C2BDE">
            <w:pPr>
              <w:widowControl w:val="0"/>
              <w:spacing w:line="24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>Общая с</w:t>
            </w:r>
            <w:r w:rsidR="00D760E6"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>тоимость</w:t>
            </w:r>
            <w:r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A27C7"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>услуг</w:t>
            </w:r>
            <w:r w:rsidR="00D760E6"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>, руб.</w:t>
            </w:r>
          </w:p>
        </w:tc>
      </w:tr>
      <w:tr w:rsidR="00D760E6" w:rsidRPr="00B805F5" w14:paraId="7AD77666" w14:textId="77777777" w:rsidTr="007C2BDE">
        <w:trPr>
          <w:trHeight w:val="275"/>
        </w:trPr>
        <w:tc>
          <w:tcPr>
            <w:tcW w:w="438" w:type="dxa"/>
            <w:hideMark/>
          </w:tcPr>
          <w:p w14:paraId="3F2E4E62" w14:textId="77777777" w:rsidR="00D31D91" w:rsidRPr="00B805F5" w:rsidRDefault="00D31D91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519" w:type="dxa"/>
          </w:tcPr>
          <w:p w14:paraId="6E81DD57" w14:textId="77777777" w:rsidR="00D31D91" w:rsidRPr="00B805F5" w:rsidRDefault="00D31D91" w:rsidP="007877C3">
            <w:pPr>
              <w:widowControl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</w:tcPr>
          <w:p w14:paraId="07154759" w14:textId="77777777" w:rsidR="00D31D91" w:rsidRPr="00B805F5" w:rsidRDefault="00D31D91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</w:tcPr>
          <w:p w14:paraId="565ED4CF" w14:textId="77777777" w:rsidR="00D31D91" w:rsidRPr="00B805F5" w:rsidRDefault="00D31D91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</w:tcPr>
          <w:p w14:paraId="0F16DAE0" w14:textId="77777777" w:rsidR="00D31D91" w:rsidRPr="00B805F5" w:rsidRDefault="00D31D91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760E6" w:rsidRPr="00B805F5" w14:paraId="5034429B" w14:textId="77777777" w:rsidTr="007C2BDE">
        <w:trPr>
          <w:trHeight w:val="300"/>
        </w:trPr>
        <w:tc>
          <w:tcPr>
            <w:tcW w:w="438" w:type="dxa"/>
            <w:hideMark/>
          </w:tcPr>
          <w:p w14:paraId="36E61BA5" w14:textId="77777777" w:rsidR="00D31D91" w:rsidRPr="00B805F5" w:rsidRDefault="00D31D91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519" w:type="dxa"/>
          </w:tcPr>
          <w:p w14:paraId="34BF54B2" w14:textId="77777777" w:rsidR="00D31D91" w:rsidRPr="00B805F5" w:rsidRDefault="00D31D91" w:rsidP="007877C3">
            <w:pPr>
              <w:widowControl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</w:tcPr>
          <w:p w14:paraId="2B20FCA5" w14:textId="77777777" w:rsidR="00D31D91" w:rsidRPr="00B805F5" w:rsidRDefault="00D31D91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</w:tcPr>
          <w:p w14:paraId="2B890076" w14:textId="77777777" w:rsidR="00D31D91" w:rsidRPr="00B805F5" w:rsidRDefault="00D31D91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</w:tcPr>
          <w:p w14:paraId="41E38363" w14:textId="77777777" w:rsidR="00D31D91" w:rsidRPr="00B805F5" w:rsidRDefault="00D31D91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760E6" w:rsidRPr="00B805F5" w14:paraId="023D99EC" w14:textId="77777777" w:rsidTr="007C2BDE">
        <w:trPr>
          <w:trHeight w:val="300"/>
        </w:trPr>
        <w:tc>
          <w:tcPr>
            <w:tcW w:w="438" w:type="dxa"/>
            <w:hideMark/>
          </w:tcPr>
          <w:p w14:paraId="7FEC25BF" w14:textId="77777777" w:rsidR="00D31D91" w:rsidRPr="00B805F5" w:rsidRDefault="00B94600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519" w:type="dxa"/>
          </w:tcPr>
          <w:p w14:paraId="217110BE" w14:textId="77777777" w:rsidR="00D31D91" w:rsidRPr="00B805F5" w:rsidRDefault="00D31D91" w:rsidP="007877C3">
            <w:pPr>
              <w:widowControl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</w:tcPr>
          <w:p w14:paraId="099C0259" w14:textId="77777777" w:rsidR="00D31D91" w:rsidRPr="00B805F5" w:rsidRDefault="00D31D91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</w:tcPr>
          <w:p w14:paraId="4112C216" w14:textId="77777777" w:rsidR="00D31D91" w:rsidRPr="00B805F5" w:rsidRDefault="00D31D91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</w:tcPr>
          <w:p w14:paraId="07AC90D9" w14:textId="77777777" w:rsidR="00D31D91" w:rsidRPr="00B805F5" w:rsidRDefault="00D31D91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760E6" w:rsidRPr="00B805F5" w14:paraId="74BDEE49" w14:textId="77777777" w:rsidTr="007C2BDE">
        <w:trPr>
          <w:trHeight w:val="300"/>
        </w:trPr>
        <w:tc>
          <w:tcPr>
            <w:tcW w:w="438" w:type="dxa"/>
            <w:hideMark/>
          </w:tcPr>
          <w:p w14:paraId="104691FC" w14:textId="77777777" w:rsidR="00D31D91" w:rsidRPr="00B805F5" w:rsidRDefault="00B94600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519" w:type="dxa"/>
          </w:tcPr>
          <w:p w14:paraId="7E5B1A35" w14:textId="77777777" w:rsidR="00D31D91" w:rsidRPr="00B805F5" w:rsidRDefault="00D31D91" w:rsidP="007877C3">
            <w:pPr>
              <w:widowControl w:val="0"/>
              <w:spacing w:line="24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</w:tcPr>
          <w:p w14:paraId="080953CD" w14:textId="77777777" w:rsidR="00D31D91" w:rsidRPr="00B805F5" w:rsidRDefault="00D31D91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</w:tcPr>
          <w:p w14:paraId="68E08C5A" w14:textId="77777777" w:rsidR="00D31D91" w:rsidRPr="00B805F5" w:rsidRDefault="00D31D91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</w:tcPr>
          <w:p w14:paraId="09755155" w14:textId="77777777" w:rsidR="00D31D91" w:rsidRPr="00B805F5" w:rsidRDefault="00D31D91" w:rsidP="007877C3">
            <w:pPr>
              <w:widowControl w:val="0"/>
              <w:spacing w:line="240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760E6" w:rsidRPr="00B805F5" w14:paraId="58D786D9" w14:textId="77777777" w:rsidTr="007C2BDE">
        <w:trPr>
          <w:trHeight w:val="300"/>
        </w:trPr>
        <w:tc>
          <w:tcPr>
            <w:tcW w:w="4957" w:type="dxa"/>
            <w:gridSpan w:val="2"/>
            <w:noWrap/>
          </w:tcPr>
          <w:p w14:paraId="356B6081" w14:textId="77777777" w:rsidR="00D31D91" w:rsidRPr="00B805F5" w:rsidRDefault="00D31D91" w:rsidP="007877C3">
            <w:pPr>
              <w:widowControl w:val="0"/>
              <w:spacing w:line="240" w:lineRule="exact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B805F5">
              <w:rPr>
                <w:b/>
                <w:color w:val="000000"/>
                <w:sz w:val="22"/>
                <w:szCs w:val="22"/>
                <w:shd w:val="clear" w:color="auto" w:fill="FFFFFF"/>
              </w:rPr>
              <w:t>Итого:</w:t>
            </w:r>
          </w:p>
        </w:tc>
        <w:tc>
          <w:tcPr>
            <w:tcW w:w="992" w:type="dxa"/>
          </w:tcPr>
          <w:p w14:paraId="7362039C" w14:textId="77777777" w:rsidR="00D31D91" w:rsidRPr="00B805F5" w:rsidRDefault="00D31D91" w:rsidP="007877C3">
            <w:pPr>
              <w:widowControl w:val="0"/>
              <w:spacing w:line="24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</w:tcPr>
          <w:p w14:paraId="12317435" w14:textId="77777777" w:rsidR="00D31D91" w:rsidRPr="00B805F5" w:rsidRDefault="00D31D91" w:rsidP="007877C3">
            <w:pPr>
              <w:widowControl w:val="0"/>
              <w:spacing w:line="24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7" w:type="dxa"/>
          </w:tcPr>
          <w:p w14:paraId="0E43C489" w14:textId="77777777" w:rsidR="00D31D91" w:rsidRPr="00B805F5" w:rsidRDefault="00D31D91" w:rsidP="007877C3">
            <w:pPr>
              <w:widowControl w:val="0"/>
              <w:spacing w:line="240" w:lineRule="exact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5F5D0CD2" w14:textId="77777777" w:rsidR="00A31A38" w:rsidRPr="00B805F5" w:rsidRDefault="00A31A38" w:rsidP="00D7065A">
      <w:pPr>
        <w:spacing w:line="0" w:lineRule="atLeast"/>
        <w:rPr>
          <w:iCs/>
          <w:sz w:val="22"/>
          <w:szCs w:val="22"/>
        </w:rPr>
      </w:pPr>
      <w:bookmarkStart w:id="19" w:name="_Hlk500338923"/>
      <w:bookmarkStart w:id="20" w:name="_Hlk500341168"/>
      <w:bookmarkEnd w:id="18"/>
    </w:p>
    <w:p w14:paraId="0FC1B3E7" w14:textId="77777777" w:rsidR="00BC1391" w:rsidRPr="00B805F5" w:rsidRDefault="00BC1391" w:rsidP="00D7065A">
      <w:pPr>
        <w:spacing w:line="0" w:lineRule="atLeast"/>
        <w:rPr>
          <w:iCs/>
          <w:sz w:val="22"/>
          <w:szCs w:val="22"/>
        </w:rPr>
      </w:pPr>
      <w:r w:rsidRPr="00B805F5">
        <w:rPr>
          <w:iCs/>
          <w:sz w:val="22"/>
          <w:szCs w:val="22"/>
        </w:rPr>
        <w:t xml:space="preserve">Всего наименований </w:t>
      </w:r>
      <w:r w:rsidR="00A31A38" w:rsidRPr="00B805F5">
        <w:rPr>
          <w:iCs/>
          <w:sz w:val="22"/>
          <w:szCs w:val="22"/>
        </w:rPr>
        <w:t>_____</w:t>
      </w:r>
      <w:r w:rsidRPr="00B805F5">
        <w:rPr>
          <w:iCs/>
          <w:sz w:val="22"/>
          <w:szCs w:val="22"/>
        </w:rPr>
        <w:t xml:space="preserve">, на общую сумму </w:t>
      </w:r>
      <w:r w:rsidR="00A31A38" w:rsidRPr="00B805F5">
        <w:rPr>
          <w:iCs/>
          <w:sz w:val="22"/>
          <w:szCs w:val="22"/>
        </w:rPr>
        <w:t>_________</w:t>
      </w:r>
      <w:r w:rsidRPr="00B805F5">
        <w:rPr>
          <w:iCs/>
          <w:sz w:val="22"/>
          <w:szCs w:val="22"/>
        </w:rPr>
        <w:t xml:space="preserve"> рублей 00 копеек.</w:t>
      </w:r>
    </w:p>
    <w:p w14:paraId="151F4FB4" w14:textId="77777777" w:rsidR="00BC1391" w:rsidRPr="00B805F5" w:rsidRDefault="00A31A38" w:rsidP="00D7065A">
      <w:pPr>
        <w:spacing w:line="0" w:lineRule="atLeast"/>
        <w:rPr>
          <w:bCs/>
          <w:sz w:val="22"/>
          <w:szCs w:val="22"/>
        </w:rPr>
      </w:pPr>
      <w:r w:rsidRPr="00B805F5">
        <w:rPr>
          <w:bCs/>
          <w:sz w:val="22"/>
          <w:szCs w:val="22"/>
        </w:rPr>
        <w:t>______________________________</w:t>
      </w:r>
      <w:r w:rsidR="00BC1391" w:rsidRPr="00B805F5">
        <w:rPr>
          <w:bCs/>
          <w:sz w:val="22"/>
          <w:szCs w:val="22"/>
        </w:rPr>
        <w:t xml:space="preserve"> </w:t>
      </w:r>
      <w:r w:rsidR="009E1367">
        <w:rPr>
          <w:bCs/>
          <w:sz w:val="22"/>
          <w:szCs w:val="22"/>
        </w:rPr>
        <w:t xml:space="preserve">рублей </w:t>
      </w:r>
      <w:r w:rsidR="00BC1391" w:rsidRPr="00B805F5">
        <w:rPr>
          <w:bCs/>
          <w:sz w:val="22"/>
          <w:szCs w:val="22"/>
        </w:rPr>
        <w:t>00 копеек.</w:t>
      </w:r>
    </w:p>
    <w:p w14:paraId="6D417B5D" w14:textId="77777777" w:rsidR="00BC1391" w:rsidRPr="00B805F5" w:rsidRDefault="00BC1391" w:rsidP="00D7065A">
      <w:pPr>
        <w:spacing w:line="0" w:lineRule="atLeast"/>
        <w:rPr>
          <w:iCs/>
          <w:sz w:val="22"/>
          <w:szCs w:val="22"/>
        </w:rPr>
      </w:pPr>
      <w:r w:rsidRPr="00B805F5">
        <w:rPr>
          <w:bCs/>
          <w:sz w:val="22"/>
          <w:szCs w:val="22"/>
        </w:rPr>
        <w:t xml:space="preserve">Вышеперечисленные услуги выполнены полностью и в срок. </w:t>
      </w:r>
      <w:r w:rsidRPr="00B805F5">
        <w:rPr>
          <w:b/>
          <w:bCs/>
          <w:sz w:val="22"/>
          <w:szCs w:val="22"/>
        </w:rPr>
        <w:t>Заказчик</w:t>
      </w:r>
      <w:r w:rsidRPr="00B805F5">
        <w:rPr>
          <w:bCs/>
          <w:sz w:val="22"/>
          <w:szCs w:val="22"/>
        </w:rPr>
        <w:t xml:space="preserve"> претензий по объему, качеству и срокам оказания услуг не имеет</w:t>
      </w:r>
      <w:bookmarkEnd w:id="19"/>
      <w:r w:rsidR="00DE0C0A" w:rsidRPr="00B805F5">
        <w:rPr>
          <w:bCs/>
          <w:sz w:val="22"/>
          <w:szCs w:val="22"/>
        </w:rPr>
        <w:t>.</w:t>
      </w:r>
    </w:p>
    <w:bookmarkEnd w:id="20"/>
    <w:p w14:paraId="042689DD" w14:textId="77777777" w:rsidR="00D7065A" w:rsidRPr="00B805F5" w:rsidRDefault="00D7065A" w:rsidP="00857B5C">
      <w:pPr>
        <w:rPr>
          <w:b/>
          <w:iCs/>
          <w:sz w:val="22"/>
          <w:szCs w:val="22"/>
        </w:rPr>
      </w:pPr>
    </w:p>
    <w:tbl>
      <w:tblPr>
        <w:tblW w:w="9731" w:type="dxa"/>
        <w:jc w:val="center"/>
        <w:tblLook w:val="04A0" w:firstRow="1" w:lastRow="0" w:firstColumn="1" w:lastColumn="0" w:noHBand="0" w:noVBand="1"/>
      </w:tblPr>
      <w:tblGrid>
        <w:gridCol w:w="5084"/>
        <w:gridCol w:w="4647"/>
      </w:tblGrid>
      <w:tr w:rsidR="00B805F5" w:rsidRPr="00620B4D" w14:paraId="009BD72E" w14:textId="77777777" w:rsidTr="006E4F7F">
        <w:trPr>
          <w:trHeight w:val="2019"/>
          <w:jc w:val="center"/>
        </w:trPr>
        <w:tc>
          <w:tcPr>
            <w:tcW w:w="5084" w:type="dxa"/>
          </w:tcPr>
          <w:p w14:paraId="55838620" w14:textId="77777777" w:rsidR="00B805F5" w:rsidRPr="00620B4D" w:rsidRDefault="00B805F5" w:rsidP="006E4F7F">
            <w:pPr>
              <w:rPr>
                <w:b/>
                <w:iCs/>
                <w:sz w:val="22"/>
                <w:szCs w:val="22"/>
              </w:rPr>
            </w:pPr>
            <w:r w:rsidRPr="00620B4D">
              <w:rPr>
                <w:b/>
                <w:iCs/>
                <w:sz w:val="22"/>
                <w:szCs w:val="22"/>
              </w:rPr>
              <w:t xml:space="preserve">Директор </w:t>
            </w:r>
          </w:p>
          <w:p w14:paraId="31BD6539" w14:textId="77777777" w:rsidR="00B805F5" w:rsidRPr="00620B4D" w:rsidRDefault="00B805F5" w:rsidP="006E4F7F">
            <w:pPr>
              <w:rPr>
                <w:b/>
                <w:iCs/>
                <w:sz w:val="22"/>
                <w:szCs w:val="22"/>
              </w:rPr>
            </w:pPr>
          </w:p>
          <w:p w14:paraId="49E10F40" w14:textId="77777777" w:rsidR="00B805F5" w:rsidRPr="00620B4D" w:rsidRDefault="00B805F5" w:rsidP="006E4F7F">
            <w:pPr>
              <w:rPr>
                <w:iCs/>
                <w:sz w:val="22"/>
                <w:szCs w:val="22"/>
              </w:rPr>
            </w:pPr>
          </w:p>
          <w:p w14:paraId="5A12F865" w14:textId="77777777" w:rsidR="00B805F5" w:rsidRPr="00620B4D" w:rsidRDefault="00B805F5" w:rsidP="006E4F7F">
            <w:pPr>
              <w:rPr>
                <w:iCs/>
                <w:sz w:val="22"/>
                <w:szCs w:val="22"/>
              </w:rPr>
            </w:pPr>
          </w:p>
          <w:p w14:paraId="24D014FB" w14:textId="77777777" w:rsidR="00B805F5" w:rsidRPr="00620B4D" w:rsidRDefault="00B805F5" w:rsidP="006E4F7F">
            <w:pPr>
              <w:rPr>
                <w:iCs/>
                <w:sz w:val="22"/>
                <w:szCs w:val="22"/>
              </w:rPr>
            </w:pPr>
          </w:p>
          <w:p w14:paraId="5DC1B64D" w14:textId="77777777" w:rsidR="00B805F5" w:rsidRPr="00620B4D" w:rsidRDefault="00B805F5" w:rsidP="006E4F7F">
            <w:pPr>
              <w:rPr>
                <w:iCs/>
                <w:sz w:val="22"/>
                <w:szCs w:val="22"/>
              </w:rPr>
            </w:pPr>
          </w:p>
          <w:p w14:paraId="6B7B8EFF" w14:textId="77777777" w:rsidR="00B805F5" w:rsidRPr="00620B4D" w:rsidRDefault="00B805F5" w:rsidP="006E4F7F">
            <w:pPr>
              <w:rPr>
                <w:iCs/>
                <w:sz w:val="22"/>
                <w:szCs w:val="22"/>
              </w:rPr>
            </w:pPr>
            <w:r w:rsidRPr="00620B4D">
              <w:rPr>
                <w:iCs/>
                <w:sz w:val="22"/>
                <w:szCs w:val="22"/>
              </w:rPr>
              <w:t>______________/____________/</w:t>
            </w:r>
          </w:p>
          <w:p w14:paraId="7E29C378" w14:textId="77777777" w:rsidR="00B805F5" w:rsidRPr="00620B4D" w:rsidRDefault="00B805F5" w:rsidP="006E4F7F">
            <w:pPr>
              <w:rPr>
                <w:iCs/>
                <w:sz w:val="22"/>
                <w:szCs w:val="22"/>
              </w:rPr>
            </w:pPr>
            <w:r w:rsidRPr="00620B4D">
              <w:rPr>
                <w:iCs/>
                <w:sz w:val="22"/>
                <w:szCs w:val="22"/>
              </w:rPr>
              <w:t>М.П.</w:t>
            </w:r>
          </w:p>
          <w:p w14:paraId="233CD618" w14:textId="77777777" w:rsidR="00B805F5" w:rsidRPr="00620B4D" w:rsidRDefault="00B805F5" w:rsidP="006E4F7F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</w:tcPr>
          <w:p w14:paraId="6FEE282A" w14:textId="77777777" w:rsidR="00B805F5" w:rsidRPr="00620B4D" w:rsidRDefault="00B805F5" w:rsidP="006E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Заместитель директора</w:t>
            </w:r>
          </w:p>
          <w:p w14:paraId="1E87BE1C" w14:textId="77777777" w:rsidR="00B805F5" w:rsidRPr="00620B4D" w:rsidRDefault="00B805F5" w:rsidP="006E4F7F">
            <w:pPr>
              <w:ind w:left="12" w:hanging="12"/>
              <w:rPr>
                <w:b/>
                <w:sz w:val="22"/>
                <w:szCs w:val="22"/>
              </w:rPr>
            </w:pPr>
            <w:r w:rsidRPr="00620B4D">
              <w:rPr>
                <w:b/>
                <w:sz w:val="22"/>
                <w:szCs w:val="22"/>
              </w:rPr>
              <w:t xml:space="preserve">ООО </w:t>
            </w:r>
            <w:r w:rsidR="00CB273C" w:rsidRPr="00CB273C">
              <w:rPr>
                <w:b/>
                <w:sz w:val="22"/>
                <w:szCs w:val="22"/>
              </w:rPr>
              <w:t xml:space="preserve">«СБВ </w:t>
            </w:r>
            <w:r w:rsidR="00FC769D">
              <w:rPr>
                <w:b/>
                <w:sz w:val="22"/>
                <w:szCs w:val="22"/>
              </w:rPr>
              <w:t>утилизация</w:t>
            </w:r>
            <w:r w:rsidR="00CB273C" w:rsidRPr="00CB273C">
              <w:rPr>
                <w:b/>
                <w:sz w:val="22"/>
                <w:szCs w:val="22"/>
              </w:rPr>
              <w:t>»</w:t>
            </w:r>
          </w:p>
          <w:p w14:paraId="5894EC8C" w14:textId="77777777" w:rsidR="00B805F5" w:rsidRPr="00620B4D" w:rsidRDefault="00B805F5" w:rsidP="006E4F7F">
            <w:pPr>
              <w:rPr>
                <w:sz w:val="22"/>
                <w:szCs w:val="22"/>
              </w:rPr>
            </w:pPr>
          </w:p>
          <w:p w14:paraId="64438F6C" w14:textId="77777777" w:rsidR="00B805F5" w:rsidRPr="00620B4D" w:rsidRDefault="00B805F5" w:rsidP="006E4F7F">
            <w:pPr>
              <w:rPr>
                <w:sz w:val="22"/>
                <w:szCs w:val="22"/>
              </w:rPr>
            </w:pPr>
          </w:p>
          <w:p w14:paraId="0EE216E7" w14:textId="77777777" w:rsidR="00B805F5" w:rsidRDefault="00B805F5" w:rsidP="006E4F7F">
            <w:pPr>
              <w:rPr>
                <w:sz w:val="22"/>
                <w:szCs w:val="22"/>
              </w:rPr>
            </w:pPr>
          </w:p>
          <w:p w14:paraId="12954847" w14:textId="77777777" w:rsidR="00CB273C" w:rsidRPr="00620B4D" w:rsidRDefault="00CB273C" w:rsidP="006E4F7F">
            <w:pPr>
              <w:rPr>
                <w:sz w:val="22"/>
                <w:szCs w:val="22"/>
              </w:rPr>
            </w:pPr>
          </w:p>
          <w:p w14:paraId="040293A7" w14:textId="77777777" w:rsidR="00B805F5" w:rsidRPr="00620B4D" w:rsidRDefault="00B805F5" w:rsidP="006E4F7F">
            <w:pPr>
              <w:rPr>
                <w:sz w:val="22"/>
                <w:szCs w:val="22"/>
              </w:rPr>
            </w:pPr>
            <w:r w:rsidRPr="00620B4D">
              <w:rPr>
                <w:sz w:val="22"/>
                <w:szCs w:val="22"/>
              </w:rPr>
              <w:t>_________________/Осетров О.В./</w:t>
            </w:r>
          </w:p>
          <w:p w14:paraId="71E7288F" w14:textId="77777777" w:rsidR="00B805F5" w:rsidRPr="00620B4D" w:rsidRDefault="00B805F5" w:rsidP="006E4F7F">
            <w:pPr>
              <w:rPr>
                <w:sz w:val="22"/>
                <w:szCs w:val="22"/>
              </w:rPr>
            </w:pPr>
            <w:r w:rsidRPr="00620B4D">
              <w:rPr>
                <w:sz w:val="22"/>
                <w:szCs w:val="22"/>
              </w:rPr>
              <w:t>М.П.</w:t>
            </w:r>
          </w:p>
          <w:p w14:paraId="4C0BED4F" w14:textId="77777777" w:rsidR="00B805F5" w:rsidRPr="00620B4D" w:rsidRDefault="00B805F5" w:rsidP="006E4F7F">
            <w:pPr>
              <w:rPr>
                <w:sz w:val="22"/>
                <w:szCs w:val="22"/>
              </w:rPr>
            </w:pPr>
          </w:p>
        </w:tc>
      </w:tr>
    </w:tbl>
    <w:p w14:paraId="759AAD44" w14:textId="77777777" w:rsidR="006D4183" w:rsidRPr="00B805F5" w:rsidRDefault="006D4183" w:rsidP="00D760E6">
      <w:pPr>
        <w:rPr>
          <w:iCs/>
          <w:sz w:val="22"/>
          <w:szCs w:val="22"/>
        </w:rPr>
      </w:pPr>
    </w:p>
    <w:p w14:paraId="49F5F454" w14:textId="77777777" w:rsidR="00B805F5" w:rsidRDefault="00B805F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br w:type="page"/>
      </w:r>
    </w:p>
    <w:p w14:paraId="7BAB0BCF" w14:textId="77777777" w:rsidR="00C603F1" w:rsidRPr="00B805F5" w:rsidRDefault="00C603F1" w:rsidP="00D760E6">
      <w:pPr>
        <w:rPr>
          <w:iCs/>
          <w:sz w:val="22"/>
          <w:szCs w:val="22"/>
        </w:rPr>
      </w:pPr>
    </w:p>
    <w:p w14:paraId="6BF10779" w14:textId="77777777" w:rsidR="00C603F1" w:rsidRPr="00B805F5" w:rsidRDefault="00C603F1" w:rsidP="00C603F1">
      <w:pPr>
        <w:ind w:left="4956" w:firstLine="708"/>
        <w:jc w:val="both"/>
        <w:rPr>
          <w:rFonts w:eastAsia="Calibri"/>
          <w:b/>
          <w:sz w:val="22"/>
          <w:szCs w:val="22"/>
        </w:rPr>
      </w:pPr>
    </w:p>
    <w:p w14:paraId="18B88FCA" w14:textId="77777777" w:rsidR="00C603F1" w:rsidRPr="00B805F5" w:rsidRDefault="00C603F1" w:rsidP="00C603F1">
      <w:pPr>
        <w:pStyle w:val="af4"/>
        <w:jc w:val="center"/>
        <w:rPr>
          <w:rFonts w:ascii="Times New Roman" w:hAnsi="Times New Roman"/>
        </w:rPr>
      </w:pPr>
      <w:bookmarkStart w:id="21" w:name="_Hlk521579868"/>
      <w:r w:rsidRPr="00B805F5">
        <w:rPr>
          <w:rFonts w:ascii="Times New Roman" w:hAnsi="Times New Roman"/>
        </w:rPr>
        <w:t>Акт утилизации оборудования</w:t>
      </w:r>
    </w:p>
    <w:p w14:paraId="7B710255" w14:textId="77777777" w:rsidR="00C603F1" w:rsidRPr="00B805F5" w:rsidRDefault="00C603F1" w:rsidP="00C603F1">
      <w:pPr>
        <w:rPr>
          <w:sz w:val="22"/>
          <w:szCs w:val="22"/>
        </w:rPr>
      </w:pPr>
    </w:p>
    <w:p w14:paraId="397381CC" w14:textId="77777777" w:rsidR="00C603F1" w:rsidRPr="00B805F5" w:rsidRDefault="00C603F1" w:rsidP="00C603F1">
      <w:pPr>
        <w:rPr>
          <w:sz w:val="22"/>
          <w:szCs w:val="22"/>
        </w:rPr>
      </w:pPr>
      <w:r w:rsidRPr="00B805F5">
        <w:rPr>
          <w:sz w:val="22"/>
          <w:szCs w:val="22"/>
        </w:rPr>
        <w:t>г. _______________</w:t>
      </w:r>
      <w:r w:rsidRPr="00B805F5">
        <w:rPr>
          <w:sz w:val="22"/>
          <w:szCs w:val="22"/>
        </w:rPr>
        <w:tab/>
      </w:r>
      <w:r w:rsidRPr="00B805F5">
        <w:rPr>
          <w:sz w:val="22"/>
          <w:szCs w:val="22"/>
        </w:rPr>
        <w:tab/>
      </w:r>
      <w:r w:rsidRPr="00B805F5">
        <w:rPr>
          <w:sz w:val="22"/>
          <w:szCs w:val="22"/>
        </w:rPr>
        <w:tab/>
      </w:r>
      <w:r w:rsidRPr="00B805F5">
        <w:rPr>
          <w:sz w:val="22"/>
          <w:szCs w:val="22"/>
        </w:rPr>
        <w:tab/>
      </w:r>
      <w:r w:rsidR="00B805F5">
        <w:rPr>
          <w:sz w:val="22"/>
          <w:szCs w:val="22"/>
        </w:rPr>
        <w:tab/>
      </w:r>
      <w:r w:rsidR="00B805F5">
        <w:rPr>
          <w:sz w:val="22"/>
          <w:szCs w:val="22"/>
        </w:rPr>
        <w:tab/>
      </w:r>
      <w:r w:rsidR="00B805F5">
        <w:rPr>
          <w:sz w:val="22"/>
          <w:szCs w:val="22"/>
        </w:rPr>
        <w:tab/>
      </w:r>
      <w:r w:rsidR="00B805F5">
        <w:rPr>
          <w:sz w:val="22"/>
          <w:szCs w:val="22"/>
        </w:rPr>
        <w:tab/>
      </w:r>
      <w:r w:rsidR="00402CA5">
        <w:rPr>
          <w:sz w:val="22"/>
          <w:szCs w:val="22"/>
        </w:rPr>
        <w:t>«</w:t>
      </w:r>
      <w:r w:rsidR="00402CA5">
        <w:rPr>
          <w:sz w:val="22"/>
          <w:szCs w:val="22"/>
        </w:rPr>
        <w:tab/>
        <w:t>» _________ 202</w:t>
      </w:r>
      <w:r w:rsidR="00357CA6">
        <w:rPr>
          <w:sz w:val="22"/>
          <w:szCs w:val="22"/>
        </w:rPr>
        <w:t>1</w:t>
      </w:r>
      <w:r w:rsidRPr="00B805F5">
        <w:rPr>
          <w:sz w:val="22"/>
          <w:szCs w:val="22"/>
        </w:rPr>
        <w:t xml:space="preserve">г. </w:t>
      </w:r>
    </w:p>
    <w:p w14:paraId="1F473FF6" w14:textId="77777777" w:rsidR="00C603F1" w:rsidRPr="00B805F5" w:rsidRDefault="00C603F1" w:rsidP="00C603F1">
      <w:pPr>
        <w:rPr>
          <w:sz w:val="22"/>
          <w:szCs w:val="22"/>
        </w:rPr>
      </w:pPr>
    </w:p>
    <w:p w14:paraId="0B6D7379" w14:textId="77777777" w:rsidR="00C603F1" w:rsidRPr="00B805F5" w:rsidRDefault="00C603F1" w:rsidP="00C603F1">
      <w:pPr>
        <w:jc w:val="right"/>
        <w:rPr>
          <w:sz w:val="22"/>
          <w:szCs w:val="22"/>
        </w:rPr>
      </w:pPr>
    </w:p>
    <w:p w14:paraId="00F397CB" w14:textId="77777777" w:rsidR="00C603F1" w:rsidRPr="00B805F5" w:rsidRDefault="00C603F1" w:rsidP="00C603F1">
      <w:pPr>
        <w:jc w:val="both"/>
        <w:rPr>
          <w:sz w:val="22"/>
          <w:szCs w:val="22"/>
        </w:rPr>
      </w:pPr>
      <w:r w:rsidRPr="00B805F5">
        <w:rPr>
          <w:sz w:val="22"/>
          <w:szCs w:val="22"/>
        </w:rPr>
        <w:t xml:space="preserve">Согласно Договору № ХХХ от </w:t>
      </w:r>
      <w:proofErr w:type="gramStart"/>
      <w:r w:rsidRPr="00B805F5">
        <w:rPr>
          <w:sz w:val="22"/>
          <w:szCs w:val="22"/>
        </w:rPr>
        <w:t xml:space="preserve">«  </w:t>
      </w:r>
      <w:proofErr w:type="gramEnd"/>
      <w:r w:rsidR="00402CA5">
        <w:rPr>
          <w:sz w:val="22"/>
          <w:szCs w:val="22"/>
        </w:rPr>
        <w:t xml:space="preserve">   » __________ 202</w:t>
      </w:r>
      <w:r w:rsidR="00357CA6">
        <w:rPr>
          <w:sz w:val="22"/>
          <w:szCs w:val="22"/>
        </w:rPr>
        <w:t>1</w:t>
      </w:r>
      <w:r w:rsidRPr="00B805F5">
        <w:rPr>
          <w:sz w:val="22"/>
          <w:szCs w:val="22"/>
        </w:rPr>
        <w:t xml:space="preserve">г. на оказание услуг по утилизации, </w:t>
      </w:r>
      <w:r w:rsidR="00C72E20">
        <w:rPr>
          <w:sz w:val="22"/>
          <w:szCs w:val="22"/>
        </w:rPr>
        <w:t xml:space="preserve">компанией ООО «СБВ  утилизация» </w:t>
      </w:r>
      <w:r w:rsidRPr="00B805F5">
        <w:rPr>
          <w:sz w:val="22"/>
          <w:szCs w:val="22"/>
        </w:rPr>
        <w:t>были произведены следующие работы, в отношении оборудования</w:t>
      </w:r>
      <w:r w:rsidR="007E5CEB">
        <w:rPr>
          <w:sz w:val="22"/>
          <w:szCs w:val="22"/>
        </w:rPr>
        <w:t>,</w:t>
      </w:r>
      <w:r w:rsidRPr="00B805F5">
        <w:rPr>
          <w:sz w:val="22"/>
          <w:szCs w:val="22"/>
        </w:rPr>
        <w:t xml:space="preserve"> перечисленного в таблице № 1.</w:t>
      </w:r>
    </w:p>
    <w:p w14:paraId="1C12E804" w14:textId="77777777" w:rsidR="00C603F1" w:rsidRPr="00B805F5" w:rsidRDefault="00C603F1" w:rsidP="00C603F1">
      <w:pPr>
        <w:jc w:val="right"/>
        <w:rPr>
          <w:sz w:val="22"/>
          <w:szCs w:val="22"/>
        </w:rPr>
      </w:pPr>
      <w:r w:rsidRPr="00B805F5">
        <w:rPr>
          <w:sz w:val="22"/>
          <w:szCs w:val="22"/>
        </w:rPr>
        <w:t>Таб. №1</w:t>
      </w:r>
    </w:p>
    <w:tbl>
      <w:tblPr>
        <w:tblStyle w:val="a8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2550"/>
        <w:gridCol w:w="1702"/>
      </w:tblGrid>
      <w:tr w:rsidR="00C603F1" w:rsidRPr="00B805F5" w14:paraId="579E0CAC" w14:textId="77777777" w:rsidTr="00D40BDE">
        <w:tc>
          <w:tcPr>
            <w:tcW w:w="1134" w:type="dxa"/>
            <w:vAlign w:val="center"/>
          </w:tcPr>
          <w:p w14:paraId="1C5BADCF" w14:textId="77777777" w:rsidR="00C603F1" w:rsidRPr="00B805F5" w:rsidRDefault="00C603F1" w:rsidP="00D40BDE">
            <w:pPr>
              <w:ind w:hanging="40"/>
              <w:jc w:val="center"/>
              <w:rPr>
                <w:b/>
                <w:sz w:val="22"/>
                <w:szCs w:val="22"/>
              </w:rPr>
            </w:pPr>
            <w:r w:rsidRPr="00B805F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820" w:type="dxa"/>
            <w:vAlign w:val="center"/>
          </w:tcPr>
          <w:p w14:paraId="0427A0B4" w14:textId="77777777" w:rsidR="00C603F1" w:rsidRPr="00B805F5" w:rsidRDefault="00C603F1" w:rsidP="00D40BDE">
            <w:pPr>
              <w:jc w:val="center"/>
              <w:rPr>
                <w:b/>
                <w:sz w:val="22"/>
                <w:szCs w:val="22"/>
              </w:rPr>
            </w:pPr>
            <w:r w:rsidRPr="00B805F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50" w:type="dxa"/>
            <w:vAlign w:val="center"/>
          </w:tcPr>
          <w:p w14:paraId="7F4CC196" w14:textId="77777777" w:rsidR="00C603F1" w:rsidRPr="00B805F5" w:rsidRDefault="00C603F1" w:rsidP="00D40BDE">
            <w:pPr>
              <w:jc w:val="center"/>
              <w:rPr>
                <w:b/>
                <w:sz w:val="22"/>
                <w:szCs w:val="22"/>
              </w:rPr>
            </w:pPr>
            <w:r w:rsidRPr="00B805F5">
              <w:rPr>
                <w:b/>
                <w:sz w:val="22"/>
                <w:szCs w:val="22"/>
              </w:rPr>
              <w:t>Инв. номер</w:t>
            </w:r>
          </w:p>
        </w:tc>
        <w:tc>
          <w:tcPr>
            <w:tcW w:w="1702" w:type="dxa"/>
            <w:vAlign w:val="center"/>
          </w:tcPr>
          <w:p w14:paraId="3EAB95C9" w14:textId="77777777" w:rsidR="00C603F1" w:rsidRPr="00B805F5" w:rsidRDefault="00C603F1" w:rsidP="00D40BDE">
            <w:pPr>
              <w:jc w:val="center"/>
              <w:rPr>
                <w:b/>
                <w:sz w:val="22"/>
                <w:szCs w:val="22"/>
              </w:rPr>
            </w:pPr>
            <w:r w:rsidRPr="00B805F5">
              <w:rPr>
                <w:b/>
                <w:sz w:val="22"/>
                <w:szCs w:val="22"/>
              </w:rPr>
              <w:t>Кол-во</w:t>
            </w:r>
          </w:p>
        </w:tc>
      </w:tr>
      <w:tr w:rsidR="00C603F1" w:rsidRPr="00B805F5" w14:paraId="3EF17638" w14:textId="77777777" w:rsidTr="00D40BDE">
        <w:tc>
          <w:tcPr>
            <w:tcW w:w="1134" w:type="dxa"/>
            <w:vAlign w:val="center"/>
          </w:tcPr>
          <w:p w14:paraId="6558F55A" w14:textId="77777777" w:rsidR="00C603F1" w:rsidRPr="00B805F5" w:rsidRDefault="00C603F1" w:rsidP="00D40BDE">
            <w:pPr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vAlign w:val="center"/>
          </w:tcPr>
          <w:p w14:paraId="20C979DB" w14:textId="77777777" w:rsidR="00C603F1" w:rsidRPr="00B805F5" w:rsidRDefault="00C603F1" w:rsidP="00D40BD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50" w:type="dxa"/>
            <w:vAlign w:val="center"/>
          </w:tcPr>
          <w:p w14:paraId="6C547935" w14:textId="77777777" w:rsidR="00C603F1" w:rsidRPr="00B805F5" w:rsidRDefault="00C603F1" w:rsidP="00D40BD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2" w:type="dxa"/>
            <w:vAlign w:val="center"/>
          </w:tcPr>
          <w:p w14:paraId="7FBADE5C" w14:textId="77777777" w:rsidR="00C603F1" w:rsidRPr="00B805F5" w:rsidRDefault="00C603F1" w:rsidP="00D40BD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603F1" w:rsidRPr="00B805F5" w14:paraId="5961A344" w14:textId="77777777" w:rsidTr="00D40BDE">
        <w:tc>
          <w:tcPr>
            <w:tcW w:w="1134" w:type="dxa"/>
            <w:vAlign w:val="center"/>
          </w:tcPr>
          <w:p w14:paraId="5051137E" w14:textId="77777777" w:rsidR="00C603F1" w:rsidRPr="00B805F5" w:rsidRDefault="00C603F1" w:rsidP="00D40BDE">
            <w:pPr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vAlign w:val="center"/>
          </w:tcPr>
          <w:p w14:paraId="516597BF" w14:textId="77777777" w:rsidR="00C603F1" w:rsidRPr="00B805F5" w:rsidRDefault="00C603F1" w:rsidP="00D40BDE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17B6576" w14:textId="77777777" w:rsidR="00C603F1" w:rsidRPr="00B805F5" w:rsidRDefault="00C603F1" w:rsidP="00D40BD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35F02900" w14:textId="77777777" w:rsidR="00C603F1" w:rsidRPr="00B805F5" w:rsidRDefault="00C603F1" w:rsidP="00D40BDE">
            <w:pPr>
              <w:jc w:val="center"/>
              <w:rPr>
                <w:sz w:val="22"/>
                <w:szCs w:val="22"/>
              </w:rPr>
            </w:pPr>
          </w:p>
        </w:tc>
      </w:tr>
      <w:tr w:rsidR="00C603F1" w:rsidRPr="00B805F5" w14:paraId="1F21587B" w14:textId="77777777" w:rsidTr="00D40BDE">
        <w:tc>
          <w:tcPr>
            <w:tcW w:w="1134" w:type="dxa"/>
            <w:vAlign w:val="center"/>
          </w:tcPr>
          <w:p w14:paraId="11C13F5F" w14:textId="77777777" w:rsidR="00C603F1" w:rsidRPr="00B805F5" w:rsidRDefault="00C603F1" w:rsidP="00D40BDE">
            <w:pPr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vAlign w:val="center"/>
          </w:tcPr>
          <w:p w14:paraId="3DA8E6EB" w14:textId="77777777" w:rsidR="00C603F1" w:rsidRPr="00B805F5" w:rsidRDefault="00C603F1" w:rsidP="00D40BDE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13AFA32F" w14:textId="77777777" w:rsidR="00C603F1" w:rsidRPr="00B805F5" w:rsidRDefault="00C603F1" w:rsidP="00D40BD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5414056F" w14:textId="77777777" w:rsidR="00C603F1" w:rsidRPr="00B805F5" w:rsidRDefault="00C603F1" w:rsidP="00D40BDE">
            <w:pPr>
              <w:jc w:val="center"/>
              <w:rPr>
                <w:sz w:val="22"/>
                <w:szCs w:val="22"/>
              </w:rPr>
            </w:pPr>
          </w:p>
        </w:tc>
      </w:tr>
      <w:tr w:rsidR="00C603F1" w:rsidRPr="00B805F5" w14:paraId="74B8B3E8" w14:textId="77777777" w:rsidTr="00D40BDE">
        <w:tc>
          <w:tcPr>
            <w:tcW w:w="1134" w:type="dxa"/>
            <w:vAlign w:val="center"/>
          </w:tcPr>
          <w:p w14:paraId="5D4C2266" w14:textId="77777777" w:rsidR="00C603F1" w:rsidRPr="00B805F5" w:rsidRDefault="00C603F1" w:rsidP="00D40BDE">
            <w:pPr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vAlign w:val="center"/>
          </w:tcPr>
          <w:p w14:paraId="4CD09A57" w14:textId="77777777" w:rsidR="00C603F1" w:rsidRPr="00B805F5" w:rsidRDefault="00C603F1" w:rsidP="00D40BDE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79BDDC09" w14:textId="77777777" w:rsidR="00C603F1" w:rsidRPr="00B805F5" w:rsidRDefault="00C603F1" w:rsidP="00D40BD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03AF3CB6" w14:textId="77777777" w:rsidR="00C603F1" w:rsidRPr="00B805F5" w:rsidRDefault="00C603F1" w:rsidP="00D40BDE">
            <w:pPr>
              <w:jc w:val="center"/>
              <w:rPr>
                <w:sz w:val="22"/>
                <w:szCs w:val="22"/>
              </w:rPr>
            </w:pPr>
          </w:p>
        </w:tc>
      </w:tr>
      <w:tr w:rsidR="00C603F1" w:rsidRPr="00B805F5" w14:paraId="396FDF1A" w14:textId="77777777" w:rsidTr="00D40BDE">
        <w:tc>
          <w:tcPr>
            <w:tcW w:w="1134" w:type="dxa"/>
            <w:vAlign w:val="center"/>
          </w:tcPr>
          <w:p w14:paraId="6CDAC869" w14:textId="77777777" w:rsidR="00C603F1" w:rsidRPr="00B805F5" w:rsidRDefault="00C603F1" w:rsidP="00D40BDE">
            <w:pPr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vAlign w:val="center"/>
          </w:tcPr>
          <w:p w14:paraId="20474B2C" w14:textId="77777777" w:rsidR="00C603F1" w:rsidRPr="00B805F5" w:rsidRDefault="00C603F1" w:rsidP="00D40BDE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A1BA788" w14:textId="77777777" w:rsidR="00C603F1" w:rsidRPr="00B805F5" w:rsidRDefault="00C603F1" w:rsidP="00D40BD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41F6F05C" w14:textId="77777777" w:rsidR="00C603F1" w:rsidRPr="00B805F5" w:rsidRDefault="00C603F1" w:rsidP="00D40BDE">
            <w:pPr>
              <w:jc w:val="center"/>
              <w:rPr>
                <w:sz w:val="22"/>
                <w:szCs w:val="22"/>
              </w:rPr>
            </w:pPr>
          </w:p>
        </w:tc>
      </w:tr>
      <w:tr w:rsidR="00C603F1" w:rsidRPr="00B805F5" w14:paraId="72B4C8FD" w14:textId="77777777" w:rsidTr="00D40BDE">
        <w:tc>
          <w:tcPr>
            <w:tcW w:w="1134" w:type="dxa"/>
            <w:vAlign w:val="center"/>
          </w:tcPr>
          <w:p w14:paraId="13CEAE95" w14:textId="77777777" w:rsidR="00C603F1" w:rsidRPr="00B805F5" w:rsidRDefault="00C603F1" w:rsidP="00D40BDE">
            <w:pPr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vAlign w:val="center"/>
          </w:tcPr>
          <w:p w14:paraId="7B0C3E33" w14:textId="77777777" w:rsidR="00C603F1" w:rsidRPr="00B805F5" w:rsidRDefault="00C603F1" w:rsidP="00D40BDE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1FBB33F3" w14:textId="77777777" w:rsidR="00C603F1" w:rsidRPr="00B805F5" w:rsidRDefault="00C603F1" w:rsidP="00D40BD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6BC4A9D9" w14:textId="77777777" w:rsidR="00C603F1" w:rsidRPr="00B805F5" w:rsidRDefault="00C603F1" w:rsidP="00D40BDE">
            <w:pPr>
              <w:jc w:val="center"/>
              <w:rPr>
                <w:sz w:val="22"/>
                <w:szCs w:val="22"/>
              </w:rPr>
            </w:pPr>
          </w:p>
        </w:tc>
      </w:tr>
      <w:tr w:rsidR="00C603F1" w:rsidRPr="00B805F5" w14:paraId="1E39F88A" w14:textId="77777777" w:rsidTr="00D40BDE">
        <w:tc>
          <w:tcPr>
            <w:tcW w:w="1134" w:type="dxa"/>
            <w:vAlign w:val="center"/>
          </w:tcPr>
          <w:p w14:paraId="1C8F8620" w14:textId="77777777" w:rsidR="00C603F1" w:rsidRPr="00B805F5" w:rsidRDefault="00C603F1" w:rsidP="00D40BDE">
            <w:pPr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7</w:t>
            </w:r>
          </w:p>
        </w:tc>
        <w:tc>
          <w:tcPr>
            <w:tcW w:w="4820" w:type="dxa"/>
            <w:vAlign w:val="center"/>
          </w:tcPr>
          <w:p w14:paraId="491948F9" w14:textId="77777777" w:rsidR="00C603F1" w:rsidRPr="00B805F5" w:rsidRDefault="00C603F1" w:rsidP="00D40BDE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A116001" w14:textId="77777777" w:rsidR="00C603F1" w:rsidRPr="00B805F5" w:rsidRDefault="00C603F1" w:rsidP="00D40BD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379D079E" w14:textId="77777777" w:rsidR="00C603F1" w:rsidRPr="00B805F5" w:rsidRDefault="00C603F1" w:rsidP="00D40BDE">
            <w:pPr>
              <w:jc w:val="center"/>
              <w:rPr>
                <w:sz w:val="22"/>
                <w:szCs w:val="22"/>
              </w:rPr>
            </w:pPr>
          </w:p>
        </w:tc>
      </w:tr>
      <w:tr w:rsidR="00C603F1" w:rsidRPr="00B805F5" w14:paraId="5FF8DE70" w14:textId="77777777" w:rsidTr="00D40BDE">
        <w:tc>
          <w:tcPr>
            <w:tcW w:w="1134" w:type="dxa"/>
            <w:vAlign w:val="center"/>
          </w:tcPr>
          <w:p w14:paraId="31008C31" w14:textId="77777777" w:rsidR="00C603F1" w:rsidRPr="00B805F5" w:rsidRDefault="00C603F1" w:rsidP="00D40BDE">
            <w:pPr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8</w:t>
            </w:r>
          </w:p>
        </w:tc>
        <w:tc>
          <w:tcPr>
            <w:tcW w:w="4820" w:type="dxa"/>
            <w:vAlign w:val="center"/>
          </w:tcPr>
          <w:p w14:paraId="7D0F0744" w14:textId="77777777" w:rsidR="00C603F1" w:rsidRPr="00B805F5" w:rsidRDefault="00C603F1" w:rsidP="00D40BDE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4496C93E" w14:textId="77777777" w:rsidR="00C603F1" w:rsidRPr="00B805F5" w:rsidRDefault="00C603F1" w:rsidP="00D40BD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67B32E02" w14:textId="77777777" w:rsidR="00C603F1" w:rsidRPr="00B805F5" w:rsidRDefault="00C603F1" w:rsidP="00D40BDE">
            <w:pPr>
              <w:jc w:val="center"/>
              <w:rPr>
                <w:sz w:val="22"/>
                <w:szCs w:val="22"/>
              </w:rPr>
            </w:pPr>
          </w:p>
        </w:tc>
      </w:tr>
      <w:tr w:rsidR="00C603F1" w:rsidRPr="00B805F5" w14:paraId="46452BE7" w14:textId="77777777" w:rsidTr="00D40BDE">
        <w:tc>
          <w:tcPr>
            <w:tcW w:w="1134" w:type="dxa"/>
            <w:vAlign w:val="center"/>
          </w:tcPr>
          <w:p w14:paraId="697A551D" w14:textId="77777777" w:rsidR="00C603F1" w:rsidRPr="00B805F5" w:rsidRDefault="00C603F1" w:rsidP="00D40BDE">
            <w:pPr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9</w:t>
            </w:r>
          </w:p>
        </w:tc>
        <w:tc>
          <w:tcPr>
            <w:tcW w:w="4820" w:type="dxa"/>
            <w:vAlign w:val="center"/>
          </w:tcPr>
          <w:p w14:paraId="15201EFE" w14:textId="77777777" w:rsidR="00C603F1" w:rsidRPr="00B805F5" w:rsidRDefault="00C603F1" w:rsidP="00D40BDE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0C51A781" w14:textId="77777777" w:rsidR="00C603F1" w:rsidRPr="00B805F5" w:rsidRDefault="00C603F1" w:rsidP="00D40BD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3393C04D" w14:textId="77777777" w:rsidR="00C603F1" w:rsidRPr="00B805F5" w:rsidRDefault="00C603F1" w:rsidP="00D40BDE">
            <w:pPr>
              <w:jc w:val="center"/>
              <w:rPr>
                <w:sz w:val="22"/>
                <w:szCs w:val="22"/>
              </w:rPr>
            </w:pPr>
          </w:p>
        </w:tc>
      </w:tr>
      <w:tr w:rsidR="00C603F1" w:rsidRPr="00B805F5" w14:paraId="642F1676" w14:textId="77777777" w:rsidTr="00D40BDE">
        <w:tc>
          <w:tcPr>
            <w:tcW w:w="1134" w:type="dxa"/>
            <w:vAlign w:val="center"/>
          </w:tcPr>
          <w:p w14:paraId="66B22644" w14:textId="77777777" w:rsidR="00C603F1" w:rsidRPr="00B805F5" w:rsidRDefault="00C603F1" w:rsidP="00D40BDE">
            <w:pPr>
              <w:jc w:val="center"/>
              <w:rPr>
                <w:sz w:val="22"/>
                <w:szCs w:val="22"/>
              </w:rPr>
            </w:pPr>
            <w:r w:rsidRPr="00B805F5">
              <w:rPr>
                <w:sz w:val="22"/>
                <w:szCs w:val="22"/>
              </w:rPr>
              <w:t>…</w:t>
            </w:r>
          </w:p>
        </w:tc>
        <w:tc>
          <w:tcPr>
            <w:tcW w:w="4820" w:type="dxa"/>
            <w:vAlign w:val="center"/>
          </w:tcPr>
          <w:p w14:paraId="5B72E760" w14:textId="77777777" w:rsidR="00C603F1" w:rsidRPr="00B805F5" w:rsidRDefault="00C603F1" w:rsidP="00D40BDE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14:paraId="6223448F" w14:textId="77777777" w:rsidR="00C603F1" w:rsidRPr="00B805F5" w:rsidRDefault="00C603F1" w:rsidP="00D40BD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7E0A175C" w14:textId="77777777" w:rsidR="00C603F1" w:rsidRPr="00B805F5" w:rsidRDefault="00C603F1" w:rsidP="00D40BDE">
            <w:pPr>
              <w:jc w:val="center"/>
              <w:rPr>
                <w:sz w:val="22"/>
                <w:szCs w:val="22"/>
              </w:rPr>
            </w:pPr>
          </w:p>
        </w:tc>
      </w:tr>
      <w:tr w:rsidR="00C603F1" w:rsidRPr="00B805F5" w14:paraId="3CCB9056" w14:textId="77777777" w:rsidTr="00D40BDE">
        <w:tc>
          <w:tcPr>
            <w:tcW w:w="8504" w:type="dxa"/>
            <w:gridSpan w:val="3"/>
            <w:vAlign w:val="center"/>
          </w:tcPr>
          <w:p w14:paraId="7D7D9863" w14:textId="77777777" w:rsidR="00C603F1" w:rsidRPr="00B805F5" w:rsidRDefault="00C603F1" w:rsidP="00D40BDE">
            <w:pPr>
              <w:rPr>
                <w:b/>
                <w:sz w:val="22"/>
                <w:szCs w:val="22"/>
              </w:rPr>
            </w:pPr>
            <w:r w:rsidRPr="00B805F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2" w:type="dxa"/>
            <w:vAlign w:val="center"/>
          </w:tcPr>
          <w:p w14:paraId="564C00E7" w14:textId="77777777" w:rsidR="00C603F1" w:rsidRPr="00B805F5" w:rsidRDefault="00C603F1" w:rsidP="00D40BD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86CF4BA" w14:textId="77777777" w:rsidR="00C603F1" w:rsidRPr="00B805F5" w:rsidRDefault="00C603F1" w:rsidP="00C603F1">
      <w:pPr>
        <w:rPr>
          <w:sz w:val="22"/>
          <w:szCs w:val="22"/>
        </w:rPr>
      </w:pPr>
    </w:p>
    <w:p w14:paraId="36F57A55" w14:textId="77777777" w:rsidR="00C603F1" w:rsidRPr="00B805F5" w:rsidRDefault="00C603F1" w:rsidP="00C603F1">
      <w:pPr>
        <w:jc w:val="right"/>
        <w:rPr>
          <w:sz w:val="22"/>
          <w:szCs w:val="22"/>
        </w:rPr>
      </w:pPr>
    </w:p>
    <w:p w14:paraId="0262E4E7" w14:textId="77777777" w:rsidR="00C603F1" w:rsidRPr="00B805F5" w:rsidRDefault="00C603F1" w:rsidP="00C603F1">
      <w:pPr>
        <w:jc w:val="both"/>
        <w:rPr>
          <w:sz w:val="22"/>
          <w:szCs w:val="22"/>
        </w:rPr>
      </w:pPr>
      <w:r w:rsidRPr="00B805F5">
        <w:rPr>
          <w:sz w:val="22"/>
          <w:szCs w:val="22"/>
        </w:rPr>
        <w:t>- полный цикл разборки, обработки и подготовки к утилизации оборудования, с получением вторсырья, без образования опасных отходов.</w:t>
      </w:r>
    </w:p>
    <w:p w14:paraId="26F4131D" w14:textId="77777777" w:rsidR="00C603F1" w:rsidRPr="00B805F5" w:rsidRDefault="00C603F1" w:rsidP="00C603F1">
      <w:pPr>
        <w:jc w:val="both"/>
        <w:rPr>
          <w:sz w:val="22"/>
          <w:szCs w:val="22"/>
        </w:rPr>
      </w:pPr>
      <w:r w:rsidRPr="00B805F5">
        <w:rPr>
          <w:sz w:val="22"/>
          <w:szCs w:val="22"/>
        </w:rPr>
        <w:t>-сбор, транспортировка, разборка и подготовка для дальнейшей передачи на Аффинажный завод или его подрядным организациям электронного лома, содержащего драгоценные металлы, если таковой имеется, для извлечения с последующей передачей драгоценных металлов в Государственный фонд Российской Федерации.</w:t>
      </w:r>
    </w:p>
    <w:p w14:paraId="7C8E04EB" w14:textId="77777777" w:rsidR="00C603F1" w:rsidRPr="00B805F5" w:rsidRDefault="00C603F1" w:rsidP="00C603F1">
      <w:pPr>
        <w:jc w:val="both"/>
        <w:rPr>
          <w:sz w:val="22"/>
          <w:szCs w:val="22"/>
        </w:rPr>
      </w:pPr>
      <w:r w:rsidRPr="00B805F5">
        <w:rPr>
          <w:sz w:val="22"/>
          <w:szCs w:val="22"/>
        </w:rPr>
        <w:t>Технологический процесс разборки оборудования, поступившего на нашу производственную площадку, осуществлялся вручную. Сортировка поступившего сырья производилась по категориям, видам, группам или маркам в зависимости от принадлежности сырья к определенной физической форме и химическому составу.</w:t>
      </w:r>
    </w:p>
    <w:p w14:paraId="6F5FA3DA" w14:textId="77777777" w:rsidR="00C603F1" w:rsidRPr="00B805F5" w:rsidRDefault="00C603F1" w:rsidP="00C603F1">
      <w:pPr>
        <w:jc w:val="both"/>
        <w:rPr>
          <w:sz w:val="22"/>
          <w:szCs w:val="22"/>
        </w:rPr>
      </w:pPr>
      <w:r w:rsidRPr="00B805F5">
        <w:rPr>
          <w:sz w:val="22"/>
          <w:szCs w:val="22"/>
        </w:rPr>
        <w:t>В результате разборки и сортировки выделены следующие виды промежуточного сырья: электронный лом, черные и цветные металлы, разнородные виды пластмасс.</w:t>
      </w:r>
    </w:p>
    <w:p w14:paraId="431DE565" w14:textId="77777777" w:rsidR="00C603F1" w:rsidRPr="00B805F5" w:rsidRDefault="00C603F1" w:rsidP="00C603F1">
      <w:pPr>
        <w:jc w:val="both"/>
        <w:rPr>
          <w:sz w:val="22"/>
          <w:szCs w:val="22"/>
        </w:rPr>
      </w:pPr>
      <w:r w:rsidRPr="00B805F5">
        <w:rPr>
          <w:sz w:val="22"/>
          <w:szCs w:val="22"/>
        </w:rPr>
        <w:t>После проведения процесса разборки и сортировки всего объема поступившего оборудования проводится весовой учёт образовавшихся фракций.</w:t>
      </w:r>
    </w:p>
    <w:p w14:paraId="6CF62FA0" w14:textId="77777777" w:rsidR="00C603F1" w:rsidRPr="00B805F5" w:rsidRDefault="00C603F1" w:rsidP="00C603F1">
      <w:pPr>
        <w:jc w:val="both"/>
        <w:rPr>
          <w:sz w:val="22"/>
          <w:szCs w:val="22"/>
        </w:rPr>
      </w:pPr>
      <w:r w:rsidRPr="00B805F5">
        <w:rPr>
          <w:sz w:val="22"/>
          <w:szCs w:val="22"/>
        </w:rPr>
        <w:t xml:space="preserve">Черный и цветной металл как сырье, после разборки </w:t>
      </w:r>
      <w:r w:rsidR="00AB2558">
        <w:rPr>
          <w:sz w:val="22"/>
          <w:szCs w:val="22"/>
        </w:rPr>
        <w:t>поступает</w:t>
      </w:r>
      <w:r w:rsidRPr="00B805F5">
        <w:rPr>
          <w:sz w:val="22"/>
          <w:szCs w:val="22"/>
        </w:rPr>
        <w:t xml:space="preserve"> на возврат в производство.</w:t>
      </w:r>
    </w:p>
    <w:p w14:paraId="3B8E0875" w14:textId="77777777" w:rsidR="00C603F1" w:rsidRPr="00B805F5" w:rsidRDefault="00C603F1" w:rsidP="00C603F1">
      <w:pPr>
        <w:jc w:val="both"/>
        <w:rPr>
          <w:sz w:val="22"/>
          <w:szCs w:val="22"/>
        </w:rPr>
      </w:pPr>
      <w:r w:rsidRPr="00B805F5">
        <w:rPr>
          <w:sz w:val="22"/>
          <w:szCs w:val="22"/>
        </w:rPr>
        <w:t xml:space="preserve">Пластик, образовавшийся после разборки, сортировался по видам (АБС, ПВХ, ПЭНД, ПЭВД, </w:t>
      </w:r>
      <w:r w:rsidRPr="00B805F5">
        <w:rPr>
          <w:sz w:val="22"/>
          <w:szCs w:val="22"/>
          <w:lang w:val="en-US"/>
        </w:rPr>
        <w:t>PS</w:t>
      </w:r>
      <w:r w:rsidRPr="00B805F5">
        <w:rPr>
          <w:sz w:val="22"/>
          <w:szCs w:val="22"/>
        </w:rPr>
        <w:t xml:space="preserve"> И ДР.) и цветам (белый, серый, черный, прозрачный, красный, зеленый, синий, желтый и др.) Отсортированные полимеры упаковывались в мешки и направлялись вторсырьем на производство пластиковых изделий. Потребители сырья располагаются в различных городах России.</w:t>
      </w:r>
    </w:p>
    <w:p w14:paraId="52E749BE" w14:textId="77777777" w:rsidR="00C603F1" w:rsidRDefault="00C603F1" w:rsidP="00C603F1">
      <w:pPr>
        <w:jc w:val="both"/>
        <w:rPr>
          <w:sz w:val="22"/>
          <w:szCs w:val="22"/>
        </w:rPr>
      </w:pPr>
      <w:r w:rsidRPr="00B805F5">
        <w:rPr>
          <w:sz w:val="22"/>
          <w:szCs w:val="22"/>
        </w:rPr>
        <w:t>Таким образом полученные виды сырья не передаются для обезвреживания.</w:t>
      </w:r>
    </w:p>
    <w:p w14:paraId="0E04E4AE" w14:textId="77777777" w:rsidR="00B805F5" w:rsidRPr="00B805F5" w:rsidRDefault="00B805F5" w:rsidP="00C603F1">
      <w:pPr>
        <w:jc w:val="both"/>
        <w:rPr>
          <w:sz w:val="22"/>
          <w:szCs w:val="22"/>
        </w:rPr>
      </w:pPr>
    </w:p>
    <w:p w14:paraId="6CC594D7" w14:textId="77777777" w:rsidR="00C603F1" w:rsidRPr="00B805F5" w:rsidRDefault="00C603F1" w:rsidP="00C603F1">
      <w:pPr>
        <w:rPr>
          <w:b/>
          <w:sz w:val="22"/>
          <w:szCs w:val="22"/>
        </w:rPr>
      </w:pPr>
    </w:p>
    <w:tbl>
      <w:tblPr>
        <w:tblW w:w="9731" w:type="dxa"/>
        <w:jc w:val="center"/>
        <w:tblLook w:val="04A0" w:firstRow="1" w:lastRow="0" w:firstColumn="1" w:lastColumn="0" w:noHBand="0" w:noVBand="1"/>
      </w:tblPr>
      <w:tblGrid>
        <w:gridCol w:w="5084"/>
        <w:gridCol w:w="4647"/>
      </w:tblGrid>
      <w:tr w:rsidR="00B805F5" w:rsidRPr="00620B4D" w14:paraId="61D1A2A3" w14:textId="77777777" w:rsidTr="006E4F7F">
        <w:trPr>
          <w:trHeight w:val="2019"/>
          <w:jc w:val="center"/>
        </w:trPr>
        <w:tc>
          <w:tcPr>
            <w:tcW w:w="5084" w:type="dxa"/>
          </w:tcPr>
          <w:bookmarkEnd w:id="21"/>
          <w:p w14:paraId="72EBEDB2" w14:textId="77777777" w:rsidR="00B805F5" w:rsidRPr="00620B4D" w:rsidRDefault="00B805F5" w:rsidP="006E4F7F">
            <w:pPr>
              <w:rPr>
                <w:b/>
                <w:iCs/>
                <w:sz w:val="22"/>
                <w:szCs w:val="22"/>
              </w:rPr>
            </w:pPr>
            <w:r w:rsidRPr="00620B4D">
              <w:rPr>
                <w:b/>
                <w:iCs/>
                <w:sz w:val="22"/>
                <w:szCs w:val="22"/>
              </w:rPr>
              <w:t xml:space="preserve">Директор </w:t>
            </w:r>
          </w:p>
          <w:p w14:paraId="600AAD97" w14:textId="77777777" w:rsidR="00B805F5" w:rsidRPr="00620B4D" w:rsidRDefault="00B805F5" w:rsidP="006E4F7F">
            <w:pPr>
              <w:rPr>
                <w:b/>
                <w:iCs/>
                <w:sz w:val="22"/>
                <w:szCs w:val="22"/>
              </w:rPr>
            </w:pPr>
          </w:p>
          <w:p w14:paraId="14B2514D" w14:textId="77777777" w:rsidR="00B805F5" w:rsidRPr="00620B4D" w:rsidRDefault="00B805F5" w:rsidP="006E4F7F">
            <w:pPr>
              <w:rPr>
                <w:iCs/>
                <w:sz w:val="22"/>
                <w:szCs w:val="22"/>
              </w:rPr>
            </w:pPr>
          </w:p>
          <w:p w14:paraId="17E5A97A" w14:textId="77777777" w:rsidR="00B805F5" w:rsidRPr="00620B4D" w:rsidRDefault="00B805F5" w:rsidP="006E4F7F">
            <w:pPr>
              <w:rPr>
                <w:iCs/>
                <w:sz w:val="22"/>
                <w:szCs w:val="22"/>
              </w:rPr>
            </w:pPr>
          </w:p>
          <w:p w14:paraId="60A37121" w14:textId="77777777" w:rsidR="00B805F5" w:rsidRPr="00620B4D" w:rsidRDefault="00B805F5" w:rsidP="006E4F7F">
            <w:pPr>
              <w:rPr>
                <w:iCs/>
                <w:sz w:val="22"/>
                <w:szCs w:val="22"/>
              </w:rPr>
            </w:pPr>
          </w:p>
          <w:p w14:paraId="7937E796" w14:textId="77777777" w:rsidR="00B805F5" w:rsidRPr="00620B4D" w:rsidRDefault="00B805F5" w:rsidP="006E4F7F">
            <w:pPr>
              <w:rPr>
                <w:iCs/>
                <w:sz w:val="22"/>
                <w:szCs w:val="22"/>
              </w:rPr>
            </w:pPr>
          </w:p>
          <w:p w14:paraId="70BC5535" w14:textId="77777777" w:rsidR="00B805F5" w:rsidRPr="00620B4D" w:rsidRDefault="00B805F5" w:rsidP="006E4F7F">
            <w:pPr>
              <w:rPr>
                <w:iCs/>
                <w:sz w:val="22"/>
                <w:szCs w:val="22"/>
              </w:rPr>
            </w:pPr>
            <w:r w:rsidRPr="00620B4D">
              <w:rPr>
                <w:iCs/>
                <w:sz w:val="22"/>
                <w:szCs w:val="22"/>
              </w:rPr>
              <w:t>______________/____________/</w:t>
            </w:r>
          </w:p>
          <w:p w14:paraId="041DCBDE" w14:textId="77777777" w:rsidR="00B805F5" w:rsidRPr="00620B4D" w:rsidRDefault="00B805F5" w:rsidP="006E4F7F">
            <w:pPr>
              <w:rPr>
                <w:iCs/>
                <w:sz w:val="22"/>
                <w:szCs w:val="22"/>
              </w:rPr>
            </w:pPr>
            <w:r w:rsidRPr="00620B4D">
              <w:rPr>
                <w:iCs/>
                <w:sz w:val="22"/>
                <w:szCs w:val="22"/>
              </w:rPr>
              <w:t>М.П.</w:t>
            </w:r>
          </w:p>
          <w:p w14:paraId="0622AFA3" w14:textId="77777777" w:rsidR="00B805F5" w:rsidRPr="00620B4D" w:rsidRDefault="00B805F5" w:rsidP="006E4F7F">
            <w:pPr>
              <w:rPr>
                <w:sz w:val="22"/>
                <w:szCs w:val="22"/>
              </w:rPr>
            </w:pPr>
          </w:p>
        </w:tc>
        <w:tc>
          <w:tcPr>
            <w:tcW w:w="4647" w:type="dxa"/>
          </w:tcPr>
          <w:p w14:paraId="7BB8A53A" w14:textId="77777777" w:rsidR="00B805F5" w:rsidRPr="00620B4D" w:rsidRDefault="00B805F5" w:rsidP="006E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Заместитель директора</w:t>
            </w:r>
          </w:p>
          <w:p w14:paraId="75A797EE" w14:textId="77777777" w:rsidR="00B805F5" w:rsidRPr="00620B4D" w:rsidRDefault="00B805F5" w:rsidP="006E4F7F">
            <w:pPr>
              <w:ind w:left="12" w:hanging="12"/>
              <w:rPr>
                <w:b/>
                <w:sz w:val="22"/>
                <w:szCs w:val="22"/>
              </w:rPr>
            </w:pPr>
            <w:r w:rsidRPr="00620B4D">
              <w:rPr>
                <w:b/>
                <w:sz w:val="22"/>
                <w:szCs w:val="22"/>
              </w:rPr>
              <w:t xml:space="preserve">ООО </w:t>
            </w:r>
            <w:r w:rsidR="00CB273C" w:rsidRPr="00CB273C">
              <w:rPr>
                <w:b/>
                <w:sz w:val="22"/>
                <w:szCs w:val="22"/>
              </w:rPr>
              <w:t xml:space="preserve">«СБВ </w:t>
            </w:r>
            <w:r w:rsidR="00FC769D">
              <w:rPr>
                <w:b/>
                <w:sz w:val="22"/>
                <w:szCs w:val="22"/>
              </w:rPr>
              <w:t>утилизация</w:t>
            </w:r>
            <w:r w:rsidR="00CB273C" w:rsidRPr="00CB273C">
              <w:rPr>
                <w:b/>
                <w:sz w:val="22"/>
                <w:szCs w:val="22"/>
              </w:rPr>
              <w:t>»</w:t>
            </w:r>
          </w:p>
          <w:p w14:paraId="397C7B06" w14:textId="77777777" w:rsidR="00B805F5" w:rsidRPr="00620B4D" w:rsidRDefault="00B805F5" w:rsidP="006E4F7F">
            <w:pPr>
              <w:rPr>
                <w:sz w:val="22"/>
                <w:szCs w:val="22"/>
              </w:rPr>
            </w:pPr>
          </w:p>
          <w:p w14:paraId="77886EDE" w14:textId="77777777" w:rsidR="00B805F5" w:rsidRPr="00620B4D" w:rsidRDefault="00B805F5" w:rsidP="006E4F7F">
            <w:pPr>
              <w:rPr>
                <w:sz w:val="22"/>
                <w:szCs w:val="22"/>
              </w:rPr>
            </w:pPr>
          </w:p>
          <w:p w14:paraId="481224BF" w14:textId="77777777" w:rsidR="00B805F5" w:rsidRPr="00620B4D" w:rsidRDefault="00B805F5" w:rsidP="006E4F7F">
            <w:pPr>
              <w:rPr>
                <w:sz w:val="22"/>
                <w:szCs w:val="22"/>
              </w:rPr>
            </w:pPr>
          </w:p>
          <w:p w14:paraId="7B189504" w14:textId="77777777" w:rsidR="00B805F5" w:rsidRPr="00620B4D" w:rsidRDefault="00B805F5" w:rsidP="006E4F7F">
            <w:pPr>
              <w:rPr>
                <w:sz w:val="22"/>
                <w:szCs w:val="22"/>
              </w:rPr>
            </w:pPr>
            <w:r w:rsidRPr="00620B4D">
              <w:rPr>
                <w:sz w:val="22"/>
                <w:szCs w:val="22"/>
              </w:rPr>
              <w:t>_________________/Осетров О.В./</w:t>
            </w:r>
          </w:p>
          <w:p w14:paraId="7919AE4A" w14:textId="77777777" w:rsidR="00B805F5" w:rsidRPr="00620B4D" w:rsidRDefault="00B805F5" w:rsidP="006E4F7F">
            <w:pPr>
              <w:rPr>
                <w:sz w:val="22"/>
                <w:szCs w:val="22"/>
              </w:rPr>
            </w:pPr>
            <w:r w:rsidRPr="00620B4D">
              <w:rPr>
                <w:sz w:val="22"/>
                <w:szCs w:val="22"/>
              </w:rPr>
              <w:t>М.П.</w:t>
            </w:r>
          </w:p>
          <w:p w14:paraId="69404631" w14:textId="77777777" w:rsidR="00B805F5" w:rsidRPr="00620B4D" w:rsidRDefault="00B805F5" w:rsidP="006E4F7F">
            <w:pPr>
              <w:rPr>
                <w:sz w:val="22"/>
                <w:szCs w:val="22"/>
              </w:rPr>
            </w:pPr>
          </w:p>
        </w:tc>
      </w:tr>
    </w:tbl>
    <w:p w14:paraId="42592314" w14:textId="77777777" w:rsidR="006D4183" w:rsidRDefault="006D4183" w:rsidP="00D760E6">
      <w:pPr>
        <w:rPr>
          <w:iCs/>
          <w:sz w:val="22"/>
          <w:szCs w:val="22"/>
        </w:rPr>
      </w:pPr>
    </w:p>
    <w:p w14:paraId="70A38443" w14:textId="77777777" w:rsidR="00CF304C" w:rsidRDefault="00CF304C" w:rsidP="00D760E6">
      <w:pPr>
        <w:rPr>
          <w:iCs/>
          <w:sz w:val="22"/>
          <w:szCs w:val="22"/>
        </w:rPr>
      </w:pPr>
    </w:p>
    <w:p w14:paraId="4C1601EA" w14:textId="77777777" w:rsidR="00CF304C" w:rsidRDefault="00CF304C" w:rsidP="00D760E6">
      <w:pPr>
        <w:rPr>
          <w:iCs/>
          <w:sz w:val="22"/>
          <w:szCs w:val="22"/>
        </w:rPr>
      </w:pPr>
    </w:p>
    <w:p w14:paraId="0354465A" w14:textId="77777777" w:rsidR="00CF304C" w:rsidRDefault="00CF304C" w:rsidP="00D760E6">
      <w:pPr>
        <w:rPr>
          <w:iCs/>
          <w:sz w:val="22"/>
          <w:szCs w:val="22"/>
        </w:rPr>
      </w:pPr>
    </w:p>
    <w:p w14:paraId="531BA417" w14:textId="77777777" w:rsidR="00CF304C" w:rsidRDefault="00CF304C" w:rsidP="00D760E6">
      <w:pPr>
        <w:rPr>
          <w:iCs/>
          <w:sz w:val="22"/>
          <w:szCs w:val="22"/>
        </w:rPr>
      </w:pPr>
    </w:p>
    <w:p w14:paraId="6672E571" w14:textId="77777777" w:rsidR="00CF304C" w:rsidRDefault="00CF304C" w:rsidP="00D760E6">
      <w:pPr>
        <w:rPr>
          <w:iCs/>
          <w:sz w:val="22"/>
          <w:szCs w:val="22"/>
        </w:rPr>
      </w:pPr>
    </w:p>
    <w:p w14:paraId="60D8FDC9" w14:textId="77777777" w:rsidR="00CF304C" w:rsidRDefault="00CF304C" w:rsidP="00D760E6">
      <w:pPr>
        <w:rPr>
          <w:iCs/>
          <w:sz w:val="22"/>
          <w:szCs w:val="22"/>
        </w:rPr>
      </w:pPr>
    </w:p>
    <w:p w14:paraId="7F8CEAC5" w14:textId="77777777" w:rsidR="00CF304C" w:rsidRPr="00CF304C" w:rsidRDefault="00CF304C" w:rsidP="00CF304C">
      <w:pPr>
        <w:jc w:val="center"/>
        <w:rPr>
          <w:sz w:val="22"/>
          <w:szCs w:val="22"/>
        </w:rPr>
      </w:pPr>
      <w:r w:rsidRPr="00CF304C">
        <w:rPr>
          <w:sz w:val="22"/>
          <w:szCs w:val="22"/>
        </w:rPr>
        <w:t>АКТ</w:t>
      </w:r>
    </w:p>
    <w:p w14:paraId="5C179734" w14:textId="77777777" w:rsidR="00CF304C" w:rsidRPr="00CF304C" w:rsidRDefault="00CF304C" w:rsidP="00CF304C">
      <w:pPr>
        <w:jc w:val="center"/>
        <w:rPr>
          <w:sz w:val="22"/>
          <w:szCs w:val="22"/>
        </w:rPr>
      </w:pPr>
      <w:r w:rsidRPr="00CF304C">
        <w:rPr>
          <w:sz w:val="22"/>
          <w:szCs w:val="22"/>
        </w:rPr>
        <w:t>утилизации ИИИГ</w:t>
      </w:r>
    </w:p>
    <w:p w14:paraId="101087AD" w14:textId="77777777" w:rsidR="00CF304C" w:rsidRPr="00CF304C" w:rsidRDefault="00CF304C" w:rsidP="00CF304C">
      <w:pPr>
        <w:jc w:val="center"/>
        <w:rPr>
          <w:sz w:val="22"/>
          <w:szCs w:val="22"/>
        </w:rPr>
      </w:pPr>
      <w:r w:rsidRPr="00CF304C">
        <w:rPr>
          <w:sz w:val="22"/>
          <w:szCs w:val="22"/>
        </w:rPr>
        <w:t xml:space="preserve">от «__» </w:t>
      </w:r>
      <w:r w:rsidR="00402CA5">
        <w:rPr>
          <w:sz w:val="22"/>
          <w:szCs w:val="22"/>
        </w:rPr>
        <w:t>_____________ 202</w:t>
      </w:r>
      <w:r w:rsidR="00357CA6">
        <w:rPr>
          <w:sz w:val="22"/>
          <w:szCs w:val="22"/>
        </w:rPr>
        <w:t>1</w:t>
      </w:r>
      <w:r w:rsidRPr="00CF304C">
        <w:rPr>
          <w:sz w:val="22"/>
          <w:szCs w:val="22"/>
        </w:rPr>
        <w:t xml:space="preserve"> г.</w:t>
      </w:r>
    </w:p>
    <w:p w14:paraId="6531ACE5" w14:textId="77777777" w:rsidR="00CF304C" w:rsidRDefault="00CF304C" w:rsidP="00CF304C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CF304C">
        <w:rPr>
          <w:sz w:val="22"/>
          <w:szCs w:val="22"/>
        </w:rPr>
        <w:t>по д</w:t>
      </w:r>
      <w:r w:rsidR="00402CA5">
        <w:rPr>
          <w:sz w:val="22"/>
          <w:szCs w:val="22"/>
        </w:rPr>
        <w:t>оговору № ___ от ___________202</w:t>
      </w:r>
      <w:r w:rsidR="00357CA6">
        <w:rPr>
          <w:sz w:val="22"/>
          <w:szCs w:val="22"/>
        </w:rPr>
        <w:t>1</w:t>
      </w:r>
      <w:r w:rsidRPr="00CF304C">
        <w:rPr>
          <w:sz w:val="22"/>
          <w:szCs w:val="22"/>
        </w:rPr>
        <w:t xml:space="preserve"> г.</w:t>
      </w:r>
    </w:p>
    <w:p w14:paraId="3DC2BE1C" w14:textId="77777777" w:rsidR="00CF304C" w:rsidRPr="00CF304C" w:rsidRDefault="00CF304C" w:rsidP="00CF304C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14:paraId="730407BE" w14:textId="77777777" w:rsidR="00CF304C" w:rsidRDefault="00CF304C" w:rsidP="00CF304C">
      <w:pPr>
        <w:jc w:val="center"/>
        <w:rPr>
          <w:sz w:val="22"/>
          <w:szCs w:val="22"/>
        </w:rPr>
      </w:pPr>
    </w:p>
    <w:p w14:paraId="7CAA007A" w14:textId="77777777" w:rsidR="00CF304C" w:rsidRPr="00CF304C" w:rsidRDefault="00CF304C" w:rsidP="00CF304C">
      <w:pPr>
        <w:jc w:val="right"/>
        <w:rPr>
          <w:sz w:val="22"/>
          <w:szCs w:val="22"/>
        </w:rPr>
      </w:pPr>
      <w:r w:rsidRPr="00CF304C">
        <w:rPr>
          <w:sz w:val="22"/>
          <w:szCs w:val="22"/>
        </w:rPr>
        <w:t>наименование организации, сдающей ИИИГ:</w:t>
      </w:r>
    </w:p>
    <w:p w14:paraId="20E13D49" w14:textId="77777777" w:rsidR="00CF304C" w:rsidRPr="00CF304C" w:rsidRDefault="00CF304C" w:rsidP="00CF304C">
      <w:pPr>
        <w:jc w:val="right"/>
        <w:rPr>
          <w:sz w:val="22"/>
          <w:szCs w:val="22"/>
        </w:rPr>
      </w:pPr>
      <w:r w:rsidRPr="00CF304C">
        <w:rPr>
          <w:sz w:val="22"/>
          <w:szCs w:val="22"/>
        </w:rPr>
        <w:t>________________________________________</w:t>
      </w:r>
    </w:p>
    <w:p w14:paraId="7BF8E1D2" w14:textId="77777777" w:rsidR="00CF304C" w:rsidRPr="00CF304C" w:rsidRDefault="00CF304C" w:rsidP="00CF304C">
      <w:pPr>
        <w:jc w:val="right"/>
        <w:rPr>
          <w:sz w:val="22"/>
          <w:szCs w:val="22"/>
        </w:rPr>
      </w:pPr>
    </w:p>
    <w:p w14:paraId="15FC405C" w14:textId="77777777" w:rsidR="00CF304C" w:rsidRPr="00CF304C" w:rsidRDefault="00CF304C" w:rsidP="00CF304C">
      <w:pPr>
        <w:jc w:val="right"/>
        <w:rPr>
          <w:sz w:val="22"/>
          <w:szCs w:val="22"/>
        </w:rPr>
      </w:pPr>
      <w:r w:rsidRPr="00CF304C">
        <w:rPr>
          <w:sz w:val="22"/>
          <w:szCs w:val="22"/>
        </w:rPr>
        <w:t>наименование организации, принимающей ИИИГ:</w:t>
      </w:r>
    </w:p>
    <w:p w14:paraId="093DC1B2" w14:textId="77777777" w:rsidR="000D177A" w:rsidRPr="00B805F5" w:rsidRDefault="000D177A" w:rsidP="000D177A">
      <w:pPr>
        <w:jc w:val="right"/>
        <w:rPr>
          <w:b/>
          <w:sz w:val="22"/>
          <w:szCs w:val="22"/>
        </w:rPr>
      </w:pPr>
      <w:r w:rsidRPr="00B805F5">
        <w:rPr>
          <w:b/>
          <w:sz w:val="22"/>
          <w:szCs w:val="22"/>
        </w:rPr>
        <w:t xml:space="preserve">ООО </w:t>
      </w:r>
      <w:r w:rsidRPr="00CB273C">
        <w:rPr>
          <w:b/>
          <w:sz w:val="22"/>
          <w:szCs w:val="22"/>
        </w:rPr>
        <w:t xml:space="preserve">«СБВ </w:t>
      </w:r>
      <w:r>
        <w:rPr>
          <w:b/>
          <w:sz w:val="22"/>
          <w:szCs w:val="22"/>
        </w:rPr>
        <w:t>утилизация</w:t>
      </w:r>
      <w:r w:rsidRPr="00CB273C">
        <w:rPr>
          <w:b/>
          <w:sz w:val="22"/>
          <w:szCs w:val="22"/>
        </w:rPr>
        <w:t>»</w:t>
      </w:r>
    </w:p>
    <w:p w14:paraId="213C8CF4" w14:textId="77777777" w:rsidR="00CF304C" w:rsidRDefault="00CF304C" w:rsidP="000D177A">
      <w:pPr>
        <w:jc w:val="right"/>
        <w:rPr>
          <w:sz w:val="22"/>
          <w:szCs w:val="22"/>
        </w:rPr>
      </w:pPr>
    </w:p>
    <w:p w14:paraId="2AF82477" w14:textId="77777777" w:rsidR="00CF304C" w:rsidRPr="00CF304C" w:rsidRDefault="00CF304C" w:rsidP="00CF304C">
      <w:pPr>
        <w:jc w:val="center"/>
        <w:rPr>
          <w:sz w:val="22"/>
          <w:szCs w:val="22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817"/>
        <w:gridCol w:w="5812"/>
        <w:gridCol w:w="1685"/>
        <w:gridCol w:w="1292"/>
      </w:tblGrid>
      <w:tr w:rsidR="00CF304C" w:rsidRPr="00CF304C" w14:paraId="3636E15A" w14:textId="77777777" w:rsidTr="008745F8">
        <w:trPr>
          <w:trHeight w:val="1198"/>
        </w:trPr>
        <w:tc>
          <w:tcPr>
            <w:tcW w:w="817" w:type="dxa"/>
            <w:vAlign w:val="center"/>
          </w:tcPr>
          <w:p w14:paraId="0C9BA913" w14:textId="77777777" w:rsidR="00CF304C" w:rsidRPr="00CF304C" w:rsidRDefault="00CF304C" w:rsidP="008745F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F304C">
              <w:rPr>
                <w:sz w:val="22"/>
                <w:szCs w:val="22"/>
              </w:rPr>
              <w:t>№ п/п</w:t>
            </w:r>
          </w:p>
        </w:tc>
        <w:tc>
          <w:tcPr>
            <w:tcW w:w="5812" w:type="dxa"/>
            <w:vAlign w:val="center"/>
          </w:tcPr>
          <w:p w14:paraId="4AB1E816" w14:textId="77777777" w:rsidR="00CF304C" w:rsidRPr="00CF304C" w:rsidRDefault="00CF304C" w:rsidP="008745F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F304C">
              <w:rPr>
                <w:sz w:val="22"/>
                <w:szCs w:val="22"/>
              </w:rPr>
              <w:t>Наименование ИИИГ</w:t>
            </w:r>
          </w:p>
        </w:tc>
        <w:tc>
          <w:tcPr>
            <w:tcW w:w="1685" w:type="dxa"/>
            <w:vAlign w:val="center"/>
          </w:tcPr>
          <w:p w14:paraId="262177F3" w14:textId="77777777" w:rsidR="00CF304C" w:rsidRPr="00CF304C" w:rsidRDefault="00CF304C" w:rsidP="008745F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F304C">
              <w:rPr>
                <w:sz w:val="22"/>
                <w:szCs w:val="22"/>
              </w:rPr>
              <w:t>Кол-во  ИИИГ</w:t>
            </w:r>
          </w:p>
        </w:tc>
        <w:tc>
          <w:tcPr>
            <w:tcW w:w="1292" w:type="dxa"/>
            <w:vAlign w:val="center"/>
          </w:tcPr>
          <w:p w14:paraId="6D036497" w14:textId="77777777" w:rsidR="00CF304C" w:rsidRPr="00CF304C" w:rsidRDefault="00CF304C" w:rsidP="008745F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F304C">
              <w:rPr>
                <w:sz w:val="22"/>
                <w:szCs w:val="22"/>
              </w:rPr>
              <w:t>Ед. измерения</w:t>
            </w:r>
          </w:p>
        </w:tc>
      </w:tr>
      <w:tr w:rsidR="00CF304C" w:rsidRPr="00CF304C" w14:paraId="44E3EF47" w14:textId="77777777" w:rsidTr="008745F8">
        <w:trPr>
          <w:trHeight w:val="1012"/>
        </w:trPr>
        <w:tc>
          <w:tcPr>
            <w:tcW w:w="817" w:type="dxa"/>
            <w:vAlign w:val="center"/>
          </w:tcPr>
          <w:p w14:paraId="72701422" w14:textId="77777777" w:rsidR="00CF304C" w:rsidRPr="00CF304C" w:rsidRDefault="00CF304C" w:rsidP="008745F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F304C">
              <w:rPr>
                <w:sz w:val="22"/>
                <w:szCs w:val="22"/>
              </w:rPr>
              <w:t>1</w:t>
            </w:r>
          </w:p>
        </w:tc>
        <w:tc>
          <w:tcPr>
            <w:tcW w:w="5812" w:type="dxa"/>
            <w:vAlign w:val="center"/>
          </w:tcPr>
          <w:p w14:paraId="50C13F68" w14:textId="77777777" w:rsidR="00CF304C" w:rsidRPr="00CF304C" w:rsidRDefault="00CF304C" w:rsidP="008745F8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14:paraId="20AA57B8" w14:textId="77777777" w:rsidR="00CF304C" w:rsidRPr="00CF304C" w:rsidRDefault="00CF304C" w:rsidP="008745F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F304C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vAlign w:val="center"/>
          </w:tcPr>
          <w:p w14:paraId="41F3E6A4" w14:textId="77777777" w:rsidR="00CF304C" w:rsidRPr="00CF304C" w:rsidRDefault="00CF304C" w:rsidP="008745F8">
            <w:pPr>
              <w:jc w:val="center"/>
              <w:rPr>
                <w:sz w:val="22"/>
                <w:szCs w:val="22"/>
              </w:rPr>
            </w:pPr>
            <w:r w:rsidRPr="00CF304C">
              <w:rPr>
                <w:sz w:val="22"/>
                <w:szCs w:val="22"/>
              </w:rPr>
              <w:t>шт.</w:t>
            </w:r>
          </w:p>
        </w:tc>
      </w:tr>
    </w:tbl>
    <w:p w14:paraId="775F5E7E" w14:textId="77777777" w:rsidR="00CF304C" w:rsidRPr="00CF304C" w:rsidRDefault="00CF304C" w:rsidP="00CF304C">
      <w:pPr>
        <w:rPr>
          <w:sz w:val="22"/>
          <w:szCs w:val="22"/>
          <w:u w:val="single"/>
        </w:rPr>
      </w:pPr>
    </w:p>
    <w:p w14:paraId="20B8F09A" w14:textId="77777777" w:rsidR="00CF304C" w:rsidRPr="00CF304C" w:rsidRDefault="00CF304C" w:rsidP="00CF304C">
      <w:pPr>
        <w:rPr>
          <w:sz w:val="22"/>
          <w:szCs w:val="22"/>
        </w:rPr>
      </w:pPr>
      <w:r w:rsidRPr="00CF304C">
        <w:rPr>
          <w:sz w:val="22"/>
          <w:szCs w:val="22"/>
        </w:rPr>
        <w:t>В результате утилизации образуются следующие виды промежуточного сырья: цветной металл, бой стекла.</w:t>
      </w:r>
    </w:p>
    <w:p w14:paraId="71F2FBEA" w14:textId="77777777" w:rsidR="00CF304C" w:rsidRPr="00CF304C" w:rsidRDefault="00CF304C" w:rsidP="00CF304C">
      <w:pPr>
        <w:rPr>
          <w:sz w:val="22"/>
          <w:szCs w:val="22"/>
        </w:rPr>
      </w:pPr>
      <w:r w:rsidRPr="00CF304C">
        <w:rPr>
          <w:sz w:val="22"/>
          <w:szCs w:val="22"/>
        </w:rPr>
        <w:t>После проведения процесса утилизации и сортировки проводится весовой учёт образовавшихся фракций.</w:t>
      </w:r>
    </w:p>
    <w:p w14:paraId="11B73426" w14:textId="77777777" w:rsidR="00CF304C" w:rsidRPr="00CF304C" w:rsidRDefault="00CF304C" w:rsidP="00CF304C">
      <w:pPr>
        <w:rPr>
          <w:sz w:val="22"/>
          <w:szCs w:val="22"/>
        </w:rPr>
      </w:pPr>
      <w:r w:rsidRPr="00CF304C">
        <w:rPr>
          <w:sz w:val="22"/>
          <w:szCs w:val="22"/>
        </w:rPr>
        <w:t>Цветной металл как сырье, после разборки поступает в производство.</w:t>
      </w:r>
    </w:p>
    <w:p w14:paraId="3C585E43" w14:textId="77777777" w:rsidR="00CF304C" w:rsidRPr="00CF304C" w:rsidRDefault="00CF304C" w:rsidP="00CF304C">
      <w:pPr>
        <w:rPr>
          <w:sz w:val="22"/>
          <w:szCs w:val="22"/>
          <w:u w:val="single"/>
        </w:rPr>
      </w:pPr>
      <w:r w:rsidRPr="00CF304C">
        <w:rPr>
          <w:sz w:val="22"/>
          <w:szCs w:val="22"/>
        </w:rPr>
        <w:t>Потребители сырья располагаются в городах России.</w:t>
      </w:r>
    </w:p>
    <w:p w14:paraId="2524FC9E" w14:textId="77777777" w:rsidR="00CF304C" w:rsidRPr="00CF304C" w:rsidRDefault="00CF304C" w:rsidP="00CF304C">
      <w:pPr>
        <w:rPr>
          <w:sz w:val="22"/>
          <w:szCs w:val="22"/>
          <w:u w:val="single"/>
        </w:rPr>
      </w:pPr>
    </w:p>
    <w:p w14:paraId="16FC0FCB" w14:textId="77777777" w:rsidR="00CF304C" w:rsidRPr="00CF304C" w:rsidRDefault="00CF304C" w:rsidP="00CF304C">
      <w:pPr>
        <w:rPr>
          <w:sz w:val="22"/>
          <w:szCs w:val="22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F304C" w:rsidRPr="00CF304C" w14:paraId="5C4AA6A7" w14:textId="77777777" w:rsidTr="008745F8">
        <w:trPr>
          <w:trHeight w:val="1779"/>
        </w:trPr>
        <w:tc>
          <w:tcPr>
            <w:tcW w:w="4672" w:type="dxa"/>
          </w:tcPr>
          <w:p w14:paraId="5EF6A2C8" w14:textId="77777777" w:rsidR="00CF304C" w:rsidRPr="00CF304C" w:rsidRDefault="00CF304C" w:rsidP="008745F8">
            <w:pPr>
              <w:rPr>
                <w:sz w:val="22"/>
                <w:szCs w:val="22"/>
              </w:rPr>
            </w:pPr>
            <w:r w:rsidRPr="00CF304C">
              <w:rPr>
                <w:sz w:val="22"/>
                <w:szCs w:val="22"/>
              </w:rPr>
              <w:t>Подпись организации,</w:t>
            </w:r>
          </w:p>
          <w:p w14:paraId="36CFA9CC" w14:textId="77777777" w:rsidR="00CF304C" w:rsidRPr="00CF304C" w:rsidRDefault="00CF304C" w:rsidP="008745F8">
            <w:pPr>
              <w:rPr>
                <w:sz w:val="22"/>
                <w:szCs w:val="22"/>
              </w:rPr>
            </w:pPr>
            <w:r w:rsidRPr="00CF304C">
              <w:rPr>
                <w:sz w:val="22"/>
                <w:szCs w:val="22"/>
              </w:rPr>
              <w:t>сдающей ИИИГ</w:t>
            </w:r>
          </w:p>
          <w:p w14:paraId="57B1DA77" w14:textId="77777777" w:rsidR="00CF304C" w:rsidRPr="00CF304C" w:rsidRDefault="00CF304C" w:rsidP="008745F8">
            <w:pPr>
              <w:rPr>
                <w:sz w:val="22"/>
                <w:szCs w:val="22"/>
              </w:rPr>
            </w:pPr>
          </w:p>
          <w:p w14:paraId="5D16DB86" w14:textId="77777777" w:rsidR="00CF304C" w:rsidRPr="00CF304C" w:rsidRDefault="00CF304C" w:rsidP="008745F8">
            <w:pPr>
              <w:rPr>
                <w:sz w:val="22"/>
                <w:szCs w:val="22"/>
              </w:rPr>
            </w:pPr>
          </w:p>
          <w:p w14:paraId="50F08AC8" w14:textId="77777777" w:rsidR="00CF304C" w:rsidRPr="00CF304C" w:rsidRDefault="00CF304C" w:rsidP="008745F8">
            <w:pPr>
              <w:rPr>
                <w:sz w:val="22"/>
                <w:szCs w:val="22"/>
              </w:rPr>
            </w:pPr>
            <w:r w:rsidRPr="00CF304C">
              <w:rPr>
                <w:sz w:val="22"/>
                <w:szCs w:val="22"/>
              </w:rPr>
              <w:t>_____________________</w:t>
            </w:r>
          </w:p>
          <w:p w14:paraId="3708F219" w14:textId="77777777" w:rsidR="00CF304C" w:rsidRPr="00CF304C" w:rsidRDefault="00CF304C" w:rsidP="008745F8">
            <w:pPr>
              <w:rPr>
                <w:sz w:val="22"/>
                <w:szCs w:val="22"/>
              </w:rPr>
            </w:pPr>
            <w:r w:rsidRPr="00CF304C">
              <w:rPr>
                <w:sz w:val="22"/>
                <w:szCs w:val="22"/>
              </w:rPr>
              <w:t>М.П.</w:t>
            </w:r>
          </w:p>
        </w:tc>
        <w:tc>
          <w:tcPr>
            <w:tcW w:w="4673" w:type="dxa"/>
          </w:tcPr>
          <w:p w14:paraId="6D3C81F2" w14:textId="77777777" w:rsidR="00CF304C" w:rsidRDefault="00CF304C" w:rsidP="008745F8">
            <w:pPr>
              <w:rPr>
                <w:sz w:val="22"/>
                <w:szCs w:val="22"/>
              </w:rPr>
            </w:pPr>
            <w:r w:rsidRPr="00CF304C">
              <w:rPr>
                <w:sz w:val="22"/>
                <w:szCs w:val="22"/>
              </w:rPr>
              <w:t xml:space="preserve">Подпись от организации, </w:t>
            </w:r>
          </w:p>
          <w:p w14:paraId="45520B16" w14:textId="77777777" w:rsidR="00CF304C" w:rsidRPr="00CF304C" w:rsidRDefault="00CF304C" w:rsidP="008745F8">
            <w:pPr>
              <w:rPr>
                <w:sz w:val="22"/>
                <w:szCs w:val="22"/>
              </w:rPr>
            </w:pPr>
            <w:r w:rsidRPr="00CF304C">
              <w:rPr>
                <w:sz w:val="22"/>
                <w:szCs w:val="22"/>
              </w:rPr>
              <w:t>принимающей ИИИГ</w:t>
            </w:r>
          </w:p>
          <w:p w14:paraId="778033AA" w14:textId="77777777" w:rsidR="00CF304C" w:rsidRPr="00CF304C" w:rsidRDefault="00CF304C" w:rsidP="008745F8">
            <w:pPr>
              <w:rPr>
                <w:sz w:val="22"/>
                <w:szCs w:val="22"/>
              </w:rPr>
            </w:pPr>
          </w:p>
          <w:p w14:paraId="0C4AF773" w14:textId="77777777" w:rsidR="00CF304C" w:rsidRPr="00CF304C" w:rsidRDefault="00CF304C" w:rsidP="008745F8">
            <w:pPr>
              <w:rPr>
                <w:sz w:val="22"/>
                <w:szCs w:val="22"/>
              </w:rPr>
            </w:pPr>
          </w:p>
          <w:p w14:paraId="33039F77" w14:textId="77777777" w:rsidR="00CF304C" w:rsidRPr="00CF304C" w:rsidRDefault="00CF304C" w:rsidP="008745F8">
            <w:pPr>
              <w:rPr>
                <w:b/>
                <w:sz w:val="22"/>
                <w:szCs w:val="22"/>
              </w:rPr>
            </w:pPr>
            <w:r w:rsidRPr="00CF304C">
              <w:rPr>
                <w:b/>
                <w:sz w:val="22"/>
                <w:szCs w:val="22"/>
              </w:rPr>
              <w:t>______________________</w:t>
            </w:r>
          </w:p>
          <w:p w14:paraId="2D0963E9" w14:textId="77777777" w:rsidR="00CF304C" w:rsidRPr="00CF304C" w:rsidRDefault="00CF304C" w:rsidP="008745F8">
            <w:pPr>
              <w:rPr>
                <w:sz w:val="22"/>
                <w:szCs w:val="22"/>
              </w:rPr>
            </w:pPr>
            <w:r w:rsidRPr="00CF304C">
              <w:rPr>
                <w:sz w:val="22"/>
                <w:szCs w:val="22"/>
              </w:rPr>
              <w:t>М.П.</w:t>
            </w:r>
          </w:p>
        </w:tc>
      </w:tr>
    </w:tbl>
    <w:p w14:paraId="36E839AC" w14:textId="77777777" w:rsidR="00CF304C" w:rsidRPr="00CF304C" w:rsidRDefault="00CF304C" w:rsidP="00CF304C">
      <w:pPr>
        <w:rPr>
          <w:sz w:val="22"/>
          <w:szCs w:val="22"/>
          <w:u w:val="single"/>
        </w:rPr>
      </w:pPr>
    </w:p>
    <w:p w14:paraId="05F94FA2" w14:textId="77777777" w:rsidR="00CF304C" w:rsidRPr="00CF304C" w:rsidRDefault="00CF304C" w:rsidP="00CF304C">
      <w:pPr>
        <w:rPr>
          <w:sz w:val="22"/>
          <w:szCs w:val="22"/>
          <w:u w:val="single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CF304C" w:rsidRPr="00CF304C" w14:paraId="7B75EECF" w14:textId="77777777" w:rsidTr="008745F8">
        <w:tc>
          <w:tcPr>
            <w:tcW w:w="4672" w:type="dxa"/>
          </w:tcPr>
          <w:p w14:paraId="4870ACA7" w14:textId="77777777" w:rsidR="00CF304C" w:rsidRPr="00CF304C" w:rsidRDefault="00CF304C" w:rsidP="008745F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9C625A" w14:textId="77777777" w:rsidR="00CF304C" w:rsidRPr="00CF304C" w:rsidRDefault="00CF304C" w:rsidP="008745F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576C6A" w14:textId="77777777" w:rsidR="00CF304C" w:rsidRPr="00CF304C" w:rsidRDefault="00CF304C" w:rsidP="00CF304C">
      <w:pPr>
        <w:rPr>
          <w:sz w:val="22"/>
          <w:szCs w:val="22"/>
          <w:u w:val="single"/>
        </w:rPr>
      </w:pPr>
    </w:p>
    <w:p w14:paraId="12E70A08" w14:textId="77777777" w:rsidR="00CF304C" w:rsidRPr="00CF304C" w:rsidRDefault="00CF304C" w:rsidP="00D760E6">
      <w:pPr>
        <w:rPr>
          <w:iCs/>
          <w:sz w:val="22"/>
          <w:szCs w:val="22"/>
        </w:rPr>
      </w:pPr>
      <w:r w:rsidRPr="00CF304C">
        <w:rPr>
          <w:iCs/>
          <w:sz w:val="22"/>
          <w:szCs w:val="22"/>
        </w:rPr>
        <w:t xml:space="preserve"> </w:t>
      </w:r>
    </w:p>
    <w:sectPr w:rsidR="00CF304C" w:rsidRPr="00CF304C" w:rsidSect="00E335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707" w:bottom="426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E2DB7" w14:textId="77777777" w:rsidR="00C40DB8" w:rsidRDefault="00C40DB8" w:rsidP="00CA2DF1">
      <w:r>
        <w:separator/>
      </w:r>
    </w:p>
  </w:endnote>
  <w:endnote w:type="continuationSeparator" w:id="0">
    <w:p w14:paraId="72EAD620" w14:textId="77777777" w:rsidR="00C40DB8" w:rsidRDefault="00C40DB8" w:rsidP="00CA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09EF1" w14:textId="77777777" w:rsidR="006C75F4" w:rsidRDefault="006C75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252D" w14:textId="77777777" w:rsidR="00A31A38" w:rsidRDefault="00A31A38">
    <w:pPr>
      <w:pStyle w:val="a5"/>
      <w:rPr>
        <w:color w:val="4F81BD" w:themeColor="accent1"/>
      </w:rPr>
    </w:pPr>
    <w:r>
      <w:rPr>
        <w:color w:val="4F81BD" w:themeColor="accent1"/>
      </w:rPr>
      <w:t xml:space="preserve">             _______________</w:t>
    </w:r>
    <w:r>
      <w:rPr>
        <w:color w:val="4F81BD" w:themeColor="accent1"/>
      </w:rPr>
      <w:tab/>
    </w:r>
    <w:r>
      <w:rPr>
        <w:color w:val="4F81BD" w:themeColor="accent1"/>
      </w:rPr>
      <w:tab/>
      <w:t>_______________</w:t>
    </w:r>
  </w:p>
  <w:p w14:paraId="1B1BF2F0" w14:textId="77777777" w:rsidR="00A31A38" w:rsidRDefault="00A31A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0424C" w14:textId="77777777" w:rsidR="006C75F4" w:rsidRDefault="006C75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0F714" w14:textId="77777777" w:rsidR="00C40DB8" w:rsidRDefault="00C40DB8" w:rsidP="00CA2DF1">
      <w:r>
        <w:separator/>
      </w:r>
    </w:p>
  </w:footnote>
  <w:footnote w:type="continuationSeparator" w:id="0">
    <w:p w14:paraId="25F5C0B1" w14:textId="77777777" w:rsidR="00C40DB8" w:rsidRDefault="00C40DB8" w:rsidP="00CA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133F" w14:textId="77777777" w:rsidR="006C75F4" w:rsidRDefault="006C75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AABD2" w14:textId="77777777" w:rsidR="006C75F4" w:rsidRDefault="006C75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5A09" w14:textId="77777777" w:rsidR="006C75F4" w:rsidRDefault="006C75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8AE2F6E"/>
    <w:multiLevelType w:val="multilevel"/>
    <w:tmpl w:val="7BBC55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7BC07B1"/>
    <w:multiLevelType w:val="hybridMultilevel"/>
    <w:tmpl w:val="F2F64F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5473B"/>
    <w:multiLevelType w:val="singleLevel"/>
    <w:tmpl w:val="40D23634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" w15:restartNumberingAfterBreak="0">
    <w:nsid w:val="3351641F"/>
    <w:multiLevelType w:val="multilevel"/>
    <w:tmpl w:val="8E6416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42BE3A26"/>
    <w:multiLevelType w:val="singleLevel"/>
    <w:tmpl w:val="D038A19C"/>
    <w:lvl w:ilvl="0">
      <w:start w:val="1"/>
      <w:numFmt w:val="decimal"/>
      <w:lvlText w:val="5.%1."/>
      <w:legacy w:legacy="1" w:legacySpace="0" w:legacyIndent="462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6" w15:restartNumberingAfterBreak="0">
    <w:nsid w:val="4A490C6C"/>
    <w:multiLevelType w:val="multilevel"/>
    <w:tmpl w:val="7F3A654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50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544477D6"/>
    <w:multiLevelType w:val="multilevel"/>
    <w:tmpl w:val="6BFAE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 w15:restartNumberingAfterBreak="0">
    <w:nsid w:val="5A5413DA"/>
    <w:multiLevelType w:val="multilevel"/>
    <w:tmpl w:val="AAD41F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5CF312DF"/>
    <w:multiLevelType w:val="multilevel"/>
    <w:tmpl w:val="6E3C6B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651762DC"/>
    <w:multiLevelType w:val="multilevel"/>
    <w:tmpl w:val="B55865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6C1E05F1"/>
    <w:multiLevelType w:val="multilevel"/>
    <w:tmpl w:val="51DE4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E876D50"/>
    <w:multiLevelType w:val="multilevel"/>
    <w:tmpl w:val="ED08D8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6"/>
  </w:num>
  <w:num w:numId="5">
    <w:abstractNumId w:val="11"/>
  </w:num>
  <w:num w:numId="6">
    <w:abstractNumId w:val="3"/>
    <w:lvlOverride w:ilvl="0">
      <w:startOverride w:val="1"/>
    </w:lvlOverride>
  </w:num>
  <w:num w:numId="7">
    <w:abstractNumId w:val="9"/>
  </w:num>
  <w:num w:numId="8">
    <w:abstractNumId w:val="8"/>
  </w:num>
  <w:num w:numId="9">
    <w:abstractNumId w:val="12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AA1"/>
    <w:rsid w:val="00005DA9"/>
    <w:rsid w:val="00010438"/>
    <w:rsid w:val="0003063E"/>
    <w:rsid w:val="00035E42"/>
    <w:rsid w:val="000452EE"/>
    <w:rsid w:val="00050DEB"/>
    <w:rsid w:val="0005126D"/>
    <w:rsid w:val="00060324"/>
    <w:rsid w:val="0007096F"/>
    <w:rsid w:val="000718C7"/>
    <w:rsid w:val="00073A4F"/>
    <w:rsid w:val="0007772E"/>
    <w:rsid w:val="00087244"/>
    <w:rsid w:val="00094208"/>
    <w:rsid w:val="0009582E"/>
    <w:rsid w:val="000A424C"/>
    <w:rsid w:val="000C0B2E"/>
    <w:rsid w:val="000C28EB"/>
    <w:rsid w:val="000C5769"/>
    <w:rsid w:val="000D177A"/>
    <w:rsid w:val="000D1930"/>
    <w:rsid w:val="000D4FDE"/>
    <w:rsid w:val="000D6CDF"/>
    <w:rsid w:val="0010065E"/>
    <w:rsid w:val="00101D95"/>
    <w:rsid w:val="0010373F"/>
    <w:rsid w:val="00112BAC"/>
    <w:rsid w:val="0011414D"/>
    <w:rsid w:val="001159BE"/>
    <w:rsid w:val="001172C2"/>
    <w:rsid w:val="00135BB6"/>
    <w:rsid w:val="0014214A"/>
    <w:rsid w:val="00143537"/>
    <w:rsid w:val="00150B01"/>
    <w:rsid w:val="001547CE"/>
    <w:rsid w:val="00172C8E"/>
    <w:rsid w:val="00173B97"/>
    <w:rsid w:val="0017503A"/>
    <w:rsid w:val="00176E67"/>
    <w:rsid w:val="00176FA1"/>
    <w:rsid w:val="0018483B"/>
    <w:rsid w:val="00185C0C"/>
    <w:rsid w:val="001907B2"/>
    <w:rsid w:val="001A0131"/>
    <w:rsid w:val="001A170D"/>
    <w:rsid w:val="001A5BFC"/>
    <w:rsid w:val="001A61B6"/>
    <w:rsid w:val="001B0CB2"/>
    <w:rsid w:val="001C1E66"/>
    <w:rsid w:val="001C4BFD"/>
    <w:rsid w:val="001C62BC"/>
    <w:rsid w:val="001E00E0"/>
    <w:rsid w:val="001E07D2"/>
    <w:rsid w:val="001F290E"/>
    <w:rsid w:val="001F6477"/>
    <w:rsid w:val="0020545A"/>
    <w:rsid w:val="00213FBD"/>
    <w:rsid w:val="0021588E"/>
    <w:rsid w:val="00217918"/>
    <w:rsid w:val="00221385"/>
    <w:rsid w:val="0022510A"/>
    <w:rsid w:val="00241E8B"/>
    <w:rsid w:val="00244F03"/>
    <w:rsid w:val="002573EC"/>
    <w:rsid w:val="0026474D"/>
    <w:rsid w:val="002650F8"/>
    <w:rsid w:val="00265A53"/>
    <w:rsid w:val="00274C2E"/>
    <w:rsid w:val="00280CBD"/>
    <w:rsid w:val="00282CDD"/>
    <w:rsid w:val="00283283"/>
    <w:rsid w:val="0028506A"/>
    <w:rsid w:val="002862EC"/>
    <w:rsid w:val="002933A8"/>
    <w:rsid w:val="00295313"/>
    <w:rsid w:val="00296466"/>
    <w:rsid w:val="002A56BD"/>
    <w:rsid w:val="002A5833"/>
    <w:rsid w:val="002B2853"/>
    <w:rsid w:val="002B716E"/>
    <w:rsid w:val="002C03CF"/>
    <w:rsid w:val="002C2D61"/>
    <w:rsid w:val="002D0F60"/>
    <w:rsid w:val="002D106E"/>
    <w:rsid w:val="002D224A"/>
    <w:rsid w:val="002D7786"/>
    <w:rsid w:val="002E18D0"/>
    <w:rsid w:val="002F055E"/>
    <w:rsid w:val="002F5E19"/>
    <w:rsid w:val="00313AE0"/>
    <w:rsid w:val="00314381"/>
    <w:rsid w:val="00320879"/>
    <w:rsid w:val="003235A0"/>
    <w:rsid w:val="00324B94"/>
    <w:rsid w:val="00326660"/>
    <w:rsid w:val="003328AC"/>
    <w:rsid w:val="00336005"/>
    <w:rsid w:val="00344FD0"/>
    <w:rsid w:val="0034593E"/>
    <w:rsid w:val="00352C3B"/>
    <w:rsid w:val="00353D10"/>
    <w:rsid w:val="0035578B"/>
    <w:rsid w:val="00356AC6"/>
    <w:rsid w:val="00357CA6"/>
    <w:rsid w:val="00361838"/>
    <w:rsid w:val="00367D80"/>
    <w:rsid w:val="00381561"/>
    <w:rsid w:val="00383B54"/>
    <w:rsid w:val="00385A00"/>
    <w:rsid w:val="003A16C0"/>
    <w:rsid w:val="003A1AF3"/>
    <w:rsid w:val="003A6F78"/>
    <w:rsid w:val="003A74B4"/>
    <w:rsid w:val="003B1A95"/>
    <w:rsid w:val="003B517C"/>
    <w:rsid w:val="003B58F3"/>
    <w:rsid w:val="003B5C3A"/>
    <w:rsid w:val="003C0139"/>
    <w:rsid w:val="003C116A"/>
    <w:rsid w:val="003D5068"/>
    <w:rsid w:val="003E134F"/>
    <w:rsid w:val="003E1BA9"/>
    <w:rsid w:val="003E3CBF"/>
    <w:rsid w:val="003E4DCC"/>
    <w:rsid w:val="003F12B8"/>
    <w:rsid w:val="003F57AF"/>
    <w:rsid w:val="003F6D31"/>
    <w:rsid w:val="00402CA5"/>
    <w:rsid w:val="004030F0"/>
    <w:rsid w:val="00404C04"/>
    <w:rsid w:val="0040576E"/>
    <w:rsid w:val="004068A4"/>
    <w:rsid w:val="00410559"/>
    <w:rsid w:val="00410A02"/>
    <w:rsid w:val="004127AB"/>
    <w:rsid w:val="00413E2E"/>
    <w:rsid w:val="0043242C"/>
    <w:rsid w:val="00434E9E"/>
    <w:rsid w:val="00435251"/>
    <w:rsid w:val="004362F3"/>
    <w:rsid w:val="00437272"/>
    <w:rsid w:val="00440622"/>
    <w:rsid w:val="004544E4"/>
    <w:rsid w:val="004574C3"/>
    <w:rsid w:val="00460D72"/>
    <w:rsid w:val="00461ED0"/>
    <w:rsid w:val="0046589E"/>
    <w:rsid w:val="00470237"/>
    <w:rsid w:val="004704E0"/>
    <w:rsid w:val="004733ED"/>
    <w:rsid w:val="004858D8"/>
    <w:rsid w:val="004901B3"/>
    <w:rsid w:val="00496DC7"/>
    <w:rsid w:val="00497E7A"/>
    <w:rsid w:val="004A138F"/>
    <w:rsid w:val="004A2A54"/>
    <w:rsid w:val="004A5702"/>
    <w:rsid w:val="004A58CB"/>
    <w:rsid w:val="004C3B7F"/>
    <w:rsid w:val="004C676D"/>
    <w:rsid w:val="004C7997"/>
    <w:rsid w:val="004D7949"/>
    <w:rsid w:val="004F4AEC"/>
    <w:rsid w:val="005025A8"/>
    <w:rsid w:val="00505D96"/>
    <w:rsid w:val="00507224"/>
    <w:rsid w:val="00534575"/>
    <w:rsid w:val="00536C1D"/>
    <w:rsid w:val="005440BF"/>
    <w:rsid w:val="00550CA9"/>
    <w:rsid w:val="00556AFC"/>
    <w:rsid w:val="00560B6A"/>
    <w:rsid w:val="00565E7C"/>
    <w:rsid w:val="00572A23"/>
    <w:rsid w:val="00575017"/>
    <w:rsid w:val="00582456"/>
    <w:rsid w:val="00597936"/>
    <w:rsid w:val="005B1F0B"/>
    <w:rsid w:val="005B6894"/>
    <w:rsid w:val="005C7FDA"/>
    <w:rsid w:val="005E469B"/>
    <w:rsid w:val="005E4D68"/>
    <w:rsid w:val="005F209A"/>
    <w:rsid w:val="005F78E0"/>
    <w:rsid w:val="0061394D"/>
    <w:rsid w:val="00613BC0"/>
    <w:rsid w:val="0061683F"/>
    <w:rsid w:val="00617D47"/>
    <w:rsid w:val="00617E03"/>
    <w:rsid w:val="00620B4D"/>
    <w:rsid w:val="00620B87"/>
    <w:rsid w:val="00622E10"/>
    <w:rsid w:val="006322D7"/>
    <w:rsid w:val="0063249B"/>
    <w:rsid w:val="00636CB3"/>
    <w:rsid w:val="006411BE"/>
    <w:rsid w:val="0064190C"/>
    <w:rsid w:val="006456B6"/>
    <w:rsid w:val="00645E80"/>
    <w:rsid w:val="00647913"/>
    <w:rsid w:val="00657688"/>
    <w:rsid w:val="00665942"/>
    <w:rsid w:val="00665FA4"/>
    <w:rsid w:val="00666505"/>
    <w:rsid w:val="006710C3"/>
    <w:rsid w:val="006736C1"/>
    <w:rsid w:val="00674F0F"/>
    <w:rsid w:val="006769A4"/>
    <w:rsid w:val="006810E7"/>
    <w:rsid w:val="00683718"/>
    <w:rsid w:val="0068763D"/>
    <w:rsid w:val="006974E6"/>
    <w:rsid w:val="006A6816"/>
    <w:rsid w:val="006B079C"/>
    <w:rsid w:val="006B383B"/>
    <w:rsid w:val="006B4351"/>
    <w:rsid w:val="006C0074"/>
    <w:rsid w:val="006C75F4"/>
    <w:rsid w:val="006D1B8F"/>
    <w:rsid w:val="006D4183"/>
    <w:rsid w:val="006D4F42"/>
    <w:rsid w:val="006D74F6"/>
    <w:rsid w:val="006E09CD"/>
    <w:rsid w:val="006E3692"/>
    <w:rsid w:val="006E6594"/>
    <w:rsid w:val="006E7FF0"/>
    <w:rsid w:val="006F7C4B"/>
    <w:rsid w:val="00703782"/>
    <w:rsid w:val="00707751"/>
    <w:rsid w:val="007125F8"/>
    <w:rsid w:val="007163EC"/>
    <w:rsid w:val="00723216"/>
    <w:rsid w:val="007250A2"/>
    <w:rsid w:val="007316BF"/>
    <w:rsid w:val="00754071"/>
    <w:rsid w:val="007623E0"/>
    <w:rsid w:val="00762E04"/>
    <w:rsid w:val="00764FB6"/>
    <w:rsid w:val="00775F63"/>
    <w:rsid w:val="007814A6"/>
    <w:rsid w:val="00786D58"/>
    <w:rsid w:val="007877C3"/>
    <w:rsid w:val="00797AD7"/>
    <w:rsid w:val="007A1468"/>
    <w:rsid w:val="007A29C4"/>
    <w:rsid w:val="007B7F45"/>
    <w:rsid w:val="007B7F80"/>
    <w:rsid w:val="007C0EC2"/>
    <w:rsid w:val="007C25B7"/>
    <w:rsid w:val="007C2BDE"/>
    <w:rsid w:val="007C34F4"/>
    <w:rsid w:val="007C646D"/>
    <w:rsid w:val="007C6703"/>
    <w:rsid w:val="007D3CE3"/>
    <w:rsid w:val="007D3F33"/>
    <w:rsid w:val="007D73EC"/>
    <w:rsid w:val="007E5CEB"/>
    <w:rsid w:val="00801293"/>
    <w:rsid w:val="00821C5D"/>
    <w:rsid w:val="00824655"/>
    <w:rsid w:val="00833E47"/>
    <w:rsid w:val="008340A8"/>
    <w:rsid w:val="00835403"/>
    <w:rsid w:val="00847C69"/>
    <w:rsid w:val="008532AC"/>
    <w:rsid w:val="00855F6B"/>
    <w:rsid w:val="008576DD"/>
    <w:rsid w:val="00857B5C"/>
    <w:rsid w:val="0086030E"/>
    <w:rsid w:val="008603B8"/>
    <w:rsid w:val="00861322"/>
    <w:rsid w:val="00862952"/>
    <w:rsid w:val="00865C2B"/>
    <w:rsid w:val="00870E9B"/>
    <w:rsid w:val="0089136E"/>
    <w:rsid w:val="008969E7"/>
    <w:rsid w:val="0089751A"/>
    <w:rsid w:val="008B5408"/>
    <w:rsid w:val="008C3A1A"/>
    <w:rsid w:val="008D399F"/>
    <w:rsid w:val="008E11C6"/>
    <w:rsid w:val="008E32FA"/>
    <w:rsid w:val="008E4290"/>
    <w:rsid w:val="008F2507"/>
    <w:rsid w:val="008F4756"/>
    <w:rsid w:val="00912A21"/>
    <w:rsid w:val="009153FC"/>
    <w:rsid w:val="009158C3"/>
    <w:rsid w:val="00926C42"/>
    <w:rsid w:val="0092737C"/>
    <w:rsid w:val="00931C3B"/>
    <w:rsid w:val="00931E9A"/>
    <w:rsid w:val="00933995"/>
    <w:rsid w:val="00933E4A"/>
    <w:rsid w:val="00935988"/>
    <w:rsid w:val="009367A1"/>
    <w:rsid w:val="0094123A"/>
    <w:rsid w:val="0095020A"/>
    <w:rsid w:val="009533E4"/>
    <w:rsid w:val="00955831"/>
    <w:rsid w:val="00960BFA"/>
    <w:rsid w:val="00981864"/>
    <w:rsid w:val="00982570"/>
    <w:rsid w:val="00982DCC"/>
    <w:rsid w:val="00993522"/>
    <w:rsid w:val="00996C86"/>
    <w:rsid w:val="009A323D"/>
    <w:rsid w:val="009A327C"/>
    <w:rsid w:val="009A7310"/>
    <w:rsid w:val="009B18F3"/>
    <w:rsid w:val="009B310E"/>
    <w:rsid w:val="009D0B65"/>
    <w:rsid w:val="009D205E"/>
    <w:rsid w:val="009D5E83"/>
    <w:rsid w:val="009E1367"/>
    <w:rsid w:val="009E413E"/>
    <w:rsid w:val="009F77D3"/>
    <w:rsid w:val="00A13957"/>
    <w:rsid w:val="00A204AC"/>
    <w:rsid w:val="00A20A86"/>
    <w:rsid w:val="00A2163D"/>
    <w:rsid w:val="00A31A38"/>
    <w:rsid w:val="00A338B2"/>
    <w:rsid w:val="00A345C3"/>
    <w:rsid w:val="00A42A84"/>
    <w:rsid w:val="00A42F23"/>
    <w:rsid w:val="00A560B8"/>
    <w:rsid w:val="00A568E4"/>
    <w:rsid w:val="00A6407E"/>
    <w:rsid w:val="00A650A6"/>
    <w:rsid w:val="00A67D1B"/>
    <w:rsid w:val="00A76151"/>
    <w:rsid w:val="00A82AD0"/>
    <w:rsid w:val="00A846A1"/>
    <w:rsid w:val="00A87752"/>
    <w:rsid w:val="00AA2EDA"/>
    <w:rsid w:val="00AA3A70"/>
    <w:rsid w:val="00AA3B81"/>
    <w:rsid w:val="00AA4D34"/>
    <w:rsid w:val="00AB235F"/>
    <w:rsid w:val="00AB2558"/>
    <w:rsid w:val="00AC1376"/>
    <w:rsid w:val="00AC36E0"/>
    <w:rsid w:val="00AC4AD4"/>
    <w:rsid w:val="00AD126F"/>
    <w:rsid w:val="00AD3B4F"/>
    <w:rsid w:val="00AE0F1E"/>
    <w:rsid w:val="00AE3925"/>
    <w:rsid w:val="00AF01F8"/>
    <w:rsid w:val="00AF0BAB"/>
    <w:rsid w:val="00AF6439"/>
    <w:rsid w:val="00B01B0B"/>
    <w:rsid w:val="00B100E9"/>
    <w:rsid w:val="00B10660"/>
    <w:rsid w:val="00B13AE4"/>
    <w:rsid w:val="00B15011"/>
    <w:rsid w:val="00B15711"/>
    <w:rsid w:val="00B15B79"/>
    <w:rsid w:val="00B23155"/>
    <w:rsid w:val="00B26B2E"/>
    <w:rsid w:val="00B27482"/>
    <w:rsid w:val="00B317C0"/>
    <w:rsid w:val="00B33A3F"/>
    <w:rsid w:val="00B42DCE"/>
    <w:rsid w:val="00B620F5"/>
    <w:rsid w:val="00B74094"/>
    <w:rsid w:val="00B80374"/>
    <w:rsid w:val="00B805F5"/>
    <w:rsid w:val="00B80867"/>
    <w:rsid w:val="00B85AC3"/>
    <w:rsid w:val="00B92CFE"/>
    <w:rsid w:val="00B93B3F"/>
    <w:rsid w:val="00B94600"/>
    <w:rsid w:val="00BA62DF"/>
    <w:rsid w:val="00BB5D2E"/>
    <w:rsid w:val="00BC1391"/>
    <w:rsid w:val="00BD2229"/>
    <w:rsid w:val="00BE466B"/>
    <w:rsid w:val="00BE4F8A"/>
    <w:rsid w:val="00BE510D"/>
    <w:rsid w:val="00BF0A7F"/>
    <w:rsid w:val="00BF486A"/>
    <w:rsid w:val="00C02E84"/>
    <w:rsid w:val="00C033DD"/>
    <w:rsid w:val="00C06C53"/>
    <w:rsid w:val="00C101A8"/>
    <w:rsid w:val="00C10683"/>
    <w:rsid w:val="00C130C5"/>
    <w:rsid w:val="00C13761"/>
    <w:rsid w:val="00C15959"/>
    <w:rsid w:val="00C20FC1"/>
    <w:rsid w:val="00C313EE"/>
    <w:rsid w:val="00C31DC5"/>
    <w:rsid w:val="00C3235E"/>
    <w:rsid w:val="00C40DB8"/>
    <w:rsid w:val="00C41114"/>
    <w:rsid w:val="00C41545"/>
    <w:rsid w:val="00C44FD0"/>
    <w:rsid w:val="00C50F1E"/>
    <w:rsid w:val="00C51185"/>
    <w:rsid w:val="00C5346B"/>
    <w:rsid w:val="00C53537"/>
    <w:rsid w:val="00C603F1"/>
    <w:rsid w:val="00C60A7B"/>
    <w:rsid w:val="00C61433"/>
    <w:rsid w:val="00C6284B"/>
    <w:rsid w:val="00C66A14"/>
    <w:rsid w:val="00C66B1B"/>
    <w:rsid w:val="00C72E20"/>
    <w:rsid w:val="00C8149D"/>
    <w:rsid w:val="00C81BD7"/>
    <w:rsid w:val="00C85EB1"/>
    <w:rsid w:val="00C90781"/>
    <w:rsid w:val="00CA2DF1"/>
    <w:rsid w:val="00CA75ED"/>
    <w:rsid w:val="00CB273C"/>
    <w:rsid w:val="00CB4C91"/>
    <w:rsid w:val="00CD622C"/>
    <w:rsid w:val="00CE5661"/>
    <w:rsid w:val="00CF304C"/>
    <w:rsid w:val="00CF467D"/>
    <w:rsid w:val="00CF6AA5"/>
    <w:rsid w:val="00CF7F23"/>
    <w:rsid w:val="00D048DD"/>
    <w:rsid w:val="00D07451"/>
    <w:rsid w:val="00D1117D"/>
    <w:rsid w:val="00D11429"/>
    <w:rsid w:val="00D15F84"/>
    <w:rsid w:val="00D23C62"/>
    <w:rsid w:val="00D25F54"/>
    <w:rsid w:val="00D31D91"/>
    <w:rsid w:val="00D32982"/>
    <w:rsid w:val="00D52248"/>
    <w:rsid w:val="00D5365A"/>
    <w:rsid w:val="00D56410"/>
    <w:rsid w:val="00D626C6"/>
    <w:rsid w:val="00D6575A"/>
    <w:rsid w:val="00D67416"/>
    <w:rsid w:val="00D7065A"/>
    <w:rsid w:val="00D760E6"/>
    <w:rsid w:val="00D9061E"/>
    <w:rsid w:val="00DA1111"/>
    <w:rsid w:val="00DA4A91"/>
    <w:rsid w:val="00DB12CA"/>
    <w:rsid w:val="00DB6EB8"/>
    <w:rsid w:val="00DC6151"/>
    <w:rsid w:val="00DD013B"/>
    <w:rsid w:val="00DD12FE"/>
    <w:rsid w:val="00DD52F2"/>
    <w:rsid w:val="00DE0C0A"/>
    <w:rsid w:val="00DE1D53"/>
    <w:rsid w:val="00DF5E96"/>
    <w:rsid w:val="00E07C3F"/>
    <w:rsid w:val="00E10A59"/>
    <w:rsid w:val="00E276FE"/>
    <w:rsid w:val="00E33506"/>
    <w:rsid w:val="00E429FF"/>
    <w:rsid w:val="00E45676"/>
    <w:rsid w:val="00E50E9B"/>
    <w:rsid w:val="00E60020"/>
    <w:rsid w:val="00E61E58"/>
    <w:rsid w:val="00E634CE"/>
    <w:rsid w:val="00E63FC7"/>
    <w:rsid w:val="00E65285"/>
    <w:rsid w:val="00E804C3"/>
    <w:rsid w:val="00E82AA1"/>
    <w:rsid w:val="00E873BD"/>
    <w:rsid w:val="00EA054A"/>
    <w:rsid w:val="00EA0AA3"/>
    <w:rsid w:val="00EA27C7"/>
    <w:rsid w:val="00EA304B"/>
    <w:rsid w:val="00EA586A"/>
    <w:rsid w:val="00EB51AD"/>
    <w:rsid w:val="00EB7CB0"/>
    <w:rsid w:val="00EC01DB"/>
    <w:rsid w:val="00EC1479"/>
    <w:rsid w:val="00EC772E"/>
    <w:rsid w:val="00EE0671"/>
    <w:rsid w:val="00EE714E"/>
    <w:rsid w:val="00EF1D6C"/>
    <w:rsid w:val="00EF44B9"/>
    <w:rsid w:val="00EF665C"/>
    <w:rsid w:val="00F032E1"/>
    <w:rsid w:val="00F2536C"/>
    <w:rsid w:val="00F332EA"/>
    <w:rsid w:val="00F44C46"/>
    <w:rsid w:val="00F46BF2"/>
    <w:rsid w:val="00F518C6"/>
    <w:rsid w:val="00F545CD"/>
    <w:rsid w:val="00F54EAD"/>
    <w:rsid w:val="00F56195"/>
    <w:rsid w:val="00F65FBA"/>
    <w:rsid w:val="00F70DB1"/>
    <w:rsid w:val="00F70F33"/>
    <w:rsid w:val="00F840FA"/>
    <w:rsid w:val="00F8411F"/>
    <w:rsid w:val="00F877CC"/>
    <w:rsid w:val="00F92DAA"/>
    <w:rsid w:val="00F946CE"/>
    <w:rsid w:val="00FC3CF2"/>
    <w:rsid w:val="00FC769D"/>
    <w:rsid w:val="00FC7C1B"/>
    <w:rsid w:val="00FE5982"/>
    <w:rsid w:val="00FE6042"/>
    <w:rsid w:val="00FF3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605671A8"/>
  <w15:docId w15:val="{A311BE48-88A4-48DD-BCD8-F95704F8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66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72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61838"/>
    <w:pPr>
      <w:keepNext/>
      <w:suppressAutoHyphens/>
      <w:spacing w:before="240" w:after="60" w:line="264" w:lineRule="auto"/>
      <w:outlineLvl w:val="1"/>
    </w:pPr>
    <w:rPr>
      <w:rFonts w:ascii="Arial" w:hAnsi="Arial" w:cs="Arial"/>
      <w:b/>
      <w:bCs/>
      <w:i/>
      <w:iCs/>
      <w:color w:val="000000"/>
      <w:kern w:val="1"/>
      <w:sz w:val="28"/>
      <w:szCs w:val="28"/>
      <w:lang w:val="en-US" w:eastAsia="zh-CN"/>
    </w:rPr>
  </w:style>
  <w:style w:type="paragraph" w:styleId="3">
    <w:name w:val="heading 3"/>
    <w:basedOn w:val="a"/>
    <w:next w:val="a"/>
    <w:link w:val="30"/>
    <w:qFormat/>
    <w:rsid w:val="00361838"/>
    <w:pPr>
      <w:keepNext/>
      <w:suppressAutoHyphens/>
      <w:spacing w:before="240" w:after="60" w:line="264" w:lineRule="auto"/>
      <w:outlineLvl w:val="2"/>
    </w:pPr>
    <w:rPr>
      <w:rFonts w:ascii="Arial" w:hAnsi="Arial" w:cs="Arial"/>
      <w:b/>
      <w:bCs/>
      <w:color w:val="000000"/>
      <w:kern w:val="1"/>
      <w:sz w:val="26"/>
      <w:szCs w:val="26"/>
      <w:lang w:val="en-US" w:eastAsia="zh-CN"/>
    </w:rPr>
  </w:style>
  <w:style w:type="paragraph" w:styleId="4">
    <w:name w:val="heading 4"/>
    <w:basedOn w:val="a"/>
    <w:next w:val="a"/>
    <w:link w:val="40"/>
    <w:qFormat/>
    <w:rsid w:val="00361838"/>
    <w:pPr>
      <w:keepNext/>
      <w:suppressAutoHyphens/>
      <w:spacing w:before="240" w:after="60" w:line="264" w:lineRule="auto"/>
      <w:outlineLvl w:val="3"/>
    </w:pPr>
    <w:rPr>
      <w:b/>
      <w:bCs/>
      <w:color w:val="000000"/>
      <w:kern w:val="1"/>
      <w:sz w:val="28"/>
      <w:szCs w:val="28"/>
      <w:lang w:val="en-US" w:eastAsia="zh-CN"/>
    </w:rPr>
  </w:style>
  <w:style w:type="paragraph" w:styleId="8">
    <w:name w:val="heading 8"/>
    <w:basedOn w:val="a"/>
    <w:next w:val="a"/>
    <w:link w:val="80"/>
    <w:uiPriority w:val="99"/>
    <w:qFormat/>
    <w:rsid w:val="00E45676"/>
    <w:pPr>
      <w:keepNext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2AA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E82AA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82AA1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unhideWhenUsed/>
    <w:rsid w:val="00CA2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DF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A2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DF1"/>
    <w:rPr>
      <w:sz w:val="24"/>
      <w:szCs w:val="24"/>
    </w:rPr>
  </w:style>
  <w:style w:type="character" w:styleId="a7">
    <w:name w:val="page number"/>
    <w:basedOn w:val="a0"/>
    <w:uiPriority w:val="99"/>
    <w:rsid w:val="00CA2DF1"/>
    <w:rPr>
      <w:rFonts w:cs="Times New Roman"/>
    </w:rPr>
  </w:style>
  <w:style w:type="character" w:customStyle="1" w:styleId="bindvalue">
    <w:name w:val="bindvalue"/>
    <w:basedOn w:val="a0"/>
    <w:rsid w:val="00707751"/>
  </w:style>
  <w:style w:type="table" w:styleId="a8">
    <w:name w:val="Table Grid"/>
    <w:basedOn w:val="a1"/>
    <w:uiPriority w:val="39"/>
    <w:rsid w:val="00AB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87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uiPriority w:val="99"/>
    <w:rsid w:val="001E07D2"/>
    <w:rPr>
      <w:strike w:val="0"/>
      <w:dstrike w:val="0"/>
      <w:color w:val="0000FF"/>
      <w:u w:val="none"/>
      <w:effect w:val="none"/>
    </w:rPr>
  </w:style>
  <w:style w:type="paragraph" w:styleId="aa">
    <w:name w:val="Normal (Web)"/>
    <w:basedOn w:val="a"/>
    <w:rsid w:val="001E07D2"/>
    <w:pPr>
      <w:ind w:firstLine="567"/>
      <w:jc w:val="both"/>
    </w:pPr>
  </w:style>
  <w:style w:type="character" w:customStyle="1" w:styleId="20">
    <w:name w:val="Заголовок 2 Знак"/>
    <w:basedOn w:val="a0"/>
    <w:link w:val="2"/>
    <w:uiPriority w:val="99"/>
    <w:rsid w:val="00361838"/>
    <w:rPr>
      <w:rFonts w:ascii="Arial" w:hAnsi="Arial" w:cs="Arial"/>
      <w:b/>
      <w:bCs/>
      <w:i/>
      <w:iCs/>
      <w:color w:val="000000"/>
      <w:kern w:val="1"/>
      <w:sz w:val="28"/>
      <w:szCs w:val="28"/>
      <w:lang w:val="en-US" w:eastAsia="zh-CN"/>
    </w:rPr>
  </w:style>
  <w:style w:type="character" w:customStyle="1" w:styleId="30">
    <w:name w:val="Заголовок 3 Знак"/>
    <w:basedOn w:val="a0"/>
    <w:link w:val="3"/>
    <w:rsid w:val="00361838"/>
    <w:rPr>
      <w:rFonts w:ascii="Arial" w:hAnsi="Arial" w:cs="Arial"/>
      <w:b/>
      <w:bCs/>
      <w:color w:val="000000"/>
      <w:kern w:val="1"/>
      <w:sz w:val="26"/>
      <w:szCs w:val="26"/>
      <w:lang w:val="en-US" w:eastAsia="zh-CN"/>
    </w:rPr>
  </w:style>
  <w:style w:type="character" w:customStyle="1" w:styleId="40">
    <w:name w:val="Заголовок 4 Знак"/>
    <w:basedOn w:val="a0"/>
    <w:link w:val="4"/>
    <w:rsid w:val="00361838"/>
    <w:rPr>
      <w:b/>
      <w:bCs/>
      <w:color w:val="000000"/>
      <w:kern w:val="1"/>
      <w:sz w:val="28"/>
      <w:szCs w:val="28"/>
      <w:lang w:val="en-US" w:eastAsia="zh-CN"/>
    </w:rPr>
  </w:style>
  <w:style w:type="character" w:customStyle="1" w:styleId="11">
    <w:name w:val="Основной текст Знак1"/>
    <w:link w:val="ab"/>
    <w:uiPriority w:val="99"/>
    <w:locked/>
    <w:rsid w:val="00361838"/>
    <w:rPr>
      <w:shd w:val="clear" w:color="auto" w:fill="FFFFFF"/>
    </w:rPr>
  </w:style>
  <w:style w:type="paragraph" w:styleId="ab">
    <w:name w:val="Body Text"/>
    <w:basedOn w:val="a"/>
    <w:link w:val="11"/>
    <w:uiPriority w:val="99"/>
    <w:rsid w:val="00361838"/>
    <w:pPr>
      <w:widowControl w:val="0"/>
      <w:shd w:val="clear" w:color="auto" w:fill="FFFFFF"/>
      <w:spacing w:before="420" w:after="240" w:line="240" w:lineRule="atLeast"/>
      <w:jc w:val="both"/>
    </w:pPr>
    <w:rPr>
      <w:sz w:val="20"/>
      <w:szCs w:val="20"/>
    </w:rPr>
  </w:style>
  <w:style w:type="character" w:customStyle="1" w:styleId="ac">
    <w:name w:val="Основной текст Знак"/>
    <w:basedOn w:val="a0"/>
    <w:semiHidden/>
    <w:rsid w:val="00361838"/>
    <w:rPr>
      <w:sz w:val="24"/>
      <w:szCs w:val="24"/>
    </w:rPr>
  </w:style>
  <w:style w:type="character" w:customStyle="1" w:styleId="ad">
    <w:name w:val="Колонтитул_"/>
    <w:link w:val="12"/>
    <w:uiPriority w:val="99"/>
    <w:locked/>
    <w:rsid w:val="00D6575A"/>
    <w:rPr>
      <w:sz w:val="23"/>
      <w:shd w:val="clear" w:color="auto" w:fill="FFFFFF"/>
    </w:rPr>
  </w:style>
  <w:style w:type="character" w:customStyle="1" w:styleId="ae">
    <w:name w:val="Колонтитул + Полужирный"/>
    <w:uiPriority w:val="99"/>
    <w:rsid w:val="00D6575A"/>
    <w:rPr>
      <w:rFonts w:ascii="Times New Roman" w:hAnsi="Times New Roman"/>
      <w:b/>
      <w:sz w:val="23"/>
      <w:u w:val="none"/>
    </w:rPr>
  </w:style>
  <w:style w:type="paragraph" w:customStyle="1" w:styleId="12">
    <w:name w:val="Колонтитул1"/>
    <w:basedOn w:val="a"/>
    <w:link w:val="ad"/>
    <w:uiPriority w:val="99"/>
    <w:rsid w:val="00D6575A"/>
    <w:pPr>
      <w:widowControl w:val="0"/>
      <w:shd w:val="clear" w:color="auto" w:fill="FFFFFF"/>
      <w:spacing w:line="240" w:lineRule="atLeast"/>
    </w:pPr>
    <w:rPr>
      <w:sz w:val="23"/>
      <w:szCs w:val="20"/>
    </w:rPr>
  </w:style>
  <w:style w:type="table" w:customStyle="1" w:styleId="13">
    <w:name w:val="Сетка таблицы1"/>
    <w:basedOn w:val="a1"/>
    <w:next w:val="a8"/>
    <w:uiPriority w:val="39"/>
    <w:rsid w:val="00786D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5346B"/>
  </w:style>
  <w:style w:type="character" w:customStyle="1" w:styleId="80">
    <w:name w:val="Заголовок 8 Знак"/>
    <w:basedOn w:val="a0"/>
    <w:link w:val="8"/>
    <w:uiPriority w:val="99"/>
    <w:rsid w:val="00E45676"/>
    <w:rPr>
      <w:sz w:val="24"/>
    </w:rPr>
  </w:style>
  <w:style w:type="numbering" w:customStyle="1" w:styleId="14">
    <w:name w:val="Нет списка1"/>
    <w:next w:val="a2"/>
    <w:uiPriority w:val="99"/>
    <w:semiHidden/>
    <w:unhideWhenUsed/>
    <w:rsid w:val="00E45676"/>
  </w:style>
  <w:style w:type="paragraph" w:styleId="af">
    <w:name w:val="Balloon Text"/>
    <w:basedOn w:val="a"/>
    <w:link w:val="af0"/>
    <w:uiPriority w:val="99"/>
    <w:semiHidden/>
    <w:unhideWhenUsed/>
    <w:rsid w:val="00E456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5676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rsid w:val="00E45676"/>
    <w:pPr>
      <w:spacing w:line="240" w:lineRule="exact"/>
      <w:jc w:val="both"/>
    </w:pPr>
    <w:rPr>
      <w:sz w:val="22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45676"/>
    <w:rPr>
      <w:sz w:val="22"/>
    </w:rPr>
  </w:style>
  <w:style w:type="paragraph" w:styleId="af3">
    <w:name w:val="List Paragraph"/>
    <w:basedOn w:val="a"/>
    <w:uiPriority w:val="34"/>
    <w:qFormat/>
    <w:rsid w:val="00E456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21">
    <w:name w:val="Сетка таблицы2"/>
    <w:basedOn w:val="a1"/>
    <w:next w:val="a8"/>
    <w:uiPriority w:val="59"/>
    <w:rsid w:val="00E4567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E45676"/>
    <w:rPr>
      <w:rFonts w:ascii="Calibri" w:hAnsi="Calibri"/>
      <w:sz w:val="22"/>
      <w:szCs w:val="22"/>
    </w:rPr>
  </w:style>
  <w:style w:type="character" w:customStyle="1" w:styleId="15">
    <w:name w:val="Упомянуть1"/>
    <w:basedOn w:val="a0"/>
    <w:uiPriority w:val="99"/>
    <w:semiHidden/>
    <w:unhideWhenUsed/>
    <w:rsid w:val="00E45676"/>
    <w:rPr>
      <w:color w:val="2B579A"/>
      <w:shd w:val="clear" w:color="auto" w:fill="E6E6E6"/>
    </w:rPr>
  </w:style>
  <w:style w:type="numbering" w:customStyle="1" w:styleId="22">
    <w:name w:val="Нет списка2"/>
    <w:next w:val="a2"/>
    <w:uiPriority w:val="99"/>
    <w:semiHidden/>
    <w:unhideWhenUsed/>
    <w:rsid w:val="00E45676"/>
  </w:style>
  <w:style w:type="table" w:customStyle="1" w:styleId="31">
    <w:name w:val="Сетка таблицы3"/>
    <w:basedOn w:val="a1"/>
    <w:next w:val="a8"/>
    <w:uiPriority w:val="59"/>
    <w:rsid w:val="00E4567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E45676"/>
  </w:style>
  <w:style w:type="table" w:customStyle="1" w:styleId="41">
    <w:name w:val="Сетка таблицы4"/>
    <w:basedOn w:val="a1"/>
    <w:next w:val="a8"/>
    <w:uiPriority w:val="59"/>
    <w:rsid w:val="00E4567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620B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bv-ek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bv-ekb.ru/about/licens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3589-A8D9-45BC-9A64-28D21784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10</Pages>
  <Words>3043</Words>
  <Characters>22086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нргоро</dc:creator>
  <cp:lastModifiedBy>Пользователь</cp:lastModifiedBy>
  <cp:revision>153</cp:revision>
  <cp:lastPrinted>2017-12-06T10:25:00Z</cp:lastPrinted>
  <dcterms:created xsi:type="dcterms:W3CDTF">2017-12-06T08:27:00Z</dcterms:created>
  <dcterms:modified xsi:type="dcterms:W3CDTF">2021-02-17T05:31:00Z</dcterms:modified>
</cp:coreProperties>
</file>