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CD" w:rsidRPr="006101CD" w:rsidRDefault="006101CD" w:rsidP="006101CD">
      <w:pPr>
        <w:pStyle w:val="120"/>
        <w:keepNext/>
        <w:keepLines/>
        <w:shd w:val="clear" w:color="auto" w:fill="auto"/>
        <w:spacing w:after="0" w:line="240" w:lineRule="auto"/>
        <w:ind w:right="17"/>
        <w:jc w:val="center"/>
        <w:rPr>
          <w:rStyle w:val="12115pt"/>
          <w:sz w:val="28"/>
          <w:szCs w:val="28"/>
        </w:rPr>
      </w:pPr>
      <w:r w:rsidRPr="006101CD">
        <w:rPr>
          <w:rStyle w:val="12115pt"/>
          <w:sz w:val="28"/>
          <w:szCs w:val="28"/>
        </w:rPr>
        <w:t xml:space="preserve">ДОГОВОР №  </w:t>
      </w:r>
      <w:r w:rsidR="001E3751">
        <w:rPr>
          <w:rStyle w:val="12115pt"/>
          <w:sz w:val="28"/>
          <w:szCs w:val="28"/>
        </w:rPr>
        <w:t>___</w:t>
      </w:r>
    </w:p>
    <w:p w:rsidR="00F33127" w:rsidRDefault="008A0D7B" w:rsidP="006101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возмездного оказания услуг</w:t>
      </w:r>
    </w:p>
    <w:p w:rsidR="006101CD" w:rsidRPr="001E3751" w:rsidRDefault="006101CD" w:rsidP="00E85CA6">
      <w:pPr>
        <w:jc w:val="center"/>
        <w:rPr>
          <w:rFonts w:ascii="Times New Roman" w:hAnsi="Times New Roman"/>
          <w:sz w:val="24"/>
          <w:szCs w:val="24"/>
        </w:rPr>
      </w:pPr>
      <w:r w:rsidRPr="001E3751">
        <w:rPr>
          <w:rFonts w:ascii="Times New Roman" w:hAnsi="Times New Roman"/>
          <w:sz w:val="24"/>
          <w:szCs w:val="24"/>
        </w:rPr>
        <w:t>г</w:t>
      </w:r>
      <w:proofErr w:type="gramStart"/>
      <w:r w:rsidRPr="001E3751">
        <w:rPr>
          <w:rFonts w:ascii="Times New Roman" w:hAnsi="Times New Roman"/>
          <w:sz w:val="24"/>
          <w:szCs w:val="24"/>
        </w:rPr>
        <w:t>.Ч</w:t>
      </w:r>
      <w:proofErr w:type="gramEnd"/>
      <w:r w:rsidRPr="001E3751">
        <w:rPr>
          <w:rFonts w:ascii="Times New Roman" w:hAnsi="Times New Roman"/>
          <w:sz w:val="24"/>
          <w:szCs w:val="24"/>
        </w:rPr>
        <w:t xml:space="preserve">елябинск                                         </w:t>
      </w:r>
      <w:r w:rsidR="006B534A" w:rsidRPr="001E3751">
        <w:rPr>
          <w:rFonts w:ascii="Times New Roman" w:hAnsi="Times New Roman"/>
          <w:sz w:val="24"/>
          <w:szCs w:val="24"/>
        </w:rPr>
        <w:t xml:space="preserve">      </w:t>
      </w:r>
      <w:r w:rsidRPr="001E375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C13DA" w:rsidRPr="001E3751">
        <w:rPr>
          <w:rFonts w:ascii="Times New Roman" w:hAnsi="Times New Roman"/>
          <w:sz w:val="24"/>
          <w:szCs w:val="24"/>
        </w:rPr>
        <w:t xml:space="preserve"> </w:t>
      </w:r>
      <w:r w:rsidR="001E3751" w:rsidRPr="001E3751">
        <w:rPr>
          <w:rFonts w:ascii="Times New Roman" w:hAnsi="Times New Roman"/>
          <w:sz w:val="24"/>
          <w:szCs w:val="24"/>
        </w:rPr>
        <w:t>__</w:t>
      </w:r>
      <w:r w:rsidR="00FC13DA" w:rsidRPr="001E3751">
        <w:rPr>
          <w:rFonts w:ascii="Times New Roman" w:hAnsi="Times New Roman"/>
          <w:sz w:val="24"/>
          <w:szCs w:val="24"/>
        </w:rPr>
        <w:t xml:space="preserve"> </w:t>
      </w:r>
      <w:r w:rsidR="001E3751" w:rsidRPr="001E3751">
        <w:rPr>
          <w:rFonts w:ascii="Times New Roman" w:hAnsi="Times New Roman"/>
          <w:sz w:val="24"/>
          <w:szCs w:val="24"/>
        </w:rPr>
        <w:t>августа</w:t>
      </w:r>
      <w:r w:rsidR="00C95EA8" w:rsidRPr="001E3751">
        <w:rPr>
          <w:rFonts w:ascii="Times New Roman" w:hAnsi="Times New Roman"/>
          <w:sz w:val="24"/>
          <w:szCs w:val="24"/>
        </w:rPr>
        <w:t xml:space="preserve"> </w:t>
      </w:r>
      <w:r w:rsidRPr="001E3751">
        <w:rPr>
          <w:rFonts w:ascii="Times New Roman" w:hAnsi="Times New Roman"/>
          <w:sz w:val="24"/>
          <w:szCs w:val="24"/>
        </w:rPr>
        <w:t xml:space="preserve"> 201</w:t>
      </w:r>
      <w:r w:rsidR="001E3751" w:rsidRPr="001E3751">
        <w:rPr>
          <w:rFonts w:ascii="Times New Roman" w:hAnsi="Times New Roman"/>
          <w:sz w:val="24"/>
          <w:szCs w:val="24"/>
        </w:rPr>
        <w:t>9</w:t>
      </w:r>
      <w:r w:rsidR="005B5A2D" w:rsidRPr="001E3751">
        <w:rPr>
          <w:rFonts w:ascii="Times New Roman" w:hAnsi="Times New Roman"/>
          <w:sz w:val="24"/>
          <w:szCs w:val="24"/>
        </w:rPr>
        <w:t xml:space="preserve"> года</w:t>
      </w:r>
    </w:p>
    <w:p w:rsidR="006101CD" w:rsidRPr="000E1CE7" w:rsidRDefault="006101CD" w:rsidP="00E85CA6">
      <w:pPr>
        <w:pStyle w:val="6"/>
        <w:shd w:val="clear" w:color="auto" w:fill="auto"/>
        <w:spacing w:before="0" w:after="0" w:line="276" w:lineRule="auto"/>
        <w:ind w:right="20" w:firstLine="426"/>
        <w:jc w:val="both"/>
        <w:rPr>
          <w:rStyle w:val="11"/>
        </w:rPr>
      </w:pPr>
      <w:r w:rsidRPr="001E3751">
        <w:rPr>
          <w:sz w:val="24"/>
          <w:szCs w:val="24"/>
        </w:rPr>
        <w:t xml:space="preserve"> </w:t>
      </w:r>
      <w:r w:rsidRPr="000E1CE7">
        <w:rPr>
          <w:rStyle w:val="11"/>
        </w:rPr>
        <w:t xml:space="preserve">Муниципальное бюджетное учреждение дополнительного образования  «Центр развития творчества детей и юношества «Победа» </w:t>
      </w:r>
      <w:proofErr w:type="gramStart"/>
      <w:r w:rsidRPr="000E1CE7">
        <w:rPr>
          <w:rStyle w:val="11"/>
        </w:rPr>
        <w:t>г</w:t>
      </w:r>
      <w:proofErr w:type="gramEnd"/>
      <w:r w:rsidRPr="000E1CE7">
        <w:rPr>
          <w:rStyle w:val="11"/>
        </w:rPr>
        <w:t>. Челябинска», именуемое в дальнейшем «</w:t>
      </w:r>
      <w:r w:rsidR="00CA0869" w:rsidRPr="000E1CE7">
        <w:rPr>
          <w:rStyle w:val="11"/>
        </w:rPr>
        <w:t>Заказчик</w:t>
      </w:r>
      <w:r w:rsidRPr="000E1CE7">
        <w:rPr>
          <w:rStyle w:val="11"/>
        </w:rPr>
        <w:t>», в лице директора Кучуриной Л</w:t>
      </w:r>
      <w:r w:rsidR="004072F3" w:rsidRPr="000E1CE7">
        <w:rPr>
          <w:rStyle w:val="11"/>
        </w:rPr>
        <w:t>.</w:t>
      </w:r>
      <w:r w:rsidRPr="000E1CE7">
        <w:rPr>
          <w:rStyle w:val="11"/>
        </w:rPr>
        <w:t>А</w:t>
      </w:r>
      <w:r w:rsidR="004072F3" w:rsidRPr="000E1CE7">
        <w:rPr>
          <w:rStyle w:val="11"/>
        </w:rPr>
        <w:t>.</w:t>
      </w:r>
      <w:r w:rsidRPr="000E1CE7">
        <w:rPr>
          <w:rStyle w:val="11"/>
        </w:rPr>
        <w:t xml:space="preserve">, действующего на основании Устава, с одной стороны, </w:t>
      </w:r>
      <w:r w:rsidR="004D1A43" w:rsidRPr="000E1CE7">
        <w:rPr>
          <w:rStyle w:val="11"/>
        </w:rPr>
        <w:t xml:space="preserve"> </w:t>
      </w:r>
      <w:r w:rsidR="001E3751" w:rsidRPr="000E1CE7">
        <w:rPr>
          <w:rStyle w:val="11"/>
        </w:rPr>
        <w:t>и _________________________________,</w:t>
      </w:r>
      <w:r w:rsidR="0017399F" w:rsidRPr="000E1CE7">
        <w:rPr>
          <w:rStyle w:val="11"/>
        </w:rPr>
        <w:t xml:space="preserve"> именуемое в дальнейшем "Исполнитель", в лице  </w:t>
      </w:r>
      <w:r w:rsidR="001E3751" w:rsidRPr="000E1CE7">
        <w:rPr>
          <w:rStyle w:val="11"/>
        </w:rPr>
        <w:t>___________________</w:t>
      </w:r>
      <w:r w:rsidR="0017399F" w:rsidRPr="000E1CE7">
        <w:rPr>
          <w:rStyle w:val="11"/>
        </w:rPr>
        <w:t>, действующего на основании Устава</w:t>
      </w:r>
      <w:r w:rsidRPr="000E1CE7">
        <w:rPr>
          <w:rStyle w:val="11"/>
        </w:rPr>
        <w:t>, с другой стороны, заключили настоящий договор о нижеследующем:</w:t>
      </w:r>
    </w:p>
    <w:p w:rsidR="006279EA" w:rsidRPr="000E1CE7" w:rsidRDefault="006279EA" w:rsidP="00E85CA6">
      <w:pPr>
        <w:pStyle w:val="6"/>
        <w:shd w:val="clear" w:color="auto" w:fill="auto"/>
        <w:spacing w:before="0" w:after="0" w:line="276" w:lineRule="auto"/>
        <w:ind w:right="20" w:firstLine="426"/>
        <w:jc w:val="both"/>
        <w:rPr>
          <w:rStyle w:val="11"/>
        </w:rPr>
      </w:pPr>
    </w:p>
    <w:p w:rsidR="006101CD" w:rsidRPr="000E1CE7" w:rsidRDefault="006101CD" w:rsidP="00E91237">
      <w:pPr>
        <w:keepNext/>
        <w:keepLines/>
        <w:widowControl w:val="0"/>
        <w:spacing w:after="0"/>
        <w:jc w:val="center"/>
        <w:outlineLvl w:val="0"/>
        <w:rPr>
          <w:rFonts w:ascii="Times New Roman" w:hAnsi="Times New Roman"/>
        </w:rPr>
      </w:pPr>
      <w:bookmarkStart w:id="0" w:name="bookmark1"/>
      <w:r w:rsidRPr="000E1CE7">
        <w:rPr>
          <w:rStyle w:val="14"/>
          <w:bCs w:val="0"/>
          <w:sz w:val="22"/>
          <w:szCs w:val="22"/>
        </w:rPr>
        <w:t>1. ПРЕДМЕТ ДОГОВОРА</w:t>
      </w:r>
      <w:bookmarkEnd w:id="0"/>
    </w:p>
    <w:p w:rsidR="006101CD" w:rsidRPr="000E1CE7" w:rsidRDefault="006101CD" w:rsidP="00E85CA6">
      <w:pPr>
        <w:pStyle w:val="6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 w:line="276" w:lineRule="auto"/>
        <w:ind w:left="20" w:right="20" w:firstLine="600"/>
        <w:jc w:val="both"/>
        <w:rPr>
          <w:rStyle w:val="11"/>
        </w:rPr>
      </w:pPr>
      <w:r w:rsidRPr="000E1CE7">
        <w:rPr>
          <w:rStyle w:val="11"/>
        </w:rPr>
        <w:t xml:space="preserve">.Осуществление закупки по настоящему договору производится на основании: </w:t>
      </w:r>
      <w:r w:rsidR="003313C7" w:rsidRPr="000E1CE7">
        <w:rPr>
          <w:rStyle w:val="11"/>
        </w:rPr>
        <w:t>п.</w:t>
      </w:r>
      <w:r w:rsidR="00C07877" w:rsidRPr="000E1CE7">
        <w:rPr>
          <w:rStyle w:val="11"/>
        </w:rPr>
        <w:t>4</w:t>
      </w:r>
      <w:r w:rsidR="003313C7" w:rsidRPr="000E1CE7">
        <w:rPr>
          <w:rStyle w:val="11"/>
        </w:rPr>
        <w:t xml:space="preserve"> </w:t>
      </w:r>
      <w:r w:rsidRPr="000E1CE7">
        <w:rPr>
          <w:rStyle w:val="11"/>
        </w:rPr>
        <w:t>ч. 1 ст. 93 Федерального закона от 05.04.2013 № 44-ФЗ «О контрактной системе в сфере заку</w:t>
      </w:r>
      <w:r w:rsidRPr="000E1CE7">
        <w:rPr>
          <w:rStyle w:val="11"/>
        </w:rPr>
        <w:softHyphen/>
        <w:t>пок товаров, работ, услуг для обеспечения государственных и муниципальных нужд»</w:t>
      </w:r>
      <w:r w:rsidR="001E3751" w:rsidRPr="000E1CE7">
        <w:rPr>
          <w:rStyle w:val="11"/>
        </w:rPr>
        <w:t xml:space="preserve"> с использованием функционала Портала поставщиков Южного Урала для закупок малого объема (vendorportal.ru).</w:t>
      </w:r>
    </w:p>
    <w:p w:rsidR="006101CD" w:rsidRPr="000E1CE7" w:rsidRDefault="00CA0869" w:rsidP="00E85CA6">
      <w:pPr>
        <w:pStyle w:val="6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76" w:lineRule="auto"/>
        <w:ind w:left="20" w:right="20" w:firstLine="600"/>
        <w:jc w:val="both"/>
        <w:rPr>
          <w:rStyle w:val="11"/>
        </w:rPr>
      </w:pPr>
      <w:r w:rsidRPr="000E1CE7">
        <w:rPr>
          <w:rStyle w:val="11"/>
        </w:rPr>
        <w:t>Заказчик</w:t>
      </w:r>
      <w:r w:rsidR="005D42C8" w:rsidRPr="000E1CE7">
        <w:rPr>
          <w:rStyle w:val="11"/>
        </w:rPr>
        <w:t xml:space="preserve"> поручает, а Исполнитель принимает на себя обязательство оказывать </w:t>
      </w:r>
      <w:r w:rsidR="00C318A9">
        <w:rPr>
          <w:rStyle w:val="11"/>
        </w:rPr>
        <w:t xml:space="preserve">консультационные </w:t>
      </w:r>
      <w:r w:rsidR="005D42C8" w:rsidRPr="000E1CE7">
        <w:rPr>
          <w:rStyle w:val="11"/>
        </w:rPr>
        <w:t xml:space="preserve">услуги по </w:t>
      </w:r>
      <w:r w:rsidR="00C318A9">
        <w:rPr>
          <w:rStyle w:val="11"/>
        </w:rPr>
        <w:t>использованию программного обеспечения 1С, включая</w:t>
      </w:r>
      <w:r w:rsidR="005D42C8" w:rsidRPr="000E1CE7">
        <w:rPr>
          <w:rStyle w:val="11"/>
        </w:rPr>
        <w:t xml:space="preserve"> </w:t>
      </w:r>
      <w:r w:rsidR="001E3751" w:rsidRPr="000E1CE7">
        <w:rPr>
          <w:rStyle w:val="11"/>
          <w:b/>
        </w:rPr>
        <w:t xml:space="preserve">1С: КП ГУ </w:t>
      </w:r>
      <w:proofErr w:type="gramStart"/>
      <w:r w:rsidR="001E3751" w:rsidRPr="000E1CE7">
        <w:rPr>
          <w:rStyle w:val="11"/>
          <w:b/>
        </w:rPr>
        <w:t>ПРОФ</w:t>
      </w:r>
      <w:proofErr w:type="gramEnd"/>
      <w:r w:rsidR="00C318A9">
        <w:rPr>
          <w:rStyle w:val="11"/>
        </w:rPr>
        <w:t>, с выездом к Заказчику.</w:t>
      </w:r>
    </w:p>
    <w:p w:rsidR="003C2F8C" w:rsidRPr="000E1CE7" w:rsidRDefault="003C2F8C" w:rsidP="0098331B">
      <w:pPr>
        <w:pStyle w:val="6"/>
        <w:numPr>
          <w:ilvl w:val="1"/>
          <w:numId w:val="2"/>
        </w:numPr>
        <w:shd w:val="clear" w:color="auto" w:fill="auto"/>
        <w:spacing w:before="0" w:after="0" w:line="276" w:lineRule="auto"/>
        <w:ind w:right="20"/>
        <w:jc w:val="both"/>
        <w:rPr>
          <w:rStyle w:val="11"/>
        </w:rPr>
      </w:pPr>
      <w:proofErr w:type="gramStart"/>
      <w:r w:rsidRPr="000E1CE7">
        <w:rPr>
          <w:rStyle w:val="11"/>
        </w:rPr>
        <w:t xml:space="preserve">1.3 Перечень </w:t>
      </w:r>
      <w:r w:rsidR="00C318A9">
        <w:rPr>
          <w:rStyle w:val="11"/>
        </w:rPr>
        <w:t>услуг</w:t>
      </w:r>
      <w:r w:rsidRPr="000E1CE7">
        <w:rPr>
          <w:rStyle w:val="11"/>
        </w:rPr>
        <w:t xml:space="preserve"> </w:t>
      </w:r>
      <w:r w:rsidR="00C318A9">
        <w:rPr>
          <w:rStyle w:val="11"/>
        </w:rPr>
        <w:t xml:space="preserve">и стомость 1 часа </w:t>
      </w:r>
      <w:r w:rsidRPr="000E1CE7">
        <w:rPr>
          <w:rStyle w:val="11"/>
        </w:rPr>
        <w:t>в указан в Приложении №</w:t>
      </w:r>
      <w:r w:rsidR="00E43A77">
        <w:rPr>
          <w:rStyle w:val="11"/>
        </w:rPr>
        <w:t xml:space="preserve"> </w:t>
      </w:r>
      <w:r w:rsidRPr="000E1CE7">
        <w:rPr>
          <w:rStyle w:val="11"/>
        </w:rPr>
        <w:t>1 к настоящему Договору, являющегося неотъемлемой частью настоящего Договора.</w:t>
      </w:r>
      <w:proofErr w:type="gramEnd"/>
    </w:p>
    <w:p w:rsidR="003033A8" w:rsidRPr="000E1CE7" w:rsidRDefault="004C798E" w:rsidP="003C2F8C">
      <w:pPr>
        <w:pStyle w:val="6"/>
        <w:numPr>
          <w:ilvl w:val="1"/>
          <w:numId w:val="6"/>
        </w:numPr>
        <w:shd w:val="clear" w:color="auto" w:fill="auto"/>
        <w:tabs>
          <w:tab w:val="left" w:pos="990"/>
        </w:tabs>
        <w:spacing w:before="0" w:after="0" w:line="276" w:lineRule="auto"/>
        <w:jc w:val="both"/>
      </w:pPr>
      <w:r w:rsidRPr="000E1CE7">
        <w:rPr>
          <w:rStyle w:val="11"/>
        </w:rPr>
        <w:t xml:space="preserve"> </w:t>
      </w:r>
      <w:r w:rsidR="006101CD" w:rsidRPr="000E1CE7">
        <w:rPr>
          <w:rStyle w:val="11"/>
        </w:rPr>
        <w:t xml:space="preserve">Место </w:t>
      </w:r>
      <w:r w:rsidR="005D42C8" w:rsidRPr="000E1CE7">
        <w:rPr>
          <w:rStyle w:val="11"/>
        </w:rPr>
        <w:t>установки ПО</w:t>
      </w:r>
      <w:r w:rsidR="006101CD" w:rsidRPr="000E1CE7">
        <w:rPr>
          <w:rStyle w:val="11"/>
        </w:rPr>
        <w:t xml:space="preserve">: </w:t>
      </w:r>
      <w:proofErr w:type="gramStart"/>
      <w:r w:rsidR="006101CD" w:rsidRPr="000E1CE7">
        <w:rPr>
          <w:rStyle w:val="11"/>
        </w:rPr>
        <w:t>г</w:t>
      </w:r>
      <w:proofErr w:type="gramEnd"/>
      <w:r w:rsidR="006101CD" w:rsidRPr="000E1CE7">
        <w:rPr>
          <w:rStyle w:val="11"/>
        </w:rPr>
        <w:t>. Челябинск, ул. Героев Танкограда, 23</w:t>
      </w:r>
      <w:r w:rsidR="005D42C8" w:rsidRPr="000E1CE7">
        <w:rPr>
          <w:rStyle w:val="11"/>
        </w:rPr>
        <w:t>, каб.212</w:t>
      </w:r>
    </w:p>
    <w:p w:rsidR="00C91ACE" w:rsidRPr="000E1CE7" w:rsidRDefault="00C91ACE" w:rsidP="00C91ACE">
      <w:pPr>
        <w:pStyle w:val="6"/>
        <w:shd w:val="clear" w:color="auto" w:fill="auto"/>
        <w:tabs>
          <w:tab w:val="left" w:pos="754"/>
          <w:tab w:val="left" w:pos="990"/>
        </w:tabs>
        <w:spacing w:before="0" w:after="0" w:line="276" w:lineRule="auto"/>
        <w:ind w:left="360" w:right="20"/>
        <w:rPr>
          <w:rStyle w:val="11"/>
          <w:b/>
          <w:caps/>
        </w:rPr>
      </w:pPr>
    </w:p>
    <w:p w:rsidR="00BC358E" w:rsidRPr="000E1CE7" w:rsidRDefault="00BC358E" w:rsidP="00C91ACE">
      <w:pPr>
        <w:pStyle w:val="6"/>
        <w:numPr>
          <w:ilvl w:val="0"/>
          <w:numId w:val="1"/>
        </w:numPr>
        <w:shd w:val="clear" w:color="auto" w:fill="auto"/>
        <w:tabs>
          <w:tab w:val="left" w:pos="754"/>
          <w:tab w:val="left" w:pos="990"/>
        </w:tabs>
        <w:spacing w:before="0" w:after="0" w:line="276" w:lineRule="auto"/>
        <w:ind w:left="620" w:right="20"/>
        <w:jc w:val="center"/>
        <w:rPr>
          <w:rStyle w:val="11"/>
          <w:b/>
          <w:caps/>
        </w:rPr>
      </w:pPr>
      <w:r w:rsidRPr="000E1CE7">
        <w:rPr>
          <w:rStyle w:val="11"/>
          <w:b/>
          <w:caps/>
        </w:rPr>
        <w:t>Права и обязанности Сторон</w:t>
      </w:r>
    </w:p>
    <w:p w:rsidR="00BC358E" w:rsidRPr="000E1CE7" w:rsidRDefault="00BC358E" w:rsidP="00E85CA6">
      <w:pPr>
        <w:pStyle w:val="a7"/>
        <w:suppressAutoHyphens/>
        <w:autoSpaceDE w:val="0"/>
        <w:jc w:val="both"/>
        <w:rPr>
          <w:rStyle w:val="11"/>
          <w:b/>
        </w:rPr>
      </w:pPr>
      <w:r w:rsidRPr="000E1CE7">
        <w:rPr>
          <w:rStyle w:val="11"/>
          <w:b/>
        </w:rPr>
        <w:t xml:space="preserve">2.1. </w:t>
      </w:r>
      <w:r w:rsidR="00CA0869" w:rsidRPr="000E1CE7">
        <w:rPr>
          <w:rStyle w:val="11"/>
          <w:b/>
        </w:rPr>
        <w:t>Заказчик</w:t>
      </w:r>
      <w:r w:rsidRPr="000E1CE7">
        <w:rPr>
          <w:rStyle w:val="11"/>
          <w:b/>
        </w:rPr>
        <w:t xml:space="preserve"> вправе:</w:t>
      </w:r>
    </w:p>
    <w:p w:rsidR="00BC358E" w:rsidRPr="000E1CE7" w:rsidRDefault="00BC358E" w:rsidP="00E85CA6">
      <w:pPr>
        <w:pStyle w:val="a7"/>
        <w:suppressAutoHyphens/>
        <w:autoSpaceDE w:val="0"/>
        <w:ind w:left="0"/>
        <w:jc w:val="both"/>
        <w:rPr>
          <w:rStyle w:val="11"/>
        </w:rPr>
      </w:pPr>
      <w:r w:rsidRPr="000E1CE7">
        <w:rPr>
          <w:rStyle w:val="11"/>
        </w:rPr>
        <w:t>2.1.</w:t>
      </w:r>
      <w:r w:rsidR="00CA0869" w:rsidRPr="000E1CE7">
        <w:rPr>
          <w:rStyle w:val="11"/>
        </w:rPr>
        <w:t>1</w:t>
      </w:r>
      <w:r w:rsidRPr="000E1CE7">
        <w:rPr>
          <w:rStyle w:val="11"/>
        </w:rPr>
        <w:t xml:space="preserve">. Осуществлять </w:t>
      </w:r>
      <w:proofErr w:type="gramStart"/>
      <w:r w:rsidRPr="000E1CE7">
        <w:rPr>
          <w:rStyle w:val="11"/>
        </w:rPr>
        <w:t>контроль за</w:t>
      </w:r>
      <w:proofErr w:type="gramEnd"/>
      <w:r w:rsidRPr="000E1CE7">
        <w:rPr>
          <w:rStyle w:val="11"/>
        </w:rPr>
        <w:t xml:space="preserve"> исполнением настоящего Договора. В случае обнаружения отступлений от условий Договора незамедлительно заявить об этом </w:t>
      </w:r>
      <w:r w:rsidR="00CA0869" w:rsidRPr="000E1CE7">
        <w:rPr>
          <w:rStyle w:val="11"/>
        </w:rPr>
        <w:t>Исполнителю</w:t>
      </w:r>
      <w:r w:rsidRPr="000E1CE7">
        <w:rPr>
          <w:rStyle w:val="11"/>
        </w:rPr>
        <w:t>.</w:t>
      </w:r>
    </w:p>
    <w:p w:rsidR="00BC358E" w:rsidRPr="000E1CE7" w:rsidRDefault="00CA0869" w:rsidP="00E85CA6">
      <w:pPr>
        <w:pStyle w:val="a7"/>
        <w:suppressAutoHyphens/>
        <w:autoSpaceDE w:val="0"/>
        <w:ind w:left="0"/>
        <w:jc w:val="both"/>
        <w:rPr>
          <w:rStyle w:val="11"/>
        </w:rPr>
      </w:pPr>
      <w:r w:rsidRPr="000E1CE7">
        <w:rPr>
          <w:rStyle w:val="11"/>
        </w:rPr>
        <w:t>2.1.2</w:t>
      </w:r>
      <w:r w:rsidR="00BC358E" w:rsidRPr="000E1CE7">
        <w:rPr>
          <w:rStyle w:val="11"/>
        </w:rPr>
        <w:t xml:space="preserve">. Требовать от </w:t>
      </w:r>
      <w:r w:rsidRPr="000E1CE7">
        <w:rPr>
          <w:rStyle w:val="11"/>
        </w:rPr>
        <w:t>Исполнителя</w:t>
      </w:r>
      <w:r w:rsidR="00BC358E" w:rsidRPr="000E1CE7">
        <w:rPr>
          <w:rStyle w:val="11"/>
        </w:rPr>
        <w:t xml:space="preserve"> предоставления надлежащим образом оформленной документации, подтверждающей исполнение обязательств по Договору</w:t>
      </w:r>
      <w:r w:rsidRPr="000E1CE7">
        <w:rPr>
          <w:rStyle w:val="11"/>
        </w:rPr>
        <w:t>.</w:t>
      </w:r>
      <w:r w:rsidR="00BC358E" w:rsidRPr="000E1CE7">
        <w:rPr>
          <w:rStyle w:val="11"/>
        </w:rPr>
        <w:t xml:space="preserve"> </w:t>
      </w:r>
    </w:p>
    <w:p w:rsidR="00BC358E" w:rsidRPr="000E1CE7" w:rsidRDefault="00BC358E" w:rsidP="00E85CA6">
      <w:pPr>
        <w:pStyle w:val="a7"/>
        <w:suppressAutoHyphens/>
        <w:autoSpaceDE w:val="0"/>
        <w:spacing w:after="0"/>
        <w:jc w:val="both"/>
        <w:rPr>
          <w:rStyle w:val="11"/>
          <w:b/>
        </w:rPr>
      </w:pPr>
      <w:r w:rsidRPr="000E1CE7">
        <w:rPr>
          <w:rStyle w:val="11"/>
          <w:b/>
        </w:rPr>
        <w:t xml:space="preserve">2.2. </w:t>
      </w:r>
      <w:r w:rsidR="00CA0869" w:rsidRPr="000E1CE7">
        <w:rPr>
          <w:rStyle w:val="11"/>
          <w:b/>
        </w:rPr>
        <w:t>Заказчик</w:t>
      </w:r>
      <w:r w:rsidRPr="000E1CE7">
        <w:rPr>
          <w:rStyle w:val="11"/>
          <w:b/>
        </w:rPr>
        <w:t xml:space="preserve"> обязан:</w:t>
      </w:r>
    </w:p>
    <w:p w:rsidR="00BC358E" w:rsidRPr="000E1CE7" w:rsidRDefault="00BC358E" w:rsidP="00E85CA6">
      <w:pPr>
        <w:suppressAutoHyphens/>
        <w:autoSpaceDE w:val="0"/>
        <w:spacing w:after="0"/>
        <w:jc w:val="both"/>
        <w:rPr>
          <w:rStyle w:val="11"/>
        </w:rPr>
      </w:pPr>
      <w:r w:rsidRPr="000E1CE7">
        <w:rPr>
          <w:rStyle w:val="11"/>
        </w:rPr>
        <w:t xml:space="preserve">2.2.2. Оплатить </w:t>
      </w:r>
      <w:r w:rsidR="00CA0869" w:rsidRPr="000E1CE7">
        <w:rPr>
          <w:rStyle w:val="11"/>
        </w:rPr>
        <w:t xml:space="preserve">оказанные услуги </w:t>
      </w:r>
      <w:r w:rsidRPr="000E1CE7">
        <w:rPr>
          <w:rStyle w:val="11"/>
        </w:rPr>
        <w:t xml:space="preserve"> в сроки и на условиях, предусмотренных Договором.</w:t>
      </w:r>
    </w:p>
    <w:p w:rsidR="00BC358E" w:rsidRPr="000E1CE7" w:rsidRDefault="00BC358E" w:rsidP="00E85CA6">
      <w:pPr>
        <w:suppressAutoHyphens/>
        <w:autoSpaceDE w:val="0"/>
        <w:spacing w:after="0"/>
        <w:ind w:firstLine="709"/>
        <w:jc w:val="both"/>
        <w:rPr>
          <w:rStyle w:val="11"/>
          <w:b/>
        </w:rPr>
      </w:pPr>
      <w:r w:rsidRPr="000E1CE7">
        <w:rPr>
          <w:rStyle w:val="11"/>
          <w:b/>
        </w:rPr>
        <w:t xml:space="preserve">2.3. </w:t>
      </w:r>
      <w:r w:rsidR="00CA0869" w:rsidRPr="000E1CE7">
        <w:rPr>
          <w:rStyle w:val="11"/>
          <w:b/>
        </w:rPr>
        <w:t>Исполнитель</w:t>
      </w:r>
      <w:r w:rsidRPr="000E1CE7">
        <w:rPr>
          <w:rStyle w:val="11"/>
          <w:b/>
        </w:rPr>
        <w:t xml:space="preserve"> вправе:</w:t>
      </w:r>
    </w:p>
    <w:p w:rsidR="00BC358E" w:rsidRPr="000E1CE7" w:rsidRDefault="00BC358E" w:rsidP="00E85CA6">
      <w:pPr>
        <w:pStyle w:val="a7"/>
        <w:suppressAutoHyphens/>
        <w:autoSpaceDE w:val="0"/>
        <w:ind w:left="0"/>
        <w:jc w:val="both"/>
        <w:rPr>
          <w:rStyle w:val="11"/>
        </w:rPr>
      </w:pPr>
      <w:r w:rsidRPr="000E1CE7">
        <w:rPr>
          <w:rStyle w:val="11"/>
        </w:rPr>
        <w:t xml:space="preserve">2.3.1. Получить оплату за </w:t>
      </w:r>
      <w:r w:rsidR="00CA0869" w:rsidRPr="000E1CE7">
        <w:rPr>
          <w:rStyle w:val="11"/>
        </w:rPr>
        <w:t>оказанные услуги</w:t>
      </w:r>
      <w:r w:rsidRPr="000E1CE7">
        <w:rPr>
          <w:rStyle w:val="11"/>
        </w:rPr>
        <w:t xml:space="preserve"> в порядке и сроки, установленные настоящим Договором. </w:t>
      </w:r>
    </w:p>
    <w:p w:rsidR="00BC358E" w:rsidRPr="000E1CE7" w:rsidRDefault="00BC358E" w:rsidP="00E85CA6">
      <w:pPr>
        <w:pStyle w:val="a7"/>
        <w:suppressAutoHyphens/>
        <w:autoSpaceDE w:val="0"/>
        <w:jc w:val="both"/>
        <w:rPr>
          <w:rStyle w:val="11"/>
          <w:b/>
        </w:rPr>
      </w:pPr>
      <w:r w:rsidRPr="000E1CE7">
        <w:rPr>
          <w:rStyle w:val="11"/>
          <w:b/>
        </w:rPr>
        <w:t xml:space="preserve">2.4. </w:t>
      </w:r>
      <w:r w:rsidR="00CA0869" w:rsidRPr="000E1CE7">
        <w:rPr>
          <w:rStyle w:val="11"/>
          <w:b/>
        </w:rPr>
        <w:t>Исполнитель</w:t>
      </w:r>
      <w:r w:rsidRPr="000E1CE7">
        <w:rPr>
          <w:rStyle w:val="11"/>
          <w:b/>
        </w:rPr>
        <w:t xml:space="preserve"> обязан:</w:t>
      </w:r>
    </w:p>
    <w:p w:rsidR="00E52768" w:rsidRDefault="00BC358E" w:rsidP="00E52768">
      <w:pPr>
        <w:pStyle w:val="a7"/>
        <w:suppressAutoHyphens/>
        <w:autoSpaceDE w:val="0"/>
        <w:ind w:left="0"/>
        <w:jc w:val="both"/>
        <w:rPr>
          <w:rStyle w:val="11"/>
          <w:b/>
          <w:caps/>
          <w:sz w:val="23"/>
          <w:szCs w:val="23"/>
        </w:rPr>
      </w:pPr>
      <w:r w:rsidRPr="000E1CE7">
        <w:rPr>
          <w:rStyle w:val="11"/>
        </w:rPr>
        <w:t xml:space="preserve">2.4.1. </w:t>
      </w:r>
      <w:r w:rsidR="00CA0869" w:rsidRPr="000E1CE7">
        <w:rPr>
          <w:rStyle w:val="11"/>
        </w:rPr>
        <w:t xml:space="preserve">Исполнитель обязуется оказывать </w:t>
      </w:r>
      <w:r w:rsidR="00E52768">
        <w:rPr>
          <w:rStyle w:val="11"/>
        </w:rPr>
        <w:t xml:space="preserve">консультационные </w:t>
      </w:r>
      <w:r w:rsidR="00E52768" w:rsidRPr="000E1CE7">
        <w:rPr>
          <w:rStyle w:val="11"/>
        </w:rPr>
        <w:t xml:space="preserve">услуги по </w:t>
      </w:r>
      <w:r w:rsidR="00E52768">
        <w:rPr>
          <w:rStyle w:val="11"/>
        </w:rPr>
        <w:t>использованию программного обеспечения 1С, включая</w:t>
      </w:r>
      <w:r w:rsidR="00E52768" w:rsidRPr="000E1CE7">
        <w:rPr>
          <w:rStyle w:val="11"/>
        </w:rPr>
        <w:t xml:space="preserve"> </w:t>
      </w:r>
      <w:r w:rsidR="00E52768" w:rsidRPr="000E1CE7">
        <w:rPr>
          <w:rStyle w:val="11"/>
          <w:b/>
        </w:rPr>
        <w:t xml:space="preserve">1С: КП ГУ </w:t>
      </w:r>
      <w:proofErr w:type="gramStart"/>
      <w:r w:rsidR="00E52768" w:rsidRPr="000E1CE7">
        <w:rPr>
          <w:rStyle w:val="11"/>
          <w:b/>
        </w:rPr>
        <w:t>ПРОФ</w:t>
      </w:r>
      <w:proofErr w:type="gramEnd"/>
      <w:r w:rsidR="00E52768">
        <w:rPr>
          <w:rStyle w:val="11"/>
        </w:rPr>
        <w:t>, с выездом к Заказчику, по Заявке Заказчика в соответствии со Спецификацией (</w:t>
      </w:r>
      <w:r w:rsidR="00E52768" w:rsidRPr="000E1CE7">
        <w:rPr>
          <w:rStyle w:val="11"/>
        </w:rPr>
        <w:t>Приложении №</w:t>
      </w:r>
      <w:r w:rsidR="00E52768">
        <w:rPr>
          <w:rStyle w:val="11"/>
        </w:rPr>
        <w:t xml:space="preserve"> </w:t>
      </w:r>
      <w:r w:rsidR="00E52768" w:rsidRPr="000E1CE7">
        <w:rPr>
          <w:rStyle w:val="11"/>
        </w:rPr>
        <w:t>1 к настоящему Договору</w:t>
      </w:r>
      <w:r w:rsidR="00E52768">
        <w:rPr>
          <w:rStyle w:val="11"/>
        </w:rPr>
        <w:t>).</w:t>
      </w:r>
      <w:r w:rsidR="00E52768" w:rsidRPr="00463574">
        <w:rPr>
          <w:rStyle w:val="11"/>
          <w:b/>
          <w:caps/>
          <w:sz w:val="23"/>
          <w:szCs w:val="23"/>
        </w:rPr>
        <w:t xml:space="preserve"> </w:t>
      </w:r>
    </w:p>
    <w:p w:rsidR="00E52768" w:rsidRPr="00E52768" w:rsidRDefault="00E52768" w:rsidP="00E52768">
      <w:pPr>
        <w:pStyle w:val="a7"/>
        <w:suppressAutoHyphens/>
        <w:autoSpaceDE w:val="0"/>
        <w:ind w:left="0"/>
        <w:jc w:val="both"/>
        <w:rPr>
          <w:rStyle w:val="11"/>
        </w:rPr>
      </w:pPr>
      <w:r w:rsidRPr="00E52768">
        <w:rPr>
          <w:rStyle w:val="11"/>
          <w:caps/>
          <w:sz w:val="23"/>
          <w:szCs w:val="23"/>
        </w:rPr>
        <w:t>2.4.2.</w:t>
      </w:r>
      <w:r>
        <w:rPr>
          <w:rStyle w:val="11"/>
          <w:caps/>
          <w:sz w:val="23"/>
          <w:szCs w:val="23"/>
        </w:rPr>
        <w:t xml:space="preserve"> </w:t>
      </w:r>
      <w:r w:rsidRPr="00E52768">
        <w:rPr>
          <w:rStyle w:val="11"/>
        </w:rPr>
        <w:t>П</w:t>
      </w:r>
      <w:r>
        <w:rPr>
          <w:rStyle w:val="11"/>
        </w:rPr>
        <w:t xml:space="preserve">редоставить </w:t>
      </w:r>
      <w:r w:rsidRPr="00E52768">
        <w:rPr>
          <w:rStyle w:val="11"/>
        </w:rPr>
        <w:t xml:space="preserve"> </w:t>
      </w:r>
      <w:r>
        <w:rPr>
          <w:rStyle w:val="11"/>
        </w:rPr>
        <w:t>адрес элетронной почты для приёма Заявок от Заказчика: _______@_____</w:t>
      </w:r>
    </w:p>
    <w:p w:rsidR="00E52768" w:rsidRDefault="00E52768" w:rsidP="00E52768">
      <w:pPr>
        <w:pStyle w:val="a7"/>
        <w:suppressAutoHyphens/>
        <w:autoSpaceDE w:val="0"/>
        <w:ind w:left="0"/>
        <w:jc w:val="center"/>
        <w:rPr>
          <w:rStyle w:val="11"/>
          <w:b/>
          <w:caps/>
          <w:sz w:val="23"/>
          <w:szCs w:val="23"/>
        </w:rPr>
      </w:pPr>
    </w:p>
    <w:p w:rsidR="009163E3" w:rsidRPr="00463574" w:rsidRDefault="009163E3" w:rsidP="00E52768">
      <w:pPr>
        <w:pStyle w:val="a7"/>
        <w:suppressAutoHyphens/>
        <w:autoSpaceDE w:val="0"/>
        <w:ind w:left="0"/>
        <w:jc w:val="center"/>
        <w:rPr>
          <w:rStyle w:val="11"/>
          <w:b/>
          <w:caps/>
          <w:sz w:val="23"/>
          <w:szCs w:val="23"/>
        </w:rPr>
      </w:pPr>
      <w:r w:rsidRPr="00463574">
        <w:rPr>
          <w:rStyle w:val="11"/>
          <w:b/>
          <w:caps/>
          <w:sz w:val="23"/>
          <w:szCs w:val="23"/>
        </w:rPr>
        <w:t>3. Цена Договора и порядок расчетов</w:t>
      </w:r>
    </w:p>
    <w:p w:rsidR="00CC2607" w:rsidRPr="006279EA" w:rsidRDefault="00CC2607" w:rsidP="00CC2607">
      <w:pPr>
        <w:pStyle w:val="a7"/>
        <w:suppressAutoHyphens/>
        <w:autoSpaceDE w:val="0"/>
        <w:ind w:left="0"/>
        <w:jc w:val="both"/>
        <w:rPr>
          <w:rStyle w:val="11"/>
        </w:rPr>
      </w:pPr>
      <w:r w:rsidRPr="006279EA">
        <w:rPr>
          <w:rStyle w:val="11"/>
        </w:rPr>
        <w:t xml:space="preserve">3.1. Цена Договора составляет  </w:t>
      </w:r>
      <w:r w:rsidR="00394886">
        <w:rPr>
          <w:rStyle w:val="11"/>
          <w:b/>
        </w:rPr>
        <w:t>_________________________</w:t>
      </w:r>
      <w:r w:rsidRPr="006279EA">
        <w:rPr>
          <w:rStyle w:val="11"/>
        </w:rPr>
        <w:t xml:space="preserve"> руб., НДС не предусмотрен. Цена Договора является твердой и не подлежит изменению в течение всего срока действия настоящего Договора.</w:t>
      </w:r>
    </w:p>
    <w:p w:rsidR="00CC2607" w:rsidRPr="006279EA" w:rsidRDefault="00CC2607" w:rsidP="00CC2607">
      <w:pPr>
        <w:pStyle w:val="a7"/>
        <w:suppressAutoHyphens/>
        <w:autoSpaceDE w:val="0"/>
        <w:ind w:left="0"/>
        <w:jc w:val="both"/>
        <w:rPr>
          <w:rStyle w:val="11"/>
        </w:rPr>
      </w:pPr>
      <w:r w:rsidRPr="006279EA">
        <w:rPr>
          <w:rStyle w:val="11"/>
        </w:rPr>
        <w:t xml:space="preserve">3.2. Оплата услуг по настоящему Договору производится в рублях, в форме безналичных расчетов в течение </w:t>
      </w:r>
      <w:r w:rsidR="0079683B">
        <w:rPr>
          <w:rStyle w:val="11"/>
        </w:rPr>
        <w:t xml:space="preserve">30 клендарных дней (либо 15 </w:t>
      </w:r>
      <w:r w:rsidRPr="006279EA">
        <w:rPr>
          <w:rStyle w:val="11"/>
        </w:rPr>
        <w:t xml:space="preserve"> рабочих дней</w:t>
      </w:r>
      <w:r w:rsidR="00E52768">
        <w:rPr>
          <w:rStyle w:val="11"/>
        </w:rPr>
        <w:t xml:space="preserve"> для субъектов СМП</w:t>
      </w:r>
      <w:r w:rsidR="0079683B">
        <w:rPr>
          <w:rStyle w:val="11"/>
        </w:rPr>
        <w:t>)</w:t>
      </w:r>
      <w:r w:rsidRPr="006279EA">
        <w:rPr>
          <w:rStyle w:val="11"/>
        </w:rPr>
        <w:t xml:space="preserve"> с момента подписания сторонами Акта оказанных услу</w:t>
      </w:r>
      <w:r w:rsidR="00E91237">
        <w:rPr>
          <w:rStyle w:val="11"/>
        </w:rPr>
        <w:t>г на расчетный счет Исполнителя на основании представленного Исполнителем счёта.</w:t>
      </w:r>
      <w:r w:rsidRPr="006279EA">
        <w:rPr>
          <w:rStyle w:val="11"/>
        </w:rPr>
        <w:t xml:space="preserve"> </w:t>
      </w:r>
    </w:p>
    <w:p w:rsidR="009A5B5E" w:rsidRPr="006279EA" w:rsidRDefault="009163E3" w:rsidP="00CC2607">
      <w:pPr>
        <w:pStyle w:val="a7"/>
        <w:suppressAutoHyphens/>
        <w:autoSpaceDE w:val="0"/>
        <w:ind w:left="0"/>
        <w:jc w:val="both"/>
        <w:rPr>
          <w:rStyle w:val="11"/>
        </w:rPr>
      </w:pPr>
      <w:r w:rsidRPr="006279EA">
        <w:rPr>
          <w:rStyle w:val="11"/>
        </w:rPr>
        <w:t>3.</w:t>
      </w:r>
      <w:r w:rsidR="008A5BAE" w:rsidRPr="006279EA">
        <w:rPr>
          <w:rStyle w:val="11"/>
        </w:rPr>
        <w:t>3</w:t>
      </w:r>
      <w:r w:rsidRPr="006279EA">
        <w:rPr>
          <w:rStyle w:val="11"/>
        </w:rPr>
        <w:t xml:space="preserve">. Цена Договора включает в себя все расходы по исполнению Договора </w:t>
      </w:r>
    </w:p>
    <w:p w:rsidR="0057079E" w:rsidRPr="00463574" w:rsidRDefault="00FD37DD" w:rsidP="00E85CA6">
      <w:pPr>
        <w:spacing w:before="120"/>
        <w:jc w:val="center"/>
        <w:rPr>
          <w:rStyle w:val="11"/>
          <w:b/>
          <w:caps/>
          <w:sz w:val="23"/>
          <w:szCs w:val="23"/>
        </w:rPr>
      </w:pPr>
      <w:r>
        <w:rPr>
          <w:rStyle w:val="11"/>
          <w:b/>
          <w:caps/>
          <w:sz w:val="23"/>
          <w:szCs w:val="23"/>
        </w:rPr>
        <w:lastRenderedPageBreak/>
        <w:t>4</w:t>
      </w:r>
      <w:r w:rsidR="0057079E" w:rsidRPr="00463574">
        <w:rPr>
          <w:rStyle w:val="11"/>
          <w:b/>
          <w:caps/>
          <w:sz w:val="23"/>
          <w:szCs w:val="23"/>
        </w:rPr>
        <w:t>. Ответственность сторон</w:t>
      </w:r>
    </w:p>
    <w:p w:rsidR="00394886" w:rsidRDefault="005C7500" w:rsidP="0039488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 w:rsidRPr="00043EE8">
        <w:rPr>
          <w:color w:val="000000"/>
          <w:sz w:val="22"/>
          <w:szCs w:val="22"/>
        </w:rPr>
        <w:t xml:space="preserve">.1. За неисполнение или ненадлежащее исполнение взятых на себя обязательств по настоящему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394886" w:rsidRDefault="005C7500" w:rsidP="0039488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 w:rsidRPr="00043EE8">
        <w:rPr>
          <w:color w:val="000000"/>
          <w:sz w:val="22"/>
          <w:szCs w:val="22"/>
        </w:rPr>
        <w:t xml:space="preserve">.2. В случае просрочки исполнения Заказчиком обязательств, предусмотренных </w:t>
      </w:r>
      <w:r w:rsidR="00394886">
        <w:rPr>
          <w:color w:val="000000"/>
          <w:sz w:val="22"/>
          <w:szCs w:val="22"/>
        </w:rPr>
        <w:t>договоро</w:t>
      </w:r>
      <w:r w:rsidR="00394886" w:rsidRPr="00043EE8">
        <w:rPr>
          <w:color w:val="000000"/>
          <w:sz w:val="22"/>
          <w:szCs w:val="22"/>
        </w:rPr>
        <w:t xml:space="preserve">м, а также в иных случаях неисполнения или ненадлежащего исполнения Заказчиком обязательств, предусмотренных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 xml:space="preserve">ом, </w:t>
      </w:r>
      <w:r w:rsidR="00394886">
        <w:rPr>
          <w:color w:val="000000"/>
          <w:sz w:val="22"/>
          <w:szCs w:val="22"/>
        </w:rPr>
        <w:t>Подрядчик</w:t>
      </w:r>
      <w:r w:rsidR="00394886" w:rsidRPr="00043EE8">
        <w:rPr>
          <w:color w:val="000000"/>
          <w:sz w:val="22"/>
          <w:szCs w:val="22"/>
        </w:rPr>
        <w:t xml:space="preserve"> вправе потребовать уплаты неустоек (штрафов, пеней).</w:t>
      </w:r>
    </w:p>
    <w:p w:rsidR="00394886" w:rsidRPr="00043EE8" w:rsidRDefault="00394886" w:rsidP="0039488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начиная со дня, следующего после дня истечения установленного </w:t>
      </w:r>
      <w:r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 срока исполнения обязательства. </w:t>
      </w:r>
    </w:p>
    <w:p w:rsidR="00394886" w:rsidRDefault="00394886" w:rsidP="00394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394886">
        <w:rPr>
          <w:rFonts w:ascii="Times New Roman" w:hAnsi="Times New Roman"/>
          <w:color w:val="000000"/>
          <w:lang w:eastAsia="ar-SA"/>
        </w:rPr>
        <w:t>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394886" w:rsidRPr="00394886" w:rsidRDefault="00394886" w:rsidP="00394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lang w:eastAsia="ar-SA"/>
        </w:rPr>
      </w:pPr>
      <w:r w:rsidRPr="00394886">
        <w:rPr>
          <w:rFonts w:ascii="Times New Roman" w:hAnsi="Times New Roman"/>
          <w:color w:val="000000"/>
          <w:lang w:eastAsia="ar-SA"/>
        </w:rPr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</w:t>
      </w:r>
    </w:p>
    <w:p w:rsidR="00394886" w:rsidRPr="00043EE8" w:rsidRDefault="005C7500" w:rsidP="0039488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 w:rsidRPr="00043EE8">
        <w:rPr>
          <w:color w:val="000000"/>
          <w:sz w:val="22"/>
          <w:szCs w:val="22"/>
        </w:rPr>
        <w:t>.3.</w:t>
      </w:r>
      <w:r w:rsidR="00394886">
        <w:rPr>
          <w:color w:val="000000"/>
          <w:sz w:val="22"/>
          <w:szCs w:val="22"/>
        </w:rPr>
        <w:t xml:space="preserve"> </w:t>
      </w:r>
      <w:r w:rsidR="00394886" w:rsidRPr="00043EE8">
        <w:rPr>
          <w:rFonts w:eastAsiaTheme="minorHAnsi"/>
          <w:sz w:val="22"/>
          <w:szCs w:val="22"/>
          <w:lang w:eastAsia="en-US"/>
        </w:rPr>
        <w:t xml:space="preserve">В случае просрочки исполнения </w:t>
      </w:r>
      <w:r w:rsidR="00394886">
        <w:rPr>
          <w:rFonts w:eastAsiaTheme="minorHAnsi"/>
          <w:sz w:val="22"/>
          <w:szCs w:val="22"/>
          <w:lang w:eastAsia="en-US"/>
        </w:rPr>
        <w:t>Подрядчиком</w:t>
      </w:r>
      <w:r w:rsidR="00394886" w:rsidRPr="00043EE8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</w:t>
      </w:r>
      <w:r w:rsidR="00394886">
        <w:rPr>
          <w:rFonts w:eastAsiaTheme="minorHAnsi"/>
          <w:sz w:val="22"/>
          <w:szCs w:val="22"/>
          <w:lang w:eastAsia="en-US"/>
        </w:rPr>
        <w:t>договор</w:t>
      </w:r>
      <w:r w:rsidR="00394886" w:rsidRPr="00043EE8">
        <w:rPr>
          <w:rFonts w:eastAsiaTheme="minorHAnsi"/>
          <w:sz w:val="22"/>
          <w:szCs w:val="22"/>
          <w:lang w:eastAsia="en-US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394886">
        <w:rPr>
          <w:rFonts w:eastAsiaTheme="minorHAnsi"/>
          <w:sz w:val="22"/>
          <w:szCs w:val="22"/>
          <w:lang w:eastAsia="en-US"/>
        </w:rPr>
        <w:t>договор</w:t>
      </w:r>
      <w:r w:rsidR="00394886" w:rsidRPr="00043EE8">
        <w:rPr>
          <w:rFonts w:eastAsiaTheme="minorHAnsi"/>
          <w:sz w:val="22"/>
          <w:szCs w:val="22"/>
          <w:lang w:eastAsia="en-US"/>
        </w:rPr>
        <w:t>ом, заказчик направляет поставщику (подрядчику, исполнителю) требование об уплате неустоек (штрафов, пеней)</w:t>
      </w:r>
      <w:proofErr w:type="gramStart"/>
      <w:r w:rsidR="00394886" w:rsidRPr="00043EE8">
        <w:rPr>
          <w:rFonts w:eastAsiaTheme="minorHAnsi"/>
          <w:sz w:val="22"/>
          <w:szCs w:val="22"/>
          <w:lang w:eastAsia="en-US"/>
        </w:rPr>
        <w:t>.</w:t>
      </w:r>
      <w:proofErr w:type="gramEnd"/>
      <w:r w:rsidR="00394886" w:rsidRPr="00043EE8">
        <w:rPr>
          <w:color w:val="000000"/>
          <w:sz w:val="22"/>
          <w:szCs w:val="22"/>
        </w:rPr>
        <w:t xml:space="preserve"> (</w:t>
      </w:r>
      <w:proofErr w:type="gramStart"/>
      <w:r w:rsidR="00394886" w:rsidRPr="00043EE8">
        <w:rPr>
          <w:color w:val="000000"/>
          <w:sz w:val="22"/>
          <w:szCs w:val="22"/>
        </w:rPr>
        <w:t>с</w:t>
      </w:r>
      <w:proofErr w:type="gramEnd"/>
      <w:r w:rsidR="00394886" w:rsidRPr="00043EE8">
        <w:rPr>
          <w:color w:val="000000"/>
          <w:sz w:val="22"/>
          <w:szCs w:val="22"/>
        </w:rPr>
        <w:t>т.34.п.6</w:t>
      </w:r>
      <w:r w:rsidR="00394886">
        <w:rPr>
          <w:color w:val="000000"/>
          <w:sz w:val="22"/>
          <w:szCs w:val="22"/>
        </w:rPr>
        <w:t xml:space="preserve"> </w:t>
      </w:r>
      <w:r w:rsidR="00394886" w:rsidRPr="00043EE8">
        <w:rPr>
          <w:color w:val="000000"/>
          <w:sz w:val="22"/>
          <w:szCs w:val="22"/>
        </w:rPr>
        <w:t>44-ФЗ)</w:t>
      </w:r>
    </w:p>
    <w:p w:rsidR="00394886" w:rsidRDefault="00394886" w:rsidP="00394886">
      <w:pPr>
        <w:pStyle w:val="ac"/>
        <w:spacing w:before="0" w:after="0"/>
        <w:ind w:firstLine="720"/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043EE8">
        <w:rPr>
          <w:rFonts w:eastAsiaTheme="minorHAns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>
        <w:rPr>
          <w:rFonts w:eastAsiaTheme="minorHAnsi"/>
          <w:sz w:val="22"/>
          <w:szCs w:val="22"/>
          <w:lang w:eastAsia="en-US"/>
        </w:rPr>
        <w:t>Подрядчиком</w:t>
      </w:r>
      <w:r w:rsidRPr="00043EE8">
        <w:rPr>
          <w:rFonts w:eastAsiaTheme="minorHAnsi"/>
          <w:sz w:val="22"/>
          <w:szCs w:val="22"/>
          <w:lang w:eastAsia="en-US"/>
        </w:rPr>
        <w:t xml:space="preserve"> обязательства, предусмотренного </w:t>
      </w:r>
      <w:r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начиная со дня, следующего после дня истечения установленного </w:t>
      </w:r>
      <w:r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 срока исполнения обязательства, и устанавливается </w:t>
      </w:r>
      <w:r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а, уменьшенной на сумму, пропорциональную объему обязательств, предусмотренных </w:t>
      </w:r>
      <w:r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 и фактически исполненных поставщиком (подрядчиком, исполнителем), за исключением</w:t>
      </w:r>
      <w:proofErr w:type="gramEnd"/>
      <w:r w:rsidRPr="00043EE8">
        <w:rPr>
          <w:rFonts w:eastAsiaTheme="minorHAnsi"/>
          <w:sz w:val="22"/>
          <w:szCs w:val="22"/>
          <w:lang w:eastAsia="en-US"/>
        </w:rPr>
        <w:t xml:space="preserve"> случаев, если законодательством Российской Федерации установлен иной порядок начисления пени</w:t>
      </w:r>
      <w:r w:rsidRPr="00043EE8">
        <w:rPr>
          <w:rFonts w:eastAsiaTheme="minorHAnsi"/>
          <w:b/>
          <w:sz w:val="22"/>
          <w:szCs w:val="22"/>
          <w:lang w:eastAsia="en-US"/>
        </w:rPr>
        <w:t xml:space="preserve">. </w:t>
      </w:r>
    </w:p>
    <w:p w:rsidR="00394886" w:rsidRPr="00043EE8" w:rsidRDefault="005C7500" w:rsidP="0039488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 w:rsidRPr="00043EE8">
        <w:rPr>
          <w:color w:val="000000"/>
          <w:sz w:val="22"/>
          <w:szCs w:val="22"/>
        </w:rPr>
        <w:t xml:space="preserve">.4. Штрафы начисляются за ненадлежащее исполнение Заказчиком обязательств, предусмотренных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 xml:space="preserve">ом. </w:t>
      </w:r>
    </w:p>
    <w:p w:rsidR="00394886" w:rsidRPr="00043EE8" w:rsidRDefault="00394886" w:rsidP="0039488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За каждый факт неисполнения Заказчиком обязательств, предусмотренных </w:t>
      </w:r>
      <w:r>
        <w:rPr>
          <w:color w:val="000000"/>
          <w:sz w:val="22"/>
          <w:szCs w:val="22"/>
        </w:rPr>
        <w:t>договоро</w:t>
      </w:r>
      <w:r w:rsidRPr="00043EE8">
        <w:rPr>
          <w:color w:val="000000"/>
          <w:sz w:val="22"/>
          <w:szCs w:val="22"/>
        </w:rPr>
        <w:t xml:space="preserve">м, за исключением просрочки исполнения обязательств, предусмотренных </w:t>
      </w:r>
      <w:r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размер штрафа устанавливается в следующем порядке:</w:t>
      </w:r>
    </w:p>
    <w:p w:rsidR="00394886" w:rsidRDefault="00394886" w:rsidP="0039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eastAsiaTheme="minorHAnsi"/>
          <w:lang w:eastAsia="en-US"/>
        </w:rPr>
        <w:t>-</w:t>
      </w:r>
      <w:r w:rsidRPr="00394886">
        <w:rPr>
          <w:rFonts w:ascii="Times New Roman" w:hAnsi="Times New Roman"/>
          <w:color w:val="000000"/>
          <w:lang w:eastAsia="ar-SA"/>
        </w:rPr>
        <w:t xml:space="preserve"> 1000 рублей, (цена договора не превышает 3 млн. рублей (включительно);</w:t>
      </w:r>
    </w:p>
    <w:p w:rsidR="00394886" w:rsidRPr="00043EE8" w:rsidRDefault="005C7500" w:rsidP="0039488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 w:rsidRPr="00043EE8">
        <w:rPr>
          <w:color w:val="000000"/>
          <w:sz w:val="22"/>
          <w:szCs w:val="22"/>
        </w:rPr>
        <w:t xml:space="preserve">.5. Штрафы начисляются </w:t>
      </w:r>
      <w:r w:rsidR="00394886" w:rsidRPr="00394886">
        <w:rPr>
          <w:b/>
          <w:color w:val="000000"/>
          <w:sz w:val="22"/>
          <w:szCs w:val="22"/>
        </w:rPr>
        <w:t>за неисполнения или ненадлежащего исполнение</w:t>
      </w:r>
      <w:r w:rsidR="00394886" w:rsidRPr="00043EE8">
        <w:rPr>
          <w:color w:val="000000"/>
          <w:sz w:val="22"/>
          <w:szCs w:val="22"/>
        </w:rPr>
        <w:t xml:space="preserve"> </w:t>
      </w:r>
      <w:r w:rsidR="00394886">
        <w:rPr>
          <w:color w:val="000000"/>
          <w:sz w:val="22"/>
          <w:szCs w:val="22"/>
        </w:rPr>
        <w:t>Подрядчиком</w:t>
      </w:r>
      <w:r w:rsidR="00394886" w:rsidRPr="00043EE8">
        <w:rPr>
          <w:color w:val="000000"/>
          <w:sz w:val="22"/>
          <w:szCs w:val="22"/>
        </w:rPr>
        <w:t xml:space="preserve"> обязательств, предусмотренных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 xml:space="preserve">ом, за исключением просрочки исполнения </w:t>
      </w:r>
      <w:r w:rsidR="00394886">
        <w:rPr>
          <w:color w:val="000000"/>
          <w:sz w:val="22"/>
          <w:szCs w:val="22"/>
        </w:rPr>
        <w:t>Подрядчиком</w:t>
      </w:r>
      <w:r w:rsidR="00394886" w:rsidRPr="00043EE8">
        <w:rPr>
          <w:color w:val="000000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>ом:</w:t>
      </w:r>
    </w:p>
    <w:p w:rsidR="00394886" w:rsidRPr="00043EE8" w:rsidRDefault="00394886" w:rsidP="0039488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color w:val="000000"/>
          <w:sz w:val="22"/>
          <w:szCs w:val="22"/>
        </w:rPr>
        <w:t>Подрядчиком</w:t>
      </w:r>
      <w:r w:rsidRPr="00043EE8">
        <w:rPr>
          <w:color w:val="000000"/>
          <w:sz w:val="22"/>
          <w:szCs w:val="22"/>
        </w:rPr>
        <w:t xml:space="preserve"> обязательств, предусмотренных </w:t>
      </w:r>
      <w:r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размер штрафа устанавливается в следующем порядке</w:t>
      </w:r>
    </w:p>
    <w:p w:rsidR="00394886" w:rsidRPr="00394886" w:rsidRDefault="00394886" w:rsidP="0039488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 w:rsidRPr="00394886">
        <w:rPr>
          <w:color w:val="000000"/>
          <w:sz w:val="22"/>
          <w:szCs w:val="22"/>
        </w:rPr>
        <w:t xml:space="preserve">- 10 процентов цены договора, что составляет </w:t>
      </w:r>
      <w:r>
        <w:rPr>
          <w:color w:val="000000"/>
          <w:sz w:val="22"/>
          <w:szCs w:val="22"/>
        </w:rPr>
        <w:t>_____</w:t>
      </w:r>
      <w:r w:rsidRPr="00394886">
        <w:rPr>
          <w:color w:val="000000"/>
          <w:sz w:val="22"/>
          <w:szCs w:val="22"/>
        </w:rPr>
        <w:t xml:space="preserve"> рубля </w:t>
      </w:r>
      <w:r>
        <w:rPr>
          <w:color w:val="000000"/>
          <w:sz w:val="22"/>
          <w:szCs w:val="22"/>
        </w:rPr>
        <w:t>____</w:t>
      </w:r>
      <w:r w:rsidRPr="00394886">
        <w:rPr>
          <w:color w:val="000000"/>
          <w:sz w:val="22"/>
          <w:szCs w:val="22"/>
        </w:rPr>
        <w:t xml:space="preserve"> копеек (цена договора (этапа) не превышает 3 млн. рублей);</w:t>
      </w:r>
    </w:p>
    <w:p w:rsidR="00394886" w:rsidRPr="00394886" w:rsidRDefault="005C7500" w:rsidP="00250EF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4</w:t>
      </w:r>
      <w:r w:rsidR="00394886" w:rsidRPr="00394886">
        <w:rPr>
          <w:rFonts w:ascii="Times New Roman" w:hAnsi="Times New Roman"/>
          <w:color w:val="000000"/>
          <w:lang w:eastAsia="ar-SA"/>
        </w:rPr>
        <w:t xml:space="preserve">.6. За каждый факт неисполнения или ненадлежащего исполнения поставщиком (подрядчиком, исполнителем) обязательства, предусмотренного договором, которое </w:t>
      </w:r>
      <w:r w:rsidR="00394886" w:rsidRPr="0098331B">
        <w:rPr>
          <w:rFonts w:ascii="Times New Roman" w:hAnsi="Times New Roman"/>
          <w:b/>
          <w:color w:val="000000"/>
          <w:lang w:eastAsia="ar-SA"/>
        </w:rPr>
        <w:t>не имеет стоимостного выражения,</w:t>
      </w:r>
      <w:r w:rsidR="00394886" w:rsidRPr="00394886">
        <w:rPr>
          <w:rFonts w:ascii="Times New Roman" w:hAnsi="Times New Roman"/>
          <w:color w:val="000000"/>
          <w:lang w:eastAsia="ar-SA"/>
        </w:rPr>
        <w:t xml:space="preserve"> размер штрафа устанавливается (при наличии в договорее таких обязательств) в следующем порядке:</w:t>
      </w:r>
    </w:p>
    <w:p w:rsidR="00394886" w:rsidRPr="00394886" w:rsidRDefault="00394886" w:rsidP="00250EF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lang w:eastAsia="ar-SA"/>
        </w:rPr>
      </w:pPr>
      <w:r w:rsidRPr="00394886">
        <w:rPr>
          <w:rFonts w:ascii="Times New Roman" w:hAnsi="Times New Roman"/>
          <w:color w:val="000000"/>
          <w:lang w:eastAsia="ar-SA"/>
        </w:rPr>
        <w:t>- 1000 рублей (цена договора не превышает 3 млн. рублей);</w:t>
      </w:r>
    </w:p>
    <w:p w:rsidR="00394886" w:rsidRPr="00043EE8" w:rsidRDefault="005C7500" w:rsidP="00EC5D4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 w:rsidRPr="00043EE8">
        <w:rPr>
          <w:color w:val="000000"/>
          <w:sz w:val="22"/>
          <w:szCs w:val="22"/>
        </w:rPr>
        <w:t>.</w:t>
      </w:r>
      <w:r w:rsidR="00394886">
        <w:rPr>
          <w:color w:val="000000"/>
          <w:sz w:val="22"/>
          <w:szCs w:val="22"/>
        </w:rPr>
        <w:t>7</w:t>
      </w:r>
      <w:r w:rsidR="00394886" w:rsidRPr="00043EE8">
        <w:rPr>
          <w:color w:val="000000"/>
          <w:sz w:val="22"/>
          <w:szCs w:val="22"/>
        </w:rPr>
        <w:t xml:space="preserve">. Общая сумма начисленнных штрафов за неисполнение или ненадлежащее исполнение </w:t>
      </w:r>
      <w:r w:rsidR="00394886">
        <w:rPr>
          <w:color w:val="000000"/>
          <w:sz w:val="22"/>
          <w:szCs w:val="22"/>
        </w:rPr>
        <w:t>Подрядчиком</w:t>
      </w:r>
      <w:r w:rsidR="00394886" w:rsidRPr="00043EE8">
        <w:rPr>
          <w:color w:val="000000"/>
          <w:sz w:val="22"/>
          <w:szCs w:val="22"/>
        </w:rPr>
        <w:t xml:space="preserve"> обязательств, предусмотренных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 xml:space="preserve">ом, не может превышать цену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>а.</w:t>
      </w:r>
    </w:p>
    <w:p w:rsidR="00394886" w:rsidRPr="00043EE8" w:rsidRDefault="005C7500" w:rsidP="00EC5D4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>
        <w:rPr>
          <w:color w:val="000000"/>
          <w:sz w:val="22"/>
          <w:szCs w:val="22"/>
        </w:rPr>
        <w:t>.8</w:t>
      </w:r>
      <w:r w:rsidR="00394886" w:rsidRPr="00043EE8">
        <w:rPr>
          <w:color w:val="000000"/>
          <w:sz w:val="22"/>
          <w:szCs w:val="22"/>
        </w:rPr>
        <w:t xml:space="preserve">. Общая сумма начисленнных штрафов за ненадлежащее исполнение Заказчиком обязательств, предусмотренных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 xml:space="preserve">ом, не может превышать цену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>а.</w:t>
      </w:r>
    </w:p>
    <w:p w:rsidR="00394886" w:rsidRPr="00F464B6" w:rsidRDefault="005C7500" w:rsidP="00EC5D4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lastRenderedPageBreak/>
        <w:t>4</w:t>
      </w:r>
      <w:r w:rsidR="00394886" w:rsidRPr="00043EE8">
        <w:rPr>
          <w:rFonts w:eastAsiaTheme="minorHAnsi"/>
          <w:sz w:val="22"/>
          <w:szCs w:val="22"/>
          <w:lang w:eastAsia="en-US"/>
        </w:rPr>
        <w:t>.</w:t>
      </w:r>
      <w:r w:rsidR="00394886">
        <w:rPr>
          <w:rFonts w:eastAsiaTheme="minorHAnsi"/>
          <w:sz w:val="22"/>
          <w:szCs w:val="22"/>
          <w:lang w:eastAsia="en-US"/>
        </w:rPr>
        <w:t>9</w:t>
      </w:r>
      <w:r w:rsidR="00394886" w:rsidRPr="00043EE8">
        <w:rPr>
          <w:rFonts w:eastAsiaTheme="minorHAnsi"/>
          <w:sz w:val="22"/>
          <w:szCs w:val="22"/>
          <w:lang w:eastAsia="en-US"/>
        </w:rPr>
        <w:t>. В случае если законодательством Российской Федерации установлен иной порядок начисления штрафа, чем порядок, предусмотренный</w:t>
      </w:r>
      <w:r w:rsidR="00394886">
        <w:rPr>
          <w:rFonts w:eastAsiaTheme="minorHAnsi"/>
          <w:sz w:val="22"/>
          <w:szCs w:val="22"/>
          <w:lang w:eastAsia="en-US"/>
        </w:rPr>
        <w:t xml:space="preserve"> </w:t>
      </w:r>
      <w:r w:rsidR="00394886">
        <w:rPr>
          <w:color w:val="000000"/>
          <w:sz w:val="22"/>
          <w:szCs w:val="22"/>
        </w:rPr>
        <w:t>Постановлением Правительства Российской Федерации от 30.08.2017 № 1042</w:t>
      </w:r>
      <w:r w:rsidR="00394886" w:rsidRPr="00043EE8">
        <w:rPr>
          <w:rFonts w:eastAsiaTheme="minorHAnsi"/>
          <w:sz w:val="22"/>
          <w:szCs w:val="22"/>
          <w:lang w:eastAsia="en-US"/>
        </w:rPr>
        <w:t xml:space="preserve">, размер такого штрафа и порядок его начисления устанавливается </w:t>
      </w:r>
      <w:r w:rsidR="00394886">
        <w:rPr>
          <w:rFonts w:eastAsiaTheme="minorHAnsi"/>
          <w:sz w:val="22"/>
          <w:szCs w:val="22"/>
          <w:lang w:eastAsia="en-US"/>
        </w:rPr>
        <w:t>договор</w:t>
      </w:r>
      <w:r w:rsidR="00394886" w:rsidRPr="00043EE8">
        <w:rPr>
          <w:rFonts w:eastAsiaTheme="minorHAnsi"/>
          <w:sz w:val="22"/>
          <w:szCs w:val="22"/>
          <w:lang w:eastAsia="en-US"/>
        </w:rPr>
        <w:t>ом в соответствии с законодательством Российской Федерации</w:t>
      </w:r>
    </w:p>
    <w:p w:rsidR="00394886" w:rsidRPr="00043EE8" w:rsidRDefault="005C7500" w:rsidP="00EC5D4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 w:rsidRPr="00043EE8">
        <w:rPr>
          <w:color w:val="000000"/>
          <w:sz w:val="22"/>
          <w:szCs w:val="22"/>
        </w:rPr>
        <w:t>.1</w:t>
      </w:r>
      <w:r w:rsidR="00394886">
        <w:rPr>
          <w:color w:val="000000"/>
          <w:sz w:val="22"/>
          <w:szCs w:val="22"/>
        </w:rPr>
        <w:t>0</w:t>
      </w:r>
      <w:r w:rsidR="00394886" w:rsidRPr="00043EE8">
        <w:rPr>
          <w:color w:val="000000"/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 xml:space="preserve">ом, Заказчик вправе провести оплату по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>у за вычетом соответствующего размера неустойки (штрафа, пени).</w:t>
      </w:r>
    </w:p>
    <w:p w:rsidR="00394886" w:rsidRPr="00043EE8" w:rsidRDefault="005C7500" w:rsidP="00EC5D4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 w:rsidRPr="00043EE8">
        <w:rPr>
          <w:color w:val="000000"/>
          <w:sz w:val="22"/>
          <w:szCs w:val="22"/>
        </w:rPr>
        <w:t>.1</w:t>
      </w:r>
      <w:r w:rsidR="00394886">
        <w:rPr>
          <w:color w:val="000000"/>
          <w:sz w:val="22"/>
          <w:szCs w:val="22"/>
        </w:rPr>
        <w:t>1</w:t>
      </w:r>
      <w:r w:rsidR="00394886" w:rsidRPr="00043EE8">
        <w:rPr>
          <w:color w:val="000000"/>
          <w:sz w:val="22"/>
          <w:szCs w:val="22"/>
        </w:rPr>
        <w:t xml:space="preserve">. Штрафные неустойки уплачиваются </w:t>
      </w:r>
      <w:r w:rsidR="00394886">
        <w:rPr>
          <w:color w:val="000000"/>
          <w:sz w:val="22"/>
          <w:szCs w:val="22"/>
        </w:rPr>
        <w:t>Подрядчиком</w:t>
      </w:r>
      <w:r w:rsidR="00394886" w:rsidRPr="00043EE8">
        <w:rPr>
          <w:color w:val="000000"/>
          <w:sz w:val="22"/>
          <w:szCs w:val="22"/>
        </w:rPr>
        <w:t xml:space="preserve"> в течение 5 (пяти) рабочих дней с момента предъявления Заказчиком письменной претензии об уплате штрафных санкций.</w:t>
      </w:r>
    </w:p>
    <w:p w:rsidR="00394886" w:rsidRPr="00043EE8" w:rsidRDefault="005C7500" w:rsidP="00EC5D4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 w:rsidRPr="00043EE8">
        <w:rPr>
          <w:color w:val="000000"/>
          <w:sz w:val="22"/>
          <w:szCs w:val="22"/>
        </w:rPr>
        <w:t>.1</w:t>
      </w:r>
      <w:r w:rsidR="00394886">
        <w:rPr>
          <w:color w:val="000000"/>
          <w:sz w:val="22"/>
          <w:szCs w:val="22"/>
        </w:rPr>
        <w:t>2</w:t>
      </w:r>
      <w:r w:rsidR="00394886" w:rsidRPr="00043EE8">
        <w:rPr>
          <w:color w:val="000000"/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>у.</w:t>
      </w:r>
    </w:p>
    <w:p w:rsidR="00394886" w:rsidRPr="00F9492B" w:rsidRDefault="005C7500" w:rsidP="00EC5D46">
      <w:pPr>
        <w:pStyle w:val="ac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94886" w:rsidRPr="00043EE8">
        <w:rPr>
          <w:color w:val="000000"/>
          <w:sz w:val="22"/>
          <w:szCs w:val="22"/>
        </w:rPr>
        <w:t>.1</w:t>
      </w:r>
      <w:r w:rsidR="00394886">
        <w:rPr>
          <w:color w:val="000000"/>
          <w:sz w:val="22"/>
          <w:szCs w:val="22"/>
        </w:rPr>
        <w:t>3</w:t>
      </w:r>
      <w:r w:rsidR="00394886" w:rsidRPr="00043EE8">
        <w:rPr>
          <w:color w:val="000000"/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394886">
        <w:rPr>
          <w:color w:val="000000"/>
          <w:sz w:val="22"/>
          <w:szCs w:val="22"/>
        </w:rPr>
        <w:t>договор</w:t>
      </w:r>
      <w:r w:rsidR="00394886" w:rsidRPr="00043EE8">
        <w:rPr>
          <w:color w:val="000000"/>
          <w:sz w:val="22"/>
          <w:szCs w:val="22"/>
        </w:rPr>
        <w:t>ом, произошло вследствие непреодолимой силы или по вине другой стороны.</w:t>
      </w:r>
    </w:p>
    <w:p w:rsidR="0057079E" w:rsidRPr="00463574" w:rsidRDefault="0057079E" w:rsidP="00FD7B3B">
      <w:pPr>
        <w:suppressAutoHyphens/>
        <w:autoSpaceDE w:val="0"/>
        <w:spacing w:after="0" w:line="288" w:lineRule="auto"/>
        <w:jc w:val="both"/>
        <w:rPr>
          <w:rStyle w:val="11"/>
          <w:sz w:val="23"/>
          <w:szCs w:val="23"/>
        </w:rPr>
      </w:pPr>
    </w:p>
    <w:p w:rsidR="0057079E" w:rsidRPr="00463574" w:rsidRDefault="002C7372" w:rsidP="00FD7B3B">
      <w:pPr>
        <w:spacing w:line="288" w:lineRule="auto"/>
        <w:ind w:left="283"/>
        <w:jc w:val="center"/>
        <w:rPr>
          <w:rStyle w:val="11"/>
          <w:b/>
          <w:caps/>
          <w:sz w:val="23"/>
          <w:szCs w:val="23"/>
        </w:rPr>
      </w:pPr>
      <w:r>
        <w:rPr>
          <w:rStyle w:val="11"/>
          <w:b/>
          <w:caps/>
          <w:sz w:val="23"/>
          <w:szCs w:val="23"/>
        </w:rPr>
        <w:t>5</w:t>
      </w:r>
      <w:r w:rsidR="0057079E" w:rsidRPr="00463574">
        <w:rPr>
          <w:rStyle w:val="11"/>
          <w:b/>
          <w:caps/>
          <w:sz w:val="23"/>
          <w:szCs w:val="23"/>
        </w:rPr>
        <w:t>. Гарантии</w:t>
      </w:r>
    </w:p>
    <w:p w:rsidR="0057079E" w:rsidRPr="006279EA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5</w:t>
      </w:r>
      <w:r w:rsidR="0057079E" w:rsidRPr="006279EA">
        <w:rPr>
          <w:rStyle w:val="11"/>
        </w:rPr>
        <w:t xml:space="preserve">.1. </w:t>
      </w:r>
      <w:r w:rsidR="00CA0869" w:rsidRPr="006279EA">
        <w:rPr>
          <w:rStyle w:val="11"/>
        </w:rPr>
        <w:t>Исполнитель</w:t>
      </w:r>
      <w:r w:rsidR="0057079E" w:rsidRPr="006279EA">
        <w:rPr>
          <w:rStyle w:val="11"/>
        </w:rPr>
        <w:t xml:space="preserve"> гарантирует, что </w:t>
      </w:r>
      <w:r w:rsidRPr="006279EA">
        <w:rPr>
          <w:rStyle w:val="11"/>
        </w:rPr>
        <w:t xml:space="preserve">оказанная </w:t>
      </w:r>
      <w:r w:rsidR="0057079E" w:rsidRPr="006279EA">
        <w:rPr>
          <w:rStyle w:val="11"/>
        </w:rPr>
        <w:t xml:space="preserve">по настоящему Договору </w:t>
      </w:r>
      <w:r w:rsidRPr="006279EA">
        <w:rPr>
          <w:rStyle w:val="11"/>
        </w:rPr>
        <w:t>услуга</w:t>
      </w:r>
      <w:r w:rsidR="0057079E" w:rsidRPr="006279EA">
        <w:rPr>
          <w:rStyle w:val="11"/>
        </w:rPr>
        <w:t xml:space="preserve"> полностью соответствует стандартам и требованиям, заявленным в настоящем Договоре.</w:t>
      </w:r>
    </w:p>
    <w:p w:rsidR="0057079E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  <w:sz w:val="23"/>
          <w:szCs w:val="23"/>
        </w:rPr>
      </w:pPr>
      <w:r w:rsidRPr="006279EA">
        <w:rPr>
          <w:rStyle w:val="11"/>
        </w:rPr>
        <w:t>5</w:t>
      </w:r>
      <w:r w:rsidR="0057079E" w:rsidRPr="006279EA">
        <w:rPr>
          <w:rStyle w:val="11"/>
        </w:rPr>
        <w:t xml:space="preserve">.2. Гарантийный срок </w:t>
      </w:r>
      <w:r w:rsidRPr="006279EA">
        <w:rPr>
          <w:rStyle w:val="11"/>
        </w:rPr>
        <w:t>распространяется на весь</w:t>
      </w:r>
      <w:r w:rsidR="0057079E" w:rsidRPr="006279EA">
        <w:rPr>
          <w:rStyle w:val="11"/>
        </w:rPr>
        <w:t xml:space="preserve"> </w:t>
      </w:r>
      <w:r w:rsidRPr="006279EA">
        <w:rPr>
          <w:rStyle w:val="11"/>
        </w:rPr>
        <w:t>период действия договора</w:t>
      </w:r>
      <w:r w:rsidR="0057079E" w:rsidRPr="006279EA">
        <w:rPr>
          <w:rStyle w:val="11"/>
        </w:rPr>
        <w:t xml:space="preserve"> и  исчисляется с момента подписания акта </w:t>
      </w:r>
      <w:r w:rsidRPr="006279EA">
        <w:rPr>
          <w:rStyle w:val="11"/>
        </w:rPr>
        <w:t>оказанных услуг</w:t>
      </w:r>
      <w:r w:rsidR="0057079E" w:rsidRPr="00463574">
        <w:rPr>
          <w:rStyle w:val="11"/>
          <w:sz w:val="23"/>
          <w:szCs w:val="23"/>
        </w:rPr>
        <w:t>.</w:t>
      </w:r>
    </w:p>
    <w:p w:rsidR="002C7372" w:rsidRPr="00463574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  <w:sz w:val="23"/>
          <w:szCs w:val="23"/>
        </w:rPr>
      </w:pPr>
    </w:p>
    <w:p w:rsidR="000B2125" w:rsidRPr="00463574" w:rsidRDefault="002C7372" w:rsidP="00FD7B3B">
      <w:pPr>
        <w:spacing w:line="288" w:lineRule="auto"/>
        <w:ind w:left="283"/>
        <w:jc w:val="center"/>
        <w:rPr>
          <w:rStyle w:val="11"/>
          <w:b/>
          <w:caps/>
          <w:sz w:val="23"/>
          <w:szCs w:val="23"/>
        </w:rPr>
      </w:pPr>
      <w:r>
        <w:rPr>
          <w:rStyle w:val="11"/>
          <w:b/>
          <w:caps/>
          <w:sz w:val="23"/>
          <w:szCs w:val="23"/>
        </w:rPr>
        <w:t>6</w:t>
      </w:r>
      <w:r w:rsidR="000B2125" w:rsidRPr="00463574">
        <w:rPr>
          <w:rStyle w:val="11"/>
          <w:b/>
          <w:caps/>
          <w:sz w:val="23"/>
          <w:szCs w:val="23"/>
        </w:rPr>
        <w:t>. Действие обстоятельств непреодолимой силы</w:t>
      </w:r>
    </w:p>
    <w:p w:rsidR="00A03055" w:rsidRPr="006279EA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6</w:t>
      </w:r>
      <w:r w:rsidR="00A03055" w:rsidRPr="006279EA">
        <w:rPr>
          <w:rStyle w:val="11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силы. </w:t>
      </w:r>
      <w:proofErr w:type="gramStart"/>
      <w:r w:rsidR="00A03055" w:rsidRPr="006279EA">
        <w:rPr>
          <w:rStyle w:val="11"/>
        </w:rPr>
        <w:t>К обстоятельствам непреодолимой силы относятся следующие случаи: возникновение чрезвычайных и непредотвратимых при данных условиях обстоятельств (природных явлений, военных действий, а также иных явлений стихийного характера (пожаров, заносов, наводнений); выявление обстоятельств, о которых стороны до заключения контракта не знали и не могли знать, при условии, что своевременное обнаружение и недопущение таких обстоятельств не входит в компетенцию и обязанность стороны;</w:t>
      </w:r>
      <w:proofErr w:type="gramEnd"/>
      <w:r w:rsidR="00A03055" w:rsidRPr="006279EA">
        <w:rPr>
          <w:rStyle w:val="11"/>
        </w:rPr>
        <w:t xml:space="preserve"> и  прочие обстоятельства непреодолимой силы и если эти обстоятельства непосредственно повлияли на исполнение настоящего Договора. </w:t>
      </w:r>
    </w:p>
    <w:p w:rsidR="00A03055" w:rsidRPr="006279EA" w:rsidRDefault="00A03055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При этом инфляционные процессы в экономике к форс-мажорным обстоятельствам по условиям настоящего контракта не относятся.</w:t>
      </w:r>
    </w:p>
    <w:p w:rsidR="00A03055" w:rsidRPr="006279EA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6</w:t>
      </w:r>
      <w:r w:rsidR="00A03055" w:rsidRPr="006279EA">
        <w:rPr>
          <w:rStyle w:val="11"/>
        </w:rPr>
        <w:t>.2 Компетентное заключение, выданное уполномоченным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A03055" w:rsidRPr="006279EA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6</w:t>
      </w:r>
      <w:r w:rsidR="00A03055" w:rsidRPr="006279EA">
        <w:rPr>
          <w:rStyle w:val="11"/>
        </w:rPr>
        <w:t>.3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A03055" w:rsidRPr="006279EA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6</w:t>
      </w:r>
      <w:r w:rsidR="00A03055" w:rsidRPr="006279EA">
        <w:rPr>
          <w:rStyle w:val="11"/>
        </w:rPr>
        <w:t>.4 Сторона, которая не исполняет свои обязательства вследствие действия обстоятельств непреодолимой силы, должна не позднее чем в 5 (Пяти) - дневной срок известить другую Сторону о наступлении таких обстоятельств и их влиянии на исполнение обязательств по настоящему Договору.</w:t>
      </w:r>
    </w:p>
    <w:p w:rsidR="00B84B16" w:rsidRPr="00463574" w:rsidRDefault="002C7372" w:rsidP="00FD7B3B">
      <w:pPr>
        <w:pStyle w:val="ConsNormal"/>
        <w:widowControl/>
        <w:tabs>
          <w:tab w:val="left" w:pos="426"/>
        </w:tabs>
        <w:spacing w:line="288" w:lineRule="auto"/>
        <w:ind w:right="0" w:firstLine="0"/>
        <w:jc w:val="center"/>
        <w:rPr>
          <w:rStyle w:val="11"/>
          <w:rFonts w:cs="Times New Roman"/>
          <w:b/>
          <w:caps/>
          <w:sz w:val="23"/>
          <w:szCs w:val="23"/>
        </w:rPr>
      </w:pPr>
      <w:r>
        <w:rPr>
          <w:rStyle w:val="11"/>
          <w:rFonts w:cs="Times New Roman"/>
          <w:b/>
          <w:caps/>
          <w:sz w:val="23"/>
          <w:szCs w:val="23"/>
        </w:rPr>
        <w:t>7</w:t>
      </w:r>
      <w:r w:rsidR="00B84B16" w:rsidRPr="00463574">
        <w:rPr>
          <w:rStyle w:val="11"/>
          <w:rFonts w:cs="Times New Roman"/>
          <w:b/>
          <w:caps/>
          <w:sz w:val="23"/>
          <w:szCs w:val="23"/>
        </w:rPr>
        <w:t>. Порядок разрешения споров</w:t>
      </w:r>
    </w:p>
    <w:p w:rsidR="00B84B16" w:rsidRPr="006279EA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>
        <w:rPr>
          <w:rStyle w:val="11"/>
          <w:sz w:val="23"/>
          <w:szCs w:val="23"/>
        </w:rPr>
        <w:t>7</w:t>
      </w:r>
      <w:r w:rsidR="00B84B16" w:rsidRPr="006279EA">
        <w:rPr>
          <w:rStyle w:val="11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B84B16" w:rsidRPr="006279EA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7</w:t>
      </w:r>
      <w:r w:rsidR="00B84B16" w:rsidRPr="006279EA">
        <w:rPr>
          <w:rStyle w:val="11"/>
        </w:rPr>
        <w:t xml:space="preserve">.2. Расторжение настоящего договора допускается по соглашению сторон, решению суда по основаниям, предусмотренным гражданским законодательством РФ, или в связи с односторонним </w:t>
      </w:r>
      <w:r w:rsidR="00B84B16" w:rsidRPr="006279EA">
        <w:rPr>
          <w:rStyle w:val="11"/>
        </w:rPr>
        <w:lastRenderedPageBreak/>
        <w:t>отказом стороны от исполнения настоящего договора в соответствии с действующим законодательством РФ.</w:t>
      </w:r>
    </w:p>
    <w:p w:rsidR="00B84B16" w:rsidRPr="006279EA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7</w:t>
      </w:r>
      <w:r w:rsidR="00B84B16" w:rsidRPr="006279EA">
        <w:rPr>
          <w:rStyle w:val="11"/>
        </w:rPr>
        <w:t xml:space="preserve">.3. </w:t>
      </w:r>
      <w:r w:rsidR="00CA0869" w:rsidRPr="006279EA">
        <w:rPr>
          <w:rStyle w:val="11"/>
        </w:rPr>
        <w:t>Заказчик</w:t>
      </w:r>
      <w:r w:rsidR="00B84B16" w:rsidRPr="006279EA">
        <w:rPr>
          <w:rStyle w:val="11"/>
        </w:rPr>
        <w:t xml:space="preserve"> вправе принять решение об одностороннем отказе от исполнения договора в соответствии с действующим законодательством.</w:t>
      </w:r>
    </w:p>
    <w:p w:rsidR="00B84B16" w:rsidRPr="006279EA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7</w:t>
      </w:r>
      <w:r w:rsidR="00B84B16" w:rsidRPr="006279EA">
        <w:rPr>
          <w:rStyle w:val="11"/>
        </w:rPr>
        <w:t>.4. В случае расторжения настоящего договора по инициативе любой из Сторон Стороны производят сверку расчетов, которой подтверждается объем оказанных Подрядчиком услуг.</w:t>
      </w:r>
    </w:p>
    <w:p w:rsidR="00B84B16" w:rsidRPr="006279EA" w:rsidRDefault="002C7372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7</w:t>
      </w:r>
      <w:r w:rsidR="00B84B16" w:rsidRPr="006279EA">
        <w:rPr>
          <w:rStyle w:val="11"/>
        </w:rPr>
        <w:t>.5. Все споры между сторонами, по которым не было достигнуто соглашение, разрешаются Арбитражным судом Челябинской области.</w:t>
      </w:r>
    </w:p>
    <w:p w:rsidR="00765CEE" w:rsidRPr="00463574" w:rsidRDefault="00F77060" w:rsidP="00FD7B3B">
      <w:pPr>
        <w:tabs>
          <w:tab w:val="left" w:pos="709"/>
        </w:tabs>
        <w:autoSpaceDE w:val="0"/>
        <w:autoSpaceDN w:val="0"/>
        <w:adjustRightInd w:val="0"/>
        <w:spacing w:line="288" w:lineRule="auto"/>
        <w:ind w:left="567"/>
        <w:jc w:val="center"/>
        <w:rPr>
          <w:rStyle w:val="11"/>
          <w:b/>
          <w:caps/>
          <w:sz w:val="23"/>
          <w:szCs w:val="23"/>
        </w:rPr>
      </w:pPr>
      <w:r>
        <w:rPr>
          <w:rStyle w:val="11"/>
          <w:b/>
          <w:caps/>
          <w:sz w:val="23"/>
          <w:szCs w:val="23"/>
        </w:rPr>
        <w:t>8</w:t>
      </w:r>
      <w:r w:rsidR="00765CEE" w:rsidRPr="00463574">
        <w:rPr>
          <w:rStyle w:val="11"/>
          <w:b/>
          <w:caps/>
          <w:sz w:val="23"/>
          <w:szCs w:val="23"/>
        </w:rPr>
        <w:t>. Прочие условия</w:t>
      </w:r>
    </w:p>
    <w:p w:rsidR="00765CEE" w:rsidRPr="006279EA" w:rsidRDefault="00F77060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8</w:t>
      </w:r>
      <w:r w:rsidR="00765CEE" w:rsidRPr="006279EA">
        <w:rPr>
          <w:rStyle w:val="11"/>
        </w:rPr>
        <w:t xml:space="preserve">.1.  Настоящий Договор вступает в силу </w:t>
      </w:r>
      <w:r w:rsidR="00765CEE" w:rsidRPr="008278C7">
        <w:rPr>
          <w:rStyle w:val="11"/>
          <w:b/>
        </w:rPr>
        <w:t>с</w:t>
      </w:r>
      <w:r w:rsidR="00E52768">
        <w:rPr>
          <w:rStyle w:val="11"/>
          <w:b/>
        </w:rPr>
        <w:t>о</w:t>
      </w:r>
      <w:r w:rsidR="00765CEE" w:rsidRPr="008278C7">
        <w:rPr>
          <w:rStyle w:val="11"/>
          <w:b/>
        </w:rPr>
        <w:t xml:space="preserve"> </w:t>
      </w:r>
      <w:r w:rsidR="002C7372" w:rsidRPr="008278C7">
        <w:rPr>
          <w:rStyle w:val="11"/>
          <w:b/>
        </w:rPr>
        <w:t>0</w:t>
      </w:r>
      <w:r w:rsidR="00E52768">
        <w:rPr>
          <w:rStyle w:val="11"/>
          <w:b/>
        </w:rPr>
        <w:t>2</w:t>
      </w:r>
      <w:r w:rsidR="002C7372" w:rsidRPr="008278C7">
        <w:rPr>
          <w:rStyle w:val="11"/>
          <w:b/>
        </w:rPr>
        <w:t xml:space="preserve"> </w:t>
      </w:r>
      <w:r w:rsidR="004C798E" w:rsidRPr="008278C7">
        <w:rPr>
          <w:rStyle w:val="11"/>
          <w:b/>
        </w:rPr>
        <w:t>сентября</w:t>
      </w:r>
      <w:r w:rsidR="00765CEE" w:rsidRPr="008278C7">
        <w:rPr>
          <w:rStyle w:val="11"/>
          <w:b/>
        </w:rPr>
        <w:t xml:space="preserve"> </w:t>
      </w:r>
      <w:r w:rsidR="002C7372" w:rsidRPr="008278C7">
        <w:rPr>
          <w:rStyle w:val="11"/>
          <w:b/>
        </w:rPr>
        <w:t>201</w:t>
      </w:r>
      <w:r w:rsidR="004C798E" w:rsidRPr="008278C7">
        <w:rPr>
          <w:rStyle w:val="11"/>
          <w:b/>
        </w:rPr>
        <w:t>9</w:t>
      </w:r>
      <w:r w:rsidR="002C7372" w:rsidRPr="008278C7">
        <w:rPr>
          <w:rStyle w:val="11"/>
          <w:b/>
        </w:rPr>
        <w:t>г</w:t>
      </w:r>
      <w:r w:rsidR="002C7372" w:rsidRPr="006279EA">
        <w:rPr>
          <w:rStyle w:val="11"/>
        </w:rPr>
        <w:t>.</w:t>
      </w:r>
      <w:r w:rsidR="00765CEE" w:rsidRPr="006279EA">
        <w:rPr>
          <w:rStyle w:val="11"/>
        </w:rPr>
        <w:t xml:space="preserve"> и действует </w:t>
      </w:r>
      <w:r w:rsidR="00765CEE" w:rsidRPr="007F1142">
        <w:rPr>
          <w:rStyle w:val="11"/>
          <w:b/>
        </w:rPr>
        <w:t xml:space="preserve">до </w:t>
      </w:r>
      <w:r w:rsidR="004C798E" w:rsidRPr="007F1142">
        <w:rPr>
          <w:rStyle w:val="11"/>
          <w:b/>
        </w:rPr>
        <w:t>3</w:t>
      </w:r>
      <w:r w:rsidR="000E1CE7" w:rsidRPr="007F1142">
        <w:rPr>
          <w:rStyle w:val="11"/>
          <w:b/>
        </w:rPr>
        <w:t>1</w:t>
      </w:r>
      <w:r w:rsidRPr="007F1142">
        <w:rPr>
          <w:rStyle w:val="11"/>
          <w:b/>
        </w:rPr>
        <w:t xml:space="preserve"> </w:t>
      </w:r>
      <w:r w:rsidR="000E1CE7" w:rsidRPr="007F1142">
        <w:rPr>
          <w:rStyle w:val="11"/>
          <w:b/>
        </w:rPr>
        <w:t>декабря</w:t>
      </w:r>
      <w:r w:rsidRPr="007F1142">
        <w:rPr>
          <w:rStyle w:val="11"/>
          <w:b/>
        </w:rPr>
        <w:t xml:space="preserve"> </w:t>
      </w:r>
      <w:r w:rsidR="00765CEE" w:rsidRPr="007F1142">
        <w:rPr>
          <w:rStyle w:val="11"/>
          <w:b/>
        </w:rPr>
        <w:t>201</w:t>
      </w:r>
      <w:r w:rsidR="004C798E" w:rsidRPr="007F1142">
        <w:rPr>
          <w:rStyle w:val="11"/>
          <w:b/>
        </w:rPr>
        <w:t>9</w:t>
      </w:r>
      <w:r w:rsidR="00765CEE" w:rsidRPr="007F1142">
        <w:rPr>
          <w:rStyle w:val="11"/>
          <w:b/>
        </w:rPr>
        <w:t>г</w:t>
      </w:r>
      <w:r w:rsidR="00765CEE" w:rsidRPr="006279EA">
        <w:rPr>
          <w:rStyle w:val="11"/>
        </w:rPr>
        <w:t>., а в части гарантийных обязательств - до полного исполнения Сторонами своих обязательств по договору.</w:t>
      </w:r>
    </w:p>
    <w:p w:rsidR="00765CEE" w:rsidRPr="006279EA" w:rsidRDefault="00F77060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8</w:t>
      </w:r>
      <w:r w:rsidR="00765CEE" w:rsidRPr="006279EA">
        <w:rPr>
          <w:rStyle w:val="11"/>
        </w:rPr>
        <w:t>.2</w:t>
      </w:r>
      <w:proofErr w:type="gramStart"/>
      <w:r w:rsidR="00765CEE" w:rsidRPr="006279EA">
        <w:rPr>
          <w:rStyle w:val="11"/>
        </w:rPr>
        <w:t xml:space="preserve">  П</w:t>
      </w:r>
      <w:proofErr w:type="gramEnd"/>
      <w:r w:rsidR="00765CEE" w:rsidRPr="006279EA">
        <w:rPr>
          <w:rStyle w:val="11"/>
        </w:rPr>
        <w:t>о соглашению сторон возможно изменение размера и (или) сроков оплаты и (или) объема работ в случае уменьшения в соответствии с Бюджетным кодексом Российской Федерации главному распорядителю средств бюджета города Челябинска, предоставляющему субсидии, ранее доведенных бюджетному учреждению в установленном порядке лимитов бюджетных обязательств на финансовое обеспечение выполнения им муниципального задания (Федеральный закон от 15.02.2016 № 23-ФЗ «О внесении изменений в Бюджетный кодекс Российской Федерации»).</w:t>
      </w:r>
    </w:p>
    <w:p w:rsidR="00765CEE" w:rsidRPr="006279EA" w:rsidRDefault="007B6A33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8</w:t>
      </w:r>
      <w:r w:rsidR="00765CEE" w:rsidRPr="006279EA">
        <w:rPr>
          <w:rStyle w:val="11"/>
        </w:rPr>
        <w:t>.3.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765CEE" w:rsidRPr="006279EA" w:rsidRDefault="007B6A33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8</w:t>
      </w:r>
      <w:r w:rsidR="00765CEE" w:rsidRPr="006279EA">
        <w:rPr>
          <w:rStyle w:val="11"/>
        </w:rPr>
        <w:t>.4. Все уведомления сторон, связанные с исполнением настоящего договора, направляются в письменной форме по адресу сторон или с использованием факсимильной связи, электронной почты с последующим предоставлением оригинала.</w:t>
      </w:r>
    </w:p>
    <w:p w:rsidR="00765CEE" w:rsidRPr="006279EA" w:rsidRDefault="007B6A33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8</w:t>
      </w:r>
      <w:r w:rsidR="00765CEE" w:rsidRPr="006279EA">
        <w:rPr>
          <w:rStyle w:val="11"/>
        </w:rPr>
        <w:t>.5. Обо всех изменениях, связанных с адресом, реквизитами сторон и другими данными, влияющими на исполнение договора, стороны обязаны известить друг друга в течение 5 (пяти) дней.</w:t>
      </w:r>
    </w:p>
    <w:p w:rsidR="00765CEE" w:rsidRPr="006279EA" w:rsidRDefault="007B6A33" w:rsidP="00FD7B3B">
      <w:pPr>
        <w:suppressAutoHyphens/>
        <w:autoSpaceDE w:val="0"/>
        <w:spacing w:after="0" w:line="288" w:lineRule="auto"/>
        <w:jc w:val="both"/>
        <w:rPr>
          <w:rStyle w:val="11"/>
        </w:rPr>
      </w:pPr>
      <w:r w:rsidRPr="006279EA">
        <w:rPr>
          <w:rStyle w:val="11"/>
        </w:rPr>
        <w:t>8</w:t>
      </w:r>
      <w:r w:rsidR="00765CEE" w:rsidRPr="006279EA">
        <w:rPr>
          <w:rStyle w:val="11"/>
        </w:rPr>
        <w:t>.6.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6101CD" w:rsidRDefault="007B6A33" w:rsidP="00377BE9">
      <w:pPr>
        <w:ind w:firstLine="426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9</w:t>
      </w:r>
      <w:r w:rsidR="00377BE9" w:rsidRPr="00463574">
        <w:rPr>
          <w:rFonts w:ascii="Times New Roman" w:hAnsi="Times New Roman"/>
          <w:b/>
          <w:sz w:val="23"/>
          <w:szCs w:val="23"/>
        </w:rPr>
        <w:t>. РЕКВИЗИТЫ СТОРОН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0E1CE7" w:rsidTr="000E1CE7">
        <w:tc>
          <w:tcPr>
            <w:tcW w:w="4785" w:type="dxa"/>
          </w:tcPr>
          <w:p w:rsidR="000E1CE7" w:rsidRDefault="000E1CE7" w:rsidP="000E1CE7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279EA">
              <w:rPr>
                <w:rStyle w:val="11"/>
                <w:b/>
              </w:rPr>
              <w:t>ЗАКАЗЧИК</w:t>
            </w:r>
          </w:p>
        </w:tc>
        <w:tc>
          <w:tcPr>
            <w:tcW w:w="4785" w:type="dxa"/>
          </w:tcPr>
          <w:p w:rsidR="000E1CE7" w:rsidRDefault="000E1CE7" w:rsidP="000E1CE7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279EA">
              <w:rPr>
                <w:rStyle w:val="11"/>
                <w:b/>
              </w:rPr>
              <w:t>ИСПОЛНИТЕЛЬ</w:t>
            </w:r>
          </w:p>
        </w:tc>
      </w:tr>
      <w:tr w:rsidR="000E1CE7" w:rsidTr="000E1CE7">
        <w:tc>
          <w:tcPr>
            <w:tcW w:w="4785" w:type="dxa"/>
          </w:tcPr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jc w:val="both"/>
              <w:rPr>
                <w:rStyle w:val="11"/>
              </w:rPr>
            </w:pPr>
            <w:r w:rsidRPr="006279EA">
              <w:rPr>
                <w:rStyle w:val="11"/>
              </w:rPr>
              <w:t>МБУДО «ЦРТДиЮ «Победа» г</w:t>
            </w:r>
            <w:proofErr w:type="gramStart"/>
            <w:r w:rsidRPr="006279EA">
              <w:rPr>
                <w:rStyle w:val="11"/>
              </w:rPr>
              <w:t>.Ч</w:t>
            </w:r>
            <w:proofErr w:type="gramEnd"/>
            <w:r w:rsidRPr="006279EA">
              <w:rPr>
                <w:rStyle w:val="11"/>
              </w:rPr>
              <w:t>елябинска»</w:t>
            </w:r>
          </w:p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rPr>
                <w:rStyle w:val="11"/>
              </w:rPr>
            </w:pPr>
            <w:r w:rsidRPr="006279EA">
              <w:rPr>
                <w:rStyle w:val="11"/>
              </w:rPr>
              <w:t>454081,г</w:t>
            </w:r>
            <w:proofErr w:type="gramStart"/>
            <w:r w:rsidRPr="006279EA">
              <w:rPr>
                <w:rStyle w:val="11"/>
              </w:rPr>
              <w:t>.Ч</w:t>
            </w:r>
            <w:proofErr w:type="gramEnd"/>
            <w:r w:rsidRPr="006279EA">
              <w:rPr>
                <w:rStyle w:val="11"/>
              </w:rPr>
              <w:t>елябинск,ул.Героев Танкограда,23</w:t>
            </w:r>
          </w:p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rPr>
                <w:rStyle w:val="11"/>
              </w:rPr>
            </w:pPr>
            <w:r w:rsidRPr="006279EA">
              <w:rPr>
                <w:rStyle w:val="11"/>
              </w:rPr>
              <w:t>ИНН/КПП 7447036923/744701001</w:t>
            </w:r>
          </w:p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rPr>
                <w:rStyle w:val="11"/>
              </w:rPr>
            </w:pPr>
            <w:r w:rsidRPr="006279EA">
              <w:rPr>
                <w:rStyle w:val="11"/>
              </w:rPr>
              <w:t xml:space="preserve">р/с 40701810400003000001 </w:t>
            </w:r>
          </w:p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rPr>
                <w:rStyle w:val="11"/>
              </w:rPr>
            </w:pPr>
            <w:r w:rsidRPr="006279EA">
              <w:rPr>
                <w:rStyle w:val="11"/>
              </w:rPr>
              <w:t>ОТДЕЛЕНИЕ ЧЕЛЯБИНСК Г. ЧЕЛЯБИНСК</w:t>
            </w:r>
          </w:p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rPr>
                <w:rStyle w:val="11"/>
              </w:rPr>
            </w:pPr>
            <w:proofErr w:type="gramStart"/>
            <w:r w:rsidRPr="006279EA">
              <w:rPr>
                <w:rStyle w:val="11"/>
              </w:rPr>
              <w:t xml:space="preserve">Комитет финансов города Челябинска (МБУДО «ЦРТДиЮ "Победа" г. Челябинска», </w:t>
            </w:r>
            <w:proofErr w:type="gramEnd"/>
          </w:p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rPr>
                <w:rStyle w:val="11"/>
              </w:rPr>
            </w:pPr>
            <w:proofErr w:type="gramStart"/>
            <w:r w:rsidRPr="006279EA">
              <w:rPr>
                <w:rStyle w:val="11"/>
              </w:rPr>
              <w:t>ЛС 2047301415Н)</w:t>
            </w:r>
            <w:proofErr w:type="gramEnd"/>
          </w:p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rPr>
                <w:rStyle w:val="11"/>
              </w:rPr>
            </w:pPr>
            <w:r w:rsidRPr="006279EA">
              <w:rPr>
                <w:rStyle w:val="11"/>
              </w:rPr>
              <w:t>БИК 047501001</w:t>
            </w:r>
          </w:p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rPr>
                <w:rStyle w:val="11"/>
              </w:rPr>
            </w:pPr>
            <w:r w:rsidRPr="006279EA">
              <w:rPr>
                <w:rStyle w:val="11"/>
              </w:rPr>
              <w:t>Тел.772-09-38</w:t>
            </w:r>
          </w:p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rPr>
                <w:rStyle w:val="11"/>
              </w:rPr>
            </w:pPr>
            <w:r w:rsidRPr="006279EA">
              <w:rPr>
                <w:rStyle w:val="11"/>
                <w:lang w:val="en-US"/>
              </w:rPr>
              <w:t>E</w:t>
            </w:r>
            <w:r w:rsidRPr="006279EA">
              <w:rPr>
                <w:rStyle w:val="11"/>
              </w:rPr>
              <w:t>-</w:t>
            </w:r>
            <w:r w:rsidRPr="006279EA">
              <w:rPr>
                <w:rStyle w:val="11"/>
                <w:lang w:val="en-US"/>
              </w:rPr>
              <w:t>mail</w:t>
            </w:r>
            <w:r w:rsidRPr="006279EA">
              <w:rPr>
                <w:rStyle w:val="11"/>
              </w:rPr>
              <w:t xml:space="preserve">: </w:t>
            </w:r>
            <w:r w:rsidRPr="006279EA">
              <w:rPr>
                <w:rStyle w:val="11"/>
                <w:lang w:val="en-US"/>
              </w:rPr>
              <w:t>ZRTDU</w:t>
            </w:r>
            <w:r w:rsidRPr="006279EA">
              <w:rPr>
                <w:rStyle w:val="11"/>
              </w:rPr>
              <w:t>_</w:t>
            </w:r>
            <w:proofErr w:type="spellStart"/>
            <w:r w:rsidRPr="006279EA">
              <w:rPr>
                <w:rStyle w:val="11"/>
                <w:lang w:val="en-US"/>
              </w:rPr>
              <w:t>chel</w:t>
            </w:r>
            <w:proofErr w:type="spellEnd"/>
            <w:r w:rsidRPr="006279EA">
              <w:rPr>
                <w:rStyle w:val="11"/>
              </w:rPr>
              <w:t>@</w:t>
            </w:r>
            <w:r w:rsidRPr="006279EA">
              <w:rPr>
                <w:rStyle w:val="11"/>
                <w:lang w:val="en-US"/>
              </w:rPr>
              <w:t>mail</w:t>
            </w:r>
            <w:r w:rsidRPr="006279EA">
              <w:rPr>
                <w:rStyle w:val="11"/>
              </w:rPr>
              <w:t>.</w:t>
            </w:r>
            <w:proofErr w:type="spellStart"/>
            <w:r w:rsidRPr="006279EA">
              <w:rPr>
                <w:rStyle w:val="11"/>
                <w:lang w:val="en-US"/>
              </w:rPr>
              <w:t>ru</w:t>
            </w:r>
            <w:proofErr w:type="spellEnd"/>
          </w:p>
          <w:p w:rsidR="000E1CE7" w:rsidRPr="006279EA" w:rsidRDefault="000E1CE7" w:rsidP="000E1CE7">
            <w:pPr>
              <w:suppressAutoHyphens/>
              <w:autoSpaceDE w:val="0"/>
              <w:spacing w:after="0" w:line="264" w:lineRule="auto"/>
              <w:ind w:left="247"/>
              <w:jc w:val="both"/>
              <w:rPr>
                <w:rStyle w:val="11"/>
              </w:rPr>
            </w:pPr>
            <w:r w:rsidRPr="006279EA">
              <w:rPr>
                <w:rStyle w:val="11"/>
              </w:rPr>
              <w:t>Директор</w:t>
            </w:r>
          </w:p>
          <w:p w:rsidR="000E1CE7" w:rsidRDefault="000E1CE7" w:rsidP="000E1CE7">
            <w:pPr>
              <w:suppressAutoHyphens/>
              <w:autoSpaceDE w:val="0"/>
              <w:spacing w:after="0" w:line="264" w:lineRule="auto"/>
              <w:jc w:val="both"/>
              <w:rPr>
                <w:rStyle w:val="11"/>
              </w:rPr>
            </w:pPr>
            <w:r w:rsidRPr="006279EA">
              <w:rPr>
                <w:rStyle w:val="11"/>
              </w:rPr>
              <w:t xml:space="preserve">     ________________ Л.А. Кучурина</w:t>
            </w:r>
          </w:p>
          <w:p w:rsidR="000E1CE7" w:rsidRDefault="000E1CE7" w:rsidP="000E1CE7">
            <w:pPr>
              <w:suppressAutoHyphens/>
              <w:autoSpaceDE w:val="0"/>
              <w:spacing w:after="0" w:line="264" w:lineRule="auto"/>
              <w:jc w:val="both"/>
              <w:rPr>
                <w:rStyle w:val="11"/>
              </w:rPr>
            </w:pPr>
          </w:p>
          <w:p w:rsidR="000E1CE7" w:rsidRDefault="000E1CE7" w:rsidP="000E1CE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Style w:val="11"/>
              </w:rPr>
              <w:t xml:space="preserve">                              М.П.</w:t>
            </w:r>
          </w:p>
        </w:tc>
        <w:tc>
          <w:tcPr>
            <w:tcW w:w="4785" w:type="dxa"/>
          </w:tcPr>
          <w:p w:rsidR="000E1CE7" w:rsidRDefault="000E1CE7" w:rsidP="00377BE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tbl>
      <w:tblPr>
        <w:tblW w:w="12888" w:type="dxa"/>
        <w:tblInd w:w="-1098" w:type="dxa"/>
        <w:tblLook w:val="04A0"/>
      </w:tblPr>
      <w:tblGrid>
        <w:gridCol w:w="10740"/>
        <w:gridCol w:w="2148"/>
      </w:tblGrid>
      <w:tr w:rsidR="00D30B88" w:rsidRPr="00463574" w:rsidTr="00E43A77">
        <w:tc>
          <w:tcPr>
            <w:tcW w:w="10740" w:type="dxa"/>
          </w:tcPr>
          <w:p w:rsidR="00D30B88" w:rsidRDefault="00D30B88" w:rsidP="00E43A77">
            <w:pPr>
              <w:spacing w:after="0" w:line="240" w:lineRule="auto"/>
              <w:rPr>
                <w:rStyle w:val="11"/>
                <w:b/>
              </w:rPr>
            </w:pPr>
          </w:p>
          <w:tbl>
            <w:tblPr>
              <w:tblpPr w:leftFromText="180" w:rightFromText="180" w:vertAnchor="page" w:horzAnchor="margin" w:tblpXSpec="center" w:tblpY="1069"/>
              <w:tblOverlap w:val="never"/>
              <w:tblW w:w="987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92"/>
              <w:gridCol w:w="4624"/>
              <w:gridCol w:w="1210"/>
              <w:gridCol w:w="1276"/>
              <w:gridCol w:w="992"/>
              <w:gridCol w:w="1276"/>
            </w:tblGrid>
            <w:tr w:rsidR="000144FA" w:rsidTr="000144FA">
              <w:trPr>
                <w:trHeight w:val="411"/>
              </w:trPr>
              <w:tc>
                <w:tcPr>
                  <w:tcW w:w="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7"/>
                    <w:widowControl/>
                    <w:jc w:val="center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№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9"/>
                    <w:widowControl/>
                    <w:spacing w:line="240" w:lineRule="auto"/>
                    <w:ind w:left="150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Наименование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9"/>
                    <w:widowControl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Единица измерения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9"/>
                    <w:widowControl/>
                    <w:spacing w:line="240" w:lineRule="auto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Цена за единицу,</w:t>
                  </w:r>
                </w:p>
                <w:p w:rsidR="000144FA" w:rsidRDefault="000144FA" w:rsidP="000144FA">
                  <w:pPr>
                    <w:pStyle w:val="Style9"/>
                    <w:widowControl/>
                    <w:spacing w:line="240" w:lineRule="auto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руб.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9"/>
                    <w:widowControl/>
                    <w:spacing w:line="240" w:lineRule="auto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Кол-во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9"/>
                    <w:widowControl/>
                    <w:spacing w:line="240" w:lineRule="auto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Сумма, руб.</w:t>
                  </w:r>
                </w:p>
              </w:tc>
            </w:tr>
            <w:tr w:rsidR="000144FA" w:rsidTr="000144FA">
              <w:tc>
                <w:tcPr>
                  <w:tcW w:w="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9"/>
                    <w:widowControl/>
                    <w:spacing w:line="240" w:lineRule="auto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7"/>
                    </w:rPr>
                    <w:t xml:space="preserve">1 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8"/>
                    <w:widowControl/>
                    <w:numPr>
                      <w:ilvl w:val="0"/>
                      <w:numId w:val="9"/>
                    </w:numPr>
                    <w:spacing w:before="9" w:line="253" w:lineRule="exact"/>
                    <w:ind w:firstLine="24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Консультационные услуги по использованию программного обеспечения 1С, включая  </w:t>
                  </w:r>
                  <w:r w:rsidRPr="00910687">
                    <w:rPr>
                      <w:rStyle w:val="FontStyle17"/>
                      <w:b/>
                    </w:rPr>
                    <w:t>1С</w:t>
                  </w:r>
                  <w:proofErr w:type="gramStart"/>
                  <w:r w:rsidRPr="00910687">
                    <w:rPr>
                      <w:rStyle w:val="FontStyle17"/>
                      <w:b/>
                    </w:rPr>
                    <w:t>:К</w:t>
                  </w:r>
                  <w:proofErr w:type="gramEnd"/>
                  <w:r w:rsidRPr="00910687">
                    <w:rPr>
                      <w:rStyle w:val="FontStyle17"/>
                      <w:b/>
                    </w:rPr>
                    <w:t xml:space="preserve">П ГУ ПРОФ </w:t>
                  </w:r>
                  <w:r>
                    <w:rPr>
                      <w:rStyle w:val="FontStyle17"/>
                    </w:rPr>
                    <w:t>с выездом специалиста на рабочее место Заказчика</w:t>
                  </w:r>
                  <w:r w:rsidRPr="000144FA">
                    <w:rPr>
                      <w:rStyle w:val="FontStyle17"/>
                      <w:b/>
                    </w:rPr>
                    <w:t>*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9"/>
                    <w:widowControl/>
                    <w:spacing w:line="240" w:lineRule="auto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час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9"/>
                    <w:widowControl/>
                    <w:spacing w:line="240" w:lineRule="auto"/>
                    <w:rPr>
                      <w:rStyle w:val="FontStyle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Pr="00E52768" w:rsidRDefault="000144FA" w:rsidP="000144FA">
                  <w:pPr>
                    <w:pStyle w:val="Style9"/>
                    <w:widowControl/>
                    <w:spacing w:line="240" w:lineRule="auto"/>
                    <w:rPr>
                      <w:rStyle w:val="FontStyle17"/>
                      <w:b/>
                      <w:sz w:val="24"/>
                      <w:szCs w:val="24"/>
                    </w:rPr>
                  </w:pPr>
                  <w:r w:rsidRPr="00E52768">
                    <w:rPr>
                      <w:rStyle w:val="FontStyle17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44FA" w:rsidRDefault="000144FA" w:rsidP="000144FA">
                  <w:pPr>
                    <w:pStyle w:val="Style9"/>
                    <w:widowControl/>
                    <w:spacing w:line="240" w:lineRule="auto"/>
                    <w:rPr>
                      <w:rStyle w:val="FontStyle17"/>
                    </w:rPr>
                  </w:pPr>
                </w:p>
              </w:tc>
            </w:tr>
          </w:tbl>
          <w:p w:rsidR="000144FA" w:rsidRDefault="000144FA" w:rsidP="000144FA">
            <w:pPr>
              <w:pStyle w:val="Style11"/>
              <w:widowControl/>
              <w:spacing w:line="240" w:lineRule="exact"/>
              <w:ind w:left="48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</w:t>
            </w:r>
          </w:p>
          <w:p w:rsidR="000144FA" w:rsidRDefault="000144FA" w:rsidP="000144FA">
            <w:pPr>
              <w:pStyle w:val="Style11"/>
              <w:widowControl/>
              <w:spacing w:line="240" w:lineRule="exact"/>
              <w:ind w:left="483"/>
              <w:jc w:val="center"/>
              <w:rPr>
                <w:b/>
                <w:sz w:val="28"/>
                <w:szCs w:val="28"/>
              </w:rPr>
            </w:pPr>
            <w:r w:rsidRPr="00910687">
              <w:rPr>
                <w:b/>
                <w:sz w:val="28"/>
                <w:szCs w:val="28"/>
              </w:rPr>
              <w:t>Спецификация</w:t>
            </w:r>
          </w:p>
          <w:p w:rsidR="000144FA" w:rsidRPr="00910687" w:rsidRDefault="000144FA" w:rsidP="000144FA">
            <w:pPr>
              <w:pStyle w:val="Style11"/>
              <w:widowControl/>
              <w:spacing w:line="240" w:lineRule="exact"/>
              <w:ind w:left="483"/>
              <w:jc w:val="center"/>
              <w:rPr>
                <w:b/>
                <w:sz w:val="28"/>
                <w:szCs w:val="28"/>
              </w:rPr>
            </w:pPr>
          </w:p>
          <w:p w:rsidR="000144FA" w:rsidRDefault="000144FA" w:rsidP="000144FA">
            <w:pPr>
              <w:pStyle w:val="Style11"/>
              <w:widowControl/>
              <w:spacing w:before="35" w:line="253" w:lineRule="exact"/>
              <w:ind w:left="483"/>
              <w:rPr>
                <w:rStyle w:val="FontStyle17"/>
              </w:rPr>
            </w:pPr>
          </w:p>
          <w:p w:rsidR="000144FA" w:rsidRDefault="000144FA" w:rsidP="000144FA">
            <w:pPr>
              <w:pStyle w:val="Style11"/>
              <w:widowControl/>
              <w:spacing w:before="35" w:line="253" w:lineRule="exact"/>
              <w:ind w:left="483"/>
              <w:rPr>
                <w:rStyle w:val="FontStyle17"/>
              </w:rPr>
            </w:pPr>
          </w:p>
          <w:p w:rsidR="000144FA" w:rsidRDefault="000144FA" w:rsidP="000144FA">
            <w:pPr>
              <w:pStyle w:val="Style11"/>
              <w:widowControl/>
              <w:spacing w:before="35" w:line="253" w:lineRule="exact"/>
              <w:ind w:left="483"/>
              <w:rPr>
                <w:rStyle w:val="FontStyle17"/>
              </w:rPr>
            </w:pPr>
            <w:r>
              <w:rPr>
                <w:rStyle w:val="FontStyle17"/>
              </w:rPr>
              <w:t>В стоимость услуг входит:</w:t>
            </w:r>
          </w:p>
          <w:p w:rsidR="000144FA" w:rsidRPr="00910687" w:rsidRDefault="000144FA" w:rsidP="000144FA">
            <w:pPr>
              <w:pStyle w:val="Style8"/>
              <w:widowControl/>
              <w:numPr>
                <w:ilvl w:val="0"/>
                <w:numId w:val="9"/>
              </w:numPr>
              <w:tabs>
                <w:tab w:val="left" w:pos="755"/>
              </w:tabs>
              <w:spacing w:before="9" w:line="253" w:lineRule="exact"/>
              <w:ind w:left="437"/>
              <w:rPr>
                <w:rStyle w:val="FontStyle17"/>
                <w:b/>
              </w:rPr>
            </w:pPr>
            <w:r>
              <w:rPr>
                <w:rStyle w:val="FontStyle17"/>
              </w:rPr>
              <w:t xml:space="preserve">Консультация по работе с программой, включая </w:t>
            </w:r>
            <w:r w:rsidRPr="00910687">
              <w:rPr>
                <w:rStyle w:val="FontStyle17"/>
                <w:b/>
              </w:rPr>
              <w:t>1С</w:t>
            </w:r>
            <w:proofErr w:type="gramStart"/>
            <w:r w:rsidRPr="00910687">
              <w:rPr>
                <w:rStyle w:val="FontStyle17"/>
                <w:b/>
              </w:rPr>
              <w:t>:К</w:t>
            </w:r>
            <w:proofErr w:type="gramEnd"/>
            <w:r w:rsidRPr="00910687">
              <w:rPr>
                <w:rStyle w:val="FontStyle17"/>
                <w:b/>
              </w:rPr>
              <w:t xml:space="preserve">П ГУ ПРОФ </w:t>
            </w:r>
          </w:p>
          <w:p w:rsidR="000144FA" w:rsidRDefault="000144FA" w:rsidP="000144FA">
            <w:pPr>
              <w:pStyle w:val="Style8"/>
              <w:widowControl/>
              <w:numPr>
                <w:ilvl w:val="0"/>
                <w:numId w:val="9"/>
              </w:numPr>
              <w:tabs>
                <w:tab w:val="left" w:pos="755"/>
              </w:tabs>
              <w:spacing w:line="253" w:lineRule="exact"/>
              <w:ind w:left="437"/>
              <w:rPr>
                <w:rStyle w:val="FontStyle17"/>
              </w:rPr>
            </w:pPr>
            <w:r>
              <w:rPr>
                <w:rStyle w:val="FontStyle17"/>
              </w:rPr>
              <w:t>Регламентные операции тестирование и исправление БД (базы данных),</w:t>
            </w:r>
            <w:r w:rsidRPr="008D1AA0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 xml:space="preserve">включая </w:t>
            </w:r>
            <w:r w:rsidRPr="00910687">
              <w:rPr>
                <w:rStyle w:val="FontStyle17"/>
                <w:b/>
              </w:rPr>
              <w:t>1С</w:t>
            </w:r>
            <w:proofErr w:type="gramStart"/>
            <w:r w:rsidRPr="00910687">
              <w:rPr>
                <w:rStyle w:val="FontStyle17"/>
                <w:b/>
              </w:rPr>
              <w:t>:К</w:t>
            </w:r>
            <w:proofErr w:type="gramEnd"/>
            <w:r w:rsidRPr="00910687">
              <w:rPr>
                <w:rStyle w:val="FontStyle17"/>
                <w:b/>
              </w:rPr>
              <w:t>П ГУ ПРОФ</w:t>
            </w:r>
          </w:p>
          <w:p w:rsidR="000144FA" w:rsidRDefault="000144FA" w:rsidP="000144FA">
            <w:pPr>
              <w:pStyle w:val="Style8"/>
              <w:widowControl/>
              <w:numPr>
                <w:ilvl w:val="0"/>
                <w:numId w:val="9"/>
              </w:numPr>
              <w:tabs>
                <w:tab w:val="left" w:pos="755"/>
              </w:tabs>
              <w:spacing w:before="5" w:line="253" w:lineRule="exact"/>
              <w:ind w:left="437"/>
              <w:rPr>
                <w:rStyle w:val="FontStyle17"/>
              </w:rPr>
            </w:pPr>
            <w:r>
              <w:rPr>
                <w:rStyle w:val="FontStyle17"/>
              </w:rPr>
              <w:t xml:space="preserve">Настройка интерфейса и прав доступа, включая </w:t>
            </w:r>
            <w:r w:rsidRPr="00910687">
              <w:rPr>
                <w:rStyle w:val="FontStyle17"/>
                <w:b/>
              </w:rPr>
              <w:t>1С</w:t>
            </w:r>
            <w:proofErr w:type="gramStart"/>
            <w:r w:rsidRPr="00910687">
              <w:rPr>
                <w:rStyle w:val="FontStyle17"/>
                <w:b/>
              </w:rPr>
              <w:t>:К</w:t>
            </w:r>
            <w:proofErr w:type="gramEnd"/>
            <w:r w:rsidRPr="00910687">
              <w:rPr>
                <w:rStyle w:val="FontStyle17"/>
                <w:b/>
              </w:rPr>
              <w:t>П ГУ ПРОФ</w:t>
            </w:r>
          </w:p>
          <w:p w:rsidR="000144FA" w:rsidRDefault="000144FA" w:rsidP="000144FA">
            <w:pPr>
              <w:pStyle w:val="Style8"/>
              <w:widowControl/>
              <w:numPr>
                <w:ilvl w:val="0"/>
                <w:numId w:val="9"/>
              </w:numPr>
              <w:tabs>
                <w:tab w:val="left" w:pos="755"/>
              </w:tabs>
              <w:spacing w:line="253" w:lineRule="exact"/>
              <w:ind w:left="437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Создание новых отчетов и обработок, расширяющий функционал системы, в том числе по </w:t>
            </w:r>
            <w:r w:rsidRPr="00910687">
              <w:rPr>
                <w:rStyle w:val="FontStyle17"/>
                <w:b/>
              </w:rPr>
              <w:t>1С</w:t>
            </w:r>
            <w:proofErr w:type="gramStart"/>
            <w:r w:rsidRPr="00910687">
              <w:rPr>
                <w:rStyle w:val="FontStyle17"/>
                <w:b/>
              </w:rPr>
              <w:t>:К</w:t>
            </w:r>
            <w:proofErr w:type="gramEnd"/>
            <w:r w:rsidRPr="00910687">
              <w:rPr>
                <w:rStyle w:val="FontStyle17"/>
                <w:b/>
              </w:rPr>
              <w:t>П ГУ ПРОФ</w:t>
            </w:r>
            <w:r>
              <w:rPr>
                <w:rStyle w:val="FontStyle17"/>
              </w:rPr>
              <w:t xml:space="preserve"> </w:t>
            </w:r>
          </w:p>
          <w:p w:rsidR="000144FA" w:rsidRPr="00910687" w:rsidRDefault="000144FA" w:rsidP="000144FA">
            <w:pPr>
              <w:pStyle w:val="Style8"/>
              <w:widowControl/>
              <w:numPr>
                <w:ilvl w:val="0"/>
                <w:numId w:val="9"/>
              </w:numPr>
              <w:tabs>
                <w:tab w:val="left" w:pos="755"/>
              </w:tabs>
              <w:spacing w:before="9" w:line="253" w:lineRule="exact"/>
              <w:ind w:left="437"/>
              <w:rPr>
                <w:rStyle w:val="FontStyle17"/>
                <w:b/>
              </w:rPr>
            </w:pPr>
            <w:r>
              <w:rPr>
                <w:rStyle w:val="FontStyle17"/>
              </w:rPr>
              <w:t xml:space="preserve">Модификация и редактирование модулей и объектов конфигурации, включая </w:t>
            </w:r>
            <w:r w:rsidRPr="00910687">
              <w:rPr>
                <w:rStyle w:val="FontStyle17"/>
                <w:b/>
              </w:rPr>
              <w:t>1С</w:t>
            </w:r>
            <w:proofErr w:type="gramStart"/>
            <w:r w:rsidRPr="00910687">
              <w:rPr>
                <w:rStyle w:val="FontStyle17"/>
                <w:b/>
              </w:rPr>
              <w:t>:К</w:t>
            </w:r>
            <w:proofErr w:type="gramEnd"/>
            <w:r w:rsidRPr="00910687">
              <w:rPr>
                <w:rStyle w:val="FontStyle17"/>
                <w:b/>
              </w:rPr>
              <w:t xml:space="preserve">П ГУ ПРОФ </w:t>
            </w:r>
          </w:p>
          <w:p w:rsidR="00E43A77" w:rsidRPr="000144FA" w:rsidRDefault="000144FA" w:rsidP="000144FA">
            <w:pPr>
              <w:spacing w:after="0" w:line="240" w:lineRule="auto"/>
              <w:ind w:left="1440"/>
              <w:rPr>
                <w:rStyle w:val="11"/>
                <w:b/>
              </w:rPr>
            </w:pPr>
            <w:r w:rsidRPr="000144FA">
              <w:rPr>
                <w:rStyle w:val="11"/>
                <w:b/>
              </w:rPr>
              <w:t>*</w:t>
            </w:r>
            <w:r>
              <w:rPr>
                <w:rStyle w:val="11"/>
                <w:b/>
              </w:rPr>
              <w:t xml:space="preserve"> </w:t>
            </w:r>
            <w:r w:rsidRPr="000144FA">
              <w:rPr>
                <w:rStyle w:val="11"/>
              </w:rPr>
              <w:t xml:space="preserve">Прибытие  </w:t>
            </w:r>
            <w:r>
              <w:rPr>
                <w:rStyle w:val="11"/>
              </w:rPr>
              <w:t>специалиста на рабочее место Заказчика: не позднее 2- часов с момента получения Заявки от Заказчика, отправленной по элетронной почте  и (</w:t>
            </w:r>
            <w:r w:rsidRPr="000144FA">
              <w:rPr>
                <w:rStyle w:val="11"/>
              </w:rPr>
              <w:t>или</w:t>
            </w:r>
            <w:r>
              <w:rPr>
                <w:rStyle w:val="11"/>
              </w:rPr>
              <w:t>) по телефону.</w:t>
            </w:r>
            <w:r w:rsidRPr="000144FA">
              <w:rPr>
                <w:rStyle w:val="11"/>
              </w:rPr>
              <w:t xml:space="preserve"> </w:t>
            </w:r>
          </w:p>
        </w:tc>
        <w:tc>
          <w:tcPr>
            <w:tcW w:w="2148" w:type="dxa"/>
          </w:tcPr>
          <w:p w:rsidR="00D30B88" w:rsidRPr="006279EA" w:rsidRDefault="00D30B88" w:rsidP="00AE273D">
            <w:pPr>
              <w:tabs>
                <w:tab w:val="left" w:pos="1084"/>
                <w:tab w:val="left" w:pos="2622"/>
              </w:tabs>
              <w:suppressAutoHyphens/>
              <w:autoSpaceDE w:val="0"/>
              <w:spacing w:after="0" w:line="264" w:lineRule="auto"/>
              <w:jc w:val="both"/>
              <w:rPr>
                <w:rStyle w:val="11"/>
              </w:rPr>
            </w:pPr>
          </w:p>
        </w:tc>
      </w:tr>
    </w:tbl>
    <w:p w:rsidR="00AC3C2D" w:rsidRPr="00FA30A1" w:rsidRDefault="00AC3C2D" w:rsidP="00525CA6">
      <w:pPr>
        <w:rPr>
          <w:rFonts w:ascii="Times New Roman" w:hAnsi="Times New Roman"/>
          <w:sz w:val="28"/>
          <w:szCs w:val="28"/>
        </w:rPr>
      </w:pPr>
    </w:p>
    <w:sectPr w:rsidR="00AC3C2D" w:rsidRPr="00FA30A1" w:rsidSect="000E1CE7">
      <w:pgSz w:w="11906" w:h="16838"/>
      <w:pgMar w:top="42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D20106"/>
    <w:lvl w:ilvl="0">
      <w:numFmt w:val="bullet"/>
      <w:lvlText w:val="*"/>
      <w:lvlJc w:val="left"/>
    </w:lvl>
  </w:abstractNum>
  <w:abstractNum w:abstractNumId="1">
    <w:nsid w:val="084A295A"/>
    <w:multiLevelType w:val="multilevel"/>
    <w:tmpl w:val="16701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653EA"/>
    <w:multiLevelType w:val="multilevel"/>
    <w:tmpl w:val="DD7A4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467F0"/>
    <w:multiLevelType w:val="hybridMultilevel"/>
    <w:tmpl w:val="CA8E456C"/>
    <w:lvl w:ilvl="0" w:tplc="FA9E06F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6B4F3B"/>
    <w:multiLevelType w:val="multilevel"/>
    <w:tmpl w:val="867A603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ru-RU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lang w:val="ru-RU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lang w:val="ru-RU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  <w:lang w:val="ru-RU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  <w:lang w:val="ru-RU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lang w:val="ru-RU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5">
    <w:nsid w:val="379C0ACE"/>
    <w:multiLevelType w:val="multilevel"/>
    <w:tmpl w:val="445A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9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  <w:color w:val="000000"/>
      </w:rPr>
    </w:lvl>
  </w:abstractNum>
  <w:abstractNum w:abstractNumId="6">
    <w:nsid w:val="3F2118D9"/>
    <w:multiLevelType w:val="multilevel"/>
    <w:tmpl w:val="088E7A3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D74CF2"/>
    <w:multiLevelType w:val="hybridMultilevel"/>
    <w:tmpl w:val="9FA2A1F2"/>
    <w:lvl w:ilvl="0" w:tplc="C7A812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AB0747"/>
    <w:multiLevelType w:val="hybridMultilevel"/>
    <w:tmpl w:val="7BBA078E"/>
    <w:lvl w:ilvl="0" w:tplc="8872F8C6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76F091E"/>
    <w:multiLevelType w:val="multilevel"/>
    <w:tmpl w:val="F9D05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DD7B65"/>
    <w:multiLevelType w:val="multilevel"/>
    <w:tmpl w:val="2F9862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D46A18"/>
    <w:multiLevelType w:val="multilevel"/>
    <w:tmpl w:val="CB8A0A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7DE50F83"/>
    <w:multiLevelType w:val="hybridMultilevel"/>
    <w:tmpl w:val="B08C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101CD"/>
    <w:rsid w:val="000144FA"/>
    <w:rsid w:val="000662D7"/>
    <w:rsid w:val="00083739"/>
    <w:rsid w:val="000B2125"/>
    <w:rsid w:val="000E1CE7"/>
    <w:rsid w:val="000E47E7"/>
    <w:rsid w:val="0013022F"/>
    <w:rsid w:val="00136C68"/>
    <w:rsid w:val="00142136"/>
    <w:rsid w:val="0017399F"/>
    <w:rsid w:val="00187EB8"/>
    <w:rsid w:val="00195F88"/>
    <w:rsid w:val="001E3751"/>
    <w:rsid w:val="0021036B"/>
    <w:rsid w:val="002111FB"/>
    <w:rsid w:val="00214741"/>
    <w:rsid w:val="00217AD6"/>
    <w:rsid w:val="00250EFF"/>
    <w:rsid w:val="00265058"/>
    <w:rsid w:val="0028535A"/>
    <w:rsid w:val="002A21D4"/>
    <w:rsid w:val="002C7372"/>
    <w:rsid w:val="003033A8"/>
    <w:rsid w:val="00306388"/>
    <w:rsid w:val="003130D0"/>
    <w:rsid w:val="003162FD"/>
    <w:rsid w:val="003313C7"/>
    <w:rsid w:val="0036412B"/>
    <w:rsid w:val="00377BE9"/>
    <w:rsid w:val="0038148B"/>
    <w:rsid w:val="00394886"/>
    <w:rsid w:val="003B252A"/>
    <w:rsid w:val="003B27E0"/>
    <w:rsid w:val="003B2C89"/>
    <w:rsid w:val="003C2F8C"/>
    <w:rsid w:val="003C3E5C"/>
    <w:rsid w:val="003C558B"/>
    <w:rsid w:val="003D0591"/>
    <w:rsid w:val="003F3974"/>
    <w:rsid w:val="003F75C9"/>
    <w:rsid w:val="004072F3"/>
    <w:rsid w:val="004510B4"/>
    <w:rsid w:val="00463574"/>
    <w:rsid w:val="004812DC"/>
    <w:rsid w:val="004C798E"/>
    <w:rsid w:val="004D1A43"/>
    <w:rsid w:val="004D7506"/>
    <w:rsid w:val="005068D4"/>
    <w:rsid w:val="005130B7"/>
    <w:rsid w:val="00525CA6"/>
    <w:rsid w:val="005354B7"/>
    <w:rsid w:val="005366F2"/>
    <w:rsid w:val="00541C08"/>
    <w:rsid w:val="0057079E"/>
    <w:rsid w:val="00595469"/>
    <w:rsid w:val="005A2838"/>
    <w:rsid w:val="005A5E76"/>
    <w:rsid w:val="005B5A2D"/>
    <w:rsid w:val="005C7500"/>
    <w:rsid w:val="005D42C8"/>
    <w:rsid w:val="006101CD"/>
    <w:rsid w:val="006279EA"/>
    <w:rsid w:val="00633337"/>
    <w:rsid w:val="006614D5"/>
    <w:rsid w:val="0067110B"/>
    <w:rsid w:val="00691D1D"/>
    <w:rsid w:val="006B534A"/>
    <w:rsid w:val="006E4FD8"/>
    <w:rsid w:val="006F3290"/>
    <w:rsid w:val="007202A4"/>
    <w:rsid w:val="00722C22"/>
    <w:rsid w:val="00762151"/>
    <w:rsid w:val="00765CEE"/>
    <w:rsid w:val="0079683B"/>
    <w:rsid w:val="007B19B3"/>
    <w:rsid w:val="007B313F"/>
    <w:rsid w:val="007B6A33"/>
    <w:rsid w:val="007D6DBD"/>
    <w:rsid w:val="007F1142"/>
    <w:rsid w:val="008278C7"/>
    <w:rsid w:val="008500EB"/>
    <w:rsid w:val="00885F4E"/>
    <w:rsid w:val="00890D31"/>
    <w:rsid w:val="008A0D7B"/>
    <w:rsid w:val="008A5BAE"/>
    <w:rsid w:val="008E4FC3"/>
    <w:rsid w:val="00906670"/>
    <w:rsid w:val="009163E3"/>
    <w:rsid w:val="009358EB"/>
    <w:rsid w:val="009468E6"/>
    <w:rsid w:val="00981557"/>
    <w:rsid w:val="0098331B"/>
    <w:rsid w:val="009920E7"/>
    <w:rsid w:val="009A5B5E"/>
    <w:rsid w:val="009A7E60"/>
    <w:rsid w:val="009B237F"/>
    <w:rsid w:val="009E096A"/>
    <w:rsid w:val="009F1292"/>
    <w:rsid w:val="00A03055"/>
    <w:rsid w:val="00A44497"/>
    <w:rsid w:val="00A85F43"/>
    <w:rsid w:val="00A92E2D"/>
    <w:rsid w:val="00AB3392"/>
    <w:rsid w:val="00AB644E"/>
    <w:rsid w:val="00AC3C2D"/>
    <w:rsid w:val="00AE6DC7"/>
    <w:rsid w:val="00AF36A2"/>
    <w:rsid w:val="00B056AA"/>
    <w:rsid w:val="00B16E9E"/>
    <w:rsid w:val="00B84B16"/>
    <w:rsid w:val="00BC358E"/>
    <w:rsid w:val="00BC3B71"/>
    <w:rsid w:val="00BD29CB"/>
    <w:rsid w:val="00BD53F7"/>
    <w:rsid w:val="00BF6D98"/>
    <w:rsid w:val="00C07877"/>
    <w:rsid w:val="00C318A9"/>
    <w:rsid w:val="00C5272D"/>
    <w:rsid w:val="00C8116A"/>
    <w:rsid w:val="00C91ACE"/>
    <w:rsid w:val="00C95EA8"/>
    <w:rsid w:val="00CA0869"/>
    <w:rsid w:val="00CA5DE9"/>
    <w:rsid w:val="00CC2607"/>
    <w:rsid w:val="00CD5130"/>
    <w:rsid w:val="00D12C99"/>
    <w:rsid w:val="00D30B88"/>
    <w:rsid w:val="00D42B8B"/>
    <w:rsid w:val="00D94CBD"/>
    <w:rsid w:val="00DB593E"/>
    <w:rsid w:val="00DE60CE"/>
    <w:rsid w:val="00DE71F2"/>
    <w:rsid w:val="00DF1B13"/>
    <w:rsid w:val="00DF6559"/>
    <w:rsid w:val="00DF7107"/>
    <w:rsid w:val="00E07764"/>
    <w:rsid w:val="00E42536"/>
    <w:rsid w:val="00E43A77"/>
    <w:rsid w:val="00E464FA"/>
    <w:rsid w:val="00E52768"/>
    <w:rsid w:val="00E633D9"/>
    <w:rsid w:val="00E739C0"/>
    <w:rsid w:val="00E85CA6"/>
    <w:rsid w:val="00E91237"/>
    <w:rsid w:val="00EA7085"/>
    <w:rsid w:val="00EC5D46"/>
    <w:rsid w:val="00ED1071"/>
    <w:rsid w:val="00EE7184"/>
    <w:rsid w:val="00EF0AA9"/>
    <w:rsid w:val="00EF7D25"/>
    <w:rsid w:val="00F33127"/>
    <w:rsid w:val="00F65328"/>
    <w:rsid w:val="00F77060"/>
    <w:rsid w:val="00F854FB"/>
    <w:rsid w:val="00FA30A1"/>
    <w:rsid w:val="00FC13DA"/>
    <w:rsid w:val="00FD0C54"/>
    <w:rsid w:val="00FD37DD"/>
    <w:rsid w:val="00FD7B3B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3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6333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36412B"/>
    <w:pPr>
      <w:keepNext/>
      <w:tabs>
        <w:tab w:val="left" w:pos="0"/>
      </w:tabs>
      <w:spacing w:after="0" w:line="240" w:lineRule="auto"/>
      <w:ind w:left="5474"/>
      <w:jc w:val="right"/>
      <w:outlineLvl w:val="3"/>
    </w:pPr>
    <w:rPr>
      <w:rFonts w:ascii="Times New Roman" w:hAnsi="Times New Roman"/>
      <w:spacing w:val="20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33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Strong"/>
    <w:basedOn w:val="a1"/>
    <w:uiPriority w:val="22"/>
    <w:qFormat/>
    <w:rsid w:val="00633337"/>
    <w:rPr>
      <w:b/>
      <w:bCs/>
    </w:rPr>
  </w:style>
  <w:style w:type="paragraph" w:styleId="a5">
    <w:name w:val="No Spacing"/>
    <w:uiPriority w:val="1"/>
    <w:qFormat/>
    <w:rsid w:val="00633337"/>
    <w:rPr>
      <w:sz w:val="22"/>
      <w:szCs w:val="22"/>
    </w:rPr>
  </w:style>
  <w:style w:type="character" w:customStyle="1" w:styleId="12">
    <w:name w:val="Заголовок №1 (2)_"/>
    <w:basedOn w:val="a1"/>
    <w:link w:val="120"/>
    <w:rsid w:val="006101CD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2115pt">
    <w:name w:val="Заголовок №1 (2) + 11;5 pt"/>
    <w:basedOn w:val="12"/>
    <w:rsid w:val="006101CD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0">
    <w:name w:val="Заголовок №1 (2)"/>
    <w:basedOn w:val="a0"/>
    <w:link w:val="12"/>
    <w:rsid w:val="006101CD"/>
    <w:pPr>
      <w:widowControl w:val="0"/>
      <w:shd w:val="clear" w:color="auto" w:fill="FFFFFF"/>
      <w:spacing w:after="180" w:line="274" w:lineRule="exact"/>
      <w:outlineLvl w:val="0"/>
    </w:pPr>
    <w:rPr>
      <w:rFonts w:ascii="Times New Roman" w:hAnsi="Times New Roman"/>
      <w:b/>
      <w:bCs/>
    </w:rPr>
  </w:style>
  <w:style w:type="character" w:customStyle="1" w:styleId="a6">
    <w:name w:val="Основной текст_"/>
    <w:basedOn w:val="a1"/>
    <w:link w:val="6"/>
    <w:rsid w:val="006101CD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6"/>
    <w:rsid w:val="006101CD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_"/>
    <w:basedOn w:val="a1"/>
    <w:rsid w:val="00610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Заголовок №1"/>
    <w:basedOn w:val="13"/>
    <w:rsid w:val="00610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link w:val="a6"/>
    <w:rsid w:val="006101CD"/>
    <w:pPr>
      <w:widowControl w:val="0"/>
      <w:shd w:val="clear" w:color="auto" w:fill="FFFFFF"/>
      <w:spacing w:before="180" w:after="720" w:line="0" w:lineRule="atLeast"/>
    </w:pPr>
    <w:rPr>
      <w:rFonts w:ascii="Times New Roman" w:hAnsi="Times New Roman"/>
    </w:rPr>
  </w:style>
  <w:style w:type="paragraph" w:styleId="a7">
    <w:name w:val="List Paragraph"/>
    <w:basedOn w:val="a0"/>
    <w:uiPriority w:val="34"/>
    <w:qFormat/>
    <w:rsid w:val="006101CD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57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07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84B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basedOn w:val="a1"/>
    <w:link w:val="4"/>
    <w:rsid w:val="0036412B"/>
    <w:rPr>
      <w:rFonts w:ascii="Times New Roman" w:hAnsi="Times New Roman"/>
      <w:spacing w:val="20"/>
      <w:sz w:val="22"/>
      <w:szCs w:val="24"/>
      <w:u w:val="single"/>
    </w:rPr>
  </w:style>
  <w:style w:type="table" w:styleId="aa">
    <w:name w:val="Table Grid"/>
    <w:basedOn w:val="a2"/>
    <w:uiPriority w:val="59"/>
    <w:rsid w:val="00D4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E4FD8"/>
  </w:style>
  <w:style w:type="character" w:styleId="ab">
    <w:name w:val="Hyperlink"/>
    <w:basedOn w:val="a1"/>
    <w:uiPriority w:val="99"/>
    <w:semiHidden/>
    <w:unhideWhenUsed/>
    <w:rsid w:val="006E4FD8"/>
    <w:rPr>
      <w:color w:val="0000FF"/>
      <w:u w:val="single"/>
    </w:rPr>
  </w:style>
  <w:style w:type="paragraph" w:styleId="ac">
    <w:name w:val="Normal (Web)"/>
    <w:basedOn w:val="a0"/>
    <w:uiPriority w:val="99"/>
    <w:qFormat/>
    <w:rsid w:val="006614D5"/>
    <w:pPr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">
    <w:name w:val="Договор_Пункт"/>
    <w:basedOn w:val="a0"/>
    <w:link w:val="ad"/>
    <w:qFormat/>
    <w:rsid w:val="003C2F8C"/>
    <w:pPr>
      <w:widowControl w:val="0"/>
      <w:numPr>
        <w:ilvl w:val="1"/>
        <w:numId w:val="5"/>
      </w:numPr>
      <w:suppressAutoHyphens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Договор_Пункт Знак"/>
    <w:link w:val="a"/>
    <w:rsid w:val="003C2F8C"/>
    <w:rPr>
      <w:rFonts w:ascii="Times New Roman" w:hAnsi="Times New Roman"/>
    </w:rPr>
  </w:style>
  <w:style w:type="paragraph" w:customStyle="1" w:styleId="msonormalmailrucssattributepostfix">
    <w:name w:val="msonormal_mailru_css_attribute_postfix"/>
    <w:basedOn w:val="a0"/>
    <w:rsid w:val="00CC26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Договор_Название"/>
    <w:basedOn w:val="af"/>
    <w:link w:val="af0"/>
    <w:qFormat/>
    <w:rsid w:val="00525CA6"/>
    <w:pPr>
      <w:keepNext/>
      <w:widowControl w:val="0"/>
      <w:pBdr>
        <w:bottom w:val="none" w:sz="0" w:space="0" w:color="auto"/>
      </w:pBdr>
      <w:suppressAutoHyphens/>
      <w:spacing w:before="120" w:after="120"/>
      <w:contextualSpacing w:val="0"/>
      <w:jc w:val="center"/>
    </w:pPr>
    <w:rPr>
      <w:rFonts w:ascii="Arial" w:eastAsia="MS Mincho" w:hAnsi="Arial" w:cs="Times New Roman"/>
      <w:b/>
      <w:caps/>
      <w:color w:val="auto"/>
      <w:spacing w:val="0"/>
      <w:kern w:val="0"/>
      <w:sz w:val="24"/>
      <w:szCs w:val="28"/>
    </w:rPr>
  </w:style>
  <w:style w:type="character" w:customStyle="1" w:styleId="af0">
    <w:name w:val="Договор_Название Знак"/>
    <w:link w:val="ae"/>
    <w:rsid w:val="00525CA6"/>
    <w:rPr>
      <w:rFonts w:ascii="Arial" w:eastAsia="MS Mincho" w:hAnsi="Arial"/>
      <w:b/>
      <w:caps/>
      <w:sz w:val="24"/>
      <w:szCs w:val="28"/>
    </w:rPr>
  </w:style>
  <w:style w:type="paragraph" w:styleId="af">
    <w:name w:val="Title"/>
    <w:basedOn w:val="a0"/>
    <w:next w:val="a0"/>
    <w:link w:val="af1"/>
    <w:uiPriority w:val="10"/>
    <w:qFormat/>
    <w:rsid w:val="00525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"/>
    <w:uiPriority w:val="10"/>
    <w:rsid w:val="00525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7">
    <w:name w:val="Style7"/>
    <w:basedOn w:val="a0"/>
    <w:uiPriority w:val="99"/>
    <w:rsid w:val="0001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01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0144FA"/>
    <w:pPr>
      <w:widowControl w:val="0"/>
      <w:autoSpaceDE w:val="0"/>
      <w:autoSpaceDN w:val="0"/>
      <w:adjustRightInd w:val="0"/>
      <w:spacing w:after="0" w:line="258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01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0144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1"/>
    <w:uiPriority w:val="99"/>
    <w:rsid w:val="000144FA"/>
    <w:rPr>
      <w:rFonts w:ascii="Times New Roman" w:hAnsi="Times New Roman" w:cs="Times New Roman"/>
      <w:i/>
      <w:iCs/>
      <w:w w:val="40"/>
      <w:sz w:val="34"/>
      <w:szCs w:val="34"/>
    </w:rPr>
  </w:style>
  <w:style w:type="character" w:customStyle="1" w:styleId="FontStyle17">
    <w:name w:val="Font Style17"/>
    <w:basedOn w:val="a1"/>
    <w:uiPriority w:val="99"/>
    <w:rsid w:val="000144F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F4AC-350E-4A52-864E-1BFE0BF4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"Комус-Южный Урал"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2018-02-27T05:01:00Z</cp:lastPrinted>
  <dcterms:created xsi:type="dcterms:W3CDTF">2019-08-23T11:31:00Z</dcterms:created>
  <dcterms:modified xsi:type="dcterms:W3CDTF">2019-08-23T11:54:00Z</dcterms:modified>
</cp:coreProperties>
</file>