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9A" w:rsidRPr="0074053F" w:rsidRDefault="0073639A">
      <w:pPr>
        <w:pStyle w:val="1"/>
        <w:jc w:val="center"/>
        <w:rPr>
          <w:sz w:val="18"/>
          <w:szCs w:val="18"/>
        </w:rPr>
      </w:pPr>
    </w:p>
    <w:p w:rsidR="0073639A" w:rsidRPr="0074053F" w:rsidRDefault="0073639A">
      <w:pPr>
        <w:pStyle w:val="1"/>
        <w:jc w:val="center"/>
        <w:rPr>
          <w:sz w:val="18"/>
          <w:szCs w:val="18"/>
        </w:rPr>
      </w:pPr>
    </w:p>
    <w:p w:rsidR="0073639A" w:rsidRPr="0074053F" w:rsidRDefault="00972F65">
      <w:pPr>
        <w:pStyle w:val="1"/>
        <w:jc w:val="center"/>
        <w:rPr>
          <w:sz w:val="18"/>
          <w:szCs w:val="18"/>
        </w:rPr>
      </w:pPr>
      <w:r w:rsidRPr="0074053F">
        <w:rPr>
          <w:sz w:val="18"/>
          <w:szCs w:val="18"/>
        </w:rPr>
        <w:t>Договор на проведение технического обслуживания и ремонта оргтехники, заправки и восстановлению лазерных картриджей.</w:t>
      </w:r>
    </w:p>
    <w:p w:rsidR="0073639A" w:rsidRPr="0074053F" w:rsidRDefault="0073639A">
      <w:pPr>
        <w:pStyle w:val="1"/>
        <w:jc w:val="both"/>
        <w:rPr>
          <w:sz w:val="18"/>
          <w:szCs w:val="18"/>
        </w:rPr>
      </w:pPr>
    </w:p>
    <w:p w:rsidR="0073639A" w:rsidRPr="0074053F" w:rsidRDefault="00972F65">
      <w:pPr>
        <w:pStyle w:val="1"/>
        <w:ind w:firstLine="567"/>
        <w:jc w:val="both"/>
        <w:rPr>
          <w:sz w:val="18"/>
          <w:szCs w:val="18"/>
        </w:rPr>
      </w:pPr>
      <w:r w:rsidRPr="0074053F">
        <w:rPr>
          <w:sz w:val="18"/>
          <w:szCs w:val="18"/>
        </w:rPr>
        <w:t>ИСПОЛНИТЕЛЬ: О</w:t>
      </w:r>
      <w:r w:rsidR="00FB7208" w:rsidRPr="0074053F">
        <w:rPr>
          <w:sz w:val="18"/>
          <w:szCs w:val="18"/>
        </w:rPr>
        <w:t xml:space="preserve">ОО «ПРАЙМ» в лице </w:t>
      </w:r>
      <w:r w:rsidRPr="0074053F">
        <w:rPr>
          <w:sz w:val="18"/>
          <w:szCs w:val="18"/>
        </w:rPr>
        <w:t xml:space="preserve"> директора </w:t>
      </w:r>
      <w:r w:rsidR="009319AC">
        <w:rPr>
          <w:sz w:val="18"/>
          <w:szCs w:val="18"/>
        </w:rPr>
        <w:t xml:space="preserve">Пясецкого Алексея </w:t>
      </w:r>
      <w:r w:rsidR="005C34DD">
        <w:rPr>
          <w:sz w:val="18"/>
          <w:szCs w:val="18"/>
        </w:rPr>
        <w:t>Михайлович</w:t>
      </w:r>
      <w:r w:rsidR="009319AC">
        <w:rPr>
          <w:sz w:val="18"/>
          <w:szCs w:val="18"/>
        </w:rPr>
        <w:t>а</w:t>
      </w:r>
      <w:r w:rsidRPr="0074053F">
        <w:rPr>
          <w:sz w:val="18"/>
          <w:szCs w:val="18"/>
        </w:rPr>
        <w:t>, действующего на основании Устава, с одной стороны, и</w:t>
      </w:r>
    </w:p>
    <w:p w:rsidR="0073639A" w:rsidRPr="0074053F" w:rsidRDefault="0073639A">
      <w:pPr>
        <w:pStyle w:val="1"/>
        <w:ind w:firstLine="567"/>
        <w:jc w:val="both"/>
        <w:rPr>
          <w:sz w:val="18"/>
          <w:szCs w:val="18"/>
        </w:rPr>
      </w:pPr>
    </w:p>
    <w:p w:rsidR="00612239" w:rsidRPr="0074053F" w:rsidRDefault="00612239" w:rsidP="00612239">
      <w:pPr>
        <w:pStyle w:val="1"/>
        <w:ind w:firstLine="567"/>
        <w:jc w:val="both"/>
        <w:rPr>
          <w:sz w:val="18"/>
          <w:szCs w:val="18"/>
        </w:rPr>
      </w:pPr>
      <w:proofErr w:type="gramStart"/>
      <w:r w:rsidRPr="0074053F">
        <w:rPr>
          <w:sz w:val="18"/>
          <w:szCs w:val="18"/>
        </w:rPr>
        <w:t xml:space="preserve">ЗАКАЗЧИК: </w:t>
      </w:r>
      <w:r w:rsidR="0050439D" w:rsidRPr="0050439D">
        <w:rPr>
          <w:sz w:val="18"/>
          <w:szCs w:val="18"/>
        </w:rPr>
        <w:t>_______________________________</w:t>
      </w:r>
      <w:r w:rsidR="005C34DD">
        <w:rPr>
          <w:sz w:val="18"/>
          <w:szCs w:val="18"/>
        </w:rPr>
        <w:t xml:space="preserve">, в лице </w:t>
      </w:r>
      <w:r w:rsidR="0050439D" w:rsidRPr="0050439D">
        <w:rPr>
          <w:sz w:val="18"/>
          <w:szCs w:val="18"/>
        </w:rPr>
        <w:t>____________________________________________________</w:t>
      </w:r>
      <w:r w:rsidRPr="0074053F">
        <w:rPr>
          <w:sz w:val="18"/>
          <w:szCs w:val="18"/>
        </w:rPr>
        <w:t xml:space="preserve">, действующей на основании </w:t>
      </w:r>
      <w:r w:rsidR="0050439D" w:rsidRPr="0050439D">
        <w:rPr>
          <w:sz w:val="18"/>
          <w:szCs w:val="18"/>
        </w:rPr>
        <w:t>______________</w:t>
      </w:r>
      <w:r w:rsidRPr="0074053F">
        <w:rPr>
          <w:sz w:val="18"/>
          <w:szCs w:val="18"/>
        </w:rPr>
        <w:t xml:space="preserve"> с другой стороны, заключили настоящий договор о нижеследующем:</w:t>
      </w:r>
      <w:proofErr w:type="gramEnd"/>
    </w:p>
    <w:p w:rsidR="0073639A" w:rsidRPr="0074053F" w:rsidRDefault="0073639A">
      <w:pPr>
        <w:pStyle w:val="1"/>
        <w:jc w:val="both"/>
        <w:rPr>
          <w:sz w:val="18"/>
          <w:szCs w:val="18"/>
        </w:rPr>
      </w:pPr>
    </w:p>
    <w:p w:rsidR="0073639A" w:rsidRPr="0074053F" w:rsidRDefault="00972F65">
      <w:pPr>
        <w:pStyle w:val="1"/>
        <w:jc w:val="both"/>
        <w:rPr>
          <w:sz w:val="18"/>
          <w:szCs w:val="18"/>
        </w:rPr>
      </w:pPr>
      <w:r w:rsidRPr="0074053F">
        <w:rPr>
          <w:sz w:val="18"/>
          <w:szCs w:val="18"/>
        </w:rPr>
        <w:t>1.</w:t>
      </w:r>
      <w:r w:rsidRPr="0074053F">
        <w:rPr>
          <w:sz w:val="18"/>
          <w:szCs w:val="18"/>
        </w:rPr>
        <w:tab/>
        <w:t>Предмет договора</w:t>
      </w:r>
    </w:p>
    <w:p w:rsidR="0073639A" w:rsidRPr="0074053F" w:rsidRDefault="00972F65">
      <w:pPr>
        <w:pStyle w:val="1"/>
        <w:ind w:left="567" w:hanging="425"/>
        <w:jc w:val="both"/>
        <w:rPr>
          <w:sz w:val="18"/>
          <w:szCs w:val="18"/>
        </w:rPr>
      </w:pPr>
      <w:r w:rsidRPr="0074053F">
        <w:rPr>
          <w:sz w:val="18"/>
          <w:szCs w:val="18"/>
        </w:rPr>
        <w:t>1.1.</w:t>
      </w:r>
      <w:r w:rsidRPr="0074053F">
        <w:rPr>
          <w:sz w:val="18"/>
          <w:szCs w:val="18"/>
        </w:rPr>
        <w:tab/>
        <w:t>Заказчик поручает, а Исполнитель обязуется в течение срока действия настоящего договора осуществлять следующие «УСЛУГИ»:</w:t>
      </w:r>
    </w:p>
    <w:p w:rsidR="0073639A" w:rsidRPr="0074053F" w:rsidRDefault="00972F65">
      <w:pPr>
        <w:pStyle w:val="1"/>
        <w:ind w:left="567"/>
        <w:jc w:val="both"/>
        <w:rPr>
          <w:sz w:val="18"/>
          <w:szCs w:val="18"/>
        </w:rPr>
      </w:pPr>
      <w:r w:rsidRPr="0074053F">
        <w:rPr>
          <w:sz w:val="18"/>
          <w:szCs w:val="18"/>
        </w:rPr>
        <w:t>- техническое обслуживание и ремонт копировально-множительной техники (КМТ), лазерных принтеров и другой оргтехники;</w:t>
      </w:r>
    </w:p>
    <w:p w:rsidR="0073639A" w:rsidRPr="0074053F" w:rsidRDefault="00972F65">
      <w:pPr>
        <w:pStyle w:val="1"/>
        <w:ind w:left="567"/>
        <w:jc w:val="both"/>
        <w:rPr>
          <w:sz w:val="18"/>
          <w:szCs w:val="18"/>
        </w:rPr>
      </w:pPr>
      <w:r w:rsidRPr="0074053F">
        <w:rPr>
          <w:sz w:val="18"/>
          <w:szCs w:val="18"/>
        </w:rPr>
        <w:t xml:space="preserve">- работы по восстановлению (замена </w:t>
      </w:r>
      <w:proofErr w:type="spellStart"/>
      <w:r w:rsidRPr="0074053F">
        <w:rPr>
          <w:sz w:val="18"/>
          <w:szCs w:val="18"/>
        </w:rPr>
        <w:t>фотобарабана</w:t>
      </w:r>
      <w:proofErr w:type="spellEnd"/>
      <w:r w:rsidRPr="0074053F">
        <w:rPr>
          <w:sz w:val="18"/>
          <w:szCs w:val="18"/>
        </w:rPr>
        <w:t>, замена ролика заряда, замена чипа, замена ракеля или дозирующего лезвия и т.п.) и заправке лазерных картриджей для печатающих устройств;</w:t>
      </w:r>
    </w:p>
    <w:p w:rsidR="0073639A" w:rsidRPr="0074053F" w:rsidRDefault="00972F65">
      <w:pPr>
        <w:pStyle w:val="1"/>
        <w:ind w:left="567"/>
        <w:jc w:val="both"/>
        <w:rPr>
          <w:sz w:val="18"/>
          <w:szCs w:val="18"/>
        </w:rPr>
      </w:pPr>
      <w:r w:rsidRPr="0074053F">
        <w:rPr>
          <w:sz w:val="18"/>
          <w:szCs w:val="18"/>
        </w:rPr>
        <w:t xml:space="preserve">наименование и </w:t>
      </w:r>
      <w:proofErr w:type="gramStart"/>
      <w:r w:rsidRPr="0074053F">
        <w:rPr>
          <w:sz w:val="18"/>
          <w:szCs w:val="18"/>
        </w:rPr>
        <w:t>стоимость</w:t>
      </w:r>
      <w:proofErr w:type="gramEnd"/>
      <w:r w:rsidRPr="0074053F">
        <w:rPr>
          <w:sz w:val="18"/>
          <w:szCs w:val="18"/>
        </w:rPr>
        <w:t xml:space="preserve"> которых указаны в счете.</w:t>
      </w:r>
    </w:p>
    <w:p w:rsidR="0073639A" w:rsidRPr="0074053F" w:rsidRDefault="00972F65">
      <w:pPr>
        <w:pStyle w:val="1"/>
        <w:ind w:left="567" w:hanging="425"/>
        <w:jc w:val="both"/>
        <w:rPr>
          <w:sz w:val="18"/>
          <w:szCs w:val="18"/>
        </w:rPr>
      </w:pPr>
      <w:r w:rsidRPr="0074053F">
        <w:rPr>
          <w:sz w:val="18"/>
          <w:szCs w:val="18"/>
        </w:rPr>
        <w:t>1.2.</w:t>
      </w:r>
      <w:r w:rsidRPr="0074053F">
        <w:rPr>
          <w:sz w:val="18"/>
          <w:szCs w:val="18"/>
        </w:rPr>
        <w:tab/>
        <w:t>Техническое обслуживание КМТ и прочей оргтехники включает в себя:</w:t>
      </w:r>
    </w:p>
    <w:p w:rsidR="0073639A" w:rsidRPr="0074053F" w:rsidRDefault="00972F65">
      <w:pPr>
        <w:pStyle w:val="1"/>
        <w:ind w:left="567"/>
        <w:jc w:val="both"/>
        <w:rPr>
          <w:sz w:val="18"/>
          <w:szCs w:val="18"/>
        </w:rPr>
      </w:pPr>
      <w:r w:rsidRPr="0074053F">
        <w:rPr>
          <w:sz w:val="18"/>
          <w:szCs w:val="18"/>
        </w:rPr>
        <w:t>-</w:t>
      </w:r>
      <w:r w:rsidRPr="0074053F">
        <w:rPr>
          <w:sz w:val="18"/>
          <w:szCs w:val="18"/>
        </w:rPr>
        <w:tab/>
        <w:t>диагностику всех узлов и блоков аппарата по инструкции завода-изготовителя;</w:t>
      </w:r>
    </w:p>
    <w:p w:rsidR="0073639A" w:rsidRPr="0074053F" w:rsidRDefault="00972F65">
      <w:pPr>
        <w:pStyle w:val="1"/>
        <w:ind w:left="567"/>
        <w:jc w:val="both"/>
        <w:rPr>
          <w:sz w:val="18"/>
          <w:szCs w:val="18"/>
        </w:rPr>
      </w:pPr>
      <w:r w:rsidRPr="0074053F">
        <w:rPr>
          <w:sz w:val="18"/>
          <w:szCs w:val="18"/>
        </w:rPr>
        <w:t>-</w:t>
      </w:r>
      <w:r w:rsidRPr="0074053F">
        <w:rPr>
          <w:sz w:val="18"/>
          <w:szCs w:val="18"/>
        </w:rPr>
        <w:tab/>
        <w:t>профилактические работы в соответствии с техническими требованиями завода изготовителя;</w:t>
      </w:r>
    </w:p>
    <w:p w:rsidR="0073639A" w:rsidRPr="0074053F" w:rsidRDefault="00972F65">
      <w:pPr>
        <w:pStyle w:val="1"/>
        <w:ind w:left="567"/>
        <w:jc w:val="both"/>
        <w:rPr>
          <w:sz w:val="18"/>
          <w:szCs w:val="18"/>
        </w:rPr>
      </w:pPr>
      <w:r w:rsidRPr="0074053F">
        <w:rPr>
          <w:sz w:val="18"/>
          <w:szCs w:val="18"/>
        </w:rPr>
        <w:t>-</w:t>
      </w:r>
      <w:r w:rsidRPr="0074053F">
        <w:rPr>
          <w:sz w:val="18"/>
          <w:szCs w:val="18"/>
        </w:rPr>
        <w:tab/>
        <w:t>чистку и смазку, устранение мелких повреждений и регулировку по тестам завода-изготовителя;</w:t>
      </w:r>
    </w:p>
    <w:p w:rsidR="0073639A" w:rsidRPr="0074053F" w:rsidRDefault="00972F65">
      <w:pPr>
        <w:pStyle w:val="1"/>
        <w:ind w:left="567"/>
        <w:jc w:val="both"/>
        <w:rPr>
          <w:sz w:val="18"/>
          <w:szCs w:val="18"/>
        </w:rPr>
      </w:pPr>
      <w:r w:rsidRPr="0074053F">
        <w:rPr>
          <w:sz w:val="18"/>
          <w:szCs w:val="18"/>
        </w:rPr>
        <w:t>-</w:t>
      </w:r>
      <w:r w:rsidRPr="0074053F">
        <w:rPr>
          <w:sz w:val="18"/>
          <w:szCs w:val="18"/>
        </w:rPr>
        <w:tab/>
        <w:t xml:space="preserve">электротехническая проверка </w:t>
      </w:r>
      <w:proofErr w:type="spellStart"/>
      <w:r w:rsidRPr="0074053F">
        <w:rPr>
          <w:sz w:val="18"/>
          <w:szCs w:val="18"/>
        </w:rPr>
        <w:t>фьюзера</w:t>
      </w:r>
      <w:proofErr w:type="spellEnd"/>
      <w:r w:rsidRPr="0074053F">
        <w:rPr>
          <w:sz w:val="18"/>
          <w:szCs w:val="18"/>
        </w:rPr>
        <w:t xml:space="preserve">, в том числе термисторов, </w:t>
      </w:r>
      <w:proofErr w:type="spellStart"/>
      <w:r w:rsidRPr="0074053F">
        <w:rPr>
          <w:sz w:val="18"/>
          <w:szCs w:val="18"/>
        </w:rPr>
        <w:t>термопредохранителей</w:t>
      </w:r>
      <w:proofErr w:type="spellEnd"/>
      <w:r w:rsidRPr="0074053F">
        <w:rPr>
          <w:sz w:val="18"/>
          <w:szCs w:val="18"/>
        </w:rPr>
        <w:t xml:space="preserve"> и лампы нагрева тефлонового вала;</w:t>
      </w:r>
    </w:p>
    <w:p w:rsidR="0073639A" w:rsidRPr="0074053F" w:rsidRDefault="00972F65">
      <w:pPr>
        <w:pStyle w:val="1"/>
        <w:ind w:left="567"/>
        <w:jc w:val="both"/>
        <w:rPr>
          <w:sz w:val="18"/>
          <w:szCs w:val="18"/>
        </w:rPr>
      </w:pPr>
      <w:r w:rsidRPr="0074053F">
        <w:rPr>
          <w:sz w:val="18"/>
          <w:szCs w:val="18"/>
        </w:rPr>
        <w:t>-</w:t>
      </w:r>
      <w:r w:rsidRPr="0074053F">
        <w:rPr>
          <w:sz w:val="18"/>
          <w:szCs w:val="18"/>
        </w:rPr>
        <w:tab/>
        <w:t>чистка головок лазерного считывания и проверка системы подачи бумаги (ролики подающие, ролики выхода бумаги, отсекающие ролики, тормозные площадки).</w:t>
      </w:r>
    </w:p>
    <w:p w:rsidR="0073639A" w:rsidRPr="0074053F" w:rsidRDefault="00972F65">
      <w:pPr>
        <w:pStyle w:val="1"/>
        <w:ind w:left="567"/>
        <w:jc w:val="both"/>
        <w:rPr>
          <w:sz w:val="18"/>
          <w:szCs w:val="18"/>
        </w:rPr>
      </w:pPr>
      <w:r w:rsidRPr="0074053F">
        <w:rPr>
          <w:sz w:val="18"/>
          <w:szCs w:val="18"/>
        </w:rPr>
        <w:t>-</w:t>
      </w:r>
      <w:r w:rsidRPr="0074053F">
        <w:rPr>
          <w:sz w:val="18"/>
          <w:szCs w:val="18"/>
        </w:rPr>
        <w:tab/>
        <w:t>замена неработоспособных запчастей и блоков;</w:t>
      </w:r>
    </w:p>
    <w:p w:rsidR="0073639A" w:rsidRPr="0074053F" w:rsidRDefault="00972F65">
      <w:pPr>
        <w:pStyle w:val="1"/>
        <w:ind w:left="567" w:hanging="425"/>
        <w:jc w:val="both"/>
        <w:rPr>
          <w:sz w:val="18"/>
          <w:szCs w:val="18"/>
        </w:rPr>
      </w:pPr>
      <w:r w:rsidRPr="0074053F">
        <w:rPr>
          <w:sz w:val="18"/>
          <w:szCs w:val="18"/>
        </w:rPr>
        <w:t>1.3.</w:t>
      </w:r>
      <w:r w:rsidRPr="0074053F">
        <w:rPr>
          <w:sz w:val="18"/>
          <w:szCs w:val="18"/>
        </w:rPr>
        <w:tab/>
        <w:t>Ремонтные работы производятся с использованием материалов Исполнителя.</w:t>
      </w:r>
    </w:p>
    <w:p w:rsidR="0073639A" w:rsidRPr="0074053F" w:rsidRDefault="00972F65">
      <w:pPr>
        <w:pStyle w:val="1"/>
        <w:ind w:left="567" w:hanging="425"/>
        <w:jc w:val="both"/>
        <w:rPr>
          <w:sz w:val="18"/>
          <w:szCs w:val="18"/>
        </w:rPr>
      </w:pPr>
      <w:r w:rsidRPr="0074053F">
        <w:rPr>
          <w:sz w:val="18"/>
          <w:szCs w:val="18"/>
        </w:rPr>
        <w:t>1.4.</w:t>
      </w:r>
      <w:r w:rsidRPr="0074053F">
        <w:rPr>
          <w:sz w:val="18"/>
          <w:szCs w:val="18"/>
        </w:rPr>
        <w:tab/>
        <w:t>Заправка картриджей включает в себя: предварительное тестирование картриджа на ремонтопригодность, полная переборка картриджа, заполнение его тонером, тестирование качества печати на принтере.</w:t>
      </w:r>
    </w:p>
    <w:p w:rsidR="0073639A" w:rsidRPr="0074053F" w:rsidRDefault="00972F65">
      <w:pPr>
        <w:pStyle w:val="1"/>
        <w:ind w:left="567"/>
        <w:jc w:val="both"/>
        <w:rPr>
          <w:sz w:val="18"/>
          <w:szCs w:val="18"/>
        </w:rPr>
      </w:pPr>
      <w:r w:rsidRPr="0074053F">
        <w:rPr>
          <w:sz w:val="18"/>
          <w:szCs w:val="18"/>
        </w:rPr>
        <w:t xml:space="preserve">Восстановление лазерного картриджа включает в себя вышеперечисленные работы по заправке, а также замену изношенных частей </w:t>
      </w:r>
      <w:proofErr w:type="gramStart"/>
      <w:r w:rsidRPr="0074053F">
        <w:rPr>
          <w:sz w:val="18"/>
          <w:szCs w:val="18"/>
        </w:rPr>
        <w:t>на</w:t>
      </w:r>
      <w:proofErr w:type="gramEnd"/>
      <w:r w:rsidRPr="0074053F">
        <w:rPr>
          <w:sz w:val="18"/>
          <w:szCs w:val="18"/>
        </w:rPr>
        <w:t xml:space="preserve"> новые.</w:t>
      </w:r>
    </w:p>
    <w:p w:rsidR="0073639A" w:rsidRPr="0074053F" w:rsidRDefault="00972F65">
      <w:pPr>
        <w:pStyle w:val="1"/>
        <w:ind w:left="567" w:hanging="425"/>
        <w:jc w:val="both"/>
        <w:rPr>
          <w:sz w:val="18"/>
          <w:szCs w:val="18"/>
        </w:rPr>
      </w:pPr>
      <w:r w:rsidRPr="0074053F">
        <w:rPr>
          <w:sz w:val="18"/>
          <w:szCs w:val="18"/>
        </w:rPr>
        <w:t>1.5.</w:t>
      </w:r>
      <w:r w:rsidRPr="0074053F">
        <w:rPr>
          <w:sz w:val="18"/>
          <w:szCs w:val="18"/>
        </w:rPr>
        <w:tab/>
        <w:t>В обязанности Исполнителя не входят работы, которые должны выполняться по ежедневному уходу за оргтехникой, согласно инструкции фирмы-изготовителей.</w:t>
      </w:r>
    </w:p>
    <w:p w:rsidR="0073639A" w:rsidRPr="0074053F" w:rsidRDefault="0073639A">
      <w:pPr>
        <w:pStyle w:val="1"/>
        <w:jc w:val="both"/>
        <w:rPr>
          <w:sz w:val="18"/>
          <w:szCs w:val="18"/>
        </w:rPr>
      </w:pPr>
    </w:p>
    <w:p w:rsidR="0073639A" w:rsidRPr="0074053F" w:rsidRDefault="00972F65">
      <w:pPr>
        <w:pStyle w:val="1"/>
        <w:jc w:val="both"/>
        <w:rPr>
          <w:sz w:val="18"/>
          <w:szCs w:val="18"/>
        </w:rPr>
      </w:pPr>
      <w:r w:rsidRPr="0074053F">
        <w:rPr>
          <w:sz w:val="18"/>
          <w:szCs w:val="18"/>
        </w:rPr>
        <w:t>2.</w:t>
      </w:r>
      <w:r w:rsidRPr="0074053F">
        <w:rPr>
          <w:sz w:val="18"/>
          <w:szCs w:val="18"/>
        </w:rPr>
        <w:tab/>
        <w:t>Порядок выполнения работ</w:t>
      </w:r>
    </w:p>
    <w:p w:rsidR="0073639A" w:rsidRPr="0074053F" w:rsidRDefault="00972F65">
      <w:pPr>
        <w:pStyle w:val="1"/>
        <w:ind w:left="567" w:hanging="425"/>
        <w:jc w:val="both"/>
        <w:rPr>
          <w:sz w:val="18"/>
          <w:szCs w:val="18"/>
        </w:rPr>
      </w:pPr>
      <w:r w:rsidRPr="0074053F">
        <w:rPr>
          <w:sz w:val="18"/>
          <w:szCs w:val="18"/>
        </w:rPr>
        <w:t>2.1.</w:t>
      </w:r>
      <w:r w:rsidRPr="0074053F">
        <w:rPr>
          <w:sz w:val="18"/>
          <w:szCs w:val="18"/>
        </w:rPr>
        <w:tab/>
        <w:t>Исполнитель проводит работы согласно нормативам, предусмотренным действующим законодательством, как в отношении документального оформления, так и в отношении экологических норм и требований техники безопасности.</w:t>
      </w:r>
    </w:p>
    <w:p w:rsidR="0073639A" w:rsidRPr="0074053F" w:rsidRDefault="00972F65">
      <w:pPr>
        <w:pStyle w:val="1"/>
        <w:ind w:left="567" w:hanging="425"/>
        <w:jc w:val="both"/>
        <w:rPr>
          <w:sz w:val="18"/>
          <w:szCs w:val="18"/>
        </w:rPr>
      </w:pPr>
      <w:r w:rsidRPr="0074053F">
        <w:rPr>
          <w:sz w:val="18"/>
          <w:szCs w:val="18"/>
        </w:rPr>
        <w:t>2.2.</w:t>
      </w:r>
      <w:r w:rsidRPr="0074053F">
        <w:rPr>
          <w:sz w:val="18"/>
          <w:szCs w:val="18"/>
        </w:rPr>
        <w:tab/>
        <w:t>Доставка картриджей, КМТ и другой офисной техники к Исполнителю осуществляется транспортом Исполнителя.</w:t>
      </w:r>
    </w:p>
    <w:p w:rsidR="0073639A" w:rsidRPr="0074053F" w:rsidRDefault="00972F65">
      <w:pPr>
        <w:pStyle w:val="1"/>
        <w:ind w:left="567" w:hanging="425"/>
        <w:jc w:val="both"/>
        <w:rPr>
          <w:sz w:val="18"/>
          <w:szCs w:val="18"/>
        </w:rPr>
      </w:pPr>
      <w:r w:rsidRPr="0074053F">
        <w:rPr>
          <w:sz w:val="18"/>
          <w:szCs w:val="18"/>
        </w:rPr>
        <w:t>2.3.</w:t>
      </w:r>
      <w:r w:rsidRPr="0074053F">
        <w:rPr>
          <w:sz w:val="18"/>
          <w:szCs w:val="18"/>
        </w:rPr>
        <w:tab/>
        <w:t>Исполнитель проводит тестирование и согласовывает необходимые работы по ремонту техники или картриджей.</w:t>
      </w:r>
    </w:p>
    <w:p w:rsidR="0073639A" w:rsidRPr="0074053F" w:rsidRDefault="0073639A">
      <w:pPr>
        <w:pStyle w:val="1"/>
        <w:jc w:val="both"/>
        <w:rPr>
          <w:sz w:val="18"/>
          <w:szCs w:val="18"/>
        </w:rPr>
      </w:pPr>
    </w:p>
    <w:p w:rsidR="0073639A" w:rsidRPr="0074053F" w:rsidRDefault="00972F65">
      <w:pPr>
        <w:pStyle w:val="1"/>
        <w:jc w:val="both"/>
        <w:rPr>
          <w:sz w:val="18"/>
          <w:szCs w:val="18"/>
        </w:rPr>
      </w:pPr>
      <w:r w:rsidRPr="0074053F">
        <w:rPr>
          <w:sz w:val="18"/>
          <w:szCs w:val="18"/>
        </w:rPr>
        <w:t>3.</w:t>
      </w:r>
      <w:r w:rsidRPr="0074053F">
        <w:rPr>
          <w:sz w:val="18"/>
          <w:szCs w:val="18"/>
        </w:rPr>
        <w:tab/>
        <w:t>Порядок организации работ</w:t>
      </w:r>
    </w:p>
    <w:p w:rsidR="0073639A" w:rsidRPr="0074053F" w:rsidRDefault="00972F65">
      <w:pPr>
        <w:pStyle w:val="1"/>
        <w:ind w:left="567" w:hanging="425"/>
        <w:jc w:val="both"/>
        <w:rPr>
          <w:sz w:val="18"/>
          <w:szCs w:val="18"/>
        </w:rPr>
      </w:pPr>
      <w:r w:rsidRPr="0074053F">
        <w:rPr>
          <w:sz w:val="18"/>
          <w:szCs w:val="18"/>
        </w:rPr>
        <w:t>3.1.</w:t>
      </w:r>
      <w:r w:rsidRPr="0074053F">
        <w:rPr>
          <w:sz w:val="18"/>
          <w:szCs w:val="18"/>
        </w:rPr>
        <w:tab/>
        <w:t>Основанием для выполнения работ является заявка Заказчика, полученная по телефону, факсу, размещение заявки на интернет-сайте, по электронной почте или непосредственно в офисе Исполнителя. Исполнитель обязуется принять заявку от Заказчика и направить специалиста в течение текущего рабочего дня, в случае поступления вызова с 09:00 до 10:00. В противном случае забор картриджей, диагностика КМТ и другой офисной техники переносится на следующий день.</w:t>
      </w:r>
    </w:p>
    <w:p w:rsidR="0073639A" w:rsidRPr="0074053F" w:rsidRDefault="00972F65">
      <w:pPr>
        <w:pStyle w:val="1"/>
        <w:ind w:left="567" w:hanging="425"/>
        <w:jc w:val="both"/>
        <w:rPr>
          <w:sz w:val="18"/>
          <w:szCs w:val="18"/>
        </w:rPr>
      </w:pPr>
      <w:r w:rsidRPr="0074053F">
        <w:rPr>
          <w:sz w:val="18"/>
          <w:szCs w:val="18"/>
        </w:rPr>
        <w:t>3.2.</w:t>
      </w:r>
      <w:r w:rsidRPr="0074053F">
        <w:rPr>
          <w:sz w:val="18"/>
          <w:szCs w:val="18"/>
        </w:rPr>
        <w:tab/>
        <w:t xml:space="preserve">На время выполнения заказа Исполнителем, по желанию заказчика, предоставляется подменный картридж. </w:t>
      </w:r>
      <w:proofErr w:type="gramStart"/>
      <w:r w:rsidRPr="0074053F">
        <w:rPr>
          <w:sz w:val="18"/>
          <w:szCs w:val="18"/>
        </w:rPr>
        <w:t>При</w:t>
      </w:r>
      <w:proofErr w:type="gramEnd"/>
      <w:r w:rsidRPr="0074053F">
        <w:rPr>
          <w:sz w:val="18"/>
          <w:szCs w:val="18"/>
        </w:rPr>
        <w:t xml:space="preserve"> предоставление подменного картриджа срок исполнения заказа 15 дней.</w:t>
      </w:r>
    </w:p>
    <w:p w:rsidR="0073639A" w:rsidRPr="0074053F" w:rsidRDefault="00972F65">
      <w:pPr>
        <w:pStyle w:val="1"/>
        <w:ind w:left="567" w:hanging="425"/>
        <w:jc w:val="both"/>
        <w:rPr>
          <w:sz w:val="18"/>
          <w:szCs w:val="18"/>
        </w:rPr>
      </w:pPr>
      <w:r w:rsidRPr="0074053F">
        <w:rPr>
          <w:sz w:val="18"/>
          <w:szCs w:val="18"/>
        </w:rPr>
        <w:t>3.3.</w:t>
      </w:r>
      <w:r w:rsidRPr="0074053F">
        <w:rPr>
          <w:sz w:val="18"/>
          <w:szCs w:val="18"/>
        </w:rPr>
        <w:tab/>
        <w:t>При передаче картриджей, КМТ и прочей офисной техники Исполнителю оформляется сохранная расписка с указанием в ней количества и типов полученных у Заказчика картриджей, КМТ и прочей офисной техники.</w:t>
      </w:r>
    </w:p>
    <w:p w:rsidR="0073639A" w:rsidRPr="0074053F" w:rsidRDefault="00972F65">
      <w:pPr>
        <w:pStyle w:val="1"/>
        <w:ind w:left="567" w:hanging="425"/>
        <w:jc w:val="both"/>
        <w:rPr>
          <w:sz w:val="18"/>
          <w:szCs w:val="18"/>
        </w:rPr>
      </w:pPr>
      <w:r w:rsidRPr="0074053F">
        <w:rPr>
          <w:sz w:val="18"/>
          <w:szCs w:val="18"/>
        </w:rPr>
        <w:t>3.4.</w:t>
      </w:r>
      <w:r w:rsidRPr="0074053F">
        <w:rPr>
          <w:sz w:val="18"/>
          <w:szCs w:val="18"/>
        </w:rPr>
        <w:tab/>
        <w:t>По окончании проведенных работ между сторонами составляется и подписывается Акт выполненных работ.</w:t>
      </w:r>
    </w:p>
    <w:p w:rsidR="0073639A" w:rsidRPr="0074053F" w:rsidRDefault="00972F65">
      <w:pPr>
        <w:pStyle w:val="1"/>
        <w:ind w:left="567" w:hanging="425"/>
        <w:jc w:val="both"/>
        <w:rPr>
          <w:sz w:val="18"/>
          <w:szCs w:val="18"/>
        </w:rPr>
      </w:pPr>
      <w:r w:rsidRPr="0074053F">
        <w:rPr>
          <w:sz w:val="18"/>
          <w:szCs w:val="18"/>
        </w:rPr>
        <w:t>3.5.</w:t>
      </w:r>
      <w:r w:rsidRPr="0074053F">
        <w:rPr>
          <w:sz w:val="18"/>
          <w:szCs w:val="18"/>
        </w:rPr>
        <w:tab/>
        <w:t>Возврат картриджей, КМТ и прочей офисной техники осуществляется только при предъявлении сохранной расписки. Представителю Заказчика выдаются соответствующие счета, счета-фактуры и Акт выполненных работ.</w:t>
      </w:r>
    </w:p>
    <w:p w:rsidR="0073639A" w:rsidRPr="0074053F" w:rsidRDefault="00972F65">
      <w:pPr>
        <w:pStyle w:val="1"/>
        <w:ind w:left="567" w:hanging="425"/>
        <w:jc w:val="both"/>
        <w:rPr>
          <w:sz w:val="18"/>
          <w:szCs w:val="18"/>
        </w:rPr>
      </w:pPr>
      <w:r w:rsidRPr="0074053F">
        <w:rPr>
          <w:sz w:val="18"/>
          <w:szCs w:val="18"/>
        </w:rPr>
        <w:t>3.6.</w:t>
      </w:r>
      <w:r w:rsidRPr="0074053F">
        <w:rPr>
          <w:sz w:val="18"/>
          <w:szCs w:val="18"/>
        </w:rPr>
        <w:tab/>
        <w:t>По согласованию сторон доставка неисправных картриджей, КМТ и прочей офисной техники в ремонт к Исполнителю может осуществляться транспортом Заказчика, но это не является обязанностью Заказчика.</w:t>
      </w:r>
    </w:p>
    <w:p w:rsidR="0073639A" w:rsidRPr="0074053F" w:rsidRDefault="0073639A">
      <w:pPr>
        <w:pStyle w:val="1"/>
        <w:jc w:val="both"/>
        <w:rPr>
          <w:sz w:val="18"/>
          <w:szCs w:val="18"/>
        </w:rPr>
      </w:pPr>
    </w:p>
    <w:p w:rsidR="006143EA" w:rsidRPr="0074053F" w:rsidRDefault="00972F65" w:rsidP="009319AC">
      <w:pPr>
        <w:pStyle w:val="1"/>
        <w:jc w:val="both"/>
        <w:rPr>
          <w:sz w:val="18"/>
          <w:szCs w:val="18"/>
        </w:rPr>
      </w:pPr>
      <w:r w:rsidRPr="0074053F">
        <w:rPr>
          <w:sz w:val="18"/>
          <w:szCs w:val="18"/>
        </w:rPr>
        <w:t>4.</w:t>
      </w:r>
      <w:r w:rsidRPr="0074053F">
        <w:rPr>
          <w:sz w:val="18"/>
          <w:szCs w:val="18"/>
        </w:rPr>
        <w:tab/>
        <w:t>Стоимость договора и порядок расчетов</w:t>
      </w:r>
    </w:p>
    <w:p w:rsidR="0073639A" w:rsidRPr="00854793" w:rsidRDefault="009319AC" w:rsidP="00854793">
      <w:pPr>
        <w:pStyle w:val="1"/>
        <w:ind w:left="567" w:hanging="425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4.1</w:t>
      </w:r>
      <w:r w:rsidR="00972F65" w:rsidRPr="00854793">
        <w:rPr>
          <w:color w:val="auto"/>
          <w:sz w:val="18"/>
          <w:szCs w:val="18"/>
        </w:rPr>
        <w:t>.</w:t>
      </w:r>
      <w:r w:rsidR="00972F65" w:rsidRPr="00854793">
        <w:rPr>
          <w:color w:val="auto"/>
          <w:sz w:val="18"/>
          <w:szCs w:val="18"/>
        </w:rPr>
        <w:tab/>
        <w:t>Оплата работ осуществляется на основании счета и оплачивается Заказчиком по факту выполнения работ, по безналичному расчету, в течени</w:t>
      </w:r>
      <w:proofErr w:type="gramStart"/>
      <w:r w:rsidR="00972F65" w:rsidRPr="00854793">
        <w:rPr>
          <w:color w:val="auto"/>
          <w:sz w:val="18"/>
          <w:szCs w:val="18"/>
        </w:rPr>
        <w:t>и</w:t>
      </w:r>
      <w:proofErr w:type="gramEnd"/>
      <w:r w:rsidR="00972F65" w:rsidRPr="00854793">
        <w:rPr>
          <w:color w:val="auto"/>
          <w:sz w:val="18"/>
          <w:szCs w:val="18"/>
        </w:rPr>
        <w:t xml:space="preserve"> двух банковских дней. Услуга считается оказанной, а работы выполнены при условии подписания акта вып</w:t>
      </w:r>
      <w:r w:rsidR="005058D0">
        <w:rPr>
          <w:color w:val="auto"/>
          <w:sz w:val="18"/>
          <w:szCs w:val="18"/>
        </w:rPr>
        <w:t>олненных работ обеими сторонами</w:t>
      </w:r>
      <w:r w:rsidR="00972F65" w:rsidRPr="00854793">
        <w:rPr>
          <w:color w:val="auto"/>
          <w:sz w:val="18"/>
          <w:szCs w:val="18"/>
        </w:rPr>
        <w:t>.</w:t>
      </w:r>
    </w:p>
    <w:p w:rsidR="0073639A" w:rsidRPr="00854793" w:rsidRDefault="009319AC">
      <w:pPr>
        <w:pStyle w:val="1"/>
        <w:ind w:left="567" w:hanging="425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4.2</w:t>
      </w:r>
      <w:r w:rsidR="00972F65" w:rsidRPr="00854793">
        <w:rPr>
          <w:color w:val="auto"/>
          <w:sz w:val="18"/>
          <w:szCs w:val="18"/>
        </w:rPr>
        <w:t>.</w:t>
      </w:r>
      <w:r w:rsidR="00972F65" w:rsidRPr="00854793">
        <w:rPr>
          <w:color w:val="auto"/>
          <w:sz w:val="18"/>
          <w:szCs w:val="18"/>
        </w:rPr>
        <w:tab/>
        <w:t>Обязательства по оплате считаются исполненными Заказчиком с момента зачисления денежных средств на расчетный счет Исполнителя. Оплаченные счета доплате не подлежат (кроме случаев ошибки со стороны Заказчика).</w:t>
      </w:r>
    </w:p>
    <w:p w:rsidR="0073639A" w:rsidRPr="0074053F" w:rsidRDefault="0073639A">
      <w:pPr>
        <w:pStyle w:val="1"/>
        <w:jc w:val="both"/>
        <w:rPr>
          <w:sz w:val="18"/>
          <w:szCs w:val="18"/>
        </w:rPr>
      </w:pPr>
    </w:p>
    <w:p w:rsidR="0073639A" w:rsidRPr="0074053F" w:rsidRDefault="00972F65">
      <w:pPr>
        <w:pStyle w:val="1"/>
        <w:jc w:val="both"/>
        <w:rPr>
          <w:sz w:val="18"/>
          <w:szCs w:val="18"/>
        </w:rPr>
      </w:pPr>
      <w:r w:rsidRPr="0074053F">
        <w:rPr>
          <w:sz w:val="18"/>
          <w:szCs w:val="18"/>
        </w:rPr>
        <w:t>5.</w:t>
      </w:r>
      <w:r w:rsidRPr="0074053F">
        <w:rPr>
          <w:sz w:val="18"/>
          <w:szCs w:val="18"/>
        </w:rPr>
        <w:tab/>
        <w:t>Права и обязанности Заказчика</w:t>
      </w:r>
    </w:p>
    <w:p w:rsidR="0073639A" w:rsidRPr="0074053F" w:rsidRDefault="00972F65">
      <w:pPr>
        <w:pStyle w:val="1"/>
        <w:ind w:left="567" w:hanging="425"/>
        <w:jc w:val="both"/>
        <w:rPr>
          <w:sz w:val="18"/>
          <w:szCs w:val="18"/>
        </w:rPr>
      </w:pPr>
      <w:r w:rsidRPr="0074053F">
        <w:rPr>
          <w:sz w:val="18"/>
          <w:szCs w:val="18"/>
        </w:rPr>
        <w:t>5.1.</w:t>
      </w:r>
      <w:r w:rsidRPr="0074053F">
        <w:rPr>
          <w:sz w:val="18"/>
          <w:szCs w:val="18"/>
        </w:rPr>
        <w:tab/>
        <w:t>При эксплуатации восстановленных и заправленных картриджей придерживаться требований, норм и правил, установленных инструкцией по эксплуатации, а также рекомендаций специалистов-инженеров Исполнителя.</w:t>
      </w:r>
    </w:p>
    <w:p w:rsidR="0073639A" w:rsidRPr="0074053F" w:rsidRDefault="00972F65">
      <w:pPr>
        <w:pStyle w:val="1"/>
        <w:ind w:left="567" w:hanging="425"/>
        <w:jc w:val="both"/>
        <w:rPr>
          <w:sz w:val="18"/>
          <w:szCs w:val="18"/>
        </w:rPr>
      </w:pPr>
      <w:r w:rsidRPr="0074053F">
        <w:rPr>
          <w:sz w:val="18"/>
          <w:szCs w:val="18"/>
        </w:rPr>
        <w:t>5.2.</w:t>
      </w:r>
      <w:r w:rsidRPr="0074053F">
        <w:rPr>
          <w:sz w:val="18"/>
          <w:szCs w:val="18"/>
        </w:rPr>
        <w:tab/>
        <w:t>Своевременно осуществлять оплату исполнителю за проведенные работы в порядке и размере, определенные в разделе 4 настоящего Договора.</w:t>
      </w:r>
    </w:p>
    <w:p w:rsidR="0073639A" w:rsidRPr="0074053F" w:rsidRDefault="00972F65">
      <w:pPr>
        <w:pStyle w:val="1"/>
        <w:ind w:left="567" w:hanging="425"/>
        <w:jc w:val="both"/>
        <w:rPr>
          <w:sz w:val="18"/>
          <w:szCs w:val="18"/>
        </w:rPr>
      </w:pPr>
      <w:r w:rsidRPr="0074053F">
        <w:rPr>
          <w:sz w:val="18"/>
          <w:szCs w:val="18"/>
        </w:rPr>
        <w:t>5.3.</w:t>
      </w:r>
      <w:r w:rsidRPr="0074053F">
        <w:rPr>
          <w:sz w:val="18"/>
          <w:szCs w:val="18"/>
        </w:rPr>
        <w:tab/>
        <w:t>В период срока действия настоящего Договора не допускать проведение работ по восстановлению и заправке картриджей самостоятельно или третьими лицами и сообщать представителю Исполнителя обо всех случаях неисправности картриджей.</w:t>
      </w:r>
    </w:p>
    <w:p w:rsidR="0073639A" w:rsidRPr="0074053F" w:rsidRDefault="0073639A">
      <w:pPr>
        <w:pStyle w:val="1"/>
        <w:jc w:val="both"/>
        <w:rPr>
          <w:sz w:val="18"/>
          <w:szCs w:val="18"/>
        </w:rPr>
      </w:pPr>
    </w:p>
    <w:p w:rsidR="0073639A" w:rsidRPr="0074053F" w:rsidRDefault="00972F65">
      <w:pPr>
        <w:pStyle w:val="1"/>
        <w:jc w:val="both"/>
        <w:rPr>
          <w:sz w:val="18"/>
          <w:szCs w:val="18"/>
        </w:rPr>
      </w:pPr>
      <w:r w:rsidRPr="0074053F">
        <w:rPr>
          <w:sz w:val="18"/>
          <w:szCs w:val="18"/>
        </w:rPr>
        <w:t>6.</w:t>
      </w:r>
      <w:r w:rsidRPr="0074053F">
        <w:rPr>
          <w:sz w:val="18"/>
          <w:szCs w:val="18"/>
        </w:rPr>
        <w:tab/>
        <w:t>Права и обязанности Исполнителя</w:t>
      </w:r>
    </w:p>
    <w:p w:rsidR="0073639A" w:rsidRPr="0074053F" w:rsidRDefault="00972F65">
      <w:pPr>
        <w:pStyle w:val="1"/>
        <w:ind w:left="567" w:hanging="425"/>
        <w:jc w:val="both"/>
        <w:rPr>
          <w:sz w:val="18"/>
          <w:szCs w:val="18"/>
        </w:rPr>
      </w:pPr>
      <w:r w:rsidRPr="0074053F">
        <w:rPr>
          <w:sz w:val="18"/>
          <w:szCs w:val="18"/>
        </w:rPr>
        <w:t>6.1.</w:t>
      </w:r>
      <w:r w:rsidRPr="0074053F">
        <w:rPr>
          <w:sz w:val="18"/>
          <w:szCs w:val="18"/>
        </w:rPr>
        <w:tab/>
        <w:t>Качественно выполнять силами своих специалистов предусмотренные Договором работы в порядке и сроки, установленные в п.2.3.</w:t>
      </w:r>
    </w:p>
    <w:p w:rsidR="0073639A" w:rsidRPr="0074053F" w:rsidRDefault="00972F65">
      <w:pPr>
        <w:pStyle w:val="1"/>
        <w:ind w:left="567" w:hanging="425"/>
        <w:jc w:val="both"/>
        <w:rPr>
          <w:sz w:val="18"/>
          <w:szCs w:val="18"/>
        </w:rPr>
      </w:pPr>
      <w:r w:rsidRPr="0074053F">
        <w:rPr>
          <w:sz w:val="18"/>
          <w:szCs w:val="18"/>
        </w:rPr>
        <w:t>6.2.</w:t>
      </w:r>
      <w:r w:rsidRPr="0074053F">
        <w:rPr>
          <w:sz w:val="18"/>
          <w:szCs w:val="18"/>
        </w:rPr>
        <w:tab/>
        <w:t>Исполнитель проводит бесплатное техническое обслуживание принтеров Заказчика не чаще одного раза в месяц и не реже одного раза в три месяца, в зависимости от объёмов печати.</w:t>
      </w:r>
    </w:p>
    <w:p w:rsidR="0073639A" w:rsidRPr="0074053F" w:rsidRDefault="00972F65">
      <w:pPr>
        <w:pStyle w:val="1"/>
        <w:ind w:left="567" w:hanging="425"/>
        <w:jc w:val="both"/>
        <w:rPr>
          <w:sz w:val="18"/>
          <w:szCs w:val="18"/>
        </w:rPr>
      </w:pPr>
      <w:r w:rsidRPr="0074053F">
        <w:rPr>
          <w:sz w:val="18"/>
          <w:szCs w:val="18"/>
        </w:rPr>
        <w:t>6.3.</w:t>
      </w:r>
      <w:r w:rsidRPr="0074053F">
        <w:rPr>
          <w:sz w:val="18"/>
          <w:szCs w:val="18"/>
        </w:rPr>
        <w:tab/>
        <w:t>Исполнитель не несет ответственности за работоспособность оборудования в случае использования Заказчиком расходных материалов, поставляемых третьими лицами без согласования с Исполнителем, а также в случае обслуживания оборудования лицами, не являющимися сотрудниками Исполнителя.</w:t>
      </w:r>
    </w:p>
    <w:p w:rsidR="0073639A" w:rsidRPr="0074053F" w:rsidRDefault="00972F65">
      <w:pPr>
        <w:pStyle w:val="1"/>
        <w:ind w:left="567" w:hanging="425"/>
        <w:jc w:val="both"/>
        <w:rPr>
          <w:sz w:val="18"/>
          <w:szCs w:val="18"/>
        </w:rPr>
      </w:pPr>
      <w:r w:rsidRPr="0074053F">
        <w:rPr>
          <w:sz w:val="18"/>
          <w:szCs w:val="18"/>
        </w:rPr>
        <w:t>6.4.</w:t>
      </w:r>
      <w:r w:rsidRPr="0074053F">
        <w:rPr>
          <w:sz w:val="18"/>
          <w:szCs w:val="18"/>
        </w:rPr>
        <w:tab/>
        <w:t>Исполнитель инструктирует представителя Заказчика по вопросам соблюдения правил эксплуатации техники.</w:t>
      </w:r>
    </w:p>
    <w:p w:rsidR="0073639A" w:rsidRPr="0074053F" w:rsidRDefault="00972F65">
      <w:pPr>
        <w:pStyle w:val="1"/>
        <w:ind w:left="567" w:hanging="425"/>
        <w:jc w:val="both"/>
        <w:rPr>
          <w:sz w:val="18"/>
          <w:szCs w:val="18"/>
        </w:rPr>
      </w:pPr>
      <w:r w:rsidRPr="0074053F">
        <w:rPr>
          <w:sz w:val="18"/>
          <w:szCs w:val="18"/>
        </w:rPr>
        <w:t>6.5.</w:t>
      </w:r>
      <w:r w:rsidRPr="0074053F">
        <w:rPr>
          <w:sz w:val="18"/>
          <w:szCs w:val="18"/>
        </w:rPr>
        <w:tab/>
        <w:t>Исполнитель обязан передавать выполненные работы по Акту выполненных работ.</w:t>
      </w:r>
    </w:p>
    <w:p w:rsidR="0073639A" w:rsidRPr="0074053F" w:rsidRDefault="00972F65">
      <w:pPr>
        <w:pStyle w:val="1"/>
        <w:ind w:left="567" w:hanging="425"/>
        <w:jc w:val="both"/>
        <w:rPr>
          <w:sz w:val="18"/>
          <w:szCs w:val="18"/>
        </w:rPr>
      </w:pPr>
      <w:r w:rsidRPr="0074053F">
        <w:rPr>
          <w:sz w:val="18"/>
          <w:szCs w:val="18"/>
        </w:rPr>
        <w:t>6.6.</w:t>
      </w:r>
      <w:r w:rsidRPr="0074053F">
        <w:rPr>
          <w:sz w:val="18"/>
          <w:szCs w:val="18"/>
        </w:rPr>
        <w:tab/>
        <w:t>В случае нарушения Заказчиком сроков платежа по выполненным работам Исполнитель вправе приостановить работы по договору до уплаты задолженности или расторгнуть договор.</w:t>
      </w:r>
    </w:p>
    <w:p w:rsidR="0073639A" w:rsidRPr="0074053F" w:rsidRDefault="0073639A">
      <w:pPr>
        <w:pStyle w:val="1"/>
        <w:jc w:val="both"/>
        <w:rPr>
          <w:sz w:val="18"/>
          <w:szCs w:val="18"/>
        </w:rPr>
      </w:pPr>
    </w:p>
    <w:p w:rsidR="0073639A" w:rsidRPr="0074053F" w:rsidRDefault="00972F65">
      <w:pPr>
        <w:pStyle w:val="1"/>
        <w:jc w:val="both"/>
        <w:rPr>
          <w:sz w:val="18"/>
          <w:szCs w:val="18"/>
        </w:rPr>
      </w:pPr>
      <w:r w:rsidRPr="0074053F">
        <w:rPr>
          <w:sz w:val="18"/>
          <w:szCs w:val="18"/>
        </w:rPr>
        <w:t>7.</w:t>
      </w:r>
      <w:r w:rsidRPr="0074053F">
        <w:rPr>
          <w:sz w:val="18"/>
          <w:szCs w:val="18"/>
        </w:rPr>
        <w:tab/>
        <w:t>Гарантийные обязательства</w:t>
      </w:r>
    </w:p>
    <w:p w:rsidR="0073639A" w:rsidRPr="0074053F" w:rsidRDefault="00972F65">
      <w:pPr>
        <w:pStyle w:val="1"/>
        <w:ind w:left="567" w:hanging="425"/>
        <w:jc w:val="both"/>
        <w:rPr>
          <w:sz w:val="18"/>
          <w:szCs w:val="18"/>
        </w:rPr>
      </w:pPr>
      <w:r w:rsidRPr="0074053F">
        <w:rPr>
          <w:sz w:val="18"/>
          <w:szCs w:val="18"/>
        </w:rPr>
        <w:t>7.1.</w:t>
      </w:r>
      <w:r w:rsidRPr="0074053F">
        <w:rPr>
          <w:sz w:val="18"/>
          <w:szCs w:val="18"/>
        </w:rPr>
        <w:tab/>
        <w:t>Гарантии на произведенные ремонты составляет 30 дней с момента подписания акта приема-сдачи работ при условии:</w:t>
      </w:r>
    </w:p>
    <w:p w:rsidR="0073639A" w:rsidRPr="0074053F" w:rsidRDefault="00972F65">
      <w:pPr>
        <w:pStyle w:val="1"/>
        <w:ind w:left="567"/>
        <w:jc w:val="both"/>
        <w:rPr>
          <w:sz w:val="18"/>
          <w:szCs w:val="18"/>
        </w:rPr>
      </w:pPr>
      <w:r w:rsidRPr="0074053F">
        <w:rPr>
          <w:sz w:val="18"/>
          <w:szCs w:val="18"/>
        </w:rPr>
        <w:t>-</w:t>
      </w:r>
      <w:r w:rsidRPr="0074053F">
        <w:rPr>
          <w:sz w:val="18"/>
          <w:szCs w:val="18"/>
        </w:rPr>
        <w:tab/>
        <w:t>использования Заказчиком материалов приобретенных у Исполнителя;</w:t>
      </w:r>
    </w:p>
    <w:p w:rsidR="0073639A" w:rsidRPr="0074053F" w:rsidRDefault="00972F65">
      <w:pPr>
        <w:pStyle w:val="1"/>
        <w:ind w:left="567"/>
        <w:jc w:val="both"/>
        <w:rPr>
          <w:sz w:val="18"/>
          <w:szCs w:val="18"/>
        </w:rPr>
      </w:pPr>
      <w:r w:rsidRPr="0074053F">
        <w:rPr>
          <w:sz w:val="18"/>
          <w:szCs w:val="18"/>
        </w:rPr>
        <w:t>-</w:t>
      </w:r>
      <w:r w:rsidRPr="0074053F">
        <w:rPr>
          <w:sz w:val="18"/>
          <w:szCs w:val="18"/>
        </w:rPr>
        <w:tab/>
        <w:t>выполнения ремонтных работ в объеме рекомендованным Исполнителем;</w:t>
      </w:r>
    </w:p>
    <w:p w:rsidR="0073639A" w:rsidRPr="0074053F" w:rsidRDefault="00972F65">
      <w:pPr>
        <w:pStyle w:val="1"/>
        <w:ind w:left="567"/>
        <w:jc w:val="both"/>
        <w:rPr>
          <w:sz w:val="18"/>
          <w:szCs w:val="18"/>
        </w:rPr>
      </w:pPr>
      <w:r w:rsidRPr="0074053F">
        <w:rPr>
          <w:sz w:val="18"/>
          <w:szCs w:val="18"/>
        </w:rPr>
        <w:t>-</w:t>
      </w:r>
      <w:r w:rsidRPr="0074053F">
        <w:rPr>
          <w:sz w:val="18"/>
          <w:szCs w:val="18"/>
        </w:rPr>
        <w:tab/>
        <w:t>эксплуатации техники в соответствии с Правилами эксплуатации.</w:t>
      </w:r>
    </w:p>
    <w:p w:rsidR="0073639A" w:rsidRPr="0074053F" w:rsidRDefault="00972F65">
      <w:pPr>
        <w:pStyle w:val="1"/>
        <w:ind w:left="567"/>
        <w:jc w:val="both"/>
        <w:rPr>
          <w:sz w:val="18"/>
          <w:szCs w:val="18"/>
        </w:rPr>
      </w:pPr>
      <w:r w:rsidRPr="0074053F">
        <w:rPr>
          <w:sz w:val="18"/>
          <w:szCs w:val="18"/>
        </w:rPr>
        <w:t>Гарантии на замененные запчасти предоставляются согласно условиям предоставляемым поставщиком запчастей.</w:t>
      </w:r>
    </w:p>
    <w:p w:rsidR="0073639A" w:rsidRPr="0074053F" w:rsidRDefault="00972F65">
      <w:pPr>
        <w:pStyle w:val="1"/>
        <w:ind w:left="567" w:hanging="425"/>
        <w:jc w:val="both"/>
        <w:rPr>
          <w:sz w:val="18"/>
          <w:szCs w:val="18"/>
        </w:rPr>
      </w:pPr>
      <w:r w:rsidRPr="0074053F">
        <w:rPr>
          <w:sz w:val="18"/>
          <w:szCs w:val="18"/>
        </w:rPr>
        <w:t>7.2.</w:t>
      </w:r>
      <w:r w:rsidRPr="0074053F">
        <w:rPr>
          <w:sz w:val="18"/>
          <w:szCs w:val="18"/>
        </w:rPr>
        <w:tab/>
        <w:t>Гарантийный срок эксплуатации восстановленных/заправленных картриджей устанавливается на весь ресурс картриджа.</w:t>
      </w:r>
    </w:p>
    <w:p w:rsidR="0073639A" w:rsidRPr="0074053F" w:rsidRDefault="00972F65">
      <w:pPr>
        <w:pStyle w:val="1"/>
        <w:ind w:left="567" w:hanging="425"/>
        <w:jc w:val="both"/>
        <w:rPr>
          <w:sz w:val="18"/>
          <w:szCs w:val="18"/>
        </w:rPr>
      </w:pPr>
      <w:r w:rsidRPr="0074053F">
        <w:rPr>
          <w:sz w:val="18"/>
          <w:szCs w:val="18"/>
        </w:rPr>
        <w:t>7.3.</w:t>
      </w:r>
      <w:r w:rsidRPr="0074053F">
        <w:rPr>
          <w:sz w:val="18"/>
          <w:szCs w:val="18"/>
        </w:rPr>
        <w:tab/>
        <w:t>Заказчик вправе предъявлять Исполнителю требования, связанные с недостатками выполненной работы, если они обнаружены в течение вышеуказанного гарантийного срока (ресурса).</w:t>
      </w:r>
    </w:p>
    <w:p w:rsidR="0073639A" w:rsidRPr="0074053F" w:rsidRDefault="00972F65">
      <w:pPr>
        <w:pStyle w:val="1"/>
        <w:ind w:left="567" w:hanging="425"/>
        <w:jc w:val="both"/>
        <w:rPr>
          <w:sz w:val="18"/>
          <w:szCs w:val="18"/>
        </w:rPr>
      </w:pPr>
      <w:r w:rsidRPr="0074053F">
        <w:rPr>
          <w:sz w:val="18"/>
          <w:szCs w:val="18"/>
        </w:rPr>
        <w:t>7.4.</w:t>
      </w:r>
      <w:r w:rsidRPr="0074053F">
        <w:rPr>
          <w:sz w:val="18"/>
          <w:szCs w:val="18"/>
        </w:rPr>
        <w:tab/>
        <w:t xml:space="preserve">Действие настоящей гарантии не распространяется на расходные материалы и дополнительные устройства, используемые совместно с изделием, в том числе тонер, бумагу и т.д. </w:t>
      </w:r>
      <w:proofErr w:type="gramStart"/>
      <w:r w:rsidRPr="0074053F">
        <w:rPr>
          <w:sz w:val="18"/>
          <w:szCs w:val="18"/>
        </w:rPr>
        <w:t xml:space="preserve">Гарантия не распространяется также на детали, имеющие естественно ограниченный срок службы, определяемый объемом копирования (печати) такие, как: </w:t>
      </w:r>
      <w:proofErr w:type="spellStart"/>
      <w:r w:rsidRPr="0074053F">
        <w:rPr>
          <w:sz w:val="18"/>
          <w:szCs w:val="18"/>
        </w:rPr>
        <w:t>фотобарабаны</w:t>
      </w:r>
      <w:proofErr w:type="spellEnd"/>
      <w:r w:rsidRPr="0074053F">
        <w:rPr>
          <w:sz w:val="18"/>
          <w:szCs w:val="18"/>
        </w:rPr>
        <w:t xml:space="preserve">, блоки </w:t>
      </w:r>
      <w:proofErr w:type="spellStart"/>
      <w:r w:rsidRPr="0074053F">
        <w:rPr>
          <w:sz w:val="18"/>
          <w:szCs w:val="18"/>
        </w:rPr>
        <w:t>фотобарабанов</w:t>
      </w:r>
      <w:proofErr w:type="spellEnd"/>
      <w:r w:rsidRPr="0074053F">
        <w:rPr>
          <w:sz w:val="18"/>
          <w:szCs w:val="18"/>
        </w:rPr>
        <w:t>, лампы, нагревательные элементы, ремни, валы, фильтры.</w:t>
      </w:r>
      <w:proofErr w:type="gramEnd"/>
    </w:p>
    <w:p w:rsidR="0073639A" w:rsidRPr="0074053F" w:rsidRDefault="0073639A">
      <w:pPr>
        <w:pStyle w:val="1"/>
        <w:jc w:val="both"/>
        <w:rPr>
          <w:sz w:val="18"/>
          <w:szCs w:val="18"/>
        </w:rPr>
      </w:pPr>
    </w:p>
    <w:p w:rsidR="0073639A" w:rsidRPr="0074053F" w:rsidRDefault="00972F65">
      <w:pPr>
        <w:pStyle w:val="1"/>
        <w:jc w:val="both"/>
        <w:rPr>
          <w:sz w:val="18"/>
          <w:szCs w:val="18"/>
        </w:rPr>
      </w:pPr>
      <w:r w:rsidRPr="0074053F">
        <w:rPr>
          <w:sz w:val="18"/>
          <w:szCs w:val="18"/>
        </w:rPr>
        <w:t>8.</w:t>
      </w:r>
      <w:r w:rsidRPr="0074053F">
        <w:rPr>
          <w:sz w:val="18"/>
          <w:szCs w:val="18"/>
        </w:rPr>
        <w:tab/>
        <w:t>Ответственность сторон</w:t>
      </w:r>
    </w:p>
    <w:p w:rsidR="0073639A" w:rsidRPr="0074053F" w:rsidRDefault="00972F65">
      <w:pPr>
        <w:pStyle w:val="1"/>
        <w:ind w:left="567" w:hanging="425"/>
        <w:jc w:val="both"/>
        <w:rPr>
          <w:sz w:val="18"/>
          <w:szCs w:val="18"/>
        </w:rPr>
      </w:pPr>
      <w:r w:rsidRPr="0074053F">
        <w:rPr>
          <w:sz w:val="18"/>
          <w:szCs w:val="18"/>
        </w:rPr>
        <w:t>8.1.</w:t>
      </w:r>
      <w:r w:rsidRPr="0074053F">
        <w:rPr>
          <w:sz w:val="18"/>
          <w:szCs w:val="18"/>
        </w:rPr>
        <w:tab/>
        <w:t>За неисполнение или ненадлежащее исполнение обязательств, Стороны несут ответственность в соответствии с действующим законодательством и настоящим Договором.</w:t>
      </w:r>
    </w:p>
    <w:p w:rsidR="0073639A" w:rsidRPr="0074053F" w:rsidRDefault="0073639A">
      <w:pPr>
        <w:pStyle w:val="1"/>
        <w:jc w:val="both"/>
        <w:rPr>
          <w:sz w:val="18"/>
          <w:szCs w:val="18"/>
        </w:rPr>
      </w:pPr>
    </w:p>
    <w:p w:rsidR="0073639A" w:rsidRPr="0074053F" w:rsidRDefault="00972F65">
      <w:pPr>
        <w:pStyle w:val="1"/>
        <w:jc w:val="both"/>
        <w:rPr>
          <w:sz w:val="18"/>
          <w:szCs w:val="18"/>
        </w:rPr>
      </w:pPr>
      <w:r w:rsidRPr="0074053F">
        <w:rPr>
          <w:sz w:val="18"/>
          <w:szCs w:val="18"/>
        </w:rPr>
        <w:t>9.</w:t>
      </w:r>
      <w:r w:rsidRPr="0074053F">
        <w:rPr>
          <w:sz w:val="18"/>
          <w:szCs w:val="18"/>
        </w:rPr>
        <w:tab/>
        <w:t>Срок действия договора</w:t>
      </w:r>
    </w:p>
    <w:p w:rsidR="0073639A" w:rsidRPr="0074053F" w:rsidRDefault="00972F65">
      <w:pPr>
        <w:pStyle w:val="1"/>
        <w:ind w:left="567" w:hanging="425"/>
        <w:jc w:val="both"/>
        <w:rPr>
          <w:sz w:val="18"/>
          <w:szCs w:val="18"/>
        </w:rPr>
      </w:pPr>
      <w:r w:rsidRPr="0074053F">
        <w:rPr>
          <w:sz w:val="18"/>
          <w:szCs w:val="18"/>
        </w:rPr>
        <w:t>9.1.</w:t>
      </w:r>
      <w:r w:rsidRPr="0074053F">
        <w:rPr>
          <w:sz w:val="18"/>
          <w:szCs w:val="18"/>
        </w:rPr>
        <w:tab/>
        <w:t>Настоящий договор заключен на срок с «</w:t>
      </w:r>
      <w:r w:rsidR="0050439D" w:rsidRPr="0050439D">
        <w:rPr>
          <w:sz w:val="18"/>
          <w:szCs w:val="18"/>
        </w:rPr>
        <w:t>__</w:t>
      </w:r>
      <w:r w:rsidRPr="0074053F">
        <w:rPr>
          <w:sz w:val="18"/>
          <w:szCs w:val="18"/>
        </w:rPr>
        <w:t xml:space="preserve">» </w:t>
      </w:r>
      <w:r w:rsidR="0050439D" w:rsidRPr="0050439D">
        <w:rPr>
          <w:sz w:val="18"/>
          <w:szCs w:val="18"/>
        </w:rPr>
        <w:t>_________2020</w:t>
      </w:r>
      <w:r w:rsidR="003970B1">
        <w:rPr>
          <w:sz w:val="18"/>
          <w:szCs w:val="18"/>
        </w:rPr>
        <w:t>г. по «31</w:t>
      </w:r>
      <w:r w:rsidR="0050439D">
        <w:rPr>
          <w:sz w:val="18"/>
          <w:szCs w:val="18"/>
        </w:rPr>
        <w:t>» декабря 20</w:t>
      </w:r>
      <w:r w:rsidR="0050439D" w:rsidRPr="0050439D">
        <w:rPr>
          <w:sz w:val="18"/>
          <w:szCs w:val="18"/>
        </w:rPr>
        <w:t>20</w:t>
      </w:r>
      <w:r w:rsidRPr="0074053F">
        <w:rPr>
          <w:sz w:val="18"/>
          <w:szCs w:val="18"/>
        </w:rPr>
        <w:t>г.</w:t>
      </w:r>
    </w:p>
    <w:p w:rsidR="0073639A" w:rsidRPr="0074053F" w:rsidRDefault="00972F65">
      <w:pPr>
        <w:pStyle w:val="1"/>
        <w:ind w:left="567" w:hanging="425"/>
        <w:jc w:val="both"/>
        <w:rPr>
          <w:sz w:val="18"/>
          <w:szCs w:val="18"/>
        </w:rPr>
      </w:pPr>
      <w:r w:rsidRPr="0074053F">
        <w:rPr>
          <w:sz w:val="18"/>
          <w:szCs w:val="18"/>
        </w:rPr>
        <w:t>9.2.</w:t>
      </w:r>
      <w:r w:rsidRPr="0074053F">
        <w:rPr>
          <w:sz w:val="18"/>
          <w:szCs w:val="18"/>
        </w:rPr>
        <w:tab/>
        <w:t>Расторжение договора может быть произведено по инициативе любой из сторон, с обязательным уведомлением другой стороны не позднее, чем за один месяц, и проведением взаиморасчетов в полном объеме.</w:t>
      </w:r>
    </w:p>
    <w:p w:rsidR="0073639A" w:rsidRPr="0074053F" w:rsidRDefault="0073639A">
      <w:pPr>
        <w:pStyle w:val="1"/>
        <w:jc w:val="both"/>
        <w:rPr>
          <w:sz w:val="18"/>
          <w:szCs w:val="18"/>
        </w:rPr>
      </w:pPr>
    </w:p>
    <w:p w:rsidR="0073639A" w:rsidRPr="0074053F" w:rsidRDefault="00972F65">
      <w:pPr>
        <w:pStyle w:val="1"/>
        <w:jc w:val="both"/>
        <w:rPr>
          <w:sz w:val="18"/>
          <w:szCs w:val="18"/>
        </w:rPr>
      </w:pPr>
      <w:r w:rsidRPr="0074053F">
        <w:rPr>
          <w:sz w:val="18"/>
          <w:szCs w:val="18"/>
        </w:rPr>
        <w:t>10.</w:t>
      </w:r>
      <w:r w:rsidRPr="0074053F">
        <w:rPr>
          <w:sz w:val="18"/>
          <w:szCs w:val="18"/>
        </w:rPr>
        <w:tab/>
        <w:t>Юридические адреса и реквизиты сторон</w:t>
      </w:r>
    </w:p>
    <w:p w:rsidR="0073639A" w:rsidRPr="0074053F" w:rsidRDefault="0073639A">
      <w:pPr>
        <w:pStyle w:val="1"/>
        <w:jc w:val="both"/>
        <w:rPr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29"/>
        <w:gridCol w:w="5029"/>
      </w:tblGrid>
      <w:tr w:rsidR="00854793" w:rsidRPr="00854793" w:rsidTr="00B77413">
        <w:trPr>
          <w:cantSplit/>
          <w:trHeight w:val="3255"/>
        </w:trPr>
        <w:tc>
          <w:tcPr>
            <w:tcW w:w="5029" w:type="dxa"/>
            <w:tcBorders>
              <w:top w:val="none" w:sz="8" w:space="0" w:color="000000"/>
              <w:left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4793" w:rsidRPr="0074053F" w:rsidRDefault="00854793" w:rsidP="00FB7208">
            <w:pPr>
              <w:pStyle w:val="1"/>
              <w:jc w:val="both"/>
              <w:rPr>
                <w:sz w:val="18"/>
                <w:szCs w:val="18"/>
              </w:rPr>
            </w:pPr>
            <w:r w:rsidRPr="0074053F">
              <w:rPr>
                <w:sz w:val="18"/>
                <w:szCs w:val="18"/>
              </w:rPr>
              <w:t>ИСПОЛНИТЕЛЬ: ООО «ПРАЙМ»</w:t>
            </w:r>
          </w:p>
          <w:p w:rsidR="00854793" w:rsidRPr="0074053F" w:rsidRDefault="00854793">
            <w:pPr>
              <w:pStyle w:val="1"/>
              <w:jc w:val="both"/>
              <w:rPr>
                <w:sz w:val="18"/>
                <w:szCs w:val="18"/>
              </w:rPr>
            </w:pPr>
            <w:r w:rsidRPr="0074053F">
              <w:rPr>
                <w:sz w:val="18"/>
                <w:szCs w:val="18"/>
              </w:rPr>
              <w:t xml:space="preserve">Адрес: </w:t>
            </w:r>
            <w:proofErr w:type="spellStart"/>
            <w:r w:rsidRPr="0074053F">
              <w:rPr>
                <w:sz w:val="18"/>
                <w:szCs w:val="18"/>
              </w:rPr>
              <w:t>г</w:t>
            </w:r>
            <w:proofErr w:type="gramStart"/>
            <w:r w:rsidR="00AA44F8">
              <w:rPr>
                <w:sz w:val="18"/>
                <w:szCs w:val="18"/>
              </w:rPr>
              <w:t>.Ч</w:t>
            </w:r>
            <w:proofErr w:type="gramEnd"/>
            <w:r w:rsidR="00AA44F8">
              <w:rPr>
                <w:sz w:val="18"/>
                <w:szCs w:val="18"/>
              </w:rPr>
              <w:t>елябинск</w:t>
            </w:r>
            <w:proofErr w:type="spellEnd"/>
            <w:r w:rsidR="00AA44F8">
              <w:rPr>
                <w:sz w:val="18"/>
                <w:szCs w:val="18"/>
              </w:rPr>
              <w:t xml:space="preserve">, ул. </w:t>
            </w:r>
            <w:proofErr w:type="spellStart"/>
            <w:r w:rsidR="00AA44F8">
              <w:rPr>
                <w:sz w:val="18"/>
                <w:szCs w:val="18"/>
              </w:rPr>
              <w:t>Котина</w:t>
            </w:r>
            <w:proofErr w:type="spellEnd"/>
            <w:r w:rsidR="00AA44F8">
              <w:rPr>
                <w:sz w:val="18"/>
                <w:szCs w:val="18"/>
              </w:rPr>
              <w:t xml:space="preserve"> 72</w:t>
            </w:r>
          </w:p>
          <w:p w:rsidR="00854793" w:rsidRPr="0074053F" w:rsidRDefault="00854793">
            <w:pPr>
              <w:pStyle w:val="1"/>
              <w:jc w:val="both"/>
              <w:rPr>
                <w:sz w:val="18"/>
                <w:szCs w:val="18"/>
              </w:rPr>
            </w:pPr>
            <w:r w:rsidRPr="0074053F">
              <w:rPr>
                <w:sz w:val="18"/>
                <w:szCs w:val="18"/>
              </w:rPr>
              <w:t>ИНН/КПП 7447215023/744701001</w:t>
            </w:r>
          </w:p>
          <w:p w:rsidR="00854793" w:rsidRPr="0074053F" w:rsidRDefault="00854793" w:rsidP="00FB7208">
            <w:pPr>
              <w:pStyle w:val="1"/>
              <w:jc w:val="both"/>
              <w:rPr>
                <w:sz w:val="18"/>
                <w:szCs w:val="18"/>
              </w:rPr>
            </w:pPr>
            <w:proofErr w:type="gramStart"/>
            <w:r w:rsidRPr="0074053F">
              <w:rPr>
                <w:sz w:val="18"/>
                <w:szCs w:val="18"/>
              </w:rPr>
              <w:t>Р</w:t>
            </w:r>
            <w:proofErr w:type="gramEnd"/>
            <w:r w:rsidRPr="0074053F">
              <w:rPr>
                <w:sz w:val="18"/>
                <w:szCs w:val="18"/>
              </w:rPr>
              <w:t>/с 407 028 108 900 000 169 24</w:t>
            </w:r>
          </w:p>
          <w:p w:rsidR="00854793" w:rsidRPr="0074053F" w:rsidRDefault="00854793" w:rsidP="00FB7208">
            <w:pPr>
              <w:pStyle w:val="1"/>
              <w:jc w:val="both"/>
              <w:rPr>
                <w:sz w:val="18"/>
                <w:szCs w:val="18"/>
              </w:rPr>
            </w:pPr>
            <w:r w:rsidRPr="0074053F">
              <w:rPr>
                <w:sz w:val="18"/>
                <w:szCs w:val="18"/>
              </w:rPr>
              <w:t xml:space="preserve">К/с 301 018 104 000 000 007 79 </w:t>
            </w:r>
          </w:p>
          <w:p w:rsidR="00854793" w:rsidRPr="0074053F" w:rsidRDefault="00854793" w:rsidP="00FB7208">
            <w:pPr>
              <w:pStyle w:val="1"/>
              <w:jc w:val="both"/>
              <w:rPr>
                <w:sz w:val="18"/>
                <w:szCs w:val="18"/>
              </w:rPr>
            </w:pPr>
            <w:r w:rsidRPr="0074053F">
              <w:rPr>
                <w:sz w:val="18"/>
                <w:szCs w:val="18"/>
              </w:rPr>
              <w:t xml:space="preserve">в </w:t>
            </w:r>
            <w:r w:rsidR="00533F50">
              <w:rPr>
                <w:sz w:val="18"/>
                <w:szCs w:val="18"/>
              </w:rPr>
              <w:t>П</w:t>
            </w:r>
            <w:r w:rsidRPr="0074053F">
              <w:rPr>
                <w:sz w:val="18"/>
                <w:szCs w:val="18"/>
              </w:rPr>
              <w:t>АО «ЧЕЛЯБИНВЕСТБАНК»,</w:t>
            </w:r>
          </w:p>
          <w:p w:rsidR="00854793" w:rsidRPr="0074053F" w:rsidRDefault="00854793" w:rsidP="00FB7208">
            <w:pPr>
              <w:pStyle w:val="1"/>
              <w:jc w:val="both"/>
              <w:rPr>
                <w:sz w:val="18"/>
                <w:szCs w:val="18"/>
              </w:rPr>
            </w:pPr>
            <w:r w:rsidRPr="0074053F">
              <w:rPr>
                <w:sz w:val="18"/>
                <w:szCs w:val="18"/>
              </w:rPr>
              <w:t>БИК 047501779</w:t>
            </w:r>
          </w:p>
          <w:p w:rsidR="00854793" w:rsidRPr="0074053F" w:rsidRDefault="00854793">
            <w:pPr>
              <w:pStyle w:val="1"/>
              <w:jc w:val="both"/>
              <w:rPr>
                <w:sz w:val="18"/>
                <w:szCs w:val="18"/>
              </w:rPr>
            </w:pPr>
            <w:r w:rsidRPr="0074053F">
              <w:rPr>
                <w:sz w:val="18"/>
                <w:szCs w:val="18"/>
              </w:rPr>
              <w:t xml:space="preserve"> </w:t>
            </w:r>
          </w:p>
          <w:p w:rsidR="00854793" w:rsidRPr="0074053F" w:rsidRDefault="00854793">
            <w:pPr>
              <w:pStyle w:val="1"/>
              <w:jc w:val="both"/>
              <w:rPr>
                <w:sz w:val="18"/>
                <w:szCs w:val="18"/>
              </w:rPr>
            </w:pPr>
            <w:r w:rsidRPr="0074053F">
              <w:rPr>
                <w:sz w:val="18"/>
                <w:szCs w:val="18"/>
              </w:rPr>
              <w:t>Тел:</w:t>
            </w:r>
            <w:r w:rsidR="00317A77">
              <w:rPr>
                <w:sz w:val="18"/>
                <w:szCs w:val="18"/>
              </w:rPr>
              <w:t xml:space="preserve"> 7</w:t>
            </w:r>
            <w:r w:rsidRPr="0074053F">
              <w:rPr>
                <w:sz w:val="18"/>
                <w:szCs w:val="18"/>
              </w:rPr>
              <w:t xml:space="preserve"> (351) 730-11-11</w:t>
            </w:r>
          </w:p>
          <w:p w:rsidR="00854793" w:rsidRPr="0074053F" w:rsidRDefault="00854793" w:rsidP="0021489D">
            <w:pPr>
              <w:pStyle w:val="1"/>
              <w:jc w:val="both"/>
              <w:rPr>
                <w:sz w:val="18"/>
                <w:szCs w:val="18"/>
              </w:rPr>
            </w:pPr>
          </w:p>
        </w:tc>
        <w:tc>
          <w:tcPr>
            <w:tcW w:w="5029" w:type="dxa"/>
            <w:tcBorders>
              <w:top w:val="none" w:sz="8" w:space="0" w:color="000000"/>
              <w:left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39D" w:rsidRPr="0074053F" w:rsidRDefault="00854793" w:rsidP="0050439D">
            <w:pPr>
              <w:pStyle w:val="1"/>
              <w:rPr>
                <w:sz w:val="18"/>
                <w:szCs w:val="18"/>
              </w:rPr>
            </w:pPr>
            <w:r w:rsidRPr="0074053F">
              <w:rPr>
                <w:sz w:val="18"/>
                <w:szCs w:val="18"/>
              </w:rPr>
              <w:t>ЗАКАЗЧИК:</w:t>
            </w:r>
          </w:p>
          <w:p w:rsidR="00317A77" w:rsidRPr="0074053F" w:rsidRDefault="00317A77" w:rsidP="00854793">
            <w:pPr>
              <w:pStyle w:val="1"/>
              <w:rPr>
                <w:sz w:val="18"/>
                <w:szCs w:val="18"/>
              </w:rPr>
            </w:pPr>
          </w:p>
        </w:tc>
      </w:tr>
      <w:tr w:rsidR="0073639A" w:rsidRPr="0050439D">
        <w:trPr>
          <w:cantSplit/>
          <w:trHeight w:val="1180"/>
        </w:trPr>
        <w:tc>
          <w:tcPr>
            <w:tcW w:w="5029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39A" w:rsidRPr="0074053F" w:rsidRDefault="00FB7208">
            <w:pPr>
              <w:pStyle w:val="1"/>
              <w:jc w:val="both"/>
              <w:rPr>
                <w:sz w:val="18"/>
                <w:szCs w:val="18"/>
              </w:rPr>
            </w:pPr>
            <w:r w:rsidRPr="0074053F">
              <w:rPr>
                <w:sz w:val="18"/>
                <w:szCs w:val="18"/>
              </w:rPr>
              <w:t>Д</w:t>
            </w:r>
            <w:r w:rsidR="00972F65" w:rsidRPr="0074053F">
              <w:rPr>
                <w:sz w:val="18"/>
                <w:szCs w:val="18"/>
              </w:rPr>
              <w:t>иректор</w:t>
            </w:r>
          </w:p>
          <w:p w:rsidR="0073639A" w:rsidRPr="0074053F" w:rsidRDefault="0073639A">
            <w:pPr>
              <w:pStyle w:val="1"/>
              <w:jc w:val="both"/>
              <w:rPr>
                <w:sz w:val="18"/>
                <w:szCs w:val="18"/>
              </w:rPr>
            </w:pPr>
          </w:p>
          <w:p w:rsidR="0073639A" w:rsidRPr="0074053F" w:rsidRDefault="0073639A">
            <w:pPr>
              <w:pStyle w:val="1"/>
              <w:jc w:val="both"/>
              <w:rPr>
                <w:sz w:val="18"/>
                <w:szCs w:val="18"/>
              </w:rPr>
            </w:pPr>
          </w:p>
          <w:p w:rsidR="0073639A" w:rsidRPr="0074053F" w:rsidRDefault="003970B1">
            <w:pPr>
              <w:pStyle w:val="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 /Пясецкий А.М</w:t>
            </w:r>
            <w:r w:rsidR="00972F65" w:rsidRPr="0074053F">
              <w:rPr>
                <w:sz w:val="18"/>
                <w:szCs w:val="18"/>
              </w:rPr>
              <w:t>./</w:t>
            </w:r>
          </w:p>
          <w:p w:rsidR="0073639A" w:rsidRPr="0074053F" w:rsidRDefault="00972F65">
            <w:pPr>
              <w:pStyle w:val="1"/>
              <w:jc w:val="both"/>
              <w:rPr>
                <w:sz w:val="18"/>
                <w:szCs w:val="18"/>
              </w:rPr>
            </w:pPr>
            <w:r w:rsidRPr="0074053F">
              <w:rPr>
                <w:sz w:val="18"/>
                <w:szCs w:val="18"/>
              </w:rPr>
              <w:t>М.П.</w:t>
            </w:r>
          </w:p>
        </w:tc>
        <w:tc>
          <w:tcPr>
            <w:tcW w:w="5029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39A" w:rsidRPr="0074053F" w:rsidRDefault="0074053F">
            <w:pPr>
              <w:pStyle w:val="1"/>
              <w:jc w:val="both"/>
              <w:rPr>
                <w:sz w:val="18"/>
                <w:szCs w:val="18"/>
              </w:rPr>
            </w:pPr>
            <w:r w:rsidRPr="0074053F">
              <w:rPr>
                <w:sz w:val="18"/>
                <w:szCs w:val="18"/>
              </w:rPr>
              <w:t>Д</w:t>
            </w:r>
            <w:r w:rsidR="00972F65" w:rsidRPr="0074053F">
              <w:rPr>
                <w:sz w:val="18"/>
                <w:szCs w:val="18"/>
              </w:rPr>
              <w:t>иректор</w:t>
            </w:r>
          </w:p>
          <w:p w:rsidR="0073639A" w:rsidRPr="0074053F" w:rsidRDefault="0073639A">
            <w:pPr>
              <w:pStyle w:val="1"/>
              <w:jc w:val="both"/>
              <w:rPr>
                <w:sz w:val="18"/>
                <w:szCs w:val="18"/>
              </w:rPr>
            </w:pPr>
          </w:p>
          <w:p w:rsidR="0073639A" w:rsidRPr="0074053F" w:rsidRDefault="0073639A">
            <w:pPr>
              <w:pStyle w:val="1"/>
              <w:jc w:val="both"/>
              <w:rPr>
                <w:sz w:val="18"/>
                <w:szCs w:val="18"/>
              </w:rPr>
            </w:pPr>
          </w:p>
          <w:p w:rsidR="0073639A" w:rsidRPr="0074053F" w:rsidRDefault="00854793">
            <w:pPr>
              <w:pStyle w:val="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 /</w:t>
            </w:r>
            <w:r w:rsidR="0050439D">
              <w:rPr>
                <w:sz w:val="18"/>
                <w:szCs w:val="18"/>
                <w:lang w:val="en-US"/>
              </w:rPr>
              <w:t>_____________</w:t>
            </w:r>
            <w:r w:rsidR="00972F65" w:rsidRPr="0074053F">
              <w:rPr>
                <w:sz w:val="18"/>
                <w:szCs w:val="18"/>
              </w:rPr>
              <w:t>./</w:t>
            </w:r>
          </w:p>
          <w:p w:rsidR="0073639A" w:rsidRPr="0074053F" w:rsidRDefault="00972F65">
            <w:pPr>
              <w:pStyle w:val="1"/>
              <w:jc w:val="both"/>
              <w:rPr>
                <w:sz w:val="18"/>
                <w:szCs w:val="18"/>
              </w:rPr>
            </w:pPr>
            <w:r w:rsidRPr="0074053F">
              <w:rPr>
                <w:sz w:val="18"/>
                <w:szCs w:val="18"/>
              </w:rPr>
              <w:t>М.П.</w:t>
            </w:r>
          </w:p>
        </w:tc>
      </w:tr>
    </w:tbl>
    <w:p w:rsidR="00972F65" w:rsidRDefault="00612239" w:rsidP="0074053F">
      <w:pPr>
        <w:pStyle w:val="a4"/>
        <w:rPr>
          <w:sz w:val="18"/>
          <w:szCs w:val="18"/>
          <w:lang w:val="en-US"/>
        </w:rPr>
      </w:pPr>
      <w:r w:rsidRPr="0074053F">
        <w:rPr>
          <w:sz w:val="18"/>
          <w:szCs w:val="18"/>
        </w:rPr>
        <w:t xml:space="preserve"> </w:t>
      </w:r>
    </w:p>
    <w:p w:rsidR="0050439D" w:rsidRDefault="0050439D" w:rsidP="0074053F">
      <w:pPr>
        <w:pStyle w:val="a4"/>
        <w:rPr>
          <w:sz w:val="18"/>
          <w:szCs w:val="18"/>
          <w:lang w:val="en-US"/>
        </w:rPr>
      </w:pPr>
    </w:p>
    <w:p w:rsidR="0050439D" w:rsidRDefault="0050439D" w:rsidP="0074053F">
      <w:pPr>
        <w:pStyle w:val="a4"/>
        <w:rPr>
          <w:sz w:val="18"/>
          <w:szCs w:val="18"/>
          <w:lang w:val="en-US"/>
        </w:rPr>
      </w:pPr>
    </w:p>
    <w:p w:rsidR="0050439D" w:rsidRDefault="0050439D" w:rsidP="0074053F">
      <w:pPr>
        <w:pStyle w:val="a4"/>
        <w:rPr>
          <w:sz w:val="18"/>
          <w:szCs w:val="18"/>
          <w:lang w:val="en-US"/>
        </w:rPr>
      </w:pPr>
    </w:p>
    <w:p w:rsidR="0050439D" w:rsidRDefault="0050439D" w:rsidP="0074053F">
      <w:pPr>
        <w:pStyle w:val="a4"/>
        <w:rPr>
          <w:sz w:val="18"/>
          <w:szCs w:val="18"/>
          <w:lang w:val="en-US"/>
        </w:rPr>
      </w:pPr>
    </w:p>
    <w:p w:rsidR="0050439D" w:rsidRDefault="0050439D" w:rsidP="0074053F">
      <w:pPr>
        <w:pStyle w:val="a4"/>
        <w:rPr>
          <w:sz w:val="18"/>
          <w:szCs w:val="18"/>
          <w:lang w:val="en-US"/>
        </w:rPr>
      </w:pPr>
    </w:p>
    <w:p w:rsidR="0050439D" w:rsidRDefault="0050439D" w:rsidP="0074053F">
      <w:pPr>
        <w:pStyle w:val="a4"/>
        <w:rPr>
          <w:sz w:val="18"/>
          <w:szCs w:val="18"/>
          <w:lang w:val="en-US"/>
        </w:rPr>
      </w:pPr>
    </w:p>
    <w:p w:rsidR="0050439D" w:rsidRDefault="0050439D" w:rsidP="0074053F">
      <w:pPr>
        <w:pStyle w:val="a4"/>
        <w:rPr>
          <w:sz w:val="18"/>
          <w:szCs w:val="18"/>
          <w:lang w:val="en-US"/>
        </w:rPr>
      </w:pPr>
    </w:p>
    <w:p w:rsidR="0050439D" w:rsidRDefault="0050439D" w:rsidP="0074053F">
      <w:pPr>
        <w:pStyle w:val="a4"/>
        <w:rPr>
          <w:sz w:val="18"/>
          <w:szCs w:val="18"/>
          <w:lang w:val="en-US"/>
        </w:rPr>
      </w:pPr>
    </w:p>
    <w:p w:rsidR="0050439D" w:rsidRDefault="0050439D" w:rsidP="0074053F">
      <w:pPr>
        <w:pStyle w:val="a4"/>
        <w:rPr>
          <w:sz w:val="18"/>
          <w:szCs w:val="18"/>
          <w:lang w:val="en-US"/>
        </w:rPr>
      </w:pPr>
    </w:p>
    <w:p w:rsidR="0050439D" w:rsidRDefault="0050439D" w:rsidP="0074053F">
      <w:pPr>
        <w:pStyle w:val="a4"/>
        <w:rPr>
          <w:sz w:val="18"/>
          <w:szCs w:val="18"/>
          <w:lang w:val="en-US"/>
        </w:rPr>
      </w:pPr>
    </w:p>
    <w:p w:rsidR="0050439D" w:rsidRDefault="0050439D" w:rsidP="0074053F">
      <w:pPr>
        <w:pStyle w:val="a4"/>
        <w:rPr>
          <w:sz w:val="18"/>
          <w:szCs w:val="18"/>
          <w:lang w:val="en-US"/>
        </w:rPr>
      </w:pPr>
    </w:p>
    <w:p w:rsidR="0050439D" w:rsidRDefault="0050439D" w:rsidP="0050439D">
      <w:pPr>
        <w:pStyle w:val="a4"/>
        <w:jc w:val="center"/>
        <w:rPr>
          <w:sz w:val="24"/>
        </w:rPr>
      </w:pPr>
      <w:r>
        <w:rPr>
          <w:sz w:val="18"/>
          <w:szCs w:val="18"/>
        </w:rPr>
        <w:t xml:space="preserve">Приложение к договору  №___ от  </w:t>
      </w:r>
      <w:r>
        <w:rPr>
          <w:sz w:val="24"/>
        </w:rPr>
        <w:t>«</w:t>
      </w:r>
      <w:r w:rsidRPr="0050439D">
        <w:rPr>
          <w:sz w:val="24"/>
        </w:rPr>
        <w:t>__</w:t>
      </w:r>
      <w:r>
        <w:rPr>
          <w:sz w:val="24"/>
        </w:rPr>
        <w:t xml:space="preserve">» </w:t>
      </w:r>
      <w:r w:rsidRPr="0050439D">
        <w:rPr>
          <w:sz w:val="24"/>
        </w:rPr>
        <w:t>________</w:t>
      </w:r>
      <w:r>
        <w:rPr>
          <w:sz w:val="24"/>
        </w:rPr>
        <w:t>20</w:t>
      </w:r>
      <w:r w:rsidRPr="0050439D">
        <w:rPr>
          <w:sz w:val="24"/>
        </w:rPr>
        <w:t>20</w:t>
      </w:r>
      <w:r>
        <w:rPr>
          <w:sz w:val="24"/>
        </w:rPr>
        <w:t>г.</w:t>
      </w:r>
    </w:p>
    <w:p w:rsidR="0050439D" w:rsidRDefault="0050439D" w:rsidP="0050439D">
      <w:pPr>
        <w:pStyle w:val="a4"/>
        <w:jc w:val="center"/>
        <w:rPr>
          <w:sz w:val="24"/>
        </w:rPr>
      </w:pPr>
    </w:p>
    <w:tbl>
      <w:tblPr>
        <w:tblW w:w="8820" w:type="dxa"/>
        <w:tblInd w:w="93" w:type="dxa"/>
        <w:tblLook w:val="04A0" w:firstRow="1" w:lastRow="0" w:firstColumn="1" w:lastColumn="0" w:noHBand="0" w:noVBand="1"/>
      </w:tblPr>
      <w:tblGrid>
        <w:gridCol w:w="817"/>
        <w:gridCol w:w="3267"/>
        <w:gridCol w:w="1026"/>
        <w:gridCol w:w="841"/>
        <w:gridCol w:w="1434"/>
        <w:gridCol w:w="1435"/>
      </w:tblGrid>
      <w:tr w:rsidR="0050439D" w:rsidTr="0050439D">
        <w:trPr>
          <w:trHeight w:val="78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товара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Единица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изме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рения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Коли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чество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Цена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Сумма</w:t>
            </w:r>
            <w:proofErr w:type="spellEnd"/>
          </w:p>
        </w:tc>
      </w:tr>
      <w:tr w:rsidR="0050439D" w:rsidTr="0050439D">
        <w:trPr>
          <w:trHeight w:val="47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Pr="0050439D" w:rsidRDefault="0050439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0439D">
              <w:rPr>
                <w:rFonts w:ascii="Arial" w:hAnsi="Arial" w:cs="Arial"/>
                <w:sz w:val="20"/>
                <w:szCs w:val="20"/>
                <w:lang w:val="ru-RU"/>
              </w:rPr>
              <w:t xml:space="preserve">Заправка картриджа </w:t>
            </w:r>
            <w:r>
              <w:rPr>
                <w:rFonts w:ascii="Arial" w:hAnsi="Arial" w:cs="Arial"/>
                <w:sz w:val="20"/>
                <w:szCs w:val="20"/>
              </w:rPr>
              <w:t>Samsung</w:t>
            </w:r>
            <w:r w:rsidRPr="0050439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MLT</w:t>
            </w:r>
            <w:r w:rsidRPr="0050439D"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50439D">
              <w:rPr>
                <w:rFonts w:ascii="Arial" w:hAnsi="Arial" w:cs="Arial"/>
                <w:sz w:val="20"/>
                <w:szCs w:val="20"/>
                <w:lang w:val="ru-RU"/>
              </w:rPr>
              <w:t>104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295-00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2950-00</w:t>
            </w:r>
          </w:p>
        </w:tc>
      </w:tr>
      <w:tr w:rsidR="0050439D" w:rsidTr="0050439D">
        <w:trPr>
          <w:trHeight w:val="23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Заправка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картриджа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HP CE285A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295-00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2950-00</w:t>
            </w:r>
          </w:p>
        </w:tc>
      </w:tr>
      <w:tr w:rsidR="0050439D" w:rsidTr="0050439D">
        <w:trPr>
          <w:trHeight w:val="47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Pr="0050439D" w:rsidRDefault="0050439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0439D">
              <w:rPr>
                <w:rFonts w:ascii="Arial" w:hAnsi="Arial" w:cs="Arial"/>
                <w:sz w:val="20"/>
                <w:szCs w:val="20"/>
                <w:lang w:val="ru-RU"/>
              </w:rPr>
              <w:t xml:space="preserve">Замена </w:t>
            </w:r>
            <w:proofErr w:type="spellStart"/>
            <w:r w:rsidRPr="0050439D">
              <w:rPr>
                <w:rFonts w:ascii="Arial" w:hAnsi="Arial" w:cs="Arial"/>
                <w:sz w:val="20"/>
                <w:szCs w:val="20"/>
                <w:lang w:val="ru-RU"/>
              </w:rPr>
              <w:t>фотобарабана</w:t>
            </w:r>
            <w:proofErr w:type="spellEnd"/>
            <w:r w:rsidRPr="0050439D">
              <w:rPr>
                <w:rFonts w:ascii="Arial" w:hAnsi="Arial" w:cs="Arial"/>
                <w:sz w:val="20"/>
                <w:szCs w:val="20"/>
                <w:lang w:val="ru-RU"/>
              </w:rPr>
              <w:t xml:space="preserve"> картриджа </w:t>
            </w:r>
            <w:r>
              <w:rPr>
                <w:rFonts w:ascii="Arial" w:hAnsi="Arial" w:cs="Arial"/>
                <w:sz w:val="20"/>
                <w:szCs w:val="20"/>
              </w:rPr>
              <w:t>HP</w:t>
            </w:r>
            <w:r w:rsidRPr="0050439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CE</w:t>
            </w:r>
            <w:r w:rsidRPr="0050439D">
              <w:rPr>
                <w:rFonts w:ascii="Arial" w:hAnsi="Arial" w:cs="Arial"/>
                <w:sz w:val="20"/>
                <w:szCs w:val="20"/>
                <w:lang w:val="ru-RU"/>
              </w:rPr>
              <w:t>285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590-00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2360-00</w:t>
            </w:r>
          </w:p>
        </w:tc>
      </w:tr>
      <w:tr w:rsidR="0050439D" w:rsidTr="0050439D">
        <w:trPr>
          <w:trHeight w:val="47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Pr="0050439D" w:rsidRDefault="0050439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0439D">
              <w:rPr>
                <w:rFonts w:ascii="Arial" w:hAnsi="Arial" w:cs="Arial"/>
                <w:sz w:val="20"/>
                <w:szCs w:val="20"/>
                <w:lang w:val="ru-RU"/>
              </w:rPr>
              <w:t xml:space="preserve">Заправка картриджа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Keyocera</w:t>
            </w:r>
            <w:proofErr w:type="spellEnd"/>
            <w:r w:rsidRPr="0050439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Mita</w:t>
            </w:r>
            <w:proofErr w:type="spellEnd"/>
            <w:r w:rsidRPr="0050439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TK</w:t>
            </w:r>
            <w:r w:rsidRPr="0050439D">
              <w:rPr>
                <w:rFonts w:ascii="Arial" w:hAnsi="Arial" w:cs="Arial"/>
                <w:sz w:val="20"/>
                <w:szCs w:val="20"/>
                <w:lang w:val="ru-RU"/>
              </w:rPr>
              <w:t>-160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870-00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8700-00</w:t>
            </w:r>
          </w:p>
        </w:tc>
      </w:tr>
      <w:tr w:rsidR="0050439D" w:rsidTr="0050439D">
        <w:trPr>
          <w:trHeight w:val="23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Заправка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картриджа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Brother TN-1075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295-00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2950-00</w:t>
            </w:r>
          </w:p>
        </w:tc>
      </w:tr>
      <w:tr w:rsidR="0050439D" w:rsidTr="0050439D">
        <w:trPr>
          <w:trHeight w:val="23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Заправка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картриджа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HP 218A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380-00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4180-00</w:t>
            </w:r>
          </w:p>
        </w:tc>
      </w:tr>
      <w:tr w:rsidR="0050439D" w:rsidTr="0050439D">
        <w:trPr>
          <w:trHeight w:val="23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Заправка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картриджа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HP CE505A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365-00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2555-00</w:t>
            </w:r>
          </w:p>
        </w:tc>
      </w:tr>
      <w:tr w:rsidR="0050439D" w:rsidTr="0050439D">
        <w:trPr>
          <w:trHeight w:val="47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Pr="0050439D" w:rsidRDefault="0050439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0439D">
              <w:rPr>
                <w:rFonts w:ascii="Arial" w:hAnsi="Arial" w:cs="Arial"/>
                <w:sz w:val="20"/>
                <w:szCs w:val="20"/>
                <w:lang w:val="ru-RU"/>
              </w:rPr>
              <w:t xml:space="preserve">Замена ролика заряда картриджа </w:t>
            </w:r>
            <w:r>
              <w:rPr>
                <w:rFonts w:ascii="Arial" w:hAnsi="Arial" w:cs="Arial"/>
                <w:sz w:val="20"/>
                <w:szCs w:val="20"/>
              </w:rPr>
              <w:t>HP</w:t>
            </w:r>
            <w:r w:rsidRPr="0050439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CE</w:t>
            </w:r>
            <w:r w:rsidRPr="0050439D">
              <w:rPr>
                <w:rFonts w:ascii="Arial" w:hAnsi="Arial" w:cs="Arial"/>
                <w:sz w:val="20"/>
                <w:szCs w:val="20"/>
                <w:lang w:val="ru-RU"/>
              </w:rPr>
              <w:t>505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0439D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320-00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1600-00</w:t>
            </w:r>
          </w:p>
        </w:tc>
      </w:tr>
      <w:tr w:rsidR="0050439D" w:rsidTr="0050439D">
        <w:trPr>
          <w:trHeight w:val="47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Pr="0050439D" w:rsidRDefault="0050439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0439D">
              <w:rPr>
                <w:rFonts w:ascii="Arial" w:hAnsi="Arial" w:cs="Arial"/>
                <w:sz w:val="20"/>
                <w:szCs w:val="20"/>
                <w:lang w:val="ru-RU"/>
              </w:rPr>
              <w:t xml:space="preserve">Заправка картриджа </w:t>
            </w:r>
            <w:r>
              <w:rPr>
                <w:rFonts w:ascii="Arial" w:hAnsi="Arial" w:cs="Arial"/>
                <w:sz w:val="20"/>
                <w:szCs w:val="20"/>
              </w:rPr>
              <w:t>Kyocera</w:t>
            </w:r>
            <w:r w:rsidRPr="0050439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Mita</w:t>
            </w:r>
            <w:proofErr w:type="spellEnd"/>
            <w:r w:rsidRPr="0050439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TK</w:t>
            </w:r>
            <w:r w:rsidRPr="0050439D">
              <w:rPr>
                <w:rFonts w:ascii="Arial" w:hAnsi="Arial" w:cs="Arial"/>
                <w:sz w:val="20"/>
                <w:szCs w:val="20"/>
                <w:lang w:val="ru-RU"/>
              </w:rPr>
              <w:t>-1200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1050-00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8400-00</w:t>
            </w:r>
          </w:p>
        </w:tc>
      </w:tr>
      <w:tr w:rsidR="0050439D" w:rsidTr="0050439D">
        <w:trPr>
          <w:trHeight w:val="23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Заправка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картриджа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HP CE278A*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295-00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2950-00</w:t>
            </w:r>
          </w:p>
        </w:tc>
      </w:tr>
      <w:tr w:rsidR="0050439D" w:rsidTr="0050439D">
        <w:trPr>
          <w:trHeight w:val="23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Заправка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картриджа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HP CB435A*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295-00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1475-00</w:t>
            </w:r>
          </w:p>
        </w:tc>
      </w:tr>
      <w:tr w:rsidR="0050439D" w:rsidTr="0050439D">
        <w:trPr>
          <w:trHeight w:val="47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Pr="0050439D" w:rsidRDefault="0050439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0439D">
              <w:rPr>
                <w:rFonts w:ascii="Arial" w:hAnsi="Arial" w:cs="Arial"/>
                <w:sz w:val="20"/>
                <w:szCs w:val="20"/>
                <w:lang w:val="ru-RU"/>
              </w:rPr>
              <w:t xml:space="preserve"> Заправка картриджа </w:t>
            </w:r>
            <w:r>
              <w:rPr>
                <w:rFonts w:ascii="Arial" w:hAnsi="Arial" w:cs="Arial"/>
                <w:sz w:val="20"/>
                <w:szCs w:val="20"/>
              </w:rPr>
              <w:t>Samsung</w:t>
            </w:r>
            <w:r w:rsidRPr="0050439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MLT</w:t>
            </w:r>
            <w:r w:rsidRPr="0050439D"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50439D">
              <w:rPr>
                <w:rFonts w:ascii="Arial" w:hAnsi="Arial" w:cs="Arial"/>
                <w:sz w:val="20"/>
                <w:szCs w:val="20"/>
                <w:lang w:val="ru-RU"/>
              </w:rPr>
              <w:t>305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550-00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3300-00</w:t>
            </w:r>
          </w:p>
        </w:tc>
      </w:tr>
      <w:tr w:rsidR="0050439D" w:rsidTr="0050439D">
        <w:trPr>
          <w:trHeight w:val="47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Pr="0050439D" w:rsidRDefault="0050439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0439D">
              <w:rPr>
                <w:rFonts w:ascii="Arial" w:hAnsi="Arial" w:cs="Arial"/>
                <w:sz w:val="20"/>
                <w:szCs w:val="20"/>
                <w:lang w:val="ru-RU"/>
              </w:rPr>
              <w:t xml:space="preserve">Замена </w:t>
            </w:r>
            <w:proofErr w:type="spellStart"/>
            <w:r w:rsidRPr="0050439D">
              <w:rPr>
                <w:rFonts w:ascii="Arial" w:hAnsi="Arial" w:cs="Arial"/>
                <w:sz w:val="20"/>
                <w:szCs w:val="20"/>
                <w:lang w:val="ru-RU"/>
              </w:rPr>
              <w:t>фотобарабана</w:t>
            </w:r>
            <w:proofErr w:type="spellEnd"/>
            <w:r w:rsidRPr="0050439D">
              <w:rPr>
                <w:rFonts w:ascii="Arial" w:hAnsi="Arial" w:cs="Arial"/>
                <w:sz w:val="20"/>
                <w:szCs w:val="20"/>
                <w:lang w:val="ru-RU"/>
              </w:rPr>
              <w:t xml:space="preserve"> картриджа </w:t>
            </w:r>
            <w:r>
              <w:rPr>
                <w:rFonts w:ascii="Arial" w:hAnsi="Arial" w:cs="Arial"/>
                <w:sz w:val="20"/>
                <w:szCs w:val="20"/>
              </w:rPr>
              <w:t>Samsung</w:t>
            </w:r>
            <w:r w:rsidRPr="0050439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MLT</w:t>
            </w:r>
            <w:r w:rsidRPr="0050439D"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50439D">
              <w:rPr>
                <w:rFonts w:ascii="Arial" w:hAnsi="Arial" w:cs="Arial"/>
                <w:sz w:val="20"/>
                <w:szCs w:val="20"/>
                <w:lang w:val="ru-RU"/>
              </w:rPr>
              <w:t>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590-00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2360-00</w:t>
            </w:r>
          </w:p>
        </w:tc>
      </w:tr>
      <w:tr w:rsidR="0050439D" w:rsidTr="0050439D">
        <w:trPr>
          <w:trHeight w:val="47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Pr="0050439D" w:rsidRDefault="0050439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0439D">
              <w:rPr>
                <w:rFonts w:ascii="Arial" w:hAnsi="Arial" w:cs="Arial"/>
                <w:sz w:val="20"/>
                <w:szCs w:val="20"/>
                <w:lang w:val="ru-RU"/>
              </w:rPr>
              <w:t xml:space="preserve">Замена ролика заряда картриджа </w:t>
            </w:r>
            <w:r>
              <w:rPr>
                <w:rFonts w:ascii="Arial" w:hAnsi="Arial" w:cs="Arial"/>
                <w:sz w:val="20"/>
                <w:szCs w:val="20"/>
              </w:rPr>
              <w:t>Samsung</w:t>
            </w:r>
            <w:r w:rsidRPr="0050439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MLT</w:t>
            </w:r>
            <w:r w:rsidRPr="0050439D"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50439D">
              <w:rPr>
                <w:rFonts w:ascii="Arial" w:hAnsi="Arial" w:cs="Arial"/>
                <w:sz w:val="20"/>
                <w:szCs w:val="20"/>
                <w:lang w:val="ru-RU"/>
              </w:rPr>
              <w:t>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340-00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1360-00</w:t>
            </w:r>
          </w:p>
        </w:tc>
      </w:tr>
      <w:tr w:rsidR="0050439D" w:rsidTr="0050439D">
        <w:trPr>
          <w:trHeight w:val="23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Pr="0050439D" w:rsidRDefault="0050439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0439D">
              <w:rPr>
                <w:rFonts w:ascii="Arial" w:hAnsi="Arial" w:cs="Arial"/>
                <w:sz w:val="20"/>
                <w:szCs w:val="20"/>
                <w:lang w:val="ru-RU"/>
              </w:rPr>
              <w:t xml:space="preserve">Замена ракеля картриджа </w:t>
            </w:r>
            <w:r>
              <w:rPr>
                <w:rFonts w:ascii="Arial" w:hAnsi="Arial" w:cs="Arial"/>
                <w:sz w:val="20"/>
                <w:szCs w:val="20"/>
              </w:rPr>
              <w:t>HP</w:t>
            </w:r>
            <w:r w:rsidRPr="0050439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CE</w:t>
            </w:r>
            <w:r w:rsidRPr="0050439D">
              <w:rPr>
                <w:rFonts w:ascii="Arial" w:hAnsi="Arial" w:cs="Arial"/>
                <w:sz w:val="20"/>
                <w:szCs w:val="20"/>
                <w:lang w:val="ru-RU"/>
              </w:rPr>
              <w:t>285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295-00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1770-00</w:t>
            </w:r>
          </w:p>
        </w:tc>
      </w:tr>
      <w:tr w:rsidR="0050439D" w:rsidTr="0050439D">
        <w:trPr>
          <w:trHeight w:val="23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Профилактика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драм-картриджа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140-00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140-00</w:t>
            </w:r>
          </w:p>
        </w:tc>
      </w:tr>
      <w:tr w:rsidR="0050439D" w:rsidTr="0050439D">
        <w:trPr>
          <w:trHeight w:val="255"/>
        </w:trPr>
        <w:tc>
          <w:tcPr>
            <w:tcW w:w="7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39D" w:rsidRDefault="00504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50000-00</w:t>
            </w:r>
          </w:p>
        </w:tc>
      </w:tr>
      <w:tr w:rsidR="0050439D" w:rsidTr="0050439D">
        <w:trPr>
          <w:trHeight w:val="255"/>
        </w:trPr>
        <w:tc>
          <w:tcPr>
            <w:tcW w:w="7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39D" w:rsidRDefault="00504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Включая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НДС: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8333-33</w:t>
            </w:r>
          </w:p>
        </w:tc>
      </w:tr>
      <w:tr w:rsidR="0050439D" w:rsidTr="0050439D">
        <w:trPr>
          <w:trHeight w:val="255"/>
        </w:trPr>
        <w:tc>
          <w:tcPr>
            <w:tcW w:w="7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439D" w:rsidRDefault="00504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Всего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оплате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39D" w:rsidRDefault="005043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50000-00</w:t>
            </w:r>
          </w:p>
        </w:tc>
      </w:tr>
    </w:tbl>
    <w:p w:rsidR="0050439D" w:rsidRDefault="0050439D" w:rsidP="0050439D">
      <w:pPr>
        <w:pStyle w:val="a4"/>
        <w:jc w:val="center"/>
        <w:rPr>
          <w:sz w:val="18"/>
          <w:szCs w:val="18"/>
        </w:rPr>
      </w:pPr>
    </w:p>
    <w:p w:rsidR="0050439D" w:rsidRDefault="0050439D" w:rsidP="0050439D">
      <w:pPr>
        <w:pStyle w:val="a4"/>
        <w:jc w:val="center"/>
        <w:rPr>
          <w:sz w:val="18"/>
          <w:szCs w:val="18"/>
        </w:rPr>
      </w:pPr>
    </w:p>
    <w:p w:rsidR="0050439D" w:rsidRPr="0074053F" w:rsidRDefault="0050439D" w:rsidP="0050439D">
      <w:pPr>
        <w:pStyle w:val="1"/>
        <w:jc w:val="both"/>
        <w:rPr>
          <w:sz w:val="18"/>
          <w:szCs w:val="18"/>
        </w:rPr>
      </w:pPr>
      <w:r w:rsidRPr="0074053F">
        <w:rPr>
          <w:sz w:val="18"/>
          <w:szCs w:val="18"/>
        </w:rPr>
        <w:t>Юридические адреса и реквизиты сторон</w:t>
      </w:r>
      <w:bookmarkStart w:id="0" w:name="_GoBack"/>
      <w:bookmarkEnd w:id="0"/>
    </w:p>
    <w:p w:rsidR="0050439D" w:rsidRPr="0074053F" w:rsidRDefault="0050439D" w:rsidP="0050439D">
      <w:pPr>
        <w:pStyle w:val="1"/>
        <w:jc w:val="both"/>
        <w:rPr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29"/>
        <w:gridCol w:w="5029"/>
      </w:tblGrid>
      <w:tr w:rsidR="0050439D" w:rsidRPr="00854793" w:rsidTr="00615E61">
        <w:trPr>
          <w:cantSplit/>
          <w:trHeight w:val="3255"/>
        </w:trPr>
        <w:tc>
          <w:tcPr>
            <w:tcW w:w="5029" w:type="dxa"/>
            <w:tcBorders>
              <w:top w:val="none" w:sz="8" w:space="0" w:color="000000"/>
              <w:left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39D" w:rsidRPr="0074053F" w:rsidRDefault="0050439D" w:rsidP="00615E61">
            <w:pPr>
              <w:pStyle w:val="1"/>
              <w:jc w:val="both"/>
              <w:rPr>
                <w:sz w:val="18"/>
                <w:szCs w:val="18"/>
              </w:rPr>
            </w:pPr>
            <w:r w:rsidRPr="0074053F">
              <w:rPr>
                <w:sz w:val="18"/>
                <w:szCs w:val="18"/>
              </w:rPr>
              <w:t>ИСПОЛНИТЕЛЬ: ООО «ПРАЙМ»</w:t>
            </w:r>
          </w:p>
          <w:p w:rsidR="0050439D" w:rsidRPr="0074053F" w:rsidRDefault="0050439D" w:rsidP="00615E61">
            <w:pPr>
              <w:pStyle w:val="1"/>
              <w:jc w:val="both"/>
              <w:rPr>
                <w:sz w:val="18"/>
                <w:szCs w:val="18"/>
              </w:rPr>
            </w:pPr>
            <w:r w:rsidRPr="0074053F">
              <w:rPr>
                <w:sz w:val="18"/>
                <w:szCs w:val="18"/>
              </w:rPr>
              <w:t xml:space="preserve">Адрес: </w:t>
            </w:r>
            <w:proofErr w:type="spellStart"/>
            <w:r w:rsidRPr="0074053F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.Челябинск</w:t>
            </w:r>
            <w:proofErr w:type="spellEnd"/>
            <w:r>
              <w:rPr>
                <w:sz w:val="18"/>
                <w:szCs w:val="18"/>
              </w:rPr>
              <w:t xml:space="preserve">, ул. </w:t>
            </w:r>
            <w:proofErr w:type="spellStart"/>
            <w:r>
              <w:rPr>
                <w:sz w:val="18"/>
                <w:szCs w:val="18"/>
              </w:rPr>
              <w:t>Котина</w:t>
            </w:r>
            <w:proofErr w:type="spellEnd"/>
            <w:r>
              <w:rPr>
                <w:sz w:val="18"/>
                <w:szCs w:val="18"/>
              </w:rPr>
              <w:t xml:space="preserve"> 72</w:t>
            </w:r>
          </w:p>
          <w:p w:rsidR="0050439D" w:rsidRPr="0074053F" w:rsidRDefault="0050439D" w:rsidP="00615E61">
            <w:pPr>
              <w:pStyle w:val="1"/>
              <w:jc w:val="both"/>
              <w:rPr>
                <w:sz w:val="18"/>
                <w:szCs w:val="18"/>
              </w:rPr>
            </w:pPr>
            <w:r w:rsidRPr="0074053F">
              <w:rPr>
                <w:sz w:val="18"/>
                <w:szCs w:val="18"/>
              </w:rPr>
              <w:t>ИНН/КПП 7447215023/744701001</w:t>
            </w:r>
          </w:p>
          <w:p w:rsidR="0050439D" w:rsidRPr="0074053F" w:rsidRDefault="0050439D" w:rsidP="00615E61">
            <w:pPr>
              <w:pStyle w:val="1"/>
              <w:jc w:val="both"/>
              <w:rPr>
                <w:sz w:val="18"/>
                <w:szCs w:val="18"/>
              </w:rPr>
            </w:pPr>
            <w:r w:rsidRPr="0074053F">
              <w:rPr>
                <w:sz w:val="18"/>
                <w:szCs w:val="18"/>
              </w:rPr>
              <w:t>Р/с 407 028 108 900 000 169 24</w:t>
            </w:r>
          </w:p>
          <w:p w:rsidR="0050439D" w:rsidRPr="0074053F" w:rsidRDefault="0050439D" w:rsidP="00615E61">
            <w:pPr>
              <w:pStyle w:val="1"/>
              <w:jc w:val="both"/>
              <w:rPr>
                <w:sz w:val="18"/>
                <w:szCs w:val="18"/>
              </w:rPr>
            </w:pPr>
            <w:r w:rsidRPr="0074053F">
              <w:rPr>
                <w:sz w:val="18"/>
                <w:szCs w:val="18"/>
              </w:rPr>
              <w:t xml:space="preserve">К/с 301 018 104 000 000 007 79 </w:t>
            </w:r>
          </w:p>
          <w:p w:rsidR="0050439D" w:rsidRPr="0074053F" w:rsidRDefault="0050439D" w:rsidP="00615E61">
            <w:pPr>
              <w:pStyle w:val="1"/>
              <w:jc w:val="both"/>
              <w:rPr>
                <w:sz w:val="18"/>
                <w:szCs w:val="18"/>
              </w:rPr>
            </w:pPr>
            <w:r w:rsidRPr="0074053F">
              <w:rPr>
                <w:sz w:val="18"/>
                <w:szCs w:val="18"/>
              </w:rPr>
              <w:t xml:space="preserve">в </w:t>
            </w:r>
            <w:r>
              <w:rPr>
                <w:sz w:val="18"/>
                <w:szCs w:val="18"/>
              </w:rPr>
              <w:t>П</w:t>
            </w:r>
            <w:r w:rsidRPr="0074053F">
              <w:rPr>
                <w:sz w:val="18"/>
                <w:szCs w:val="18"/>
              </w:rPr>
              <w:t>АО «ЧЕЛЯБИНВЕСТБАНК»,</w:t>
            </w:r>
          </w:p>
          <w:p w:rsidR="0050439D" w:rsidRPr="0074053F" w:rsidRDefault="0050439D" w:rsidP="00615E61">
            <w:pPr>
              <w:pStyle w:val="1"/>
              <w:jc w:val="both"/>
              <w:rPr>
                <w:sz w:val="18"/>
                <w:szCs w:val="18"/>
              </w:rPr>
            </w:pPr>
            <w:r w:rsidRPr="0074053F">
              <w:rPr>
                <w:sz w:val="18"/>
                <w:szCs w:val="18"/>
              </w:rPr>
              <w:t>БИК 047501779</w:t>
            </w:r>
          </w:p>
          <w:p w:rsidR="0050439D" w:rsidRPr="0074053F" w:rsidRDefault="0050439D" w:rsidP="00615E61">
            <w:pPr>
              <w:pStyle w:val="1"/>
              <w:jc w:val="both"/>
              <w:rPr>
                <w:sz w:val="18"/>
                <w:szCs w:val="18"/>
              </w:rPr>
            </w:pPr>
            <w:r w:rsidRPr="0074053F">
              <w:rPr>
                <w:sz w:val="18"/>
                <w:szCs w:val="18"/>
              </w:rPr>
              <w:t xml:space="preserve"> </w:t>
            </w:r>
          </w:p>
          <w:p w:rsidR="0050439D" w:rsidRPr="0074053F" w:rsidRDefault="0050439D" w:rsidP="00615E61">
            <w:pPr>
              <w:pStyle w:val="1"/>
              <w:jc w:val="both"/>
              <w:rPr>
                <w:sz w:val="18"/>
                <w:szCs w:val="18"/>
              </w:rPr>
            </w:pPr>
            <w:r w:rsidRPr="0074053F">
              <w:rPr>
                <w:sz w:val="18"/>
                <w:szCs w:val="18"/>
              </w:rPr>
              <w:t>Тел:</w:t>
            </w:r>
            <w:r>
              <w:rPr>
                <w:sz w:val="18"/>
                <w:szCs w:val="18"/>
              </w:rPr>
              <w:t xml:space="preserve"> 7</w:t>
            </w:r>
            <w:r w:rsidRPr="0074053F">
              <w:rPr>
                <w:sz w:val="18"/>
                <w:szCs w:val="18"/>
              </w:rPr>
              <w:t xml:space="preserve"> (351) 730-11-11</w:t>
            </w:r>
          </w:p>
          <w:p w:rsidR="0050439D" w:rsidRPr="0074053F" w:rsidRDefault="0050439D" w:rsidP="00615E61">
            <w:pPr>
              <w:pStyle w:val="1"/>
              <w:jc w:val="both"/>
              <w:rPr>
                <w:sz w:val="18"/>
                <w:szCs w:val="18"/>
              </w:rPr>
            </w:pPr>
          </w:p>
        </w:tc>
        <w:tc>
          <w:tcPr>
            <w:tcW w:w="5029" w:type="dxa"/>
            <w:tcBorders>
              <w:top w:val="none" w:sz="8" w:space="0" w:color="000000"/>
              <w:left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39D" w:rsidRPr="0074053F" w:rsidRDefault="0050439D" w:rsidP="00615E61">
            <w:pPr>
              <w:pStyle w:val="1"/>
              <w:rPr>
                <w:sz w:val="18"/>
                <w:szCs w:val="18"/>
              </w:rPr>
            </w:pPr>
            <w:r w:rsidRPr="0074053F">
              <w:rPr>
                <w:sz w:val="18"/>
                <w:szCs w:val="18"/>
              </w:rPr>
              <w:t>ЗАКАЗЧИК:</w:t>
            </w:r>
          </w:p>
          <w:p w:rsidR="0050439D" w:rsidRPr="0074053F" w:rsidRDefault="0050439D" w:rsidP="00615E61">
            <w:pPr>
              <w:pStyle w:val="1"/>
              <w:rPr>
                <w:sz w:val="18"/>
                <w:szCs w:val="18"/>
              </w:rPr>
            </w:pPr>
          </w:p>
        </w:tc>
      </w:tr>
      <w:tr w:rsidR="0050439D" w:rsidRPr="0050439D" w:rsidTr="00615E61">
        <w:trPr>
          <w:cantSplit/>
          <w:trHeight w:val="1180"/>
        </w:trPr>
        <w:tc>
          <w:tcPr>
            <w:tcW w:w="5029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39D" w:rsidRPr="0074053F" w:rsidRDefault="0050439D" w:rsidP="00615E61">
            <w:pPr>
              <w:pStyle w:val="1"/>
              <w:jc w:val="both"/>
              <w:rPr>
                <w:sz w:val="18"/>
                <w:szCs w:val="18"/>
              </w:rPr>
            </w:pPr>
            <w:r w:rsidRPr="0074053F">
              <w:rPr>
                <w:sz w:val="18"/>
                <w:szCs w:val="18"/>
              </w:rPr>
              <w:t>Директор</w:t>
            </w:r>
          </w:p>
          <w:p w:rsidR="0050439D" w:rsidRPr="0074053F" w:rsidRDefault="0050439D" w:rsidP="00615E61">
            <w:pPr>
              <w:pStyle w:val="1"/>
              <w:jc w:val="both"/>
              <w:rPr>
                <w:sz w:val="18"/>
                <w:szCs w:val="18"/>
              </w:rPr>
            </w:pPr>
          </w:p>
          <w:p w:rsidR="0050439D" w:rsidRPr="0074053F" w:rsidRDefault="0050439D" w:rsidP="00615E61">
            <w:pPr>
              <w:pStyle w:val="1"/>
              <w:jc w:val="both"/>
              <w:rPr>
                <w:sz w:val="18"/>
                <w:szCs w:val="18"/>
              </w:rPr>
            </w:pPr>
          </w:p>
          <w:p w:rsidR="0050439D" w:rsidRPr="0074053F" w:rsidRDefault="0050439D" w:rsidP="00615E61">
            <w:pPr>
              <w:pStyle w:val="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 /Пясецкий А.М</w:t>
            </w:r>
            <w:r w:rsidRPr="0074053F">
              <w:rPr>
                <w:sz w:val="18"/>
                <w:szCs w:val="18"/>
              </w:rPr>
              <w:t>./</w:t>
            </w:r>
          </w:p>
          <w:p w:rsidR="0050439D" w:rsidRPr="0074053F" w:rsidRDefault="0050439D" w:rsidP="00615E61">
            <w:pPr>
              <w:pStyle w:val="1"/>
              <w:jc w:val="both"/>
              <w:rPr>
                <w:sz w:val="18"/>
                <w:szCs w:val="18"/>
              </w:rPr>
            </w:pPr>
            <w:r w:rsidRPr="0074053F">
              <w:rPr>
                <w:sz w:val="18"/>
                <w:szCs w:val="18"/>
              </w:rPr>
              <w:t>М.П.</w:t>
            </w:r>
          </w:p>
        </w:tc>
        <w:tc>
          <w:tcPr>
            <w:tcW w:w="5029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39D" w:rsidRPr="0074053F" w:rsidRDefault="0050439D" w:rsidP="00615E61">
            <w:pPr>
              <w:pStyle w:val="1"/>
              <w:jc w:val="both"/>
              <w:rPr>
                <w:sz w:val="18"/>
                <w:szCs w:val="18"/>
              </w:rPr>
            </w:pPr>
            <w:r w:rsidRPr="0074053F">
              <w:rPr>
                <w:sz w:val="18"/>
                <w:szCs w:val="18"/>
              </w:rPr>
              <w:t>Директор</w:t>
            </w:r>
          </w:p>
          <w:p w:rsidR="0050439D" w:rsidRPr="0074053F" w:rsidRDefault="0050439D" w:rsidP="00615E61">
            <w:pPr>
              <w:pStyle w:val="1"/>
              <w:jc w:val="both"/>
              <w:rPr>
                <w:sz w:val="18"/>
                <w:szCs w:val="18"/>
              </w:rPr>
            </w:pPr>
          </w:p>
          <w:p w:rsidR="0050439D" w:rsidRPr="0074053F" w:rsidRDefault="0050439D" w:rsidP="00615E61">
            <w:pPr>
              <w:pStyle w:val="1"/>
              <w:jc w:val="both"/>
              <w:rPr>
                <w:sz w:val="18"/>
                <w:szCs w:val="18"/>
              </w:rPr>
            </w:pPr>
          </w:p>
          <w:p w:rsidR="0050439D" w:rsidRPr="0074053F" w:rsidRDefault="0050439D" w:rsidP="00615E61">
            <w:pPr>
              <w:pStyle w:val="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 /</w:t>
            </w:r>
            <w:r>
              <w:rPr>
                <w:sz w:val="18"/>
                <w:szCs w:val="18"/>
                <w:lang w:val="en-US"/>
              </w:rPr>
              <w:t>_____________</w:t>
            </w:r>
            <w:r w:rsidRPr="0074053F">
              <w:rPr>
                <w:sz w:val="18"/>
                <w:szCs w:val="18"/>
              </w:rPr>
              <w:t>./</w:t>
            </w:r>
          </w:p>
          <w:p w:rsidR="0050439D" w:rsidRPr="0074053F" w:rsidRDefault="0050439D" w:rsidP="00615E61">
            <w:pPr>
              <w:pStyle w:val="1"/>
              <w:jc w:val="both"/>
              <w:rPr>
                <w:sz w:val="18"/>
                <w:szCs w:val="18"/>
              </w:rPr>
            </w:pPr>
            <w:r w:rsidRPr="0074053F">
              <w:rPr>
                <w:sz w:val="18"/>
                <w:szCs w:val="18"/>
              </w:rPr>
              <w:t>М.П.</w:t>
            </w:r>
          </w:p>
        </w:tc>
      </w:tr>
    </w:tbl>
    <w:p w:rsidR="0050439D" w:rsidRDefault="0050439D" w:rsidP="0050439D">
      <w:pPr>
        <w:pStyle w:val="a4"/>
        <w:rPr>
          <w:sz w:val="18"/>
          <w:szCs w:val="18"/>
          <w:lang w:val="en-US"/>
        </w:rPr>
      </w:pPr>
      <w:r w:rsidRPr="0074053F">
        <w:rPr>
          <w:sz w:val="18"/>
          <w:szCs w:val="18"/>
        </w:rPr>
        <w:t xml:space="preserve"> </w:t>
      </w:r>
    </w:p>
    <w:p w:rsidR="0050439D" w:rsidRPr="0050439D" w:rsidRDefault="0050439D" w:rsidP="0050439D">
      <w:pPr>
        <w:pStyle w:val="a4"/>
        <w:jc w:val="center"/>
        <w:rPr>
          <w:sz w:val="18"/>
          <w:szCs w:val="18"/>
        </w:rPr>
      </w:pPr>
    </w:p>
    <w:sectPr w:rsidR="0050439D" w:rsidRPr="0050439D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566" w:right="708" w:bottom="566" w:left="1133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BB9" w:rsidRDefault="006E2BB9">
      <w:r>
        <w:separator/>
      </w:r>
    </w:p>
  </w:endnote>
  <w:endnote w:type="continuationSeparator" w:id="0">
    <w:p w:rsidR="006E2BB9" w:rsidRDefault="006E2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39A" w:rsidRDefault="00972F65">
    <w:pPr>
      <w:pStyle w:val="10"/>
      <w:jc w:val="both"/>
      <w:rPr>
        <w:rFonts w:eastAsia="Times New Roman"/>
        <w:color w:val="auto"/>
      </w:rPr>
    </w:pPr>
    <w:r>
      <w:t>ИСПОЛНИТЕЛЬ ________________________</w:t>
    </w:r>
    <w:r>
      <w:tab/>
    </w:r>
    <w:r>
      <w:tab/>
      <w:t>ЗАКАЗЧИК ______________________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39A" w:rsidRDefault="00972F65">
    <w:pPr>
      <w:pStyle w:val="10"/>
      <w:jc w:val="both"/>
      <w:rPr>
        <w:rFonts w:eastAsia="Times New Roman"/>
        <w:color w:val="auto"/>
      </w:rPr>
    </w:pPr>
    <w:r>
      <w:t>ИСПОЛНИТЕЛЬ ________________________</w:t>
    </w:r>
    <w:r>
      <w:tab/>
    </w:r>
    <w:r>
      <w:tab/>
      <w:t>ЗАКАЗЧИК 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BB9" w:rsidRDefault="006E2BB9">
      <w:r>
        <w:separator/>
      </w:r>
    </w:p>
  </w:footnote>
  <w:footnote w:type="continuationSeparator" w:id="0">
    <w:p w:rsidR="006E2BB9" w:rsidRDefault="006E2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793" w:rsidRPr="009319AC" w:rsidRDefault="003970B1" w:rsidP="009319AC">
    <w:pPr>
      <w:pStyle w:val="1"/>
      <w:spacing w:line="276" w:lineRule="auto"/>
      <w:jc w:val="both"/>
      <w:rPr>
        <w:rFonts w:eastAsia="Times New Roman"/>
        <w:color w:val="auto"/>
      </w:rPr>
    </w:pPr>
    <w:r>
      <w:rPr>
        <w:sz w:val="24"/>
      </w:rPr>
      <w:t>ООО  «ПРАЙМ»</w:t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  <w:t>договор №</w:t>
    </w:r>
    <w:r w:rsidR="0050439D">
      <w:rPr>
        <w:sz w:val="24"/>
        <w:lang w:val="en-US"/>
      </w:rPr>
      <w:t>__</w:t>
    </w:r>
    <w:r w:rsidR="0050439D">
      <w:rPr>
        <w:sz w:val="24"/>
      </w:rPr>
      <w:tab/>
    </w:r>
    <w:r w:rsidR="0050439D">
      <w:rPr>
        <w:sz w:val="24"/>
      </w:rPr>
      <w:tab/>
    </w:r>
    <w:r w:rsidR="0050439D">
      <w:rPr>
        <w:sz w:val="24"/>
      </w:rPr>
      <w:tab/>
      <w:t>«</w:t>
    </w:r>
    <w:r w:rsidR="0050439D">
      <w:rPr>
        <w:sz w:val="24"/>
        <w:lang w:val="en-US"/>
      </w:rPr>
      <w:t>__</w:t>
    </w:r>
    <w:r w:rsidR="0050439D">
      <w:rPr>
        <w:sz w:val="24"/>
      </w:rPr>
      <w:t>»</w:t>
    </w:r>
    <w:r w:rsidR="0050439D">
      <w:rPr>
        <w:sz w:val="24"/>
        <w:lang w:val="en-US"/>
      </w:rPr>
      <w:t>________</w:t>
    </w:r>
    <w:r w:rsidR="0050439D">
      <w:rPr>
        <w:sz w:val="24"/>
      </w:rPr>
      <w:t>20</w:t>
    </w:r>
    <w:r>
      <w:rPr>
        <w:sz w:val="24"/>
      </w:rPr>
      <w:t>г.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39A" w:rsidRDefault="00972F65">
    <w:pPr>
      <w:pStyle w:val="1"/>
      <w:spacing w:line="276" w:lineRule="auto"/>
      <w:jc w:val="both"/>
      <w:rPr>
        <w:rFonts w:eastAsia="Times New Roman"/>
        <w:color w:val="auto"/>
      </w:rPr>
    </w:pPr>
    <w:r>
      <w:rPr>
        <w:sz w:val="24"/>
      </w:rPr>
      <w:t>О</w:t>
    </w:r>
    <w:r w:rsidR="00440D88">
      <w:rPr>
        <w:sz w:val="24"/>
      </w:rPr>
      <w:t>ОО  «ПРАЙМ</w:t>
    </w:r>
    <w:r w:rsidR="00791344">
      <w:rPr>
        <w:sz w:val="24"/>
      </w:rPr>
      <w:t>»</w:t>
    </w:r>
    <w:r w:rsidR="00791344">
      <w:rPr>
        <w:sz w:val="24"/>
      </w:rPr>
      <w:tab/>
    </w:r>
    <w:r w:rsidR="00791344">
      <w:rPr>
        <w:sz w:val="24"/>
      </w:rPr>
      <w:tab/>
    </w:r>
    <w:r w:rsidR="00791344">
      <w:rPr>
        <w:sz w:val="24"/>
      </w:rPr>
      <w:tab/>
    </w:r>
    <w:r w:rsidR="00791344">
      <w:rPr>
        <w:sz w:val="24"/>
      </w:rPr>
      <w:tab/>
      <w:t>договор №</w:t>
    </w:r>
    <w:r w:rsidR="0050439D">
      <w:rPr>
        <w:sz w:val="24"/>
        <w:lang w:val="en-US"/>
      </w:rPr>
      <w:t>___</w:t>
    </w:r>
    <w:r w:rsidR="003970B1">
      <w:rPr>
        <w:sz w:val="24"/>
      </w:rPr>
      <w:tab/>
    </w:r>
    <w:r w:rsidR="003970B1">
      <w:rPr>
        <w:sz w:val="24"/>
      </w:rPr>
      <w:tab/>
    </w:r>
    <w:r w:rsidR="003970B1">
      <w:rPr>
        <w:sz w:val="24"/>
      </w:rPr>
      <w:tab/>
    </w:r>
    <w:r>
      <w:rPr>
        <w:sz w:val="24"/>
      </w:rPr>
      <w:t>«</w:t>
    </w:r>
    <w:r w:rsidR="0050439D">
      <w:rPr>
        <w:sz w:val="24"/>
        <w:lang w:val="en-US"/>
      </w:rPr>
      <w:t>__</w:t>
    </w:r>
    <w:r>
      <w:rPr>
        <w:sz w:val="24"/>
      </w:rPr>
      <w:t xml:space="preserve">» </w:t>
    </w:r>
    <w:r w:rsidR="0050439D">
      <w:rPr>
        <w:sz w:val="24"/>
        <w:lang w:val="en-US"/>
      </w:rPr>
      <w:t>________</w:t>
    </w:r>
    <w:r w:rsidR="0050439D">
      <w:rPr>
        <w:sz w:val="24"/>
      </w:rPr>
      <w:t>20</w:t>
    </w:r>
    <w:r w:rsidR="0050439D">
      <w:rPr>
        <w:sz w:val="24"/>
        <w:lang w:val="en-US"/>
      </w:rPr>
      <w:t>20</w:t>
    </w:r>
    <w:r w:rsidR="0012251E">
      <w:rPr>
        <w:sz w:val="24"/>
      </w:rPr>
      <w:t>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208"/>
    <w:rsid w:val="0012251E"/>
    <w:rsid w:val="00210C06"/>
    <w:rsid w:val="00233C44"/>
    <w:rsid w:val="002759BA"/>
    <w:rsid w:val="002F3B23"/>
    <w:rsid w:val="00317A77"/>
    <w:rsid w:val="003970B1"/>
    <w:rsid w:val="00440D88"/>
    <w:rsid w:val="0050439D"/>
    <w:rsid w:val="005058D0"/>
    <w:rsid w:val="00533F50"/>
    <w:rsid w:val="005C34DD"/>
    <w:rsid w:val="005E7450"/>
    <w:rsid w:val="00612239"/>
    <w:rsid w:val="006143EA"/>
    <w:rsid w:val="00635BE2"/>
    <w:rsid w:val="006D71D8"/>
    <w:rsid w:val="006E2BB9"/>
    <w:rsid w:val="0073639A"/>
    <w:rsid w:val="0074053F"/>
    <w:rsid w:val="00791344"/>
    <w:rsid w:val="00854793"/>
    <w:rsid w:val="0088551E"/>
    <w:rsid w:val="00907650"/>
    <w:rsid w:val="009319AC"/>
    <w:rsid w:val="00972F65"/>
    <w:rsid w:val="009A5E17"/>
    <w:rsid w:val="009D1080"/>
    <w:rsid w:val="00A1513F"/>
    <w:rsid w:val="00A83933"/>
    <w:rsid w:val="00AA44F8"/>
    <w:rsid w:val="00B448FB"/>
    <w:rsid w:val="00BA14B6"/>
    <w:rsid w:val="00BF0343"/>
    <w:rsid w:val="00C01911"/>
    <w:rsid w:val="00D03D24"/>
    <w:rsid w:val="00D62241"/>
    <w:rsid w:val="00D66BC9"/>
    <w:rsid w:val="00D95123"/>
    <w:rsid w:val="00DE7AF2"/>
    <w:rsid w:val="00F81421"/>
    <w:rsid w:val="00FB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Pr>
      <w:rFonts w:eastAsia="ヒラギノ角ゴ Pro W3"/>
      <w:color w:val="000000"/>
    </w:rPr>
  </w:style>
  <w:style w:type="paragraph" w:customStyle="1" w:styleId="10">
    <w:name w:val="Нижний колонтитул1"/>
    <w:pPr>
      <w:tabs>
        <w:tab w:val="center" w:pos="4677"/>
        <w:tab w:val="right" w:pos="9355"/>
      </w:tabs>
    </w:pPr>
    <w:rPr>
      <w:rFonts w:eastAsia="ヒラギノ角ゴ Pro W3"/>
      <w:color w:val="000000"/>
    </w:rPr>
  </w:style>
  <w:style w:type="paragraph" w:customStyle="1" w:styleId="A3">
    <w:name w:val="Свободная форма A"/>
    <w:rPr>
      <w:rFonts w:ascii="Helvetica" w:eastAsia="ヒラギノ角ゴ Pro W3" w:hAnsi="Helvetica"/>
      <w:color w:val="000000"/>
      <w:sz w:val="24"/>
    </w:rPr>
  </w:style>
  <w:style w:type="paragraph" w:customStyle="1" w:styleId="a4">
    <w:name w:val="Свободная форма"/>
    <w:rPr>
      <w:rFonts w:eastAsia="ヒラギノ角ゴ Pro W3"/>
      <w:color w:val="000000"/>
    </w:rPr>
  </w:style>
  <w:style w:type="paragraph" w:customStyle="1" w:styleId="11">
    <w:name w:val="Обычная таблица1"/>
    <w:rPr>
      <w:rFonts w:eastAsia="ヒラギノ角ゴ Pro W3"/>
      <w:color w:val="000000"/>
    </w:rPr>
  </w:style>
  <w:style w:type="paragraph" w:styleId="a5">
    <w:name w:val="header"/>
    <w:basedOn w:val="a"/>
    <w:link w:val="a6"/>
    <w:uiPriority w:val="99"/>
    <w:unhideWhenUsed/>
    <w:locked/>
    <w:rsid w:val="00FB720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FB720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locked/>
    <w:rsid w:val="00440D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0D88"/>
    <w:rPr>
      <w:sz w:val="24"/>
      <w:szCs w:val="24"/>
      <w:lang w:val="en-US" w:eastAsia="en-US"/>
    </w:rPr>
  </w:style>
  <w:style w:type="paragraph" w:styleId="a9">
    <w:name w:val="Balloon Text"/>
    <w:basedOn w:val="a"/>
    <w:link w:val="aa"/>
    <w:locked/>
    <w:rsid w:val="00210C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0C06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a0"/>
    <w:rsid w:val="00D951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Pr>
      <w:rFonts w:eastAsia="ヒラギノ角ゴ Pro W3"/>
      <w:color w:val="000000"/>
    </w:rPr>
  </w:style>
  <w:style w:type="paragraph" w:customStyle="1" w:styleId="10">
    <w:name w:val="Нижний колонтитул1"/>
    <w:pPr>
      <w:tabs>
        <w:tab w:val="center" w:pos="4677"/>
        <w:tab w:val="right" w:pos="9355"/>
      </w:tabs>
    </w:pPr>
    <w:rPr>
      <w:rFonts w:eastAsia="ヒラギノ角ゴ Pro W3"/>
      <w:color w:val="000000"/>
    </w:rPr>
  </w:style>
  <w:style w:type="paragraph" w:customStyle="1" w:styleId="A3">
    <w:name w:val="Свободная форма A"/>
    <w:rPr>
      <w:rFonts w:ascii="Helvetica" w:eastAsia="ヒラギノ角ゴ Pro W3" w:hAnsi="Helvetica"/>
      <w:color w:val="000000"/>
      <w:sz w:val="24"/>
    </w:rPr>
  </w:style>
  <w:style w:type="paragraph" w:customStyle="1" w:styleId="a4">
    <w:name w:val="Свободная форма"/>
    <w:rPr>
      <w:rFonts w:eastAsia="ヒラギノ角ゴ Pro W3"/>
      <w:color w:val="000000"/>
    </w:rPr>
  </w:style>
  <w:style w:type="paragraph" w:customStyle="1" w:styleId="11">
    <w:name w:val="Обычная таблица1"/>
    <w:rPr>
      <w:rFonts w:eastAsia="ヒラギノ角ゴ Pro W3"/>
      <w:color w:val="000000"/>
    </w:rPr>
  </w:style>
  <w:style w:type="paragraph" w:styleId="a5">
    <w:name w:val="header"/>
    <w:basedOn w:val="a"/>
    <w:link w:val="a6"/>
    <w:uiPriority w:val="99"/>
    <w:unhideWhenUsed/>
    <w:locked/>
    <w:rsid w:val="00FB720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FB720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locked/>
    <w:rsid w:val="00440D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0D88"/>
    <w:rPr>
      <w:sz w:val="24"/>
      <w:szCs w:val="24"/>
      <w:lang w:val="en-US" w:eastAsia="en-US"/>
    </w:rPr>
  </w:style>
  <w:style w:type="paragraph" w:styleId="a9">
    <w:name w:val="Balloon Text"/>
    <w:basedOn w:val="a"/>
    <w:link w:val="aa"/>
    <w:locked/>
    <w:rsid w:val="00210C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0C06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a0"/>
    <w:rsid w:val="00D95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7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2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РЎРµСЂРіРµР№</dc:creator>
  <cp:lastModifiedBy>Aleksey</cp:lastModifiedBy>
  <cp:revision>2</cp:revision>
  <cp:lastPrinted>2015-06-16T10:17:00Z</cp:lastPrinted>
  <dcterms:created xsi:type="dcterms:W3CDTF">2020-01-27T09:34:00Z</dcterms:created>
  <dcterms:modified xsi:type="dcterms:W3CDTF">2020-01-27T09:34:00Z</dcterms:modified>
</cp:coreProperties>
</file>