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DA2" w:rsidRPr="004E4DA2" w:rsidRDefault="00AE0F97" w:rsidP="00CE244F">
      <w:pPr>
        <w:keepNext/>
        <w:autoSpaceDE w:val="0"/>
        <w:autoSpaceDN w:val="0"/>
        <w:adjustRightInd w:val="0"/>
        <w:spacing w:line="360" w:lineRule="auto"/>
        <w:jc w:val="center"/>
        <w:outlineLvl w:val="0"/>
        <w:rPr>
          <w:b/>
          <w:bCs/>
          <w:sz w:val="22"/>
          <w:szCs w:val="22"/>
        </w:rPr>
      </w:pPr>
      <w:r w:rsidRPr="004E4DA2">
        <w:rPr>
          <w:b/>
          <w:bCs/>
          <w:sz w:val="22"/>
          <w:szCs w:val="22"/>
        </w:rPr>
        <w:t>Контракт №</w:t>
      </w:r>
      <w:r w:rsidR="00D17ADD" w:rsidRPr="004E4DA2">
        <w:rPr>
          <w:b/>
          <w:bCs/>
          <w:sz w:val="22"/>
          <w:szCs w:val="22"/>
        </w:rPr>
        <w:t xml:space="preserve"> </w:t>
      </w:r>
    </w:p>
    <w:p w:rsidR="00D17ADD" w:rsidRPr="004E4DA2" w:rsidRDefault="00260CE1" w:rsidP="00260CE1">
      <w:pPr>
        <w:autoSpaceDE w:val="0"/>
        <w:autoSpaceDN w:val="0"/>
        <w:adjustRightInd w:val="0"/>
        <w:spacing w:line="360" w:lineRule="auto"/>
        <w:jc w:val="center"/>
        <w:rPr>
          <w:b/>
          <w:sz w:val="22"/>
          <w:szCs w:val="22"/>
        </w:rPr>
      </w:pPr>
      <w:r w:rsidRPr="004E4DA2">
        <w:rPr>
          <w:b/>
          <w:sz w:val="22"/>
          <w:szCs w:val="22"/>
        </w:rPr>
        <w:t>на выполнение работ по</w:t>
      </w:r>
      <w:r w:rsidR="00AE0F97" w:rsidRPr="004E4DA2">
        <w:rPr>
          <w:b/>
          <w:sz w:val="22"/>
          <w:szCs w:val="22"/>
        </w:rPr>
        <w:t xml:space="preserve"> </w:t>
      </w:r>
      <w:r w:rsidR="008B60E7" w:rsidRPr="004E4DA2">
        <w:rPr>
          <w:b/>
          <w:sz w:val="22"/>
          <w:szCs w:val="22"/>
        </w:rPr>
        <w:t xml:space="preserve">текущему </w:t>
      </w:r>
      <w:r w:rsidR="009C6B8D" w:rsidRPr="004E4DA2">
        <w:rPr>
          <w:b/>
          <w:sz w:val="22"/>
          <w:szCs w:val="22"/>
        </w:rPr>
        <w:t xml:space="preserve">ремонту </w:t>
      </w:r>
      <w:r w:rsidR="00764933">
        <w:rPr>
          <w:b/>
          <w:sz w:val="22"/>
          <w:szCs w:val="22"/>
        </w:rPr>
        <w:t>сантехнического оборудования</w:t>
      </w:r>
    </w:p>
    <w:p w:rsidR="00AE0F97" w:rsidRPr="004E4DA2" w:rsidRDefault="00CE244F" w:rsidP="00770AB3">
      <w:pPr>
        <w:tabs>
          <w:tab w:val="right" w:pos="10065"/>
        </w:tabs>
        <w:spacing w:line="360" w:lineRule="auto"/>
        <w:jc w:val="center"/>
        <w:rPr>
          <w:b/>
          <w:sz w:val="22"/>
          <w:szCs w:val="22"/>
        </w:rPr>
      </w:pPr>
      <w:r>
        <w:rPr>
          <w:b/>
          <w:sz w:val="22"/>
          <w:szCs w:val="22"/>
        </w:rPr>
        <w:t>Идентификационный код закупки:___________________________________________</w:t>
      </w:r>
    </w:p>
    <w:p w:rsidR="00781FAF" w:rsidRDefault="00462491" w:rsidP="00260CE1">
      <w:pPr>
        <w:tabs>
          <w:tab w:val="right" w:pos="10065"/>
        </w:tabs>
        <w:spacing w:line="360" w:lineRule="auto"/>
        <w:rPr>
          <w:b/>
          <w:sz w:val="22"/>
          <w:szCs w:val="22"/>
        </w:rPr>
      </w:pPr>
      <w:r w:rsidRPr="004E4DA2">
        <w:rPr>
          <w:b/>
          <w:sz w:val="22"/>
          <w:szCs w:val="22"/>
        </w:rPr>
        <w:t>г. Челябинск</w:t>
      </w:r>
      <w:r w:rsidRPr="004E4DA2">
        <w:rPr>
          <w:b/>
          <w:sz w:val="22"/>
          <w:szCs w:val="22"/>
        </w:rPr>
        <w:tab/>
      </w:r>
      <w:r w:rsidR="00781FAF" w:rsidRPr="004E4DA2">
        <w:rPr>
          <w:b/>
          <w:sz w:val="22"/>
          <w:szCs w:val="22"/>
        </w:rPr>
        <w:t>«</w:t>
      </w:r>
      <w:r w:rsidR="00D478BC" w:rsidRPr="004E4DA2">
        <w:rPr>
          <w:b/>
          <w:sz w:val="22"/>
          <w:szCs w:val="22"/>
        </w:rPr>
        <w:t>_____»</w:t>
      </w:r>
      <w:r w:rsidR="00781FAF" w:rsidRPr="004E4DA2">
        <w:rPr>
          <w:b/>
          <w:sz w:val="22"/>
          <w:szCs w:val="22"/>
        </w:rPr>
        <w:t xml:space="preserve"> </w:t>
      </w:r>
      <w:r w:rsidR="00D478BC" w:rsidRPr="004E4DA2">
        <w:rPr>
          <w:b/>
          <w:sz w:val="22"/>
          <w:szCs w:val="22"/>
        </w:rPr>
        <w:t>_____________</w:t>
      </w:r>
      <w:r w:rsidR="00781FAF" w:rsidRPr="004E4DA2">
        <w:rPr>
          <w:b/>
          <w:sz w:val="22"/>
          <w:szCs w:val="22"/>
        </w:rPr>
        <w:t xml:space="preserve"> 20</w:t>
      </w:r>
      <w:r w:rsidR="00AE0F97" w:rsidRPr="004E4DA2">
        <w:rPr>
          <w:b/>
          <w:sz w:val="22"/>
          <w:szCs w:val="22"/>
        </w:rPr>
        <w:t>2</w:t>
      </w:r>
      <w:r w:rsidR="003A3F04">
        <w:rPr>
          <w:b/>
          <w:sz w:val="22"/>
          <w:szCs w:val="22"/>
        </w:rPr>
        <w:t>3</w:t>
      </w:r>
      <w:r w:rsidR="00781FAF" w:rsidRPr="004E4DA2">
        <w:rPr>
          <w:b/>
          <w:sz w:val="22"/>
          <w:szCs w:val="22"/>
        </w:rPr>
        <w:t xml:space="preserve"> г.</w:t>
      </w:r>
    </w:p>
    <w:p w:rsidR="004E4DA2" w:rsidRPr="004E4DA2" w:rsidRDefault="004E4DA2" w:rsidP="00260CE1">
      <w:pPr>
        <w:tabs>
          <w:tab w:val="right" w:pos="10065"/>
        </w:tabs>
        <w:spacing w:line="360" w:lineRule="auto"/>
        <w:rPr>
          <w:b/>
          <w:sz w:val="22"/>
          <w:szCs w:val="22"/>
        </w:rPr>
      </w:pPr>
    </w:p>
    <w:p w:rsidR="005A0340" w:rsidRDefault="005768ED" w:rsidP="009C6B8D">
      <w:pPr>
        <w:spacing w:line="276" w:lineRule="auto"/>
        <w:jc w:val="both"/>
        <w:rPr>
          <w:sz w:val="22"/>
          <w:szCs w:val="22"/>
        </w:rPr>
      </w:pPr>
      <w:r>
        <w:rPr>
          <w:b/>
          <w:color w:val="222222"/>
          <w:sz w:val="22"/>
          <w:szCs w:val="22"/>
        </w:rPr>
        <w:t>___________________________________________________________________</w:t>
      </w:r>
      <w:r w:rsidR="002F1C15" w:rsidRPr="002F1C15">
        <w:rPr>
          <w:b/>
          <w:color w:val="222222"/>
          <w:sz w:val="22"/>
          <w:szCs w:val="22"/>
        </w:rPr>
        <w:t xml:space="preserve"> </w:t>
      </w:r>
      <w:r w:rsidR="006826B1" w:rsidRPr="006826B1">
        <w:rPr>
          <w:color w:val="222222"/>
          <w:sz w:val="22"/>
          <w:szCs w:val="22"/>
        </w:rPr>
        <w:t xml:space="preserve">в лице директора </w:t>
      </w:r>
      <w:r>
        <w:rPr>
          <w:color w:val="222222"/>
          <w:sz w:val="22"/>
          <w:szCs w:val="22"/>
        </w:rPr>
        <w:t>____________________________________________</w:t>
      </w:r>
      <w:r w:rsidR="006826B1" w:rsidRPr="006826B1">
        <w:rPr>
          <w:color w:val="222222"/>
          <w:sz w:val="22"/>
          <w:szCs w:val="22"/>
        </w:rPr>
        <w:t>, действующего на основании Устава</w:t>
      </w:r>
      <w:r w:rsidR="005A0340" w:rsidRPr="006826B1">
        <w:rPr>
          <w:snapToGrid w:val="0"/>
          <w:sz w:val="22"/>
          <w:szCs w:val="22"/>
        </w:rPr>
        <w:t>, именуемое</w:t>
      </w:r>
      <w:r w:rsidR="005A0340" w:rsidRPr="004E4DA2">
        <w:rPr>
          <w:snapToGrid w:val="0"/>
          <w:sz w:val="22"/>
          <w:szCs w:val="22"/>
        </w:rPr>
        <w:t xml:space="preserve"> в дальнейшем "Заказчик" с одной стороны, и</w:t>
      </w:r>
      <w:r w:rsidR="00AE0F97" w:rsidRPr="004E4DA2">
        <w:rPr>
          <w:snapToGrid w:val="0"/>
          <w:sz w:val="22"/>
          <w:szCs w:val="22"/>
        </w:rPr>
        <w:t xml:space="preserve"> </w:t>
      </w:r>
      <w:r w:rsidR="003A3F04" w:rsidRPr="003A3F04">
        <w:rPr>
          <w:b/>
          <w:snapToGrid w:val="0"/>
          <w:sz w:val="22"/>
          <w:szCs w:val="22"/>
        </w:rPr>
        <w:t>Общество с ограниченной ответственностью «Ладога»</w:t>
      </w:r>
      <w:r w:rsidR="002F1C15" w:rsidRPr="002F1C15">
        <w:rPr>
          <w:b/>
          <w:snapToGrid w:val="0"/>
          <w:sz w:val="22"/>
          <w:szCs w:val="22"/>
        </w:rPr>
        <w:t xml:space="preserve"> </w:t>
      </w:r>
      <w:r w:rsidR="003A3F04" w:rsidRPr="003A3F04">
        <w:rPr>
          <w:snapToGrid w:val="0"/>
          <w:sz w:val="22"/>
          <w:szCs w:val="22"/>
        </w:rPr>
        <w:t>в лице директора Платонова Ярослава Андреевича, действующего на основании Устава</w:t>
      </w:r>
      <w:r w:rsidR="005A0340" w:rsidRPr="003A3F04">
        <w:rPr>
          <w:sz w:val="22"/>
          <w:szCs w:val="22"/>
        </w:rPr>
        <w:t>,</w:t>
      </w:r>
      <w:r w:rsidR="005A0340" w:rsidRPr="004E4DA2">
        <w:rPr>
          <w:sz w:val="22"/>
          <w:szCs w:val="22"/>
        </w:rPr>
        <w:t xml:space="preserve"> имену</w:t>
      </w:r>
      <w:bookmarkStart w:id="0" w:name="_GoBack"/>
      <w:bookmarkEnd w:id="0"/>
      <w:r w:rsidR="005A0340" w:rsidRPr="004E4DA2">
        <w:rPr>
          <w:sz w:val="22"/>
          <w:szCs w:val="22"/>
        </w:rPr>
        <w:t>ем</w:t>
      </w:r>
      <w:r w:rsidR="004D54FB" w:rsidRPr="004E4DA2">
        <w:rPr>
          <w:sz w:val="22"/>
          <w:szCs w:val="22"/>
        </w:rPr>
        <w:t>ый</w:t>
      </w:r>
      <w:r w:rsidR="005A0340" w:rsidRPr="004E4DA2">
        <w:rPr>
          <w:sz w:val="22"/>
          <w:szCs w:val="22"/>
        </w:rPr>
        <w:t xml:space="preserve"> в дальнейшем "Подрядчик", с другой стороны</w:t>
      </w:r>
      <w:r w:rsidR="00CE244F">
        <w:rPr>
          <w:sz w:val="22"/>
          <w:szCs w:val="22"/>
        </w:rPr>
        <w:t>,</w:t>
      </w:r>
      <w:r w:rsidR="00770AB3" w:rsidRPr="004E4DA2">
        <w:rPr>
          <w:sz w:val="22"/>
          <w:szCs w:val="22"/>
        </w:rPr>
        <w:t xml:space="preserve"> в соответствии с </w:t>
      </w:r>
      <w:r w:rsidR="00CE244F">
        <w:rPr>
          <w:sz w:val="22"/>
          <w:szCs w:val="22"/>
        </w:rPr>
        <w:t>п.5 ч.1 ст.</w:t>
      </w:r>
      <w:r w:rsidR="00770AB3" w:rsidRPr="004E4DA2">
        <w:rPr>
          <w:sz w:val="22"/>
          <w:szCs w:val="22"/>
        </w:rPr>
        <w:t xml:space="preserve">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A0340" w:rsidRPr="004E4DA2">
        <w:rPr>
          <w:sz w:val="22"/>
          <w:szCs w:val="22"/>
        </w:rPr>
        <w:t xml:space="preserve"> заключили настоящий </w:t>
      </w:r>
      <w:r w:rsidR="00AE0F97" w:rsidRPr="004E4DA2">
        <w:rPr>
          <w:sz w:val="22"/>
          <w:szCs w:val="22"/>
        </w:rPr>
        <w:t>контракт</w:t>
      </w:r>
      <w:r w:rsidR="005A0340" w:rsidRPr="004E4DA2">
        <w:rPr>
          <w:sz w:val="22"/>
          <w:szCs w:val="22"/>
        </w:rPr>
        <w:t xml:space="preserve"> о нижеследующем:</w:t>
      </w:r>
    </w:p>
    <w:p w:rsidR="00C9463F" w:rsidRPr="004E4DA2" w:rsidRDefault="00C9463F" w:rsidP="009C6B8D">
      <w:pPr>
        <w:spacing w:line="276" w:lineRule="auto"/>
        <w:jc w:val="both"/>
        <w:rPr>
          <w:sz w:val="22"/>
          <w:szCs w:val="22"/>
        </w:rPr>
      </w:pPr>
    </w:p>
    <w:p w:rsidR="004E4DA2" w:rsidRPr="00CE244F" w:rsidRDefault="00D17ADD" w:rsidP="00CE244F">
      <w:pPr>
        <w:pStyle w:val="a3"/>
        <w:numPr>
          <w:ilvl w:val="0"/>
          <w:numId w:val="15"/>
        </w:numPr>
        <w:autoSpaceDE w:val="0"/>
        <w:autoSpaceDN w:val="0"/>
        <w:adjustRightInd w:val="0"/>
        <w:spacing w:before="120" w:after="120" w:line="20" w:lineRule="atLeast"/>
        <w:jc w:val="center"/>
        <w:rPr>
          <w:b/>
          <w:sz w:val="22"/>
          <w:szCs w:val="22"/>
        </w:rPr>
      </w:pPr>
      <w:r w:rsidRPr="004E4DA2">
        <w:rPr>
          <w:b/>
          <w:sz w:val="22"/>
          <w:szCs w:val="22"/>
        </w:rPr>
        <w:t xml:space="preserve">Предмет </w:t>
      </w:r>
      <w:r w:rsidR="00AE0F97" w:rsidRPr="004E4DA2">
        <w:rPr>
          <w:b/>
          <w:sz w:val="22"/>
          <w:szCs w:val="22"/>
        </w:rPr>
        <w:t>контракта</w:t>
      </w:r>
    </w:p>
    <w:p w:rsidR="0002609D" w:rsidRPr="004E4DA2" w:rsidRDefault="00F94E05" w:rsidP="00764933">
      <w:pPr>
        <w:widowControl w:val="0"/>
        <w:numPr>
          <w:ilvl w:val="1"/>
          <w:numId w:val="15"/>
        </w:numPr>
        <w:tabs>
          <w:tab w:val="clear" w:pos="1567"/>
          <w:tab w:val="num" w:pos="142"/>
        </w:tabs>
        <w:suppressAutoHyphens/>
        <w:ind w:left="142" w:firstLine="0"/>
        <w:jc w:val="both"/>
        <w:rPr>
          <w:sz w:val="22"/>
          <w:szCs w:val="22"/>
          <w:lang w:eastAsia="ar-SA"/>
        </w:rPr>
      </w:pPr>
      <w:r w:rsidRPr="004E4DA2">
        <w:rPr>
          <w:sz w:val="22"/>
          <w:szCs w:val="22"/>
        </w:rPr>
        <w:t xml:space="preserve">По настоящему </w:t>
      </w:r>
      <w:r w:rsidR="00AE0F97" w:rsidRPr="004E4DA2">
        <w:rPr>
          <w:sz w:val="22"/>
          <w:szCs w:val="22"/>
        </w:rPr>
        <w:t xml:space="preserve">контракту </w:t>
      </w:r>
      <w:r w:rsidR="0002609D" w:rsidRPr="004E4DA2">
        <w:rPr>
          <w:sz w:val="22"/>
          <w:szCs w:val="22"/>
        </w:rPr>
        <w:t xml:space="preserve">Подрядчик обязуется, в установленный настоящим </w:t>
      </w:r>
      <w:r w:rsidR="00AE0F97" w:rsidRPr="004E4DA2">
        <w:rPr>
          <w:sz w:val="22"/>
          <w:szCs w:val="22"/>
        </w:rPr>
        <w:t xml:space="preserve">контрактом </w:t>
      </w:r>
      <w:r w:rsidR="0002609D" w:rsidRPr="004E4DA2">
        <w:rPr>
          <w:sz w:val="22"/>
          <w:szCs w:val="22"/>
        </w:rPr>
        <w:t xml:space="preserve">срок, по заданию Заказчика </w:t>
      </w:r>
      <w:r w:rsidR="0002609D" w:rsidRPr="004E4DA2">
        <w:rPr>
          <w:b/>
          <w:sz w:val="22"/>
          <w:szCs w:val="22"/>
        </w:rPr>
        <w:t xml:space="preserve">выполнить </w:t>
      </w:r>
      <w:r w:rsidR="003958C6" w:rsidRPr="004E4DA2">
        <w:rPr>
          <w:b/>
          <w:sz w:val="22"/>
          <w:szCs w:val="22"/>
        </w:rPr>
        <w:t xml:space="preserve">работы по </w:t>
      </w:r>
      <w:r w:rsidR="008B60E7" w:rsidRPr="004E4DA2">
        <w:rPr>
          <w:b/>
          <w:sz w:val="22"/>
          <w:szCs w:val="22"/>
        </w:rPr>
        <w:t xml:space="preserve">текущему </w:t>
      </w:r>
      <w:r w:rsidR="00764933" w:rsidRPr="00764933">
        <w:rPr>
          <w:b/>
          <w:sz w:val="22"/>
          <w:szCs w:val="22"/>
        </w:rPr>
        <w:t>ремонту сантехнического оборудования</w:t>
      </w:r>
      <w:r w:rsidR="0002609D" w:rsidRPr="004E4DA2">
        <w:rPr>
          <w:b/>
          <w:sz w:val="22"/>
          <w:szCs w:val="22"/>
        </w:rPr>
        <w:t xml:space="preserve">, </w:t>
      </w:r>
      <w:r w:rsidR="0002609D" w:rsidRPr="004E4DA2">
        <w:rPr>
          <w:sz w:val="22"/>
          <w:szCs w:val="22"/>
        </w:rPr>
        <w:t>а Заказчик обязуется принять и оплатить выполненные работы.</w:t>
      </w:r>
    </w:p>
    <w:p w:rsidR="009C6B8D" w:rsidRPr="004E4DA2" w:rsidRDefault="009C6B8D" w:rsidP="003A3F04">
      <w:pPr>
        <w:pStyle w:val="a3"/>
        <w:numPr>
          <w:ilvl w:val="1"/>
          <w:numId w:val="15"/>
        </w:numPr>
        <w:tabs>
          <w:tab w:val="clear" w:pos="1567"/>
          <w:tab w:val="num" w:pos="142"/>
        </w:tabs>
        <w:ind w:left="0" w:firstLine="142"/>
        <w:jc w:val="both"/>
        <w:rPr>
          <w:b/>
          <w:sz w:val="22"/>
          <w:szCs w:val="22"/>
        </w:rPr>
      </w:pPr>
      <w:r w:rsidRPr="004E4DA2">
        <w:rPr>
          <w:sz w:val="22"/>
          <w:szCs w:val="22"/>
        </w:rPr>
        <w:t xml:space="preserve"> </w:t>
      </w:r>
      <w:r w:rsidR="00F94E05" w:rsidRPr="004E4DA2">
        <w:rPr>
          <w:sz w:val="22"/>
          <w:szCs w:val="22"/>
        </w:rPr>
        <w:t xml:space="preserve">Место выполнения работ: </w:t>
      </w:r>
      <w:r w:rsidR="005768ED">
        <w:rPr>
          <w:b/>
          <w:color w:val="222222"/>
          <w:sz w:val="22"/>
          <w:szCs w:val="22"/>
        </w:rPr>
        <w:t>_________________________</w:t>
      </w:r>
      <w:r w:rsidR="00CF39FB" w:rsidRPr="004E4DA2">
        <w:rPr>
          <w:b/>
          <w:color w:val="222222"/>
          <w:sz w:val="22"/>
          <w:szCs w:val="22"/>
        </w:rPr>
        <w:t>.</w:t>
      </w:r>
    </w:p>
    <w:p w:rsidR="00580800" w:rsidRPr="004E4DA2" w:rsidRDefault="00260CE1" w:rsidP="003A3F04">
      <w:pPr>
        <w:widowControl w:val="0"/>
        <w:numPr>
          <w:ilvl w:val="1"/>
          <w:numId w:val="15"/>
        </w:numPr>
        <w:tabs>
          <w:tab w:val="clear" w:pos="1567"/>
          <w:tab w:val="num" w:pos="142"/>
          <w:tab w:val="num" w:pos="1134"/>
        </w:tabs>
        <w:suppressAutoHyphens/>
        <w:ind w:left="0" w:firstLine="142"/>
        <w:jc w:val="both"/>
        <w:rPr>
          <w:sz w:val="22"/>
          <w:szCs w:val="22"/>
        </w:rPr>
      </w:pPr>
      <w:r w:rsidRPr="004E4DA2">
        <w:rPr>
          <w:sz w:val="22"/>
          <w:szCs w:val="22"/>
        </w:rPr>
        <w:t xml:space="preserve">Подрядчик </w:t>
      </w:r>
      <w:r w:rsidR="00580800" w:rsidRPr="004E4DA2">
        <w:rPr>
          <w:sz w:val="22"/>
          <w:szCs w:val="22"/>
        </w:rPr>
        <w:t xml:space="preserve">обязуется выполнить работы в соответствии с условиями настоящего </w:t>
      </w:r>
      <w:r w:rsidR="00AE0F97" w:rsidRPr="004E4DA2">
        <w:rPr>
          <w:sz w:val="22"/>
          <w:szCs w:val="22"/>
        </w:rPr>
        <w:t>контракта</w:t>
      </w:r>
      <w:r w:rsidR="00580800" w:rsidRPr="004E4DA2">
        <w:rPr>
          <w:sz w:val="22"/>
          <w:szCs w:val="22"/>
        </w:rPr>
        <w:t xml:space="preserve">. </w:t>
      </w:r>
    </w:p>
    <w:p w:rsidR="00D17ADD" w:rsidRPr="004E4DA2" w:rsidRDefault="00580800" w:rsidP="003A3F04">
      <w:pPr>
        <w:widowControl w:val="0"/>
        <w:tabs>
          <w:tab w:val="num" w:pos="142"/>
        </w:tabs>
        <w:suppressAutoHyphens/>
        <w:ind w:firstLine="142"/>
        <w:jc w:val="both"/>
        <w:rPr>
          <w:sz w:val="22"/>
          <w:szCs w:val="22"/>
          <w:lang w:eastAsia="ar-SA"/>
        </w:rPr>
      </w:pPr>
      <w:r w:rsidRPr="004E4DA2">
        <w:rPr>
          <w:rFonts w:eastAsia="Calibri"/>
          <w:kern w:val="28"/>
          <w:sz w:val="22"/>
          <w:szCs w:val="22"/>
          <w:lang w:eastAsia="en-US"/>
        </w:rPr>
        <w:t>1.</w:t>
      </w:r>
      <w:r w:rsidR="00525B3A" w:rsidRPr="004E4DA2">
        <w:rPr>
          <w:rFonts w:eastAsia="Calibri"/>
          <w:kern w:val="28"/>
          <w:sz w:val="22"/>
          <w:szCs w:val="22"/>
          <w:lang w:eastAsia="en-US"/>
        </w:rPr>
        <w:t>4</w:t>
      </w:r>
      <w:r w:rsidRPr="004E4DA2">
        <w:rPr>
          <w:rFonts w:eastAsia="Calibri"/>
          <w:kern w:val="28"/>
          <w:sz w:val="22"/>
          <w:szCs w:val="22"/>
          <w:lang w:eastAsia="en-US"/>
        </w:rPr>
        <w:t xml:space="preserve">. </w:t>
      </w:r>
      <w:r w:rsidR="00D17ADD" w:rsidRPr="004E4DA2">
        <w:rPr>
          <w:rFonts w:eastAsia="Calibri"/>
          <w:kern w:val="28"/>
          <w:sz w:val="22"/>
          <w:szCs w:val="22"/>
          <w:lang w:eastAsia="en-US"/>
        </w:rPr>
        <w:t>Работы должны быть вып</w:t>
      </w:r>
      <w:r w:rsidR="00F94E05" w:rsidRPr="004E4DA2">
        <w:rPr>
          <w:rFonts w:eastAsia="Calibri"/>
          <w:kern w:val="28"/>
          <w:sz w:val="22"/>
          <w:szCs w:val="22"/>
          <w:lang w:eastAsia="en-US"/>
        </w:rPr>
        <w:t>олнены в полном соответствии с:</w:t>
      </w:r>
    </w:p>
    <w:p w:rsidR="00BC3212" w:rsidRPr="004E4DA2" w:rsidRDefault="00BC3212" w:rsidP="003A3F04">
      <w:pPr>
        <w:tabs>
          <w:tab w:val="num" w:pos="142"/>
        </w:tabs>
        <w:ind w:firstLine="142"/>
        <w:jc w:val="both"/>
        <w:rPr>
          <w:rFonts w:eastAsia="Calibri"/>
          <w:sz w:val="22"/>
          <w:szCs w:val="22"/>
          <w:lang w:eastAsia="en-US"/>
        </w:rPr>
      </w:pPr>
      <w:r w:rsidRPr="004E4DA2">
        <w:rPr>
          <w:rFonts w:eastAsia="Calibri"/>
          <w:sz w:val="22"/>
          <w:szCs w:val="22"/>
          <w:lang w:eastAsia="en-US"/>
        </w:rPr>
        <w:t>- СНиП 12-03-2001 «Безопасность труда в строительстве. Часть 1. Общие требования»;</w:t>
      </w:r>
    </w:p>
    <w:p w:rsidR="00BC3212" w:rsidRPr="004E4DA2" w:rsidRDefault="00BC3212" w:rsidP="003A3F04">
      <w:pPr>
        <w:tabs>
          <w:tab w:val="num" w:pos="142"/>
        </w:tabs>
        <w:ind w:firstLine="142"/>
        <w:jc w:val="both"/>
        <w:rPr>
          <w:rFonts w:eastAsia="Calibri"/>
          <w:sz w:val="22"/>
          <w:szCs w:val="22"/>
          <w:lang w:eastAsia="en-US"/>
        </w:rPr>
      </w:pPr>
      <w:r w:rsidRPr="004E4DA2">
        <w:rPr>
          <w:rFonts w:eastAsia="Calibri"/>
          <w:sz w:val="22"/>
          <w:szCs w:val="22"/>
          <w:lang w:eastAsia="en-US"/>
        </w:rPr>
        <w:t>- СНиП 12-04-2002 «Безопасность труда в строительстве. Часть 2. Строительное производство»;</w:t>
      </w:r>
    </w:p>
    <w:p w:rsidR="00BC3212" w:rsidRPr="004E4DA2" w:rsidRDefault="00BC3212" w:rsidP="003A3F04">
      <w:pPr>
        <w:tabs>
          <w:tab w:val="num" w:pos="142"/>
        </w:tabs>
        <w:ind w:firstLine="142"/>
        <w:jc w:val="both"/>
        <w:rPr>
          <w:rFonts w:eastAsia="Calibri"/>
          <w:sz w:val="22"/>
          <w:szCs w:val="22"/>
          <w:lang w:eastAsia="en-US"/>
        </w:rPr>
      </w:pPr>
      <w:r w:rsidRPr="004E4DA2">
        <w:rPr>
          <w:rFonts w:eastAsia="Calibri"/>
          <w:sz w:val="22"/>
          <w:szCs w:val="22"/>
          <w:lang w:eastAsia="en-US"/>
        </w:rPr>
        <w:t>- СП 255.1325800.2016 «Здания и сооружения. Правила эксплуатации. Основные положения»;</w:t>
      </w:r>
    </w:p>
    <w:p w:rsidR="00BC3212" w:rsidRPr="004E4DA2" w:rsidRDefault="00BC3212" w:rsidP="003A3F04">
      <w:pPr>
        <w:tabs>
          <w:tab w:val="num" w:pos="142"/>
        </w:tabs>
        <w:ind w:firstLine="142"/>
        <w:jc w:val="both"/>
        <w:rPr>
          <w:rFonts w:eastAsia="Calibri"/>
          <w:sz w:val="22"/>
          <w:szCs w:val="22"/>
          <w:lang w:eastAsia="en-US"/>
        </w:rPr>
      </w:pPr>
      <w:r w:rsidRPr="004E4DA2">
        <w:rPr>
          <w:rFonts w:eastAsia="Calibri"/>
          <w:sz w:val="22"/>
          <w:szCs w:val="22"/>
          <w:lang w:eastAsia="en-US"/>
        </w:rPr>
        <w:t>- СниП 21-01-97* «Пожарная безопасность зданий и сооружений»;</w:t>
      </w:r>
    </w:p>
    <w:p w:rsidR="00BC3212" w:rsidRPr="004E4DA2" w:rsidRDefault="00BC3212" w:rsidP="003A3F04">
      <w:pPr>
        <w:tabs>
          <w:tab w:val="num" w:pos="142"/>
        </w:tabs>
        <w:ind w:firstLine="142"/>
        <w:jc w:val="both"/>
        <w:rPr>
          <w:rFonts w:eastAsia="Calibri"/>
          <w:sz w:val="22"/>
          <w:szCs w:val="22"/>
          <w:lang w:eastAsia="en-US"/>
        </w:rPr>
      </w:pPr>
      <w:r w:rsidRPr="004E4DA2">
        <w:rPr>
          <w:rFonts w:eastAsia="Calibri"/>
          <w:sz w:val="22"/>
          <w:szCs w:val="22"/>
          <w:lang w:eastAsia="en-US"/>
        </w:rPr>
        <w:t>- СП 118.13330.2012«Общественные здания и сооружения»;</w:t>
      </w:r>
    </w:p>
    <w:p w:rsidR="00BC3212" w:rsidRPr="004E4DA2" w:rsidRDefault="00BC3212" w:rsidP="003A3F04">
      <w:pPr>
        <w:tabs>
          <w:tab w:val="num" w:pos="142"/>
        </w:tabs>
        <w:spacing w:line="20" w:lineRule="atLeast"/>
        <w:ind w:firstLine="142"/>
        <w:jc w:val="both"/>
        <w:rPr>
          <w:rFonts w:eastAsia="Calibri"/>
          <w:sz w:val="22"/>
          <w:szCs w:val="22"/>
          <w:lang w:eastAsia="en-US"/>
        </w:rPr>
      </w:pPr>
      <w:r w:rsidRPr="004E4DA2">
        <w:rPr>
          <w:rFonts w:eastAsia="Calibri"/>
          <w:sz w:val="22"/>
          <w:szCs w:val="22"/>
          <w:lang w:eastAsia="en-US"/>
        </w:rPr>
        <w:t>- СП 48.13330.2011 Свод правил «Организация строительства»;</w:t>
      </w:r>
    </w:p>
    <w:p w:rsidR="00BC3212" w:rsidRPr="004E4DA2" w:rsidRDefault="00BC3212" w:rsidP="003A3F04">
      <w:pPr>
        <w:tabs>
          <w:tab w:val="num" w:pos="142"/>
        </w:tabs>
        <w:spacing w:line="20" w:lineRule="atLeast"/>
        <w:ind w:firstLine="142"/>
        <w:jc w:val="both"/>
        <w:rPr>
          <w:rFonts w:eastAsia="Calibri"/>
          <w:sz w:val="22"/>
          <w:szCs w:val="22"/>
          <w:lang w:eastAsia="en-US"/>
        </w:rPr>
      </w:pPr>
      <w:r w:rsidRPr="004E4DA2">
        <w:rPr>
          <w:rFonts w:eastAsia="Calibri"/>
          <w:sz w:val="22"/>
          <w:szCs w:val="22"/>
          <w:lang w:eastAsia="en-US"/>
        </w:rPr>
        <w:t>- СП 68.13330.2017 «Приемка в эксплуатацию законченных строительством объектов»;</w:t>
      </w:r>
    </w:p>
    <w:p w:rsidR="00BC3212" w:rsidRPr="004E4DA2" w:rsidRDefault="00BC3212" w:rsidP="003A3F04">
      <w:pPr>
        <w:tabs>
          <w:tab w:val="num" w:pos="142"/>
        </w:tabs>
        <w:spacing w:line="20" w:lineRule="atLeast"/>
        <w:ind w:firstLine="142"/>
        <w:jc w:val="both"/>
        <w:rPr>
          <w:rFonts w:eastAsia="Calibri"/>
          <w:sz w:val="22"/>
          <w:szCs w:val="22"/>
          <w:lang w:eastAsia="en-US"/>
        </w:rPr>
      </w:pPr>
      <w:r w:rsidRPr="004E4DA2">
        <w:rPr>
          <w:rFonts w:eastAsia="Calibri"/>
          <w:sz w:val="22"/>
          <w:szCs w:val="22"/>
          <w:lang w:eastAsia="en-US"/>
        </w:rPr>
        <w:t>- ФЗ - №384 «Технический регламент о безопасности зданий и сооружений»;</w:t>
      </w:r>
    </w:p>
    <w:p w:rsidR="00D17ADD" w:rsidRPr="004E4DA2" w:rsidRDefault="00BC3212" w:rsidP="003A3F04">
      <w:pPr>
        <w:tabs>
          <w:tab w:val="num" w:pos="142"/>
        </w:tabs>
        <w:spacing w:line="20" w:lineRule="atLeast"/>
        <w:ind w:firstLine="142"/>
        <w:jc w:val="both"/>
        <w:rPr>
          <w:rFonts w:eastAsia="Calibri"/>
          <w:bCs/>
          <w:sz w:val="22"/>
          <w:szCs w:val="22"/>
          <w:lang w:eastAsia="en-US"/>
        </w:rPr>
      </w:pPr>
      <w:r w:rsidRPr="004E4DA2">
        <w:rPr>
          <w:rFonts w:eastAsia="Calibri"/>
          <w:sz w:val="22"/>
          <w:szCs w:val="22"/>
          <w:lang w:eastAsia="en-US"/>
        </w:rPr>
        <w:t>- ФЗ - №123 «Технический регламент о требованиях пожарной безопасности»</w:t>
      </w:r>
      <w:r w:rsidR="00D17ADD" w:rsidRPr="004E4DA2">
        <w:rPr>
          <w:rFonts w:eastAsia="Calibri"/>
          <w:bCs/>
          <w:sz w:val="22"/>
          <w:szCs w:val="22"/>
          <w:lang w:eastAsia="en-US"/>
        </w:rPr>
        <w:t xml:space="preserve">. </w:t>
      </w:r>
    </w:p>
    <w:p w:rsidR="00BA52A6" w:rsidRPr="004E4DA2" w:rsidRDefault="00580800" w:rsidP="003A3F04">
      <w:pPr>
        <w:widowControl w:val="0"/>
        <w:tabs>
          <w:tab w:val="num" w:pos="142"/>
        </w:tabs>
        <w:suppressAutoHyphens/>
        <w:spacing w:line="20" w:lineRule="atLeast"/>
        <w:ind w:firstLine="142"/>
        <w:jc w:val="both"/>
        <w:rPr>
          <w:rFonts w:eastAsia="Calibri"/>
          <w:kern w:val="28"/>
          <w:sz w:val="22"/>
          <w:szCs w:val="22"/>
          <w:lang w:eastAsia="en-US"/>
        </w:rPr>
      </w:pPr>
      <w:r w:rsidRPr="004E4DA2">
        <w:rPr>
          <w:rFonts w:eastAsia="Calibri"/>
          <w:kern w:val="28"/>
          <w:sz w:val="22"/>
          <w:szCs w:val="22"/>
          <w:lang w:eastAsia="en-US"/>
        </w:rPr>
        <w:t>1.</w:t>
      </w:r>
      <w:r w:rsidR="00525B3A" w:rsidRPr="004E4DA2">
        <w:rPr>
          <w:rFonts w:eastAsia="Calibri"/>
          <w:kern w:val="28"/>
          <w:sz w:val="22"/>
          <w:szCs w:val="22"/>
          <w:lang w:eastAsia="en-US"/>
        </w:rPr>
        <w:t>5</w:t>
      </w:r>
      <w:r w:rsidRPr="004E4DA2">
        <w:rPr>
          <w:rFonts w:eastAsia="Calibri"/>
          <w:kern w:val="28"/>
          <w:sz w:val="22"/>
          <w:szCs w:val="22"/>
          <w:lang w:eastAsia="en-US"/>
        </w:rPr>
        <w:t xml:space="preserve">. </w:t>
      </w:r>
      <w:r w:rsidR="00A8650E" w:rsidRPr="004E4DA2">
        <w:rPr>
          <w:rFonts w:eastAsia="Calibri"/>
          <w:kern w:val="28"/>
          <w:sz w:val="22"/>
          <w:szCs w:val="22"/>
          <w:lang w:eastAsia="en-US"/>
        </w:rPr>
        <w:t xml:space="preserve">Материалы и оборудование, используемые при выполнении работ, предусмотренных настоящим </w:t>
      </w:r>
      <w:r w:rsidR="00AE0F97" w:rsidRPr="004E4DA2">
        <w:rPr>
          <w:rFonts w:eastAsia="Calibri"/>
          <w:kern w:val="28"/>
          <w:sz w:val="22"/>
          <w:szCs w:val="22"/>
          <w:lang w:eastAsia="en-US"/>
        </w:rPr>
        <w:t>контрактом</w:t>
      </w:r>
      <w:r w:rsidR="00A8650E" w:rsidRPr="004E4DA2">
        <w:rPr>
          <w:rFonts w:eastAsia="Calibri"/>
          <w:kern w:val="28"/>
          <w:sz w:val="22"/>
          <w:szCs w:val="22"/>
          <w:lang w:eastAsia="en-US"/>
        </w:rPr>
        <w:t xml:space="preserve">, должны иметь соответствующие сертификаты, технические паспорта, </w:t>
      </w:r>
      <w:r w:rsidR="00BA52A6" w:rsidRPr="004E4DA2">
        <w:rPr>
          <w:rFonts w:eastAsia="Calibri"/>
          <w:kern w:val="28"/>
          <w:sz w:val="22"/>
          <w:szCs w:val="22"/>
          <w:lang w:eastAsia="en-US"/>
        </w:rPr>
        <w:t>подтверждающие соответствие требованиям к качеству и безопасности,</w:t>
      </w:r>
      <w:r w:rsidR="00A8650E" w:rsidRPr="004E4DA2">
        <w:rPr>
          <w:rFonts w:eastAsia="Calibri"/>
          <w:kern w:val="28"/>
          <w:sz w:val="22"/>
          <w:szCs w:val="22"/>
          <w:lang w:eastAsia="en-US"/>
        </w:rPr>
        <w:t xml:space="preserve"> в случае установления требований наличия таких документов действующим законодательством РФ. Заверенные копии этих документов должны быть предоставлены по требованию </w:t>
      </w:r>
      <w:r w:rsidR="005D34D3" w:rsidRPr="004E4DA2">
        <w:rPr>
          <w:rFonts w:eastAsia="Calibri"/>
          <w:kern w:val="28"/>
          <w:sz w:val="22"/>
          <w:szCs w:val="22"/>
          <w:lang w:eastAsia="en-US"/>
        </w:rPr>
        <w:t>З</w:t>
      </w:r>
      <w:r w:rsidR="00A8650E" w:rsidRPr="004E4DA2">
        <w:rPr>
          <w:rFonts w:eastAsia="Calibri"/>
          <w:kern w:val="28"/>
          <w:sz w:val="22"/>
          <w:szCs w:val="22"/>
          <w:lang w:eastAsia="en-US"/>
        </w:rPr>
        <w:t xml:space="preserve">аказчика. При выполнении работ должны применяться новые, ранее не использованные </w:t>
      </w:r>
      <w:r w:rsidR="00BA52A6" w:rsidRPr="004E4DA2">
        <w:rPr>
          <w:rFonts w:eastAsia="Calibri"/>
          <w:kern w:val="28"/>
          <w:sz w:val="22"/>
          <w:szCs w:val="22"/>
          <w:lang w:eastAsia="en-US"/>
        </w:rPr>
        <w:t>материалы.</w:t>
      </w:r>
    </w:p>
    <w:p w:rsidR="004E4DA2" w:rsidRDefault="00580800" w:rsidP="00C9463F">
      <w:pPr>
        <w:widowControl w:val="0"/>
        <w:suppressAutoHyphens/>
        <w:spacing w:line="20" w:lineRule="atLeast"/>
        <w:ind w:firstLine="709"/>
        <w:jc w:val="both"/>
        <w:rPr>
          <w:rFonts w:eastAsia="Calibri"/>
          <w:kern w:val="28"/>
          <w:sz w:val="22"/>
          <w:szCs w:val="22"/>
          <w:lang w:eastAsia="en-US"/>
        </w:rPr>
      </w:pPr>
      <w:r w:rsidRPr="004E4DA2">
        <w:rPr>
          <w:rFonts w:eastAsia="Calibri"/>
          <w:kern w:val="28"/>
          <w:sz w:val="22"/>
          <w:szCs w:val="22"/>
          <w:lang w:eastAsia="en-US"/>
        </w:rPr>
        <w:t>1.</w:t>
      </w:r>
      <w:r w:rsidR="00525B3A" w:rsidRPr="004E4DA2">
        <w:rPr>
          <w:rFonts w:eastAsia="Calibri"/>
          <w:kern w:val="28"/>
          <w:sz w:val="22"/>
          <w:szCs w:val="22"/>
          <w:lang w:eastAsia="en-US"/>
        </w:rPr>
        <w:t>6</w:t>
      </w:r>
      <w:r w:rsidRPr="004E4DA2">
        <w:rPr>
          <w:rFonts w:eastAsia="Calibri"/>
          <w:kern w:val="28"/>
          <w:sz w:val="22"/>
          <w:szCs w:val="22"/>
          <w:lang w:eastAsia="en-US"/>
        </w:rPr>
        <w:t xml:space="preserve">. </w:t>
      </w:r>
      <w:r w:rsidR="00D17ADD" w:rsidRPr="004E4DA2">
        <w:rPr>
          <w:rFonts w:eastAsia="Calibri"/>
          <w:kern w:val="28"/>
          <w:sz w:val="22"/>
          <w:szCs w:val="22"/>
          <w:lang w:eastAsia="en-US"/>
        </w:rPr>
        <w:t>Подрядчик вправе</w:t>
      </w:r>
      <w:r w:rsidR="00BA52A6" w:rsidRPr="004E4DA2">
        <w:rPr>
          <w:rFonts w:eastAsia="Calibri"/>
          <w:kern w:val="28"/>
          <w:sz w:val="22"/>
          <w:szCs w:val="22"/>
          <w:lang w:eastAsia="en-US"/>
        </w:rPr>
        <w:t>,</w:t>
      </w:r>
      <w:r w:rsidR="00D17ADD" w:rsidRPr="004E4DA2">
        <w:rPr>
          <w:rFonts w:eastAsia="Calibri"/>
          <w:kern w:val="28"/>
          <w:sz w:val="22"/>
          <w:szCs w:val="22"/>
          <w:lang w:eastAsia="en-US"/>
        </w:rPr>
        <w:t xml:space="preserve"> для выполнения определенного объема работ</w:t>
      </w:r>
      <w:r w:rsidR="00BA52A6" w:rsidRPr="004E4DA2">
        <w:rPr>
          <w:rFonts w:eastAsia="Calibri"/>
          <w:kern w:val="28"/>
          <w:sz w:val="22"/>
          <w:szCs w:val="22"/>
          <w:lang w:eastAsia="en-US"/>
        </w:rPr>
        <w:t>,</w:t>
      </w:r>
      <w:r w:rsidR="00D17ADD" w:rsidRPr="004E4DA2">
        <w:rPr>
          <w:rFonts w:eastAsia="Calibri"/>
          <w:kern w:val="28"/>
          <w:sz w:val="22"/>
          <w:szCs w:val="22"/>
          <w:lang w:eastAsia="en-US"/>
        </w:rPr>
        <w:t xml:space="preserve"> привлекать субподрядные организации. Привлечение субподрядных организаций не влечет за собой изменения стоимости и объемов услуг по настоящему </w:t>
      </w:r>
      <w:r w:rsidR="00AE0F97" w:rsidRPr="004E4DA2">
        <w:rPr>
          <w:rFonts w:eastAsia="Calibri"/>
          <w:kern w:val="28"/>
          <w:sz w:val="22"/>
          <w:szCs w:val="22"/>
          <w:lang w:eastAsia="en-US"/>
        </w:rPr>
        <w:t>контракту</w:t>
      </w:r>
      <w:r w:rsidR="00D17ADD" w:rsidRPr="004E4DA2">
        <w:rPr>
          <w:rFonts w:eastAsia="Calibri"/>
          <w:kern w:val="28"/>
          <w:sz w:val="22"/>
          <w:szCs w:val="22"/>
          <w:lang w:eastAsia="en-US"/>
        </w:rPr>
        <w:t>. В случае привлечения Подрядчиком к выполнению работ субподрядных организаций</w:t>
      </w:r>
      <w:r w:rsidR="00BA52A6" w:rsidRPr="004E4DA2">
        <w:rPr>
          <w:rFonts w:eastAsia="Calibri"/>
          <w:kern w:val="28"/>
          <w:sz w:val="22"/>
          <w:szCs w:val="22"/>
          <w:lang w:eastAsia="en-US"/>
        </w:rPr>
        <w:t>,</w:t>
      </w:r>
      <w:r w:rsidR="00D17ADD" w:rsidRPr="004E4DA2">
        <w:rPr>
          <w:rFonts w:eastAsia="Calibri"/>
          <w:kern w:val="28"/>
          <w:sz w:val="22"/>
          <w:szCs w:val="22"/>
          <w:lang w:eastAsia="en-US"/>
        </w:rPr>
        <w:t xml:space="preserve"> Подрядчик несет перед Заказчиком ответственность за последствия неисполнения или ненадлежащего исполнения обязательств субподрядчиками. </w:t>
      </w:r>
    </w:p>
    <w:p w:rsidR="00C9463F" w:rsidRPr="004E4DA2" w:rsidRDefault="00C9463F" w:rsidP="00C9463F">
      <w:pPr>
        <w:widowControl w:val="0"/>
        <w:suppressAutoHyphens/>
        <w:spacing w:line="20" w:lineRule="atLeast"/>
        <w:ind w:firstLine="709"/>
        <w:jc w:val="both"/>
        <w:rPr>
          <w:rFonts w:eastAsia="Calibri"/>
          <w:kern w:val="28"/>
          <w:sz w:val="22"/>
          <w:szCs w:val="22"/>
          <w:lang w:eastAsia="en-US"/>
        </w:rPr>
      </w:pPr>
    </w:p>
    <w:p w:rsidR="004E4DA2" w:rsidRPr="004E4DA2" w:rsidRDefault="003D6FAC" w:rsidP="00CE244F">
      <w:pPr>
        <w:autoSpaceDE w:val="0"/>
        <w:autoSpaceDN w:val="0"/>
        <w:adjustRightInd w:val="0"/>
        <w:spacing w:before="120" w:after="120" w:line="20" w:lineRule="atLeast"/>
        <w:jc w:val="center"/>
        <w:rPr>
          <w:b/>
          <w:sz w:val="22"/>
          <w:szCs w:val="22"/>
        </w:rPr>
      </w:pPr>
      <w:r w:rsidRPr="004E4DA2">
        <w:rPr>
          <w:b/>
          <w:sz w:val="22"/>
          <w:szCs w:val="22"/>
        </w:rPr>
        <w:t xml:space="preserve">2. </w:t>
      </w:r>
      <w:r w:rsidR="00D17ADD" w:rsidRPr="004E4DA2">
        <w:rPr>
          <w:b/>
          <w:sz w:val="22"/>
          <w:szCs w:val="22"/>
        </w:rPr>
        <w:t>Срок выполнения работ</w:t>
      </w:r>
    </w:p>
    <w:p w:rsidR="00D17ADD" w:rsidRPr="004E4DA2" w:rsidRDefault="00D17ADD" w:rsidP="00C60B11">
      <w:pPr>
        <w:autoSpaceDE w:val="0"/>
        <w:autoSpaceDN w:val="0"/>
        <w:adjustRightInd w:val="0"/>
        <w:spacing w:line="20" w:lineRule="atLeast"/>
        <w:ind w:firstLine="709"/>
        <w:jc w:val="both"/>
        <w:rPr>
          <w:sz w:val="22"/>
          <w:szCs w:val="22"/>
        </w:rPr>
      </w:pPr>
      <w:r w:rsidRPr="004E4DA2">
        <w:rPr>
          <w:sz w:val="22"/>
          <w:szCs w:val="22"/>
        </w:rPr>
        <w:t>2.1.</w:t>
      </w:r>
      <w:r w:rsidR="00260CE1" w:rsidRPr="004E4DA2">
        <w:rPr>
          <w:sz w:val="22"/>
          <w:szCs w:val="22"/>
        </w:rPr>
        <w:t xml:space="preserve"> </w:t>
      </w:r>
      <w:r w:rsidRPr="004E4DA2">
        <w:rPr>
          <w:sz w:val="22"/>
          <w:szCs w:val="22"/>
        </w:rPr>
        <w:t xml:space="preserve">Работы, предусмотренные настоящим </w:t>
      </w:r>
      <w:r w:rsidR="00AE0F97" w:rsidRPr="004E4DA2">
        <w:rPr>
          <w:sz w:val="22"/>
          <w:szCs w:val="22"/>
        </w:rPr>
        <w:t>контрактом</w:t>
      </w:r>
      <w:r w:rsidRPr="004E4DA2">
        <w:rPr>
          <w:sz w:val="22"/>
          <w:szCs w:val="22"/>
        </w:rPr>
        <w:t xml:space="preserve">, осуществляются Подрядчиком в </w:t>
      </w:r>
      <w:r w:rsidR="00EE0187" w:rsidRPr="004E4DA2">
        <w:rPr>
          <w:sz w:val="22"/>
          <w:szCs w:val="22"/>
        </w:rPr>
        <w:t>с</w:t>
      </w:r>
      <w:r w:rsidRPr="004E4DA2">
        <w:rPr>
          <w:sz w:val="22"/>
          <w:szCs w:val="22"/>
        </w:rPr>
        <w:t>ледующие сроки:</w:t>
      </w:r>
    </w:p>
    <w:p w:rsidR="00D17ADD" w:rsidRPr="004E4DA2" w:rsidRDefault="00D17ADD" w:rsidP="00C60B11">
      <w:pPr>
        <w:autoSpaceDE w:val="0"/>
        <w:autoSpaceDN w:val="0"/>
        <w:adjustRightInd w:val="0"/>
        <w:spacing w:line="20" w:lineRule="atLeast"/>
        <w:ind w:firstLine="709"/>
        <w:jc w:val="both"/>
        <w:rPr>
          <w:b/>
          <w:sz w:val="22"/>
          <w:szCs w:val="22"/>
        </w:rPr>
      </w:pPr>
      <w:r w:rsidRPr="004E4DA2">
        <w:rPr>
          <w:b/>
          <w:sz w:val="22"/>
          <w:szCs w:val="22"/>
        </w:rPr>
        <w:t xml:space="preserve">- начало работ – </w:t>
      </w:r>
      <w:r w:rsidR="00260CE1" w:rsidRPr="004E4DA2">
        <w:rPr>
          <w:b/>
          <w:sz w:val="22"/>
          <w:szCs w:val="22"/>
        </w:rPr>
        <w:t xml:space="preserve">с </w:t>
      </w:r>
      <w:r w:rsidR="00BC3212" w:rsidRPr="004E4DA2">
        <w:rPr>
          <w:b/>
          <w:sz w:val="22"/>
          <w:szCs w:val="22"/>
        </w:rPr>
        <w:t xml:space="preserve">момента заключения </w:t>
      </w:r>
      <w:r w:rsidR="00AE0F97" w:rsidRPr="004E4DA2">
        <w:rPr>
          <w:b/>
          <w:sz w:val="22"/>
          <w:szCs w:val="22"/>
        </w:rPr>
        <w:t>контракта</w:t>
      </w:r>
      <w:r w:rsidR="00260CE1" w:rsidRPr="004E4DA2">
        <w:rPr>
          <w:b/>
          <w:sz w:val="22"/>
          <w:szCs w:val="22"/>
        </w:rPr>
        <w:t>.</w:t>
      </w:r>
    </w:p>
    <w:p w:rsidR="00D17ADD" w:rsidRPr="004E4DA2" w:rsidRDefault="00D17ADD" w:rsidP="00C60B11">
      <w:pPr>
        <w:autoSpaceDE w:val="0"/>
        <w:autoSpaceDN w:val="0"/>
        <w:adjustRightInd w:val="0"/>
        <w:spacing w:line="20" w:lineRule="atLeast"/>
        <w:ind w:firstLine="709"/>
        <w:jc w:val="both"/>
        <w:rPr>
          <w:b/>
          <w:sz w:val="22"/>
          <w:szCs w:val="22"/>
        </w:rPr>
      </w:pPr>
      <w:r w:rsidRPr="004E4DA2">
        <w:rPr>
          <w:b/>
          <w:sz w:val="22"/>
          <w:szCs w:val="22"/>
        </w:rPr>
        <w:t xml:space="preserve">- окончание работ – </w:t>
      </w:r>
      <w:r w:rsidR="002F1C15" w:rsidRPr="005768ED">
        <w:rPr>
          <w:b/>
          <w:sz w:val="22"/>
          <w:szCs w:val="22"/>
        </w:rPr>
        <w:t>1</w:t>
      </w:r>
      <w:r w:rsidR="00764933">
        <w:rPr>
          <w:b/>
          <w:sz w:val="22"/>
          <w:szCs w:val="22"/>
        </w:rPr>
        <w:t>4</w:t>
      </w:r>
      <w:r w:rsidR="002F1C15" w:rsidRPr="005768ED">
        <w:rPr>
          <w:b/>
          <w:sz w:val="22"/>
          <w:szCs w:val="22"/>
        </w:rPr>
        <w:t xml:space="preserve"> июля</w:t>
      </w:r>
      <w:r w:rsidR="003A3F04">
        <w:rPr>
          <w:b/>
          <w:sz w:val="22"/>
          <w:szCs w:val="22"/>
        </w:rPr>
        <w:t xml:space="preserve"> 2023 г</w:t>
      </w:r>
      <w:r w:rsidR="00260CE1" w:rsidRPr="004E4DA2">
        <w:rPr>
          <w:b/>
          <w:sz w:val="22"/>
          <w:szCs w:val="22"/>
        </w:rPr>
        <w:t>.</w:t>
      </w:r>
    </w:p>
    <w:p w:rsidR="004E4DA2" w:rsidRDefault="00D17ADD" w:rsidP="00C9463F">
      <w:pPr>
        <w:autoSpaceDE w:val="0"/>
        <w:autoSpaceDN w:val="0"/>
        <w:adjustRightInd w:val="0"/>
        <w:spacing w:line="20" w:lineRule="atLeast"/>
        <w:ind w:firstLine="709"/>
        <w:jc w:val="both"/>
        <w:rPr>
          <w:bCs/>
          <w:sz w:val="22"/>
          <w:szCs w:val="22"/>
        </w:rPr>
      </w:pPr>
      <w:r w:rsidRPr="004E4DA2">
        <w:rPr>
          <w:sz w:val="22"/>
          <w:szCs w:val="22"/>
        </w:rPr>
        <w:t>2.2.</w:t>
      </w:r>
      <w:r w:rsidR="00260CE1" w:rsidRPr="004E4DA2">
        <w:rPr>
          <w:sz w:val="22"/>
          <w:szCs w:val="22"/>
        </w:rPr>
        <w:t xml:space="preserve"> </w:t>
      </w:r>
      <w:r w:rsidRPr="004E4DA2">
        <w:rPr>
          <w:sz w:val="22"/>
          <w:szCs w:val="22"/>
        </w:rPr>
        <w:t xml:space="preserve">На момент подписания настоящего </w:t>
      </w:r>
      <w:r w:rsidR="00AE0F97" w:rsidRPr="004E4DA2">
        <w:rPr>
          <w:sz w:val="22"/>
          <w:szCs w:val="22"/>
        </w:rPr>
        <w:t>контракта</w:t>
      </w:r>
      <w:r w:rsidRPr="004E4DA2">
        <w:rPr>
          <w:sz w:val="22"/>
          <w:szCs w:val="22"/>
        </w:rPr>
        <w:t xml:space="preserve"> дата окончания работ является исходной для определения имущественных санкций в случаях нарушения сроков </w:t>
      </w:r>
      <w:r w:rsidR="007F3577" w:rsidRPr="004E4DA2">
        <w:rPr>
          <w:sz w:val="22"/>
          <w:szCs w:val="22"/>
        </w:rPr>
        <w:t>выполнения работ по</w:t>
      </w:r>
      <w:r w:rsidR="00EF47E3" w:rsidRPr="004E4DA2">
        <w:rPr>
          <w:sz w:val="22"/>
          <w:szCs w:val="22"/>
        </w:rPr>
        <w:t xml:space="preserve"> </w:t>
      </w:r>
      <w:r w:rsidR="00EF47E3" w:rsidRPr="004E4DA2">
        <w:rPr>
          <w:bCs/>
          <w:sz w:val="22"/>
          <w:szCs w:val="22"/>
        </w:rPr>
        <w:t>текущему ремонту холодного, горячего водоснабжения</w:t>
      </w:r>
      <w:r w:rsidRPr="004E4DA2">
        <w:rPr>
          <w:bCs/>
          <w:sz w:val="22"/>
          <w:szCs w:val="22"/>
        </w:rPr>
        <w:t>.</w:t>
      </w:r>
    </w:p>
    <w:p w:rsidR="00C9463F" w:rsidRPr="004E4DA2" w:rsidRDefault="00C9463F" w:rsidP="00C9463F">
      <w:pPr>
        <w:autoSpaceDE w:val="0"/>
        <w:autoSpaceDN w:val="0"/>
        <w:adjustRightInd w:val="0"/>
        <w:spacing w:line="20" w:lineRule="atLeast"/>
        <w:ind w:firstLine="709"/>
        <w:jc w:val="both"/>
        <w:rPr>
          <w:bCs/>
          <w:sz w:val="22"/>
          <w:szCs w:val="22"/>
        </w:rPr>
      </w:pPr>
    </w:p>
    <w:p w:rsidR="00F3773F" w:rsidRPr="004E4DA2" w:rsidRDefault="003D6FAC" w:rsidP="00C60B11">
      <w:pPr>
        <w:autoSpaceDE w:val="0"/>
        <w:autoSpaceDN w:val="0"/>
        <w:adjustRightInd w:val="0"/>
        <w:spacing w:before="120" w:after="120" w:line="20" w:lineRule="atLeast"/>
        <w:jc w:val="center"/>
        <w:rPr>
          <w:b/>
          <w:sz w:val="22"/>
          <w:szCs w:val="22"/>
        </w:rPr>
      </w:pPr>
      <w:r w:rsidRPr="004E4DA2">
        <w:rPr>
          <w:b/>
          <w:sz w:val="22"/>
          <w:szCs w:val="22"/>
        </w:rPr>
        <w:t xml:space="preserve">3. </w:t>
      </w:r>
      <w:r w:rsidR="00D17ADD" w:rsidRPr="004E4DA2">
        <w:rPr>
          <w:b/>
          <w:sz w:val="22"/>
          <w:szCs w:val="22"/>
        </w:rPr>
        <w:t>Права и обязанности сторон</w:t>
      </w:r>
    </w:p>
    <w:p w:rsidR="00D17ADD" w:rsidRPr="004E4DA2" w:rsidRDefault="00D17ADD" w:rsidP="00C60B11">
      <w:pPr>
        <w:autoSpaceDE w:val="0"/>
        <w:autoSpaceDN w:val="0"/>
        <w:adjustRightInd w:val="0"/>
        <w:spacing w:line="20" w:lineRule="atLeast"/>
        <w:ind w:firstLine="709"/>
        <w:jc w:val="both"/>
        <w:rPr>
          <w:b/>
          <w:sz w:val="22"/>
          <w:szCs w:val="22"/>
        </w:rPr>
      </w:pPr>
      <w:r w:rsidRPr="004E4DA2">
        <w:rPr>
          <w:b/>
          <w:sz w:val="22"/>
          <w:szCs w:val="22"/>
        </w:rPr>
        <w:t>3.1.</w:t>
      </w:r>
      <w:r w:rsidR="00260CE1" w:rsidRPr="004E4DA2">
        <w:rPr>
          <w:b/>
          <w:sz w:val="22"/>
          <w:szCs w:val="22"/>
        </w:rPr>
        <w:t xml:space="preserve"> </w:t>
      </w:r>
      <w:r w:rsidRPr="004E4DA2">
        <w:rPr>
          <w:b/>
          <w:sz w:val="22"/>
          <w:szCs w:val="22"/>
        </w:rPr>
        <w:t>Подрядчик обязан:</w:t>
      </w:r>
    </w:p>
    <w:p w:rsidR="005415FF" w:rsidRPr="004E4DA2" w:rsidRDefault="005415FF" w:rsidP="00C60B11">
      <w:pPr>
        <w:autoSpaceDE w:val="0"/>
        <w:autoSpaceDN w:val="0"/>
        <w:adjustRightInd w:val="0"/>
        <w:spacing w:line="20" w:lineRule="atLeast"/>
        <w:ind w:firstLine="709"/>
        <w:jc w:val="both"/>
        <w:rPr>
          <w:sz w:val="22"/>
          <w:szCs w:val="22"/>
        </w:rPr>
      </w:pPr>
      <w:r w:rsidRPr="004E4DA2">
        <w:rPr>
          <w:sz w:val="22"/>
          <w:szCs w:val="22"/>
        </w:rPr>
        <w:lastRenderedPageBreak/>
        <w:t xml:space="preserve">3.1.1. Выполнить все работы с надлежащим качеством в соответствии с требованиями, в объеме, предусмотренном настоящим </w:t>
      </w:r>
      <w:r w:rsidR="00AE0F97" w:rsidRPr="004E4DA2">
        <w:rPr>
          <w:sz w:val="22"/>
          <w:szCs w:val="22"/>
        </w:rPr>
        <w:t>контрактом</w:t>
      </w:r>
      <w:r w:rsidRPr="004E4DA2">
        <w:rPr>
          <w:sz w:val="22"/>
          <w:szCs w:val="22"/>
        </w:rPr>
        <w:t xml:space="preserve"> и приложениями к нему, и сдать результат выполненных работ Заказчику в установленный настоящим </w:t>
      </w:r>
      <w:r w:rsidR="000972FA" w:rsidRPr="004E4DA2">
        <w:rPr>
          <w:sz w:val="22"/>
          <w:szCs w:val="22"/>
        </w:rPr>
        <w:t>контрактом</w:t>
      </w:r>
      <w:r w:rsidRPr="004E4DA2">
        <w:rPr>
          <w:sz w:val="22"/>
          <w:szCs w:val="22"/>
        </w:rPr>
        <w:t xml:space="preserve"> срок.</w:t>
      </w:r>
    </w:p>
    <w:p w:rsidR="00CD621B" w:rsidRPr="004E4DA2" w:rsidRDefault="00D17ADD" w:rsidP="00C60B11">
      <w:pPr>
        <w:autoSpaceDE w:val="0"/>
        <w:autoSpaceDN w:val="0"/>
        <w:adjustRightInd w:val="0"/>
        <w:spacing w:line="20" w:lineRule="atLeast"/>
        <w:ind w:firstLine="709"/>
        <w:jc w:val="both"/>
        <w:rPr>
          <w:sz w:val="22"/>
          <w:szCs w:val="22"/>
        </w:rPr>
      </w:pPr>
      <w:r w:rsidRPr="004E4DA2">
        <w:rPr>
          <w:sz w:val="22"/>
          <w:szCs w:val="22"/>
        </w:rPr>
        <w:t>3.1.2.</w:t>
      </w:r>
      <w:r w:rsidR="00260CE1" w:rsidRPr="004E4DA2">
        <w:rPr>
          <w:sz w:val="22"/>
          <w:szCs w:val="22"/>
        </w:rPr>
        <w:t xml:space="preserve"> </w:t>
      </w:r>
      <w:r w:rsidR="00CD621B" w:rsidRPr="004E4DA2">
        <w:rPr>
          <w:sz w:val="22"/>
          <w:szCs w:val="22"/>
        </w:rPr>
        <w:t xml:space="preserve">Завести «Журнал </w:t>
      </w:r>
      <w:r w:rsidR="00E44CA2" w:rsidRPr="004E4DA2">
        <w:rPr>
          <w:sz w:val="22"/>
          <w:szCs w:val="22"/>
        </w:rPr>
        <w:t>контроля за производством работ и их приемкой</w:t>
      </w:r>
      <w:r w:rsidR="00CD621B" w:rsidRPr="004E4DA2">
        <w:rPr>
          <w:sz w:val="22"/>
          <w:szCs w:val="22"/>
        </w:rPr>
        <w:t>» и по требованию Заказчика предъявлять его для записи замечаний.</w:t>
      </w:r>
    </w:p>
    <w:p w:rsidR="00D17ADD" w:rsidRPr="004E4DA2" w:rsidRDefault="00CD621B" w:rsidP="00C60B11">
      <w:pPr>
        <w:autoSpaceDE w:val="0"/>
        <w:autoSpaceDN w:val="0"/>
        <w:adjustRightInd w:val="0"/>
        <w:spacing w:line="20" w:lineRule="atLeast"/>
        <w:ind w:firstLine="709"/>
        <w:jc w:val="both"/>
        <w:rPr>
          <w:sz w:val="22"/>
          <w:szCs w:val="22"/>
        </w:rPr>
      </w:pPr>
      <w:r w:rsidRPr="004E4DA2">
        <w:rPr>
          <w:sz w:val="22"/>
          <w:szCs w:val="22"/>
        </w:rPr>
        <w:t>3.1.3.</w:t>
      </w:r>
      <w:r w:rsidR="00260CE1" w:rsidRPr="004E4DA2">
        <w:rPr>
          <w:sz w:val="22"/>
          <w:szCs w:val="22"/>
        </w:rPr>
        <w:t xml:space="preserve"> </w:t>
      </w:r>
      <w:r w:rsidR="00D44427" w:rsidRPr="004E4DA2">
        <w:rPr>
          <w:sz w:val="22"/>
          <w:szCs w:val="22"/>
        </w:rPr>
        <w:t xml:space="preserve">Выполнить работы из своих материалов, своими средствами, своими силами или силами привлеченных организаций. </w:t>
      </w:r>
    </w:p>
    <w:p w:rsidR="00D17ADD" w:rsidRPr="004E4DA2" w:rsidRDefault="00580800" w:rsidP="00C60B11">
      <w:pPr>
        <w:autoSpaceDE w:val="0"/>
        <w:autoSpaceDN w:val="0"/>
        <w:adjustRightInd w:val="0"/>
        <w:spacing w:line="20" w:lineRule="atLeast"/>
        <w:ind w:firstLine="709"/>
        <w:jc w:val="both"/>
        <w:rPr>
          <w:sz w:val="22"/>
          <w:szCs w:val="22"/>
        </w:rPr>
      </w:pPr>
      <w:r w:rsidRPr="004E4DA2">
        <w:rPr>
          <w:sz w:val="22"/>
          <w:szCs w:val="22"/>
        </w:rPr>
        <w:t>3.1.4</w:t>
      </w:r>
      <w:r w:rsidR="00CD621B" w:rsidRPr="004E4DA2">
        <w:rPr>
          <w:sz w:val="22"/>
          <w:szCs w:val="22"/>
        </w:rPr>
        <w:t>.</w:t>
      </w:r>
      <w:r w:rsidR="00260CE1" w:rsidRPr="004E4DA2">
        <w:rPr>
          <w:sz w:val="22"/>
          <w:szCs w:val="22"/>
        </w:rPr>
        <w:t xml:space="preserve"> </w:t>
      </w:r>
      <w:r w:rsidR="00D17ADD" w:rsidRPr="004E4DA2">
        <w:rPr>
          <w:sz w:val="22"/>
          <w:szCs w:val="22"/>
        </w:rPr>
        <w:t>Немедленно в письменной форме известить Заказчика и до получения от него указаний приостановить работы при обнаружении:</w:t>
      </w:r>
    </w:p>
    <w:p w:rsidR="00D17ADD" w:rsidRPr="004E4DA2" w:rsidRDefault="00CD621B" w:rsidP="00C60B11">
      <w:pPr>
        <w:autoSpaceDE w:val="0"/>
        <w:autoSpaceDN w:val="0"/>
        <w:adjustRightInd w:val="0"/>
        <w:spacing w:line="20" w:lineRule="atLeast"/>
        <w:ind w:firstLine="709"/>
        <w:jc w:val="both"/>
        <w:rPr>
          <w:sz w:val="22"/>
          <w:szCs w:val="22"/>
        </w:rPr>
      </w:pPr>
      <w:r w:rsidRPr="004E4DA2">
        <w:rPr>
          <w:sz w:val="22"/>
          <w:szCs w:val="22"/>
        </w:rPr>
        <w:t>а)</w:t>
      </w:r>
      <w:r w:rsidR="00260CE1" w:rsidRPr="004E4DA2">
        <w:rPr>
          <w:sz w:val="22"/>
          <w:szCs w:val="22"/>
        </w:rPr>
        <w:t xml:space="preserve"> </w:t>
      </w:r>
      <w:r w:rsidR="00D17ADD" w:rsidRPr="004E4DA2">
        <w:rPr>
          <w:sz w:val="22"/>
          <w:szCs w:val="22"/>
        </w:rPr>
        <w:t>возможных неблагоприятных для Заказчика последствий выполнения его указаний о способе исполнения работы;</w:t>
      </w:r>
    </w:p>
    <w:p w:rsidR="00D17ADD" w:rsidRPr="004E4DA2" w:rsidRDefault="00CD621B" w:rsidP="00C60B11">
      <w:pPr>
        <w:autoSpaceDE w:val="0"/>
        <w:autoSpaceDN w:val="0"/>
        <w:adjustRightInd w:val="0"/>
        <w:spacing w:line="20" w:lineRule="atLeast"/>
        <w:ind w:firstLine="709"/>
        <w:jc w:val="both"/>
        <w:rPr>
          <w:sz w:val="22"/>
          <w:szCs w:val="22"/>
        </w:rPr>
      </w:pPr>
      <w:r w:rsidRPr="004E4DA2">
        <w:rPr>
          <w:sz w:val="22"/>
          <w:szCs w:val="22"/>
        </w:rPr>
        <w:t>б)</w:t>
      </w:r>
      <w:r w:rsidR="00D17ADD" w:rsidRPr="004E4DA2">
        <w:rPr>
          <w:sz w:val="22"/>
          <w:szCs w:val="22"/>
        </w:rPr>
        <w:t xml:space="preserve"> иных обстоятельств, угрожающих годности или прочности результатов выполняемой работы либо создающих невозможность ее завершения в срок.</w:t>
      </w:r>
    </w:p>
    <w:p w:rsidR="00D17ADD" w:rsidRPr="004E4DA2" w:rsidRDefault="00580800" w:rsidP="00C60B11">
      <w:pPr>
        <w:autoSpaceDE w:val="0"/>
        <w:autoSpaceDN w:val="0"/>
        <w:adjustRightInd w:val="0"/>
        <w:spacing w:line="20" w:lineRule="atLeast"/>
        <w:ind w:firstLine="709"/>
        <w:jc w:val="both"/>
        <w:rPr>
          <w:sz w:val="22"/>
          <w:szCs w:val="22"/>
        </w:rPr>
      </w:pPr>
      <w:r w:rsidRPr="004E4DA2">
        <w:rPr>
          <w:sz w:val="22"/>
          <w:szCs w:val="22"/>
        </w:rPr>
        <w:t>3.1.5</w:t>
      </w:r>
      <w:r w:rsidR="00CD621B" w:rsidRPr="004E4DA2">
        <w:rPr>
          <w:sz w:val="22"/>
          <w:szCs w:val="22"/>
        </w:rPr>
        <w:t>.</w:t>
      </w:r>
      <w:r w:rsidR="00260CE1" w:rsidRPr="004E4DA2">
        <w:rPr>
          <w:sz w:val="22"/>
          <w:szCs w:val="22"/>
        </w:rPr>
        <w:t xml:space="preserve"> </w:t>
      </w:r>
      <w:r w:rsidR="00D17ADD" w:rsidRPr="004E4DA2">
        <w:rPr>
          <w:sz w:val="22"/>
          <w:szCs w:val="22"/>
        </w:rPr>
        <w:t>Устранить за свой счет недостатки и дефекты, выявленные</w:t>
      </w:r>
      <w:r w:rsidR="00CD621B" w:rsidRPr="004E4DA2">
        <w:rPr>
          <w:sz w:val="22"/>
          <w:szCs w:val="22"/>
        </w:rPr>
        <w:t xml:space="preserve"> в ходе выполнения работ,</w:t>
      </w:r>
      <w:r w:rsidR="00D17ADD" w:rsidRPr="004E4DA2">
        <w:rPr>
          <w:sz w:val="22"/>
          <w:szCs w:val="22"/>
        </w:rPr>
        <w:t xml:space="preserve"> при приемке работ и в течение гарантийного срока эксплуатации объекта, в сроки, установленные соглашением</w:t>
      </w:r>
      <w:r w:rsidR="00260CE1" w:rsidRPr="004E4DA2">
        <w:rPr>
          <w:sz w:val="22"/>
          <w:szCs w:val="22"/>
        </w:rPr>
        <w:t xml:space="preserve"> </w:t>
      </w:r>
      <w:r w:rsidR="00D17ADD" w:rsidRPr="004E4DA2">
        <w:rPr>
          <w:sz w:val="22"/>
          <w:szCs w:val="22"/>
        </w:rPr>
        <w:t>Заказчика и Подрядчика, а если срок не определен, то в течение 3 (трех) дней с момента получения письменного извещения (требования) Заказчика об устранении недостатков.</w:t>
      </w:r>
    </w:p>
    <w:p w:rsidR="00D17ADD" w:rsidRPr="004E4DA2" w:rsidRDefault="00580800" w:rsidP="00C60B11">
      <w:pPr>
        <w:autoSpaceDE w:val="0"/>
        <w:autoSpaceDN w:val="0"/>
        <w:adjustRightInd w:val="0"/>
        <w:spacing w:line="20" w:lineRule="atLeast"/>
        <w:ind w:firstLine="709"/>
        <w:jc w:val="both"/>
        <w:rPr>
          <w:sz w:val="22"/>
          <w:szCs w:val="22"/>
        </w:rPr>
      </w:pPr>
      <w:r w:rsidRPr="004E4DA2">
        <w:rPr>
          <w:sz w:val="22"/>
          <w:szCs w:val="22"/>
        </w:rPr>
        <w:t>3.1.6</w:t>
      </w:r>
      <w:r w:rsidR="00CD621B" w:rsidRPr="004E4DA2">
        <w:rPr>
          <w:sz w:val="22"/>
          <w:szCs w:val="22"/>
        </w:rPr>
        <w:t>.</w:t>
      </w:r>
      <w:r w:rsidR="00260CE1" w:rsidRPr="004E4DA2">
        <w:rPr>
          <w:sz w:val="22"/>
          <w:szCs w:val="22"/>
        </w:rPr>
        <w:t xml:space="preserve"> </w:t>
      </w:r>
      <w:r w:rsidR="00D17ADD" w:rsidRPr="004E4DA2">
        <w:rPr>
          <w:sz w:val="22"/>
          <w:szCs w:val="22"/>
        </w:rPr>
        <w:t>Обеспечить на месте выполнения работ выполнение необходимых мероприятий по технике безопасности, пожарной и промышленной безопасности, промышленной санитарии, охране окружающей среды, соблюдения техники безопасности по эксплуатации электрооборудования, техники и механизмов.</w:t>
      </w:r>
    </w:p>
    <w:p w:rsidR="00D17ADD" w:rsidRPr="004E4DA2" w:rsidRDefault="00580800" w:rsidP="00C60B11">
      <w:pPr>
        <w:autoSpaceDE w:val="0"/>
        <w:autoSpaceDN w:val="0"/>
        <w:adjustRightInd w:val="0"/>
        <w:spacing w:line="20" w:lineRule="atLeast"/>
        <w:ind w:firstLine="709"/>
        <w:jc w:val="both"/>
        <w:rPr>
          <w:sz w:val="22"/>
          <w:szCs w:val="22"/>
        </w:rPr>
      </w:pPr>
      <w:r w:rsidRPr="004E4DA2">
        <w:rPr>
          <w:sz w:val="22"/>
          <w:szCs w:val="22"/>
        </w:rPr>
        <w:t>3.1.7</w:t>
      </w:r>
      <w:r w:rsidR="00CD621B" w:rsidRPr="004E4DA2">
        <w:rPr>
          <w:sz w:val="22"/>
          <w:szCs w:val="22"/>
        </w:rPr>
        <w:t>.</w:t>
      </w:r>
      <w:r w:rsidR="00260CE1" w:rsidRPr="004E4DA2">
        <w:rPr>
          <w:sz w:val="22"/>
          <w:szCs w:val="22"/>
        </w:rPr>
        <w:t xml:space="preserve"> </w:t>
      </w:r>
      <w:r w:rsidR="00D17ADD" w:rsidRPr="004E4DA2">
        <w:rPr>
          <w:sz w:val="22"/>
          <w:szCs w:val="22"/>
        </w:rPr>
        <w:t xml:space="preserve">Вывезти в день окончания работ, принадлежащие Подрядчику: оборудование, инвентарь, инструменты, материалы и строительный мусор, а также произвести уборку помещений и территории, являющихся строительной площадкой. </w:t>
      </w:r>
    </w:p>
    <w:p w:rsidR="00BE2CB7" w:rsidRPr="004E4DA2" w:rsidRDefault="00CD621B" w:rsidP="00C60B11">
      <w:pPr>
        <w:autoSpaceDE w:val="0"/>
        <w:autoSpaceDN w:val="0"/>
        <w:adjustRightInd w:val="0"/>
        <w:spacing w:line="20" w:lineRule="atLeast"/>
        <w:ind w:firstLine="709"/>
        <w:jc w:val="both"/>
        <w:rPr>
          <w:sz w:val="22"/>
          <w:szCs w:val="22"/>
        </w:rPr>
      </w:pPr>
      <w:r w:rsidRPr="004E4DA2">
        <w:rPr>
          <w:sz w:val="22"/>
          <w:szCs w:val="22"/>
        </w:rPr>
        <w:t>3.1.</w:t>
      </w:r>
      <w:r w:rsidR="00580800" w:rsidRPr="004E4DA2">
        <w:rPr>
          <w:sz w:val="22"/>
          <w:szCs w:val="22"/>
        </w:rPr>
        <w:t>8</w:t>
      </w:r>
      <w:r w:rsidRPr="004E4DA2">
        <w:rPr>
          <w:sz w:val="22"/>
          <w:szCs w:val="22"/>
        </w:rPr>
        <w:t>.</w:t>
      </w:r>
      <w:r w:rsidR="00260CE1" w:rsidRPr="004E4DA2">
        <w:rPr>
          <w:sz w:val="22"/>
          <w:szCs w:val="22"/>
        </w:rPr>
        <w:t xml:space="preserve"> </w:t>
      </w:r>
      <w:r w:rsidR="00D17ADD" w:rsidRPr="004E4DA2">
        <w:rPr>
          <w:sz w:val="22"/>
          <w:szCs w:val="22"/>
        </w:rPr>
        <w:t xml:space="preserve">Нести риск случайной гибели или случайного повреждения результата работы, а </w:t>
      </w:r>
      <w:r w:rsidR="00260CE1" w:rsidRPr="004E4DA2">
        <w:rPr>
          <w:sz w:val="22"/>
          <w:szCs w:val="22"/>
        </w:rPr>
        <w:t>также</w:t>
      </w:r>
      <w:r w:rsidR="00D17ADD" w:rsidRPr="004E4DA2">
        <w:rPr>
          <w:sz w:val="22"/>
          <w:szCs w:val="22"/>
        </w:rPr>
        <w:t xml:space="preserve"> материалов и оборудования, применяемых при выполнении работ, до приемки работ Заказчиком.</w:t>
      </w:r>
    </w:p>
    <w:p w:rsidR="00D17ADD" w:rsidRPr="004E4DA2" w:rsidRDefault="00D17ADD" w:rsidP="00C60B11">
      <w:pPr>
        <w:autoSpaceDE w:val="0"/>
        <w:autoSpaceDN w:val="0"/>
        <w:adjustRightInd w:val="0"/>
        <w:spacing w:line="20" w:lineRule="atLeast"/>
        <w:ind w:firstLine="709"/>
        <w:jc w:val="both"/>
        <w:rPr>
          <w:b/>
          <w:sz w:val="22"/>
          <w:szCs w:val="22"/>
        </w:rPr>
      </w:pPr>
      <w:r w:rsidRPr="004E4DA2">
        <w:rPr>
          <w:b/>
          <w:sz w:val="22"/>
          <w:szCs w:val="22"/>
        </w:rPr>
        <w:t>3.2.</w:t>
      </w:r>
      <w:r w:rsidR="00260CE1" w:rsidRPr="004E4DA2">
        <w:rPr>
          <w:b/>
          <w:sz w:val="22"/>
          <w:szCs w:val="22"/>
        </w:rPr>
        <w:t xml:space="preserve"> </w:t>
      </w:r>
      <w:r w:rsidRPr="004E4DA2">
        <w:rPr>
          <w:b/>
          <w:sz w:val="22"/>
          <w:szCs w:val="22"/>
        </w:rPr>
        <w:t>Заказчик обязан:</w:t>
      </w:r>
    </w:p>
    <w:p w:rsidR="00D17ADD" w:rsidRPr="004E4DA2" w:rsidRDefault="00D17ADD" w:rsidP="00C60B11">
      <w:pPr>
        <w:autoSpaceDE w:val="0"/>
        <w:autoSpaceDN w:val="0"/>
        <w:adjustRightInd w:val="0"/>
        <w:spacing w:line="20" w:lineRule="atLeast"/>
        <w:ind w:firstLine="709"/>
        <w:jc w:val="both"/>
        <w:rPr>
          <w:sz w:val="22"/>
          <w:szCs w:val="22"/>
        </w:rPr>
      </w:pPr>
      <w:r w:rsidRPr="004E4DA2">
        <w:rPr>
          <w:sz w:val="22"/>
          <w:szCs w:val="22"/>
        </w:rPr>
        <w:t xml:space="preserve">3.2.1. </w:t>
      </w:r>
      <w:r w:rsidR="00C35EEF" w:rsidRPr="004E4DA2">
        <w:rPr>
          <w:sz w:val="22"/>
          <w:szCs w:val="22"/>
        </w:rPr>
        <w:t xml:space="preserve">При освидетельствовании «скрытых работ» на объекте, оформление технической документации производить согласно раздела 6 настоящего </w:t>
      </w:r>
      <w:r w:rsidR="000972FA" w:rsidRPr="004E4DA2">
        <w:rPr>
          <w:sz w:val="22"/>
          <w:szCs w:val="22"/>
        </w:rPr>
        <w:t>контракта</w:t>
      </w:r>
      <w:r w:rsidR="00C35EEF" w:rsidRPr="004E4DA2">
        <w:rPr>
          <w:sz w:val="22"/>
          <w:szCs w:val="22"/>
        </w:rPr>
        <w:t>.</w:t>
      </w:r>
    </w:p>
    <w:p w:rsidR="00D17ADD" w:rsidRPr="004E4DA2" w:rsidRDefault="00D05588" w:rsidP="00C60B11">
      <w:pPr>
        <w:autoSpaceDE w:val="0"/>
        <w:autoSpaceDN w:val="0"/>
        <w:adjustRightInd w:val="0"/>
        <w:spacing w:line="20" w:lineRule="atLeast"/>
        <w:ind w:firstLine="709"/>
        <w:jc w:val="both"/>
        <w:rPr>
          <w:sz w:val="22"/>
          <w:szCs w:val="22"/>
        </w:rPr>
      </w:pPr>
      <w:r w:rsidRPr="004E4DA2">
        <w:rPr>
          <w:sz w:val="22"/>
          <w:szCs w:val="22"/>
        </w:rPr>
        <w:t>3.2.2.</w:t>
      </w:r>
      <w:r w:rsidR="00260CE1" w:rsidRPr="004E4DA2">
        <w:rPr>
          <w:sz w:val="22"/>
          <w:szCs w:val="22"/>
        </w:rPr>
        <w:t xml:space="preserve"> </w:t>
      </w:r>
      <w:r w:rsidR="00C35EEF" w:rsidRPr="004E4DA2">
        <w:rPr>
          <w:sz w:val="22"/>
          <w:szCs w:val="22"/>
        </w:rPr>
        <w:t xml:space="preserve">Обеспечить доступ Подрядчика на территорию, указанную в п. 1.3 настоящего </w:t>
      </w:r>
      <w:r w:rsidR="000972FA" w:rsidRPr="004E4DA2">
        <w:rPr>
          <w:sz w:val="22"/>
          <w:szCs w:val="22"/>
        </w:rPr>
        <w:t>контракта</w:t>
      </w:r>
      <w:r w:rsidR="00C35EEF" w:rsidRPr="004E4DA2">
        <w:rPr>
          <w:sz w:val="22"/>
          <w:szCs w:val="22"/>
        </w:rPr>
        <w:t>.</w:t>
      </w:r>
    </w:p>
    <w:p w:rsidR="00D17ADD" w:rsidRPr="004E4DA2" w:rsidRDefault="00D17ADD" w:rsidP="00C60B11">
      <w:pPr>
        <w:autoSpaceDE w:val="0"/>
        <w:autoSpaceDN w:val="0"/>
        <w:adjustRightInd w:val="0"/>
        <w:spacing w:line="20" w:lineRule="atLeast"/>
        <w:ind w:firstLine="709"/>
        <w:jc w:val="both"/>
        <w:rPr>
          <w:sz w:val="22"/>
          <w:szCs w:val="22"/>
        </w:rPr>
      </w:pPr>
      <w:r w:rsidRPr="004E4DA2">
        <w:rPr>
          <w:sz w:val="22"/>
          <w:szCs w:val="22"/>
        </w:rPr>
        <w:t xml:space="preserve">3.2.3. </w:t>
      </w:r>
      <w:r w:rsidR="00C35EEF" w:rsidRPr="004E4DA2">
        <w:rPr>
          <w:sz w:val="22"/>
          <w:szCs w:val="22"/>
        </w:rPr>
        <w:t xml:space="preserve">При завершении работ принять выполненные Подрядчиком работы в соответствии с разделом 5 настоящего </w:t>
      </w:r>
      <w:r w:rsidR="000972FA" w:rsidRPr="004E4DA2">
        <w:rPr>
          <w:sz w:val="22"/>
          <w:szCs w:val="22"/>
        </w:rPr>
        <w:t>контракта</w:t>
      </w:r>
      <w:r w:rsidR="00C35EEF" w:rsidRPr="004E4DA2">
        <w:rPr>
          <w:sz w:val="22"/>
          <w:szCs w:val="22"/>
        </w:rPr>
        <w:t>.</w:t>
      </w:r>
    </w:p>
    <w:p w:rsidR="00D17ADD" w:rsidRPr="004E4DA2" w:rsidRDefault="00D17ADD" w:rsidP="00C60B11">
      <w:pPr>
        <w:autoSpaceDE w:val="0"/>
        <w:autoSpaceDN w:val="0"/>
        <w:adjustRightInd w:val="0"/>
        <w:spacing w:line="20" w:lineRule="atLeast"/>
        <w:ind w:firstLine="709"/>
        <w:jc w:val="both"/>
        <w:rPr>
          <w:sz w:val="22"/>
          <w:szCs w:val="22"/>
        </w:rPr>
      </w:pPr>
      <w:r w:rsidRPr="004E4DA2">
        <w:rPr>
          <w:sz w:val="22"/>
          <w:szCs w:val="22"/>
        </w:rPr>
        <w:t>3.2.4.</w:t>
      </w:r>
      <w:r w:rsidR="00260CE1" w:rsidRPr="004E4DA2">
        <w:rPr>
          <w:sz w:val="22"/>
          <w:szCs w:val="22"/>
        </w:rPr>
        <w:t xml:space="preserve"> </w:t>
      </w:r>
      <w:r w:rsidR="00C35EEF" w:rsidRPr="004E4DA2">
        <w:rPr>
          <w:sz w:val="22"/>
          <w:szCs w:val="22"/>
        </w:rPr>
        <w:t xml:space="preserve">Оплатить фактически выполненные Подрядчиком работы в размерах и в сроки, установленные настоящим </w:t>
      </w:r>
      <w:r w:rsidR="000972FA" w:rsidRPr="004E4DA2">
        <w:rPr>
          <w:sz w:val="22"/>
          <w:szCs w:val="22"/>
        </w:rPr>
        <w:t>контрактом</w:t>
      </w:r>
      <w:r w:rsidR="00C35EEF" w:rsidRPr="004E4DA2">
        <w:rPr>
          <w:sz w:val="22"/>
          <w:szCs w:val="22"/>
        </w:rPr>
        <w:t>.</w:t>
      </w:r>
    </w:p>
    <w:p w:rsidR="00D17ADD" w:rsidRPr="004E4DA2" w:rsidRDefault="00D17ADD" w:rsidP="00C60B11">
      <w:pPr>
        <w:autoSpaceDE w:val="0"/>
        <w:autoSpaceDN w:val="0"/>
        <w:adjustRightInd w:val="0"/>
        <w:spacing w:line="20" w:lineRule="atLeast"/>
        <w:ind w:firstLine="709"/>
        <w:jc w:val="both"/>
        <w:rPr>
          <w:sz w:val="22"/>
          <w:szCs w:val="22"/>
        </w:rPr>
      </w:pPr>
      <w:r w:rsidRPr="004E4DA2">
        <w:rPr>
          <w:sz w:val="22"/>
          <w:szCs w:val="22"/>
        </w:rPr>
        <w:t>3.2.5.</w:t>
      </w:r>
      <w:r w:rsidR="00260CE1" w:rsidRPr="004E4DA2">
        <w:rPr>
          <w:sz w:val="22"/>
          <w:szCs w:val="22"/>
        </w:rPr>
        <w:t xml:space="preserve"> </w:t>
      </w:r>
      <w:r w:rsidR="00C35EEF" w:rsidRPr="004E4DA2">
        <w:rPr>
          <w:sz w:val="22"/>
          <w:szCs w:val="22"/>
        </w:rPr>
        <w:t>При обнаружении недостатков немедленно заявить об этом Подрядчику в виде официального письма за подписью руководителя.</w:t>
      </w:r>
    </w:p>
    <w:p w:rsidR="00D17ADD" w:rsidRPr="004E4DA2" w:rsidRDefault="00D17ADD" w:rsidP="00C60B11">
      <w:pPr>
        <w:autoSpaceDE w:val="0"/>
        <w:autoSpaceDN w:val="0"/>
        <w:adjustRightInd w:val="0"/>
        <w:spacing w:line="20" w:lineRule="atLeast"/>
        <w:ind w:firstLine="709"/>
        <w:jc w:val="both"/>
        <w:rPr>
          <w:b/>
          <w:sz w:val="22"/>
          <w:szCs w:val="22"/>
        </w:rPr>
      </w:pPr>
      <w:r w:rsidRPr="004E4DA2">
        <w:rPr>
          <w:b/>
          <w:sz w:val="22"/>
          <w:szCs w:val="22"/>
        </w:rPr>
        <w:t>3.3. Подрядчик имеет право:</w:t>
      </w:r>
    </w:p>
    <w:p w:rsidR="00D17ADD" w:rsidRPr="004E4DA2" w:rsidRDefault="00D05588" w:rsidP="00C60B11">
      <w:pPr>
        <w:autoSpaceDE w:val="0"/>
        <w:autoSpaceDN w:val="0"/>
        <w:adjustRightInd w:val="0"/>
        <w:spacing w:line="20" w:lineRule="atLeast"/>
        <w:ind w:firstLine="709"/>
        <w:jc w:val="both"/>
        <w:rPr>
          <w:sz w:val="22"/>
          <w:szCs w:val="22"/>
        </w:rPr>
      </w:pPr>
      <w:r w:rsidRPr="004E4DA2">
        <w:rPr>
          <w:sz w:val="22"/>
          <w:szCs w:val="22"/>
        </w:rPr>
        <w:t>3.3.1.</w:t>
      </w:r>
      <w:r w:rsidR="00260CE1" w:rsidRPr="004E4DA2">
        <w:rPr>
          <w:sz w:val="22"/>
          <w:szCs w:val="22"/>
        </w:rPr>
        <w:t xml:space="preserve"> </w:t>
      </w:r>
      <w:r w:rsidR="00D17ADD" w:rsidRPr="004E4DA2">
        <w:rPr>
          <w:sz w:val="22"/>
          <w:szCs w:val="22"/>
        </w:rPr>
        <w:t>По согласованию с Заказчиком, досрочно сдать результат работ Заказчику.</w:t>
      </w:r>
    </w:p>
    <w:p w:rsidR="00D17ADD" w:rsidRPr="004E4DA2" w:rsidRDefault="00D17ADD" w:rsidP="00C60B11">
      <w:pPr>
        <w:autoSpaceDE w:val="0"/>
        <w:autoSpaceDN w:val="0"/>
        <w:adjustRightInd w:val="0"/>
        <w:spacing w:line="20" w:lineRule="atLeast"/>
        <w:ind w:firstLine="709"/>
        <w:jc w:val="both"/>
        <w:rPr>
          <w:b/>
          <w:sz w:val="22"/>
          <w:szCs w:val="22"/>
        </w:rPr>
      </w:pPr>
      <w:r w:rsidRPr="004E4DA2">
        <w:rPr>
          <w:b/>
          <w:sz w:val="22"/>
          <w:szCs w:val="22"/>
        </w:rPr>
        <w:t>3.4.</w:t>
      </w:r>
      <w:r w:rsidR="00260CE1" w:rsidRPr="004E4DA2">
        <w:rPr>
          <w:b/>
          <w:sz w:val="22"/>
          <w:szCs w:val="22"/>
        </w:rPr>
        <w:t xml:space="preserve"> </w:t>
      </w:r>
      <w:r w:rsidRPr="004E4DA2">
        <w:rPr>
          <w:b/>
          <w:sz w:val="22"/>
          <w:szCs w:val="22"/>
        </w:rPr>
        <w:t>Заказчик имеет право:</w:t>
      </w:r>
    </w:p>
    <w:p w:rsidR="00F753F3" w:rsidRPr="004E4DA2" w:rsidRDefault="00D17ADD" w:rsidP="00F753F3">
      <w:pPr>
        <w:autoSpaceDE w:val="0"/>
        <w:autoSpaceDN w:val="0"/>
        <w:adjustRightInd w:val="0"/>
        <w:spacing w:line="20" w:lineRule="atLeast"/>
        <w:ind w:firstLine="709"/>
        <w:jc w:val="both"/>
        <w:rPr>
          <w:sz w:val="22"/>
          <w:szCs w:val="22"/>
        </w:rPr>
      </w:pPr>
      <w:r w:rsidRPr="004E4DA2">
        <w:rPr>
          <w:sz w:val="22"/>
          <w:szCs w:val="22"/>
        </w:rPr>
        <w:t>3.4.1.</w:t>
      </w:r>
      <w:r w:rsidR="00260CE1" w:rsidRPr="004E4DA2">
        <w:rPr>
          <w:sz w:val="22"/>
          <w:szCs w:val="22"/>
        </w:rPr>
        <w:t xml:space="preserve"> </w:t>
      </w:r>
      <w:r w:rsidRPr="004E4DA2">
        <w:rPr>
          <w:sz w:val="22"/>
          <w:szCs w:val="22"/>
        </w:rPr>
        <w:t>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а также за правильностью использования Подрядчиком материалов Заказчика, не вмешиваясь при этом в оперативно-хозяйственную деятельность Подрядчика.</w:t>
      </w:r>
    </w:p>
    <w:p w:rsidR="001D4824" w:rsidRPr="004E4DA2" w:rsidRDefault="001D4824" w:rsidP="00C60B11">
      <w:pPr>
        <w:autoSpaceDE w:val="0"/>
        <w:autoSpaceDN w:val="0"/>
        <w:adjustRightInd w:val="0"/>
        <w:spacing w:line="20" w:lineRule="atLeast"/>
        <w:ind w:firstLine="709"/>
        <w:jc w:val="both"/>
        <w:rPr>
          <w:sz w:val="22"/>
          <w:szCs w:val="22"/>
          <w:highlight w:val="yellow"/>
        </w:rPr>
      </w:pPr>
      <w:r w:rsidRPr="004E4DA2">
        <w:rPr>
          <w:sz w:val="22"/>
          <w:szCs w:val="22"/>
        </w:rPr>
        <w:t xml:space="preserve">3.4.2. Назначить Подрядчику разумный срок для устранения недостатков (но не более </w:t>
      </w:r>
      <w:r w:rsidR="00E77BB0" w:rsidRPr="004E4DA2">
        <w:rPr>
          <w:sz w:val="22"/>
          <w:szCs w:val="22"/>
        </w:rPr>
        <w:t>трех</w:t>
      </w:r>
      <w:r w:rsidRPr="004E4DA2">
        <w:rPr>
          <w:sz w:val="22"/>
          <w:szCs w:val="22"/>
        </w:rPr>
        <w:t xml:space="preserve"> дней), если будут обнаружены некачественно выполненные работы. При неисполнении Подрядчиком в назначенный срок этого требования, Заказчик вправе обратиться в суд с иском о расторжении </w:t>
      </w:r>
      <w:r w:rsidR="000972FA" w:rsidRPr="004E4DA2">
        <w:rPr>
          <w:sz w:val="22"/>
          <w:szCs w:val="22"/>
        </w:rPr>
        <w:t>контракта</w:t>
      </w:r>
      <w:r w:rsidRPr="004E4DA2">
        <w:rPr>
          <w:sz w:val="22"/>
          <w:szCs w:val="22"/>
        </w:rPr>
        <w:t>.</w:t>
      </w:r>
    </w:p>
    <w:p w:rsidR="004E4DA2" w:rsidRDefault="00F753F3" w:rsidP="00C9463F">
      <w:pPr>
        <w:autoSpaceDE w:val="0"/>
        <w:autoSpaceDN w:val="0"/>
        <w:adjustRightInd w:val="0"/>
        <w:spacing w:line="20" w:lineRule="atLeast"/>
        <w:ind w:firstLine="709"/>
        <w:jc w:val="both"/>
        <w:rPr>
          <w:sz w:val="22"/>
          <w:szCs w:val="22"/>
        </w:rPr>
      </w:pPr>
      <w:r w:rsidRPr="004E4DA2">
        <w:rPr>
          <w:sz w:val="22"/>
          <w:szCs w:val="22"/>
        </w:rPr>
        <w:t>3.4.</w:t>
      </w:r>
      <w:r w:rsidR="00257724" w:rsidRPr="004E4DA2">
        <w:rPr>
          <w:sz w:val="22"/>
          <w:szCs w:val="22"/>
        </w:rPr>
        <w:t>3</w:t>
      </w:r>
      <w:r w:rsidRPr="004E4DA2">
        <w:rPr>
          <w:sz w:val="22"/>
          <w:szCs w:val="22"/>
        </w:rPr>
        <w:t xml:space="preserve">.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проверки соответствия выполненных Подрядчиком Работ требованиям, установленным настоящим </w:t>
      </w:r>
      <w:r w:rsidR="000972FA" w:rsidRPr="004E4DA2">
        <w:rPr>
          <w:sz w:val="22"/>
          <w:szCs w:val="22"/>
        </w:rPr>
        <w:t>Контрактом</w:t>
      </w:r>
      <w:r w:rsidRPr="004E4DA2">
        <w:rPr>
          <w:sz w:val="22"/>
          <w:szCs w:val="22"/>
        </w:rPr>
        <w:t>.</w:t>
      </w:r>
    </w:p>
    <w:p w:rsidR="00C9463F" w:rsidRPr="004E4DA2" w:rsidRDefault="00C9463F" w:rsidP="00C9463F">
      <w:pPr>
        <w:autoSpaceDE w:val="0"/>
        <w:autoSpaceDN w:val="0"/>
        <w:adjustRightInd w:val="0"/>
        <w:spacing w:line="20" w:lineRule="atLeast"/>
        <w:ind w:firstLine="709"/>
        <w:jc w:val="both"/>
        <w:rPr>
          <w:sz w:val="22"/>
          <w:szCs w:val="22"/>
        </w:rPr>
      </w:pPr>
    </w:p>
    <w:p w:rsidR="004E4DA2" w:rsidRPr="004E4DA2" w:rsidRDefault="00D17ADD" w:rsidP="00CE244F">
      <w:pPr>
        <w:autoSpaceDE w:val="0"/>
        <w:autoSpaceDN w:val="0"/>
        <w:adjustRightInd w:val="0"/>
        <w:spacing w:before="120" w:after="120" w:line="20" w:lineRule="atLeast"/>
        <w:jc w:val="center"/>
        <w:rPr>
          <w:b/>
          <w:sz w:val="22"/>
          <w:szCs w:val="22"/>
        </w:rPr>
      </w:pPr>
      <w:r w:rsidRPr="004E4DA2">
        <w:rPr>
          <w:b/>
          <w:sz w:val="22"/>
          <w:szCs w:val="22"/>
        </w:rPr>
        <w:t xml:space="preserve">4. Цена </w:t>
      </w:r>
      <w:r w:rsidR="0054399E" w:rsidRPr="004E4DA2">
        <w:rPr>
          <w:b/>
          <w:sz w:val="22"/>
          <w:szCs w:val="22"/>
        </w:rPr>
        <w:t>контракта</w:t>
      </w:r>
      <w:r w:rsidR="00260CE1" w:rsidRPr="004E4DA2">
        <w:rPr>
          <w:b/>
          <w:sz w:val="22"/>
          <w:szCs w:val="22"/>
        </w:rPr>
        <w:t xml:space="preserve"> </w:t>
      </w:r>
      <w:r w:rsidRPr="004E4DA2">
        <w:rPr>
          <w:b/>
          <w:sz w:val="22"/>
          <w:szCs w:val="22"/>
        </w:rPr>
        <w:t>и порядок расчетов</w:t>
      </w:r>
    </w:p>
    <w:p w:rsidR="001D0FB9" w:rsidRPr="004E4DA2" w:rsidRDefault="002B668F" w:rsidP="001D0FB9">
      <w:pPr>
        <w:widowControl w:val="0"/>
        <w:tabs>
          <w:tab w:val="left" w:pos="1134"/>
        </w:tabs>
        <w:ind w:firstLine="709"/>
        <w:jc w:val="both"/>
        <w:rPr>
          <w:b/>
          <w:sz w:val="22"/>
          <w:szCs w:val="22"/>
          <w:lang w:eastAsia="ar-SA"/>
        </w:rPr>
      </w:pPr>
      <w:r w:rsidRPr="004E4DA2">
        <w:rPr>
          <w:sz w:val="22"/>
          <w:szCs w:val="22"/>
        </w:rPr>
        <w:t xml:space="preserve">4.1. </w:t>
      </w:r>
      <w:r w:rsidR="001D0FB9" w:rsidRPr="004E4DA2">
        <w:rPr>
          <w:color w:val="000000"/>
          <w:sz w:val="22"/>
          <w:szCs w:val="22"/>
        </w:rPr>
        <w:t xml:space="preserve">Цена </w:t>
      </w:r>
      <w:r w:rsidR="0054399E" w:rsidRPr="004E4DA2">
        <w:rPr>
          <w:color w:val="000000"/>
          <w:sz w:val="22"/>
          <w:szCs w:val="22"/>
        </w:rPr>
        <w:t xml:space="preserve">контракта </w:t>
      </w:r>
      <w:r w:rsidR="001D0FB9" w:rsidRPr="004E4DA2">
        <w:rPr>
          <w:color w:val="000000"/>
          <w:sz w:val="22"/>
          <w:szCs w:val="22"/>
        </w:rPr>
        <w:t>составляет</w:t>
      </w:r>
      <w:r w:rsidR="000972FA" w:rsidRPr="004E4DA2">
        <w:rPr>
          <w:color w:val="000000"/>
          <w:sz w:val="22"/>
          <w:szCs w:val="22"/>
        </w:rPr>
        <w:t xml:space="preserve"> </w:t>
      </w:r>
      <w:r w:rsidR="00764933" w:rsidRPr="00764933">
        <w:rPr>
          <w:b/>
          <w:color w:val="000000"/>
          <w:sz w:val="22"/>
          <w:szCs w:val="22"/>
        </w:rPr>
        <w:t>74</w:t>
      </w:r>
      <w:r w:rsidR="00764933">
        <w:rPr>
          <w:b/>
          <w:color w:val="000000"/>
          <w:sz w:val="22"/>
          <w:szCs w:val="22"/>
        </w:rPr>
        <w:t xml:space="preserve"> </w:t>
      </w:r>
      <w:r w:rsidR="00764933" w:rsidRPr="00764933">
        <w:rPr>
          <w:b/>
          <w:color w:val="000000"/>
          <w:sz w:val="22"/>
          <w:szCs w:val="22"/>
        </w:rPr>
        <w:t>892,32</w:t>
      </w:r>
      <w:r w:rsidR="003A3F04" w:rsidRPr="003A3F04">
        <w:rPr>
          <w:b/>
          <w:color w:val="000000"/>
          <w:sz w:val="22"/>
          <w:szCs w:val="22"/>
        </w:rPr>
        <w:t xml:space="preserve"> </w:t>
      </w:r>
      <w:r w:rsidR="006508A7">
        <w:rPr>
          <w:b/>
          <w:color w:val="000000"/>
          <w:sz w:val="22"/>
          <w:szCs w:val="22"/>
        </w:rPr>
        <w:t>(</w:t>
      </w:r>
      <w:r w:rsidR="00764933">
        <w:rPr>
          <w:b/>
          <w:color w:val="000000"/>
          <w:sz w:val="22"/>
          <w:szCs w:val="22"/>
        </w:rPr>
        <w:t>Семьдесят четыре</w:t>
      </w:r>
      <w:r w:rsidR="006508A7">
        <w:rPr>
          <w:b/>
          <w:color w:val="000000"/>
          <w:sz w:val="22"/>
          <w:szCs w:val="22"/>
        </w:rPr>
        <w:t xml:space="preserve"> тысяч</w:t>
      </w:r>
      <w:r w:rsidR="003A3F04">
        <w:rPr>
          <w:b/>
          <w:color w:val="000000"/>
          <w:sz w:val="22"/>
          <w:szCs w:val="22"/>
        </w:rPr>
        <w:t>и</w:t>
      </w:r>
      <w:r w:rsidR="006508A7">
        <w:rPr>
          <w:b/>
          <w:color w:val="000000"/>
          <w:sz w:val="22"/>
          <w:szCs w:val="22"/>
        </w:rPr>
        <w:t xml:space="preserve"> </w:t>
      </w:r>
      <w:r w:rsidR="003A3F04">
        <w:rPr>
          <w:b/>
          <w:color w:val="000000"/>
          <w:sz w:val="22"/>
          <w:szCs w:val="22"/>
        </w:rPr>
        <w:t>восем</w:t>
      </w:r>
      <w:r w:rsidR="00CB7306">
        <w:rPr>
          <w:b/>
          <w:color w:val="000000"/>
          <w:sz w:val="22"/>
          <w:szCs w:val="22"/>
        </w:rPr>
        <w:t>ьсот</w:t>
      </w:r>
      <w:r w:rsidR="006508A7">
        <w:rPr>
          <w:b/>
          <w:color w:val="000000"/>
          <w:sz w:val="22"/>
          <w:szCs w:val="22"/>
        </w:rPr>
        <w:t xml:space="preserve"> </w:t>
      </w:r>
      <w:r w:rsidR="00764933">
        <w:rPr>
          <w:b/>
          <w:color w:val="000000"/>
          <w:sz w:val="22"/>
          <w:szCs w:val="22"/>
        </w:rPr>
        <w:t>девяносто два</w:t>
      </w:r>
      <w:r w:rsidR="006508A7">
        <w:rPr>
          <w:b/>
          <w:color w:val="000000"/>
          <w:sz w:val="22"/>
          <w:szCs w:val="22"/>
        </w:rPr>
        <w:t xml:space="preserve"> рубл</w:t>
      </w:r>
      <w:r w:rsidR="00764933">
        <w:rPr>
          <w:b/>
          <w:color w:val="000000"/>
          <w:sz w:val="22"/>
          <w:szCs w:val="22"/>
        </w:rPr>
        <w:t>я</w:t>
      </w:r>
      <w:r w:rsidR="006508A7">
        <w:rPr>
          <w:b/>
          <w:color w:val="000000"/>
          <w:sz w:val="22"/>
          <w:szCs w:val="22"/>
        </w:rPr>
        <w:t xml:space="preserve"> </w:t>
      </w:r>
      <w:r w:rsidR="00764933">
        <w:rPr>
          <w:b/>
          <w:color w:val="000000"/>
          <w:sz w:val="22"/>
          <w:szCs w:val="22"/>
        </w:rPr>
        <w:t>32</w:t>
      </w:r>
      <w:r w:rsidR="006508A7">
        <w:rPr>
          <w:b/>
          <w:color w:val="000000"/>
          <w:sz w:val="22"/>
          <w:szCs w:val="22"/>
        </w:rPr>
        <w:t xml:space="preserve"> копе</w:t>
      </w:r>
      <w:r w:rsidR="003A3F04">
        <w:rPr>
          <w:b/>
          <w:color w:val="000000"/>
          <w:sz w:val="22"/>
          <w:szCs w:val="22"/>
        </w:rPr>
        <w:t>йки</w:t>
      </w:r>
      <w:r w:rsidR="006508A7">
        <w:rPr>
          <w:b/>
          <w:color w:val="000000"/>
          <w:sz w:val="22"/>
          <w:szCs w:val="22"/>
        </w:rPr>
        <w:t>)</w:t>
      </w:r>
      <w:r w:rsidR="00A8634E" w:rsidRPr="004E4DA2">
        <w:rPr>
          <w:b/>
          <w:color w:val="000000"/>
          <w:sz w:val="22"/>
          <w:szCs w:val="22"/>
        </w:rPr>
        <w:t>, без НДС (</w:t>
      </w:r>
      <w:r w:rsidR="003A3F04">
        <w:rPr>
          <w:b/>
          <w:color w:val="000000"/>
          <w:sz w:val="22"/>
          <w:szCs w:val="22"/>
        </w:rPr>
        <w:t>УСН</w:t>
      </w:r>
      <w:r w:rsidR="00A8634E" w:rsidRPr="004E4DA2">
        <w:rPr>
          <w:b/>
          <w:color w:val="000000"/>
          <w:sz w:val="22"/>
          <w:szCs w:val="22"/>
        </w:rPr>
        <w:t>)</w:t>
      </w:r>
      <w:r w:rsidR="001D0FB9" w:rsidRPr="004E4DA2">
        <w:rPr>
          <w:b/>
          <w:sz w:val="22"/>
          <w:szCs w:val="22"/>
          <w:lang w:eastAsia="ar-SA"/>
        </w:rPr>
        <w:t>.</w:t>
      </w:r>
    </w:p>
    <w:p w:rsidR="00D17ADD" w:rsidRPr="004E4DA2" w:rsidRDefault="00C35EEF" w:rsidP="001D0FB9">
      <w:pPr>
        <w:widowControl w:val="0"/>
        <w:tabs>
          <w:tab w:val="left" w:pos="1134"/>
        </w:tabs>
        <w:ind w:firstLine="709"/>
        <w:jc w:val="both"/>
        <w:rPr>
          <w:color w:val="000000"/>
          <w:sz w:val="22"/>
          <w:szCs w:val="22"/>
        </w:rPr>
      </w:pPr>
      <w:r w:rsidRPr="004E4DA2">
        <w:rPr>
          <w:color w:val="000000"/>
          <w:sz w:val="22"/>
          <w:szCs w:val="22"/>
        </w:rPr>
        <w:t xml:space="preserve">В цену </w:t>
      </w:r>
      <w:r w:rsidR="0054399E" w:rsidRPr="004E4DA2">
        <w:rPr>
          <w:color w:val="000000"/>
          <w:sz w:val="22"/>
          <w:szCs w:val="22"/>
        </w:rPr>
        <w:t xml:space="preserve">контракта </w:t>
      </w:r>
      <w:r w:rsidRPr="004E4DA2">
        <w:rPr>
          <w:color w:val="000000"/>
          <w:sz w:val="22"/>
          <w:szCs w:val="22"/>
        </w:rPr>
        <w:t xml:space="preserve">входят: </w:t>
      </w:r>
      <w:r w:rsidRPr="004E4DA2">
        <w:rPr>
          <w:sz w:val="22"/>
          <w:szCs w:val="22"/>
        </w:rPr>
        <w:t>стоимость работ с учетом</w:t>
      </w:r>
      <w:r w:rsidR="00394DDE" w:rsidRPr="004E4DA2">
        <w:rPr>
          <w:sz w:val="22"/>
          <w:szCs w:val="22"/>
        </w:rPr>
        <w:t xml:space="preserve"> </w:t>
      </w:r>
      <w:r w:rsidRPr="004E4DA2">
        <w:rPr>
          <w:sz w:val="22"/>
          <w:szCs w:val="22"/>
        </w:rPr>
        <w:t>НДС</w:t>
      </w:r>
      <w:r w:rsidR="00770AB3" w:rsidRPr="004E4DA2">
        <w:rPr>
          <w:sz w:val="22"/>
          <w:szCs w:val="22"/>
        </w:rPr>
        <w:t xml:space="preserve"> </w:t>
      </w:r>
      <w:r w:rsidRPr="004E4DA2">
        <w:rPr>
          <w:color w:val="000000"/>
          <w:sz w:val="22"/>
          <w:szCs w:val="22"/>
        </w:rPr>
        <w:t>(если предусмотрен)</w:t>
      </w:r>
      <w:r w:rsidRPr="004E4DA2">
        <w:rPr>
          <w:sz w:val="22"/>
          <w:szCs w:val="22"/>
        </w:rPr>
        <w:t>, стоимость материалов, расходы на использование оборудования, на погрузо-разгрузочные работы, транспортные расходы, расходы на инвентарь и материалы, используемые в работе,</w:t>
      </w:r>
      <w:r w:rsidR="00260CE1" w:rsidRPr="004E4DA2">
        <w:rPr>
          <w:sz w:val="22"/>
          <w:szCs w:val="22"/>
        </w:rPr>
        <w:t xml:space="preserve"> </w:t>
      </w:r>
      <w:r w:rsidRPr="004E4DA2">
        <w:rPr>
          <w:sz w:val="22"/>
          <w:szCs w:val="22"/>
        </w:rPr>
        <w:t xml:space="preserve">расходы на вывоз мусора, </w:t>
      </w:r>
      <w:r w:rsidR="00770AB3" w:rsidRPr="004E4DA2">
        <w:rPr>
          <w:sz w:val="22"/>
          <w:szCs w:val="22"/>
        </w:rPr>
        <w:t>образовавшегося в</w:t>
      </w:r>
      <w:r w:rsidRPr="004E4DA2">
        <w:rPr>
          <w:sz w:val="22"/>
          <w:szCs w:val="22"/>
        </w:rPr>
        <w:t xml:space="preserve"> ходе выполнения работ, на оплату налогов, сборов и других обязательных платежей</w:t>
      </w:r>
      <w:r w:rsidRPr="004E4DA2">
        <w:rPr>
          <w:color w:val="000000"/>
          <w:sz w:val="22"/>
          <w:szCs w:val="22"/>
        </w:rPr>
        <w:t>.</w:t>
      </w:r>
    </w:p>
    <w:p w:rsidR="009E15C6" w:rsidRPr="004E4DA2" w:rsidRDefault="001D0FB9" w:rsidP="0081265D">
      <w:pPr>
        <w:widowControl w:val="0"/>
        <w:tabs>
          <w:tab w:val="left" w:pos="426"/>
          <w:tab w:val="left" w:pos="709"/>
        </w:tabs>
        <w:jc w:val="both"/>
        <w:rPr>
          <w:sz w:val="22"/>
          <w:szCs w:val="22"/>
        </w:rPr>
      </w:pPr>
      <w:r w:rsidRPr="004E4DA2">
        <w:rPr>
          <w:sz w:val="22"/>
          <w:szCs w:val="22"/>
        </w:rPr>
        <w:tab/>
      </w:r>
      <w:r w:rsidRPr="004E4DA2">
        <w:rPr>
          <w:sz w:val="22"/>
          <w:szCs w:val="22"/>
        </w:rPr>
        <w:tab/>
        <w:t>4.</w:t>
      </w:r>
      <w:r w:rsidR="00257724" w:rsidRPr="004E4DA2">
        <w:rPr>
          <w:sz w:val="22"/>
          <w:szCs w:val="22"/>
        </w:rPr>
        <w:t>2</w:t>
      </w:r>
      <w:r w:rsidR="009E15C6" w:rsidRPr="004E4DA2">
        <w:rPr>
          <w:sz w:val="22"/>
          <w:szCs w:val="22"/>
        </w:rPr>
        <w:t xml:space="preserve">. </w:t>
      </w:r>
      <w:r w:rsidR="00C35EEF" w:rsidRPr="004E4DA2">
        <w:rPr>
          <w:sz w:val="22"/>
          <w:szCs w:val="22"/>
        </w:rPr>
        <w:t xml:space="preserve">Цена </w:t>
      </w:r>
      <w:r w:rsidR="0081265D" w:rsidRPr="004E4DA2">
        <w:rPr>
          <w:sz w:val="22"/>
          <w:szCs w:val="22"/>
        </w:rPr>
        <w:t>контракта</w:t>
      </w:r>
      <w:r w:rsidR="00C35EEF" w:rsidRPr="004E4DA2">
        <w:rPr>
          <w:sz w:val="22"/>
          <w:szCs w:val="22"/>
        </w:rPr>
        <w:t xml:space="preserve"> является твердой и определяется на весь срок исполнения </w:t>
      </w:r>
      <w:r w:rsidR="0054399E" w:rsidRPr="004E4DA2">
        <w:rPr>
          <w:sz w:val="22"/>
          <w:szCs w:val="22"/>
        </w:rPr>
        <w:t>контракта</w:t>
      </w:r>
      <w:r w:rsidR="00C35EEF" w:rsidRPr="004E4DA2">
        <w:rPr>
          <w:sz w:val="22"/>
          <w:szCs w:val="22"/>
        </w:rPr>
        <w:t>, за исключением случаев, предусмотренных действующим законодательством.</w:t>
      </w:r>
    </w:p>
    <w:p w:rsidR="009E15C6" w:rsidRPr="004E4DA2" w:rsidRDefault="001D0FB9" w:rsidP="00C60B11">
      <w:pPr>
        <w:widowControl w:val="0"/>
        <w:spacing w:line="20" w:lineRule="atLeast"/>
        <w:ind w:firstLine="709"/>
        <w:jc w:val="both"/>
        <w:rPr>
          <w:sz w:val="22"/>
          <w:szCs w:val="22"/>
        </w:rPr>
      </w:pPr>
      <w:r w:rsidRPr="004E4DA2">
        <w:rPr>
          <w:sz w:val="22"/>
          <w:szCs w:val="22"/>
        </w:rPr>
        <w:t>4.</w:t>
      </w:r>
      <w:r w:rsidR="00257724" w:rsidRPr="004E4DA2">
        <w:rPr>
          <w:sz w:val="22"/>
          <w:szCs w:val="22"/>
        </w:rPr>
        <w:t>3</w:t>
      </w:r>
      <w:r w:rsidR="009E15C6" w:rsidRPr="004E4DA2">
        <w:rPr>
          <w:sz w:val="22"/>
          <w:szCs w:val="22"/>
        </w:rPr>
        <w:t xml:space="preserve">. Цена настоящего </w:t>
      </w:r>
      <w:r w:rsidR="0054399E" w:rsidRPr="004E4DA2">
        <w:rPr>
          <w:sz w:val="22"/>
          <w:szCs w:val="22"/>
        </w:rPr>
        <w:t>контракта</w:t>
      </w:r>
      <w:r w:rsidR="009E15C6" w:rsidRPr="004E4DA2">
        <w:rPr>
          <w:sz w:val="22"/>
          <w:szCs w:val="22"/>
        </w:rPr>
        <w:t xml:space="preserve"> может быть снижена по соглашению сторон без изменения предусмотренных настоящим </w:t>
      </w:r>
      <w:r w:rsidR="0054399E" w:rsidRPr="004E4DA2">
        <w:rPr>
          <w:sz w:val="22"/>
          <w:szCs w:val="22"/>
        </w:rPr>
        <w:t xml:space="preserve">контрактом </w:t>
      </w:r>
      <w:r w:rsidR="009E15C6" w:rsidRPr="004E4DA2">
        <w:rPr>
          <w:sz w:val="22"/>
          <w:szCs w:val="22"/>
        </w:rPr>
        <w:t xml:space="preserve">объема работ и иных условий исполнения настоящего </w:t>
      </w:r>
      <w:r w:rsidR="0054399E" w:rsidRPr="004E4DA2">
        <w:rPr>
          <w:sz w:val="22"/>
          <w:szCs w:val="22"/>
        </w:rPr>
        <w:t>контракта</w:t>
      </w:r>
      <w:r w:rsidR="009E15C6" w:rsidRPr="004E4DA2">
        <w:rPr>
          <w:sz w:val="22"/>
          <w:szCs w:val="22"/>
        </w:rPr>
        <w:t>.</w:t>
      </w:r>
    </w:p>
    <w:p w:rsidR="006F5A6C" w:rsidRPr="004E4DA2" w:rsidRDefault="006F5A6C" w:rsidP="006F5A6C">
      <w:pPr>
        <w:widowControl w:val="0"/>
        <w:tabs>
          <w:tab w:val="left" w:pos="709"/>
        </w:tabs>
        <w:jc w:val="both"/>
        <w:rPr>
          <w:sz w:val="22"/>
          <w:szCs w:val="22"/>
        </w:rPr>
      </w:pPr>
      <w:r w:rsidRPr="004E4DA2">
        <w:rPr>
          <w:sz w:val="22"/>
          <w:szCs w:val="22"/>
        </w:rPr>
        <w:lastRenderedPageBreak/>
        <w:tab/>
        <w:t>4.</w:t>
      </w:r>
      <w:r w:rsidR="00257724" w:rsidRPr="004E4DA2">
        <w:rPr>
          <w:sz w:val="22"/>
          <w:szCs w:val="22"/>
        </w:rPr>
        <w:t>4</w:t>
      </w:r>
      <w:r w:rsidRPr="004E4DA2">
        <w:rPr>
          <w:sz w:val="22"/>
          <w:szCs w:val="22"/>
        </w:rPr>
        <w:t>. Цена</w:t>
      </w:r>
      <w:r w:rsidR="0054399E" w:rsidRPr="004E4DA2">
        <w:rPr>
          <w:sz w:val="22"/>
          <w:szCs w:val="22"/>
        </w:rPr>
        <w:t xml:space="preserve"> контракта </w:t>
      </w:r>
      <w:r w:rsidRPr="004E4DA2">
        <w:rPr>
          <w:sz w:val="22"/>
          <w:szCs w:val="22"/>
        </w:rPr>
        <w:t xml:space="preserve">может быть снижена, если по предложению Заказчика увеличивается предусмотренный </w:t>
      </w:r>
      <w:r w:rsidR="0054399E" w:rsidRPr="004E4DA2">
        <w:rPr>
          <w:sz w:val="22"/>
          <w:szCs w:val="22"/>
        </w:rPr>
        <w:t xml:space="preserve">контрактом </w:t>
      </w:r>
      <w:r w:rsidRPr="004E4DA2">
        <w:rPr>
          <w:sz w:val="22"/>
          <w:szCs w:val="22"/>
        </w:rPr>
        <w:t xml:space="preserve">объем работ не более чем на 10% (десять) или уменьшается предусмотренный </w:t>
      </w:r>
      <w:r w:rsidR="0054399E" w:rsidRPr="004E4DA2">
        <w:rPr>
          <w:sz w:val="22"/>
          <w:szCs w:val="22"/>
        </w:rPr>
        <w:t xml:space="preserve">контрактом </w:t>
      </w:r>
      <w:r w:rsidRPr="004E4DA2">
        <w:rPr>
          <w:sz w:val="22"/>
          <w:szCs w:val="22"/>
        </w:rPr>
        <w:t xml:space="preserve">объем выполняемых работ не более чем на 10% (десять). При этом по соглашению сторон допускается изменение с учетом положений бюджетного законодательства Российской Федерации цены </w:t>
      </w:r>
      <w:r w:rsidR="0054399E" w:rsidRPr="004E4DA2">
        <w:rPr>
          <w:sz w:val="22"/>
          <w:szCs w:val="22"/>
        </w:rPr>
        <w:t xml:space="preserve">контракта </w:t>
      </w:r>
      <w:r w:rsidRPr="004E4DA2">
        <w:rPr>
          <w:sz w:val="22"/>
          <w:szCs w:val="22"/>
        </w:rPr>
        <w:t xml:space="preserve">пропорционально дополнительному объему работы исходя из установленной в </w:t>
      </w:r>
      <w:r w:rsidR="0081265D" w:rsidRPr="004E4DA2">
        <w:rPr>
          <w:sz w:val="22"/>
          <w:szCs w:val="22"/>
        </w:rPr>
        <w:t>контракте</w:t>
      </w:r>
      <w:r w:rsidRPr="004E4DA2">
        <w:rPr>
          <w:sz w:val="22"/>
          <w:szCs w:val="22"/>
        </w:rPr>
        <w:t xml:space="preserve"> цены единицы материала либо вида работ, но не более чем на 10% (десять) цены </w:t>
      </w:r>
      <w:r w:rsidR="0054399E" w:rsidRPr="004E4DA2">
        <w:rPr>
          <w:sz w:val="22"/>
          <w:szCs w:val="22"/>
        </w:rPr>
        <w:t>контракта</w:t>
      </w:r>
      <w:r w:rsidRPr="004E4DA2">
        <w:rPr>
          <w:sz w:val="22"/>
          <w:szCs w:val="22"/>
        </w:rPr>
        <w:t xml:space="preserve">. При уменьшении предусмотренных </w:t>
      </w:r>
      <w:r w:rsidR="0054399E" w:rsidRPr="004E4DA2">
        <w:rPr>
          <w:sz w:val="22"/>
          <w:szCs w:val="22"/>
        </w:rPr>
        <w:t xml:space="preserve">контрактом </w:t>
      </w:r>
      <w:r w:rsidRPr="004E4DA2">
        <w:rPr>
          <w:sz w:val="22"/>
          <w:szCs w:val="22"/>
        </w:rPr>
        <w:t xml:space="preserve">объемов работ стороны </w:t>
      </w:r>
      <w:r w:rsidR="0054399E" w:rsidRPr="004E4DA2">
        <w:rPr>
          <w:sz w:val="22"/>
          <w:szCs w:val="22"/>
        </w:rPr>
        <w:t xml:space="preserve">контракта </w:t>
      </w:r>
      <w:r w:rsidRPr="004E4DA2">
        <w:rPr>
          <w:sz w:val="22"/>
          <w:szCs w:val="22"/>
        </w:rPr>
        <w:t xml:space="preserve">обязаны уменьшить цену </w:t>
      </w:r>
      <w:r w:rsidR="0054399E" w:rsidRPr="004E4DA2">
        <w:rPr>
          <w:sz w:val="22"/>
          <w:szCs w:val="22"/>
        </w:rPr>
        <w:t xml:space="preserve">контракта </w:t>
      </w:r>
      <w:r w:rsidRPr="004E4DA2">
        <w:rPr>
          <w:sz w:val="22"/>
          <w:szCs w:val="22"/>
        </w:rPr>
        <w:t>исходя из стоимости единицы материала либо вида работ.</w:t>
      </w:r>
    </w:p>
    <w:p w:rsidR="009E15C6" w:rsidRPr="004E4DA2" w:rsidRDefault="006F5A6C" w:rsidP="00C60B11">
      <w:pPr>
        <w:widowControl w:val="0"/>
        <w:spacing w:line="20" w:lineRule="atLeast"/>
        <w:ind w:firstLine="709"/>
        <w:jc w:val="both"/>
        <w:rPr>
          <w:sz w:val="22"/>
          <w:szCs w:val="22"/>
        </w:rPr>
      </w:pPr>
      <w:r w:rsidRPr="004E4DA2">
        <w:rPr>
          <w:sz w:val="22"/>
          <w:szCs w:val="22"/>
        </w:rPr>
        <w:t>4.</w:t>
      </w:r>
      <w:r w:rsidR="00257724" w:rsidRPr="004E4DA2">
        <w:rPr>
          <w:sz w:val="22"/>
          <w:szCs w:val="22"/>
        </w:rPr>
        <w:t>5</w:t>
      </w:r>
      <w:r w:rsidR="009E15C6" w:rsidRPr="004E4DA2">
        <w:rPr>
          <w:sz w:val="22"/>
          <w:szCs w:val="22"/>
        </w:rPr>
        <w:t xml:space="preserve">. </w:t>
      </w:r>
      <w:r w:rsidR="00DA204A" w:rsidRPr="004E4DA2">
        <w:rPr>
          <w:sz w:val="22"/>
          <w:szCs w:val="22"/>
        </w:rPr>
        <w:t xml:space="preserve">Оплата за выполненные работы производится перечислением денежных средств на расчетный счет Подрядчика </w:t>
      </w:r>
      <w:r w:rsidR="00DA204A" w:rsidRPr="004E4DA2">
        <w:rPr>
          <w:b/>
          <w:sz w:val="22"/>
          <w:szCs w:val="22"/>
        </w:rPr>
        <w:t xml:space="preserve">в течение </w:t>
      </w:r>
      <w:r w:rsidR="003A3F04">
        <w:rPr>
          <w:b/>
          <w:sz w:val="22"/>
          <w:szCs w:val="22"/>
        </w:rPr>
        <w:t>7</w:t>
      </w:r>
      <w:r w:rsidR="00CE244F">
        <w:rPr>
          <w:b/>
          <w:sz w:val="22"/>
          <w:szCs w:val="22"/>
        </w:rPr>
        <w:t xml:space="preserve"> (с</w:t>
      </w:r>
      <w:r w:rsidR="003A3F04">
        <w:rPr>
          <w:b/>
          <w:sz w:val="22"/>
          <w:szCs w:val="22"/>
        </w:rPr>
        <w:t>ем</w:t>
      </w:r>
      <w:r w:rsidR="00CE244F">
        <w:rPr>
          <w:b/>
          <w:sz w:val="22"/>
          <w:szCs w:val="22"/>
        </w:rPr>
        <w:t>и)</w:t>
      </w:r>
      <w:r w:rsidR="00770AB3" w:rsidRPr="004E4DA2">
        <w:rPr>
          <w:b/>
          <w:sz w:val="22"/>
          <w:szCs w:val="22"/>
        </w:rPr>
        <w:t xml:space="preserve"> </w:t>
      </w:r>
      <w:r w:rsidR="003A3F04">
        <w:rPr>
          <w:b/>
          <w:sz w:val="22"/>
          <w:szCs w:val="22"/>
        </w:rPr>
        <w:t>рабочи</w:t>
      </w:r>
      <w:r w:rsidR="00770AB3" w:rsidRPr="004E4DA2">
        <w:rPr>
          <w:b/>
          <w:sz w:val="22"/>
          <w:szCs w:val="22"/>
        </w:rPr>
        <w:t>х</w:t>
      </w:r>
      <w:r w:rsidR="00DA204A" w:rsidRPr="004E4DA2">
        <w:rPr>
          <w:b/>
          <w:sz w:val="22"/>
          <w:szCs w:val="22"/>
        </w:rPr>
        <w:t xml:space="preserve"> дней</w:t>
      </w:r>
      <w:r w:rsidR="00DA204A" w:rsidRPr="004E4DA2">
        <w:rPr>
          <w:sz w:val="22"/>
          <w:szCs w:val="22"/>
        </w:rPr>
        <w:t xml:space="preserve"> с даты подписания Заказчиком документа о приемке выполненных работ (Акт о приемке выполненных работ по форме КС-2 либо Акт об устранении недостатков) и представления Подрядчиком счета и счет-фактуры (при наличии) и других необходимых документов на оплату</w:t>
      </w:r>
      <w:r w:rsidR="009E15C6" w:rsidRPr="004E4DA2">
        <w:rPr>
          <w:sz w:val="22"/>
          <w:szCs w:val="22"/>
        </w:rPr>
        <w:t>.</w:t>
      </w:r>
    </w:p>
    <w:p w:rsidR="007D4B4A" w:rsidRPr="004E4DA2" w:rsidRDefault="006F5A6C" w:rsidP="00C60B11">
      <w:pPr>
        <w:widowControl w:val="0"/>
        <w:spacing w:line="20" w:lineRule="atLeast"/>
        <w:ind w:firstLine="709"/>
        <w:jc w:val="both"/>
        <w:rPr>
          <w:sz w:val="22"/>
          <w:szCs w:val="22"/>
        </w:rPr>
      </w:pPr>
      <w:r w:rsidRPr="004E4DA2">
        <w:rPr>
          <w:sz w:val="22"/>
          <w:szCs w:val="22"/>
        </w:rPr>
        <w:t>4.</w:t>
      </w:r>
      <w:r w:rsidR="00257724" w:rsidRPr="004E4DA2">
        <w:rPr>
          <w:sz w:val="22"/>
          <w:szCs w:val="22"/>
        </w:rPr>
        <w:t>6</w:t>
      </w:r>
      <w:r w:rsidR="00297B3A" w:rsidRPr="004E4DA2">
        <w:rPr>
          <w:sz w:val="22"/>
          <w:szCs w:val="22"/>
        </w:rPr>
        <w:t xml:space="preserve">. </w:t>
      </w:r>
      <w:r w:rsidR="007D4B4A" w:rsidRPr="004E4DA2">
        <w:rPr>
          <w:sz w:val="22"/>
          <w:szCs w:val="22"/>
        </w:rPr>
        <w:t xml:space="preserve">Условия настоящего </w:t>
      </w:r>
      <w:r w:rsidR="0054399E" w:rsidRPr="004E4DA2">
        <w:rPr>
          <w:sz w:val="22"/>
          <w:szCs w:val="22"/>
        </w:rPr>
        <w:t xml:space="preserve">контракта </w:t>
      </w:r>
      <w:r w:rsidR="007D4B4A" w:rsidRPr="004E4DA2">
        <w:rPr>
          <w:sz w:val="22"/>
          <w:szCs w:val="22"/>
        </w:rPr>
        <w:t xml:space="preserve">о размере и (или) сроках оплаты и (или) объеме </w:t>
      </w:r>
      <w:r w:rsidR="001144FD" w:rsidRPr="004E4DA2">
        <w:rPr>
          <w:sz w:val="22"/>
          <w:szCs w:val="22"/>
        </w:rPr>
        <w:t>работ</w:t>
      </w:r>
      <w:r w:rsidR="007D4B4A" w:rsidRPr="004E4DA2">
        <w:rPr>
          <w:sz w:val="22"/>
          <w:szCs w:val="22"/>
        </w:rPr>
        <w:t xml:space="preserve"> могут быть изменены по соглашению сторон в случае уменьшения</w:t>
      </w:r>
      <w:r w:rsidR="009B4A0B" w:rsidRPr="004E4DA2">
        <w:rPr>
          <w:sz w:val="22"/>
          <w:szCs w:val="22"/>
        </w:rPr>
        <w:t>,</w:t>
      </w:r>
      <w:r w:rsidR="007D4B4A" w:rsidRPr="004E4DA2">
        <w:rPr>
          <w:sz w:val="22"/>
          <w:szCs w:val="22"/>
        </w:rPr>
        <w:t xml:space="preserve"> в соответствии с Бю</w:t>
      </w:r>
      <w:r w:rsidR="00681518" w:rsidRPr="004E4DA2">
        <w:rPr>
          <w:sz w:val="22"/>
          <w:szCs w:val="22"/>
        </w:rPr>
        <w:t>джетным кодексом Российской Федерации главному распорядителю средств бюджета города Челябинска</w:t>
      </w:r>
      <w:r w:rsidR="009B4A0B" w:rsidRPr="004E4DA2">
        <w:rPr>
          <w:sz w:val="22"/>
          <w:szCs w:val="22"/>
        </w:rPr>
        <w:t>,</w:t>
      </w:r>
      <w:r w:rsidR="00681518" w:rsidRPr="004E4DA2">
        <w:rPr>
          <w:sz w:val="22"/>
          <w:szCs w:val="22"/>
        </w:rPr>
        <w:t xml:space="preserve"> ранее доведенных в установленном порядке лимитов бюджетных обязательств на предоставление субсидии бюджетному учреждению на </w:t>
      </w:r>
      <w:r w:rsidR="0023619C" w:rsidRPr="004E4DA2">
        <w:rPr>
          <w:sz w:val="22"/>
          <w:szCs w:val="22"/>
        </w:rPr>
        <w:t>иные цели</w:t>
      </w:r>
      <w:r w:rsidR="00681518" w:rsidRPr="004E4DA2">
        <w:rPr>
          <w:sz w:val="22"/>
          <w:szCs w:val="22"/>
        </w:rPr>
        <w:t>.</w:t>
      </w:r>
    </w:p>
    <w:p w:rsidR="004E4DA2" w:rsidRDefault="006F5A6C" w:rsidP="00C9463F">
      <w:pPr>
        <w:widowControl w:val="0"/>
        <w:spacing w:line="20" w:lineRule="atLeast"/>
        <w:ind w:firstLine="709"/>
        <w:jc w:val="both"/>
        <w:rPr>
          <w:sz w:val="22"/>
          <w:szCs w:val="22"/>
        </w:rPr>
      </w:pPr>
      <w:r w:rsidRPr="004E4DA2">
        <w:rPr>
          <w:sz w:val="22"/>
          <w:szCs w:val="22"/>
        </w:rPr>
        <w:t>4.</w:t>
      </w:r>
      <w:r w:rsidR="00257724" w:rsidRPr="004E4DA2">
        <w:rPr>
          <w:sz w:val="22"/>
          <w:szCs w:val="22"/>
        </w:rPr>
        <w:t>7</w:t>
      </w:r>
      <w:r w:rsidR="00297B3A" w:rsidRPr="004E4DA2">
        <w:rPr>
          <w:sz w:val="22"/>
          <w:szCs w:val="22"/>
        </w:rPr>
        <w:t>. Источник финансирова</w:t>
      </w:r>
      <w:r w:rsidR="009B4A0B" w:rsidRPr="004E4DA2">
        <w:rPr>
          <w:sz w:val="22"/>
          <w:szCs w:val="22"/>
        </w:rPr>
        <w:t xml:space="preserve">ния – </w:t>
      </w:r>
      <w:r w:rsidR="00CE244F" w:rsidRPr="00CC534E">
        <w:rPr>
          <w:color w:val="000000"/>
        </w:rPr>
        <w:t xml:space="preserve">за счет собственных средств </w:t>
      </w:r>
      <w:r w:rsidR="00CE244F">
        <w:rPr>
          <w:color w:val="000000"/>
        </w:rPr>
        <w:t>организации</w:t>
      </w:r>
      <w:r w:rsidR="00CE244F" w:rsidRPr="00CC534E">
        <w:rPr>
          <w:color w:val="000000"/>
        </w:rPr>
        <w:t xml:space="preserve"> (средства бюджетных учреждений</w:t>
      </w:r>
      <w:r w:rsidR="00CE244F">
        <w:rPr>
          <w:color w:val="000000"/>
        </w:rPr>
        <w:t>)</w:t>
      </w:r>
      <w:r w:rsidR="00297B3A" w:rsidRPr="004E4DA2">
        <w:rPr>
          <w:sz w:val="22"/>
          <w:szCs w:val="22"/>
        </w:rPr>
        <w:t>.</w:t>
      </w:r>
    </w:p>
    <w:p w:rsidR="00C9463F" w:rsidRPr="004E4DA2" w:rsidRDefault="00C9463F" w:rsidP="00C9463F">
      <w:pPr>
        <w:widowControl w:val="0"/>
        <w:spacing w:line="20" w:lineRule="atLeast"/>
        <w:ind w:firstLine="709"/>
        <w:jc w:val="both"/>
        <w:rPr>
          <w:sz w:val="22"/>
          <w:szCs w:val="22"/>
        </w:rPr>
      </w:pPr>
    </w:p>
    <w:p w:rsidR="004E4DA2" w:rsidRPr="004E4DA2" w:rsidRDefault="00D17ADD" w:rsidP="00CE244F">
      <w:pPr>
        <w:autoSpaceDE w:val="0"/>
        <w:autoSpaceDN w:val="0"/>
        <w:adjustRightInd w:val="0"/>
        <w:spacing w:before="120" w:after="120" w:line="20" w:lineRule="atLeast"/>
        <w:jc w:val="center"/>
        <w:rPr>
          <w:b/>
          <w:sz w:val="22"/>
          <w:szCs w:val="22"/>
        </w:rPr>
      </w:pPr>
      <w:r w:rsidRPr="004E4DA2">
        <w:rPr>
          <w:b/>
          <w:sz w:val="22"/>
          <w:szCs w:val="22"/>
        </w:rPr>
        <w:t>5.Порядок приемки работ</w:t>
      </w:r>
    </w:p>
    <w:p w:rsidR="00AA29E5" w:rsidRPr="004E4DA2" w:rsidRDefault="00AC0EDC" w:rsidP="00C60B11">
      <w:pPr>
        <w:autoSpaceDE w:val="0"/>
        <w:autoSpaceDN w:val="0"/>
        <w:adjustRightInd w:val="0"/>
        <w:spacing w:line="20" w:lineRule="atLeast"/>
        <w:ind w:firstLine="709"/>
        <w:jc w:val="both"/>
        <w:rPr>
          <w:sz w:val="22"/>
          <w:szCs w:val="22"/>
        </w:rPr>
      </w:pPr>
      <w:r w:rsidRPr="004E4DA2">
        <w:rPr>
          <w:sz w:val="22"/>
          <w:szCs w:val="22"/>
        </w:rPr>
        <w:t xml:space="preserve">5.1. Подрядчик, в течение 5 </w:t>
      </w:r>
      <w:r w:rsidR="00E44CA2" w:rsidRPr="004E4DA2">
        <w:rPr>
          <w:sz w:val="22"/>
          <w:szCs w:val="22"/>
        </w:rPr>
        <w:t xml:space="preserve">(пяти) рабочих </w:t>
      </w:r>
      <w:r w:rsidR="004E6953" w:rsidRPr="004E4DA2">
        <w:rPr>
          <w:color w:val="000000"/>
          <w:sz w:val="22"/>
          <w:szCs w:val="22"/>
        </w:rPr>
        <w:t xml:space="preserve">со дня завершения работ уведомляет Заказчика о готовности к сдаче выполненных Работ и представляет Заказчику </w:t>
      </w:r>
      <w:r w:rsidR="004E6953" w:rsidRPr="004E4DA2">
        <w:rPr>
          <w:sz w:val="22"/>
          <w:szCs w:val="22"/>
        </w:rPr>
        <w:t xml:space="preserve">Акт о приемке выполненных работ </w:t>
      </w:r>
      <w:r w:rsidR="004E6953" w:rsidRPr="004E4DA2">
        <w:rPr>
          <w:color w:val="000000"/>
          <w:sz w:val="22"/>
          <w:szCs w:val="22"/>
        </w:rPr>
        <w:t>по форме № КС-2.</w:t>
      </w:r>
    </w:p>
    <w:p w:rsidR="00AC0EDC" w:rsidRPr="004E4DA2" w:rsidRDefault="00AC0EDC" w:rsidP="00C60B11">
      <w:pPr>
        <w:autoSpaceDE w:val="0"/>
        <w:autoSpaceDN w:val="0"/>
        <w:adjustRightInd w:val="0"/>
        <w:spacing w:line="20" w:lineRule="atLeast"/>
        <w:ind w:firstLine="709"/>
        <w:jc w:val="both"/>
        <w:rPr>
          <w:sz w:val="22"/>
          <w:szCs w:val="22"/>
        </w:rPr>
      </w:pPr>
      <w:r w:rsidRPr="004E4DA2">
        <w:rPr>
          <w:sz w:val="22"/>
          <w:szCs w:val="22"/>
        </w:rPr>
        <w:t xml:space="preserve">Заказчик обязан оценить результаты выполненных работ и передать в течение 5 (пяти) </w:t>
      </w:r>
      <w:r w:rsidR="00E44CA2" w:rsidRPr="004E4DA2">
        <w:rPr>
          <w:sz w:val="22"/>
          <w:szCs w:val="22"/>
        </w:rPr>
        <w:t xml:space="preserve">рабочих </w:t>
      </w:r>
      <w:r w:rsidRPr="004E4DA2">
        <w:rPr>
          <w:sz w:val="22"/>
          <w:szCs w:val="22"/>
        </w:rPr>
        <w:t>дней с момента получения от подрядчика подписанный Акт</w:t>
      </w:r>
      <w:r w:rsidR="00260CE1" w:rsidRPr="004E4DA2">
        <w:rPr>
          <w:sz w:val="22"/>
          <w:szCs w:val="22"/>
        </w:rPr>
        <w:t xml:space="preserve"> </w:t>
      </w:r>
      <w:r w:rsidR="00E44CA2" w:rsidRPr="004E4DA2">
        <w:rPr>
          <w:sz w:val="22"/>
          <w:szCs w:val="22"/>
        </w:rPr>
        <w:t>о приемке</w:t>
      </w:r>
      <w:r w:rsidRPr="004E4DA2">
        <w:rPr>
          <w:sz w:val="22"/>
          <w:szCs w:val="22"/>
        </w:rPr>
        <w:t xml:space="preserve"> выполненных работ по форме КС-2, либо мотивированный отказ от приемки выполненных работ.</w:t>
      </w:r>
    </w:p>
    <w:p w:rsidR="00AC0EDC" w:rsidRPr="004E4DA2" w:rsidRDefault="00AC0EDC" w:rsidP="00C60B11">
      <w:pPr>
        <w:autoSpaceDE w:val="0"/>
        <w:autoSpaceDN w:val="0"/>
        <w:adjustRightInd w:val="0"/>
        <w:spacing w:line="20" w:lineRule="atLeast"/>
        <w:ind w:firstLine="709"/>
        <w:jc w:val="both"/>
        <w:rPr>
          <w:sz w:val="22"/>
          <w:szCs w:val="22"/>
        </w:rPr>
      </w:pPr>
      <w:r w:rsidRPr="004E4DA2">
        <w:rPr>
          <w:sz w:val="22"/>
          <w:szCs w:val="22"/>
        </w:rPr>
        <w:t>5.2. В случае мотивированного отказа Заказчика от приемки работ Сторонами в течение 3 (трех)</w:t>
      </w:r>
      <w:r w:rsidR="00E44CA2" w:rsidRPr="004E4DA2">
        <w:rPr>
          <w:sz w:val="22"/>
          <w:szCs w:val="22"/>
        </w:rPr>
        <w:t xml:space="preserve"> рабочих</w:t>
      </w:r>
      <w:r w:rsidRPr="004E4DA2">
        <w:rPr>
          <w:sz w:val="22"/>
          <w:szCs w:val="22"/>
        </w:rPr>
        <w:t xml:space="preserve"> дней составляется двусторонний акт</w:t>
      </w:r>
      <w:r w:rsidR="00E44CA2" w:rsidRPr="004E4DA2">
        <w:rPr>
          <w:sz w:val="22"/>
          <w:szCs w:val="22"/>
        </w:rPr>
        <w:t xml:space="preserve"> выявленных недостатков</w:t>
      </w:r>
      <w:r w:rsidRPr="004E4DA2">
        <w:rPr>
          <w:sz w:val="22"/>
          <w:szCs w:val="22"/>
        </w:rPr>
        <w:t xml:space="preserve"> с перечнем замечаний и необходимых доработок, сроков их выполнения и дополнительных затрат.</w:t>
      </w:r>
    </w:p>
    <w:p w:rsidR="00D17ADD" w:rsidRPr="004E4DA2" w:rsidRDefault="00D17ADD" w:rsidP="00C60B11">
      <w:pPr>
        <w:autoSpaceDE w:val="0"/>
        <w:autoSpaceDN w:val="0"/>
        <w:adjustRightInd w:val="0"/>
        <w:spacing w:line="20" w:lineRule="atLeast"/>
        <w:ind w:firstLine="709"/>
        <w:jc w:val="both"/>
        <w:rPr>
          <w:sz w:val="22"/>
          <w:szCs w:val="22"/>
        </w:rPr>
      </w:pPr>
      <w:r w:rsidRPr="004E4DA2">
        <w:rPr>
          <w:sz w:val="22"/>
          <w:szCs w:val="22"/>
        </w:rPr>
        <w:t>5.3.</w:t>
      </w:r>
      <w:r w:rsidR="00260CE1" w:rsidRPr="004E4DA2">
        <w:rPr>
          <w:sz w:val="22"/>
          <w:szCs w:val="22"/>
        </w:rPr>
        <w:t xml:space="preserve"> </w:t>
      </w:r>
      <w:r w:rsidRPr="004E4DA2">
        <w:rPr>
          <w:sz w:val="22"/>
          <w:szCs w:val="22"/>
        </w:rPr>
        <w:t>Подрядчик обязан устранить выявленные недостатки за свой счет в сроки, указанные в акте выявленных недостатков, а если срок не определен, то в сроки, установленные в п. 3.1.</w:t>
      </w:r>
      <w:r w:rsidR="004C53BC" w:rsidRPr="004E4DA2">
        <w:rPr>
          <w:sz w:val="22"/>
          <w:szCs w:val="22"/>
        </w:rPr>
        <w:t>5</w:t>
      </w:r>
      <w:r w:rsidR="002A6CE2" w:rsidRPr="004E4DA2">
        <w:rPr>
          <w:sz w:val="22"/>
          <w:szCs w:val="22"/>
        </w:rPr>
        <w:t>, настоящего</w:t>
      </w:r>
      <w:r w:rsidRPr="004E4DA2">
        <w:rPr>
          <w:sz w:val="22"/>
          <w:szCs w:val="22"/>
        </w:rPr>
        <w:t xml:space="preserve"> </w:t>
      </w:r>
      <w:r w:rsidR="0054399E" w:rsidRPr="004E4DA2">
        <w:rPr>
          <w:sz w:val="22"/>
          <w:szCs w:val="22"/>
        </w:rPr>
        <w:t>контракта</w:t>
      </w:r>
      <w:r w:rsidRPr="004E4DA2">
        <w:rPr>
          <w:sz w:val="22"/>
          <w:szCs w:val="22"/>
        </w:rPr>
        <w:t>. После устранения недостатков Подрядчик извещает Заказчика о факте устранения недостатков и стороны подписывают акт об устранении недостатков.</w:t>
      </w:r>
    </w:p>
    <w:p w:rsidR="00D17ADD" w:rsidRPr="004E4DA2" w:rsidRDefault="00D17ADD" w:rsidP="00C60B11">
      <w:pPr>
        <w:autoSpaceDE w:val="0"/>
        <w:autoSpaceDN w:val="0"/>
        <w:adjustRightInd w:val="0"/>
        <w:spacing w:line="20" w:lineRule="atLeast"/>
        <w:ind w:firstLine="709"/>
        <w:jc w:val="both"/>
        <w:rPr>
          <w:sz w:val="22"/>
          <w:szCs w:val="22"/>
        </w:rPr>
      </w:pPr>
      <w:r w:rsidRPr="004E4DA2">
        <w:rPr>
          <w:sz w:val="22"/>
          <w:szCs w:val="22"/>
        </w:rPr>
        <w:t xml:space="preserve">5.4. Заказчик вправе предъявить требования, связанные с ненадлежащим качеством результата работы также в случаях, если недостатки были выявлены в течение гарантийного срока, указанного в </w:t>
      </w:r>
      <w:r w:rsidR="0054399E" w:rsidRPr="004E4DA2">
        <w:rPr>
          <w:sz w:val="22"/>
          <w:szCs w:val="22"/>
        </w:rPr>
        <w:t>контракте</w:t>
      </w:r>
      <w:r w:rsidRPr="004E4DA2">
        <w:rPr>
          <w:sz w:val="22"/>
          <w:szCs w:val="22"/>
        </w:rPr>
        <w:t>.</w:t>
      </w:r>
    </w:p>
    <w:p w:rsidR="00D54C1A" w:rsidRPr="004E4DA2" w:rsidRDefault="00D54C1A" w:rsidP="00C60B11">
      <w:pPr>
        <w:autoSpaceDE w:val="0"/>
        <w:autoSpaceDN w:val="0"/>
        <w:adjustRightInd w:val="0"/>
        <w:spacing w:line="20" w:lineRule="atLeast"/>
        <w:ind w:firstLine="709"/>
        <w:jc w:val="both"/>
        <w:rPr>
          <w:sz w:val="22"/>
          <w:szCs w:val="22"/>
        </w:rPr>
      </w:pPr>
      <w:r w:rsidRPr="004E4DA2">
        <w:rPr>
          <w:sz w:val="22"/>
          <w:szCs w:val="22"/>
        </w:rPr>
        <w:t xml:space="preserve">5.5. Днем окончания выполнения работ считается дата подписания Заказчиком и Подрядчиком </w:t>
      </w:r>
      <w:r w:rsidR="00E44CA2" w:rsidRPr="004E4DA2">
        <w:rPr>
          <w:sz w:val="22"/>
          <w:szCs w:val="22"/>
        </w:rPr>
        <w:t>А</w:t>
      </w:r>
      <w:r w:rsidRPr="004E4DA2">
        <w:rPr>
          <w:sz w:val="22"/>
          <w:szCs w:val="22"/>
        </w:rPr>
        <w:t>кта о приемке выполненных работ</w:t>
      </w:r>
      <w:r w:rsidR="00E44CA2" w:rsidRPr="004E4DA2">
        <w:rPr>
          <w:sz w:val="22"/>
          <w:szCs w:val="22"/>
        </w:rPr>
        <w:t xml:space="preserve"> либо акта об устранении недостатков</w:t>
      </w:r>
      <w:r w:rsidRPr="004E4DA2">
        <w:rPr>
          <w:sz w:val="22"/>
          <w:szCs w:val="22"/>
        </w:rPr>
        <w:t>.</w:t>
      </w:r>
    </w:p>
    <w:p w:rsidR="004E4DA2" w:rsidRDefault="00D17ADD" w:rsidP="00C9463F">
      <w:pPr>
        <w:autoSpaceDE w:val="0"/>
        <w:autoSpaceDN w:val="0"/>
        <w:adjustRightInd w:val="0"/>
        <w:spacing w:line="20" w:lineRule="atLeast"/>
        <w:ind w:firstLine="709"/>
        <w:jc w:val="both"/>
        <w:rPr>
          <w:sz w:val="22"/>
          <w:szCs w:val="22"/>
        </w:rPr>
      </w:pPr>
      <w:r w:rsidRPr="004E4DA2">
        <w:rPr>
          <w:sz w:val="22"/>
          <w:szCs w:val="22"/>
        </w:rPr>
        <w:t>5.6.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w:t>
      </w:r>
    </w:p>
    <w:p w:rsidR="00C9463F" w:rsidRPr="004E4DA2" w:rsidRDefault="00C9463F" w:rsidP="00C9463F">
      <w:pPr>
        <w:autoSpaceDE w:val="0"/>
        <w:autoSpaceDN w:val="0"/>
        <w:adjustRightInd w:val="0"/>
        <w:spacing w:line="20" w:lineRule="atLeast"/>
        <w:ind w:firstLine="709"/>
        <w:jc w:val="both"/>
        <w:rPr>
          <w:sz w:val="22"/>
          <w:szCs w:val="22"/>
        </w:rPr>
      </w:pPr>
    </w:p>
    <w:p w:rsidR="004E4DA2" w:rsidRPr="004E4DA2" w:rsidRDefault="00D17ADD" w:rsidP="00CE244F">
      <w:pPr>
        <w:autoSpaceDE w:val="0"/>
        <w:autoSpaceDN w:val="0"/>
        <w:adjustRightInd w:val="0"/>
        <w:spacing w:before="120" w:after="120" w:line="20" w:lineRule="atLeast"/>
        <w:jc w:val="center"/>
        <w:rPr>
          <w:b/>
          <w:sz w:val="22"/>
          <w:szCs w:val="22"/>
        </w:rPr>
      </w:pPr>
      <w:r w:rsidRPr="004E4DA2">
        <w:rPr>
          <w:b/>
          <w:sz w:val="22"/>
          <w:szCs w:val="22"/>
        </w:rPr>
        <w:t>6.Скрытые работы</w:t>
      </w:r>
    </w:p>
    <w:p w:rsidR="00D17ADD" w:rsidRPr="004E4DA2" w:rsidRDefault="00D17ADD" w:rsidP="00C60B11">
      <w:pPr>
        <w:autoSpaceDE w:val="0"/>
        <w:autoSpaceDN w:val="0"/>
        <w:adjustRightInd w:val="0"/>
        <w:spacing w:line="20" w:lineRule="atLeast"/>
        <w:ind w:firstLine="708"/>
        <w:jc w:val="both"/>
        <w:rPr>
          <w:sz w:val="22"/>
          <w:szCs w:val="22"/>
        </w:rPr>
      </w:pPr>
      <w:r w:rsidRPr="004E4DA2">
        <w:rPr>
          <w:sz w:val="22"/>
          <w:szCs w:val="22"/>
        </w:rPr>
        <w:t>6.1. Работы, подлежащие закрытию (скрытые работы), должны приниматься Заказчиком. Подрядчик приступает к выполнению последующих работ только после приемки скрытых работ и составления актов освидетельствования этих работ. Подрядчик в письменном виде заблаговременно уведомляет Заказчика о необходимости проведения промежуточной приемки выполненных работ, подлежащих закрытию, но не позднее, чем за 5 календарных дней до начала проведения этой приемки. Если Заказчик не явится к указанному сроку проведения промежуточной приемки выполненных работ, подлежащих закрытию, то Подрядчик составляет односторонний акт и считает работы принятыми, при этом ответственность за качество выполненных работ с Подрядчика снимается. Вскрытие работ в этом случае по требованию Заказчика производится за счет Заказчика.</w:t>
      </w:r>
    </w:p>
    <w:p w:rsidR="00D17ADD" w:rsidRPr="004E4DA2" w:rsidRDefault="00D17ADD" w:rsidP="00C60B11">
      <w:pPr>
        <w:autoSpaceDE w:val="0"/>
        <w:autoSpaceDN w:val="0"/>
        <w:adjustRightInd w:val="0"/>
        <w:spacing w:line="20" w:lineRule="atLeast"/>
        <w:ind w:firstLine="708"/>
        <w:jc w:val="both"/>
        <w:rPr>
          <w:sz w:val="22"/>
          <w:szCs w:val="22"/>
        </w:rPr>
      </w:pPr>
      <w:r w:rsidRPr="004E4DA2">
        <w:rPr>
          <w:sz w:val="22"/>
          <w:szCs w:val="22"/>
        </w:rPr>
        <w:t xml:space="preserve">6.2. В случае если представителем Заказчика внесены в «журнал контроля за производством работ и их приемкой»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Заказчика для приемки. Если Заказчик не был информирован об этом или информирован с опозданием, то Подрядчик обязан за свой счет открыть любую часть скрытых работ, согласно указанию Заказчика, а затем </w:t>
      </w:r>
      <w:r w:rsidR="00E44CA2" w:rsidRPr="004E4DA2">
        <w:rPr>
          <w:sz w:val="22"/>
          <w:szCs w:val="22"/>
        </w:rPr>
        <w:t>–</w:t>
      </w:r>
      <w:r w:rsidRPr="004E4DA2">
        <w:rPr>
          <w:sz w:val="22"/>
          <w:szCs w:val="22"/>
        </w:rPr>
        <w:t xml:space="preserve"> восстановить ее. </w:t>
      </w:r>
    </w:p>
    <w:p w:rsidR="004E4DA2" w:rsidRDefault="00D17ADD" w:rsidP="00C9463F">
      <w:pPr>
        <w:autoSpaceDE w:val="0"/>
        <w:autoSpaceDN w:val="0"/>
        <w:adjustRightInd w:val="0"/>
        <w:spacing w:line="20" w:lineRule="atLeast"/>
        <w:ind w:firstLine="708"/>
        <w:jc w:val="both"/>
        <w:rPr>
          <w:sz w:val="22"/>
          <w:szCs w:val="22"/>
        </w:rPr>
      </w:pPr>
      <w:r w:rsidRPr="004E4DA2">
        <w:rPr>
          <w:sz w:val="22"/>
          <w:szCs w:val="22"/>
        </w:rPr>
        <w:lastRenderedPageBreak/>
        <w:t>6.3. Готовность принимаемых скрытых работ подтверждается подписанием Заказчиком и Подрядчиком актов освидетельствования скрытых работ.</w:t>
      </w:r>
    </w:p>
    <w:p w:rsidR="00C9463F" w:rsidRPr="004E4DA2" w:rsidRDefault="00C9463F" w:rsidP="00C9463F">
      <w:pPr>
        <w:autoSpaceDE w:val="0"/>
        <w:autoSpaceDN w:val="0"/>
        <w:adjustRightInd w:val="0"/>
        <w:spacing w:line="20" w:lineRule="atLeast"/>
        <w:ind w:firstLine="708"/>
        <w:jc w:val="both"/>
        <w:rPr>
          <w:sz w:val="22"/>
          <w:szCs w:val="22"/>
        </w:rPr>
      </w:pPr>
    </w:p>
    <w:p w:rsidR="004E4DA2" w:rsidRPr="004E4DA2" w:rsidRDefault="00D17ADD" w:rsidP="00CE244F">
      <w:pPr>
        <w:autoSpaceDE w:val="0"/>
        <w:autoSpaceDN w:val="0"/>
        <w:adjustRightInd w:val="0"/>
        <w:spacing w:before="120" w:after="120" w:line="20" w:lineRule="atLeast"/>
        <w:jc w:val="center"/>
        <w:rPr>
          <w:b/>
          <w:sz w:val="22"/>
          <w:szCs w:val="22"/>
        </w:rPr>
      </w:pPr>
      <w:r w:rsidRPr="004E4DA2">
        <w:rPr>
          <w:b/>
          <w:sz w:val="22"/>
          <w:szCs w:val="22"/>
        </w:rPr>
        <w:t>7. Гарантии качества по сданным работам</w:t>
      </w:r>
    </w:p>
    <w:p w:rsidR="00D17ADD" w:rsidRPr="004E4DA2" w:rsidRDefault="00D17ADD" w:rsidP="00C60B11">
      <w:pPr>
        <w:autoSpaceDE w:val="0"/>
        <w:autoSpaceDN w:val="0"/>
        <w:adjustRightInd w:val="0"/>
        <w:spacing w:line="20" w:lineRule="atLeast"/>
        <w:ind w:firstLine="709"/>
        <w:jc w:val="both"/>
        <w:rPr>
          <w:sz w:val="22"/>
          <w:szCs w:val="22"/>
        </w:rPr>
      </w:pPr>
      <w:r w:rsidRPr="004E4DA2">
        <w:rPr>
          <w:sz w:val="22"/>
          <w:szCs w:val="22"/>
        </w:rPr>
        <w:t>7.1. Подрядчик гарантирует</w:t>
      </w:r>
      <w:r w:rsidR="003E2225" w:rsidRPr="004E4DA2">
        <w:rPr>
          <w:sz w:val="22"/>
          <w:szCs w:val="22"/>
        </w:rPr>
        <w:t>:</w:t>
      </w:r>
    </w:p>
    <w:p w:rsidR="00D17ADD" w:rsidRPr="004E4DA2" w:rsidRDefault="00D17ADD" w:rsidP="00C60B11">
      <w:pPr>
        <w:autoSpaceDE w:val="0"/>
        <w:autoSpaceDN w:val="0"/>
        <w:adjustRightInd w:val="0"/>
        <w:spacing w:line="20" w:lineRule="atLeast"/>
        <w:ind w:firstLine="709"/>
        <w:jc w:val="both"/>
        <w:rPr>
          <w:sz w:val="22"/>
          <w:szCs w:val="22"/>
        </w:rPr>
      </w:pPr>
      <w:r w:rsidRPr="004E4DA2">
        <w:rPr>
          <w:sz w:val="22"/>
          <w:szCs w:val="22"/>
        </w:rPr>
        <w:t xml:space="preserve">- надлежащее качество используемых товаров (материалов) и соответствие их требованиям </w:t>
      </w:r>
      <w:r w:rsidR="0054399E" w:rsidRPr="004E4DA2">
        <w:rPr>
          <w:sz w:val="22"/>
          <w:szCs w:val="22"/>
        </w:rPr>
        <w:t>контракта</w:t>
      </w:r>
      <w:r w:rsidRPr="004E4DA2">
        <w:rPr>
          <w:sz w:val="22"/>
          <w:szCs w:val="22"/>
        </w:rPr>
        <w:t>;</w:t>
      </w:r>
    </w:p>
    <w:p w:rsidR="00D17ADD" w:rsidRPr="004E4DA2" w:rsidRDefault="00D17ADD" w:rsidP="00C60B11">
      <w:pPr>
        <w:autoSpaceDE w:val="0"/>
        <w:autoSpaceDN w:val="0"/>
        <w:adjustRightInd w:val="0"/>
        <w:spacing w:line="20" w:lineRule="atLeast"/>
        <w:ind w:firstLine="709"/>
        <w:jc w:val="both"/>
        <w:rPr>
          <w:sz w:val="22"/>
          <w:szCs w:val="22"/>
        </w:rPr>
      </w:pPr>
      <w:r w:rsidRPr="004E4DA2">
        <w:rPr>
          <w:sz w:val="22"/>
          <w:szCs w:val="22"/>
        </w:rPr>
        <w:t>- качество выполнения всех работ в соответствии с требованиями контракта и действующими строительными нормами и правилами;</w:t>
      </w:r>
    </w:p>
    <w:p w:rsidR="00D17ADD" w:rsidRPr="004E4DA2" w:rsidRDefault="00D17ADD" w:rsidP="00C60B11">
      <w:pPr>
        <w:autoSpaceDE w:val="0"/>
        <w:autoSpaceDN w:val="0"/>
        <w:adjustRightInd w:val="0"/>
        <w:spacing w:line="20" w:lineRule="atLeast"/>
        <w:ind w:firstLine="709"/>
        <w:jc w:val="both"/>
        <w:rPr>
          <w:sz w:val="22"/>
          <w:szCs w:val="22"/>
        </w:rPr>
      </w:pPr>
      <w:r w:rsidRPr="004E4DA2">
        <w:rPr>
          <w:sz w:val="22"/>
          <w:szCs w:val="22"/>
        </w:rPr>
        <w:t>- бесперебойное функционирование всех инженерных систем и оборудования при эксплуатации объекта.</w:t>
      </w:r>
    </w:p>
    <w:p w:rsidR="00523F5E" w:rsidRPr="004E4DA2" w:rsidRDefault="00D17ADD" w:rsidP="00C60B11">
      <w:pPr>
        <w:autoSpaceDE w:val="0"/>
        <w:autoSpaceDN w:val="0"/>
        <w:adjustRightInd w:val="0"/>
        <w:spacing w:line="20" w:lineRule="atLeast"/>
        <w:ind w:firstLine="709"/>
        <w:jc w:val="both"/>
        <w:rPr>
          <w:sz w:val="22"/>
          <w:szCs w:val="22"/>
        </w:rPr>
      </w:pPr>
      <w:r w:rsidRPr="004E4DA2">
        <w:rPr>
          <w:sz w:val="22"/>
          <w:szCs w:val="22"/>
        </w:rPr>
        <w:t xml:space="preserve">7.2. </w:t>
      </w:r>
      <w:r w:rsidR="00D33F20" w:rsidRPr="004E4DA2">
        <w:rPr>
          <w:sz w:val="22"/>
          <w:szCs w:val="22"/>
        </w:rPr>
        <w:t xml:space="preserve">Гарантийный срок на выполненные работы составляет </w:t>
      </w:r>
      <w:r w:rsidR="00543CAF" w:rsidRPr="004E4DA2">
        <w:rPr>
          <w:sz w:val="22"/>
          <w:szCs w:val="22"/>
        </w:rPr>
        <w:t>60</w:t>
      </w:r>
      <w:r w:rsidR="005407DF" w:rsidRPr="004E4DA2">
        <w:rPr>
          <w:sz w:val="22"/>
          <w:szCs w:val="22"/>
        </w:rPr>
        <w:t xml:space="preserve"> месяцев</w:t>
      </w:r>
      <w:r w:rsidR="00D33F20" w:rsidRPr="004E4DA2">
        <w:rPr>
          <w:sz w:val="22"/>
          <w:szCs w:val="22"/>
        </w:rPr>
        <w:t xml:space="preserve"> с момента подписания Сторонами </w:t>
      </w:r>
      <w:r w:rsidR="00E44CA2" w:rsidRPr="004E4DA2">
        <w:rPr>
          <w:sz w:val="22"/>
          <w:szCs w:val="22"/>
        </w:rPr>
        <w:t>А</w:t>
      </w:r>
      <w:r w:rsidR="00D33F20" w:rsidRPr="004E4DA2">
        <w:rPr>
          <w:sz w:val="22"/>
          <w:szCs w:val="22"/>
        </w:rPr>
        <w:t xml:space="preserve">кта о приемке выполненных работ </w:t>
      </w:r>
      <w:r w:rsidRPr="004E4DA2">
        <w:rPr>
          <w:sz w:val="22"/>
          <w:szCs w:val="22"/>
        </w:rPr>
        <w:t>или акта устранения недостатков и распространяется на все выполненные работы</w:t>
      </w:r>
      <w:r w:rsidR="00523F5E" w:rsidRPr="004E4DA2">
        <w:rPr>
          <w:sz w:val="22"/>
          <w:szCs w:val="22"/>
        </w:rPr>
        <w:t>.</w:t>
      </w:r>
    </w:p>
    <w:p w:rsidR="00D17ADD" w:rsidRPr="004E4DA2" w:rsidRDefault="00D17ADD" w:rsidP="00C60B11">
      <w:pPr>
        <w:autoSpaceDE w:val="0"/>
        <w:autoSpaceDN w:val="0"/>
        <w:adjustRightInd w:val="0"/>
        <w:spacing w:line="20" w:lineRule="atLeast"/>
        <w:ind w:firstLine="709"/>
        <w:jc w:val="both"/>
        <w:rPr>
          <w:sz w:val="22"/>
          <w:szCs w:val="22"/>
        </w:rPr>
      </w:pPr>
      <w:r w:rsidRPr="004E4DA2">
        <w:rPr>
          <w:sz w:val="22"/>
          <w:szCs w:val="22"/>
        </w:rPr>
        <w:t>7.3. При обнаружении в период гарантийного срока эксплуатации недостатков,</w:t>
      </w:r>
      <w:r w:rsidR="00E44CA2" w:rsidRPr="004E4DA2">
        <w:rPr>
          <w:sz w:val="22"/>
          <w:szCs w:val="22"/>
        </w:rPr>
        <w:t xml:space="preserve"> Подрядчик обязан</w:t>
      </w:r>
      <w:r w:rsidRPr="004E4DA2">
        <w:rPr>
          <w:sz w:val="22"/>
          <w:szCs w:val="22"/>
        </w:rPr>
        <w:t xml:space="preserve"> устранить недостатки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Гарантийный срок в этом случае продлевается на период устранения недостатков.</w:t>
      </w:r>
    </w:p>
    <w:p w:rsidR="004E4DA2" w:rsidRDefault="00D17ADD" w:rsidP="00C9463F">
      <w:pPr>
        <w:autoSpaceDE w:val="0"/>
        <w:autoSpaceDN w:val="0"/>
        <w:adjustRightInd w:val="0"/>
        <w:spacing w:line="20" w:lineRule="atLeast"/>
        <w:ind w:firstLine="709"/>
        <w:jc w:val="both"/>
        <w:rPr>
          <w:sz w:val="22"/>
          <w:szCs w:val="22"/>
        </w:rPr>
      </w:pPr>
      <w:r w:rsidRPr="004E4DA2">
        <w:rPr>
          <w:sz w:val="22"/>
          <w:szCs w:val="22"/>
        </w:rPr>
        <w:t>7.4. При возникновении между Заказчиком и Подрядчиком спора по поводу недостатков выполненной работы и невозможности урегулирования этого спора переговорами по требованию любой из сторон назначается экспертиза. Расходы на экспертизу несет сторона, требовавшая назначения экспертизы. В случае установления недостатков в работе Подрядчика, расходы на экспертизу, назначенную Заказчиком, несет Подрядчик.</w:t>
      </w:r>
    </w:p>
    <w:p w:rsidR="00C9463F" w:rsidRPr="004E4DA2" w:rsidRDefault="00C9463F" w:rsidP="00C9463F">
      <w:pPr>
        <w:autoSpaceDE w:val="0"/>
        <w:autoSpaceDN w:val="0"/>
        <w:adjustRightInd w:val="0"/>
        <w:spacing w:line="20" w:lineRule="atLeast"/>
        <w:ind w:firstLine="709"/>
        <w:jc w:val="both"/>
        <w:rPr>
          <w:sz w:val="22"/>
          <w:szCs w:val="22"/>
        </w:rPr>
      </w:pPr>
    </w:p>
    <w:p w:rsidR="004E4DA2" w:rsidRPr="004E4DA2" w:rsidRDefault="00D17ADD" w:rsidP="00CE244F">
      <w:pPr>
        <w:tabs>
          <w:tab w:val="left" w:pos="567"/>
        </w:tabs>
        <w:autoSpaceDE w:val="0"/>
        <w:autoSpaceDN w:val="0"/>
        <w:adjustRightInd w:val="0"/>
        <w:spacing w:before="120" w:after="120" w:line="20" w:lineRule="atLeast"/>
        <w:jc w:val="center"/>
        <w:rPr>
          <w:b/>
          <w:sz w:val="22"/>
          <w:szCs w:val="22"/>
        </w:rPr>
      </w:pPr>
      <w:r w:rsidRPr="004E4DA2">
        <w:rPr>
          <w:b/>
          <w:sz w:val="22"/>
          <w:szCs w:val="22"/>
        </w:rPr>
        <w:t>8.</w:t>
      </w:r>
      <w:r w:rsidR="007C119F" w:rsidRPr="004E4DA2">
        <w:rPr>
          <w:b/>
          <w:sz w:val="22"/>
          <w:szCs w:val="22"/>
        </w:rPr>
        <w:t xml:space="preserve"> </w:t>
      </w:r>
      <w:r w:rsidRPr="004E4DA2">
        <w:rPr>
          <w:b/>
          <w:sz w:val="22"/>
          <w:szCs w:val="22"/>
        </w:rPr>
        <w:t>Ответственность сторон</w:t>
      </w:r>
    </w:p>
    <w:p w:rsidR="00E118B5" w:rsidRPr="004E4DA2" w:rsidRDefault="007F5831" w:rsidP="00E118B5">
      <w:pPr>
        <w:tabs>
          <w:tab w:val="left" w:pos="284"/>
          <w:tab w:val="left" w:pos="567"/>
          <w:tab w:val="left" w:pos="720"/>
        </w:tabs>
        <w:suppressAutoHyphens/>
        <w:ind w:firstLine="709"/>
        <w:contextualSpacing/>
        <w:jc w:val="both"/>
        <w:rPr>
          <w:sz w:val="22"/>
          <w:szCs w:val="22"/>
        </w:rPr>
      </w:pPr>
      <w:r w:rsidRPr="004E4DA2">
        <w:rPr>
          <w:sz w:val="22"/>
          <w:szCs w:val="22"/>
        </w:rPr>
        <w:t xml:space="preserve">8.1. </w:t>
      </w:r>
      <w:r w:rsidR="00E118B5" w:rsidRPr="004E4DA2">
        <w:rPr>
          <w:sz w:val="22"/>
          <w:szCs w:val="22"/>
        </w:rPr>
        <w:t>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E118B5" w:rsidRPr="004E4DA2" w:rsidRDefault="00E118B5" w:rsidP="00E118B5">
      <w:pPr>
        <w:tabs>
          <w:tab w:val="left" w:pos="284"/>
          <w:tab w:val="left" w:pos="567"/>
          <w:tab w:val="left" w:pos="720"/>
        </w:tabs>
        <w:suppressAutoHyphens/>
        <w:ind w:firstLine="709"/>
        <w:contextualSpacing/>
        <w:jc w:val="both"/>
        <w:rPr>
          <w:sz w:val="22"/>
          <w:szCs w:val="22"/>
        </w:rPr>
      </w:pPr>
      <w:r w:rsidRPr="004E4DA2">
        <w:rPr>
          <w:sz w:val="22"/>
          <w:szCs w:val="22"/>
        </w:rPr>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E118B5" w:rsidRPr="004E4DA2" w:rsidRDefault="00E118B5" w:rsidP="00E118B5">
      <w:pPr>
        <w:tabs>
          <w:tab w:val="left" w:pos="284"/>
          <w:tab w:val="left" w:pos="567"/>
          <w:tab w:val="left" w:pos="720"/>
        </w:tabs>
        <w:suppressAutoHyphens/>
        <w:ind w:firstLine="709"/>
        <w:contextualSpacing/>
        <w:jc w:val="both"/>
        <w:rPr>
          <w:sz w:val="22"/>
          <w:szCs w:val="22"/>
        </w:rPr>
      </w:pPr>
      <w:r w:rsidRPr="004E4DA2">
        <w:rPr>
          <w:sz w:val="22"/>
          <w:szCs w:val="22"/>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118B5" w:rsidRPr="004E4DA2" w:rsidRDefault="00E118B5" w:rsidP="00E118B5">
      <w:pPr>
        <w:tabs>
          <w:tab w:val="left" w:pos="284"/>
          <w:tab w:val="left" w:pos="567"/>
          <w:tab w:val="left" w:pos="720"/>
        </w:tabs>
        <w:suppressAutoHyphens/>
        <w:ind w:firstLine="709"/>
        <w:contextualSpacing/>
        <w:jc w:val="both"/>
        <w:rPr>
          <w:sz w:val="22"/>
          <w:szCs w:val="22"/>
        </w:rPr>
      </w:pPr>
      <w:r w:rsidRPr="004E4DA2">
        <w:rPr>
          <w:sz w:val="22"/>
          <w:szCs w:val="22"/>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E118B5" w:rsidRPr="004E4DA2" w:rsidRDefault="00E118B5" w:rsidP="00E118B5">
      <w:pPr>
        <w:tabs>
          <w:tab w:val="left" w:pos="284"/>
          <w:tab w:val="left" w:pos="567"/>
          <w:tab w:val="left" w:pos="720"/>
        </w:tabs>
        <w:suppressAutoHyphens/>
        <w:ind w:firstLine="709"/>
        <w:contextualSpacing/>
        <w:jc w:val="both"/>
        <w:rPr>
          <w:sz w:val="22"/>
          <w:szCs w:val="22"/>
        </w:rPr>
      </w:pPr>
      <w:r w:rsidRPr="004E4DA2">
        <w:rPr>
          <w:sz w:val="22"/>
          <w:szCs w:val="22"/>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E118B5" w:rsidRPr="004E4DA2" w:rsidRDefault="00E118B5" w:rsidP="00E118B5">
      <w:pPr>
        <w:tabs>
          <w:tab w:val="left" w:pos="284"/>
          <w:tab w:val="left" w:pos="567"/>
          <w:tab w:val="left" w:pos="720"/>
        </w:tabs>
        <w:suppressAutoHyphens/>
        <w:ind w:firstLine="709"/>
        <w:contextualSpacing/>
        <w:jc w:val="both"/>
        <w:rPr>
          <w:sz w:val="22"/>
          <w:szCs w:val="22"/>
        </w:rPr>
      </w:pPr>
      <w:r w:rsidRPr="004E4DA2">
        <w:rPr>
          <w:sz w:val="22"/>
          <w:szCs w:val="22"/>
        </w:rPr>
        <w:t xml:space="preserve">8.3.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w:t>
      </w:r>
    </w:p>
    <w:p w:rsidR="00E118B5" w:rsidRPr="004E4DA2" w:rsidRDefault="00E118B5" w:rsidP="00E118B5">
      <w:pPr>
        <w:tabs>
          <w:tab w:val="left" w:pos="284"/>
          <w:tab w:val="left" w:pos="567"/>
          <w:tab w:val="left" w:pos="720"/>
        </w:tabs>
        <w:suppressAutoHyphens/>
        <w:ind w:firstLine="709"/>
        <w:contextualSpacing/>
        <w:jc w:val="both"/>
        <w:rPr>
          <w:sz w:val="22"/>
          <w:szCs w:val="22"/>
        </w:rPr>
      </w:pPr>
      <w:r w:rsidRPr="004E4DA2">
        <w:rPr>
          <w:sz w:val="22"/>
          <w:szCs w:val="22"/>
        </w:rPr>
        <w:t>8.4.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E118B5" w:rsidRPr="004E4DA2" w:rsidRDefault="00E118B5" w:rsidP="00CE244F">
      <w:pPr>
        <w:tabs>
          <w:tab w:val="left" w:pos="284"/>
          <w:tab w:val="left" w:pos="567"/>
          <w:tab w:val="left" w:pos="720"/>
        </w:tabs>
        <w:suppressAutoHyphens/>
        <w:ind w:firstLine="709"/>
        <w:contextualSpacing/>
        <w:jc w:val="both"/>
        <w:rPr>
          <w:sz w:val="22"/>
          <w:szCs w:val="22"/>
        </w:rPr>
      </w:pPr>
      <w:r w:rsidRPr="004E4DA2">
        <w:rPr>
          <w:sz w:val="22"/>
          <w:szCs w:val="22"/>
        </w:rPr>
        <w:t xml:space="preserve">8.5.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r w:rsidR="00CE244F">
        <w:rPr>
          <w:sz w:val="22"/>
          <w:szCs w:val="22"/>
        </w:rPr>
        <w:t>размере 1000 рублей</w:t>
      </w:r>
      <w:r w:rsidRPr="004E4DA2">
        <w:rPr>
          <w:sz w:val="22"/>
          <w:szCs w:val="22"/>
        </w:rPr>
        <w:t>;</w:t>
      </w:r>
    </w:p>
    <w:p w:rsidR="00E118B5" w:rsidRPr="004E4DA2" w:rsidRDefault="00E118B5" w:rsidP="00CE244F">
      <w:pPr>
        <w:tabs>
          <w:tab w:val="left" w:pos="284"/>
          <w:tab w:val="left" w:pos="567"/>
          <w:tab w:val="left" w:pos="720"/>
        </w:tabs>
        <w:suppressAutoHyphens/>
        <w:ind w:firstLine="709"/>
        <w:contextualSpacing/>
        <w:jc w:val="both"/>
        <w:rPr>
          <w:sz w:val="22"/>
          <w:szCs w:val="22"/>
        </w:rPr>
      </w:pPr>
      <w:r w:rsidRPr="004E4DA2">
        <w:rPr>
          <w:sz w:val="22"/>
          <w:szCs w:val="22"/>
        </w:rPr>
        <w:t xml:space="preserve">8.6.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w:t>
      </w:r>
      <w:r w:rsidR="00CE244F">
        <w:rPr>
          <w:sz w:val="22"/>
          <w:szCs w:val="22"/>
        </w:rPr>
        <w:t xml:space="preserve">размере </w:t>
      </w:r>
      <w:r w:rsidRPr="004E4DA2">
        <w:rPr>
          <w:sz w:val="22"/>
          <w:szCs w:val="22"/>
        </w:rPr>
        <w:t>1000 рублей</w:t>
      </w:r>
    </w:p>
    <w:p w:rsidR="00E118B5" w:rsidRPr="004E4DA2" w:rsidRDefault="00E118B5" w:rsidP="00E118B5">
      <w:pPr>
        <w:tabs>
          <w:tab w:val="left" w:pos="284"/>
          <w:tab w:val="left" w:pos="567"/>
          <w:tab w:val="left" w:pos="720"/>
        </w:tabs>
        <w:suppressAutoHyphens/>
        <w:ind w:firstLine="709"/>
        <w:contextualSpacing/>
        <w:jc w:val="both"/>
        <w:rPr>
          <w:sz w:val="22"/>
          <w:szCs w:val="22"/>
        </w:rPr>
      </w:pPr>
      <w:r w:rsidRPr="004E4DA2">
        <w:rPr>
          <w:sz w:val="22"/>
          <w:szCs w:val="22"/>
        </w:rPr>
        <w:lastRenderedPageBreak/>
        <w:t>8.7.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118B5" w:rsidRPr="004E4DA2" w:rsidRDefault="00E118B5" w:rsidP="00E118B5">
      <w:pPr>
        <w:tabs>
          <w:tab w:val="left" w:pos="284"/>
          <w:tab w:val="left" w:pos="567"/>
          <w:tab w:val="left" w:pos="720"/>
        </w:tabs>
        <w:suppressAutoHyphens/>
        <w:ind w:firstLine="709"/>
        <w:contextualSpacing/>
        <w:jc w:val="both"/>
        <w:rPr>
          <w:sz w:val="22"/>
          <w:szCs w:val="22"/>
        </w:rPr>
      </w:pPr>
      <w:r w:rsidRPr="004E4DA2">
        <w:rPr>
          <w:sz w:val="22"/>
          <w:szCs w:val="22"/>
        </w:rPr>
        <w:t>8.8.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118B5" w:rsidRPr="004E4DA2" w:rsidRDefault="00E118B5" w:rsidP="00E118B5">
      <w:pPr>
        <w:tabs>
          <w:tab w:val="left" w:pos="284"/>
          <w:tab w:val="left" w:pos="567"/>
          <w:tab w:val="left" w:pos="720"/>
        </w:tabs>
        <w:suppressAutoHyphens/>
        <w:ind w:firstLine="709"/>
        <w:contextualSpacing/>
        <w:jc w:val="both"/>
        <w:rPr>
          <w:sz w:val="22"/>
          <w:szCs w:val="22"/>
        </w:rPr>
      </w:pPr>
      <w:r w:rsidRPr="004E4DA2">
        <w:rPr>
          <w:sz w:val="22"/>
          <w:szCs w:val="22"/>
        </w:rPr>
        <w:t>8.9.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E118B5" w:rsidRPr="004E4DA2" w:rsidRDefault="00E118B5" w:rsidP="00E118B5">
      <w:pPr>
        <w:tabs>
          <w:tab w:val="left" w:pos="284"/>
          <w:tab w:val="left" w:pos="567"/>
          <w:tab w:val="left" w:pos="720"/>
        </w:tabs>
        <w:suppressAutoHyphens/>
        <w:ind w:firstLine="709"/>
        <w:contextualSpacing/>
        <w:jc w:val="both"/>
        <w:rPr>
          <w:sz w:val="22"/>
          <w:szCs w:val="22"/>
        </w:rPr>
      </w:pPr>
      <w:r w:rsidRPr="004E4DA2">
        <w:rPr>
          <w:sz w:val="22"/>
          <w:szCs w:val="22"/>
        </w:rPr>
        <w:t>8.10.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4E4DA2" w:rsidRDefault="00E118B5" w:rsidP="00C9463F">
      <w:pPr>
        <w:tabs>
          <w:tab w:val="left" w:pos="284"/>
          <w:tab w:val="left" w:pos="567"/>
          <w:tab w:val="left" w:pos="720"/>
        </w:tabs>
        <w:suppressAutoHyphens/>
        <w:ind w:firstLine="709"/>
        <w:contextualSpacing/>
        <w:jc w:val="both"/>
        <w:rPr>
          <w:sz w:val="22"/>
          <w:szCs w:val="22"/>
        </w:rPr>
      </w:pPr>
      <w:r w:rsidRPr="004E4DA2">
        <w:rPr>
          <w:sz w:val="22"/>
          <w:szCs w:val="22"/>
        </w:rPr>
        <w:t>8.11. Уплата неустойки не освобождает стороны от исполнения обязательств, принятых на себя по контракту.</w:t>
      </w:r>
      <w:r w:rsidR="007C119F" w:rsidRPr="004E4DA2">
        <w:rPr>
          <w:sz w:val="22"/>
          <w:szCs w:val="22"/>
        </w:rPr>
        <w:t xml:space="preserve"> </w:t>
      </w:r>
    </w:p>
    <w:p w:rsidR="00C9463F" w:rsidRPr="004E4DA2" w:rsidRDefault="00C9463F" w:rsidP="00C9463F">
      <w:pPr>
        <w:tabs>
          <w:tab w:val="left" w:pos="284"/>
          <w:tab w:val="left" w:pos="567"/>
          <w:tab w:val="left" w:pos="720"/>
        </w:tabs>
        <w:suppressAutoHyphens/>
        <w:ind w:firstLine="709"/>
        <w:contextualSpacing/>
        <w:jc w:val="both"/>
        <w:rPr>
          <w:sz w:val="22"/>
          <w:szCs w:val="22"/>
        </w:rPr>
      </w:pPr>
    </w:p>
    <w:p w:rsidR="004E4DA2" w:rsidRPr="004E4DA2" w:rsidRDefault="00D1449E" w:rsidP="00CE244F">
      <w:pPr>
        <w:autoSpaceDE w:val="0"/>
        <w:autoSpaceDN w:val="0"/>
        <w:adjustRightInd w:val="0"/>
        <w:spacing w:before="120" w:after="120"/>
        <w:jc w:val="center"/>
        <w:rPr>
          <w:b/>
          <w:sz w:val="22"/>
          <w:szCs w:val="22"/>
        </w:rPr>
      </w:pPr>
      <w:r w:rsidRPr="004E4DA2">
        <w:rPr>
          <w:b/>
          <w:sz w:val="22"/>
          <w:szCs w:val="22"/>
        </w:rPr>
        <w:t>9</w:t>
      </w:r>
      <w:r w:rsidR="00C22448" w:rsidRPr="004E4DA2">
        <w:rPr>
          <w:b/>
          <w:sz w:val="22"/>
          <w:szCs w:val="22"/>
        </w:rPr>
        <w:t>. Обстоятельства непреодолимой силы</w:t>
      </w:r>
    </w:p>
    <w:p w:rsidR="00C22448" w:rsidRPr="004E4DA2" w:rsidRDefault="00D1449E" w:rsidP="00C60B11">
      <w:pPr>
        <w:suppressAutoHyphens/>
        <w:spacing w:line="235" w:lineRule="auto"/>
        <w:ind w:firstLine="708"/>
        <w:contextualSpacing/>
        <w:jc w:val="both"/>
        <w:rPr>
          <w:sz w:val="22"/>
          <w:szCs w:val="22"/>
        </w:rPr>
      </w:pPr>
      <w:r w:rsidRPr="004E4DA2">
        <w:rPr>
          <w:sz w:val="22"/>
          <w:szCs w:val="22"/>
        </w:rPr>
        <w:t>9</w:t>
      </w:r>
      <w:r w:rsidR="00C22448" w:rsidRPr="004E4DA2">
        <w:rPr>
          <w:sz w:val="22"/>
          <w:szCs w:val="22"/>
        </w:rPr>
        <w:t xml:space="preserve">.1. Стороны освобождаются от ответственности за частичное или полное неисполнение обязательств по настоящему </w:t>
      </w:r>
      <w:r w:rsidR="00700654" w:rsidRPr="004E4DA2">
        <w:rPr>
          <w:sz w:val="22"/>
          <w:szCs w:val="22"/>
        </w:rPr>
        <w:t>контракту</w:t>
      </w:r>
      <w:r w:rsidR="00C22448" w:rsidRPr="004E4DA2">
        <w:rPr>
          <w:sz w:val="22"/>
          <w:szCs w:val="22"/>
        </w:rPr>
        <w:t>, если это неисполнение явилось следствием обстоятельств</w:t>
      </w:r>
      <w:r w:rsidR="00580800" w:rsidRPr="004E4DA2">
        <w:rPr>
          <w:sz w:val="22"/>
          <w:szCs w:val="22"/>
        </w:rPr>
        <w:t xml:space="preserve"> непреодолимой силы</w:t>
      </w:r>
      <w:r w:rsidR="00C22448" w:rsidRPr="004E4DA2">
        <w:rPr>
          <w:sz w:val="22"/>
          <w:szCs w:val="22"/>
        </w:rPr>
        <w:t xml:space="preserve">, возникших после заключения настоящего </w:t>
      </w:r>
      <w:r w:rsidR="0081265D" w:rsidRPr="004E4DA2">
        <w:rPr>
          <w:sz w:val="22"/>
          <w:szCs w:val="22"/>
        </w:rPr>
        <w:t>контракта</w:t>
      </w:r>
      <w:r w:rsidR="00C22448" w:rsidRPr="004E4DA2">
        <w:rPr>
          <w:sz w:val="22"/>
          <w:szCs w:val="22"/>
        </w:rPr>
        <w:t xml:space="preserve"> в результате событий чрезвычайного характера. </w:t>
      </w:r>
    </w:p>
    <w:p w:rsidR="00C22448" w:rsidRPr="004E4DA2" w:rsidRDefault="00D1449E" w:rsidP="00C60B11">
      <w:pPr>
        <w:suppressAutoHyphens/>
        <w:spacing w:line="235" w:lineRule="auto"/>
        <w:ind w:firstLine="708"/>
        <w:contextualSpacing/>
        <w:jc w:val="both"/>
        <w:rPr>
          <w:sz w:val="22"/>
          <w:szCs w:val="22"/>
        </w:rPr>
      </w:pPr>
      <w:r w:rsidRPr="004E4DA2">
        <w:rPr>
          <w:sz w:val="22"/>
          <w:szCs w:val="22"/>
        </w:rPr>
        <w:t>9</w:t>
      </w:r>
      <w:r w:rsidR="00C22448" w:rsidRPr="004E4DA2">
        <w:rPr>
          <w:sz w:val="22"/>
          <w:szCs w:val="22"/>
        </w:rPr>
        <w:t>.2. Сторона, ссылающаяся на обстоятельства непреодолимой силы, обязана в течение трех календарных дней известить в письменном виде другую Сторону о наступлении действия обстоятельства непреодолимой силы и представить надлежащее доказательство наступления таких обстоятельств.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22448" w:rsidRPr="004E4DA2" w:rsidRDefault="00D1449E" w:rsidP="00C60B11">
      <w:pPr>
        <w:suppressAutoHyphens/>
        <w:spacing w:line="235" w:lineRule="auto"/>
        <w:ind w:firstLine="708"/>
        <w:contextualSpacing/>
        <w:jc w:val="both"/>
        <w:rPr>
          <w:sz w:val="22"/>
          <w:szCs w:val="22"/>
        </w:rPr>
      </w:pPr>
      <w:r w:rsidRPr="004E4DA2">
        <w:rPr>
          <w:sz w:val="22"/>
          <w:szCs w:val="22"/>
        </w:rPr>
        <w:t>9</w:t>
      </w:r>
      <w:r w:rsidR="00C22448" w:rsidRPr="004E4DA2">
        <w:rPr>
          <w:sz w:val="22"/>
          <w:szCs w:val="22"/>
        </w:rPr>
        <w:t xml:space="preserve">.3. По прекращению действия обстоятельств непреодолимой силы, Сторона, ссылающаяся на них, должна в сроки, указанные в п. </w:t>
      </w:r>
      <w:r w:rsidRPr="004E4DA2">
        <w:rPr>
          <w:sz w:val="22"/>
          <w:szCs w:val="22"/>
        </w:rPr>
        <w:t>9</w:t>
      </w:r>
      <w:r w:rsidR="00C22448" w:rsidRPr="004E4DA2">
        <w:rPr>
          <w:sz w:val="22"/>
          <w:szCs w:val="22"/>
        </w:rPr>
        <w:t xml:space="preserve">.2 настоящего </w:t>
      </w:r>
      <w:r w:rsidR="00700654" w:rsidRPr="004E4DA2">
        <w:rPr>
          <w:sz w:val="22"/>
          <w:szCs w:val="22"/>
        </w:rPr>
        <w:t>контракта</w:t>
      </w:r>
      <w:r w:rsidR="00C22448" w:rsidRPr="004E4DA2">
        <w:rPr>
          <w:sz w:val="22"/>
          <w:szCs w:val="22"/>
        </w:rPr>
        <w:t>, известить об этом другую Сторону в письменном виде.</w:t>
      </w:r>
    </w:p>
    <w:p w:rsidR="004E4DA2" w:rsidRDefault="00C22448" w:rsidP="00C9463F">
      <w:pPr>
        <w:suppressAutoHyphens/>
        <w:spacing w:line="235" w:lineRule="auto"/>
        <w:ind w:firstLine="708"/>
        <w:contextualSpacing/>
        <w:jc w:val="both"/>
        <w:rPr>
          <w:sz w:val="22"/>
          <w:szCs w:val="22"/>
        </w:rPr>
      </w:pPr>
      <w:r w:rsidRPr="004E4DA2">
        <w:rPr>
          <w:sz w:val="22"/>
          <w:szCs w:val="22"/>
        </w:rPr>
        <w:t>Если Сторона не направит или несвоевременно направит необходимое извещение, то она обязана возместить другой Стороне убытки, причиненные не</w:t>
      </w:r>
      <w:r w:rsidR="00CE244F">
        <w:rPr>
          <w:sz w:val="22"/>
          <w:szCs w:val="22"/>
        </w:rPr>
        <w:t xml:space="preserve"> </w:t>
      </w:r>
      <w:r w:rsidRPr="004E4DA2">
        <w:rPr>
          <w:sz w:val="22"/>
          <w:szCs w:val="22"/>
        </w:rPr>
        <w:t>извещением или несвоевременным извещением.</w:t>
      </w:r>
    </w:p>
    <w:p w:rsidR="00C9463F" w:rsidRPr="004E4DA2" w:rsidRDefault="00C9463F" w:rsidP="00C9463F">
      <w:pPr>
        <w:suppressAutoHyphens/>
        <w:spacing w:line="235" w:lineRule="auto"/>
        <w:ind w:firstLine="708"/>
        <w:contextualSpacing/>
        <w:jc w:val="both"/>
        <w:rPr>
          <w:sz w:val="22"/>
          <w:szCs w:val="22"/>
        </w:rPr>
      </w:pPr>
    </w:p>
    <w:p w:rsidR="004E4DA2" w:rsidRPr="004E4DA2" w:rsidRDefault="00C22448" w:rsidP="00CE244F">
      <w:pPr>
        <w:autoSpaceDE w:val="0"/>
        <w:autoSpaceDN w:val="0"/>
        <w:adjustRightInd w:val="0"/>
        <w:spacing w:before="120" w:after="120" w:line="235" w:lineRule="auto"/>
        <w:jc w:val="center"/>
        <w:rPr>
          <w:b/>
          <w:sz w:val="22"/>
          <w:szCs w:val="22"/>
        </w:rPr>
      </w:pPr>
      <w:r w:rsidRPr="004E4DA2">
        <w:rPr>
          <w:b/>
          <w:sz w:val="22"/>
          <w:szCs w:val="22"/>
        </w:rPr>
        <w:t>1</w:t>
      </w:r>
      <w:r w:rsidR="00D1449E" w:rsidRPr="004E4DA2">
        <w:rPr>
          <w:b/>
          <w:sz w:val="22"/>
          <w:szCs w:val="22"/>
        </w:rPr>
        <w:t>0</w:t>
      </w:r>
      <w:r w:rsidRPr="004E4DA2">
        <w:rPr>
          <w:b/>
          <w:sz w:val="22"/>
          <w:szCs w:val="22"/>
        </w:rPr>
        <w:t>. Порядок разрешения споров</w:t>
      </w:r>
    </w:p>
    <w:p w:rsidR="00C22448" w:rsidRPr="004E4DA2" w:rsidRDefault="00C22448" w:rsidP="00C60B11">
      <w:pPr>
        <w:suppressAutoHyphens/>
        <w:spacing w:line="235" w:lineRule="auto"/>
        <w:ind w:firstLine="708"/>
        <w:contextualSpacing/>
        <w:jc w:val="both"/>
        <w:rPr>
          <w:sz w:val="22"/>
          <w:szCs w:val="22"/>
        </w:rPr>
      </w:pPr>
      <w:r w:rsidRPr="004E4DA2">
        <w:rPr>
          <w:sz w:val="22"/>
          <w:szCs w:val="22"/>
        </w:rPr>
        <w:t>1</w:t>
      </w:r>
      <w:r w:rsidR="00D1449E" w:rsidRPr="004E4DA2">
        <w:rPr>
          <w:sz w:val="22"/>
          <w:szCs w:val="22"/>
        </w:rPr>
        <w:t>0</w:t>
      </w:r>
      <w:r w:rsidRPr="004E4DA2">
        <w:rPr>
          <w:sz w:val="22"/>
          <w:szCs w:val="22"/>
        </w:rPr>
        <w:t xml:space="preserve">.1. Разногласия, возникающие между Заказчиком и Подрядчиком при заключении, исполнении, изменении и расторжении настоящего </w:t>
      </w:r>
      <w:r w:rsidR="00700654" w:rsidRPr="004E4DA2">
        <w:rPr>
          <w:sz w:val="22"/>
          <w:szCs w:val="22"/>
        </w:rPr>
        <w:t>контракта</w:t>
      </w:r>
      <w:r w:rsidRPr="004E4DA2">
        <w:rPr>
          <w:sz w:val="22"/>
          <w:szCs w:val="22"/>
        </w:rPr>
        <w:t xml:space="preserve"> рассм</w:t>
      </w:r>
      <w:r w:rsidR="009F505B" w:rsidRPr="004E4DA2">
        <w:rPr>
          <w:sz w:val="22"/>
          <w:szCs w:val="22"/>
        </w:rPr>
        <w:t>атриваются путем переговоров, а</w:t>
      </w:r>
      <w:r w:rsidRPr="004E4DA2">
        <w:rPr>
          <w:sz w:val="22"/>
          <w:szCs w:val="22"/>
        </w:rPr>
        <w:t xml:space="preserve"> при не</w:t>
      </w:r>
      <w:r w:rsidR="00CE244F">
        <w:rPr>
          <w:sz w:val="22"/>
          <w:szCs w:val="22"/>
        </w:rPr>
        <w:t xml:space="preserve"> </w:t>
      </w:r>
      <w:r w:rsidRPr="004E4DA2">
        <w:rPr>
          <w:sz w:val="22"/>
          <w:szCs w:val="22"/>
        </w:rPr>
        <w:t>достижении соглашения по спорному вопросу, путем направления претензий в письменной форме.</w:t>
      </w:r>
    </w:p>
    <w:p w:rsidR="00C22448" w:rsidRPr="004E4DA2" w:rsidRDefault="00C22448" w:rsidP="00C60B11">
      <w:pPr>
        <w:suppressAutoHyphens/>
        <w:spacing w:line="235" w:lineRule="auto"/>
        <w:ind w:firstLine="708"/>
        <w:contextualSpacing/>
        <w:jc w:val="both"/>
        <w:rPr>
          <w:sz w:val="22"/>
          <w:szCs w:val="22"/>
        </w:rPr>
      </w:pPr>
      <w:r w:rsidRPr="004E4DA2">
        <w:rPr>
          <w:sz w:val="22"/>
          <w:szCs w:val="22"/>
        </w:rPr>
        <w:t>1</w:t>
      </w:r>
      <w:r w:rsidR="00D1449E" w:rsidRPr="004E4DA2">
        <w:rPr>
          <w:sz w:val="22"/>
          <w:szCs w:val="22"/>
        </w:rPr>
        <w:t>0</w:t>
      </w:r>
      <w:r w:rsidRPr="004E4DA2">
        <w:rPr>
          <w:sz w:val="22"/>
          <w:szCs w:val="22"/>
        </w:rPr>
        <w:t>.2. Все споры между Сторонами, по которым не было достигнуто соглашение в досудебном порядке, разрешаются Арбитражным судом Челябинской области.</w:t>
      </w:r>
    </w:p>
    <w:p w:rsidR="00C22448" w:rsidRPr="004E4DA2" w:rsidRDefault="00C22448" w:rsidP="00C60B11">
      <w:pPr>
        <w:suppressAutoHyphens/>
        <w:spacing w:line="235" w:lineRule="auto"/>
        <w:ind w:firstLine="708"/>
        <w:contextualSpacing/>
        <w:jc w:val="both"/>
        <w:rPr>
          <w:sz w:val="22"/>
          <w:szCs w:val="22"/>
        </w:rPr>
      </w:pPr>
      <w:r w:rsidRPr="004E4DA2">
        <w:rPr>
          <w:sz w:val="22"/>
          <w:szCs w:val="22"/>
        </w:rPr>
        <w:t>1</w:t>
      </w:r>
      <w:r w:rsidR="00D1449E" w:rsidRPr="004E4DA2">
        <w:rPr>
          <w:sz w:val="22"/>
          <w:szCs w:val="22"/>
        </w:rPr>
        <w:t>0</w:t>
      </w:r>
      <w:r w:rsidRPr="004E4DA2">
        <w:rPr>
          <w:sz w:val="22"/>
          <w:szCs w:val="22"/>
        </w:rPr>
        <w:t xml:space="preserve">.3. Настоящий </w:t>
      </w:r>
      <w:r w:rsidR="00700654" w:rsidRPr="004E4DA2">
        <w:rPr>
          <w:sz w:val="22"/>
          <w:szCs w:val="22"/>
        </w:rPr>
        <w:t xml:space="preserve">контракт </w:t>
      </w:r>
      <w:r w:rsidRPr="004E4DA2">
        <w:rPr>
          <w:sz w:val="22"/>
          <w:szCs w:val="22"/>
        </w:rPr>
        <w:t xml:space="preserve">может быть расторгнут по соглашению Сторон, решению суда, в случае одностороннего отказа Стороны от исполнения настоящего </w:t>
      </w:r>
      <w:r w:rsidR="00700654" w:rsidRPr="004E4DA2">
        <w:rPr>
          <w:sz w:val="22"/>
          <w:szCs w:val="22"/>
        </w:rPr>
        <w:t>контракта</w:t>
      </w:r>
      <w:r w:rsidRPr="004E4DA2">
        <w:rPr>
          <w:sz w:val="22"/>
          <w:szCs w:val="22"/>
        </w:rPr>
        <w:t xml:space="preserve"> в соответствии с действующим гражданским законодательством РФ.</w:t>
      </w:r>
    </w:p>
    <w:p w:rsidR="00C22448" w:rsidRPr="004E4DA2" w:rsidRDefault="00C22448" w:rsidP="00C60B11">
      <w:pPr>
        <w:suppressAutoHyphens/>
        <w:spacing w:line="235" w:lineRule="auto"/>
        <w:ind w:firstLine="708"/>
        <w:contextualSpacing/>
        <w:jc w:val="both"/>
        <w:rPr>
          <w:sz w:val="22"/>
          <w:szCs w:val="22"/>
        </w:rPr>
      </w:pPr>
      <w:r w:rsidRPr="004E4DA2">
        <w:rPr>
          <w:sz w:val="22"/>
          <w:szCs w:val="22"/>
        </w:rPr>
        <w:t>1</w:t>
      </w:r>
      <w:r w:rsidR="00D1449E" w:rsidRPr="004E4DA2">
        <w:rPr>
          <w:sz w:val="22"/>
          <w:szCs w:val="22"/>
        </w:rPr>
        <w:t>0</w:t>
      </w:r>
      <w:r w:rsidRPr="004E4DA2">
        <w:rPr>
          <w:sz w:val="22"/>
          <w:szCs w:val="22"/>
        </w:rPr>
        <w:t xml:space="preserve">.4. Заказчик вправе принять решение об одностороннем отказе от исполнения настоящего </w:t>
      </w:r>
      <w:r w:rsidR="00700654" w:rsidRPr="004E4DA2">
        <w:rPr>
          <w:sz w:val="22"/>
          <w:szCs w:val="22"/>
        </w:rPr>
        <w:t>контракта</w:t>
      </w:r>
      <w:r w:rsidRPr="004E4DA2">
        <w:rPr>
          <w:sz w:val="22"/>
          <w:szCs w:val="22"/>
        </w:rPr>
        <w:t xml:space="preserve"> в соответствии с действующим гражданским законодательством РФ в порядке, установленном ст. 95 Федерального закона от 05.04.2013 № 44-ФЗ. </w:t>
      </w:r>
    </w:p>
    <w:p w:rsidR="004E4DA2" w:rsidRDefault="00C22448" w:rsidP="00C9463F">
      <w:pPr>
        <w:suppressAutoHyphens/>
        <w:spacing w:line="235" w:lineRule="auto"/>
        <w:ind w:firstLine="708"/>
        <w:contextualSpacing/>
        <w:jc w:val="both"/>
        <w:rPr>
          <w:sz w:val="22"/>
          <w:szCs w:val="22"/>
        </w:rPr>
      </w:pPr>
      <w:r w:rsidRPr="004E4DA2">
        <w:rPr>
          <w:sz w:val="22"/>
          <w:szCs w:val="22"/>
        </w:rPr>
        <w:t>1</w:t>
      </w:r>
      <w:r w:rsidR="00D1449E" w:rsidRPr="004E4DA2">
        <w:rPr>
          <w:sz w:val="22"/>
          <w:szCs w:val="22"/>
        </w:rPr>
        <w:t>0</w:t>
      </w:r>
      <w:r w:rsidRPr="004E4DA2">
        <w:rPr>
          <w:sz w:val="22"/>
          <w:szCs w:val="22"/>
        </w:rPr>
        <w:t xml:space="preserve">.5. Отношения Сторон, не урегулированные настоящим </w:t>
      </w:r>
      <w:r w:rsidR="00700654" w:rsidRPr="004E4DA2">
        <w:rPr>
          <w:sz w:val="22"/>
          <w:szCs w:val="22"/>
        </w:rPr>
        <w:t>контрактом</w:t>
      </w:r>
      <w:r w:rsidRPr="004E4DA2">
        <w:rPr>
          <w:sz w:val="22"/>
          <w:szCs w:val="22"/>
        </w:rPr>
        <w:t>, регулируются де</w:t>
      </w:r>
      <w:r w:rsidR="00C60B11" w:rsidRPr="004E4DA2">
        <w:rPr>
          <w:sz w:val="22"/>
          <w:szCs w:val="22"/>
        </w:rPr>
        <w:t>йствующим законодательством РФ.</w:t>
      </w:r>
    </w:p>
    <w:p w:rsidR="00C9463F" w:rsidRPr="004E4DA2" w:rsidRDefault="00C9463F" w:rsidP="00C9463F">
      <w:pPr>
        <w:suppressAutoHyphens/>
        <w:spacing w:line="235" w:lineRule="auto"/>
        <w:ind w:firstLine="708"/>
        <w:contextualSpacing/>
        <w:jc w:val="both"/>
        <w:rPr>
          <w:sz w:val="22"/>
          <w:szCs w:val="22"/>
        </w:rPr>
      </w:pPr>
    </w:p>
    <w:p w:rsidR="00C22448" w:rsidRDefault="00C22448" w:rsidP="00C60B11">
      <w:pPr>
        <w:autoSpaceDE w:val="0"/>
        <w:autoSpaceDN w:val="0"/>
        <w:adjustRightInd w:val="0"/>
        <w:spacing w:before="120" w:after="120" w:line="235" w:lineRule="auto"/>
        <w:jc w:val="center"/>
        <w:rPr>
          <w:b/>
          <w:sz w:val="22"/>
          <w:szCs w:val="22"/>
        </w:rPr>
      </w:pPr>
      <w:r w:rsidRPr="004E4DA2">
        <w:rPr>
          <w:b/>
          <w:sz w:val="22"/>
          <w:szCs w:val="22"/>
        </w:rPr>
        <w:t>1</w:t>
      </w:r>
      <w:r w:rsidR="00D1449E" w:rsidRPr="004E4DA2">
        <w:rPr>
          <w:b/>
          <w:sz w:val="22"/>
          <w:szCs w:val="22"/>
        </w:rPr>
        <w:t>1</w:t>
      </w:r>
      <w:r w:rsidRPr="004E4DA2">
        <w:rPr>
          <w:b/>
          <w:sz w:val="22"/>
          <w:szCs w:val="22"/>
        </w:rPr>
        <w:t>. Прочие условия</w:t>
      </w:r>
    </w:p>
    <w:p w:rsidR="0030765E" w:rsidRPr="004E4DA2" w:rsidRDefault="00C22448" w:rsidP="00C60B11">
      <w:pPr>
        <w:suppressAutoHyphens/>
        <w:spacing w:line="235" w:lineRule="auto"/>
        <w:ind w:firstLine="708"/>
        <w:contextualSpacing/>
        <w:jc w:val="both"/>
        <w:rPr>
          <w:b/>
          <w:sz w:val="22"/>
          <w:szCs w:val="22"/>
        </w:rPr>
      </w:pPr>
      <w:r w:rsidRPr="004E4DA2">
        <w:rPr>
          <w:sz w:val="22"/>
          <w:szCs w:val="22"/>
        </w:rPr>
        <w:t>1</w:t>
      </w:r>
      <w:r w:rsidR="00D1449E" w:rsidRPr="004E4DA2">
        <w:rPr>
          <w:sz w:val="22"/>
          <w:szCs w:val="22"/>
        </w:rPr>
        <w:t>1</w:t>
      </w:r>
      <w:r w:rsidRPr="004E4DA2">
        <w:rPr>
          <w:sz w:val="22"/>
          <w:szCs w:val="22"/>
        </w:rPr>
        <w:t xml:space="preserve">.1. Настоящий </w:t>
      </w:r>
      <w:r w:rsidR="00700654" w:rsidRPr="004E4DA2">
        <w:rPr>
          <w:sz w:val="22"/>
          <w:szCs w:val="22"/>
        </w:rPr>
        <w:t>контракт</w:t>
      </w:r>
      <w:r w:rsidRPr="004E4DA2">
        <w:rPr>
          <w:sz w:val="22"/>
          <w:szCs w:val="22"/>
        </w:rPr>
        <w:t xml:space="preserve"> вступает в силу с момента подписания</w:t>
      </w:r>
      <w:r w:rsidR="000C5D05" w:rsidRPr="004E4DA2">
        <w:rPr>
          <w:sz w:val="22"/>
          <w:szCs w:val="22"/>
        </w:rPr>
        <w:t xml:space="preserve"> Сторонами</w:t>
      </w:r>
      <w:r w:rsidRPr="004E4DA2">
        <w:rPr>
          <w:sz w:val="22"/>
          <w:szCs w:val="22"/>
        </w:rPr>
        <w:t xml:space="preserve"> и действует </w:t>
      </w:r>
      <w:r w:rsidRPr="004E4DA2">
        <w:rPr>
          <w:b/>
          <w:sz w:val="22"/>
          <w:szCs w:val="22"/>
        </w:rPr>
        <w:t xml:space="preserve">до </w:t>
      </w:r>
      <w:r w:rsidR="00E77617" w:rsidRPr="004E4DA2">
        <w:rPr>
          <w:b/>
          <w:sz w:val="22"/>
          <w:szCs w:val="22"/>
        </w:rPr>
        <w:t>3</w:t>
      </w:r>
      <w:r w:rsidR="006D5C07" w:rsidRPr="004E4DA2">
        <w:rPr>
          <w:b/>
          <w:sz w:val="22"/>
          <w:szCs w:val="22"/>
        </w:rPr>
        <w:t>1</w:t>
      </w:r>
      <w:r w:rsidR="00260CE1" w:rsidRPr="004E4DA2">
        <w:rPr>
          <w:b/>
          <w:sz w:val="22"/>
          <w:szCs w:val="22"/>
        </w:rPr>
        <w:t xml:space="preserve"> </w:t>
      </w:r>
      <w:r w:rsidR="00CA7299" w:rsidRPr="004E4DA2">
        <w:rPr>
          <w:b/>
          <w:sz w:val="22"/>
          <w:szCs w:val="22"/>
        </w:rPr>
        <w:t>декабря</w:t>
      </w:r>
      <w:r w:rsidR="00D1449E" w:rsidRPr="004E4DA2">
        <w:rPr>
          <w:b/>
          <w:sz w:val="22"/>
          <w:szCs w:val="22"/>
        </w:rPr>
        <w:t xml:space="preserve"> </w:t>
      </w:r>
      <w:r w:rsidRPr="004E4DA2">
        <w:rPr>
          <w:b/>
          <w:sz w:val="22"/>
          <w:szCs w:val="22"/>
        </w:rPr>
        <w:t>20</w:t>
      </w:r>
      <w:r w:rsidR="00700654" w:rsidRPr="004E4DA2">
        <w:rPr>
          <w:b/>
          <w:sz w:val="22"/>
          <w:szCs w:val="22"/>
        </w:rPr>
        <w:t>2</w:t>
      </w:r>
      <w:r w:rsidR="003A3F04">
        <w:rPr>
          <w:b/>
          <w:sz w:val="22"/>
          <w:szCs w:val="22"/>
        </w:rPr>
        <w:t>3</w:t>
      </w:r>
      <w:r w:rsidR="000C5D05" w:rsidRPr="004E4DA2">
        <w:rPr>
          <w:b/>
          <w:sz w:val="22"/>
          <w:szCs w:val="22"/>
        </w:rPr>
        <w:t xml:space="preserve"> года</w:t>
      </w:r>
      <w:r w:rsidRPr="004E4DA2">
        <w:rPr>
          <w:b/>
          <w:sz w:val="22"/>
          <w:szCs w:val="22"/>
        </w:rPr>
        <w:t>.</w:t>
      </w:r>
    </w:p>
    <w:p w:rsidR="0030765E" w:rsidRPr="004E4DA2" w:rsidRDefault="00C22448" w:rsidP="00C60B11">
      <w:pPr>
        <w:suppressAutoHyphens/>
        <w:spacing w:line="235" w:lineRule="auto"/>
        <w:ind w:firstLine="708"/>
        <w:contextualSpacing/>
        <w:jc w:val="both"/>
        <w:rPr>
          <w:sz w:val="22"/>
          <w:szCs w:val="22"/>
        </w:rPr>
      </w:pPr>
      <w:r w:rsidRPr="004E4DA2">
        <w:rPr>
          <w:sz w:val="22"/>
          <w:szCs w:val="22"/>
        </w:rPr>
        <w:t>1</w:t>
      </w:r>
      <w:r w:rsidR="00D1449E" w:rsidRPr="004E4DA2">
        <w:rPr>
          <w:sz w:val="22"/>
          <w:szCs w:val="22"/>
        </w:rPr>
        <w:t>1</w:t>
      </w:r>
      <w:r w:rsidRPr="004E4DA2">
        <w:rPr>
          <w:sz w:val="22"/>
          <w:szCs w:val="22"/>
        </w:rPr>
        <w:t xml:space="preserve">.2. Настоящий </w:t>
      </w:r>
      <w:r w:rsidR="00700654" w:rsidRPr="004E4DA2">
        <w:rPr>
          <w:sz w:val="22"/>
          <w:szCs w:val="22"/>
        </w:rPr>
        <w:t>контракт</w:t>
      </w:r>
      <w:r w:rsidRPr="004E4DA2">
        <w:rPr>
          <w:sz w:val="22"/>
          <w:szCs w:val="22"/>
        </w:rPr>
        <w:t xml:space="preserve"> может быть расторгнут досрочно по соглашению сторон в случаях, предусмотренных действующим законодательством.</w:t>
      </w:r>
    </w:p>
    <w:p w:rsidR="0030765E" w:rsidRPr="004E4DA2" w:rsidRDefault="00C22448" w:rsidP="00C60B11">
      <w:pPr>
        <w:suppressAutoHyphens/>
        <w:spacing w:line="235" w:lineRule="auto"/>
        <w:ind w:firstLine="708"/>
        <w:contextualSpacing/>
        <w:jc w:val="both"/>
        <w:rPr>
          <w:sz w:val="22"/>
          <w:szCs w:val="22"/>
        </w:rPr>
      </w:pPr>
      <w:r w:rsidRPr="004E4DA2">
        <w:rPr>
          <w:sz w:val="22"/>
          <w:szCs w:val="22"/>
        </w:rPr>
        <w:t>1</w:t>
      </w:r>
      <w:r w:rsidR="00D1449E" w:rsidRPr="004E4DA2">
        <w:rPr>
          <w:sz w:val="22"/>
          <w:szCs w:val="22"/>
        </w:rPr>
        <w:t>1</w:t>
      </w:r>
      <w:r w:rsidRPr="004E4DA2">
        <w:rPr>
          <w:sz w:val="22"/>
          <w:szCs w:val="22"/>
        </w:rPr>
        <w:t xml:space="preserve">.3.  Настоящий </w:t>
      </w:r>
      <w:r w:rsidR="00700654" w:rsidRPr="004E4DA2">
        <w:rPr>
          <w:sz w:val="22"/>
          <w:szCs w:val="22"/>
        </w:rPr>
        <w:t xml:space="preserve">контракт </w:t>
      </w:r>
      <w:r w:rsidRPr="004E4DA2">
        <w:rPr>
          <w:sz w:val="22"/>
          <w:szCs w:val="22"/>
        </w:rPr>
        <w:t xml:space="preserve">может быть расторгнут в связи с односторонним отказом стороны </w:t>
      </w:r>
      <w:r w:rsidR="00700654" w:rsidRPr="004E4DA2">
        <w:rPr>
          <w:sz w:val="22"/>
          <w:szCs w:val="22"/>
        </w:rPr>
        <w:t>контракта</w:t>
      </w:r>
      <w:r w:rsidRPr="004E4DA2">
        <w:rPr>
          <w:sz w:val="22"/>
          <w:szCs w:val="22"/>
        </w:rPr>
        <w:t xml:space="preserve"> от исполнения</w:t>
      </w:r>
      <w:r w:rsidR="00700654" w:rsidRPr="004E4DA2">
        <w:rPr>
          <w:sz w:val="22"/>
          <w:szCs w:val="22"/>
        </w:rPr>
        <w:t xml:space="preserve"> контракта</w:t>
      </w:r>
      <w:r w:rsidRPr="004E4DA2">
        <w:rPr>
          <w:sz w:val="22"/>
          <w:szCs w:val="22"/>
        </w:rPr>
        <w:t xml:space="preserve"> в соответствии с гражданским законодательством, в порядке, установленном ст.95 Федерального закона от 05.05.2013 г. № 44-ФЗ «О Контрактной системе в сфере закупок товаров, работ, услуг для обеспечения государственных и муниципальных нужд».</w:t>
      </w:r>
    </w:p>
    <w:p w:rsidR="0030765E" w:rsidRPr="004E4DA2" w:rsidRDefault="00C22448" w:rsidP="00C60B11">
      <w:pPr>
        <w:suppressAutoHyphens/>
        <w:spacing w:line="235" w:lineRule="auto"/>
        <w:ind w:firstLine="708"/>
        <w:contextualSpacing/>
        <w:jc w:val="both"/>
        <w:rPr>
          <w:sz w:val="22"/>
          <w:szCs w:val="22"/>
        </w:rPr>
      </w:pPr>
      <w:r w:rsidRPr="004E4DA2">
        <w:rPr>
          <w:sz w:val="22"/>
          <w:szCs w:val="22"/>
        </w:rPr>
        <w:t>1</w:t>
      </w:r>
      <w:r w:rsidR="00D1449E" w:rsidRPr="004E4DA2">
        <w:rPr>
          <w:sz w:val="22"/>
          <w:szCs w:val="22"/>
        </w:rPr>
        <w:t>1</w:t>
      </w:r>
      <w:r w:rsidRPr="004E4DA2">
        <w:rPr>
          <w:sz w:val="22"/>
          <w:szCs w:val="22"/>
        </w:rPr>
        <w:t xml:space="preserve">.4. Отношения сторон, не урегулированные настоящим </w:t>
      </w:r>
      <w:r w:rsidR="00700654" w:rsidRPr="004E4DA2">
        <w:rPr>
          <w:sz w:val="22"/>
          <w:szCs w:val="22"/>
        </w:rPr>
        <w:t>контрактом</w:t>
      </w:r>
      <w:r w:rsidRPr="004E4DA2">
        <w:rPr>
          <w:sz w:val="22"/>
          <w:szCs w:val="22"/>
        </w:rPr>
        <w:t>, регулируются действующим законодательством РФ.</w:t>
      </w:r>
    </w:p>
    <w:p w:rsidR="0030765E" w:rsidRPr="004E4DA2" w:rsidRDefault="00C22448" w:rsidP="00C60B11">
      <w:pPr>
        <w:suppressAutoHyphens/>
        <w:spacing w:line="235" w:lineRule="auto"/>
        <w:ind w:firstLine="708"/>
        <w:contextualSpacing/>
        <w:jc w:val="both"/>
        <w:rPr>
          <w:sz w:val="22"/>
          <w:szCs w:val="22"/>
        </w:rPr>
      </w:pPr>
      <w:r w:rsidRPr="004E4DA2">
        <w:rPr>
          <w:sz w:val="22"/>
          <w:szCs w:val="22"/>
        </w:rPr>
        <w:t>1</w:t>
      </w:r>
      <w:r w:rsidR="00D1449E" w:rsidRPr="004E4DA2">
        <w:rPr>
          <w:sz w:val="22"/>
          <w:szCs w:val="22"/>
        </w:rPr>
        <w:t>1</w:t>
      </w:r>
      <w:r w:rsidRPr="004E4DA2">
        <w:rPr>
          <w:sz w:val="22"/>
          <w:szCs w:val="22"/>
        </w:rPr>
        <w:t xml:space="preserve">.5. Разногласия, возникающие между Заказчиком и Подрядчиком при заключении, изменении и расторжении настоящего </w:t>
      </w:r>
      <w:r w:rsidR="00700654" w:rsidRPr="004E4DA2">
        <w:rPr>
          <w:sz w:val="22"/>
          <w:szCs w:val="22"/>
        </w:rPr>
        <w:t>контракта</w:t>
      </w:r>
      <w:r w:rsidRPr="004E4DA2">
        <w:rPr>
          <w:sz w:val="22"/>
          <w:szCs w:val="22"/>
        </w:rPr>
        <w:t xml:space="preserve"> рассматриваются путем переговоров.</w:t>
      </w:r>
    </w:p>
    <w:p w:rsidR="0030765E" w:rsidRPr="004E4DA2" w:rsidRDefault="00C22448" w:rsidP="00C60B11">
      <w:pPr>
        <w:suppressAutoHyphens/>
        <w:spacing w:line="235" w:lineRule="auto"/>
        <w:ind w:firstLine="708"/>
        <w:contextualSpacing/>
        <w:jc w:val="both"/>
        <w:rPr>
          <w:sz w:val="22"/>
          <w:szCs w:val="22"/>
        </w:rPr>
      </w:pPr>
      <w:r w:rsidRPr="004E4DA2">
        <w:rPr>
          <w:sz w:val="22"/>
          <w:szCs w:val="22"/>
        </w:rPr>
        <w:t>1</w:t>
      </w:r>
      <w:r w:rsidR="00D1449E" w:rsidRPr="004E4DA2">
        <w:rPr>
          <w:sz w:val="22"/>
          <w:szCs w:val="22"/>
        </w:rPr>
        <w:t>1</w:t>
      </w:r>
      <w:r w:rsidRPr="004E4DA2">
        <w:rPr>
          <w:sz w:val="22"/>
          <w:szCs w:val="22"/>
        </w:rPr>
        <w:t>.6. Все споры между сторонами, по которым не было достигнуто соглашение, разрешаются Арбитражным судом Челябинской области.</w:t>
      </w:r>
    </w:p>
    <w:p w:rsidR="00C22448" w:rsidRPr="004E4DA2" w:rsidRDefault="00465DE5" w:rsidP="00C60B11">
      <w:pPr>
        <w:suppressAutoHyphens/>
        <w:spacing w:line="235" w:lineRule="auto"/>
        <w:ind w:firstLine="708"/>
        <w:contextualSpacing/>
        <w:jc w:val="both"/>
        <w:rPr>
          <w:sz w:val="22"/>
          <w:szCs w:val="22"/>
        </w:rPr>
      </w:pPr>
      <w:r w:rsidRPr="004E4DA2">
        <w:rPr>
          <w:sz w:val="22"/>
          <w:szCs w:val="22"/>
        </w:rPr>
        <w:t>1</w:t>
      </w:r>
      <w:r w:rsidR="00D1449E" w:rsidRPr="004E4DA2">
        <w:rPr>
          <w:sz w:val="22"/>
          <w:szCs w:val="22"/>
        </w:rPr>
        <w:t>1</w:t>
      </w:r>
      <w:r w:rsidRPr="004E4DA2">
        <w:rPr>
          <w:sz w:val="22"/>
          <w:szCs w:val="22"/>
        </w:rPr>
        <w:t xml:space="preserve">.7. Настоящий </w:t>
      </w:r>
      <w:r w:rsidR="00700654" w:rsidRPr="004E4DA2">
        <w:rPr>
          <w:sz w:val="22"/>
          <w:szCs w:val="22"/>
        </w:rPr>
        <w:t>контракт</w:t>
      </w:r>
      <w:r w:rsidRPr="004E4DA2">
        <w:rPr>
          <w:sz w:val="22"/>
          <w:szCs w:val="22"/>
        </w:rPr>
        <w:t xml:space="preserve"> имеет </w:t>
      </w:r>
      <w:r w:rsidR="009C6B8D" w:rsidRPr="004E4DA2">
        <w:rPr>
          <w:sz w:val="22"/>
          <w:szCs w:val="22"/>
        </w:rPr>
        <w:t>2 Приложения</w:t>
      </w:r>
      <w:r w:rsidR="00C22448" w:rsidRPr="004E4DA2">
        <w:rPr>
          <w:sz w:val="22"/>
          <w:szCs w:val="22"/>
        </w:rPr>
        <w:t>, являющ</w:t>
      </w:r>
      <w:r w:rsidR="002319F6" w:rsidRPr="004E4DA2">
        <w:rPr>
          <w:sz w:val="22"/>
          <w:szCs w:val="22"/>
        </w:rPr>
        <w:t>их</w:t>
      </w:r>
      <w:r w:rsidR="00C22448" w:rsidRPr="004E4DA2">
        <w:rPr>
          <w:sz w:val="22"/>
          <w:szCs w:val="22"/>
        </w:rPr>
        <w:t xml:space="preserve">ся неотъемлемой частью настоящего </w:t>
      </w:r>
      <w:r w:rsidR="00700654" w:rsidRPr="004E4DA2">
        <w:rPr>
          <w:sz w:val="22"/>
          <w:szCs w:val="22"/>
        </w:rPr>
        <w:t>контракт</w:t>
      </w:r>
      <w:r w:rsidR="00E118B5" w:rsidRPr="004E4DA2">
        <w:rPr>
          <w:sz w:val="22"/>
          <w:szCs w:val="22"/>
        </w:rPr>
        <w:t>а:</w:t>
      </w:r>
    </w:p>
    <w:p w:rsidR="00E118B5" w:rsidRPr="004E4DA2" w:rsidRDefault="00E118B5" w:rsidP="00E118B5">
      <w:pPr>
        <w:suppressAutoHyphens/>
        <w:spacing w:line="235" w:lineRule="auto"/>
        <w:ind w:firstLine="708"/>
        <w:contextualSpacing/>
        <w:jc w:val="both"/>
        <w:rPr>
          <w:sz w:val="22"/>
          <w:szCs w:val="22"/>
        </w:rPr>
      </w:pPr>
      <w:r w:rsidRPr="004E4DA2">
        <w:rPr>
          <w:sz w:val="22"/>
          <w:szCs w:val="22"/>
        </w:rPr>
        <w:lastRenderedPageBreak/>
        <w:t xml:space="preserve">Приложение № </w:t>
      </w:r>
      <w:r w:rsidR="009C6B8D" w:rsidRPr="004E4DA2">
        <w:rPr>
          <w:sz w:val="22"/>
          <w:szCs w:val="22"/>
        </w:rPr>
        <w:t>1</w:t>
      </w:r>
      <w:r w:rsidRPr="004E4DA2">
        <w:rPr>
          <w:sz w:val="22"/>
          <w:szCs w:val="22"/>
        </w:rPr>
        <w:t xml:space="preserve"> Локальная смета.</w:t>
      </w:r>
    </w:p>
    <w:p w:rsidR="004E4DA2" w:rsidRDefault="009C6B8D" w:rsidP="00C9463F">
      <w:pPr>
        <w:suppressAutoHyphens/>
        <w:spacing w:line="235" w:lineRule="auto"/>
        <w:ind w:firstLine="708"/>
        <w:contextualSpacing/>
        <w:jc w:val="both"/>
        <w:rPr>
          <w:sz w:val="22"/>
          <w:szCs w:val="22"/>
        </w:rPr>
      </w:pPr>
      <w:r w:rsidRPr="004E4DA2">
        <w:rPr>
          <w:sz w:val="22"/>
          <w:szCs w:val="22"/>
        </w:rPr>
        <w:t>Приложение № 2 Ведомость объемов работ.</w:t>
      </w:r>
    </w:p>
    <w:p w:rsidR="00C9463F" w:rsidRPr="004E4DA2" w:rsidRDefault="00C9463F" w:rsidP="00C9463F">
      <w:pPr>
        <w:suppressAutoHyphens/>
        <w:spacing w:line="235" w:lineRule="auto"/>
        <w:contextualSpacing/>
        <w:jc w:val="both"/>
        <w:rPr>
          <w:sz w:val="22"/>
          <w:szCs w:val="22"/>
        </w:rPr>
      </w:pPr>
    </w:p>
    <w:p w:rsidR="00D17ADD" w:rsidRPr="004E4DA2" w:rsidRDefault="00D17ADD" w:rsidP="003D6FAC">
      <w:pPr>
        <w:autoSpaceDE w:val="0"/>
        <w:autoSpaceDN w:val="0"/>
        <w:adjustRightInd w:val="0"/>
        <w:spacing w:before="120" w:after="120"/>
        <w:jc w:val="center"/>
        <w:rPr>
          <w:b/>
          <w:sz w:val="22"/>
          <w:szCs w:val="22"/>
        </w:rPr>
      </w:pPr>
      <w:r w:rsidRPr="004E4DA2">
        <w:rPr>
          <w:b/>
          <w:sz w:val="22"/>
          <w:szCs w:val="22"/>
        </w:rPr>
        <w:t>1</w:t>
      </w:r>
      <w:r w:rsidR="0030765E" w:rsidRPr="004E4DA2">
        <w:rPr>
          <w:b/>
          <w:sz w:val="22"/>
          <w:szCs w:val="22"/>
        </w:rPr>
        <w:t>3</w:t>
      </w:r>
      <w:r w:rsidRPr="004E4DA2">
        <w:rPr>
          <w:b/>
          <w:sz w:val="22"/>
          <w:szCs w:val="22"/>
        </w:rPr>
        <w:t>. Реквизиты сторон</w:t>
      </w:r>
    </w:p>
    <w:tbl>
      <w:tblPr>
        <w:tblStyle w:val="13"/>
        <w:tblW w:w="103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5157"/>
      </w:tblGrid>
      <w:tr w:rsidR="000C5D05" w:rsidRPr="004E4DA2" w:rsidTr="003A3F04">
        <w:trPr>
          <w:trHeight w:val="6360"/>
          <w:jc w:val="center"/>
        </w:trPr>
        <w:tc>
          <w:tcPr>
            <w:tcW w:w="5152" w:type="dxa"/>
          </w:tcPr>
          <w:p w:rsidR="00E77617" w:rsidRPr="004E4DA2" w:rsidRDefault="00E77617" w:rsidP="004E4DA2">
            <w:pPr>
              <w:pStyle w:val="14"/>
              <w:jc w:val="center"/>
              <w:rPr>
                <w:rFonts w:ascii="Times New Roman" w:hAnsi="Times New Roman"/>
                <w:b/>
                <w:sz w:val="22"/>
              </w:rPr>
            </w:pPr>
            <w:r w:rsidRPr="004E4DA2">
              <w:rPr>
                <w:rFonts w:ascii="Times New Roman" w:hAnsi="Times New Roman"/>
                <w:b/>
                <w:sz w:val="22"/>
              </w:rPr>
              <w:t>Заказчик</w:t>
            </w:r>
          </w:p>
          <w:p w:rsidR="004E4DA2" w:rsidRDefault="004E4DA2" w:rsidP="004E4DA2">
            <w:pPr>
              <w:rPr>
                <w:b/>
              </w:rPr>
            </w:pPr>
          </w:p>
          <w:p w:rsidR="005768ED" w:rsidRDefault="005768ED" w:rsidP="004E4DA2">
            <w:pPr>
              <w:rPr>
                <w:b/>
              </w:rPr>
            </w:pPr>
          </w:p>
          <w:p w:rsidR="005768ED" w:rsidRDefault="005768ED" w:rsidP="004E4DA2">
            <w:pPr>
              <w:rPr>
                <w:b/>
              </w:rPr>
            </w:pPr>
          </w:p>
          <w:p w:rsidR="005768ED" w:rsidRDefault="005768ED" w:rsidP="004E4DA2">
            <w:pPr>
              <w:rPr>
                <w:b/>
              </w:rPr>
            </w:pPr>
          </w:p>
          <w:p w:rsidR="005768ED" w:rsidRDefault="005768ED" w:rsidP="004E4DA2">
            <w:pPr>
              <w:rPr>
                <w:b/>
              </w:rPr>
            </w:pPr>
          </w:p>
          <w:p w:rsidR="005768ED" w:rsidRDefault="005768ED" w:rsidP="004E4DA2">
            <w:pPr>
              <w:rPr>
                <w:b/>
              </w:rPr>
            </w:pPr>
          </w:p>
          <w:p w:rsidR="005768ED" w:rsidRDefault="005768ED" w:rsidP="004E4DA2">
            <w:pPr>
              <w:rPr>
                <w:b/>
              </w:rPr>
            </w:pPr>
          </w:p>
          <w:p w:rsidR="005768ED" w:rsidRDefault="005768ED" w:rsidP="004E4DA2">
            <w:pPr>
              <w:rPr>
                <w:b/>
              </w:rPr>
            </w:pPr>
          </w:p>
          <w:p w:rsidR="005768ED" w:rsidRDefault="005768ED" w:rsidP="004E4DA2">
            <w:pPr>
              <w:rPr>
                <w:b/>
              </w:rPr>
            </w:pPr>
          </w:p>
          <w:p w:rsidR="005768ED" w:rsidRDefault="005768ED" w:rsidP="004E4DA2">
            <w:pPr>
              <w:rPr>
                <w:b/>
              </w:rPr>
            </w:pPr>
          </w:p>
          <w:p w:rsidR="005768ED" w:rsidRDefault="005768ED" w:rsidP="004E4DA2">
            <w:pPr>
              <w:rPr>
                <w:b/>
              </w:rPr>
            </w:pPr>
          </w:p>
          <w:p w:rsidR="005768ED" w:rsidRDefault="005768ED" w:rsidP="004E4DA2">
            <w:pPr>
              <w:rPr>
                <w:b/>
              </w:rPr>
            </w:pPr>
          </w:p>
          <w:p w:rsidR="005768ED" w:rsidRDefault="005768ED" w:rsidP="004E4DA2">
            <w:pPr>
              <w:rPr>
                <w:b/>
              </w:rPr>
            </w:pPr>
          </w:p>
          <w:p w:rsidR="005768ED" w:rsidRDefault="005768ED" w:rsidP="004E4DA2">
            <w:pPr>
              <w:rPr>
                <w:b/>
              </w:rPr>
            </w:pPr>
          </w:p>
          <w:p w:rsidR="005768ED" w:rsidRDefault="005768ED" w:rsidP="004E4DA2">
            <w:pPr>
              <w:rPr>
                <w:b/>
              </w:rPr>
            </w:pPr>
          </w:p>
          <w:p w:rsidR="005768ED" w:rsidRPr="002F1C15" w:rsidRDefault="005768ED" w:rsidP="004E4DA2">
            <w:pPr>
              <w:rPr>
                <w:lang w:val="en-US"/>
              </w:rPr>
            </w:pPr>
          </w:p>
          <w:p w:rsidR="00CE244F" w:rsidRPr="002F1C15" w:rsidRDefault="00CE244F" w:rsidP="004E4DA2">
            <w:pPr>
              <w:rPr>
                <w:lang w:val="en-US"/>
              </w:rPr>
            </w:pPr>
          </w:p>
          <w:p w:rsidR="006826B1" w:rsidRPr="002F1C15" w:rsidRDefault="00CE244F" w:rsidP="006826B1">
            <w:pPr>
              <w:rPr>
                <w:lang w:val="en-US"/>
              </w:rPr>
            </w:pPr>
            <w:r>
              <w:t>Директор</w:t>
            </w:r>
          </w:p>
          <w:p w:rsidR="006826B1" w:rsidRPr="002F1C15" w:rsidRDefault="006826B1" w:rsidP="006826B1">
            <w:pPr>
              <w:rPr>
                <w:lang w:val="en-US"/>
              </w:rPr>
            </w:pPr>
          </w:p>
          <w:p w:rsidR="00CE244F" w:rsidRPr="002F1C15" w:rsidRDefault="00CE244F" w:rsidP="006826B1">
            <w:pPr>
              <w:rPr>
                <w:lang w:val="en-US"/>
              </w:rPr>
            </w:pPr>
          </w:p>
          <w:p w:rsidR="004E4DA2" w:rsidRPr="0096744B" w:rsidRDefault="006826B1" w:rsidP="006826B1">
            <w:r>
              <w:t>_____________________/</w:t>
            </w:r>
            <w:r w:rsidR="005768ED">
              <w:t>___________________</w:t>
            </w:r>
            <w:r>
              <w:t>/</w:t>
            </w:r>
          </w:p>
          <w:p w:rsidR="004E4DA2" w:rsidRPr="0096744B" w:rsidRDefault="004E4DA2" w:rsidP="004E4DA2">
            <w:r w:rsidRPr="0096744B">
              <w:t>м.п.</w:t>
            </w:r>
          </w:p>
          <w:p w:rsidR="000C5D05" w:rsidRPr="004E4DA2" w:rsidRDefault="000C5D05" w:rsidP="004E4DA2">
            <w:pPr>
              <w:suppressAutoHyphens/>
              <w:contextualSpacing/>
              <w:jc w:val="both"/>
            </w:pPr>
          </w:p>
        </w:tc>
        <w:tc>
          <w:tcPr>
            <w:tcW w:w="5157" w:type="dxa"/>
          </w:tcPr>
          <w:p w:rsidR="000C5D05" w:rsidRPr="004E4DA2" w:rsidRDefault="000C5D05" w:rsidP="004E4DA2">
            <w:pPr>
              <w:suppressAutoHyphens/>
              <w:contextualSpacing/>
              <w:jc w:val="center"/>
              <w:rPr>
                <w:b/>
              </w:rPr>
            </w:pPr>
            <w:r w:rsidRPr="004E4DA2">
              <w:rPr>
                <w:b/>
              </w:rPr>
              <w:t>Подрядчик</w:t>
            </w:r>
          </w:p>
          <w:p w:rsidR="003A3F04" w:rsidRPr="003A3F04" w:rsidRDefault="003A3F04" w:rsidP="003A3F04">
            <w:pPr>
              <w:widowControl w:val="0"/>
              <w:suppressAutoHyphens/>
              <w:snapToGrid w:val="0"/>
              <w:spacing w:line="200" w:lineRule="atLeast"/>
              <w:ind w:right="2"/>
              <w:jc w:val="both"/>
              <w:rPr>
                <w:rFonts w:eastAsia="Lucida Sans Unicode"/>
                <w:b/>
                <w:color w:val="000000"/>
                <w:kern w:val="2"/>
                <w:lang w:eastAsia="zh-CN"/>
              </w:rPr>
            </w:pPr>
            <w:r w:rsidRPr="003A3F04">
              <w:rPr>
                <w:rFonts w:eastAsia="Lucida Sans Unicode"/>
                <w:b/>
                <w:color w:val="000000"/>
                <w:kern w:val="2"/>
                <w:lang w:eastAsia="zh-CN"/>
              </w:rPr>
              <w:t>ООО «Ладога»</w:t>
            </w:r>
          </w:p>
          <w:p w:rsidR="003A3F04" w:rsidRPr="003A3F04" w:rsidRDefault="003A3F04" w:rsidP="003A3F04">
            <w:pPr>
              <w:widowControl w:val="0"/>
              <w:suppressAutoHyphens/>
              <w:snapToGrid w:val="0"/>
              <w:spacing w:line="200" w:lineRule="atLeast"/>
              <w:ind w:right="2"/>
              <w:jc w:val="both"/>
              <w:rPr>
                <w:rFonts w:eastAsia="Lucida Sans Unicode"/>
                <w:color w:val="000000"/>
                <w:kern w:val="2"/>
                <w:lang w:eastAsia="zh-CN"/>
              </w:rPr>
            </w:pPr>
            <w:r w:rsidRPr="003A3F04">
              <w:rPr>
                <w:rFonts w:eastAsia="Lucida Sans Unicode"/>
                <w:color w:val="000000"/>
                <w:kern w:val="2"/>
                <w:lang w:eastAsia="zh-CN"/>
              </w:rPr>
              <w:t>454010, г. Челябинск, ул. Агалакова, д. 29 оф.14</w:t>
            </w:r>
          </w:p>
          <w:p w:rsidR="003A3F04" w:rsidRPr="003A3F04" w:rsidRDefault="003A3F04" w:rsidP="003A3F04">
            <w:pPr>
              <w:widowControl w:val="0"/>
              <w:suppressAutoHyphens/>
              <w:snapToGrid w:val="0"/>
              <w:spacing w:line="200" w:lineRule="atLeast"/>
              <w:ind w:right="2"/>
              <w:jc w:val="both"/>
              <w:rPr>
                <w:rFonts w:eastAsia="Lucida Sans Unicode"/>
                <w:color w:val="000000"/>
                <w:kern w:val="2"/>
                <w:lang w:eastAsia="zh-CN"/>
              </w:rPr>
            </w:pPr>
            <w:r w:rsidRPr="003A3F04">
              <w:rPr>
                <w:rFonts w:eastAsia="Lucida Sans Unicode"/>
                <w:color w:val="000000"/>
                <w:kern w:val="2"/>
                <w:lang w:eastAsia="zh-CN"/>
              </w:rPr>
              <w:t xml:space="preserve">Тел: 9227550702  </w:t>
            </w:r>
          </w:p>
          <w:p w:rsidR="003A3F04" w:rsidRPr="003A3F04" w:rsidRDefault="003A3F04" w:rsidP="003A3F04">
            <w:pPr>
              <w:widowControl w:val="0"/>
              <w:suppressAutoHyphens/>
              <w:snapToGrid w:val="0"/>
              <w:spacing w:line="200" w:lineRule="atLeast"/>
              <w:ind w:right="2"/>
              <w:jc w:val="both"/>
              <w:rPr>
                <w:rFonts w:eastAsia="Lucida Sans Unicode"/>
                <w:color w:val="000000"/>
                <w:kern w:val="2"/>
                <w:lang w:eastAsia="zh-CN"/>
              </w:rPr>
            </w:pPr>
            <w:r w:rsidRPr="003A3F04">
              <w:rPr>
                <w:rFonts w:eastAsia="Lucida Sans Unicode"/>
                <w:color w:val="000000"/>
                <w:kern w:val="2"/>
                <w:lang w:eastAsia="zh-CN"/>
              </w:rPr>
              <w:t>ИНН 7449149954</w:t>
            </w:r>
          </w:p>
          <w:p w:rsidR="003A3F04" w:rsidRPr="003A3F04" w:rsidRDefault="003A3F04" w:rsidP="003A3F04">
            <w:pPr>
              <w:widowControl w:val="0"/>
              <w:suppressAutoHyphens/>
              <w:snapToGrid w:val="0"/>
              <w:spacing w:line="200" w:lineRule="atLeast"/>
              <w:ind w:right="2"/>
              <w:jc w:val="both"/>
              <w:rPr>
                <w:rFonts w:eastAsia="Lucida Sans Unicode"/>
                <w:color w:val="000000"/>
                <w:kern w:val="2"/>
                <w:lang w:eastAsia="zh-CN"/>
              </w:rPr>
            </w:pPr>
            <w:r w:rsidRPr="003A3F04">
              <w:rPr>
                <w:rFonts w:eastAsia="Lucida Sans Unicode"/>
                <w:color w:val="000000"/>
                <w:kern w:val="2"/>
                <w:lang w:eastAsia="zh-CN"/>
              </w:rPr>
              <w:t xml:space="preserve">КПП 744901001 </w:t>
            </w:r>
          </w:p>
          <w:p w:rsidR="003A3F04" w:rsidRPr="003A3F04" w:rsidRDefault="003A3F04" w:rsidP="003A3F04">
            <w:pPr>
              <w:widowControl w:val="0"/>
              <w:suppressAutoHyphens/>
              <w:snapToGrid w:val="0"/>
              <w:spacing w:line="200" w:lineRule="atLeast"/>
              <w:ind w:right="2"/>
              <w:jc w:val="both"/>
              <w:rPr>
                <w:rFonts w:eastAsia="Lucida Sans Unicode"/>
                <w:color w:val="000000"/>
                <w:kern w:val="2"/>
                <w:lang w:eastAsia="zh-CN"/>
              </w:rPr>
            </w:pPr>
            <w:r w:rsidRPr="003A3F04">
              <w:rPr>
                <w:rFonts w:eastAsia="Lucida Sans Unicode"/>
                <w:color w:val="000000"/>
                <w:kern w:val="2"/>
                <w:lang w:eastAsia="zh-CN"/>
              </w:rPr>
              <w:t>ОГРН1237400018129</w:t>
            </w:r>
          </w:p>
          <w:p w:rsidR="003A3F04" w:rsidRPr="003A3F04" w:rsidRDefault="003A3F04" w:rsidP="003A3F04">
            <w:pPr>
              <w:widowControl w:val="0"/>
              <w:suppressAutoHyphens/>
              <w:snapToGrid w:val="0"/>
              <w:spacing w:line="200" w:lineRule="atLeast"/>
              <w:ind w:right="2"/>
              <w:jc w:val="both"/>
              <w:rPr>
                <w:rFonts w:eastAsia="Lucida Sans Unicode"/>
                <w:color w:val="000000"/>
                <w:kern w:val="2"/>
                <w:lang w:eastAsia="zh-CN"/>
              </w:rPr>
            </w:pPr>
            <w:r w:rsidRPr="003A3F04">
              <w:rPr>
                <w:rFonts w:eastAsia="Lucida Sans Unicode"/>
                <w:color w:val="000000"/>
                <w:kern w:val="2"/>
                <w:lang w:eastAsia="zh-CN"/>
              </w:rPr>
              <w:t>е-mail:ladoga.kompaniya@mail.ru,</w:t>
            </w:r>
          </w:p>
          <w:p w:rsidR="003A3F04" w:rsidRPr="003A3F04" w:rsidRDefault="003A3F04" w:rsidP="003A3F04">
            <w:pPr>
              <w:widowControl w:val="0"/>
              <w:suppressAutoHyphens/>
              <w:snapToGrid w:val="0"/>
              <w:spacing w:line="200" w:lineRule="atLeast"/>
              <w:ind w:right="2"/>
              <w:jc w:val="both"/>
              <w:rPr>
                <w:rFonts w:eastAsia="Lucida Sans Unicode"/>
                <w:color w:val="000000"/>
                <w:kern w:val="2"/>
                <w:lang w:eastAsia="zh-CN"/>
              </w:rPr>
            </w:pPr>
            <w:r w:rsidRPr="003A3F04">
              <w:rPr>
                <w:rFonts w:eastAsia="Lucida Sans Unicode"/>
                <w:color w:val="000000"/>
                <w:kern w:val="2"/>
                <w:lang w:eastAsia="zh-CN"/>
              </w:rPr>
              <w:t xml:space="preserve">Р/с 40702810020000008748 </w:t>
            </w:r>
          </w:p>
          <w:p w:rsidR="003A3F04" w:rsidRPr="003A3F04" w:rsidRDefault="003A3F04" w:rsidP="003A3F04">
            <w:pPr>
              <w:widowControl w:val="0"/>
              <w:suppressAutoHyphens/>
              <w:snapToGrid w:val="0"/>
              <w:spacing w:line="200" w:lineRule="atLeast"/>
              <w:ind w:right="2"/>
              <w:jc w:val="both"/>
              <w:rPr>
                <w:rFonts w:eastAsia="Lucida Sans Unicode"/>
                <w:color w:val="000000"/>
                <w:kern w:val="2"/>
                <w:lang w:eastAsia="zh-CN"/>
              </w:rPr>
            </w:pPr>
            <w:r w:rsidRPr="003A3F04">
              <w:rPr>
                <w:rFonts w:eastAsia="Lucida Sans Unicode"/>
                <w:color w:val="000000"/>
                <w:kern w:val="2"/>
                <w:lang w:eastAsia="zh-CN"/>
              </w:rPr>
              <w:t xml:space="preserve">в ООО «Банк Точка»   </w:t>
            </w:r>
          </w:p>
          <w:p w:rsidR="003A3F04" w:rsidRPr="003A3F04" w:rsidRDefault="003A3F04" w:rsidP="003A3F04">
            <w:pPr>
              <w:widowControl w:val="0"/>
              <w:suppressAutoHyphens/>
              <w:snapToGrid w:val="0"/>
              <w:spacing w:line="200" w:lineRule="atLeast"/>
              <w:ind w:right="2"/>
              <w:jc w:val="both"/>
              <w:rPr>
                <w:rFonts w:eastAsia="Lucida Sans Unicode"/>
                <w:color w:val="000000"/>
                <w:kern w:val="2"/>
                <w:lang w:eastAsia="zh-CN"/>
              </w:rPr>
            </w:pPr>
            <w:r w:rsidRPr="003A3F04">
              <w:rPr>
                <w:rFonts w:eastAsia="Lucida Sans Unicode"/>
                <w:color w:val="000000"/>
                <w:kern w:val="2"/>
                <w:lang w:eastAsia="zh-CN"/>
              </w:rPr>
              <w:t xml:space="preserve">К/с 30101810745374525104  </w:t>
            </w:r>
          </w:p>
          <w:p w:rsidR="003A3F04" w:rsidRPr="003A3F04" w:rsidRDefault="003A3F04" w:rsidP="003A3F04">
            <w:pPr>
              <w:widowControl w:val="0"/>
              <w:suppressAutoHyphens/>
              <w:snapToGrid w:val="0"/>
              <w:spacing w:line="200" w:lineRule="atLeast"/>
              <w:ind w:right="2"/>
              <w:jc w:val="both"/>
              <w:rPr>
                <w:rFonts w:eastAsia="Lucida Sans Unicode"/>
                <w:kern w:val="2"/>
                <w:lang w:eastAsia="zh-CN"/>
              </w:rPr>
            </w:pPr>
            <w:r w:rsidRPr="003A3F04">
              <w:rPr>
                <w:rFonts w:eastAsia="Lucida Sans Unicode"/>
                <w:color w:val="000000"/>
                <w:kern w:val="2"/>
                <w:lang w:eastAsia="zh-CN"/>
              </w:rPr>
              <w:t xml:space="preserve">БИК 044525104  </w:t>
            </w:r>
          </w:p>
          <w:p w:rsidR="003A3F04" w:rsidRPr="003A3F04" w:rsidRDefault="003A3F04" w:rsidP="003A3F04">
            <w:pPr>
              <w:widowControl w:val="0"/>
              <w:suppressAutoHyphens/>
              <w:snapToGrid w:val="0"/>
              <w:spacing w:line="200" w:lineRule="atLeast"/>
              <w:ind w:right="2"/>
              <w:jc w:val="both"/>
              <w:rPr>
                <w:rFonts w:eastAsia="Lucida Sans Unicode"/>
                <w:kern w:val="2"/>
                <w:lang w:eastAsia="zh-CN"/>
              </w:rPr>
            </w:pPr>
          </w:p>
          <w:p w:rsidR="003A3F04" w:rsidRPr="003A3F04" w:rsidRDefault="003A3F04" w:rsidP="003A3F04">
            <w:pPr>
              <w:widowControl w:val="0"/>
              <w:suppressAutoHyphens/>
              <w:snapToGrid w:val="0"/>
              <w:spacing w:line="200" w:lineRule="atLeast"/>
              <w:ind w:right="2"/>
              <w:jc w:val="both"/>
              <w:rPr>
                <w:rFonts w:eastAsia="Lucida Sans Unicode"/>
                <w:kern w:val="2"/>
                <w:lang w:eastAsia="zh-CN"/>
              </w:rPr>
            </w:pPr>
          </w:p>
          <w:p w:rsidR="003A3F04" w:rsidRDefault="003A3F04" w:rsidP="003A3F04">
            <w:pPr>
              <w:widowControl w:val="0"/>
              <w:suppressAutoHyphens/>
              <w:snapToGrid w:val="0"/>
              <w:spacing w:line="200" w:lineRule="atLeast"/>
              <w:ind w:right="2"/>
              <w:jc w:val="both"/>
              <w:rPr>
                <w:rFonts w:eastAsia="Lucida Sans Unicode"/>
                <w:kern w:val="2"/>
                <w:lang w:eastAsia="zh-CN"/>
              </w:rPr>
            </w:pPr>
          </w:p>
          <w:p w:rsidR="003A3F04" w:rsidRDefault="003A3F04" w:rsidP="003A3F04">
            <w:pPr>
              <w:widowControl w:val="0"/>
              <w:suppressAutoHyphens/>
              <w:snapToGrid w:val="0"/>
              <w:spacing w:line="200" w:lineRule="atLeast"/>
              <w:ind w:right="2"/>
              <w:jc w:val="both"/>
              <w:rPr>
                <w:rFonts w:eastAsia="Lucida Sans Unicode"/>
                <w:kern w:val="2"/>
                <w:lang w:eastAsia="zh-CN"/>
              </w:rPr>
            </w:pPr>
          </w:p>
          <w:p w:rsidR="003A3F04" w:rsidRPr="003A3F04" w:rsidRDefault="003A3F04" w:rsidP="003A3F04">
            <w:pPr>
              <w:widowControl w:val="0"/>
              <w:suppressAutoHyphens/>
              <w:snapToGrid w:val="0"/>
              <w:spacing w:line="200" w:lineRule="atLeast"/>
              <w:ind w:right="2"/>
              <w:jc w:val="both"/>
              <w:rPr>
                <w:rFonts w:eastAsia="Lucida Sans Unicode"/>
                <w:kern w:val="2"/>
                <w:lang w:eastAsia="zh-CN"/>
              </w:rPr>
            </w:pPr>
          </w:p>
          <w:p w:rsidR="003A3F04" w:rsidRPr="003A3F04" w:rsidRDefault="003A3F04" w:rsidP="003A3F04">
            <w:pPr>
              <w:widowControl w:val="0"/>
              <w:suppressAutoHyphens/>
              <w:snapToGrid w:val="0"/>
              <w:spacing w:line="200" w:lineRule="atLeast"/>
              <w:ind w:right="2"/>
              <w:jc w:val="both"/>
              <w:rPr>
                <w:rFonts w:eastAsia="Lucida Sans Unicode"/>
                <w:kern w:val="2"/>
                <w:lang w:eastAsia="zh-CN"/>
              </w:rPr>
            </w:pPr>
          </w:p>
          <w:p w:rsidR="003A3F04" w:rsidRDefault="003A3F04" w:rsidP="003A3F04">
            <w:pPr>
              <w:widowControl w:val="0"/>
              <w:suppressAutoHyphens/>
              <w:snapToGrid w:val="0"/>
              <w:spacing w:line="200" w:lineRule="atLeast"/>
              <w:ind w:right="2"/>
              <w:jc w:val="both"/>
              <w:rPr>
                <w:rFonts w:eastAsia="Lucida Sans Unicode"/>
                <w:kern w:val="2"/>
                <w:lang w:eastAsia="zh-CN"/>
              </w:rPr>
            </w:pPr>
            <w:r w:rsidRPr="003A3F04">
              <w:rPr>
                <w:rFonts w:eastAsia="Lucida Sans Unicode"/>
                <w:kern w:val="2"/>
                <w:lang w:eastAsia="zh-CN"/>
              </w:rPr>
              <w:t>Директор</w:t>
            </w:r>
          </w:p>
          <w:p w:rsidR="00CE244F" w:rsidRDefault="00CE244F" w:rsidP="003A3F04">
            <w:pPr>
              <w:widowControl w:val="0"/>
              <w:suppressAutoHyphens/>
              <w:snapToGrid w:val="0"/>
              <w:spacing w:line="200" w:lineRule="atLeast"/>
              <w:ind w:right="2"/>
              <w:jc w:val="both"/>
              <w:rPr>
                <w:rFonts w:eastAsia="Lucida Sans Unicode"/>
                <w:kern w:val="2"/>
                <w:lang w:eastAsia="zh-CN"/>
              </w:rPr>
            </w:pPr>
          </w:p>
          <w:p w:rsidR="00CE244F" w:rsidRPr="003A3F04" w:rsidRDefault="00CE244F" w:rsidP="003A3F04">
            <w:pPr>
              <w:widowControl w:val="0"/>
              <w:suppressAutoHyphens/>
              <w:snapToGrid w:val="0"/>
              <w:spacing w:line="200" w:lineRule="atLeast"/>
              <w:ind w:right="2"/>
              <w:jc w:val="both"/>
              <w:rPr>
                <w:rFonts w:eastAsia="Lucida Sans Unicode"/>
                <w:kern w:val="2"/>
                <w:lang w:eastAsia="zh-CN"/>
              </w:rPr>
            </w:pPr>
          </w:p>
          <w:p w:rsidR="003A3F04" w:rsidRPr="003A3F04" w:rsidRDefault="003A3F04" w:rsidP="003A3F04">
            <w:pPr>
              <w:widowControl w:val="0"/>
              <w:suppressAutoHyphens/>
              <w:snapToGrid w:val="0"/>
              <w:spacing w:line="200" w:lineRule="atLeast"/>
              <w:ind w:right="2"/>
              <w:jc w:val="both"/>
              <w:rPr>
                <w:rFonts w:eastAsia="Lucida Sans Unicode"/>
                <w:kern w:val="2"/>
                <w:lang w:eastAsia="zh-CN"/>
              </w:rPr>
            </w:pPr>
            <w:r w:rsidRPr="003A3F04">
              <w:rPr>
                <w:rFonts w:eastAsia="Lucida Sans Unicode"/>
                <w:kern w:val="2"/>
                <w:lang w:eastAsia="zh-CN"/>
              </w:rPr>
              <w:t>_________________/Я.А. Платонов/</w:t>
            </w:r>
          </w:p>
          <w:p w:rsidR="00CA7299" w:rsidRPr="003A3F04" w:rsidRDefault="004E4DA2" w:rsidP="004E4DA2">
            <w:r w:rsidRPr="003A3F04">
              <w:t>м.п.</w:t>
            </w:r>
          </w:p>
          <w:p w:rsidR="00CA7299" w:rsidRPr="004E4DA2" w:rsidRDefault="00CA7299" w:rsidP="004E4DA2">
            <w:pPr>
              <w:suppressAutoHyphens/>
              <w:contextualSpacing/>
              <w:jc w:val="center"/>
            </w:pPr>
          </w:p>
        </w:tc>
      </w:tr>
    </w:tbl>
    <w:p w:rsidR="009E4276" w:rsidRPr="004E4DA2" w:rsidRDefault="009E4276" w:rsidP="00CE244F">
      <w:pPr>
        <w:widowControl w:val="0"/>
        <w:autoSpaceDE w:val="0"/>
        <w:autoSpaceDN w:val="0"/>
        <w:adjustRightInd w:val="0"/>
        <w:spacing w:before="20" w:after="20"/>
        <w:ind w:right="30"/>
        <w:rPr>
          <w:bCs/>
          <w:sz w:val="22"/>
          <w:szCs w:val="22"/>
        </w:rPr>
      </w:pPr>
    </w:p>
    <w:sectPr w:rsidR="009E4276" w:rsidRPr="004E4DA2" w:rsidSect="002517AF">
      <w:pgSz w:w="11906" w:h="16838"/>
      <w:pgMar w:top="851" w:right="964"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196" w:rsidRDefault="00553196" w:rsidP="00A5118F">
      <w:r>
        <w:separator/>
      </w:r>
    </w:p>
  </w:endnote>
  <w:endnote w:type="continuationSeparator" w:id="0">
    <w:p w:rsidR="00553196" w:rsidRDefault="00553196" w:rsidP="00A5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gsanaUPC">
    <w:panose1 w:val="02020603050405020304"/>
    <w:charset w:val="00"/>
    <w:family w:val="roman"/>
    <w:pitch w:val="variable"/>
    <w:sig w:usb0="81000003" w:usb1="00000000" w:usb2="00000000" w:usb3="00000000" w:csb0="0001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196" w:rsidRDefault="00553196" w:rsidP="00A5118F">
      <w:r>
        <w:separator/>
      </w:r>
    </w:p>
  </w:footnote>
  <w:footnote w:type="continuationSeparator" w:id="0">
    <w:p w:rsidR="00553196" w:rsidRDefault="00553196" w:rsidP="00A51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5E1149"/>
    <w:multiLevelType w:val="hybridMultilevel"/>
    <w:tmpl w:val="214A5B96"/>
    <w:lvl w:ilvl="0" w:tplc="3B00E224">
      <w:start w:val="1"/>
      <w:numFmt w:val="decimal"/>
      <w:lvlText w:val="6.%1."/>
      <w:lvlJc w:val="left"/>
      <w:pPr>
        <w:ind w:left="1211"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06D541C7"/>
    <w:multiLevelType w:val="hybridMultilevel"/>
    <w:tmpl w:val="E17CFE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567"/>
        </w:tabs>
        <w:ind w:left="1567"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F0978A5"/>
    <w:multiLevelType w:val="multilevel"/>
    <w:tmpl w:val="56E0264C"/>
    <w:lvl w:ilvl="0">
      <w:start w:val="6"/>
      <w:numFmt w:val="decimal"/>
      <w:lvlText w:val="%1."/>
      <w:lvlJc w:val="left"/>
      <w:pPr>
        <w:ind w:left="360" w:hanging="360"/>
      </w:pPr>
      <w:rPr>
        <w:rFonts w:hint="default"/>
        <w:sz w:val="22"/>
      </w:rPr>
    </w:lvl>
    <w:lvl w:ilvl="1">
      <w:start w:val="9"/>
      <w:numFmt w:val="decimal"/>
      <w:lvlText w:val="%1.%2."/>
      <w:lvlJc w:val="left"/>
      <w:pPr>
        <w:ind w:left="1070" w:hanging="360"/>
      </w:pPr>
      <w:rPr>
        <w:rFonts w:hint="default"/>
        <w:sz w:val="18"/>
        <w:szCs w:val="18"/>
      </w:rPr>
    </w:lvl>
    <w:lvl w:ilvl="2">
      <w:start w:val="1"/>
      <w:numFmt w:val="decimal"/>
      <w:lvlText w:val="%1.%2.%3."/>
      <w:lvlJc w:val="left"/>
      <w:pPr>
        <w:ind w:left="2140" w:hanging="720"/>
      </w:pPr>
      <w:rPr>
        <w:rFonts w:hint="default"/>
        <w:sz w:val="22"/>
      </w:rPr>
    </w:lvl>
    <w:lvl w:ilvl="3">
      <w:start w:val="1"/>
      <w:numFmt w:val="decimal"/>
      <w:lvlText w:val="%1.%2.%3.%4."/>
      <w:lvlJc w:val="left"/>
      <w:pPr>
        <w:ind w:left="2850" w:hanging="720"/>
      </w:pPr>
      <w:rPr>
        <w:rFonts w:hint="default"/>
        <w:sz w:val="22"/>
      </w:rPr>
    </w:lvl>
    <w:lvl w:ilvl="4">
      <w:start w:val="1"/>
      <w:numFmt w:val="decimal"/>
      <w:lvlText w:val="%1.%2.%3.%4.%5."/>
      <w:lvlJc w:val="left"/>
      <w:pPr>
        <w:ind w:left="3920" w:hanging="1080"/>
      </w:pPr>
      <w:rPr>
        <w:rFonts w:hint="default"/>
        <w:sz w:val="22"/>
      </w:rPr>
    </w:lvl>
    <w:lvl w:ilvl="5">
      <w:start w:val="1"/>
      <w:numFmt w:val="decimal"/>
      <w:lvlText w:val="%1.%2.%3.%4.%5.%6."/>
      <w:lvlJc w:val="left"/>
      <w:pPr>
        <w:ind w:left="4630" w:hanging="1080"/>
      </w:pPr>
      <w:rPr>
        <w:rFonts w:hint="default"/>
        <w:sz w:val="22"/>
      </w:rPr>
    </w:lvl>
    <w:lvl w:ilvl="6">
      <w:start w:val="1"/>
      <w:numFmt w:val="decimal"/>
      <w:lvlText w:val="%1.%2.%3.%4.%5.%6.%7."/>
      <w:lvlJc w:val="left"/>
      <w:pPr>
        <w:ind w:left="5700" w:hanging="1440"/>
      </w:pPr>
      <w:rPr>
        <w:rFonts w:hint="default"/>
        <w:sz w:val="22"/>
      </w:rPr>
    </w:lvl>
    <w:lvl w:ilvl="7">
      <w:start w:val="1"/>
      <w:numFmt w:val="decimal"/>
      <w:lvlText w:val="%1.%2.%3.%4.%5.%6.%7.%8."/>
      <w:lvlJc w:val="left"/>
      <w:pPr>
        <w:ind w:left="6410" w:hanging="1440"/>
      </w:pPr>
      <w:rPr>
        <w:rFonts w:hint="default"/>
        <w:sz w:val="22"/>
      </w:rPr>
    </w:lvl>
    <w:lvl w:ilvl="8">
      <w:start w:val="1"/>
      <w:numFmt w:val="decimal"/>
      <w:lvlText w:val="%1.%2.%3.%4.%5.%6.%7.%8.%9."/>
      <w:lvlJc w:val="left"/>
      <w:pPr>
        <w:ind w:left="7480" w:hanging="1800"/>
      </w:pPr>
      <w:rPr>
        <w:rFonts w:hint="default"/>
        <w:sz w:val="22"/>
      </w:rPr>
    </w:lvl>
  </w:abstractNum>
  <w:abstractNum w:abstractNumId="5">
    <w:nsid w:val="25323234"/>
    <w:multiLevelType w:val="hybridMultilevel"/>
    <w:tmpl w:val="CB122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EC3916"/>
    <w:multiLevelType w:val="hybridMultilevel"/>
    <w:tmpl w:val="6D887984"/>
    <w:lvl w:ilvl="0" w:tplc="6F66053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A891D8E"/>
    <w:multiLevelType w:val="hybridMultilevel"/>
    <w:tmpl w:val="31BE98A4"/>
    <w:lvl w:ilvl="0" w:tplc="15CC8D9C">
      <w:start w:val="3"/>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744243"/>
    <w:multiLevelType w:val="hybridMultilevel"/>
    <w:tmpl w:val="D00CF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7715FD"/>
    <w:multiLevelType w:val="hybridMultilevel"/>
    <w:tmpl w:val="31BE98A4"/>
    <w:lvl w:ilvl="0" w:tplc="15CC8D9C">
      <w:start w:val="3"/>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165B76"/>
    <w:multiLevelType w:val="hybridMultilevel"/>
    <w:tmpl w:val="C450C226"/>
    <w:lvl w:ilvl="0" w:tplc="FD86A0F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EB10580"/>
    <w:multiLevelType w:val="hybridMultilevel"/>
    <w:tmpl w:val="70EC968C"/>
    <w:lvl w:ilvl="0" w:tplc="044E713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377670"/>
    <w:multiLevelType w:val="multilevel"/>
    <w:tmpl w:val="A3FC7A3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val="0"/>
        <w:bCs w:val="0"/>
        <w:i w:val="0"/>
        <w:iCs w:val="0"/>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3">
    <w:nsid w:val="68892C4A"/>
    <w:multiLevelType w:val="multilevel"/>
    <w:tmpl w:val="A2E84440"/>
    <w:lvl w:ilvl="0">
      <w:start w:val="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6BAD1200"/>
    <w:multiLevelType w:val="hybridMultilevel"/>
    <w:tmpl w:val="BF165634"/>
    <w:lvl w:ilvl="0" w:tplc="EE666002">
      <w:start w:val="6"/>
      <w:numFmt w:val="bullet"/>
      <w:lvlText w:val="-"/>
      <w:lvlJc w:val="left"/>
      <w:pPr>
        <w:tabs>
          <w:tab w:val="num" w:pos="1080"/>
        </w:tabs>
        <w:ind w:left="1080" w:hanging="360"/>
      </w:pPr>
      <w:rPr>
        <w:rFonts w:ascii="Times New Roman" w:eastAsia="Arial Unicode MS"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F363E72"/>
    <w:multiLevelType w:val="hybridMultilevel"/>
    <w:tmpl w:val="63065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BE6334"/>
    <w:multiLevelType w:val="multilevel"/>
    <w:tmpl w:val="CF06A7EA"/>
    <w:lvl w:ilvl="0">
      <w:start w:val="3"/>
      <w:numFmt w:val="decimal"/>
      <w:lvlText w:val="%1."/>
      <w:lvlJc w:val="left"/>
      <w:pPr>
        <w:tabs>
          <w:tab w:val="num" w:pos="750"/>
        </w:tabs>
        <w:ind w:left="750" w:hanging="750"/>
      </w:pPr>
      <w:rPr>
        <w:rFonts w:cs="Times New Roman"/>
      </w:rPr>
    </w:lvl>
    <w:lvl w:ilvl="1">
      <w:start w:val="1"/>
      <w:numFmt w:val="decimal"/>
      <w:lvlText w:val="%1.%2."/>
      <w:lvlJc w:val="left"/>
      <w:pPr>
        <w:tabs>
          <w:tab w:val="num" w:pos="0"/>
        </w:tabs>
        <w:ind w:firstLine="360"/>
      </w:pPr>
      <w:rPr>
        <w:rFonts w:cs="Times New Roman"/>
        <w:b w:val="0"/>
      </w:rPr>
    </w:lvl>
    <w:lvl w:ilvl="2">
      <w:start w:val="1"/>
      <w:numFmt w:val="decimal"/>
      <w:lvlText w:val="%1.%2.%3."/>
      <w:lvlJc w:val="left"/>
      <w:pPr>
        <w:tabs>
          <w:tab w:val="num" w:pos="1470"/>
        </w:tabs>
        <w:ind w:left="1470" w:hanging="750"/>
      </w:pPr>
      <w:rPr>
        <w:rFonts w:cs="Times New Roman"/>
      </w:rPr>
    </w:lvl>
    <w:lvl w:ilvl="3">
      <w:start w:val="1"/>
      <w:numFmt w:val="decimal"/>
      <w:lvlText w:val="%1.%2.%3.%4."/>
      <w:lvlJc w:val="left"/>
      <w:pPr>
        <w:tabs>
          <w:tab w:val="num" w:pos="1830"/>
        </w:tabs>
        <w:ind w:left="1830" w:hanging="75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nsid w:val="7C9E7AC4"/>
    <w:multiLevelType w:val="hybridMultilevel"/>
    <w:tmpl w:val="4F4EB4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E3212F4"/>
    <w:multiLevelType w:val="hybridMultilevel"/>
    <w:tmpl w:val="92B81238"/>
    <w:lvl w:ilvl="0" w:tplc="53903B96">
      <w:start w:val="1"/>
      <w:numFmt w:val="decimal"/>
      <w:lvlText w:val="3.%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1"/>
  </w:num>
  <w:num w:numId="2">
    <w:abstractNumId w:val="10"/>
  </w:num>
  <w:num w:numId="3">
    <w:abstractNumId w:val="2"/>
  </w:num>
  <w:num w:numId="4">
    <w:abstractNumId w:val="9"/>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8"/>
  </w:num>
  <w:num w:numId="10">
    <w:abstractNumId w:val="17"/>
  </w:num>
  <w:num w:numId="11">
    <w:abstractNumId w:val="5"/>
  </w:num>
  <w:num w:numId="12">
    <w:abstractNumId w:val="6"/>
  </w:num>
  <w:num w:numId="13">
    <w:abstractNumId w:val="0"/>
  </w:num>
  <w:num w:numId="14">
    <w:abstractNumId w:val="14"/>
  </w:num>
  <w:num w:numId="15">
    <w:abstractNumId w:val="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D50BE"/>
    <w:rsid w:val="00000B6E"/>
    <w:rsid w:val="00002F81"/>
    <w:rsid w:val="0000527B"/>
    <w:rsid w:val="00025329"/>
    <w:rsid w:val="00025B4A"/>
    <w:rsid w:val="0002609D"/>
    <w:rsid w:val="000364EB"/>
    <w:rsid w:val="00047760"/>
    <w:rsid w:val="000477DF"/>
    <w:rsid w:val="000559A3"/>
    <w:rsid w:val="0005738E"/>
    <w:rsid w:val="00061EE1"/>
    <w:rsid w:val="00062583"/>
    <w:rsid w:val="00063A63"/>
    <w:rsid w:val="0006590B"/>
    <w:rsid w:val="00071C98"/>
    <w:rsid w:val="00072CFD"/>
    <w:rsid w:val="00084FC4"/>
    <w:rsid w:val="00091984"/>
    <w:rsid w:val="000972FA"/>
    <w:rsid w:val="00097E10"/>
    <w:rsid w:val="000A15F1"/>
    <w:rsid w:val="000A1C54"/>
    <w:rsid w:val="000A639A"/>
    <w:rsid w:val="000B5BFE"/>
    <w:rsid w:val="000C29A3"/>
    <w:rsid w:val="000C335F"/>
    <w:rsid w:val="000C5D05"/>
    <w:rsid w:val="000C602A"/>
    <w:rsid w:val="000D257D"/>
    <w:rsid w:val="000D5C0B"/>
    <w:rsid w:val="000E322E"/>
    <w:rsid w:val="000E7EA2"/>
    <w:rsid w:val="000F232D"/>
    <w:rsid w:val="0010694E"/>
    <w:rsid w:val="0011207A"/>
    <w:rsid w:val="00114040"/>
    <w:rsid w:val="001144FD"/>
    <w:rsid w:val="001354C7"/>
    <w:rsid w:val="00140D31"/>
    <w:rsid w:val="00143839"/>
    <w:rsid w:val="00144CB2"/>
    <w:rsid w:val="001505D6"/>
    <w:rsid w:val="00155FAA"/>
    <w:rsid w:val="00163984"/>
    <w:rsid w:val="00167937"/>
    <w:rsid w:val="0017696D"/>
    <w:rsid w:val="001778CE"/>
    <w:rsid w:val="00177985"/>
    <w:rsid w:val="001801D7"/>
    <w:rsid w:val="00185C75"/>
    <w:rsid w:val="001927B1"/>
    <w:rsid w:val="001A092A"/>
    <w:rsid w:val="001A2420"/>
    <w:rsid w:val="001A3AEA"/>
    <w:rsid w:val="001A759C"/>
    <w:rsid w:val="001A77B4"/>
    <w:rsid w:val="001B02E5"/>
    <w:rsid w:val="001B5346"/>
    <w:rsid w:val="001B671B"/>
    <w:rsid w:val="001C6420"/>
    <w:rsid w:val="001D0C77"/>
    <w:rsid w:val="001D0FB9"/>
    <w:rsid w:val="001D15EF"/>
    <w:rsid w:val="001D4824"/>
    <w:rsid w:val="001D5C16"/>
    <w:rsid w:val="001E25F8"/>
    <w:rsid w:val="001E647F"/>
    <w:rsid w:val="001E6B33"/>
    <w:rsid w:val="001F02C0"/>
    <w:rsid w:val="001F3DB0"/>
    <w:rsid w:val="001F43D5"/>
    <w:rsid w:val="002059B0"/>
    <w:rsid w:val="00215C66"/>
    <w:rsid w:val="002207A1"/>
    <w:rsid w:val="00230494"/>
    <w:rsid w:val="002319F6"/>
    <w:rsid w:val="00231CC1"/>
    <w:rsid w:val="00232E1D"/>
    <w:rsid w:val="00235F53"/>
    <w:rsid w:val="0023619C"/>
    <w:rsid w:val="002403EC"/>
    <w:rsid w:val="00243FC6"/>
    <w:rsid w:val="002517AF"/>
    <w:rsid w:val="00257724"/>
    <w:rsid w:val="00260CE1"/>
    <w:rsid w:val="00263468"/>
    <w:rsid w:val="0026716F"/>
    <w:rsid w:val="00272BC8"/>
    <w:rsid w:val="00274EB6"/>
    <w:rsid w:val="00285563"/>
    <w:rsid w:val="00287550"/>
    <w:rsid w:val="002915AD"/>
    <w:rsid w:val="00297B3A"/>
    <w:rsid w:val="002A60D5"/>
    <w:rsid w:val="002A6CE2"/>
    <w:rsid w:val="002B668F"/>
    <w:rsid w:val="002D1769"/>
    <w:rsid w:val="002D1A72"/>
    <w:rsid w:val="002D289B"/>
    <w:rsid w:val="002E1CFF"/>
    <w:rsid w:val="002F0D4C"/>
    <w:rsid w:val="002F1C15"/>
    <w:rsid w:val="002F2761"/>
    <w:rsid w:val="003014A1"/>
    <w:rsid w:val="003033A3"/>
    <w:rsid w:val="003062BB"/>
    <w:rsid w:val="0030765E"/>
    <w:rsid w:val="00310DDA"/>
    <w:rsid w:val="00317CEC"/>
    <w:rsid w:val="00320BDA"/>
    <w:rsid w:val="003212CE"/>
    <w:rsid w:val="0032292F"/>
    <w:rsid w:val="00330B73"/>
    <w:rsid w:val="00341D06"/>
    <w:rsid w:val="0034382D"/>
    <w:rsid w:val="00356CA9"/>
    <w:rsid w:val="003607D0"/>
    <w:rsid w:val="00360BCF"/>
    <w:rsid w:val="003616BF"/>
    <w:rsid w:val="003720E4"/>
    <w:rsid w:val="003748F1"/>
    <w:rsid w:val="00377D96"/>
    <w:rsid w:val="003835A0"/>
    <w:rsid w:val="00383E07"/>
    <w:rsid w:val="00394DDE"/>
    <w:rsid w:val="003958C6"/>
    <w:rsid w:val="003A0077"/>
    <w:rsid w:val="003A3F04"/>
    <w:rsid w:val="003B0F37"/>
    <w:rsid w:val="003C7E1C"/>
    <w:rsid w:val="003D0CCF"/>
    <w:rsid w:val="003D2739"/>
    <w:rsid w:val="003D6FAC"/>
    <w:rsid w:val="003E0A2D"/>
    <w:rsid w:val="003E2225"/>
    <w:rsid w:val="003E4776"/>
    <w:rsid w:val="003E6C77"/>
    <w:rsid w:val="004103DB"/>
    <w:rsid w:val="004208AC"/>
    <w:rsid w:val="004306F1"/>
    <w:rsid w:val="00430F55"/>
    <w:rsid w:val="00440621"/>
    <w:rsid w:val="00443CD0"/>
    <w:rsid w:val="00452C34"/>
    <w:rsid w:val="00454773"/>
    <w:rsid w:val="00460FE6"/>
    <w:rsid w:val="00462491"/>
    <w:rsid w:val="00465DE5"/>
    <w:rsid w:val="00467257"/>
    <w:rsid w:val="00475D85"/>
    <w:rsid w:val="00480B97"/>
    <w:rsid w:val="004810A1"/>
    <w:rsid w:val="0048751D"/>
    <w:rsid w:val="00491CED"/>
    <w:rsid w:val="00495732"/>
    <w:rsid w:val="004961C3"/>
    <w:rsid w:val="004A5053"/>
    <w:rsid w:val="004B0284"/>
    <w:rsid w:val="004B461F"/>
    <w:rsid w:val="004C513C"/>
    <w:rsid w:val="004C53BC"/>
    <w:rsid w:val="004D21E6"/>
    <w:rsid w:val="004D46A7"/>
    <w:rsid w:val="004D54FB"/>
    <w:rsid w:val="004D59A7"/>
    <w:rsid w:val="004D6D3A"/>
    <w:rsid w:val="004D7257"/>
    <w:rsid w:val="004E0F7D"/>
    <w:rsid w:val="004E320C"/>
    <w:rsid w:val="004E497D"/>
    <w:rsid w:val="004E4DA2"/>
    <w:rsid w:val="004E6953"/>
    <w:rsid w:val="004F5E51"/>
    <w:rsid w:val="00505334"/>
    <w:rsid w:val="0051683A"/>
    <w:rsid w:val="00516D4D"/>
    <w:rsid w:val="00520F84"/>
    <w:rsid w:val="00523F5E"/>
    <w:rsid w:val="00525B3A"/>
    <w:rsid w:val="00526662"/>
    <w:rsid w:val="0053024D"/>
    <w:rsid w:val="00532451"/>
    <w:rsid w:val="005361A2"/>
    <w:rsid w:val="005407DF"/>
    <w:rsid w:val="005415FF"/>
    <w:rsid w:val="00541CC2"/>
    <w:rsid w:val="00542817"/>
    <w:rsid w:val="00542DF5"/>
    <w:rsid w:val="0054399E"/>
    <w:rsid w:val="00543CAF"/>
    <w:rsid w:val="00543E24"/>
    <w:rsid w:val="00553196"/>
    <w:rsid w:val="00554D5D"/>
    <w:rsid w:val="00557473"/>
    <w:rsid w:val="0056178B"/>
    <w:rsid w:val="005658E7"/>
    <w:rsid w:val="00566192"/>
    <w:rsid w:val="0056782F"/>
    <w:rsid w:val="005704BF"/>
    <w:rsid w:val="005768ED"/>
    <w:rsid w:val="00580800"/>
    <w:rsid w:val="005811D8"/>
    <w:rsid w:val="00583337"/>
    <w:rsid w:val="00583974"/>
    <w:rsid w:val="005922D2"/>
    <w:rsid w:val="00593474"/>
    <w:rsid w:val="005A0340"/>
    <w:rsid w:val="005B1CD9"/>
    <w:rsid w:val="005B3C11"/>
    <w:rsid w:val="005B494C"/>
    <w:rsid w:val="005D34D3"/>
    <w:rsid w:val="005D3CC4"/>
    <w:rsid w:val="005E5175"/>
    <w:rsid w:val="005E65A7"/>
    <w:rsid w:val="005F3723"/>
    <w:rsid w:val="0060634A"/>
    <w:rsid w:val="006101B5"/>
    <w:rsid w:val="00613D7A"/>
    <w:rsid w:val="00614DC0"/>
    <w:rsid w:val="00627B0A"/>
    <w:rsid w:val="0063470D"/>
    <w:rsid w:val="006365CE"/>
    <w:rsid w:val="00643777"/>
    <w:rsid w:val="006508A7"/>
    <w:rsid w:val="00654DEC"/>
    <w:rsid w:val="006560B6"/>
    <w:rsid w:val="00661BF3"/>
    <w:rsid w:val="00662ECD"/>
    <w:rsid w:val="00666938"/>
    <w:rsid w:val="00672788"/>
    <w:rsid w:val="006779B4"/>
    <w:rsid w:val="00681518"/>
    <w:rsid w:val="006820F5"/>
    <w:rsid w:val="006826B1"/>
    <w:rsid w:val="006850A2"/>
    <w:rsid w:val="006908D8"/>
    <w:rsid w:val="006B496E"/>
    <w:rsid w:val="006C0BC5"/>
    <w:rsid w:val="006C4BC5"/>
    <w:rsid w:val="006C6576"/>
    <w:rsid w:val="006D0518"/>
    <w:rsid w:val="006D5035"/>
    <w:rsid w:val="006D5C07"/>
    <w:rsid w:val="006D61F2"/>
    <w:rsid w:val="006E065B"/>
    <w:rsid w:val="006E3A28"/>
    <w:rsid w:val="006F12C3"/>
    <w:rsid w:val="006F140C"/>
    <w:rsid w:val="006F5A6C"/>
    <w:rsid w:val="00700654"/>
    <w:rsid w:val="00712B27"/>
    <w:rsid w:val="007143B8"/>
    <w:rsid w:val="00715945"/>
    <w:rsid w:val="00720C07"/>
    <w:rsid w:val="007215F3"/>
    <w:rsid w:val="007224BA"/>
    <w:rsid w:val="00731888"/>
    <w:rsid w:val="0073670E"/>
    <w:rsid w:val="00737F0B"/>
    <w:rsid w:val="00737FDB"/>
    <w:rsid w:val="0074357A"/>
    <w:rsid w:val="0074422E"/>
    <w:rsid w:val="007549E9"/>
    <w:rsid w:val="00755F46"/>
    <w:rsid w:val="00761301"/>
    <w:rsid w:val="007618BE"/>
    <w:rsid w:val="00763C21"/>
    <w:rsid w:val="007646E6"/>
    <w:rsid w:val="00764933"/>
    <w:rsid w:val="00770AB3"/>
    <w:rsid w:val="00780A33"/>
    <w:rsid w:val="00781FAF"/>
    <w:rsid w:val="007A00B5"/>
    <w:rsid w:val="007A2CF5"/>
    <w:rsid w:val="007B30D3"/>
    <w:rsid w:val="007B3708"/>
    <w:rsid w:val="007B4CB2"/>
    <w:rsid w:val="007C119F"/>
    <w:rsid w:val="007D4B4A"/>
    <w:rsid w:val="007D670D"/>
    <w:rsid w:val="007D7360"/>
    <w:rsid w:val="007E428A"/>
    <w:rsid w:val="007F0AA9"/>
    <w:rsid w:val="007F3577"/>
    <w:rsid w:val="007F5831"/>
    <w:rsid w:val="007F59E0"/>
    <w:rsid w:val="007F7CBE"/>
    <w:rsid w:val="00801298"/>
    <w:rsid w:val="0080617C"/>
    <w:rsid w:val="0081265D"/>
    <w:rsid w:val="00814CB5"/>
    <w:rsid w:val="00830366"/>
    <w:rsid w:val="00830586"/>
    <w:rsid w:val="00830A4D"/>
    <w:rsid w:val="008332A9"/>
    <w:rsid w:val="008338F6"/>
    <w:rsid w:val="0083437C"/>
    <w:rsid w:val="00834F49"/>
    <w:rsid w:val="008370C2"/>
    <w:rsid w:val="00841165"/>
    <w:rsid w:val="00847CDD"/>
    <w:rsid w:val="008524A5"/>
    <w:rsid w:val="00855D06"/>
    <w:rsid w:val="008623C4"/>
    <w:rsid w:val="008647A5"/>
    <w:rsid w:val="00882812"/>
    <w:rsid w:val="00885A6B"/>
    <w:rsid w:val="008A2108"/>
    <w:rsid w:val="008A669B"/>
    <w:rsid w:val="008A6D46"/>
    <w:rsid w:val="008A7C68"/>
    <w:rsid w:val="008B60E7"/>
    <w:rsid w:val="008B7C98"/>
    <w:rsid w:val="008C0780"/>
    <w:rsid w:val="008C0CEA"/>
    <w:rsid w:val="008C2632"/>
    <w:rsid w:val="008D4A4D"/>
    <w:rsid w:val="008D582B"/>
    <w:rsid w:val="008E1691"/>
    <w:rsid w:val="008E6213"/>
    <w:rsid w:val="008F5B22"/>
    <w:rsid w:val="008F6D17"/>
    <w:rsid w:val="009026B4"/>
    <w:rsid w:val="00902983"/>
    <w:rsid w:val="009122E6"/>
    <w:rsid w:val="00914C09"/>
    <w:rsid w:val="00920C41"/>
    <w:rsid w:val="00924D21"/>
    <w:rsid w:val="00934A53"/>
    <w:rsid w:val="00934B7E"/>
    <w:rsid w:val="009358B9"/>
    <w:rsid w:val="0094444D"/>
    <w:rsid w:val="0095671A"/>
    <w:rsid w:val="009631C5"/>
    <w:rsid w:val="00963235"/>
    <w:rsid w:val="00964E36"/>
    <w:rsid w:val="00970ECB"/>
    <w:rsid w:val="0097352D"/>
    <w:rsid w:val="00976A8A"/>
    <w:rsid w:val="00984C68"/>
    <w:rsid w:val="00986B81"/>
    <w:rsid w:val="00987523"/>
    <w:rsid w:val="00990837"/>
    <w:rsid w:val="00997339"/>
    <w:rsid w:val="009B4A0B"/>
    <w:rsid w:val="009B519A"/>
    <w:rsid w:val="009B6DA0"/>
    <w:rsid w:val="009C04C3"/>
    <w:rsid w:val="009C1BE2"/>
    <w:rsid w:val="009C1ED4"/>
    <w:rsid w:val="009C6B8D"/>
    <w:rsid w:val="009D125C"/>
    <w:rsid w:val="009E15C6"/>
    <w:rsid w:val="009E4105"/>
    <w:rsid w:val="009E4276"/>
    <w:rsid w:val="009F2DB8"/>
    <w:rsid w:val="009F505B"/>
    <w:rsid w:val="009F5BDD"/>
    <w:rsid w:val="00A145D3"/>
    <w:rsid w:val="00A162D7"/>
    <w:rsid w:val="00A17387"/>
    <w:rsid w:val="00A20F3E"/>
    <w:rsid w:val="00A22795"/>
    <w:rsid w:val="00A235E6"/>
    <w:rsid w:val="00A3456B"/>
    <w:rsid w:val="00A36DD0"/>
    <w:rsid w:val="00A415B5"/>
    <w:rsid w:val="00A5118F"/>
    <w:rsid w:val="00A674EB"/>
    <w:rsid w:val="00A72B76"/>
    <w:rsid w:val="00A748A0"/>
    <w:rsid w:val="00A74CE5"/>
    <w:rsid w:val="00A76184"/>
    <w:rsid w:val="00A76B4A"/>
    <w:rsid w:val="00A82BBD"/>
    <w:rsid w:val="00A8634E"/>
    <w:rsid w:val="00A8650E"/>
    <w:rsid w:val="00AA29E5"/>
    <w:rsid w:val="00AA5291"/>
    <w:rsid w:val="00AA6C19"/>
    <w:rsid w:val="00AB1C23"/>
    <w:rsid w:val="00AC0EDC"/>
    <w:rsid w:val="00AC3332"/>
    <w:rsid w:val="00AC3706"/>
    <w:rsid w:val="00AC5F2E"/>
    <w:rsid w:val="00AD7508"/>
    <w:rsid w:val="00AE04C7"/>
    <w:rsid w:val="00AE0F97"/>
    <w:rsid w:val="00AE16C0"/>
    <w:rsid w:val="00AE55C8"/>
    <w:rsid w:val="00AF2E24"/>
    <w:rsid w:val="00B347B8"/>
    <w:rsid w:val="00B357AE"/>
    <w:rsid w:val="00B37A87"/>
    <w:rsid w:val="00B4629B"/>
    <w:rsid w:val="00B64B3B"/>
    <w:rsid w:val="00B8245E"/>
    <w:rsid w:val="00B853B0"/>
    <w:rsid w:val="00B91164"/>
    <w:rsid w:val="00BA0337"/>
    <w:rsid w:val="00BA2DF8"/>
    <w:rsid w:val="00BA301A"/>
    <w:rsid w:val="00BA52A6"/>
    <w:rsid w:val="00BB475C"/>
    <w:rsid w:val="00BB691E"/>
    <w:rsid w:val="00BC2AB8"/>
    <w:rsid w:val="00BC3212"/>
    <w:rsid w:val="00BC5EB5"/>
    <w:rsid w:val="00BD3106"/>
    <w:rsid w:val="00BD4F42"/>
    <w:rsid w:val="00BD5193"/>
    <w:rsid w:val="00BD59AE"/>
    <w:rsid w:val="00BD7AFC"/>
    <w:rsid w:val="00BE1D64"/>
    <w:rsid w:val="00BE2CB7"/>
    <w:rsid w:val="00BE37AD"/>
    <w:rsid w:val="00BE61B2"/>
    <w:rsid w:val="00BF0916"/>
    <w:rsid w:val="00C00EBF"/>
    <w:rsid w:val="00C048FB"/>
    <w:rsid w:val="00C108F9"/>
    <w:rsid w:val="00C16BDF"/>
    <w:rsid w:val="00C22448"/>
    <w:rsid w:val="00C24EF7"/>
    <w:rsid w:val="00C31481"/>
    <w:rsid w:val="00C34350"/>
    <w:rsid w:val="00C35EEF"/>
    <w:rsid w:val="00C459C8"/>
    <w:rsid w:val="00C51FCC"/>
    <w:rsid w:val="00C53AC5"/>
    <w:rsid w:val="00C54A38"/>
    <w:rsid w:val="00C56AB2"/>
    <w:rsid w:val="00C60B11"/>
    <w:rsid w:val="00C704C8"/>
    <w:rsid w:val="00C7701F"/>
    <w:rsid w:val="00C91CC6"/>
    <w:rsid w:val="00C9463F"/>
    <w:rsid w:val="00C963D6"/>
    <w:rsid w:val="00C96DDD"/>
    <w:rsid w:val="00CA0C7C"/>
    <w:rsid w:val="00CA5153"/>
    <w:rsid w:val="00CA6F3F"/>
    <w:rsid w:val="00CA7299"/>
    <w:rsid w:val="00CA7495"/>
    <w:rsid w:val="00CB5BAF"/>
    <w:rsid w:val="00CB5FC3"/>
    <w:rsid w:val="00CB7306"/>
    <w:rsid w:val="00CC4043"/>
    <w:rsid w:val="00CD621B"/>
    <w:rsid w:val="00CE1EBD"/>
    <w:rsid w:val="00CE244F"/>
    <w:rsid w:val="00CE5F58"/>
    <w:rsid w:val="00CE65F5"/>
    <w:rsid w:val="00CE6F46"/>
    <w:rsid w:val="00CF39FB"/>
    <w:rsid w:val="00D00261"/>
    <w:rsid w:val="00D00E5A"/>
    <w:rsid w:val="00D05588"/>
    <w:rsid w:val="00D1449E"/>
    <w:rsid w:val="00D17ADD"/>
    <w:rsid w:val="00D23B9C"/>
    <w:rsid w:val="00D33F20"/>
    <w:rsid w:val="00D3415C"/>
    <w:rsid w:val="00D344A3"/>
    <w:rsid w:val="00D42CAE"/>
    <w:rsid w:val="00D436E8"/>
    <w:rsid w:val="00D44427"/>
    <w:rsid w:val="00D4508F"/>
    <w:rsid w:val="00D45F11"/>
    <w:rsid w:val="00D478BC"/>
    <w:rsid w:val="00D54C1A"/>
    <w:rsid w:val="00D60B3B"/>
    <w:rsid w:val="00D66522"/>
    <w:rsid w:val="00D700A1"/>
    <w:rsid w:val="00D72DDC"/>
    <w:rsid w:val="00D76123"/>
    <w:rsid w:val="00D766A5"/>
    <w:rsid w:val="00D90607"/>
    <w:rsid w:val="00D94B9A"/>
    <w:rsid w:val="00DA0FCE"/>
    <w:rsid w:val="00DA171C"/>
    <w:rsid w:val="00DA204A"/>
    <w:rsid w:val="00DB042D"/>
    <w:rsid w:val="00DB0F43"/>
    <w:rsid w:val="00DC10DE"/>
    <w:rsid w:val="00DC174C"/>
    <w:rsid w:val="00DC249D"/>
    <w:rsid w:val="00DD0DC6"/>
    <w:rsid w:val="00DD3CDB"/>
    <w:rsid w:val="00DD485A"/>
    <w:rsid w:val="00DE0AD0"/>
    <w:rsid w:val="00E005D2"/>
    <w:rsid w:val="00E02228"/>
    <w:rsid w:val="00E06777"/>
    <w:rsid w:val="00E06B5A"/>
    <w:rsid w:val="00E118B5"/>
    <w:rsid w:val="00E21CF0"/>
    <w:rsid w:val="00E225F5"/>
    <w:rsid w:val="00E33A12"/>
    <w:rsid w:val="00E36AF5"/>
    <w:rsid w:val="00E41758"/>
    <w:rsid w:val="00E44CA2"/>
    <w:rsid w:val="00E44E20"/>
    <w:rsid w:val="00E55F29"/>
    <w:rsid w:val="00E666E3"/>
    <w:rsid w:val="00E67206"/>
    <w:rsid w:val="00E71E89"/>
    <w:rsid w:val="00E77617"/>
    <w:rsid w:val="00E77BB0"/>
    <w:rsid w:val="00E87832"/>
    <w:rsid w:val="00EA1451"/>
    <w:rsid w:val="00EA1E74"/>
    <w:rsid w:val="00EA6796"/>
    <w:rsid w:val="00EB30E6"/>
    <w:rsid w:val="00EB5B3A"/>
    <w:rsid w:val="00EB5DCF"/>
    <w:rsid w:val="00EC0554"/>
    <w:rsid w:val="00EC592C"/>
    <w:rsid w:val="00ED1A67"/>
    <w:rsid w:val="00ED69D2"/>
    <w:rsid w:val="00EE0187"/>
    <w:rsid w:val="00EE08D6"/>
    <w:rsid w:val="00EE194F"/>
    <w:rsid w:val="00EE28CB"/>
    <w:rsid w:val="00EE3C2A"/>
    <w:rsid w:val="00EE44D4"/>
    <w:rsid w:val="00EF06BC"/>
    <w:rsid w:val="00EF47E3"/>
    <w:rsid w:val="00F07577"/>
    <w:rsid w:val="00F12D3E"/>
    <w:rsid w:val="00F14D87"/>
    <w:rsid w:val="00F163CD"/>
    <w:rsid w:val="00F20D10"/>
    <w:rsid w:val="00F264F5"/>
    <w:rsid w:val="00F30D6F"/>
    <w:rsid w:val="00F320D9"/>
    <w:rsid w:val="00F345F3"/>
    <w:rsid w:val="00F35DA7"/>
    <w:rsid w:val="00F3773F"/>
    <w:rsid w:val="00F378FA"/>
    <w:rsid w:val="00F4253B"/>
    <w:rsid w:val="00F45C85"/>
    <w:rsid w:val="00F471AF"/>
    <w:rsid w:val="00F51B65"/>
    <w:rsid w:val="00F51FD2"/>
    <w:rsid w:val="00F54644"/>
    <w:rsid w:val="00F57AFF"/>
    <w:rsid w:val="00F6108C"/>
    <w:rsid w:val="00F73389"/>
    <w:rsid w:val="00F753F3"/>
    <w:rsid w:val="00F75644"/>
    <w:rsid w:val="00F75CE3"/>
    <w:rsid w:val="00F8415F"/>
    <w:rsid w:val="00F9472C"/>
    <w:rsid w:val="00F94E05"/>
    <w:rsid w:val="00FA2BCC"/>
    <w:rsid w:val="00FA756E"/>
    <w:rsid w:val="00FB062C"/>
    <w:rsid w:val="00FB1948"/>
    <w:rsid w:val="00FB1D72"/>
    <w:rsid w:val="00FB4A00"/>
    <w:rsid w:val="00FB6FBE"/>
    <w:rsid w:val="00FB7463"/>
    <w:rsid w:val="00FD07E2"/>
    <w:rsid w:val="00FD3477"/>
    <w:rsid w:val="00FD50BE"/>
    <w:rsid w:val="00FE007D"/>
    <w:rsid w:val="00FE7756"/>
    <w:rsid w:val="00FE7AC3"/>
    <w:rsid w:val="00FF4595"/>
    <w:rsid w:val="00FF7625"/>
    <w:rsid w:val="00FF78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09F10-591C-4E76-8A63-CD3EAB36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7A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17ADD"/>
    <w:pPr>
      <w:keepNext/>
      <w:widowControl w:val="0"/>
      <w:autoSpaceDE w:val="0"/>
      <w:autoSpaceDN w:val="0"/>
      <w:adjustRightInd w:val="0"/>
      <w:jc w:val="center"/>
      <w:outlineLvl w:val="1"/>
    </w:pPr>
    <w:rPr>
      <w:b/>
      <w:bCs/>
      <w:sz w:val="28"/>
      <w:szCs w:val="28"/>
    </w:rPr>
  </w:style>
  <w:style w:type="paragraph" w:styleId="4">
    <w:name w:val="heading 4"/>
    <w:basedOn w:val="a"/>
    <w:next w:val="a"/>
    <w:link w:val="40"/>
    <w:uiPriority w:val="9"/>
    <w:semiHidden/>
    <w:unhideWhenUsed/>
    <w:qFormat/>
    <w:rsid w:val="00475D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17ADD"/>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D17A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D17ADD"/>
    <w:rPr>
      <w:rFonts w:ascii="Arial" w:eastAsia="Times New Roman" w:hAnsi="Arial" w:cs="Arial"/>
      <w:sz w:val="20"/>
      <w:szCs w:val="20"/>
      <w:lang w:eastAsia="ru-RU"/>
    </w:rPr>
  </w:style>
  <w:style w:type="paragraph" w:styleId="a3">
    <w:name w:val="List Paragraph"/>
    <w:basedOn w:val="a"/>
    <w:link w:val="a4"/>
    <w:uiPriority w:val="34"/>
    <w:qFormat/>
    <w:rsid w:val="00D17ADD"/>
    <w:pPr>
      <w:ind w:left="720"/>
      <w:contextualSpacing/>
    </w:pPr>
  </w:style>
  <w:style w:type="character" w:styleId="a5">
    <w:name w:val="Hyperlink"/>
    <w:basedOn w:val="a0"/>
    <w:uiPriority w:val="99"/>
    <w:rsid w:val="00D17ADD"/>
    <w:rPr>
      <w:rFonts w:cs="Times New Roman"/>
      <w:color w:val="0000FF"/>
      <w:u w:val="single"/>
    </w:rPr>
  </w:style>
  <w:style w:type="paragraph" w:customStyle="1" w:styleId="11">
    <w:name w:val="заголовок 1"/>
    <w:basedOn w:val="a"/>
    <w:next w:val="a"/>
    <w:uiPriority w:val="99"/>
    <w:rsid w:val="00D17ADD"/>
    <w:pPr>
      <w:keepNext/>
      <w:jc w:val="center"/>
    </w:pPr>
    <w:rPr>
      <w:rFonts w:ascii="Arial" w:hAnsi="Arial" w:cs="Arial"/>
      <w:b/>
      <w:bCs/>
    </w:rPr>
  </w:style>
  <w:style w:type="character" w:customStyle="1" w:styleId="iceouttxt6">
    <w:name w:val="iceouttxt6"/>
    <w:basedOn w:val="a0"/>
    <w:uiPriority w:val="99"/>
    <w:rsid w:val="00D17ADD"/>
    <w:rPr>
      <w:rFonts w:ascii="Arial" w:hAnsi="Arial" w:cs="Arial"/>
      <w:color w:val="666666"/>
      <w:sz w:val="17"/>
      <w:szCs w:val="17"/>
    </w:rPr>
  </w:style>
  <w:style w:type="character" w:customStyle="1" w:styleId="val">
    <w:name w:val="val"/>
    <w:basedOn w:val="a0"/>
    <w:uiPriority w:val="99"/>
    <w:rsid w:val="00D17ADD"/>
    <w:rPr>
      <w:rFonts w:cs="Times New Roman"/>
    </w:rPr>
  </w:style>
  <w:style w:type="paragraph" w:customStyle="1" w:styleId="12">
    <w:name w:val="Без интервала1"/>
    <w:uiPriority w:val="99"/>
    <w:qFormat/>
    <w:rsid w:val="00D17ADD"/>
    <w:pPr>
      <w:spacing w:after="0" w:line="240" w:lineRule="auto"/>
    </w:pPr>
    <w:rPr>
      <w:rFonts w:ascii="Calibri" w:eastAsia="Times New Roman" w:hAnsi="Calibri" w:cs="Calibri"/>
      <w:lang w:eastAsia="ru-RU"/>
    </w:rPr>
  </w:style>
  <w:style w:type="paragraph" w:styleId="a6">
    <w:name w:val="No Spacing"/>
    <w:link w:val="a7"/>
    <w:uiPriority w:val="1"/>
    <w:qFormat/>
    <w:rsid w:val="00D17ADD"/>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A8650E"/>
    <w:rPr>
      <w:rFonts w:ascii="Times New Roman" w:eastAsia="Times New Roman" w:hAnsi="Times New Roman" w:cs="Times New Roman"/>
      <w:sz w:val="24"/>
      <w:szCs w:val="24"/>
      <w:lang w:eastAsia="ru-RU"/>
    </w:rPr>
  </w:style>
  <w:style w:type="paragraph" w:customStyle="1" w:styleId="consplusnormal1">
    <w:name w:val="consplusnormal"/>
    <w:basedOn w:val="a"/>
    <w:rsid w:val="00D17ADD"/>
    <w:pPr>
      <w:spacing w:before="150" w:after="150"/>
      <w:ind w:left="150" w:right="150"/>
    </w:pPr>
  </w:style>
  <w:style w:type="character" w:customStyle="1" w:styleId="FontStyle11">
    <w:name w:val="Font Style11"/>
    <w:basedOn w:val="a0"/>
    <w:uiPriority w:val="99"/>
    <w:rsid w:val="00D17ADD"/>
    <w:rPr>
      <w:rFonts w:ascii="Times New Roman" w:hAnsi="Times New Roman" w:cs="Times New Roman"/>
      <w:sz w:val="22"/>
      <w:szCs w:val="22"/>
    </w:rPr>
  </w:style>
  <w:style w:type="table" w:customStyle="1" w:styleId="13">
    <w:name w:val="Сетка таблицы1"/>
    <w:basedOn w:val="a1"/>
    <w:uiPriority w:val="59"/>
    <w:rsid w:val="00D17AD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8">
    <w:name w:val="Table Grid"/>
    <w:basedOn w:val="a1"/>
    <w:uiPriority w:val="59"/>
    <w:rsid w:val="00D17A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5">
    <w:name w:val="font5"/>
    <w:basedOn w:val="a"/>
    <w:rsid w:val="00D17AD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D17ADD"/>
    <w:pPr>
      <w:spacing w:before="100" w:beforeAutospacing="1" w:after="100" w:afterAutospacing="1"/>
    </w:pPr>
    <w:rPr>
      <w:rFonts w:ascii="Tahoma" w:hAnsi="Tahoma" w:cs="Tahoma"/>
      <w:color w:val="000000"/>
      <w:sz w:val="16"/>
      <w:szCs w:val="16"/>
    </w:rPr>
  </w:style>
  <w:style w:type="paragraph" w:customStyle="1" w:styleId="font7">
    <w:name w:val="font7"/>
    <w:basedOn w:val="a"/>
    <w:rsid w:val="00D17ADD"/>
    <w:pPr>
      <w:spacing w:before="100" w:beforeAutospacing="1" w:after="100" w:afterAutospacing="1"/>
    </w:pPr>
    <w:rPr>
      <w:rFonts w:ascii="Tahoma" w:hAnsi="Tahoma" w:cs="Tahoma"/>
      <w:b/>
      <w:bCs/>
      <w:color w:val="000000"/>
      <w:sz w:val="16"/>
      <w:szCs w:val="16"/>
    </w:rPr>
  </w:style>
  <w:style w:type="paragraph" w:customStyle="1" w:styleId="xl91">
    <w:name w:val="xl91"/>
    <w:basedOn w:val="a"/>
    <w:rsid w:val="00D17ADD"/>
    <w:pPr>
      <w:spacing w:before="100" w:beforeAutospacing="1" w:after="100" w:afterAutospacing="1"/>
    </w:pPr>
    <w:rPr>
      <w:rFonts w:ascii="Arial" w:hAnsi="Arial" w:cs="Arial"/>
    </w:rPr>
  </w:style>
  <w:style w:type="paragraph" w:customStyle="1" w:styleId="xl92">
    <w:name w:val="xl92"/>
    <w:basedOn w:val="a"/>
    <w:rsid w:val="00D17ADD"/>
    <w:pPr>
      <w:spacing w:before="100" w:beforeAutospacing="1" w:after="100" w:afterAutospacing="1"/>
      <w:textAlignment w:val="top"/>
    </w:pPr>
    <w:rPr>
      <w:rFonts w:ascii="Arial" w:hAnsi="Arial" w:cs="Arial"/>
      <w:sz w:val="18"/>
      <w:szCs w:val="18"/>
    </w:rPr>
  </w:style>
  <w:style w:type="paragraph" w:customStyle="1" w:styleId="xl93">
    <w:name w:val="xl93"/>
    <w:basedOn w:val="a"/>
    <w:rsid w:val="00D17ADD"/>
    <w:pPr>
      <w:spacing w:before="100" w:beforeAutospacing="1" w:after="100" w:afterAutospacing="1"/>
    </w:pPr>
    <w:rPr>
      <w:rFonts w:ascii="Arial" w:hAnsi="Arial" w:cs="Arial"/>
      <w:sz w:val="18"/>
      <w:szCs w:val="18"/>
    </w:rPr>
  </w:style>
  <w:style w:type="paragraph" w:customStyle="1" w:styleId="xl94">
    <w:name w:val="xl94"/>
    <w:basedOn w:val="a"/>
    <w:rsid w:val="00D17ADD"/>
    <w:pPr>
      <w:spacing w:before="100" w:beforeAutospacing="1" w:after="100" w:afterAutospacing="1"/>
      <w:textAlignment w:val="center"/>
    </w:pPr>
    <w:rPr>
      <w:rFonts w:ascii="Arial" w:hAnsi="Arial" w:cs="Arial"/>
      <w:sz w:val="18"/>
      <w:szCs w:val="18"/>
    </w:rPr>
  </w:style>
  <w:style w:type="paragraph" w:customStyle="1" w:styleId="xl95">
    <w:name w:val="xl95"/>
    <w:basedOn w:val="a"/>
    <w:rsid w:val="00D17ADD"/>
    <w:pPr>
      <w:spacing w:before="100" w:beforeAutospacing="1" w:after="100" w:afterAutospacing="1"/>
      <w:textAlignment w:val="top"/>
    </w:pPr>
    <w:rPr>
      <w:rFonts w:ascii="Arial" w:hAnsi="Arial" w:cs="Arial"/>
      <w:sz w:val="18"/>
      <w:szCs w:val="18"/>
    </w:rPr>
  </w:style>
  <w:style w:type="paragraph" w:customStyle="1" w:styleId="xl96">
    <w:name w:val="xl96"/>
    <w:basedOn w:val="a"/>
    <w:rsid w:val="00D17ADD"/>
    <w:pPr>
      <w:spacing w:before="100" w:beforeAutospacing="1" w:after="100" w:afterAutospacing="1"/>
    </w:pPr>
    <w:rPr>
      <w:rFonts w:ascii="Arial" w:hAnsi="Arial" w:cs="Arial"/>
      <w:b/>
      <w:bCs/>
      <w:sz w:val="16"/>
      <w:szCs w:val="16"/>
    </w:rPr>
  </w:style>
  <w:style w:type="paragraph" w:customStyle="1" w:styleId="xl97">
    <w:name w:val="xl97"/>
    <w:basedOn w:val="a"/>
    <w:rsid w:val="00D17ADD"/>
    <w:pPr>
      <w:spacing w:before="100" w:beforeAutospacing="1" w:after="100" w:afterAutospacing="1"/>
    </w:pPr>
    <w:rPr>
      <w:rFonts w:ascii="Arial" w:hAnsi="Arial" w:cs="Arial"/>
      <w:sz w:val="16"/>
      <w:szCs w:val="16"/>
    </w:rPr>
  </w:style>
  <w:style w:type="paragraph" w:customStyle="1" w:styleId="xl98">
    <w:name w:val="xl98"/>
    <w:basedOn w:val="a"/>
    <w:rsid w:val="00D17ADD"/>
    <w:pPr>
      <w:spacing w:before="100" w:beforeAutospacing="1" w:after="100" w:afterAutospacing="1"/>
      <w:textAlignment w:val="center"/>
    </w:pPr>
    <w:rPr>
      <w:rFonts w:ascii="Arial" w:hAnsi="Arial" w:cs="Arial"/>
      <w:b/>
      <w:bCs/>
      <w:sz w:val="16"/>
      <w:szCs w:val="16"/>
    </w:rPr>
  </w:style>
  <w:style w:type="paragraph" w:customStyle="1" w:styleId="xl99">
    <w:name w:val="xl99"/>
    <w:basedOn w:val="a"/>
    <w:rsid w:val="00D17ADD"/>
    <w:pPr>
      <w:spacing w:before="100" w:beforeAutospacing="1" w:after="100" w:afterAutospacing="1"/>
    </w:pPr>
    <w:rPr>
      <w:sz w:val="16"/>
      <w:szCs w:val="16"/>
    </w:rPr>
  </w:style>
  <w:style w:type="paragraph" w:customStyle="1" w:styleId="xl100">
    <w:name w:val="xl100"/>
    <w:basedOn w:val="a"/>
    <w:rsid w:val="00D17ADD"/>
    <w:pPr>
      <w:spacing w:before="100" w:beforeAutospacing="1" w:after="100" w:afterAutospacing="1"/>
    </w:pPr>
    <w:rPr>
      <w:rFonts w:ascii="Arial" w:hAnsi="Arial" w:cs="Arial"/>
      <w:sz w:val="16"/>
      <w:szCs w:val="16"/>
    </w:rPr>
  </w:style>
  <w:style w:type="paragraph" w:customStyle="1" w:styleId="xl101">
    <w:name w:val="xl101"/>
    <w:basedOn w:val="a"/>
    <w:rsid w:val="00D17ADD"/>
    <w:pPr>
      <w:spacing w:before="100" w:beforeAutospacing="1" w:after="100" w:afterAutospacing="1"/>
      <w:textAlignment w:val="top"/>
    </w:pPr>
    <w:rPr>
      <w:rFonts w:ascii="Arial" w:hAnsi="Arial" w:cs="Arial"/>
      <w:sz w:val="16"/>
      <w:szCs w:val="16"/>
    </w:rPr>
  </w:style>
  <w:style w:type="paragraph" w:customStyle="1" w:styleId="xl102">
    <w:name w:val="xl102"/>
    <w:basedOn w:val="a"/>
    <w:rsid w:val="00D17ADD"/>
    <w:pPr>
      <w:spacing w:before="100" w:beforeAutospacing="1" w:after="100" w:afterAutospacing="1"/>
      <w:textAlignment w:val="top"/>
    </w:pPr>
    <w:rPr>
      <w:rFonts w:ascii="Arial" w:hAnsi="Arial" w:cs="Arial"/>
      <w:sz w:val="16"/>
      <w:szCs w:val="16"/>
    </w:rPr>
  </w:style>
  <w:style w:type="paragraph" w:customStyle="1" w:styleId="xl103">
    <w:name w:val="xl103"/>
    <w:basedOn w:val="a"/>
    <w:rsid w:val="00D17ADD"/>
    <w:pPr>
      <w:spacing w:before="100" w:beforeAutospacing="1" w:after="100" w:afterAutospacing="1"/>
    </w:pPr>
    <w:rPr>
      <w:rFonts w:ascii="Arial" w:hAnsi="Arial" w:cs="Arial"/>
      <w:sz w:val="16"/>
      <w:szCs w:val="16"/>
    </w:rPr>
  </w:style>
  <w:style w:type="paragraph" w:customStyle="1" w:styleId="xl104">
    <w:name w:val="xl104"/>
    <w:basedOn w:val="a"/>
    <w:rsid w:val="00D17ADD"/>
    <w:pPr>
      <w:spacing w:before="100" w:beforeAutospacing="1" w:after="100" w:afterAutospacing="1"/>
      <w:jc w:val="center"/>
    </w:pPr>
    <w:rPr>
      <w:rFonts w:ascii="Arial" w:hAnsi="Arial" w:cs="Arial"/>
      <w:b/>
      <w:bCs/>
      <w:sz w:val="16"/>
      <w:szCs w:val="16"/>
    </w:rPr>
  </w:style>
  <w:style w:type="paragraph" w:customStyle="1" w:styleId="xl105">
    <w:name w:val="xl105"/>
    <w:basedOn w:val="a"/>
    <w:rsid w:val="00D17ADD"/>
    <w:pPr>
      <w:spacing w:before="100" w:beforeAutospacing="1" w:after="100" w:afterAutospacing="1"/>
      <w:jc w:val="center"/>
    </w:pPr>
    <w:rPr>
      <w:rFonts w:ascii="Arial" w:hAnsi="Arial" w:cs="Arial"/>
      <w:sz w:val="16"/>
      <w:szCs w:val="16"/>
    </w:rPr>
  </w:style>
  <w:style w:type="paragraph" w:customStyle="1" w:styleId="xl106">
    <w:name w:val="xl106"/>
    <w:basedOn w:val="a"/>
    <w:rsid w:val="00D17AD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
    <w:rsid w:val="00D17ADD"/>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
    <w:rsid w:val="00D17AD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a"/>
    <w:rsid w:val="00D17AD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10">
    <w:name w:val="xl110"/>
    <w:basedOn w:val="a"/>
    <w:rsid w:val="00D17ADD"/>
    <w:pPr>
      <w:pBdr>
        <w:top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11">
    <w:name w:val="xl111"/>
    <w:basedOn w:val="a"/>
    <w:rsid w:val="00D17AD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2">
    <w:name w:val="xl112"/>
    <w:basedOn w:val="a"/>
    <w:rsid w:val="00D17AD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13">
    <w:name w:val="xl113"/>
    <w:basedOn w:val="a"/>
    <w:rsid w:val="00D17ADD"/>
    <w:pPr>
      <w:pBdr>
        <w:top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14">
    <w:name w:val="xl114"/>
    <w:basedOn w:val="a"/>
    <w:rsid w:val="00D17ADD"/>
    <w:pPr>
      <w:spacing w:before="100" w:beforeAutospacing="1" w:after="100" w:afterAutospacing="1"/>
      <w:ind w:firstLineChars="100" w:firstLine="100"/>
    </w:pPr>
    <w:rPr>
      <w:rFonts w:ascii="Arial" w:hAnsi="Arial" w:cs="Arial"/>
      <w:sz w:val="16"/>
      <w:szCs w:val="16"/>
    </w:rPr>
  </w:style>
  <w:style w:type="paragraph" w:customStyle="1" w:styleId="xl115">
    <w:name w:val="xl115"/>
    <w:basedOn w:val="a"/>
    <w:rsid w:val="00D17ADD"/>
    <w:pPr>
      <w:spacing w:before="100" w:beforeAutospacing="1" w:after="100" w:afterAutospacing="1"/>
      <w:jc w:val="right"/>
      <w:textAlignment w:val="top"/>
    </w:pPr>
    <w:rPr>
      <w:rFonts w:ascii="Arial" w:hAnsi="Arial" w:cs="Arial"/>
      <w:sz w:val="16"/>
      <w:szCs w:val="16"/>
    </w:rPr>
  </w:style>
  <w:style w:type="paragraph" w:customStyle="1" w:styleId="xl116">
    <w:name w:val="xl116"/>
    <w:basedOn w:val="a"/>
    <w:rsid w:val="00D17ADD"/>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17">
    <w:name w:val="xl117"/>
    <w:basedOn w:val="a"/>
    <w:rsid w:val="00D17ADD"/>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a"/>
    <w:rsid w:val="00D17ADD"/>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119">
    <w:name w:val="xl119"/>
    <w:basedOn w:val="a"/>
    <w:rsid w:val="00D17ADD"/>
    <w:pPr>
      <w:spacing w:before="100" w:beforeAutospacing="1" w:after="100" w:afterAutospacing="1"/>
      <w:jc w:val="right"/>
      <w:textAlignment w:val="top"/>
    </w:pPr>
    <w:rPr>
      <w:rFonts w:ascii="Arial" w:hAnsi="Arial" w:cs="Arial"/>
      <w:b/>
      <w:bCs/>
      <w:sz w:val="16"/>
      <w:szCs w:val="16"/>
    </w:rPr>
  </w:style>
  <w:style w:type="paragraph" w:customStyle="1" w:styleId="xl120">
    <w:name w:val="xl120"/>
    <w:basedOn w:val="a"/>
    <w:rsid w:val="00D17ADD"/>
    <w:pPr>
      <w:spacing w:before="100" w:beforeAutospacing="1" w:after="100" w:afterAutospacing="1"/>
      <w:textAlignment w:val="top"/>
    </w:pPr>
    <w:rPr>
      <w:rFonts w:ascii="Arial" w:hAnsi="Arial" w:cs="Arial"/>
      <w:b/>
      <w:bCs/>
      <w:sz w:val="16"/>
      <w:szCs w:val="16"/>
    </w:rPr>
  </w:style>
  <w:style w:type="paragraph" w:customStyle="1" w:styleId="xl121">
    <w:name w:val="xl121"/>
    <w:basedOn w:val="a"/>
    <w:rsid w:val="00D17ADD"/>
    <w:pPr>
      <w:spacing w:before="100" w:beforeAutospacing="1" w:after="100" w:afterAutospacing="1"/>
      <w:jc w:val="right"/>
      <w:textAlignment w:val="top"/>
    </w:pPr>
    <w:rPr>
      <w:rFonts w:ascii="Arial" w:hAnsi="Arial" w:cs="Arial"/>
      <w:b/>
      <w:bCs/>
      <w:sz w:val="16"/>
      <w:szCs w:val="16"/>
    </w:rPr>
  </w:style>
  <w:style w:type="paragraph" w:customStyle="1" w:styleId="xl122">
    <w:name w:val="xl122"/>
    <w:basedOn w:val="a"/>
    <w:rsid w:val="00D17AD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23">
    <w:name w:val="xl123"/>
    <w:basedOn w:val="a"/>
    <w:rsid w:val="00D17AD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24">
    <w:name w:val="xl124"/>
    <w:basedOn w:val="a"/>
    <w:rsid w:val="00D17AD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5">
    <w:name w:val="xl125"/>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27">
    <w:name w:val="xl127"/>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28">
    <w:name w:val="xl128"/>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29">
    <w:name w:val="xl129"/>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30">
    <w:name w:val="xl130"/>
    <w:basedOn w:val="a"/>
    <w:rsid w:val="00D17AD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31">
    <w:name w:val="xl131"/>
    <w:basedOn w:val="a"/>
    <w:rsid w:val="00D17AD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a"/>
    <w:rsid w:val="00D17AD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33">
    <w:name w:val="xl133"/>
    <w:basedOn w:val="a"/>
    <w:rsid w:val="00D17AD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34">
    <w:name w:val="xl134"/>
    <w:basedOn w:val="a"/>
    <w:rsid w:val="00D17AD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35">
    <w:name w:val="xl135"/>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37">
    <w:name w:val="xl137"/>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38">
    <w:name w:val="xl138"/>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39">
    <w:name w:val="xl139"/>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40">
    <w:name w:val="xl140"/>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41">
    <w:name w:val="xl141"/>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42">
    <w:name w:val="xl142"/>
    <w:basedOn w:val="a"/>
    <w:rsid w:val="00D17ADD"/>
    <w:pPr>
      <w:spacing w:before="100" w:beforeAutospacing="1" w:after="100" w:afterAutospacing="1"/>
      <w:jc w:val="right"/>
      <w:textAlignment w:val="top"/>
    </w:pPr>
    <w:rPr>
      <w:rFonts w:ascii="Arial" w:hAnsi="Arial" w:cs="Arial"/>
      <w:sz w:val="16"/>
      <w:szCs w:val="16"/>
    </w:rPr>
  </w:style>
  <w:style w:type="paragraph" w:customStyle="1" w:styleId="xl143">
    <w:name w:val="xl143"/>
    <w:basedOn w:val="a"/>
    <w:rsid w:val="00D17ADD"/>
    <w:pPr>
      <w:spacing w:before="100" w:beforeAutospacing="1" w:after="100" w:afterAutospacing="1"/>
      <w:ind w:firstLineChars="100" w:firstLine="100"/>
      <w:textAlignment w:val="top"/>
    </w:pPr>
    <w:rPr>
      <w:rFonts w:ascii="Arial" w:hAnsi="Arial" w:cs="Arial"/>
      <w:b/>
      <w:bCs/>
      <w:sz w:val="16"/>
      <w:szCs w:val="16"/>
    </w:rPr>
  </w:style>
  <w:style w:type="paragraph" w:customStyle="1" w:styleId="xl144">
    <w:name w:val="xl144"/>
    <w:basedOn w:val="a"/>
    <w:rsid w:val="00D17ADD"/>
    <w:pPr>
      <w:spacing w:before="100" w:beforeAutospacing="1" w:after="100" w:afterAutospacing="1"/>
      <w:textAlignment w:val="top"/>
    </w:pPr>
    <w:rPr>
      <w:rFonts w:ascii="Arial" w:hAnsi="Arial" w:cs="Arial"/>
      <w:b/>
      <w:bCs/>
      <w:sz w:val="16"/>
      <w:szCs w:val="16"/>
    </w:rPr>
  </w:style>
  <w:style w:type="paragraph" w:customStyle="1" w:styleId="xl145">
    <w:name w:val="xl145"/>
    <w:basedOn w:val="a"/>
    <w:rsid w:val="00D17ADD"/>
    <w:pPr>
      <w:spacing w:before="100" w:beforeAutospacing="1" w:after="100" w:afterAutospacing="1"/>
      <w:jc w:val="right"/>
    </w:pPr>
    <w:rPr>
      <w:rFonts w:ascii="Arial" w:hAnsi="Arial" w:cs="Arial"/>
      <w:b/>
      <w:bCs/>
      <w:sz w:val="16"/>
      <w:szCs w:val="16"/>
    </w:rPr>
  </w:style>
  <w:style w:type="paragraph" w:customStyle="1" w:styleId="xl146">
    <w:name w:val="xl146"/>
    <w:basedOn w:val="a"/>
    <w:rsid w:val="00D17ADD"/>
    <w:pPr>
      <w:spacing w:before="100" w:beforeAutospacing="1" w:after="100" w:afterAutospacing="1"/>
      <w:textAlignment w:val="top"/>
    </w:pPr>
    <w:rPr>
      <w:rFonts w:ascii="Arial" w:hAnsi="Arial" w:cs="Arial"/>
      <w:sz w:val="16"/>
      <w:szCs w:val="16"/>
    </w:rPr>
  </w:style>
  <w:style w:type="paragraph" w:styleId="a9">
    <w:name w:val="header"/>
    <w:basedOn w:val="a"/>
    <w:link w:val="aa"/>
    <w:uiPriority w:val="99"/>
    <w:unhideWhenUsed/>
    <w:rsid w:val="00D17ADD"/>
    <w:pPr>
      <w:tabs>
        <w:tab w:val="center" w:pos="4677"/>
        <w:tab w:val="right" w:pos="9355"/>
      </w:tabs>
    </w:pPr>
  </w:style>
  <w:style w:type="character" w:customStyle="1" w:styleId="aa">
    <w:name w:val="Верхний колонтитул Знак"/>
    <w:basedOn w:val="a0"/>
    <w:link w:val="a9"/>
    <w:uiPriority w:val="99"/>
    <w:rsid w:val="00D17ADD"/>
    <w:rPr>
      <w:rFonts w:ascii="Times New Roman" w:eastAsia="Times New Roman" w:hAnsi="Times New Roman" w:cs="Times New Roman"/>
      <w:sz w:val="24"/>
      <w:szCs w:val="24"/>
      <w:lang w:eastAsia="ru-RU"/>
    </w:rPr>
  </w:style>
  <w:style w:type="paragraph" w:styleId="ab">
    <w:name w:val="footer"/>
    <w:aliases w:val="Знак4"/>
    <w:basedOn w:val="a"/>
    <w:link w:val="ac"/>
    <w:uiPriority w:val="99"/>
    <w:unhideWhenUsed/>
    <w:rsid w:val="00D17ADD"/>
    <w:pPr>
      <w:tabs>
        <w:tab w:val="center" w:pos="4677"/>
        <w:tab w:val="right" w:pos="9355"/>
      </w:tabs>
    </w:pPr>
  </w:style>
  <w:style w:type="character" w:customStyle="1" w:styleId="ac">
    <w:name w:val="Нижний колонтитул Знак"/>
    <w:aliases w:val="Знак4 Знак"/>
    <w:basedOn w:val="a0"/>
    <w:link w:val="ab"/>
    <w:uiPriority w:val="99"/>
    <w:rsid w:val="00D17ADD"/>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D17ADD"/>
    <w:rPr>
      <w:rFonts w:ascii="Tahoma" w:hAnsi="Tahoma" w:cs="Tahoma"/>
      <w:sz w:val="16"/>
      <w:szCs w:val="16"/>
    </w:rPr>
  </w:style>
  <w:style w:type="character" w:customStyle="1" w:styleId="ae">
    <w:name w:val="Текст выноски Знак"/>
    <w:basedOn w:val="a0"/>
    <w:link w:val="ad"/>
    <w:uiPriority w:val="99"/>
    <w:semiHidden/>
    <w:rsid w:val="00D17ADD"/>
    <w:rPr>
      <w:rFonts w:ascii="Tahoma" w:eastAsia="Times New Roman" w:hAnsi="Tahoma" w:cs="Tahoma"/>
      <w:sz w:val="16"/>
      <w:szCs w:val="16"/>
      <w:lang w:eastAsia="ru-RU"/>
    </w:rPr>
  </w:style>
  <w:style w:type="paragraph" w:styleId="af">
    <w:name w:val="Body Text"/>
    <w:aliases w:val="Основной текст Знак Знак Знак,Основной текст Знак Знак Знак Знак Знак,Основной текст Знак Знак Знак Знак Знак Знак,Основной текст Знак Знак Знак Знак Знак Знак Знак Знак Знак Знак Знак Знак Знак Знак,Знак Знак Знак Знак"/>
    <w:basedOn w:val="a"/>
    <w:link w:val="af0"/>
    <w:rsid w:val="000B5BFE"/>
    <w:pPr>
      <w:autoSpaceDE w:val="0"/>
      <w:autoSpaceDN w:val="0"/>
      <w:adjustRightInd w:val="0"/>
    </w:pPr>
    <w:rPr>
      <w:rFonts w:ascii="Courier New" w:hAnsi="Courier New" w:cs="Courier New"/>
      <w:color w:val="000000"/>
      <w:sz w:val="22"/>
      <w:szCs w:val="22"/>
    </w:rPr>
  </w:style>
  <w:style w:type="character" w:customStyle="1" w:styleId="af0">
    <w:name w:val="Основной текст Знак"/>
    <w:aliases w:val="Основной текст Знак Знак Знак Знак,Основной текст Знак Знак Знак Знак Знак Знак1,Основной текст Знак Знак Знак Знак Знак Знак Знак,Основной текст Знак Знак Знак Знак Знак Знак Знак Знак Знак Знак Знак Знак Знак Знак Знак"/>
    <w:basedOn w:val="a0"/>
    <w:link w:val="af"/>
    <w:rsid w:val="000B5BFE"/>
    <w:rPr>
      <w:rFonts w:ascii="Courier New" w:eastAsia="Times New Roman" w:hAnsi="Courier New" w:cs="Courier New"/>
      <w:color w:val="000000"/>
      <w:lang w:eastAsia="ru-RU"/>
    </w:rPr>
  </w:style>
  <w:style w:type="paragraph" w:customStyle="1" w:styleId="14">
    <w:name w:val="Обычный1"/>
    <w:link w:val="15"/>
    <w:uiPriority w:val="99"/>
    <w:rsid w:val="000C5D05"/>
    <w:pPr>
      <w:autoSpaceDE w:val="0"/>
      <w:autoSpaceDN w:val="0"/>
      <w:spacing w:after="0" w:line="240" w:lineRule="auto"/>
      <w:jc w:val="both"/>
    </w:pPr>
    <w:rPr>
      <w:rFonts w:ascii="TimesET" w:eastAsia="Calibri" w:hAnsi="TimesET" w:cs="Times New Roman"/>
      <w:sz w:val="24"/>
      <w:lang w:eastAsia="ru-RU"/>
    </w:rPr>
  </w:style>
  <w:style w:type="character" w:customStyle="1" w:styleId="15">
    <w:name w:val="Обычный1 Знак"/>
    <w:link w:val="14"/>
    <w:uiPriority w:val="99"/>
    <w:locked/>
    <w:rsid w:val="000C5D05"/>
    <w:rPr>
      <w:rFonts w:ascii="TimesET" w:eastAsia="Calibri" w:hAnsi="TimesET" w:cs="Times New Roman"/>
      <w:sz w:val="24"/>
      <w:lang w:eastAsia="ru-RU"/>
    </w:rPr>
  </w:style>
  <w:style w:type="character" w:styleId="af1">
    <w:name w:val="Strong"/>
    <w:basedOn w:val="a0"/>
    <w:uiPriority w:val="22"/>
    <w:qFormat/>
    <w:rsid w:val="00297B3A"/>
    <w:rPr>
      <w:b/>
      <w:bCs/>
    </w:rPr>
  </w:style>
  <w:style w:type="character" w:customStyle="1" w:styleId="apple-converted-space">
    <w:name w:val="apple-converted-space"/>
    <w:basedOn w:val="a0"/>
    <w:rsid w:val="00297B3A"/>
  </w:style>
  <w:style w:type="paragraph" w:styleId="af2">
    <w:name w:val="Normal (Web)"/>
    <w:basedOn w:val="a"/>
    <w:uiPriority w:val="99"/>
    <w:semiHidden/>
    <w:unhideWhenUsed/>
    <w:rsid w:val="00185C75"/>
    <w:pPr>
      <w:spacing w:before="100" w:beforeAutospacing="1" w:after="100" w:afterAutospacing="1"/>
    </w:pPr>
  </w:style>
  <w:style w:type="character" w:customStyle="1" w:styleId="21">
    <w:name w:val="Основной текст (2)_"/>
    <w:basedOn w:val="a0"/>
    <w:rsid w:val="00830A4D"/>
    <w:rPr>
      <w:rFonts w:ascii="Arial" w:eastAsia="Arial" w:hAnsi="Arial" w:cs="Arial"/>
      <w:b w:val="0"/>
      <w:bCs w:val="0"/>
      <w:i w:val="0"/>
      <w:iCs w:val="0"/>
      <w:smallCaps w:val="0"/>
      <w:strike w:val="0"/>
      <w:sz w:val="14"/>
      <w:szCs w:val="14"/>
      <w:u w:val="none"/>
    </w:rPr>
  </w:style>
  <w:style w:type="character" w:customStyle="1" w:styleId="22">
    <w:name w:val="Основной текст (2)"/>
    <w:basedOn w:val="21"/>
    <w:rsid w:val="00830A4D"/>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3">
    <w:name w:val="Основной текст (2) + Полужирный"/>
    <w:basedOn w:val="21"/>
    <w:rsid w:val="00830A4D"/>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af3">
    <w:name w:val="Подпись к таблице_"/>
    <w:basedOn w:val="a0"/>
    <w:link w:val="af4"/>
    <w:rsid w:val="00830A4D"/>
    <w:rPr>
      <w:rFonts w:ascii="Arial" w:eastAsia="Arial" w:hAnsi="Arial" w:cs="Arial"/>
      <w:sz w:val="14"/>
      <w:szCs w:val="14"/>
      <w:shd w:val="clear" w:color="auto" w:fill="FFFFFF"/>
    </w:rPr>
  </w:style>
  <w:style w:type="paragraph" w:customStyle="1" w:styleId="af4">
    <w:name w:val="Подпись к таблице"/>
    <w:basedOn w:val="a"/>
    <w:link w:val="af3"/>
    <w:rsid w:val="00830A4D"/>
    <w:pPr>
      <w:widowControl w:val="0"/>
      <w:shd w:val="clear" w:color="auto" w:fill="FFFFFF"/>
      <w:spacing w:line="0" w:lineRule="atLeast"/>
    </w:pPr>
    <w:rPr>
      <w:rFonts w:ascii="Arial" w:eastAsia="Arial" w:hAnsi="Arial" w:cs="Arial"/>
      <w:sz w:val="14"/>
      <w:szCs w:val="14"/>
      <w:lang w:eastAsia="en-US"/>
    </w:rPr>
  </w:style>
  <w:style w:type="character" w:customStyle="1" w:styleId="2MSReferenceSansSerif85pt">
    <w:name w:val="Основной текст (2) + MS Reference Sans Serif;8.5 pt"/>
    <w:basedOn w:val="21"/>
    <w:rsid w:val="00830A4D"/>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lang w:val="ru-RU" w:eastAsia="ru-RU" w:bidi="ru-RU"/>
    </w:rPr>
  </w:style>
  <w:style w:type="character" w:customStyle="1" w:styleId="24">
    <w:name w:val="Основной текст (2) + Курсив"/>
    <w:basedOn w:val="21"/>
    <w:rsid w:val="00830A4D"/>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25pt0pt">
    <w:name w:val="Основной текст (2) + 5 pt;Курсив;Интервал 0 pt"/>
    <w:basedOn w:val="21"/>
    <w:rsid w:val="00A674EB"/>
    <w:rPr>
      <w:rFonts w:ascii="Arial" w:eastAsia="Arial" w:hAnsi="Arial" w:cs="Arial"/>
      <w:b w:val="0"/>
      <w:bCs w:val="0"/>
      <w:i/>
      <w:iCs/>
      <w:smallCaps w:val="0"/>
      <w:strike w:val="0"/>
      <w:color w:val="000000"/>
      <w:spacing w:val="10"/>
      <w:w w:val="100"/>
      <w:position w:val="0"/>
      <w:sz w:val="10"/>
      <w:szCs w:val="10"/>
      <w:u w:val="none"/>
      <w:lang w:val="en-US" w:eastAsia="en-US" w:bidi="en-US"/>
    </w:rPr>
  </w:style>
  <w:style w:type="character" w:customStyle="1" w:styleId="255pt">
    <w:name w:val="Основной текст (2) + 5.5 pt"/>
    <w:basedOn w:val="21"/>
    <w:rsid w:val="00A674EB"/>
    <w:rPr>
      <w:rFonts w:ascii="Arial" w:eastAsia="Arial" w:hAnsi="Arial" w:cs="Arial"/>
      <w:b w:val="0"/>
      <w:bCs w:val="0"/>
      <w:i w:val="0"/>
      <w:iCs w:val="0"/>
      <w:smallCaps w:val="0"/>
      <w:strike w:val="0"/>
      <w:color w:val="000000"/>
      <w:spacing w:val="0"/>
      <w:w w:val="100"/>
      <w:position w:val="0"/>
      <w:sz w:val="11"/>
      <w:szCs w:val="11"/>
      <w:u w:val="none"/>
      <w:lang w:val="ru-RU" w:eastAsia="ru-RU" w:bidi="ru-RU"/>
    </w:rPr>
  </w:style>
  <w:style w:type="character" w:customStyle="1" w:styleId="2AngsanaUPC85pt">
    <w:name w:val="Основной текст (2) + AngsanaUPC;8.5 pt"/>
    <w:basedOn w:val="21"/>
    <w:rsid w:val="0051683A"/>
    <w:rPr>
      <w:rFonts w:ascii="AngsanaUPC" w:eastAsia="AngsanaUPC" w:hAnsi="AngsanaUPC" w:cs="AngsanaUPC"/>
      <w:b w:val="0"/>
      <w:bCs w:val="0"/>
      <w:i w:val="0"/>
      <w:iCs w:val="0"/>
      <w:smallCaps w:val="0"/>
      <w:strike w:val="0"/>
      <w:color w:val="000000"/>
      <w:spacing w:val="0"/>
      <w:w w:val="100"/>
      <w:position w:val="0"/>
      <w:sz w:val="17"/>
      <w:szCs w:val="17"/>
      <w:u w:val="none"/>
      <w:lang w:val="ru-RU" w:eastAsia="ru-RU" w:bidi="ru-RU"/>
    </w:rPr>
  </w:style>
  <w:style w:type="character" w:customStyle="1" w:styleId="2AngsanaUPC8pt3pt">
    <w:name w:val="Основной текст (2) + AngsanaUPC;8 pt;Интервал 3 pt"/>
    <w:basedOn w:val="21"/>
    <w:rsid w:val="0051683A"/>
    <w:rPr>
      <w:rFonts w:ascii="AngsanaUPC" w:eastAsia="AngsanaUPC" w:hAnsi="AngsanaUPC" w:cs="AngsanaUPC"/>
      <w:b w:val="0"/>
      <w:bCs w:val="0"/>
      <w:i w:val="0"/>
      <w:iCs w:val="0"/>
      <w:smallCaps w:val="0"/>
      <w:strike w:val="0"/>
      <w:color w:val="000000"/>
      <w:spacing w:val="70"/>
      <w:w w:val="100"/>
      <w:position w:val="0"/>
      <w:sz w:val="16"/>
      <w:szCs w:val="16"/>
      <w:u w:val="none"/>
      <w:lang w:val="ru-RU" w:eastAsia="ru-RU" w:bidi="ru-RU"/>
    </w:rPr>
  </w:style>
  <w:style w:type="character" w:customStyle="1" w:styleId="22pt">
    <w:name w:val="Основной текст (2) + Интервал 2 pt"/>
    <w:basedOn w:val="21"/>
    <w:rsid w:val="00661BF3"/>
    <w:rPr>
      <w:rFonts w:ascii="Arial" w:eastAsia="Arial" w:hAnsi="Arial" w:cs="Arial"/>
      <w:b w:val="0"/>
      <w:bCs w:val="0"/>
      <w:i w:val="0"/>
      <w:iCs w:val="0"/>
      <w:smallCaps w:val="0"/>
      <w:strike w:val="0"/>
      <w:color w:val="000000"/>
      <w:spacing w:val="50"/>
      <w:w w:val="100"/>
      <w:position w:val="0"/>
      <w:sz w:val="14"/>
      <w:szCs w:val="14"/>
      <w:u w:val="none"/>
      <w:lang w:val="ru-RU" w:eastAsia="ru-RU" w:bidi="ru-RU"/>
    </w:rPr>
  </w:style>
  <w:style w:type="character" w:styleId="af5">
    <w:name w:val="FollowedHyperlink"/>
    <w:basedOn w:val="a0"/>
    <w:uiPriority w:val="99"/>
    <w:semiHidden/>
    <w:unhideWhenUsed/>
    <w:rsid w:val="006D61F2"/>
    <w:rPr>
      <w:color w:val="800080"/>
      <w:u w:val="single"/>
    </w:rPr>
  </w:style>
  <w:style w:type="paragraph" w:customStyle="1" w:styleId="xl89">
    <w:name w:val="xl89"/>
    <w:basedOn w:val="a"/>
    <w:rsid w:val="006D61F2"/>
    <w:pPr>
      <w:spacing w:before="100" w:beforeAutospacing="1" w:after="100" w:afterAutospacing="1"/>
    </w:pPr>
    <w:rPr>
      <w:rFonts w:ascii="Arial" w:hAnsi="Arial" w:cs="Arial"/>
    </w:rPr>
  </w:style>
  <w:style w:type="paragraph" w:customStyle="1" w:styleId="xl90">
    <w:name w:val="xl90"/>
    <w:basedOn w:val="a"/>
    <w:rsid w:val="006D61F2"/>
    <w:pPr>
      <w:spacing w:before="100" w:beforeAutospacing="1" w:after="100" w:afterAutospacing="1"/>
    </w:pPr>
    <w:rPr>
      <w:rFonts w:ascii="Arial" w:hAnsi="Arial" w:cs="Arial"/>
      <w:b/>
      <w:bCs/>
    </w:rPr>
  </w:style>
  <w:style w:type="paragraph" w:customStyle="1" w:styleId="xl147">
    <w:name w:val="xl147"/>
    <w:basedOn w:val="a"/>
    <w:rsid w:val="006D6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48">
    <w:name w:val="xl148"/>
    <w:basedOn w:val="a"/>
    <w:rsid w:val="006D6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9">
    <w:name w:val="xl149"/>
    <w:basedOn w:val="a"/>
    <w:rsid w:val="006D6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150">
    <w:name w:val="xl150"/>
    <w:basedOn w:val="a"/>
    <w:rsid w:val="006D6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51">
    <w:name w:val="xl151"/>
    <w:basedOn w:val="a"/>
    <w:rsid w:val="006D61F2"/>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52">
    <w:name w:val="xl152"/>
    <w:basedOn w:val="a"/>
    <w:rsid w:val="006D61F2"/>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53">
    <w:name w:val="xl153"/>
    <w:basedOn w:val="a"/>
    <w:rsid w:val="006D61F2"/>
    <w:pPr>
      <w:spacing w:before="100" w:beforeAutospacing="1" w:after="100" w:afterAutospacing="1"/>
      <w:jc w:val="center"/>
    </w:pPr>
    <w:rPr>
      <w:rFonts w:ascii="Arial" w:hAnsi="Arial" w:cs="Arial"/>
      <w:b/>
      <w:bCs/>
      <w:sz w:val="22"/>
      <w:szCs w:val="22"/>
    </w:rPr>
  </w:style>
  <w:style w:type="paragraph" w:customStyle="1" w:styleId="xl154">
    <w:name w:val="xl154"/>
    <w:basedOn w:val="a"/>
    <w:rsid w:val="006D61F2"/>
    <w:pPr>
      <w:spacing w:before="100" w:beforeAutospacing="1" w:after="100" w:afterAutospacing="1"/>
      <w:jc w:val="center"/>
    </w:pPr>
    <w:rPr>
      <w:rFonts w:ascii="Arial" w:hAnsi="Arial" w:cs="Arial"/>
      <w:sz w:val="18"/>
      <w:szCs w:val="18"/>
    </w:rPr>
  </w:style>
  <w:style w:type="paragraph" w:customStyle="1" w:styleId="xl155">
    <w:name w:val="xl155"/>
    <w:basedOn w:val="a"/>
    <w:rsid w:val="006D61F2"/>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56">
    <w:name w:val="xl156"/>
    <w:basedOn w:val="a"/>
    <w:rsid w:val="006D61F2"/>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57">
    <w:name w:val="xl157"/>
    <w:basedOn w:val="a"/>
    <w:rsid w:val="006D61F2"/>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58">
    <w:name w:val="xl158"/>
    <w:basedOn w:val="a"/>
    <w:rsid w:val="006D61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59">
    <w:name w:val="xl159"/>
    <w:basedOn w:val="a"/>
    <w:rsid w:val="006D61F2"/>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60">
    <w:name w:val="xl160"/>
    <w:basedOn w:val="a"/>
    <w:rsid w:val="006D61F2"/>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61">
    <w:name w:val="xl161"/>
    <w:basedOn w:val="a"/>
    <w:rsid w:val="006D61F2"/>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character" w:customStyle="1" w:styleId="a4">
    <w:name w:val="Абзац списка Знак"/>
    <w:link w:val="a3"/>
    <w:uiPriority w:val="34"/>
    <w:rsid w:val="004D6D3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37A87"/>
    <w:rPr>
      <w:rFonts w:asciiTheme="majorHAnsi" w:eastAsiaTheme="majorEastAsia" w:hAnsiTheme="majorHAnsi" w:cstheme="majorBidi"/>
      <w:b/>
      <w:bCs/>
      <w:color w:val="365F91" w:themeColor="accent1" w:themeShade="BF"/>
      <w:sz w:val="28"/>
      <w:szCs w:val="28"/>
      <w:lang w:eastAsia="ru-RU"/>
    </w:rPr>
  </w:style>
  <w:style w:type="table" w:customStyle="1" w:styleId="25">
    <w:name w:val="Сетка таблицы2"/>
    <w:basedOn w:val="a1"/>
    <w:next w:val="a8"/>
    <w:uiPriority w:val="59"/>
    <w:rsid w:val="00B37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99"/>
    <w:rsid w:val="009E427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
    <w:semiHidden/>
    <w:rsid w:val="00475D85"/>
    <w:rPr>
      <w:rFonts w:asciiTheme="majorHAnsi" w:eastAsiaTheme="majorEastAsia" w:hAnsiTheme="majorHAnsi" w:cstheme="majorBidi"/>
      <w:i/>
      <w:iCs/>
      <w:color w:val="365F91" w:themeColor="accent1" w:themeShade="BF"/>
      <w:sz w:val="24"/>
      <w:szCs w:val="24"/>
      <w:lang w:eastAsia="ru-RU"/>
    </w:rPr>
  </w:style>
  <w:style w:type="character" w:customStyle="1" w:styleId="16">
    <w:name w:val="Неразрешенное упоминание1"/>
    <w:basedOn w:val="a0"/>
    <w:uiPriority w:val="99"/>
    <w:semiHidden/>
    <w:unhideWhenUsed/>
    <w:rsid w:val="00475D85"/>
    <w:rPr>
      <w:color w:val="605E5C"/>
      <w:shd w:val="clear" w:color="auto" w:fill="E1DFDD"/>
    </w:rPr>
  </w:style>
  <w:style w:type="paragraph" w:customStyle="1" w:styleId="msonormal0">
    <w:name w:val="msonormal"/>
    <w:basedOn w:val="a"/>
    <w:rsid w:val="00475D85"/>
    <w:pPr>
      <w:spacing w:before="100" w:beforeAutospacing="1" w:after="100" w:afterAutospacing="1"/>
    </w:pPr>
  </w:style>
  <w:style w:type="paragraph" w:customStyle="1" w:styleId="xl64">
    <w:name w:val="xl64"/>
    <w:basedOn w:val="a"/>
    <w:rsid w:val="00475D85"/>
    <w:pPr>
      <w:spacing w:before="100" w:beforeAutospacing="1" w:after="100" w:afterAutospacing="1"/>
      <w:jc w:val="right"/>
      <w:textAlignment w:val="top"/>
    </w:pPr>
  </w:style>
  <w:style w:type="paragraph" w:customStyle="1" w:styleId="xl65">
    <w:name w:val="xl65"/>
    <w:basedOn w:val="a"/>
    <w:rsid w:val="00475D85"/>
    <w:pPr>
      <w:spacing w:before="100" w:beforeAutospacing="1" w:after="100" w:afterAutospacing="1"/>
      <w:jc w:val="right"/>
      <w:textAlignment w:val="top"/>
    </w:pPr>
  </w:style>
  <w:style w:type="paragraph" w:customStyle="1" w:styleId="xl66">
    <w:name w:val="xl66"/>
    <w:basedOn w:val="a"/>
    <w:rsid w:val="00475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475D85"/>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475D85"/>
    <w:pPr>
      <w:spacing w:before="100" w:beforeAutospacing="1" w:after="100" w:afterAutospacing="1"/>
      <w:jc w:val="right"/>
      <w:textAlignment w:val="top"/>
    </w:pPr>
  </w:style>
  <w:style w:type="paragraph" w:customStyle="1" w:styleId="xl69">
    <w:name w:val="xl69"/>
    <w:basedOn w:val="a"/>
    <w:rsid w:val="00475D85"/>
    <w:pPr>
      <w:spacing w:before="100" w:beforeAutospacing="1" w:after="100" w:afterAutospacing="1"/>
      <w:textAlignment w:val="top"/>
    </w:pPr>
  </w:style>
  <w:style w:type="paragraph" w:customStyle="1" w:styleId="xl70">
    <w:name w:val="xl70"/>
    <w:basedOn w:val="a"/>
    <w:rsid w:val="00475D85"/>
    <w:pPr>
      <w:spacing w:before="100" w:beforeAutospacing="1" w:after="100" w:afterAutospacing="1"/>
      <w:jc w:val="right"/>
      <w:textAlignment w:val="top"/>
    </w:pPr>
  </w:style>
  <w:style w:type="paragraph" w:customStyle="1" w:styleId="xl71">
    <w:name w:val="xl71"/>
    <w:basedOn w:val="a"/>
    <w:rsid w:val="00475D85"/>
    <w:pPr>
      <w:spacing w:before="100" w:beforeAutospacing="1" w:after="100" w:afterAutospacing="1"/>
      <w:jc w:val="right"/>
      <w:textAlignment w:val="top"/>
    </w:pPr>
    <w:rPr>
      <w:u w:val="single"/>
    </w:rPr>
  </w:style>
  <w:style w:type="paragraph" w:customStyle="1" w:styleId="xl72">
    <w:name w:val="xl72"/>
    <w:basedOn w:val="a"/>
    <w:rsid w:val="00475D85"/>
    <w:pPr>
      <w:spacing w:before="100" w:beforeAutospacing="1" w:after="100" w:afterAutospacing="1"/>
      <w:jc w:val="right"/>
      <w:textAlignment w:val="top"/>
    </w:pPr>
    <w:rPr>
      <w:b/>
      <w:bCs/>
    </w:rPr>
  </w:style>
  <w:style w:type="paragraph" w:customStyle="1" w:styleId="xl73">
    <w:name w:val="xl73"/>
    <w:basedOn w:val="a"/>
    <w:rsid w:val="00475D85"/>
    <w:pPr>
      <w:spacing w:before="100" w:beforeAutospacing="1" w:after="100" w:afterAutospacing="1"/>
      <w:textAlignment w:val="top"/>
    </w:pPr>
    <w:rPr>
      <w:i/>
      <w:iCs/>
    </w:rPr>
  </w:style>
  <w:style w:type="paragraph" w:customStyle="1" w:styleId="xl74">
    <w:name w:val="xl74"/>
    <w:basedOn w:val="a"/>
    <w:rsid w:val="00475D85"/>
    <w:pPr>
      <w:spacing w:before="100" w:beforeAutospacing="1" w:after="100" w:afterAutospacing="1"/>
      <w:jc w:val="right"/>
      <w:textAlignment w:val="top"/>
    </w:pPr>
    <w:rPr>
      <w:color w:val="FFFFFF"/>
    </w:rPr>
  </w:style>
  <w:style w:type="paragraph" w:customStyle="1" w:styleId="xl75">
    <w:name w:val="xl75"/>
    <w:basedOn w:val="a"/>
    <w:rsid w:val="00475D85"/>
    <w:pPr>
      <w:pBdr>
        <w:top w:val="single" w:sz="4" w:space="0" w:color="auto"/>
      </w:pBdr>
      <w:spacing w:before="100" w:beforeAutospacing="1" w:after="100" w:afterAutospacing="1"/>
      <w:jc w:val="right"/>
      <w:textAlignment w:val="top"/>
    </w:pPr>
  </w:style>
  <w:style w:type="paragraph" w:customStyle="1" w:styleId="xl76">
    <w:name w:val="xl76"/>
    <w:basedOn w:val="a"/>
    <w:rsid w:val="00475D85"/>
    <w:pPr>
      <w:spacing w:before="100" w:beforeAutospacing="1" w:after="100" w:afterAutospacing="1"/>
      <w:textAlignment w:val="top"/>
    </w:pPr>
    <w:rPr>
      <w:i/>
      <w:iCs/>
    </w:rPr>
  </w:style>
  <w:style w:type="paragraph" w:customStyle="1" w:styleId="xl77">
    <w:name w:val="xl77"/>
    <w:basedOn w:val="a"/>
    <w:rsid w:val="00475D85"/>
    <w:pPr>
      <w:spacing w:before="100" w:beforeAutospacing="1" w:after="100" w:afterAutospacing="1"/>
      <w:jc w:val="right"/>
      <w:textAlignment w:val="top"/>
    </w:pPr>
    <w:rPr>
      <w:b/>
      <w:bCs/>
    </w:rPr>
  </w:style>
  <w:style w:type="paragraph" w:customStyle="1" w:styleId="xl78">
    <w:name w:val="xl78"/>
    <w:basedOn w:val="a"/>
    <w:rsid w:val="00475D85"/>
    <w:pPr>
      <w:spacing w:before="100" w:beforeAutospacing="1" w:after="100" w:afterAutospacing="1"/>
      <w:jc w:val="right"/>
      <w:textAlignment w:val="top"/>
    </w:pPr>
    <w:rPr>
      <w:b/>
      <w:bCs/>
      <w:u w:val="single"/>
    </w:rPr>
  </w:style>
  <w:style w:type="paragraph" w:customStyle="1" w:styleId="xl79">
    <w:name w:val="xl79"/>
    <w:basedOn w:val="a"/>
    <w:rsid w:val="00475D85"/>
    <w:pPr>
      <w:spacing w:before="100" w:beforeAutospacing="1" w:after="100" w:afterAutospacing="1"/>
      <w:jc w:val="right"/>
      <w:textAlignment w:val="top"/>
    </w:pPr>
    <w:rPr>
      <w:b/>
      <w:bCs/>
    </w:rPr>
  </w:style>
  <w:style w:type="paragraph" w:customStyle="1" w:styleId="xl80">
    <w:name w:val="xl80"/>
    <w:basedOn w:val="a"/>
    <w:rsid w:val="00475D85"/>
    <w:pPr>
      <w:spacing w:before="100" w:beforeAutospacing="1" w:after="100" w:afterAutospacing="1"/>
      <w:jc w:val="right"/>
      <w:textAlignment w:val="top"/>
    </w:pPr>
    <w:rPr>
      <w:b/>
      <w:bCs/>
    </w:rPr>
  </w:style>
  <w:style w:type="paragraph" w:customStyle="1" w:styleId="xl81">
    <w:name w:val="xl81"/>
    <w:basedOn w:val="a"/>
    <w:rsid w:val="00475D85"/>
    <w:pPr>
      <w:spacing w:before="100" w:beforeAutospacing="1" w:after="100" w:afterAutospacing="1"/>
      <w:jc w:val="center"/>
      <w:textAlignment w:val="top"/>
    </w:pPr>
    <w:rPr>
      <w:b/>
      <w:bCs/>
    </w:rPr>
  </w:style>
  <w:style w:type="paragraph" w:customStyle="1" w:styleId="xl82">
    <w:name w:val="xl82"/>
    <w:basedOn w:val="a"/>
    <w:rsid w:val="00475D85"/>
    <w:pPr>
      <w:spacing w:before="100" w:beforeAutospacing="1" w:after="100" w:afterAutospacing="1"/>
      <w:jc w:val="center"/>
      <w:textAlignment w:val="top"/>
    </w:pPr>
  </w:style>
  <w:style w:type="paragraph" w:customStyle="1" w:styleId="xl83">
    <w:name w:val="xl83"/>
    <w:basedOn w:val="a"/>
    <w:rsid w:val="00475D85"/>
    <w:pPr>
      <w:spacing w:before="100" w:beforeAutospacing="1" w:after="100" w:afterAutospacing="1"/>
      <w:textAlignment w:val="top"/>
    </w:pPr>
  </w:style>
  <w:style w:type="paragraph" w:customStyle="1" w:styleId="xl84">
    <w:name w:val="xl84"/>
    <w:basedOn w:val="a"/>
    <w:rsid w:val="00475D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475D85"/>
    <w:pPr>
      <w:pBdr>
        <w:left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475D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475D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8">
    <w:name w:val="xl88"/>
    <w:basedOn w:val="a"/>
    <w:rsid w:val="00475D85"/>
    <w:pPr>
      <w:pBdr>
        <w:top w:val="single" w:sz="4" w:space="0" w:color="auto"/>
        <w:bottom w:val="single" w:sz="4" w:space="0" w:color="auto"/>
      </w:pBdr>
      <w:spacing w:before="100" w:beforeAutospacing="1" w:after="100" w:afterAutospacing="1"/>
      <w:jc w:val="center"/>
      <w:textAlignment w:val="center"/>
    </w:pPr>
  </w:style>
  <w:style w:type="character" w:customStyle="1" w:styleId="af6">
    <w:name w:val="Основной текст_"/>
    <w:basedOn w:val="a0"/>
    <w:link w:val="41"/>
    <w:rsid w:val="00475D85"/>
    <w:rPr>
      <w:rFonts w:ascii="Times New Roman" w:eastAsia="Times New Roman" w:hAnsi="Times New Roman" w:cs="Times New Roman"/>
      <w:shd w:val="clear" w:color="auto" w:fill="FFFFFF"/>
    </w:rPr>
  </w:style>
  <w:style w:type="character" w:customStyle="1" w:styleId="3">
    <w:name w:val="Основной текст3"/>
    <w:basedOn w:val="af6"/>
    <w:rsid w:val="00475D85"/>
    <w:rPr>
      <w:rFonts w:ascii="Times New Roman" w:eastAsia="Times New Roman" w:hAnsi="Times New Roman" w:cs="Times New Roman"/>
      <w:color w:val="000000"/>
      <w:spacing w:val="0"/>
      <w:w w:val="100"/>
      <w:position w:val="0"/>
      <w:shd w:val="clear" w:color="auto" w:fill="FFFFFF"/>
      <w:lang w:val="ru-RU" w:eastAsia="ru-RU" w:bidi="ru-RU"/>
    </w:rPr>
  </w:style>
  <w:style w:type="paragraph" w:customStyle="1" w:styleId="41">
    <w:name w:val="Основной текст4"/>
    <w:basedOn w:val="a"/>
    <w:link w:val="af6"/>
    <w:rsid w:val="00475D85"/>
    <w:pPr>
      <w:widowControl w:val="0"/>
      <w:shd w:val="clear" w:color="auto" w:fill="FFFFFF"/>
      <w:spacing w:after="300" w:line="0" w:lineRule="atLeast"/>
    </w:pPr>
    <w:rPr>
      <w:sz w:val="22"/>
      <w:szCs w:val="22"/>
      <w:lang w:eastAsia="en-US"/>
    </w:rPr>
  </w:style>
  <w:style w:type="paragraph" w:styleId="30">
    <w:name w:val="Body Text 3"/>
    <w:basedOn w:val="a"/>
    <w:link w:val="31"/>
    <w:uiPriority w:val="99"/>
    <w:unhideWhenUsed/>
    <w:rsid w:val="001F43D5"/>
    <w:pPr>
      <w:spacing w:after="120"/>
    </w:pPr>
    <w:rPr>
      <w:sz w:val="16"/>
      <w:szCs w:val="16"/>
    </w:rPr>
  </w:style>
  <w:style w:type="character" w:customStyle="1" w:styleId="31">
    <w:name w:val="Основной текст 3 Знак"/>
    <w:basedOn w:val="a0"/>
    <w:link w:val="30"/>
    <w:uiPriority w:val="99"/>
    <w:rsid w:val="001F43D5"/>
    <w:rPr>
      <w:rFonts w:ascii="Times New Roman" w:eastAsia="Times New Roman" w:hAnsi="Times New Roman" w:cs="Times New Roman"/>
      <w:sz w:val="16"/>
      <w:szCs w:val="16"/>
      <w:lang w:eastAsia="ru-RU"/>
    </w:rPr>
  </w:style>
  <w:style w:type="paragraph" w:customStyle="1" w:styleId="xl61">
    <w:name w:val="xl61"/>
    <w:basedOn w:val="a"/>
    <w:rsid w:val="008C2632"/>
    <w:pPr>
      <w:spacing w:before="100" w:beforeAutospacing="1" w:after="100" w:afterAutospacing="1"/>
      <w:jc w:val="right"/>
      <w:textAlignment w:val="top"/>
    </w:pPr>
  </w:style>
  <w:style w:type="paragraph" w:customStyle="1" w:styleId="xl62">
    <w:name w:val="xl62"/>
    <w:basedOn w:val="a"/>
    <w:rsid w:val="008C2632"/>
    <w:pPr>
      <w:spacing w:before="100" w:beforeAutospacing="1" w:after="100" w:afterAutospacing="1"/>
      <w:jc w:val="right"/>
      <w:textAlignment w:val="top"/>
    </w:pPr>
  </w:style>
  <w:style w:type="paragraph" w:customStyle="1" w:styleId="xl63">
    <w:name w:val="xl63"/>
    <w:basedOn w:val="a"/>
    <w:rsid w:val="008C2632"/>
    <w:pPr>
      <w:spacing w:before="100" w:beforeAutospacing="1" w:after="100" w:afterAutospacing="1"/>
      <w:jc w:val="right"/>
      <w:textAlignment w:val="to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2779">
      <w:bodyDiv w:val="1"/>
      <w:marLeft w:val="0"/>
      <w:marRight w:val="0"/>
      <w:marTop w:val="0"/>
      <w:marBottom w:val="0"/>
      <w:divBdr>
        <w:top w:val="none" w:sz="0" w:space="0" w:color="auto"/>
        <w:left w:val="none" w:sz="0" w:space="0" w:color="auto"/>
        <w:bottom w:val="none" w:sz="0" w:space="0" w:color="auto"/>
        <w:right w:val="none" w:sz="0" w:space="0" w:color="auto"/>
      </w:divBdr>
    </w:div>
    <w:div w:id="585766549">
      <w:bodyDiv w:val="1"/>
      <w:marLeft w:val="0"/>
      <w:marRight w:val="0"/>
      <w:marTop w:val="0"/>
      <w:marBottom w:val="0"/>
      <w:divBdr>
        <w:top w:val="none" w:sz="0" w:space="0" w:color="auto"/>
        <w:left w:val="none" w:sz="0" w:space="0" w:color="auto"/>
        <w:bottom w:val="none" w:sz="0" w:space="0" w:color="auto"/>
        <w:right w:val="none" w:sz="0" w:space="0" w:color="auto"/>
      </w:divBdr>
    </w:div>
    <w:div w:id="705982626">
      <w:bodyDiv w:val="1"/>
      <w:marLeft w:val="0"/>
      <w:marRight w:val="0"/>
      <w:marTop w:val="0"/>
      <w:marBottom w:val="0"/>
      <w:divBdr>
        <w:top w:val="none" w:sz="0" w:space="0" w:color="auto"/>
        <w:left w:val="none" w:sz="0" w:space="0" w:color="auto"/>
        <w:bottom w:val="none" w:sz="0" w:space="0" w:color="auto"/>
        <w:right w:val="none" w:sz="0" w:space="0" w:color="auto"/>
      </w:divBdr>
    </w:div>
    <w:div w:id="821119618">
      <w:bodyDiv w:val="1"/>
      <w:marLeft w:val="0"/>
      <w:marRight w:val="0"/>
      <w:marTop w:val="0"/>
      <w:marBottom w:val="0"/>
      <w:divBdr>
        <w:top w:val="none" w:sz="0" w:space="0" w:color="auto"/>
        <w:left w:val="none" w:sz="0" w:space="0" w:color="auto"/>
        <w:bottom w:val="none" w:sz="0" w:space="0" w:color="auto"/>
        <w:right w:val="none" w:sz="0" w:space="0" w:color="auto"/>
      </w:divBdr>
    </w:div>
    <w:div w:id="1216743093">
      <w:bodyDiv w:val="1"/>
      <w:marLeft w:val="0"/>
      <w:marRight w:val="0"/>
      <w:marTop w:val="0"/>
      <w:marBottom w:val="0"/>
      <w:divBdr>
        <w:top w:val="none" w:sz="0" w:space="0" w:color="auto"/>
        <w:left w:val="none" w:sz="0" w:space="0" w:color="auto"/>
        <w:bottom w:val="none" w:sz="0" w:space="0" w:color="auto"/>
        <w:right w:val="none" w:sz="0" w:space="0" w:color="auto"/>
      </w:divBdr>
    </w:div>
    <w:div w:id="1328484330">
      <w:bodyDiv w:val="1"/>
      <w:marLeft w:val="0"/>
      <w:marRight w:val="0"/>
      <w:marTop w:val="0"/>
      <w:marBottom w:val="0"/>
      <w:divBdr>
        <w:top w:val="none" w:sz="0" w:space="0" w:color="auto"/>
        <w:left w:val="none" w:sz="0" w:space="0" w:color="auto"/>
        <w:bottom w:val="none" w:sz="0" w:space="0" w:color="auto"/>
        <w:right w:val="none" w:sz="0" w:space="0" w:color="auto"/>
      </w:divBdr>
    </w:div>
    <w:div w:id="1455905759">
      <w:bodyDiv w:val="1"/>
      <w:marLeft w:val="0"/>
      <w:marRight w:val="0"/>
      <w:marTop w:val="0"/>
      <w:marBottom w:val="0"/>
      <w:divBdr>
        <w:top w:val="none" w:sz="0" w:space="0" w:color="auto"/>
        <w:left w:val="none" w:sz="0" w:space="0" w:color="auto"/>
        <w:bottom w:val="none" w:sz="0" w:space="0" w:color="auto"/>
        <w:right w:val="none" w:sz="0" w:space="0" w:color="auto"/>
      </w:divBdr>
    </w:div>
    <w:div w:id="1835872549">
      <w:bodyDiv w:val="1"/>
      <w:marLeft w:val="0"/>
      <w:marRight w:val="0"/>
      <w:marTop w:val="0"/>
      <w:marBottom w:val="0"/>
      <w:divBdr>
        <w:top w:val="none" w:sz="0" w:space="0" w:color="auto"/>
        <w:left w:val="none" w:sz="0" w:space="0" w:color="auto"/>
        <w:bottom w:val="none" w:sz="0" w:space="0" w:color="auto"/>
        <w:right w:val="none" w:sz="0" w:space="0" w:color="auto"/>
      </w:divBdr>
    </w:div>
    <w:div w:id="189334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5ABAA-74FF-4513-A5DA-A1986F8A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3171</Words>
  <Characters>18075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МОУ СОШ №146</Company>
  <LinksUpToDate>false</LinksUpToDate>
  <CharactersWithSpaces>21204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7</cp:revision>
  <cp:lastPrinted>2022-03-18T06:38:00Z</cp:lastPrinted>
  <dcterms:created xsi:type="dcterms:W3CDTF">2023-05-11T10:23:00Z</dcterms:created>
  <dcterms:modified xsi:type="dcterms:W3CDTF">2023-05-30T10:33:00Z</dcterms:modified>
</cp:coreProperties>
</file>