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EE0" w:rsidRPr="003E6FBE" w:rsidRDefault="00966EE0" w:rsidP="004B632A">
      <w:pPr>
        <w:jc w:val="center"/>
        <w:rPr>
          <w:rFonts w:ascii="Times New Roman" w:hAnsi="Times New Roman"/>
          <w:b/>
          <w:sz w:val="24"/>
          <w:szCs w:val="24"/>
        </w:rPr>
      </w:pPr>
      <w:r w:rsidRPr="003E6FBE">
        <w:rPr>
          <w:rFonts w:ascii="Times New Roman" w:hAnsi="Times New Roman"/>
          <w:b/>
          <w:sz w:val="24"/>
          <w:szCs w:val="24"/>
        </w:rPr>
        <w:t xml:space="preserve">ДОГОВОР </w:t>
      </w:r>
      <w:r w:rsidR="00CB76CE">
        <w:rPr>
          <w:rFonts w:ascii="Times New Roman" w:hAnsi="Times New Roman"/>
          <w:b/>
          <w:sz w:val="24"/>
          <w:szCs w:val="24"/>
        </w:rPr>
        <w:t>НА</w:t>
      </w:r>
      <w:r w:rsidR="003E49A0">
        <w:rPr>
          <w:rFonts w:ascii="Times New Roman" w:hAnsi="Times New Roman"/>
          <w:b/>
          <w:sz w:val="24"/>
          <w:szCs w:val="24"/>
        </w:rPr>
        <w:t xml:space="preserve"> </w:t>
      </w:r>
      <w:r w:rsidR="00CB76CE">
        <w:rPr>
          <w:rFonts w:ascii="Times New Roman" w:hAnsi="Times New Roman"/>
          <w:b/>
          <w:sz w:val="24"/>
          <w:szCs w:val="24"/>
        </w:rPr>
        <w:t>ОКАЗАНИЕ УСЛУГ</w:t>
      </w:r>
      <w:r w:rsidR="003E6FBE" w:rsidRPr="003E6FBE">
        <w:rPr>
          <w:rFonts w:ascii="Times New Roman" w:hAnsi="Times New Roman"/>
          <w:b/>
          <w:sz w:val="24"/>
          <w:szCs w:val="24"/>
        </w:rPr>
        <w:t xml:space="preserve"> </w:t>
      </w:r>
      <w:r w:rsidR="00EE12E1" w:rsidRPr="003E6FBE">
        <w:rPr>
          <w:rFonts w:ascii="Times New Roman" w:hAnsi="Times New Roman"/>
          <w:b/>
          <w:sz w:val="24"/>
          <w:szCs w:val="24"/>
        </w:rPr>
        <w:t xml:space="preserve">№ </w:t>
      </w:r>
      <w:r w:rsidR="003E6FBE" w:rsidRPr="003E6FBE">
        <w:rPr>
          <w:rFonts w:ascii="Times New Roman" w:hAnsi="Times New Roman"/>
          <w:b/>
          <w:sz w:val="24"/>
          <w:szCs w:val="24"/>
        </w:rPr>
        <w:t>_______</w:t>
      </w:r>
    </w:p>
    <w:p w:rsidR="003E6FBE" w:rsidRPr="003E6FBE" w:rsidRDefault="003E6FBE" w:rsidP="00452046">
      <w:pPr>
        <w:rPr>
          <w:rFonts w:ascii="Times New Roman" w:hAnsi="Times New Roman"/>
          <w:sz w:val="24"/>
          <w:szCs w:val="24"/>
        </w:rPr>
      </w:pPr>
    </w:p>
    <w:p w:rsidR="00966EE0" w:rsidRPr="003E6FBE" w:rsidRDefault="00966EE0" w:rsidP="003E6FBE">
      <w:pPr>
        <w:jc w:val="both"/>
        <w:rPr>
          <w:rFonts w:ascii="Times New Roman" w:hAnsi="Times New Roman"/>
          <w:sz w:val="24"/>
          <w:szCs w:val="24"/>
        </w:rPr>
      </w:pPr>
      <w:r w:rsidRPr="003E6FBE">
        <w:rPr>
          <w:rFonts w:ascii="Times New Roman" w:hAnsi="Times New Roman"/>
          <w:sz w:val="24"/>
          <w:szCs w:val="24"/>
        </w:rPr>
        <w:t>г. Челябинск</w:t>
      </w:r>
      <w:r w:rsidRPr="003E6FBE">
        <w:rPr>
          <w:rFonts w:ascii="Times New Roman" w:hAnsi="Times New Roman"/>
          <w:sz w:val="24"/>
          <w:szCs w:val="24"/>
        </w:rPr>
        <w:tab/>
      </w:r>
      <w:r w:rsidRPr="003E6FBE">
        <w:rPr>
          <w:rFonts w:ascii="Times New Roman" w:hAnsi="Times New Roman"/>
          <w:sz w:val="24"/>
          <w:szCs w:val="24"/>
        </w:rPr>
        <w:tab/>
      </w:r>
      <w:r w:rsidRPr="003E6FBE">
        <w:rPr>
          <w:rFonts w:ascii="Times New Roman" w:hAnsi="Times New Roman"/>
          <w:sz w:val="24"/>
          <w:szCs w:val="24"/>
        </w:rPr>
        <w:tab/>
      </w:r>
      <w:r w:rsidRPr="003E6FBE">
        <w:rPr>
          <w:rFonts w:ascii="Times New Roman" w:hAnsi="Times New Roman"/>
          <w:sz w:val="24"/>
          <w:szCs w:val="24"/>
        </w:rPr>
        <w:tab/>
      </w:r>
      <w:r w:rsidRPr="003E6FBE">
        <w:rPr>
          <w:rFonts w:ascii="Times New Roman" w:hAnsi="Times New Roman"/>
          <w:sz w:val="24"/>
          <w:szCs w:val="24"/>
        </w:rPr>
        <w:tab/>
      </w:r>
      <w:r w:rsidRPr="003E6FBE">
        <w:rPr>
          <w:rFonts w:ascii="Times New Roman" w:hAnsi="Times New Roman"/>
          <w:sz w:val="24"/>
          <w:szCs w:val="24"/>
        </w:rPr>
        <w:tab/>
      </w:r>
      <w:r w:rsidRPr="003E6FBE">
        <w:rPr>
          <w:rFonts w:ascii="Times New Roman" w:hAnsi="Times New Roman"/>
          <w:sz w:val="24"/>
          <w:szCs w:val="24"/>
        </w:rPr>
        <w:tab/>
      </w:r>
      <w:r w:rsidRPr="003E6FBE">
        <w:rPr>
          <w:rFonts w:ascii="Times New Roman" w:hAnsi="Times New Roman"/>
          <w:sz w:val="24"/>
          <w:szCs w:val="24"/>
        </w:rPr>
        <w:tab/>
      </w:r>
      <w:r w:rsidRPr="003E6FBE">
        <w:rPr>
          <w:rFonts w:ascii="Times New Roman" w:hAnsi="Times New Roman"/>
          <w:sz w:val="24"/>
          <w:szCs w:val="24"/>
        </w:rPr>
        <w:tab/>
      </w:r>
      <w:r w:rsidRPr="003E6FBE">
        <w:rPr>
          <w:rFonts w:ascii="Times New Roman" w:hAnsi="Times New Roman"/>
          <w:sz w:val="24"/>
          <w:szCs w:val="24"/>
        </w:rPr>
        <w:tab/>
      </w:r>
      <w:r w:rsidRPr="003E6FBE">
        <w:rPr>
          <w:rFonts w:ascii="Times New Roman" w:hAnsi="Times New Roman"/>
          <w:sz w:val="24"/>
          <w:szCs w:val="24"/>
        </w:rPr>
        <w:tab/>
      </w:r>
      <w:r w:rsidRPr="003E6FBE">
        <w:rPr>
          <w:rFonts w:ascii="Times New Roman" w:hAnsi="Times New Roman"/>
          <w:sz w:val="24"/>
          <w:szCs w:val="24"/>
        </w:rPr>
        <w:tab/>
      </w:r>
      <w:r w:rsidRPr="003E6FBE">
        <w:rPr>
          <w:rFonts w:ascii="Times New Roman" w:hAnsi="Times New Roman"/>
          <w:sz w:val="24"/>
          <w:szCs w:val="24"/>
        </w:rPr>
        <w:tab/>
      </w:r>
      <w:r w:rsidRPr="003E6FBE">
        <w:rPr>
          <w:rFonts w:ascii="Times New Roman" w:hAnsi="Times New Roman"/>
          <w:sz w:val="24"/>
          <w:szCs w:val="24"/>
        </w:rPr>
        <w:tab/>
      </w:r>
      <w:r w:rsidR="00FD71F3" w:rsidRPr="003E6FBE">
        <w:rPr>
          <w:rFonts w:ascii="Times New Roman" w:hAnsi="Times New Roman"/>
          <w:sz w:val="24"/>
          <w:szCs w:val="24"/>
        </w:rPr>
        <w:t xml:space="preserve"> </w:t>
      </w:r>
      <w:r w:rsidR="003E6FBE" w:rsidRPr="003E6FBE">
        <w:rPr>
          <w:rFonts w:ascii="Times New Roman" w:hAnsi="Times New Roman"/>
          <w:sz w:val="24"/>
          <w:szCs w:val="24"/>
        </w:rPr>
        <w:t xml:space="preserve">   </w:t>
      </w:r>
      <w:r w:rsidR="003E6FBE">
        <w:rPr>
          <w:rFonts w:ascii="Times New Roman" w:hAnsi="Times New Roman"/>
          <w:sz w:val="24"/>
          <w:szCs w:val="24"/>
        </w:rPr>
        <w:t xml:space="preserve">        </w:t>
      </w:r>
      <w:r w:rsidR="003E6FBE" w:rsidRPr="003E6FBE">
        <w:rPr>
          <w:rFonts w:ascii="Times New Roman" w:hAnsi="Times New Roman"/>
          <w:sz w:val="24"/>
          <w:szCs w:val="24"/>
        </w:rPr>
        <w:t xml:space="preserve"> </w:t>
      </w:r>
      <w:r w:rsidR="00707FD0">
        <w:rPr>
          <w:rFonts w:ascii="Times New Roman" w:hAnsi="Times New Roman"/>
          <w:sz w:val="24"/>
          <w:szCs w:val="24"/>
        </w:rPr>
        <w:t xml:space="preserve">  </w:t>
      </w:r>
      <w:r w:rsidRPr="003E6FBE">
        <w:rPr>
          <w:rFonts w:ascii="Times New Roman" w:hAnsi="Times New Roman"/>
          <w:sz w:val="24"/>
          <w:szCs w:val="24"/>
        </w:rPr>
        <w:t>«_</w:t>
      </w:r>
      <w:r w:rsidR="00541649" w:rsidRPr="003E6FBE">
        <w:rPr>
          <w:rFonts w:ascii="Times New Roman" w:hAnsi="Times New Roman"/>
          <w:sz w:val="24"/>
          <w:szCs w:val="24"/>
        </w:rPr>
        <w:t>_</w:t>
      </w:r>
      <w:r w:rsidRPr="003E6FBE">
        <w:rPr>
          <w:rFonts w:ascii="Times New Roman" w:hAnsi="Times New Roman"/>
          <w:sz w:val="24"/>
          <w:szCs w:val="24"/>
        </w:rPr>
        <w:t xml:space="preserve">_» </w:t>
      </w:r>
      <w:r w:rsidR="003E6FBE" w:rsidRPr="003E6FBE">
        <w:rPr>
          <w:rFonts w:ascii="Times New Roman" w:hAnsi="Times New Roman"/>
          <w:sz w:val="24"/>
          <w:szCs w:val="24"/>
        </w:rPr>
        <w:t>___________</w:t>
      </w:r>
      <w:r w:rsidRPr="003E6FBE">
        <w:rPr>
          <w:rFonts w:ascii="Times New Roman" w:hAnsi="Times New Roman"/>
          <w:sz w:val="24"/>
          <w:szCs w:val="24"/>
        </w:rPr>
        <w:t xml:space="preserve">  2020 г.</w:t>
      </w:r>
    </w:p>
    <w:p w:rsidR="00966EE0" w:rsidRPr="003E6FBE" w:rsidRDefault="00966EE0" w:rsidP="007E134E">
      <w:pPr>
        <w:rPr>
          <w:rFonts w:ascii="Times New Roman" w:hAnsi="Times New Roman"/>
          <w:snapToGrid w:val="0"/>
          <w:sz w:val="24"/>
          <w:szCs w:val="24"/>
        </w:rPr>
      </w:pPr>
    </w:p>
    <w:p w:rsidR="00966EE0" w:rsidRPr="003E6FBE" w:rsidRDefault="00966EE0" w:rsidP="003E6FBE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E6FBE">
        <w:rPr>
          <w:rFonts w:ascii="Times New Roman" w:hAnsi="Times New Roman"/>
          <w:b/>
          <w:snapToGrid w:val="0"/>
          <w:sz w:val="24"/>
          <w:szCs w:val="24"/>
        </w:rPr>
        <w:t>Муниципальное автономное учреждение здравоохранения «Станция скорой медицинской помощи»</w:t>
      </w:r>
      <w:r w:rsidR="00A82B02" w:rsidRPr="003E6FBE">
        <w:rPr>
          <w:rFonts w:ascii="Times New Roman" w:hAnsi="Times New Roman"/>
          <w:snapToGrid w:val="0"/>
          <w:sz w:val="24"/>
          <w:szCs w:val="24"/>
        </w:rPr>
        <w:t>,</w:t>
      </w:r>
      <w:r w:rsidRPr="003E6FBE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Pr="003E6FBE">
        <w:rPr>
          <w:rFonts w:ascii="Times New Roman" w:hAnsi="Times New Roman"/>
          <w:snapToGrid w:val="0"/>
          <w:sz w:val="24"/>
          <w:szCs w:val="24"/>
        </w:rPr>
        <w:t>в лице главного врача Васильева Александра Александровича, действующего на основании Устава,</w:t>
      </w:r>
      <w:r w:rsidR="00963619" w:rsidRPr="003E6FBE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3E6FBE">
        <w:rPr>
          <w:rFonts w:ascii="Times New Roman" w:hAnsi="Times New Roman"/>
          <w:snapToGrid w:val="0"/>
          <w:sz w:val="24"/>
          <w:szCs w:val="24"/>
        </w:rPr>
        <w:t>именуемое в дальнейшем «</w:t>
      </w:r>
      <w:r w:rsidRPr="003E6FBE">
        <w:rPr>
          <w:rFonts w:ascii="Times New Roman" w:hAnsi="Times New Roman"/>
          <w:b/>
          <w:snapToGrid w:val="0"/>
          <w:sz w:val="24"/>
          <w:szCs w:val="24"/>
        </w:rPr>
        <w:t>Заказчик</w:t>
      </w:r>
      <w:r w:rsidRPr="003E6FBE">
        <w:rPr>
          <w:rFonts w:ascii="Times New Roman" w:hAnsi="Times New Roman"/>
          <w:snapToGrid w:val="0"/>
          <w:sz w:val="24"/>
          <w:szCs w:val="24"/>
        </w:rPr>
        <w:t>», с одной стороны, и</w:t>
      </w:r>
      <w:r w:rsidR="00541649" w:rsidRPr="003E6FBE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3E6FBE" w:rsidRPr="003E6FBE">
        <w:rPr>
          <w:rFonts w:ascii="Times New Roman" w:hAnsi="Times New Roman"/>
          <w:snapToGrid w:val="0"/>
          <w:sz w:val="24"/>
          <w:szCs w:val="24"/>
        </w:rPr>
        <w:t>______________________</w:t>
      </w:r>
      <w:r w:rsidRPr="003E6FBE">
        <w:rPr>
          <w:rFonts w:ascii="Times New Roman" w:hAnsi="Times New Roman"/>
          <w:b/>
          <w:sz w:val="24"/>
          <w:szCs w:val="24"/>
        </w:rPr>
        <w:t xml:space="preserve"> «</w:t>
      </w:r>
      <w:r w:rsidR="003E6FBE" w:rsidRPr="003E6FBE">
        <w:rPr>
          <w:rFonts w:ascii="Times New Roman" w:hAnsi="Times New Roman"/>
          <w:b/>
          <w:sz w:val="24"/>
          <w:szCs w:val="24"/>
        </w:rPr>
        <w:t>________</w:t>
      </w:r>
      <w:r w:rsidRPr="003E6FBE">
        <w:rPr>
          <w:rFonts w:ascii="Times New Roman" w:hAnsi="Times New Roman"/>
          <w:b/>
          <w:sz w:val="24"/>
          <w:szCs w:val="24"/>
        </w:rPr>
        <w:t>»</w:t>
      </w:r>
      <w:r w:rsidRPr="003E6FBE">
        <w:rPr>
          <w:rFonts w:ascii="Times New Roman" w:hAnsi="Times New Roman"/>
          <w:sz w:val="24"/>
          <w:szCs w:val="24"/>
        </w:rPr>
        <w:t xml:space="preserve">, в лице директора </w:t>
      </w:r>
      <w:r w:rsidR="003E6FBE" w:rsidRPr="003E6FBE">
        <w:rPr>
          <w:rFonts w:ascii="Times New Roman" w:hAnsi="Times New Roman"/>
          <w:sz w:val="24"/>
          <w:szCs w:val="24"/>
        </w:rPr>
        <w:t>________________</w:t>
      </w:r>
      <w:r w:rsidRPr="003E6FBE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3E6FBE" w:rsidRPr="003E6FBE">
        <w:rPr>
          <w:rFonts w:ascii="Times New Roman" w:hAnsi="Times New Roman"/>
          <w:sz w:val="24"/>
          <w:szCs w:val="24"/>
        </w:rPr>
        <w:t>__________</w:t>
      </w:r>
      <w:r w:rsidRPr="003E6FBE">
        <w:rPr>
          <w:rFonts w:ascii="Times New Roman" w:hAnsi="Times New Roman"/>
          <w:sz w:val="24"/>
          <w:szCs w:val="24"/>
        </w:rPr>
        <w:t>, именуемое в дальнейшем «</w:t>
      </w:r>
      <w:r w:rsidR="00CB76CE">
        <w:rPr>
          <w:rFonts w:ascii="Times New Roman" w:hAnsi="Times New Roman"/>
          <w:b/>
          <w:sz w:val="24"/>
          <w:szCs w:val="24"/>
        </w:rPr>
        <w:t>Исполнитель</w:t>
      </w:r>
      <w:r w:rsidRPr="003E6FBE">
        <w:rPr>
          <w:rFonts w:ascii="Times New Roman" w:hAnsi="Times New Roman"/>
          <w:sz w:val="24"/>
          <w:szCs w:val="24"/>
        </w:rPr>
        <w:t xml:space="preserve">», вместе именуемые «Стороны», </w:t>
      </w:r>
      <w:r w:rsidR="00A82B02" w:rsidRPr="003E6FBE">
        <w:rPr>
          <w:rFonts w:ascii="Times New Roman" w:hAnsi="Times New Roman"/>
          <w:color w:val="000000"/>
          <w:sz w:val="24"/>
          <w:szCs w:val="24"/>
        </w:rPr>
        <w:t>в соответствии с Гражданским кодексом Российской Федерации, Федеральным законом от 18 июля 2011 № 223-ФЗ "О закупках товаров, работ, услуг отдельными</w:t>
      </w:r>
      <w:proofErr w:type="gramEnd"/>
      <w:r w:rsidR="00A82B02" w:rsidRPr="003E6FBE">
        <w:rPr>
          <w:rFonts w:ascii="Times New Roman" w:hAnsi="Times New Roman"/>
          <w:color w:val="000000"/>
          <w:sz w:val="24"/>
          <w:szCs w:val="24"/>
        </w:rPr>
        <w:t xml:space="preserve"> видами юридических лиц" и Положением о</w:t>
      </w:r>
      <w:r w:rsidR="00FD71F3" w:rsidRPr="003E6F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D71F3" w:rsidRPr="003E6FBE">
        <w:rPr>
          <w:rFonts w:ascii="Times New Roman" w:hAnsi="Times New Roman"/>
          <w:sz w:val="24"/>
          <w:szCs w:val="24"/>
        </w:rPr>
        <w:t xml:space="preserve">закупке товаров, работ, услуг для нужд Муниципального автономного учреждения здравоохранения «Станция скорой медицинской помощи», </w:t>
      </w:r>
      <w:r w:rsidRPr="003E6FBE">
        <w:rPr>
          <w:rFonts w:ascii="Times New Roman" w:hAnsi="Times New Roman"/>
          <w:sz w:val="24"/>
          <w:szCs w:val="24"/>
        </w:rPr>
        <w:t>заключили настоящий Договор о нижеследующем:</w:t>
      </w:r>
      <w:r w:rsidR="001D1CF3" w:rsidRPr="003E6FBE">
        <w:rPr>
          <w:rFonts w:ascii="Times New Roman" w:hAnsi="Times New Roman"/>
          <w:sz w:val="24"/>
          <w:szCs w:val="24"/>
        </w:rPr>
        <w:t xml:space="preserve"> </w:t>
      </w:r>
    </w:p>
    <w:p w:rsidR="00A82B02" w:rsidRPr="003E6FBE" w:rsidRDefault="00A82B02" w:rsidP="007E134E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966EE0" w:rsidRDefault="00966EE0" w:rsidP="007E134E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 w:rsidRPr="003E6FBE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966EE0" w:rsidRPr="003E6FBE" w:rsidRDefault="00966EE0" w:rsidP="007E134E">
      <w:pPr>
        <w:pStyle w:val="ConsPlusNormal"/>
        <w:shd w:val="clear" w:color="auto" w:fill="FFFFFF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OLE_LINK21"/>
      <w:bookmarkStart w:id="1" w:name="OLE_LINK23"/>
      <w:r w:rsidRPr="003E6FBE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="00CB76CE">
        <w:rPr>
          <w:rFonts w:ascii="Times New Roman" w:hAnsi="Times New Roman" w:cs="Times New Roman"/>
          <w:sz w:val="24"/>
          <w:szCs w:val="24"/>
        </w:rPr>
        <w:t xml:space="preserve">По настоящему договору Исполнитель обязуется </w:t>
      </w:r>
      <w:r w:rsidR="00CB76CE" w:rsidRPr="00CB76CE">
        <w:rPr>
          <w:rFonts w:ascii="Times New Roman" w:hAnsi="Times New Roman" w:cs="Times New Roman"/>
          <w:b/>
          <w:i/>
          <w:sz w:val="24"/>
          <w:szCs w:val="24"/>
        </w:rPr>
        <w:t>оказать услуги</w:t>
      </w:r>
      <w:r w:rsidR="00CB76CE">
        <w:rPr>
          <w:rFonts w:ascii="Times New Roman" w:hAnsi="Times New Roman" w:cs="Times New Roman"/>
          <w:b/>
          <w:i/>
          <w:sz w:val="24"/>
          <w:szCs w:val="24"/>
        </w:rPr>
        <w:t xml:space="preserve"> по проведению комплекса работ по подготовке, упорядочению и переплету архивных документов </w:t>
      </w:r>
      <w:r w:rsidRPr="003E6FBE">
        <w:rPr>
          <w:rFonts w:ascii="Times New Roman" w:hAnsi="Times New Roman" w:cs="Times New Roman"/>
          <w:sz w:val="24"/>
          <w:szCs w:val="24"/>
        </w:rPr>
        <w:t xml:space="preserve">(далее по тексту - </w:t>
      </w:r>
      <w:r w:rsidR="00CB76CE">
        <w:rPr>
          <w:rFonts w:ascii="Times New Roman" w:hAnsi="Times New Roman" w:cs="Times New Roman"/>
          <w:sz w:val="24"/>
          <w:szCs w:val="24"/>
        </w:rPr>
        <w:t>Услуги</w:t>
      </w:r>
      <w:r w:rsidRPr="003E6FBE">
        <w:rPr>
          <w:rFonts w:ascii="Times New Roman" w:hAnsi="Times New Roman" w:cs="Times New Roman"/>
          <w:sz w:val="24"/>
          <w:szCs w:val="24"/>
        </w:rPr>
        <w:t>)</w:t>
      </w:r>
      <w:r w:rsidR="00CB76CE">
        <w:rPr>
          <w:rFonts w:ascii="Times New Roman" w:hAnsi="Times New Roman" w:cs="Times New Roman"/>
          <w:sz w:val="24"/>
          <w:szCs w:val="24"/>
        </w:rPr>
        <w:t>,</w:t>
      </w:r>
      <w:r w:rsidRPr="003E6FBE">
        <w:rPr>
          <w:rFonts w:ascii="Times New Roman" w:hAnsi="Times New Roman" w:cs="Times New Roman"/>
          <w:sz w:val="24"/>
          <w:szCs w:val="24"/>
        </w:rPr>
        <w:t xml:space="preserve"> в соответствии с наименованиями, характеристиками и в количестве согласно </w:t>
      </w:r>
      <w:r w:rsidR="00CB76CE">
        <w:rPr>
          <w:rFonts w:ascii="Times New Roman" w:hAnsi="Times New Roman" w:cs="Times New Roman"/>
          <w:b/>
          <w:sz w:val="24"/>
          <w:szCs w:val="24"/>
        </w:rPr>
        <w:t>Техническому заданию</w:t>
      </w:r>
      <w:r w:rsidRPr="003E6F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6FBE">
        <w:rPr>
          <w:rFonts w:ascii="Times New Roman" w:hAnsi="Times New Roman" w:cs="Times New Roman"/>
          <w:sz w:val="24"/>
          <w:szCs w:val="24"/>
        </w:rPr>
        <w:t>(Приложение № 1 к настоящему договору, которое является его неотъемлемой частью), а Заказчик обязуется</w:t>
      </w:r>
      <w:r w:rsidR="00CB76CE">
        <w:rPr>
          <w:rFonts w:ascii="Times New Roman" w:hAnsi="Times New Roman" w:cs="Times New Roman"/>
          <w:sz w:val="24"/>
          <w:szCs w:val="24"/>
        </w:rPr>
        <w:t xml:space="preserve"> принять и оплатить оказанные</w:t>
      </w:r>
      <w:r w:rsidRPr="003E6FBE">
        <w:rPr>
          <w:rFonts w:ascii="Times New Roman" w:hAnsi="Times New Roman" w:cs="Times New Roman"/>
          <w:sz w:val="24"/>
          <w:szCs w:val="24"/>
        </w:rPr>
        <w:t xml:space="preserve"> </w:t>
      </w:r>
      <w:r w:rsidR="00CB76CE">
        <w:rPr>
          <w:rFonts w:ascii="Times New Roman" w:hAnsi="Times New Roman" w:cs="Times New Roman"/>
          <w:sz w:val="24"/>
          <w:szCs w:val="24"/>
        </w:rPr>
        <w:t xml:space="preserve">Услуги, </w:t>
      </w:r>
      <w:r w:rsidRPr="003E6FBE">
        <w:rPr>
          <w:rFonts w:ascii="Times New Roman" w:hAnsi="Times New Roman" w:cs="Times New Roman"/>
          <w:sz w:val="24"/>
          <w:szCs w:val="24"/>
        </w:rPr>
        <w:t xml:space="preserve"> в соответствии с условиями настоящего </w:t>
      </w:r>
      <w:r w:rsidR="003E6FBE">
        <w:rPr>
          <w:rFonts w:ascii="Times New Roman" w:hAnsi="Times New Roman" w:cs="Times New Roman"/>
          <w:sz w:val="24"/>
          <w:szCs w:val="24"/>
        </w:rPr>
        <w:t>Д</w:t>
      </w:r>
      <w:r w:rsidRPr="003E6FBE">
        <w:rPr>
          <w:rFonts w:ascii="Times New Roman" w:hAnsi="Times New Roman" w:cs="Times New Roman"/>
          <w:sz w:val="24"/>
          <w:szCs w:val="24"/>
        </w:rPr>
        <w:t>оговора</w:t>
      </w:r>
      <w:r w:rsidR="00F64FD1" w:rsidRPr="003E6FB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966EE0" w:rsidRDefault="00966EE0" w:rsidP="007E134E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3E6FBE">
        <w:rPr>
          <w:rFonts w:ascii="Times New Roman" w:hAnsi="Times New Roman"/>
          <w:sz w:val="24"/>
          <w:szCs w:val="24"/>
        </w:rPr>
        <w:t>1.</w:t>
      </w:r>
      <w:r w:rsidR="00F64FD1" w:rsidRPr="003E6FBE">
        <w:rPr>
          <w:rFonts w:ascii="Times New Roman" w:hAnsi="Times New Roman"/>
          <w:sz w:val="24"/>
          <w:szCs w:val="24"/>
        </w:rPr>
        <w:t>2</w:t>
      </w:r>
      <w:r w:rsidR="00CB76CE">
        <w:rPr>
          <w:rFonts w:ascii="Times New Roman" w:hAnsi="Times New Roman"/>
          <w:sz w:val="24"/>
          <w:szCs w:val="24"/>
        </w:rPr>
        <w:t>. Место оказания услуг</w:t>
      </w:r>
      <w:r w:rsidRPr="003E6FBE">
        <w:rPr>
          <w:rFonts w:ascii="Times New Roman" w:hAnsi="Times New Roman"/>
          <w:sz w:val="24"/>
          <w:szCs w:val="24"/>
        </w:rPr>
        <w:t>: Муниципальное автономное учреждение здравоохранения «Станция скорой медицинской помощи» адрес:</w:t>
      </w:r>
      <w:r w:rsidR="00CB76C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B76CE">
        <w:rPr>
          <w:rFonts w:ascii="Times New Roman" w:hAnsi="Times New Roman"/>
          <w:sz w:val="24"/>
          <w:szCs w:val="24"/>
        </w:rPr>
        <w:t>г</w:t>
      </w:r>
      <w:proofErr w:type="gramEnd"/>
      <w:r w:rsidR="00CB76CE">
        <w:rPr>
          <w:rFonts w:ascii="Times New Roman" w:hAnsi="Times New Roman"/>
          <w:sz w:val="24"/>
          <w:szCs w:val="24"/>
        </w:rPr>
        <w:t>. Челябинск, пр. Победы, 287  (на территории</w:t>
      </w:r>
      <w:r w:rsidRPr="003E6FBE">
        <w:rPr>
          <w:rFonts w:ascii="Times New Roman" w:hAnsi="Times New Roman"/>
          <w:sz w:val="24"/>
          <w:szCs w:val="24"/>
        </w:rPr>
        <w:t xml:space="preserve"> Заказчика).</w:t>
      </w:r>
    </w:p>
    <w:bookmarkEnd w:id="0"/>
    <w:bookmarkEnd w:id="1"/>
    <w:p w:rsidR="00966EE0" w:rsidRPr="003E6FBE" w:rsidRDefault="00966EE0" w:rsidP="00D2537F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 w:rsidRPr="003E6FBE">
        <w:rPr>
          <w:rFonts w:ascii="Times New Roman" w:hAnsi="Times New Roman"/>
          <w:b/>
          <w:sz w:val="24"/>
          <w:szCs w:val="24"/>
        </w:rPr>
        <w:t>2.  Права и обязанности сторон</w:t>
      </w:r>
    </w:p>
    <w:p w:rsidR="00966EE0" w:rsidRPr="003E6FBE" w:rsidRDefault="00CB76CE" w:rsidP="007E134E">
      <w:pPr>
        <w:widowControl w:val="0"/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 Исполнитель</w:t>
      </w:r>
      <w:r w:rsidR="00966EE0" w:rsidRPr="003E6FBE">
        <w:rPr>
          <w:rFonts w:ascii="Times New Roman" w:hAnsi="Times New Roman"/>
          <w:b/>
          <w:sz w:val="24"/>
          <w:szCs w:val="24"/>
        </w:rPr>
        <w:t xml:space="preserve"> обязан:</w:t>
      </w:r>
    </w:p>
    <w:p w:rsidR="00966EE0" w:rsidRDefault="00CB76CE" w:rsidP="007E134E">
      <w:pPr>
        <w:widowControl w:val="0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2.1.1. оказать Услуги, соответствующие</w:t>
      </w:r>
      <w:r w:rsidR="00966EE0" w:rsidRPr="003E6FBE">
        <w:rPr>
          <w:rFonts w:ascii="Times New Roman" w:hAnsi="Times New Roman"/>
          <w:sz w:val="24"/>
          <w:szCs w:val="24"/>
        </w:rPr>
        <w:t xml:space="preserve"> требованиям законодательства Российской Федерации, в соответствии с условиями Договора, в полном объеме, надлежащего качества и в установленные сроки;</w:t>
      </w:r>
    </w:p>
    <w:p w:rsidR="00D5344A" w:rsidRDefault="00D5344A" w:rsidP="00D5344A">
      <w:pPr>
        <w:widowControl w:val="0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2.1.2. Исполнитель обязан</w:t>
      </w:r>
      <w:r w:rsidRPr="00D5344A">
        <w:rPr>
          <w:rFonts w:ascii="Times New Roman" w:hAnsi="Times New Roman"/>
          <w:sz w:val="24"/>
          <w:szCs w:val="24"/>
        </w:rPr>
        <w:t xml:space="preserve"> руководствоваться Федеральным Законом РФ от 22.10.2004 № 125- ФЗ «Об архивном деле в РФ», «Правилами организации хранения, комплектования, учета и использования документов архивного фонда РФ и других архивных документов в государственных и муниципальных архивах, музеях и библиотеках, организациях Российской Академии наук» утвержденными Приказом Минку</w:t>
      </w:r>
      <w:r>
        <w:rPr>
          <w:rFonts w:ascii="Times New Roman" w:hAnsi="Times New Roman"/>
          <w:sz w:val="24"/>
          <w:szCs w:val="24"/>
        </w:rPr>
        <w:t>льтуры РФ от 16.02.2009 № 68;</w:t>
      </w:r>
    </w:p>
    <w:p w:rsidR="00D5344A" w:rsidRPr="003E6FBE" w:rsidRDefault="00D5344A" w:rsidP="007E134E">
      <w:pPr>
        <w:widowControl w:val="0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2.1.3. состоять</w:t>
      </w:r>
      <w:r w:rsidRPr="00D5344A">
        <w:rPr>
          <w:rFonts w:ascii="Times New Roman" w:hAnsi="Times New Roman"/>
          <w:sz w:val="24"/>
          <w:szCs w:val="24"/>
        </w:rPr>
        <w:t xml:space="preserve"> в реестр</w:t>
      </w:r>
      <w:r>
        <w:rPr>
          <w:rFonts w:ascii="Times New Roman" w:hAnsi="Times New Roman"/>
          <w:sz w:val="24"/>
          <w:szCs w:val="24"/>
        </w:rPr>
        <w:t>е операторов персональных данных;</w:t>
      </w:r>
    </w:p>
    <w:p w:rsidR="00966EE0" w:rsidRPr="003E6FBE" w:rsidRDefault="00966EE0" w:rsidP="007E134E">
      <w:pPr>
        <w:widowControl w:val="0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3E6FBE">
        <w:rPr>
          <w:rFonts w:ascii="Times New Roman" w:hAnsi="Times New Roman"/>
          <w:sz w:val="24"/>
          <w:szCs w:val="24"/>
        </w:rPr>
        <w:t>2.1.</w:t>
      </w:r>
      <w:r w:rsidR="00D5344A">
        <w:rPr>
          <w:rFonts w:ascii="Times New Roman" w:hAnsi="Times New Roman"/>
          <w:sz w:val="24"/>
          <w:szCs w:val="24"/>
        </w:rPr>
        <w:t>4</w:t>
      </w:r>
      <w:r w:rsidRPr="003E6FBE">
        <w:rPr>
          <w:rFonts w:ascii="Times New Roman" w:hAnsi="Times New Roman"/>
          <w:sz w:val="24"/>
          <w:szCs w:val="24"/>
        </w:rPr>
        <w:t xml:space="preserve">. незамедлительно информировать Заказчика обо всех обстоятельствах, препятствующих исполнению </w:t>
      </w:r>
      <w:r w:rsidR="003E6FBE">
        <w:rPr>
          <w:rFonts w:ascii="Times New Roman" w:hAnsi="Times New Roman"/>
          <w:sz w:val="24"/>
          <w:szCs w:val="24"/>
        </w:rPr>
        <w:t xml:space="preserve">настоящего </w:t>
      </w:r>
      <w:r w:rsidRPr="003E6FBE">
        <w:rPr>
          <w:rFonts w:ascii="Times New Roman" w:hAnsi="Times New Roman"/>
          <w:sz w:val="24"/>
          <w:szCs w:val="24"/>
        </w:rPr>
        <w:t>Договора;</w:t>
      </w:r>
    </w:p>
    <w:p w:rsidR="00966EE0" w:rsidRPr="003E6FBE" w:rsidRDefault="00966EE0" w:rsidP="007E134E">
      <w:pPr>
        <w:widowControl w:val="0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3E6FBE">
        <w:rPr>
          <w:rFonts w:ascii="Times New Roman" w:hAnsi="Times New Roman"/>
          <w:sz w:val="24"/>
          <w:szCs w:val="24"/>
        </w:rPr>
        <w:t>2.1.</w:t>
      </w:r>
      <w:r w:rsidR="00D5344A">
        <w:rPr>
          <w:rFonts w:ascii="Times New Roman" w:hAnsi="Times New Roman"/>
          <w:sz w:val="24"/>
          <w:szCs w:val="24"/>
        </w:rPr>
        <w:t>5</w:t>
      </w:r>
      <w:r w:rsidRPr="003E6FBE">
        <w:rPr>
          <w:rFonts w:ascii="Times New Roman" w:hAnsi="Times New Roman"/>
          <w:sz w:val="24"/>
          <w:szCs w:val="24"/>
        </w:rPr>
        <w:t>. </w:t>
      </w:r>
      <w:r w:rsidR="00D5344A" w:rsidRPr="00D5344A">
        <w:rPr>
          <w:rFonts w:ascii="Times New Roman" w:hAnsi="Times New Roman"/>
          <w:sz w:val="24"/>
          <w:szCs w:val="24"/>
        </w:rPr>
        <w:t>Обеспечить устранение недостатков и дефектов, выявленных при с</w:t>
      </w:r>
      <w:r w:rsidR="00D5344A">
        <w:rPr>
          <w:rFonts w:ascii="Times New Roman" w:hAnsi="Times New Roman"/>
          <w:sz w:val="24"/>
          <w:szCs w:val="24"/>
        </w:rPr>
        <w:t>даче-приемке услуг за свой счет</w:t>
      </w:r>
      <w:r w:rsidRPr="003E6FBE">
        <w:rPr>
          <w:rFonts w:ascii="Times New Roman" w:hAnsi="Times New Roman"/>
          <w:sz w:val="24"/>
          <w:szCs w:val="24"/>
        </w:rPr>
        <w:t>;</w:t>
      </w:r>
    </w:p>
    <w:p w:rsidR="003E6FBE" w:rsidRDefault="00D5344A" w:rsidP="003E6FBE">
      <w:pPr>
        <w:widowControl w:val="0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2.1.6. </w:t>
      </w:r>
      <w:r w:rsidRPr="00D5344A">
        <w:rPr>
          <w:rFonts w:ascii="Times New Roman" w:hAnsi="Times New Roman"/>
          <w:sz w:val="24"/>
          <w:szCs w:val="24"/>
          <w:lang w:bidi="ru-RU"/>
        </w:rPr>
        <w:t xml:space="preserve">При завершении оказания услуг предоставить Заказчику </w:t>
      </w:r>
      <w:r w:rsidRPr="00D5344A">
        <w:rPr>
          <w:rFonts w:ascii="Times New Roman" w:hAnsi="Times New Roman"/>
          <w:sz w:val="24"/>
          <w:szCs w:val="24"/>
        </w:rPr>
        <w:t xml:space="preserve">подписанный со своей стороны двусторонний </w:t>
      </w:r>
      <w:r w:rsidRPr="00D5344A">
        <w:rPr>
          <w:rFonts w:ascii="Times New Roman" w:hAnsi="Times New Roman"/>
          <w:b/>
          <w:sz w:val="24"/>
          <w:szCs w:val="24"/>
        </w:rPr>
        <w:t>акт оказанных услуг</w:t>
      </w:r>
      <w:r w:rsidRPr="00D5344A">
        <w:rPr>
          <w:rFonts w:ascii="Times New Roman" w:hAnsi="Times New Roman"/>
          <w:sz w:val="24"/>
          <w:szCs w:val="24"/>
        </w:rPr>
        <w:t>. П</w:t>
      </w:r>
      <w:r w:rsidRPr="00D5344A">
        <w:rPr>
          <w:rFonts w:ascii="Times New Roman" w:hAnsi="Times New Roman"/>
          <w:sz w:val="24"/>
          <w:szCs w:val="24"/>
          <w:lang w:bidi="ru-RU"/>
        </w:rPr>
        <w:t>осле подписания акта Заказчиком Исполнитель выдает счет или счет-фактуру (при наличии).</w:t>
      </w:r>
    </w:p>
    <w:p w:rsidR="00290FC8" w:rsidRDefault="00290FC8" w:rsidP="00290FC8">
      <w:pPr>
        <w:pStyle w:val="-0"/>
        <w:numPr>
          <w:ilvl w:val="0"/>
          <w:numId w:val="0"/>
        </w:numPr>
        <w:shd w:val="clear" w:color="auto" w:fill="FFFFFF"/>
        <w:rPr>
          <w:b/>
        </w:rPr>
      </w:pPr>
      <w:r>
        <w:rPr>
          <w:b/>
        </w:rPr>
        <w:t>2.2. Исполнитель</w:t>
      </w:r>
      <w:r w:rsidR="00966EE0" w:rsidRPr="003E6FBE">
        <w:rPr>
          <w:b/>
        </w:rPr>
        <w:t xml:space="preserve"> вправе</w:t>
      </w:r>
      <w:r>
        <w:rPr>
          <w:b/>
        </w:rPr>
        <w:t>:</w:t>
      </w:r>
    </w:p>
    <w:p w:rsidR="00290FC8" w:rsidRDefault="00290FC8" w:rsidP="00290FC8">
      <w:pPr>
        <w:pStyle w:val="-0"/>
        <w:numPr>
          <w:ilvl w:val="0"/>
          <w:numId w:val="0"/>
        </w:numPr>
        <w:shd w:val="clear" w:color="auto" w:fill="FFFFFF"/>
      </w:pPr>
      <w:r w:rsidRPr="00290FC8">
        <w:t>2.2.1.</w:t>
      </w:r>
      <w:r>
        <w:rPr>
          <w:b/>
        </w:rPr>
        <w:t xml:space="preserve"> </w:t>
      </w:r>
      <w:r>
        <w:t>т</w:t>
      </w:r>
      <w:r w:rsidRPr="00290FC8">
        <w:t xml:space="preserve">ребовать своевременного подписания Заказчиком </w:t>
      </w:r>
      <w:r w:rsidR="000216FF">
        <w:rPr>
          <w:b/>
        </w:rPr>
        <w:t>а</w:t>
      </w:r>
      <w:r w:rsidRPr="00290FC8">
        <w:rPr>
          <w:b/>
        </w:rPr>
        <w:t>кта оказанных услуг</w:t>
      </w:r>
      <w:r w:rsidRPr="00290FC8">
        <w:t xml:space="preserve"> по настоящему Договору на основании представленных Исполнителем отч</w:t>
      </w:r>
      <w:r>
        <w:t>етных документов;</w:t>
      </w:r>
    </w:p>
    <w:p w:rsidR="00290FC8" w:rsidRDefault="00290FC8" w:rsidP="00290FC8">
      <w:pPr>
        <w:pStyle w:val="-0"/>
        <w:numPr>
          <w:ilvl w:val="0"/>
          <w:numId w:val="0"/>
        </w:numPr>
        <w:shd w:val="clear" w:color="auto" w:fill="FFFFFF"/>
      </w:pPr>
      <w:r>
        <w:t>2.2.2. т</w:t>
      </w:r>
      <w:r w:rsidRPr="00290FC8">
        <w:t xml:space="preserve">ребовать своевременной оплаты оказанных услуг в соответствии </w:t>
      </w:r>
      <w:r>
        <w:t>с условиями настоящего Договора;</w:t>
      </w:r>
    </w:p>
    <w:p w:rsidR="00290FC8" w:rsidRPr="00290FC8" w:rsidRDefault="00290FC8" w:rsidP="00290FC8">
      <w:pPr>
        <w:pStyle w:val="-0"/>
        <w:numPr>
          <w:ilvl w:val="0"/>
          <w:numId w:val="0"/>
        </w:numPr>
        <w:shd w:val="clear" w:color="auto" w:fill="FFFFFF"/>
        <w:rPr>
          <w:b/>
        </w:rPr>
      </w:pPr>
      <w:r>
        <w:t>2.2.3. з</w:t>
      </w:r>
      <w:r w:rsidRPr="00290FC8">
        <w:t>апрашивать у Заказчика разъяснения и уточнения относительно оказания услуг в рамках настоящего Договора.</w:t>
      </w:r>
    </w:p>
    <w:p w:rsidR="00966EE0" w:rsidRPr="003E6FBE" w:rsidRDefault="00966EE0" w:rsidP="00290FC8">
      <w:pPr>
        <w:pStyle w:val="-0"/>
        <w:numPr>
          <w:ilvl w:val="0"/>
          <w:numId w:val="0"/>
        </w:numPr>
        <w:shd w:val="clear" w:color="auto" w:fill="FFFFFF"/>
        <w:rPr>
          <w:b/>
        </w:rPr>
      </w:pPr>
      <w:r w:rsidRPr="003E6FBE">
        <w:rPr>
          <w:b/>
        </w:rPr>
        <w:t>2.3. Заказчик обязан:</w:t>
      </w:r>
    </w:p>
    <w:p w:rsidR="00966EE0" w:rsidRPr="003E6FBE" w:rsidRDefault="00966EE0" w:rsidP="007E134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E6FBE">
        <w:rPr>
          <w:rFonts w:ascii="Times New Roman" w:hAnsi="Times New Roman"/>
          <w:sz w:val="24"/>
          <w:szCs w:val="24"/>
        </w:rPr>
        <w:t>2.3.</w:t>
      </w:r>
      <w:r w:rsidR="00C67FE9">
        <w:rPr>
          <w:rFonts w:ascii="Times New Roman" w:hAnsi="Times New Roman"/>
          <w:sz w:val="24"/>
          <w:szCs w:val="24"/>
        </w:rPr>
        <w:t>1</w:t>
      </w:r>
      <w:r w:rsidRPr="003E6FBE">
        <w:rPr>
          <w:rFonts w:ascii="Times New Roman" w:hAnsi="Times New Roman"/>
          <w:sz w:val="24"/>
          <w:szCs w:val="24"/>
        </w:rPr>
        <w:t>. </w:t>
      </w:r>
      <w:r w:rsidR="00290FC8" w:rsidRPr="00290FC8">
        <w:rPr>
          <w:rFonts w:ascii="Times New Roman" w:hAnsi="Times New Roman"/>
          <w:sz w:val="24"/>
          <w:szCs w:val="24"/>
        </w:rPr>
        <w:t>Своевременно принять и оплатить надлежащим образом оказанные услуги в соответствии с настоящим Договором</w:t>
      </w:r>
      <w:r w:rsidRPr="003E6FBE">
        <w:rPr>
          <w:rFonts w:ascii="Times New Roman" w:hAnsi="Times New Roman"/>
          <w:sz w:val="24"/>
          <w:szCs w:val="24"/>
        </w:rPr>
        <w:t>;</w:t>
      </w:r>
    </w:p>
    <w:p w:rsidR="00966EE0" w:rsidRPr="00C67FE9" w:rsidRDefault="00966EE0" w:rsidP="007E134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C67FE9">
        <w:rPr>
          <w:rFonts w:ascii="Times New Roman" w:hAnsi="Times New Roman"/>
          <w:b/>
          <w:sz w:val="24"/>
          <w:szCs w:val="24"/>
        </w:rPr>
        <w:t>2.4. Заказчик вправе:</w:t>
      </w:r>
    </w:p>
    <w:p w:rsidR="00966EE0" w:rsidRPr="003E6FBE" w:rsidRDefault="00290FC8" w:rsidP="007E134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2.4.1. требовать от Исполнителя</w:t>
      </w:r>
      <w:r w:rsidR="00966EE0" w:rsidRPr="003E6FBE">
        <w:rPr>
          <w:rFonts w:ascii="Times New Roman" w:hAnsi="Times New Roman"/>
          <w:sz w:val="24"/>
          <w:szCs w:val="24"/>
        </w:rPr>
        <w:t xml:space="preserve"> надлежащего исполнения обязательств, предусмотренных Договором;</w:t>
      </w:r>
    </w:p>
    <w:p w:rsidR="00966EE0" w:rsidRPr="003E6FBE" w:rsidRDefault="00290FC8" w:rsidP="007E134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2.4.2. запрашивать у Исполнителя</w:t>
      </w:r>
      <w:r w:rsidR="00966EE0" w:rsidRPr="003E6FBE">
        <w:rPr>
          <w:rFonts w:ascii="Times New Roman" w:hAnsi="Times New Roman"/>
          <w:sz w:val="24"/>
          <w:szCs w:val="24"/>
        </w:rPr>
        <w:t xml:space="preserve"> информацию об исполнении им обязательств по Договору;</w:t>
      </w:r>
    </w:p>
    <w:p w:rsidR="00966EE0" w:rsidRPr="003E6FBE" w:rsidRDefault="00966EE0" w:rsidP="007E134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E6FBE">
        <w:rPr>
          <w:rFonts w:ascii="Times New Roman" w:hAnsi="Times New Roman"/>
          <w:sz w:val="24"/>
          <w:szCs w:val="24"/>
        </w:rPr>
        <w:t xml:space="preserve">2.4.3. проверять в любое </w:t>
      </w:r>
      <w:r w:rsidR="00290FC8">
        <w:rPr>
          <w:rFonts w:ascii="Times New Roman" w:hAnsi="Times New Roman"/>
          <w:sz w:val="24"/>
          <w:szCs w:val="24"/>
        </w:rPr>
        <w:t>время ход исполнения</w:t>
      </w:r>
      <w:r w:rsidRPr="003E6FBE">
        <w:rPr>
          <w:rFonts w:ascii="Times New Roman" w:hAnsi="Times New Roman"/>
          <w:sz w:val="24"/>
          <w:szCs w:val="24"/>
        </w:rPr>
        <w:t xml:space="preserve"> </w:t>
      </w:r>
      <w:r w:rsidR="00351555">
        <w:rPr>
          <w:rFonts w:ascii="Times New Roman" w:hAnsi="Times New Roman"/>
          <w:sz w:val="24"/>
          <w:szCs w:val="24"/>
        </w:rPr>
        <w:t xml:space="preserve">Исполнителем </w:t>
      </w:r>
      <w:r w:rsidRPr="003E6FBE">
        <w:rPr>
          <w:rFonts w:ascii="Times New Roman" w:hAnsi="Times New Roman"/>
          <w:sz w:val="24"/>
          <w:szCs w:val="24"/>
        </w:rPr>
        <w:t xml:space="preserve">обязательств по Договору, в том числе осуществлять </w:t>
      </w:r>
      <w:r w:rsidR="00290FC8">
        <w:rPr>
          <w:rFonts w:ascii="Times New Roman" w:hAnsi="Times New Roman"/>
          <w:sz w:val="24"/>
          <w:szCs w:val="24"/>
        </w:rPr>
        <w:t>контроль объемов и сроков</w:t>
      </w:r>
      <w:r w:rsidR="00290FC8" w:rsidRPr="00290FC8">
        <w:rPr>
          <w:rFonts w:ascii="Times New Roman" w:hAnsi="Times New Roman"/>
          <w:sz w:val="24"/>
          <w:szCs w:val="24"/>
        </w:rPr>
        <w:t xml:space="preserve"> оказания услуг</w:t>
      </w:r>
      <w:r w:rsidR="00290FC8">
        <w:rPr>
          <w:rFonts w:ascii="Times New Roman" w:hAnsi="Times New Roman"/>
          <w:sz w:val="24"/>
          <w:szCs w:val="24"/>
        </w:rPr>
        <w:t>,</w:t>
      </w:r>
      <w:r w:rsidRPr="003E6FBE">
        <w:rPr>
          <w:rFonts w:ascii="Times New Roman" w:hAnsi="Times New Roman"/>
          <w:sz w:val="24"/>
          <w:szCs w:val="24"/>
        </w:rPr>
        <w:t xml:space="preserve"> в соответствии с условиями Договора;</w:t>
      </w:r>
    </w:p>
    <w:p w:rsidR="00C67FE9" w:rsidRDefault="00351555" w:rsidP="00C67FE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2.4.4</w:t>
      </w:r>
      <w:r w:rsidR="00966EE0" w:rsidRPr="003E6FBE">
        <w:rPr>
          <w:rFonts w:ascii="Times New Roman" w:hAnsi="Times New Roman"/>
          <w:sz w:val="24"/>
          <w:szCs w:val="24"/>
        </w:rPr>
        <w:t>. </w:t>
      </w:r>
      <w:r>
        <w:rPr>
          <w:rFonts w:ascii="Times New Roman" w:hAnsi="Times New Roman"/>
          <w:sz w:val="24"/>
          <w:szCs w:val="24"/>
        </w:rPr>
        <w:t>требовать от Исполнителя</w:t>
      </w:r>
      <w:r w:rsidR="00C67FE9" w:rsidRPr="00C67FE9">
        <w:rPr>
          <w:rFonts w:ascii="Times New Roman" w:hAnsi="Times New Roman"/>
          <w:sz w:val="24"/>
          <w:szCs w:val="24"/>
        </w:rPr>
        <w:t xml:space="preserve"> документацию, связанную с исполнением настоящего Договора</w:t>
      </w:r>
      <w:r w:rsidR="00C67FE9">
        <w:rPr>
          <w:rFonts w:ascii="Times New Roman" w:hAnsi="Times New Roman"/>
          <w:sz w:val="24"/>
          <w:szCs w:val="24"/>
        </w:rPr>
        <w:t>;</w:t>
      </w:r>
      <w:r w:rsidR="00C67FE9" w:rsidRPr="00C67FE9">
        <w:rPr>
          <w:rFonts w:ascii="Times New Roman" w:hAnsi="Times New Roman"/>
          <w:sz w:val="24"/>
          <w:szCs w:val="24"/>
        </w:rPr>
        <w:t xml:space="preserve"> </w:t>
      </w:r>
    </w:p>
    <w:p w:rsidR="00966EE0" w:rsidRPr="00C67FE9" w:rsidRDefault="00351555" w:rsidP="007E134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2.4.5</w:t>
      </w:r>
      <w:r w:rsidR="00C67FE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требовать от Исполнителя</w:t>
      </w:r>
      <w:r w:rsidR="00966EE0" w:rsidRPr="00C67FE9">
        <w:rPr>
          <w:rFonts w:ascii="Times New Roman" w:hAnsi="Times New Roman"/>
          <w:sz w:val="24"/>
          <w:szCs w:val="24"/>
        </w:rPr>
        <w:t xml:space="preserve"> устранения недостатков, допущенных при исполнении Договора, за его счет;</w:t>
      </w:r>
    </w:p>
    <w:p w:rsidR="00966EE0" w:rsidRPr="003E6FBE" w:rsidRDefault="00966EE0" w:rsidP="007E134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E6FBE">
        <w:rPr>
          <w:rFonts w:ascii="Times New Roman" w:hAnsi="Times New Roman"/>
          <w:sz w:val="24"/>
          <w:szCs w:val="24"/>
        </w:rPr>
        <w:t>2.4.</w:t>
      </w:r>
      <w:r w:rsidR="00351555">
        <w:rPr>
          <w:rFonts w:ascii="Times New Roman" w:hAnsi="Times New Roman"/>
          <w:sz w:val="24"/>
          <w:szCs w:val="24"/>
        </w:rPr>
        <w:t>6. отказаться от приемки выполненной работы, не соответствующей</w:t>
      </w:r>
      <w:r w:rsidRPr="003E6FBE">
        <w:rPr>
          <w:rFonts w:ascii="Times New Roman" w:hAnsi="Times New Roman"/>
          <w:sz w:val="24"/>
          <w:szCs w:val="24"/>
        </w:rPr>
        <w:t xml:space="preserve"> условиям Договора, и потребовать безвозмездного устранения недостатков;</w:t>
      </w:r>
    </w:p>
    <w:p w:rsidR="00966EE0" w:rsidRPr="003E6FBE" w:rsidRDefault="00966EE0" w:rsidP="007E134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E6FBE">
        <w:rPr>
          <w:rFonts w:ascii="Times New Roman" w:hAnsi="Times New Roman"/>
          <w:sz w:val="24"/>
          <w:szCs w:val="24"/>
        </w:rPr>
        <w:t>2.4.</w:t>
      </w:r>
      <w:r w:rsidR="00351555">
        <w:rPr>
          <w:rFonts w:ascii="Times New Roman" w:hAnsi="Times New Roman"/>
          <w:sz w:val="24"/>
          <w:szCs w:val="24"/>
        </w:rPr>
        <w:t>7</w:t>
      </w:r>
      <w:r w:rsidRPr="003E6FBE">
        <w:rPr>
          <w:rFonts w:ascii="Times New Roman" w:hAnsi="Times New Roman"/>
          <w:sz w:val="24"/>
          <w:szCs w:val="24"/>
        </w:rPr>
        <w:t xml:space="preserve">. привлекать экспертов, экспертные организации к проведению экспертизы </w:t>
      </w:r>
      <w:r w:rsidR="00351555">
        <w:rPr>
          <w:rFonts w:ascii="Times New Roman" w:hAnsi="Times New Roman"/>
          <w:sz w:val="24"/>
          <w:szCs w:val="24"/>
        </w:rPr>
        <w:t>оказанных Услуг</w:t>
      </w:r>
      <w:r w:rsidRPr="003E6FBE">
        <w:rPr>
          <w:rFonts w:ascii="Times New Roman" w:hAnsi="Times New Roman"/>
          <w:sz w:val="24"/>
          <w:szCs w:val="24"/>
        </w:rPr>
        <w:t xml:space="preserve"> и для проверки соо</w:t>
      </w:r>
      <w:r w:rsidR="00351555">
        <w:rPr>
          <w:rFonts w:ascii="Times New Roman" w:hAnsi="Times New Roman"/>
          <w:sz w:val="24"/>
          <w:szCs w:val="24"/>
        </w:rPr>
        <w:t>тветствия исполнения Исполнителем</w:t>
      </w:r>
      <w:r w:rsidRPr="003E6FBE">
        <w:rPr>
          <w:rFonts w:ascii="Times New Roman" w:hAnsi="Times New Roman"/>
          <w:sz w:val="24"/>
          <w:szCs w:val="24"/>
        </w:rPr>
        <w:t xml:space="preserve"> обязательств по Договору требованиям, установленным Договором.</w:t>
      </w:r>
    </w:p>
    <w:p w:rsidR="00966EE0" w:rsidRPr="003E6FBE" w:rsidRDefault="00966EE0" w:rsidP="007E134E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</w:p>
    <w:p w:rsidR="00966EE0" w:rsidRPr="003E6FBE" w:rsidRDefault="00966EE0" w:rsidP="007E134E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 w:rsidRPr="003E6FBE">
        <w:rPr>
          <w:rFonts w:ascii="Times New Roman" w:hAnsi="Times New Roman"/>
          <w:b/>
          <w:sz w:val="24"/>
          <w:szCs w:val="24"/>
        </w:rPr>
        <w:t>3. Цена договора и порядок расчетов</w:t>
      </w:r>
    </w:p>
    <w:p w:rsidR="00C67FE9" w:rsidRPr="00C67FE9" w:rsidRDefault="00C67FE9" w:rsidP="00C67FE9">
      <w:pPr>
        <w:shd w:val="clear" w:color="auto" w:fill="FFFFFF"/>
        <w:jc w:val="both"/>
        <w:rPr>
          <w:rFonts w:ascii="Times New Roman" w:hAnsi="Times New Roman"/>
          <w:i/>
          <w:snapToGrid w:val="0"/>
          <w:color w:val="FF0000"/>
          <w:sz w:val="24"/>
          <w:szCs w:val="24"/>
        </w:rPr>
      </w:pPr>
      <w:r w:rsidRPr="00C67FE9">
        <w:rPr>
          <w:rFonts w:ascii="Times New Roman" w:hAnsi="Times New Roman"/>
          <w:sz w:val="24"/>
          <w:szCs w:val="24"/>
        </w:rPr>
        <w:t xml:space="preserve">3.1. </w:t>
      </w:r>
      <w:r w:rsidR="00351555">
        <w:rPr>
          <w:rFonts w:ascii="Times New Roman" w:hAnsi="Times New Roman"/>
          <w:snapToGrid w:val="0"/>
          <w:sz w:val="24"/>
          <w:szCs w:val="24"/>
        </w:rPr>
        <w:t>Цена на Услуги</w:t>
      </w:r>
      <w:r w:rsidRPr="00C67FE9">
        <w:rPr>
          <w:rFonts w:ascii="Times New Roman" w:hAnsi="Times New Roman"/>
          <w:snapToGrid w:val="0"/>
          <w:sz w:val="24"/>
          <w:szCs w:val="24"/>
        </w:rPr>
        <w:t xml:space="preserve"> определяется в соответствии </w:t>
      </w:r>
      <w:r w:rsidR="003E49A0">
        <w:rPr>
          <w:rFonts w:ascii="Times New Roman" w:hAnsi="Times New Roman"/>
          <w:snapToGrid w:val="0"/>
          <w:sz w:val="24"/>
          <w:szCs w:val="24"/>
        </w:rPr>
        <w:t>со Спецификацией (Приложение № 2</w:t>
      </w:r>
      <w:r w:rsidRPr="00C67FE9">
        <w:rPr>
          <w:rFonts w:ascii="Times New Roman" w:hAnsi="Times New Roman"/>
          <w:snapToGrid w:val="0"/>
          <w:sz w:val="24"/>
          <w:szCs w:val="24"/>
        </w:rPr>
        <w:t xml:space="preserve"> к Договору) и составляет</w:t>
      </w:r>
      <w:proofErr w:type="gramStart"/>
      <w:r w:rsidRPr="00C67FE9"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________________</w:t>
      </w:r>
      <w:r w:rsidRPr="00C67FE9">
        <w:rPr>
          <w:rFonts w:ascii="Times New Roman" w:hAnsi="Times New Roman"/>
          <w:b/>
          <w:snapToGrid w:val="0"/>
          <w:sz w:val="24"/>
          <w:szCs w:val="24"/>
        </w:rPr>
        <w:t xml:space="preserve"> (</w:t>
      </w:r>
      <w:r>
        <w:rPr>
          <w:b/>
          <w:snapToGrid w:val="0"/>
          <w:sz w:val="24"/>
          <w:szCs w:val="24"/>
        </w:rPr>
        <w:t>______________</w:t>
      </w:r>
      <w:r w:rsidRPr="00C67FE9">
        <w:rPr>
          <w:rFonts w:ascii="Times New Roman" w:hAnsi="Times New Roman"/>
          <w:b/>
          <w:snapToGrid w:val="0"/>
          <w:sz w:val="24"/>
          <w:szCs w:val="24"/>
        </w:rPr>
        <w:t>)</w:t>
      </w:r>
      <w:r w:rsidRPr="00C67FE9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gramEnd"/>
      <w:r w:rsidRPr="00C67FE9">
        <w:rPr>
          <w:rFonts w:ascii="Times New Roman" w:hAnsi="Times New Roman"/>
          <w:b/>
          <w:snapToGrid w:val="0"/>
          <w:sz w:val="24"/>
          <w:szCs w:val="24"/>
        </w:rPr>
        <w:t xml:space="preserve">рублей 00 копеек. </w:t>
      </w:r>
      <w:r w:rsidRPr="00C67FE9">
        <w:rPr>
          <w:rFonts w:ascii="Times New Roman" w:hAnsi="Times New Roman"/>
          <w:b/>
          <w:snapToGrid w:val="0"/>
          <w:color w:val="FF0000"/>
          <w:sz w:val="24"/>
          <w:szCs w:val="24"/>
        </w:rPr>
        <w:t xml:space="preserve">НДС не предусмотрен </w:t>
      </w:r>
      <w:r w:rsidRPr="00C67FE9">
        <w:rPr>
          <w:rFonts w:ascii="Times New Roman" w:hAnsi="Times New Roman"/>
          <w:snapToGrid w:val="0"/>
          <w:color w:val="FF0000"/>
          <w:sz w:val="24"/>
          <w:szCs w:val="24"/>
        </w:rPr>
        <w:t>(УСН гл. 26.2 НК РФ).</w:t>
      </w:r>
      <w:r w:rsidRPr="00C67FE9">
        <w:rPr>
          <w:rFonts w:ascii="Times New Roman" w:hAnsi="Times New Roman"/>
          <w:i/>
          <w:snapToGrid w:val="0"/>
          <w:color w:val="FF0000"/>
          <w:sz w:val="24"/>
          <w:szCs w:val="24"/>
        </w:rPr>
        <w:t xml:space="preserve"> </w:t>
      </w:r>
    </w:p>
    <w:p w:rsidR="003E49A0" w:rsidRPr="003E49A0" w:rsidRDefault="00C67FE9" w:rsidP="00C67FE9">
      <w:pPr>
        <w:jc w:val="both"/>
        <w:rPr>
          <w:rFonts w:ascii="Times New Roman" w:hAnsi="Times New Roman"/>
          <w:sz w:val="24"/>
          <w:szCs w:val="24"/>
        </w:rPr>
      </w:pPr>
      <w:r w:rsidRPr="00C67FE9">
        <w:rPr>
          <w:rFonts w:ascii="Times New Roman" w:hAnsi="Times New Roman"/>
          <w:sz w:val="24"/>
          <w:szCs w:val="24"/>
        </w:rPr>
        <w:t xml:space="preserve">3.2. </w:t>
      </w:r>
      <w:r w:rsidRPr="003E49A0">
        <w:rPr>
          <w:rFonts w:ascii="Times New Roman" w:hAnsi="Times New Roman"/>
          <w:sz w:val="24"/>
          <w:szCs w:val="24"/>
        </w:rPr>
        <w:t xml:space="preserve">Цена Договора включает в себя </w:t>
      </w:r>
      <w:r w:rsidR="003E49A0" w:rsidRPr="003E49A0">
        <w:rPr>
          <w:rFonts w:ascii="Times New Roman" w:hAnsi="Times New Roman"/>
          <w:sz w:val="24"/>
          <w:szCs w:val="24"/>
        </w:rPr>
        <w:t xml:space="preserve">все затраты Исполнителя, необходимые для  оказания услуг, оформление необходимых документов, стоимость материалов для подшивки, погрузочно-разгрузочные работы, уплата налогов, сборов и других обязательных платежей. </w:t>
      </w:r>
    </w:p>
    <w:p w:rsidR="00C67FE9" w:rsidRPr="003E49A0" w:rsidRDefault="00C67FE9" w:rsidP="00C67FE9">
      <w:pPr>
        <w:jc w:val="both"/>
        <w:rPr>
          <w:rFonts w:ascii="Times New Roman" w:hAnsi="Times New Roman"/>
          <w:i/>
          <w:sz w:val="24"/>
          <w:szCs w:val="24"/>
        </w:rPr>
      </w:pPr>
      <w:r w:rsidRPr="00C67FE9">
        <w:rPr>
          <w:rFonts w:ascii="Times New Roman" w:hAnsi="Times New Roman"/>
          <w:sz w:val="24"/>
          <w:szCs w:val="24"/>
        </w:rPr>
        <w:t>3.3.  Цена Договора является твердой и определяется на весь срок исполнения Договора.</w:t>
      </w:r>
    </w:p>
    <w:p w:rsidR="00C67FE9" w:rsidRPr="003E6FBE" w:rsidRDefault="00C67FE9" w:rsidP="00C67FE9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3E6FBE">
        <w:rPr>
          <w:rFonts w:ascii="Times New Roman" w:hAnsi="Times New Roman"/>
          <w:sz w:val="24"/>
          <w:szCs w:val="24"/>
        </w:rPr>
        <w:t>3.4. Оплата по настоящему Договору осуществляется в рублях Российской Федерации путем безналичного перечисления денежных средств Заказчи</w:t>
      </w:r>
      <w:r w:rsidR="003E49A0">
        <w:rPr>
          <w:rFonts w:ascii="Times New Roman" w:hAnsi="Times New Roman"/>
          <w:sz w:val="24"/>
          <w:szCs w:val="24"/>
        </w:rPr>
        <w:t>ком на расчетный счет Исполнителя</w:t>
      </w:r>
      <w:r w:rsidRPr="003E6FBE">
        <w:rPr>
          <w:rFonts w:ascii="Times New Roman" w:hAnsi="Times New Roman"/>
          <w:sz w:val="24"/>
          <w:szCs w:val="24"/>
        </w:rPr>
        <w:t>.</w:t>
      </w:r>
    </w:p>
    <w:p w:rsidR="00C67FE9" w:rsidRPr="00C67FE9" w:rsidRDefault="00C67FE9" w:rsidP="00C67FE9">
      <w:pPr>
        <w:tabs>
          <w:tab w:val="left" w:pos="1652"/>
          <w:tab w:val="left" w:pos="1760"/>
          <w:tab w:val="left" w:pos="1994"/>
        </w:tabs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C67FE9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5</w:t>
      </w:r>
      <w:r w:rsidRPr="00C67FE9">
        <w:rPr>
          <w:rFonts w:ascii="Times New Roman" w:hAnsi="Times New Roman"/>
          <w:sz w:val="24"/>
          <w:szCs w:val="24"/>
        </w:rPr>
        <w:t xml:space="preserve">. Оплата по договору производится в течение </w:t>
      </w:r>
      <w:r w:rsidRPr="00C67FE9">
        <w:rPr>
          <w:rFonts w:ascii="Times New Roman" w:hAnsi="Times New Roman"/>
          <w:b/>
          <w:sz w:val="24"/>
          <w:szCs w:val="24"/>
        </w:rPr>
        <w:t>15 (Пятнадцати) рабочих дней</w:t>
      </w:r>
      <w:r w:rsidRPr="00C67FE9">
        <w:rPr>
          <w:rFonts w:ascii="Times New Roman" w:hAnsi="Times New Roman"/>
          <w:sz w:val="24"/>
          <w:szCs w:val="24"/>
        </w:rPr>
        <w:t xml:space="preserve"> </w:t>
      </w:r>
      <w:r w:rsidR="003E49A0">
        <w:rPr>
          <w:rFonts w:ascii="Times New Roman" w:eastAsia="Arial" w:hAnsi="Times New Roman"/>
          <w:color w:val="000000"/>
          <w:sz w:val="24"/>
          <w:szCs w:val="24"/>
        </w:rPr>
        <w:t>после принятия оказанных услуг</w:t>
      </w:r>
      <w:r w:rsidRPr="00C67FE9">
        <w:rPr>
          <w:rFonts w:ascii="Times New Roman" w:eastAsia="Arial" w:hAnsi="Times New Roman"/>
          <w:color w:val="000000"/>
          <w:sz w:val="24"/>
          <w:szCs w:val="24"/>
        </w:rPr>
        <w:t xml:space="preserve"> Заказчиком на основании товарной накладной, счета-фактуры (при наличии) и подписания </w:t>
      </w:r>
      <w:r w:rsidR="000216FF" w:rsidRPr="000216FF">
        <w:rPr>
          <w:rFonts w:ascii="Times New Roman" w:eastAsia="Calibri" w:hAnsi="Times New Roman"/>
          <w:b/>
          <w:sz w:val="24"/>
          <w:szCs w:val="24"/>
        </w:rPr>
        <w:t>акта оказанных услуг</w:t>
      </w:r>
      <w:r w:rsidRPr="00C67FE9">
        <w:rPr>
          <w:rFonts w:ascii="Times New Roman" w:eastAsia="Arial" w:hAnsi="Times New Roman"/>
          <w:color w:val="000000"/>
          <w:sz w:val="24"/>
          <w:szCs w:val="24"/>
        </w:rPr>
        <w:t>.</w:t>
      </w:r>
    </w:p>
    <w:p w:rsidR="00C67FE9" w:rsidRPr="003E6FBE" w:rsidRDefault="00C67FE9" w:rsidP="00C67FE9">
      <w:pPr>
        <w:jc w:val="both"/>
        <w:rPr>
          <w:rFonts w:ascii="Times New Roman" w:hAnsi="Times New Roman"/>
          <w:sz w:val="24"/>
          <w:szCs w:val="24"/>
        </w:rPr>
      </w:pPr>
      <w:r w:rsidRPr="003E6FBE">
        <w:rPr>
          <w:rFonts w:ascii="Times New Roman" w:hAnsi="Times New Roman"/>
          <w:sz w:val="24"/>
          <w:szCs w:val="24"/>
        </w:rPr>
        <w:t>3.6. Датой оплаты поставленного товара является дата списания денежных средств со счета Заказчика.</w:t>
      </w:r>
    </w:p>
    <w:p w:rsidR="00C67FE9" w:rsidRPr="00C67FE9" w:rsidRDefault="00C67FE9" w:rsidP="00C67FE9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eastAsia="ar-SA"/>
        </w:rPr>
      </w:pPr>
      <w:r w:rsidRPr="00C67FE9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7</w:t>
      </w:r>
      <w:r w:rsidRPr="00C67FE9">
        <w:rPr>
          <w:rFonts w:ascii="Times New Roman" w:hAnsi="Times New Roman"/>
          <w:sz w:val="24"/>
          <w:szCs w:val="24"/>
        </w:rPr>
        <w:t xml:space="preserve">. Оплата по настоящему Договору осуществляется за счет средств </w:t>
      </w:r>
      <w:r w:rsidRPr="00C67FE9">
        <w:rPr>
          <w:rFonts w:ascii="Times New Roman" w:hAnsi="Times New Roman"/>
          <w:sz w:val="24"/>
          <w:szCs w:val="24"/>
          <w:lang w:eastAsia="ar-SA"/>
        </w:rPr>
        <w:t>ФОМС (Фонд обязательного медицинского страхования)</w:t>
      </w:r>
      <w:r w:rsidRPr="00C67FE9">
        <w:rPr>
          <w:rFonts w:ascii="Times New Roman" w:hAnsi="Times New Roman"/>
          <w:sz w:val="24"/>
          <w:szCs w:val="24"/>
        </w:rPr>
        <w:t xml:space="preserve"> на 20</w:t>
      </w:r>
      <w:r>
        <w:rPr>
          <w:rFonts w:ascii="Times New Roman" w:hAnsi="Times New Roman"/>
          <w:sz w:val="24"/>
          <w:szCs w:val="24"/>
        </w:rPr>
        <w:t>20</w:t>
      </w:r>
      <w:r w:rsidRPr="00C67FE9">
        <w:rPr>
          <w:rFonts w:ascii="Times New Roman" w:hAnsi="Times New Roman"/>
          <w:sz w:val="24"/>
          <w:szCs w:val="24"/>
        </w:rPr>
        <w:t xml:space="preserve"> год.</w:t>
      </w:r>
    </w:p>
    <w:p w:rsidR="00C67FE9" w:rsidRPr="00C67FE9" w:rsidRDefault="00C67FE9" w:rsidP="00C67FE9">
      <w:pPr>
        <w:tabs>
          <w:tab w:val="left" w:pos="1652"/>
          <w:tab w:val="left" w:pos="1760"/>
          <w:tab w:val="left" w:pos="1994"/>
        </w:tabs>
        <w:jc w:val="both"/>
        <w:rPr>
          <w:rFonts w:ascii="Times New Roman" w:eastAsia="Arial" w:hAnsi="Times New Roman"/>
          <w:color w:val="000000"/>
          <w:sz w:val="24"/>
          <w:szCs w:val="24"/>
        </w:rPr>
      </w:pPr>
    </w:p>
    <w:p w:rsidR="003E49A0" w:rsidRDefault="00966EE0" w:rsidP="003E49A0">
      <w:pPr>
        <w:jc w:val="center"/>
        <w:rPr>
          <w:rFonts w:ascii="Times New Roman" w:hAnsi="Times New Roman"/>
          <w:b/>
          <w:sz w:val="24"/>
          <w:szCs w:val="24"/>
        </w:rPr>
      </w:pPr>
      <w:bookmarkStart w:id="2" w:name="OLE_LINK28"/>
      <w:bookmarkStart w:id="3" w:name="OLE_LINK30"/>
      <w:r w:rsidRPr="003E6FBE">
        <w:rPr>
          <w:rFonts w:ascii="Times New Roman" w:hAnsi="Times New Roman"/>
          <w:b/>
          <w:sz w:val="24"/>
          <w:szCs w:val="24"/>
        </w:rPr>
        <w:t>4. Сроки и</w:t>
      </w:r>
      <w:r w:rsidR="000216FF">
        <w:rPr>
          <w:rFonts w:ascii="Times New Roman" w:hAnsi="Times New Roman"/>
          <w:b/>
          <w:sz w:val="24"/>
          <w:szCs w:val="24"/>
        </w:rPr>
        <w:t xml:space="preserve"> условия оказания услуг</w:t>
      </w:r>
      <w:r w:rsidRPr="003E6FBE">
        <w:rPr>
          <w:rFonts w:ascii="Times New Roman" w:hAnsi="Times New Roman"/>
          <w:b/>
          <w:sz w:val="24"/>
          <w:szCs w:val="24"/>
        </w:rPr>
        <w:t>.</w:t>
      </w:r>
    </w:p>
    <w:p w:rsidR="000216FF" w:rsidRDefault="000216FF" w:rsidP="000216FF">
      <w:pPr>
        <w:jc w:val="both"/>
        <w:rPr>
          <w:rFonts w:ascii="Times New Roman" w:hAnsi="Times New Roman"/>
          <w:b/>
          <w:sz w:val="24"/>
          <w:szCs w:val="24"/>
        </w:rPr>
      </w:pPr>
      <w:r w:rsidRPr="000216FF">
        <w:rPr>
          <w:rFonts w:ascii="Times New Roman" w:hAnsi="Times New Roman"/>
          <w:sz w:val="24"/>
          <w:szCs w:val="24"/>
        </w:rPr>
        <w:t>4.1.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E49A0">
        <w:rPr>
          <w:rFonts w:ascii="Times New Roman" w:hAnsi="Times New Roman"/>
          <w:sz w:val="24"/>
          <w:szCs w:val="24"/>
        </w:rPr>
        <w:t xml:space="preserve">Исполнитель оказывает Услуги </w:t>
      </w:r>
      <w:r w:rsidR="003E49A0" w:rsidRPr="003E49A0">
        <w:rPr>
          <w:rFonts w:ascii="Times New Roman" w:hAnsi="Times New Roman"/>
          <w:b/>
          <w:i/>
          <w:sz w:val="24"/>
          <w:szCs w:val="24"/>
        </w:rPr>
        <w:t>по проведению комплекса работ по подготовке, упорядочению и переплету архивных документов</w:t>
      </w:r>
      <w:r w:rsidR="003E49A0">
        <w:rPr>
          <w:rFonts w:ascii="Times New Roman" w:hAnsi="Times New Roman"/>
          <w:sz w:val="24"/>
          <w:szCs w:val="24"/>
        </w:rPr>
        <w:t xml:space="preserve"> с выездом в подразделение Заказчика по адресу</w:t>
      </w:r>
      <w:r w:rsidR="003E49A0" w:rsidRPr="003E49A0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="003E49A0" w:rsidRPr="003E49A0">
        <w:rPr>
          <w:rFonts w:ascii="Times New Roman" w:eastAsia="Calibri" w:hAnsi="Times New Roman"/>
          <w:sz w:val="24"/>
          <w:szCs w:val="24"/>
        </w:rPr>
        <w:t>г</w:t>
      </w:r>
      <w:proofErr w:type="gramEnd"/>
      <w:r w:rsidR="003E49A0" w:rsidRPr="003E49A0">
        <w:rPr>
          <w:rFonts w:ascii="Times New Roman" w:eastAsia="Calibri" w:hAnsi="Times New Roman"/>
          <w:sz w:val="24"/>
          <w:szCs w:val="24"/>
        </w:rPr>
        <w:t>. Челябинск, Проспект Победы, д. 287;</w:t>
      </w:r>
    </w:p>
    <w:p w:rsidR="000216FF" w:rsidRDefault="000216FF" w:rsidP="000216FF">
      <w:pPr>
        <w:jc w:val="both"/>
        <w:rPr>
          <w:rFonts w:ascii="Times New Roman" w:hAnsi="Times New Roman"/>
          <w:b/>
          <w:sz w:val="24"/>
          <w:szCs w:val="24"/>
        </w:rPr>
      </w:pPr>
      <w:r w:rsidRPr="000216FF">
        <w:rPr>
          <w:rFonts w:ascii="Times New Roman" w:hAnsi="Times New Roman"/>
          <w:sz w:val="24"/>
          <w:szCs w:val="24"/>
        </w:rPr>
        <w:t xml:space="preserve">4.2. </w:t>
      </w:r>
      <w:r w:rsidR="003E49A0" w:rsidRPr="000216FF">
        <w:rPr>
          <w:rFonts w:ascii="Times New Roman" w:hAnsi="Times New Roman"/>
          <w:sz w:val="24"/>
          <w:szCs w:val="24"/>
        </w:rPr>
        <w:t>Сроки</w:t>
      </w:r>
      <w:r w:rsidR="003E49A0" w:rsidRPr="003E49A0">
        <w:rPr>
          <w:rFonts w:ascii="Times New Roman" w:hAnsi="Times New Roman"/>
          <w:sz w:val="24"/>
          <w:szCs w:val="24"/>
        </w:rPr>
        <w:t xml:space="preserve"> оказания услуг</w:t>
      </w:r>
      <w:r>
        <w:rPr>
          <w:rFonts w:ascii="Times New Roman" w:hAnsi="Times New Roman"/>
          <w:sz w:val="24"/>
          <w:szCs w:val="24"/>
        </w:rPr>
        <w:t xml:space="preserve">: </w:t>
      </w:r>
      <w:r w:rsidRPr="000216FF">
        <w:rPr>
          <w:rFonts w:ascii="Times New Roman" w:hAnsi="Times New Roman"/>
          <w:b/>
          <w:sz w:val="24"/>
          <w:szCs w:val="24"/>
        </w:rPr>
        <w:t>с 01 апреля по 31 мая 2020 года</w:t>
      </w:r>
      <w:r w:rsidR="003E49A0" w:rsidRPr="000216FF">
        <w:rPr>
          <w:rFonts w:ascii="Times New Roman" w:hAnsi="Times New Roman"/>
          <w:b/>
          <w:sz w:val="24"/>
          <w:szCs w:val="24"/>
        </w:rPr>
        <w:t>.</w:t>
      </w:r>
    </w:p>
    <w:p w:rsidR="003E49A0" w:rsidRPr="000216FF" w:rsidRDefault="000216FF" w:rsidP="000216FF">
      <w:pPr>
        <w:jc w:val="both"/>
        <w:rPr>
          <w:rFonts w:ascii="Times New Roman" w:hAnsi="Times New Roman"/>
          <w:b/>
          <w:sz w:val="24"/>
          <w:szCs w:val="24"/>
        </w:rPr>
      </w:pPr>
      <w:r w:rsidRPr="000216FF">
        <w:rPr>
          <w:rFonts w:ascii="Times New Roman" w:hAnsi="Times New Roman"/>
          <w:sz w:val="24"/>
          <w:szCs w:val="24"/>
        </w:rPr>
        <w:t xml:space="preserve">4.3. </w:t>
      </w:r>
      <w:r w:rsidR="003E49A0" w:rsidRPr="000216FF">
        <w:rPr>
          <w:rFonts w:ascii="Times New Roman" w:hAnsi="Times New Roman"/>
          <w:sz w:val="24"/>
          <w:szCs w:val="24"/>
        </w:rPr>
        <w:t>Время</w:t>
      </w:r>
      <w:r w:rsidR="003E49A0" w:rsidRPr="003E49A0">
        <w:rPr>
          <w:rFonts w:ascii="Times New Roman" w:hAnsi="Times New Roman"/>
          <w:sz w:val="24"/>
          <w:szCs w:val="24"/>
        </w:rPr>
        <w:t xml:space="preserve"> оказания услуг – </w:t>
      </w:r>
      <w:r w:rsidR="0025623E">
        <w:rPr>
          <w:rFonts w:ascii="Times New Roman" w:hAnsi="Times New Roman"/>
          <w:sz w:val="24"/>
          <w:szCs w:val="24"/>
        </w:rPr>
        <w:t>с 8-00 до 12-00 и с 12-45 до 15</w:t>
      </w:r>
      <w:r w:rsidRPr="003E6FBE">
        <w:rPr>
          <w:rFonts w:ascii="Times New Roman" w:hAnsi="Times New Roman"/>
          <w:sz w:val="24"/>
          <w:szCs w:val="24"/>
        </w:rPr>
        <w:t xml:space="preserve">-00 в </w:t>
      </w:r>
      <w:r w:rsidRPr="003E6FBE">
        <w:rPr>
          <w:rFonts w:ascii="Times New Roman" w:hAnsi="Times New Roman"/>
          <w:bCs/>
          <w:sz w:val="24"/>
          <w:szCs w:val="24"/>
        </w:rPr>
        <w:t>рабочие дни при 40-часовой рабочей неделе согласно производственному календарю</w:t>
      </w:r>
    </w:p>
    <w:p w:rsidR="00886078" w:rsidRPr="003E6FBE" w:rsidRDefault="00886078" w:rsidP="00D2537F">
      <w:pPr>
        <w:jc w:val="center"/>
        <w:rPr>
          <w:rFonts w:ascii="Times New Roman" w:hAnsi="Times New Roman"/>
          <w:b/>
          <w:sz w:val="24"/>
          <w:szCs w:val="24"/>
        </w:rPr>
      </w:pPr>
    </w:p>
    <w:p w:rsidR="00966EE0" w:rsidRDefault="000216FF" w:rsidP="00FD5D1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Порядок приемки оказанных услуг</w:t>
      </w:r>
    </w:p>
    <w:p w:rsidR="000216FF" w:rsidRPr="000216FF" w:rsidRDefault="000216FF" w:rsidP="000216FF">
      <w:pPr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5</w:t>
      </w:r>
      <w:r w:rsidRPr="000216FF">
        <w:rPr>
          <w:rFonts w:ascii="Times New Roman" w:eastAsia="Calibri" w:hAnsi="Times New Roman"/>
          <w:sz w:val="24"/>
          <w:szCs w:val="24"/>
        </w:rPr>
        <w:t xml:space="preserve">.1. </w:t>
      </w:r>
      <w:proofErr w:type="gramStart"/>
      <w:r w:rsidRPr="000216FF">
        <w:rPr>
          <w:rFonts w:ascii="Times New Roman" w:eastAsia="Calibri" w:hAnsi="Times New Roman"/>
          <w:sz w:val="24"/>
          <w:szCs w:val="24"/>
        </w:rPr>
        <w:t xml:space="preserve">После завершения оказания услуг </w:t>
      </w:r>
      <w:r w:rsidRPr="000216FF">
        <w:rPr>
          <w:rFonts w:ascii="Times New Roman" w:eastAsia="Calibri" w:hAnsi="Times New Roman"/>
          <w:bCs/>
          <w:sz w:val="24"/>
          <w:szCs w:val="24"/>
        </w:rPr>
        <w:t>Исполнитель</w:t>
      </w:r>
      <w:r w:rsidRPr="000216FF">
        <w:rPr>
          <w:rFonts w:ascii="Times New Roman" w:eastAsia="Calibri" w:hAnsi="Times New Roman"/>
          <w:sz w:val="24"/>
          <w:szCs w:val="24"/>
        </w:rPr>
        <w:t xml:space="preserve"> предоставляет </w:t>
      </w:r>
      <w:r w:rsidRPr="000216FF">
        <w:rPr>
          <w:rFonts w:ascii="Times New Roman" w:eastAsia="Calibri" w:hAnsi="Times New Roman"/>
          <w:bCs/>
          <w:sz w:val="24"/>
          <w:szCs w:val="24"/>
        </w:rPr>
        <w:t>Заказчику</w:t>
      </w:r>
      <w:r w:rsidRPr="000216FF">
        <w:rPr>
          <w:rFonts w:ascii="Times New Roman" w:eastAsia="Calibri" w:hAnsi="Times New Roman"/>
          <w:sz w:val="24"/>
          <w:szCs w:val="24"/>
        </w:rPr>
        <w:t xml:space="preserve"> результат оказанных услуг с оформленным комплектом отчетной документации, предусмотренной настоящим Договором, а </w:t>
      </w:r>
      <w:r w:rsidRPr="000216FF">
        <w:rPr>
          <w:rFonts w:ascii="Times New Roman" w:eastAsia="Calibri" w:hAnsi="Times New Roman"/>
          <w:bCs/>
          <w:sz w:val="24"/>
          <w:szCs w:val="24"/>
        </w:rPr>
        <w:t xml:space="preserve">Заказчик </w:t>
      </w:r>
      <w:r w:rsidRPr="000216FF">
        <w:rPr>
          <w:rFonts w:ascii="Times New Roman" w:eastAsia="Calibri" w:hAnsi="Times New Roman"/>
          <w:sz w:val="24"/>
          <w:szCs w:val="24"/>
        </w:rPr>
        <w:t>обязуется принять его и в течение 5 (пяти) рабочих дней подписать акт оказанных услуг, за исключением случаев, когда он в соответствии с требованиями, установленными в Договоре и законодательстве, вправе отказаться от исполнения Договора.</w:t>
      </w:r>
      <w:proofErr w:type="gramEnd"/>
    </w:p>
    <w:p w:rsidR="000216FF" w:rsidRPr="000216FF" w:rsidRDefault="000216FF" w:rsidP="000216FF">
      <w:pPr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5</w:t>
      </w:r>
      <w:r w:rsidRPr="000216FF">
        <w:rPr>
          <w:rFonts w:ascii="Times New Roman" w:eastAsia="Calibri" w:hAnsi="Times New Roman"/>
          <w:sz w:val="24"/>
          <w:szCs w:val="24"/>
        </w:rPr>
        <w:t xml:space="preserve">.2. </w:t>
      </w:r>
      <w:r>
        <w:rPr>
          <w:rFonts w:ascii="Times New Roman" w:eastAsia="Calibri" w:hAnsi="Times New Roman"/>
          <w:sz w:val="24"/>
          <w:szCs w:val="24"/>
        </w:rPr>
        <w:t>Для приемки оказанных</w:t>
      </w:r>
      <w:r w:rsidRPr="000216FF">
        <w:rPr>
          <w:rFonts w:ascii="Times New Roman" w:eastAsia="Calibri" w:hAnsi="Times New Roman"/>
          <w:sz w:val="24"/>
          <w:szCs w:val="24"/>
        </w:rPr>
        <w:t xml:space="preserve"> услуг может проводиться экспертиза представленных результатов на предмет их соответствия условиям договора. К проведению экспертизы результатов договора могут привлекаться независимые эксперты, экспертные организации. Для проведения экспертизы независимые эксперты, экспертные организации имеют п</w:t>
      </w:r>
      <w:r>
        <w:rPr>
          <w:rFonts w:ascii="Times New Roman" w:eastAsia="Calibri" w:hAnsi="Times New Roman"/>
          <w:sz w:val="24"/>
          <w:szCs w:val="24"/>
        </w:rPr>
        <w:t>раво запрашивать у Заказчика и И</w:t>
      </w:r>
      <w:r w:rsidRPr="000216FF">
        <w:rPr>
          <w:rFonts w:ascii="Times New Roman" w:eastAsia="Calibri" w:hAnsi="Times New Roman"/>
          <w:sz w:val="24"/>
          <w:szCs w:val="24"/>
        </w:rPr>
        <w:t>сполнителя договора дополнительные материалы, относящиеся к предмету договора и его результату.</w:t>
      </w:r>
    </w:p>
    <w:p w:rsidR="000216FF" w:rsidRPr="000216FF" w:rsidRDefault="000216FF" w:rsidP="000216FF">
      <w:pPr>
        <w:jc w:val="both"/>
        <w:rPr>
          <w:rFonts w:ascii="Times New Roman" w:eastAsia="Calibri" w:hAnsi="Times New Roman"/>
          <w:sz w:val="24"/>
          <w:szCs w:val="24"/>
        </w:rPr>
      </w:pPr>
      <w:r w:rsidRPr="000216FF">
        <w:rPr>
          <w:rFonts w:ascii="Times New Roman" w:eastAsia="Calibri" w:hAnsi="Times New Roman"/>
          <w:sz w:val="24"/>
          <w:szCs w:val="24"/>
        </w:rPr>
        <w:t>Результаты экспертизы оформляются в виде заключения, которое подписывается независимым экспертом, уполномоченным представителем экспертной организации. Заключение должно быть объективным и аргументированным. В случае если по результатам экспертизы выявлены несущественные недостатки результатов исполнения договора от его требований, в заключение могут содержаться предложения об устранении таких недостатков.</w:t>
      </w:r>
    </w:p>
    <w:p w:rsidR="000216FF" w:rsidRPr="000216FF" w:rsidRDefault="000216FF" w:rsidP="000216FF">
      <w:pPr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5</w:t>
      </w:r>
      <w:r w:rsidRPr="000216FF">
        <w:rPr>
          <w:rFonts w:ascii="Times New Roman" w:eastAsia="Calibri" w:hAnsi="Times New Roman"/>
          <w:sz w:val="24"/>
          <w:szCs w:val="24"/>
        </w:rPr>
        <w:t xml:space="preserve">.3. По результатам приемки результатов услуг приемочной комиссией составляется </w:t>
      </w:r>
      <w:r>
        <w:rPr>
          <w:rFonts w:ascii="Times New Roman" w:eastAsia="Calibri" w:hAnsi="Times New Roman"/>
          <w:b/>
          <w:sz w:val="24"/>
          <w:szCs w:val="24"/>
        </w:rPr>
        <w:t>А</w:t>
      </w:r>
      <w:r w:rsidRPr="000216FF">
        <w:rPr>
          <w:rFonts w:ascii="Times New Roman" w:eastAsia="Calibri" w:hAnsi="Times New Roman"/>
          <w:b/>
          <w:sz w:val="24"/>
          <w:szCs w:val="24"/>
        </w:rPr>
        <w:t>кт сдачи-приемки оказанных услуг</w:t>
      </w:r>
      <w:r w:rsidRPr="000216FF">
        <w:rPr>
          <w:rFonts w:ascii="Times New Roman" w:eastAsia="Calibri" w:hAnsi="Times New Roman"/>
          <w:sz w:val="24"/>
          <w:szCs w:val="24"/>
        </w:rPr>
        <w:t xml:space="preserve">. Срок согласования сдачи-приемки оказанных услуг (экспертного заключения) составляет 5 (пять) рабочих дней. По просьбе Исполнителя Заказчик в течение 5 (Пяти) рабочих дней предоставляет экземпляр акта экспертизы Услуг. </w:t>
      </w:r>
    </w:p>
    <w:p w:rsidR="000216FF" w:rsidRPr="000216FF" w:rsidRDefault="000216FF" w:rsidP="000216FF">
      <w:pPr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5</w:t>
      </w:r>
      <w:r w:rsidRPr="000216FF">
        <w:rPr>
          <w:rFonts w:ascii="Times New Roman" w:eastAsia="Calibri" w:hAnsi="Times New Roman"/>
          <w:sz w:val="24"/>
          <w:szCs w:val="24"/>
        </w:rPr>
        <w:t xml:space="preserve">.4. При наличии недостатков в результатах оказанных услуг </w:t>
      </w:r>
      <w:r w:rsidRPr="000216FF">
        <w:rPr>
          <w:rFonts w:ascii="Times New Roman" w:eastAsia="Calibri" w:hAnsi="Times New Roman"/>
          <w:bCs/>
          <w:sz w:val="24"/>
          <w:szCs w:val="24"/>
        </w:rPr>
        <w:t>Стороны</w:t>
      </w:r>
      <w:r w:rsidRPr="000216FF">
        <w:rPr>
          <w:rFonts w:ascii="Times New Roman" w:eastAsia="Calibri" w:hAnsi="Times New Roman"/>
          <w:sz w:val="24"/>
          <w:szCs w:val="24"/>
        </w:rPr>
        <w:t xml:space="preserve"> составляют двусторонний акт с перечнем необходимых доработок и указанием сроков их выполнения. </w:t>
      </w:r>
      <w:r w:rsidRPr="000216FF">
        <w:rPr>
          <w:rFonts w:ascii="Times New Roman" w:eastAsia="Calibri" w:hAnsi="Times New Roman"/>
          <w:bCs/>
          <w:sz w:val="24"/>
          <w:szCs w:val="24"/>
        </w:rPr>
        <w:t>Исполнитель</w:t>
      </w:r>
      <w:r w:rsidRPr="000216FF">
        <w:rPr>
          <w:rFonts w:ascii="Times New Roman" w:eastAsia="Calibri" w:hAnsi="Times New Roman"/>
          <w:sz w:val="24"/>
          <w:szCs w:val="24"/>
        </w:rPr>
        <w:t xml:space="preserve"> обязан своими силами и за свой счет устранить в установленные сроки, допущенные недостатки. </w:t>
      </w:r>
      <w:r w:rsidRPr="000216FF">
        <w:rPr>
          <w:rFonts w:ascii="Times New Roman" w:eastAsia="Calibri" w:hAnsi="Times New Roman"/>
          <w:b/>
          <w:sz w:val="24"/>
          <w:szCs w:val="24"/>
        </w:rPr>
        <w:t>Акт сдачи-</w:t>
      </w:r>
      <w:r w:rsidRPr="000216FF">
        <w:rPr>
          <w:rFonts w:ascii="Times New Roman" w:eastAsia="Calibri" w:hAnsi="Times New Roman"/>
          <w:b/>
          <w:sz w:val="24"/>
          <w:szCs w:val="24"/>
        </w:rPr>
        <w:lastRenderedPageBreak/>
        <w:t>приемки оказанных услуг</w:t>
      </w:r>
      <w:r w:rsidRPr="000216FF">
        <w:rPr>
          <w:rFonts w:ascii="Times New Roman" w:eastAsia="Calibri" w:hAnsi="Times New Roman"/>
          <w:sz w:val="24"/>
          <w:szCs w:val="24"/>
        </w:rPr>
        <w:t xml:space="preserve"> подписывается после устранения </w:t>
      </w:r>
      <w:r w:rsidRPr="000216FF">
        <w:rPr>
          <w:rFonts w:ascii="Times New Roman" w:eastAsia="Calibri" w:hAnsi="Times New Roman"/>
          <w:bCs/>
          <w:sz w:val="24"/>
          <w:szCs w:val="24"/>
        </w:rPr>
        <w:t xml:space="preserve">Исполнителем </w:t>
      </w:r>
      <w:r w:rsidRPr="000216FF">
        <w:rPr>
          <w:rFonts w:ascii="Times New Roman" w:eastAsia="Calibri" w:hAnsi="Times New Roman"/>
          <w:sz w:val="24"/>
          <w:szCs w:val="24"/>
        </w:rPr>
        <w:t>всех выявленных при приемке недостатков.</w:t>
      </w:r>
    </w:p>
    <w:p w:rsidR="000216FF" w:rsidRPr="000216FF" w:rsidRDefault="000216FF" w:rsidP="000216FF">
      <w:pPr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5</w:t>
      </w:r>
      <w:r w:rsidRPr="000216FF">
        <w:rPr>
          <w:rFonts w:ascii="Times New Roman" w:eastAsia="Calibri" w:hAnsi="Times New Roman"/>
          <w:sz w:val="24"/>
          <w:szCs w:val="24"/>
        </w:rPr>
        <w:t>.5. В случае отказа З</w:t>
      </w:r>
      <w:r w:rsidRPr="000216FF">
        <w:rPr>
          <w:rFonts w:ascii="Times New Roman" w:eastAsia="Calibri" w:hAnsi="Times New Roman"/>
          <w:bCs/>
          <w:sz w:val="24"/>
          <w:szCs w:val="24"/>
        </w:rPr>
        <w:t>аказчика</w:t>
      </w:r>
      <w:r w:rsidRPr="000216FF">
        <w:rPr>
          <w:rFonts w:ascii="Times New Roman" w:eastAsia="Calibri" w:hAnsi="Times New Roman"/>
          <w:sz w:val="24"/>
          <w:szCs w:val="24"/>
        </w:rPr>
        <w:t xml:space="preserve"> подписать </w:t>
      </w:r>
      <w:r w:rsidRPr="000216FF">
        <w:rPr>
          <w:rFonts w:ascii="Times New Roman" w:eastAsia="Calibri" w:hAnsi="Times New Roman"/>
          <w:b/>
          <w:sz w:val="24"/>
          <w:szCs w:val="24"/>
        </w:rPr>
        <w:t>Акт сдачи-приемки оказанных услуг</w:t>
      </w:r>
      <w:r w:rsidRPr="000216FF">
        <w:rPr>
          <w:rFonts w:ascii="Times New Roman" w:eastAsia="Calibri" w:hAnsi="Times New Roman"/>
          <w:sz w:val="24"/>
          <w:szCs w:val="24"/>
        </w:rPr>
        <w:t xml:space="preserve">, </w:t>
      </w:r>
      <w:r w:rsidRPr="000216FF">
        <w:rPr>
          <w:rFonts w:ascii="Times New Roman" w:eastAsia="Calibri" w:hAnsi="Times New Roman"/>
          <w:bCs/>
          <w:sz w:val="24"/>
          <w:szCs w:val="24"/>
        </w:rPr>
        <w:t>Заказчик</w:t>
      </w:r>
      <w:r w:rsidRPr="000216FF">
        <w:rPr>
          <w:rFonts w:ascii="Times New Roman" w:eastAsia="Calibri" w:hAnsi="Times New Roman"/>
          <w:sz w:val="24"/>
          <w:szCs w:val="24"/>
        </w:rPr>
        <w:t xml:space="preserve"> должен в течение 5 (пяти) рабочих дней направить </w:t>
      </w:r>
      <w:r w:rsidRPr="000216FF">
        <w:rPr>
          <w:rFonts w:ascii="Times New Roman" w:eastAsia="Calibri" w:hAnsi="Times New Roman"/>
          <w:bCs/>
          <w:sz w:val="24"/>
          <w:szCs w:val="24"/>
        </w:rPr>
        <w:t>Исполнителю</w:t>
      </w:r>
      <w:r w:rsidRPr="000216FF">
        <w:rPr>
          <w:rFonts w:ascii="Times New Roman" w:eastAsia="Calibri" w:hAnsi="Times New Roman"/>
          <w:sz w:val="24"/>
          <w:szCs w:val="24"/>
        </w:rPr>
        <w:t xml:space="preserve"> письменный мотивированный отказ.</w:t>
      </w:r>
    </w:p>
    <w:p w:rsidR="000216FF" w:rsidRPr="000216FF" w:rsidRDefault="007F72B4" w:rsidP="000216FF">
      <w:pPr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5</w:t>
      </w:r>
      <w:r w:rsidR="000216FF" w:rsidRPr="000216FF">
        <w:rPr>
          <w:rFonts w:ascii="Times New Roman" w:eastAsia="Calibri" w:hAnsi="Times New Roman"/>
          <w:sz w:val="24"/>
          <w:szCs w:val="24"/>
        </w:rPr>
        <w:t xml:space="preserve">.6. Услуги считаются принятыми с момента подписания Сторонами </w:t>
      </w:r>
      <w:r w:rsidR="000216FF" w:rsidRPr="000216FF">
        <w:rPr>
          <w:rFonts w:ascii="Times New Roman" w:eastAsia="Calibri" w:hAnsi="Times New Roman"/>
          <w:b/>
          <w:sz w:val="24"/>
          <w:szCs w:val="24"/>
        </w:rPr>
        <w:t>Акта оказанных услуг</w:t>
      </w:r>
      <w:r w:rsidR="000216FF" w:rsidRPr="000216FF">
        <w:rPr>
          <w:rFonts w:ascii="Times New Roman" w:eastAsia="Calibri" w:hAnsi="Times New Roman"/>
          <w:sz w:val="24"/>
          <w:szCs w:val="24"/>
        </w:rPr>
        <w:t>, в котором указываются: перечень оказанных услуг, сумма, а также сроки их оказания.</w:t>
      </w:r>
    </w:p>
    <w:p w:rsidR="000216FF" w:rsidRPr="000216FF" w:rsidRDefault="000216FF" w:rsidP="000216FF">
      <w:pPr>
        <w:jc w:val="both"/>
        <w:rPr>
          <w:rFonts w:ascii="Times New Roman" w:eastAsia="Calibri" w:hAnsi="Times New Roman"/>
          <w:sz w:val="24"/>
          <w:szCs w:val="24"/>
        </w:rPr>
      </w:pPr>
      <w:r w:rsidRPr="000216FF">
        <w:rPr>
          <w:rFonts w:ascii="Times New Roman" w:eastAsia="Calibri" w:hAnsi="Times New Roman"/>
          <w:sz w:val="24"/>
          <w:szCs w:val="24"/>
        </w:rPr>
        <w:t>При отказе от подписания Акта оказанных услуг одной из сторон об этом делается отметка в Акте оказанных услуг. Основания для отказа излагаются отказавшимся лицом в акте, либо для этого составляется отдельный документ (претензия, пояснения).</w:t>
      </w:r>
    </w:p>
    <w:p w:rsidR="00966EE0" w:rsidRPr="003E6FBE" w:rsidRDefault="00966EE0" w:rsidP="00FD5D1C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3E6FBE">
        <w:rPr>
          <w:rFonts w:ascii="Times New Roman" w:hAnsi="Times New Roman"/>
          <w:sz w:val="24"/>
          <w:szCs w:val="24"/>
        </w:rPr>
        <w:tab/>
      </w:r>
    </w:p>
    <w:bookmarkEnd w:id="2"/>
    <w:bookmarkEnd w:id="3"/>
    <w:p w:rsidR="00966EE0" w:rsidRPr="003E6FBE" w:rsidRDefault="007F72B4" w:rsidP="00FD5D1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966EE0" w:rsidRPr="003E6FBE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DF558A" w:rsidRPr="003E6FBE" w:rsidRDefault="007F72B4" w:rsidP="00DF558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41649" w:rsidRPr="003E6FBE">
        <w:rPr>
          <w:rFonts w:ascii="Times New Roman" w:hAnsi="Times New Roman"/>
          <w:sz w:val="24"/>
          <w:szCs w:val="24"/>
        </w:rPr>
        <w:t>.1.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</w:t>
      </w:r>
      <w:r w:rsidR="00DF558A" w:rsidRPr="003E6FBE">
        <w:rPr>
          <w:rFonts w:ascii="Times New Roman" w:hAnsi="Times New Roman"/>
          <w:sz w:val="24"/>
          <w:szCs w:val="24"/>
        </w:rPr>
        <w:t>оссийской Федерации</w:t>
      </w:r>
      <w:r w:rsidR="00541649" w:rsidRPr="003E6FBE">
        <w:rPr>
          <w:rFonts w:ascii="Times New Roman" w:hAnsi="Times New Roman"/>
          <w:sz w:val="24"/>
          <w:szCs w:val="24"/>
        </w:rPr>
        <w:t xml:space="preserve">. </w:t>
      </w:r>
    </w:p>
    <w:p w:rsidR="00DF558A" w:rsidRPr="003E6FBE" w:rsidRDefault="007F72B4" w:rsidP="00DF558A">
      <w:pPr>
        <w:jc w:val="both"/>
        <w:rPr>
          <w:rFonts w:ascii="Times New Roman" w:hAnsi="Times New Roman"/>
          <w:spacing w:val="-6"/>
          <w:sz w:val="24"/>
          <w:szCs w:val="24"/>
          <w:highlight w:val="white"/>
        </w:rPr>
      </w:pPr>
      <w:r>
        <w:rPr>
          <w:rFonts w:ascii="Times New Roman" w:hAnsi="Times New Roman"/>
          <w:spacing w:val="-6"/>
          <w:sz w:val="24"/>
          <w:szCs w:val="24"/>
          <w:highlight w:val="white"/>
        </w:rPr>
        <w:t>6</w:t>
      </w:r>
      <w:r w:rsidR="00DF558A" w:rsidRPr="003E6FBE">
        <w:rPr>
          <w:rFonts w:ascii="Times New Roman" w:hAnsi="Times New Roman"/>
          <w:spacing w:val="-6"/>
          <w:sz w:val="24"/>
          <w:szCs w:val="24"/>
          <w:highlight w:val="white"/>
        </w:rPr>
        <w:t xml:space="preserve">.2. </w:t>
      </w:r>
      <w:r w:rsidR="00DF558A" w:rsidRPr="003E6FBE">
        <w:rPr>
          <w:rFonts w:ascii="Times New Roman" w:hAnsi="Times New Roman"/>
          <w:sz w:val="24"/>
          <w:szCs w:val="24"/>
          <w:shd w:val="clear" w:color="auto" w:fill="FFFFFF"/>
        </w:rPr>
        <w:t>В случае просрочки исполнения Заказчиком обязательств, предусмотренных Договор</w:t>
      </w:r>
      <w:r>
        <w:rPr>
          <w:rFonts w:ascii="Times New Roman" w:hAnsi="Times New Roman"/>
          <w:sz w:val="24"/>
          <w:szCs w:val="24"/>
          <w:shd w:val="clear" w:color="auto" w:fill="FFFFFF"/>
        </w:rPr>
        <w:t>ом по оплате Договора, Исполнитель</w:t>
      </w:r>
      <w:r w:rsidR="00DF558A" w:rsidRPr="003E6FBE">
        <w:rPr>
          <w:rFonts w:ascii="Times New Roman" w:hAnsi="Times New Roman"/>
          <w:sz w:val="24"/>
          <w:szCs w:val="24"/>
          <w:shd w:val="clear" w:color="auto" w:fill="FFFFFF"/>
        </w:rPr>
        <w:t xml:space="preserve"> вправе потребовать уплаты неустойки (пени). Пеня начисляется за каждый день просрочки исполнения обязательства, предусмотренного Договором, начиная со дня, следующего после дня </w:t>
      </w:r>
      <w:proofErr w:type="gramStart"/>
      <w:r w:rsidR="00DF558A" w:rsidRPr="003E6FBE">
        <w:rPr>
          <w:rFonts w:ascii="Times New Roman" w:hAnsi="Times New Roman"/>
          <w:sz w:val="24"/>
          <w:szCs w:val="24"/>
          <w:shd w:val="clear" w:color="auto" w:fill="FFFFFF"/>
        </w:rPr>
        <w:t>истечения установленного Договора срока исполнения обязательства</w:t>
      </w:r>
      <w:proofErr w:type="gramEnd"/>
      <w:r w:rsidR="00DF558A" w:rsidRPr="003E6FBE">
        <w:rPr>
          <w:rFonts w:ascii="Times New Roman" w:hAnsi="Times New Roman"/>
          <w:sz w:val="24"/>
          <w:szCs w:val="24"/>
          <w:shd w:val="clear" w:color="auto" w:fill="FFFFFF"/>
        </w:rPr>
        <w:t xml:space="preserve"> по оплате Договора. Такая пеня устанавливается Договором в размере одной трехсотой действующей на дату уплаты пеней</w:t>
      </w:r>
      <w:r w:rsidR="00DF558A" w:rsidRPr="003E6FB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  ключевой </w:t>
      </w:r>
      <w:hyperlink r:id="rId8" w:anchor="/document/10180094/entry/0" w:history="1">
        <w:r w:rsidR="00DF558A" w:rsidRPr="003E6FBE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ставки </w:t>
        </w:r>
      </w:hyperlink>
      <w:r w:rsidR="00DF558A" w:rsidRPr="003E6FBE">
        <w:rPr>
          <w:rFonts w:ascii="Times New Roman" w:hAnsi="Times New Roman"/>
          <w:sz w:val="24"/>
          <w:szCs w:val="24"/>
          <w:shd w:val="clear" w:color="auto" w:fill="FFFFFF"/>
        </w:rPr>
        <w:t>Центрального банка Российской Федерации от не уплаченной в срок суммы.</w:t>
      </w:r>
      <w:r w:rsidR="00DF558A" w:rsidRPr="003E6FB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541649" w:rsidRPr="003E6FBE" w:rsidRDefault="007F72B4" w:rsidP="00541649">
      <w:pPr>
        <w:shd w:val="clear" w:color="auto" w:fill="FFFFFF"/>
        <w:tabs>
          <w:tab w:val="left" w:pos="540"/>
          <w:tab w:val="left" w:pos="1325"/>
        </w:tabs>
        <w:jc w:val="both"/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6</w:t>
      </w:r>
      <w:r w:rsidR="00DF558A" w:rsidRPr="003E6FBE">
        <w:rPr>
          <w:rFonts w:ascii="Times New Roman" w:hAnsi="Times New Roman"/>
          <w:spacing w:val="-1"/>
          <w:sz w:val="24"/>
          <w:szCs w:val="24"/>
        </w:rPr>
        <w:t xml:space="preserve">.3. </w:t>
      </w:r>
      <w:r w:rsidR="00541649" w:rsidRPr="003E6FBE">
        <w:rPr>
          <w:rFonts w:ascii="Times New Roman" w:hAnsi="Times New Roman"/>
          <w:spacing w:val="2"/>
          <w:sz w:val="24"/>
          <w:szCs w:val="24"/>
        </w:rPr>
        <w:t xml:space="preserve">За </w:t>
      </w:r>
      <w:r w:rsidR="00541649" w:rsidRPr="003E6FBE">
        <w:rPr>
          <w:rFonts w:ascii="Times New Roman" w:hAnsi="Times New Roman"/>
          <w:sz w:val="24"/>
          <w:szCs w:val="24"/>
        </w:rPr>
        <w:t>каждый факт неисполнения или нена</w:t>
      </w:r>
      <w:r>
        <w:rPr>
          <w:rFonts w:ascii="Times New Roman" w:hAnsi="Times New Roman"/>
          <w:sz w:val="24"/>
          <w:szCs w:val="24"/>
        </w:rPr>
        <w:t>длежащего исполнения Исполнителем</w:t>
      </w:r>
      <w:r w:rsidR="00541649" w:rsidRPr="003E6FBE">
        <w:rPr>
          <w:rFonts w:ascii="Times New Roman" w:hAnsi="Times New Roman"/>
          <w:sz w:val="24"/>
          <w:szCs w:val="24"/>
        </w:rPr>
        <w:t xml:space="preserve"> обязательств по настоящему Договору, за исключением просрочки исполнения обязательств, предусмотренных настоящим Договором, </w:t>
      </w:r>
      <w:r>
        <w:rPr>
          <w:rFonts w:ascii="Times New Roman" w:hAnsi="Times New Roman"/>
          <w:sz w:val="24"/>
          <w:szCs w:val="24"/>
        </w:rPr>
        <w:t>Исполнитель</w:t>
      </w:r>
      <w:r w:rsidR="00541649" w:rsidRPr="003E6FBE">
        <w:rPr>
          <w:rFonts w:ascii="Times New Roman" w:hAnsi="Times New Roman"/>
          <w:spacing w:val="2"/>
          <w:sz w:val="24"/>
          <w:szCs w:val="24"/>
        </w:rPr>
        <w:t xml:space="preserve"> уплачивает </w:t>
      </w:r>
      <w:r w:rsidR="00541649" w:rsidRPr="003E6FBE">
        <w:rPr>
          <w:rFonts w:ascii="Times New Roman" w:hAnsi="Times New Roman"/>
          <w:spacing w:val="4"/>
          <w:sz w:val="24"/>
          <w:szCs w:val="24"/>
        </w:rPr>
        <w:t>Заказчику штраф в размере  1 % от стоимости настоящего Договора.</w:t>
      </w:r>
    </w:p>
    <w:p w:rsidR="00DF558A" w:rsidRPr="003E6FBE" w:rsidRDefault="0025623E" w:rsidP="00541649">
      <w:pPr>
        <w:shd w:val="clear" w:color="auto" w:fill="FFFFFF"/>
        <w:tabs>
          <w:tab w:val="left" w:pos="540"/>
          <w:tab w:val="left" w:pos="132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41649" w:rsidRPr="003E6FBE">
        <w:rPr>
          <w:rFonts w:ascii="Times New Roman" w:hAnsi="Times New Roman"/>
          <w:sz w:val="24"/>
          <w:szCs w:val="24"/>
        </w:rPr>
        <w:t>.</w:t>
      </w:r>
      <w:r w:rsidR="00DF558A" w:rsidRPr="003E6FBE">
        <w:rPr>
          <w:rFonts w:ascii="Times New Roman" w:hAnsi="Times New Roman"/>
          <w:sz w:val="24"/>
          <w:szCs w:val="24"/>
        </w:rPr>
        <w:t>4</w:t>
      </w:r>
      <w:r w:rsidR="007F72B4">
        <w:rPr>
          <w:rFonts w:ascii="Times New Roman" w:hAnsi="Times New Roman"/>
          <w:sz w:val="24"/>
          <w:szCs w:val="24"/>
        </w:rPr>
        <w:t>. За нарушение сроков исполнения оказанных услуг,</w:t>
      </w:r>
      <w:r w:rsidR="00DF558A" w:rsidRPr="003E6FBE">
        <w:rPr>
          <w:rFonts w:ascii="Times New Roman" w:hAnsi="Times New Roman"/>
          <w:sz w:val="24"/>
          <w:szCs w:val="24"/>
        </w:rPr>
        <w:t xml:space="preserve"> </w:t>
      </w:r>
      <w:r w:rsidR="007F72B4">
        <w:rPr>
          <w:rFonts w:ascii="Times New Roman" w:hAnsi="Times New Roman"/>
          <w:sz w:val="24"/>
          <w:szCs w:val="24"/>
        </w:rPr>
        <w:t xml:space="preserve">Исполнитель </w:t>
      </w:r>
      <w:r w:rsidR="00541649" w:rsidRPr="003E6FBE">
        <w:rPr>
          <w:rFonts w:ascii="Times New Roman" w:hAnsi="Times New Roman"/>
          <w:sz w:val="24"/>
          <w:szCs w:val="24"/>
        </w:rPr>
        <w:t xml:space="preserve">уплачивает Заказчику </w:t>
      </w:r>
      <w:r w:rsidR="00DF558A" w:rsidRPr="003E6FBE">
        <w:rPr>
          <w:rFonts w:ascii="Times New Roman" w:hAnsi="Times New Roman"/>
          <w:sz w:val="24"/>
          <w:szCs w:val="24"/>
        </w:rPr>
        <w:t xml:space="preserve">пени </w:t>
      </w:r>
      <w:r w:rsidR="00541649" w:rsidRPr="003E6FBE">
        <w:rPr>
          <w:rFonts w:ascii="Times New Roman" w:hAnsi="Times New Roman"/>
          <w:sz w:val="24"/>
          <w:szCs w:val="24"/>
        </w:rPr>
        <w:t>в размере</w:t>
      </w:r>
      <w:r w:rsidR="007F72B4">
        <w:rPr>
          <w:rFonts w:ascii="Times New Roman" w:hAnsi="Times New Roman"/>
          <w:sz w:val="24"/>
          <w:szCs w:val="24"/>
        </w:rPr>
        <w:t xml:space="preserve"> </w:t>
      </w:r>
      <w:r w:rsidR="00541649" w:rsidRPr="003E6FBE">
        <w:rPr>
          <w:rFonts w:ascii="Times New Roman" w:hAnsi="Times New Roman"/>
          <w:sz w:val="24"/>
          <w:szCs w:val="24"/>
        </w:rPr>
        <w:t xml:space="preserve">0,1 % от </w:t>
      </w:r>
      <w:r w:rsidR="00DF558A" w:rsidRPr="003E6FBE">
        <w:rPr>
          <w:rFonts w:ascii="Times New Roman" w:hAnsi="Times New Roman"/>
          <w:sz w:val="24"/>
          <w:szCs w:val="24"/>
        </w:rPr>
        <w:t>суммы фактически просроченного исполнением обязательства</w:t>
      </w:r>
      <w:r>
        <w:rPr>
          <w:rFonts w:ascii="Times New Roman" w:hAnsi="Times New Roman"/>
          <w:sz w:val="24"/>
          <w:szCs w:val="24"/>
        </w:rPr>
        <w:t>,</w:t>
      </w:r>
      <w:r w:rsidR="00DF558A" w:rsidRPr="003E6FBE">
        <w:rPr>
          <w:rFonts w:ascii="Times New Roman" w:hAnsi="Times New Roman"/>
          <w:sz w:val="24"/>
          <w:szCs w:val="24"/>
        </w:rPr>
        <w:t xml:space="preserve"> за каждый день </w:t>
      </w:r>
      <w:r w:rsidR="007F72B4">
        <w:rPr>
          <w:rFonts w:ascii="Times New Roman" w:hAnsi="Times New Roman"/>
          <w:sz w:val="24"/>
          <w:szCs w:val="24"/>
        </w:rPr>
        <w:t>просрочки исполнения Исполнителем</w:t>
      </w:r>
      <w:r w:rsidR="00DF558A" w:rsidRPr="003E6F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обязательств, </w:t>
      </w:r>
      <w:r w:rsidRPr="0025623E">
        <w:rPr>
          <w:rFonts w:ascii="Times New Roman" w:hAnsi="Times New Roman"/>
          <w:sz w:val="24"/>
          <w:szCs w:val="24"/>
        </w:rPr>
        <w:t>предусмотренных настоящим договором</w:t>
      </w:r>
      <w:r w:rsidR="00DF558A" w:rsidRPr="003E6FBE">
        <w:rPr>
          <w:rFonts w:ascii="Times New Roman" w:hAnsi="Times New Roman"/>
          <w:sz w:val="24"/>
          <w:szCs w:val="24"/>
        </w:rPr>
        <w:t xml:space="preserve">. </w:t>
      </w:r>
    </w:p>
    <w:p w:rsidR="00541649" w:rsidRPr="003E6FBE" w:rsidRDefault="0025623E" w:rsidP="00541649">
      <w:pPr>
        <w:shd w:val="clear" w:color="auto" w:fill="FFFFFF"/>
        <w:tabs>
          <w:tab w:val="left" w:pos="821"/>
        </w:tabs>
        <w:ind w:right="82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spacing w:val="-7"/>
          <w:sz w:val="24"/>
          <w:szCs w:val="24"/>
        </w:rPr>
        <w:t>6</w:t>
      </w:r>
      <w:r w:rsidR="00541649" w:rsidRPr="003E6FBE">
        <w:rPr>
          <w:rFonts w:ascii="Times New Roman" w:hAnsi="Times New Roman"/>
          <w:spacing w:val="-7"/>
          <w:sz w:val="24"/>
          <w:szCs w:val="24"/>
        </w:rPr>
        <w:t xml:space="preserve">.5. </w:t>
      </w:r>
      <w:r w:rsidR="00541649" w:rsidRPr="003E6FBE">
        <w:rPr>
          <w:rFonts w:ascii="Times New Roman" w:hAnsi="Times New Roman"/>
          <w:color w:val="000000"/>
          <w:spacing w:val="-1"/>
          <w:sz w:val="24"/>
          <w:szCs w:val="24"/>
        </w:rPr>
        <w:t>Уплата неустоек (штрафов) не освобождают виновную сторону от выполнения своих обязательств, за исключением случая расторжения Договора.</w:t>
      </w:r>
    </w:p>
    <w:p w:rsidR="00541649" w:rsidRPr="003E6FBE" w:rsidRDefault="0025623E" w:rsidP="00541649">
      <w:pPr>
        <w:shd w:val="clear" w:color="auto" w:fill="FFFFFF"/>
        <w:tabs>
          <w:tab w:val="left" w:pos="821"/>
        </w:tabs>
        <w:ind w:right="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41649" w:rsidRPr="003E6FBE">
        <w:rPr>
          <w:rFonts w:ascii="Times New Roman" w:hAnsi="Times New Roman"/>
          <w:sz w:val="24"/>
          <w:szCs w:val="24"/>
        </w:rPr>
        <w:t>.6. Сторона освобождается от уплаты неустойки (штрафа),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</w:t>
      </w:r>
    </w:p>
    <w:p w:rsidR="00541649" w:rsidRPr="003E6FBE" w:rsidRDefault="0025623E" w:rsidP="0054164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41649" w:rsidRPr="003E6FBE">
        <w:rPr>
          <w:rFonts w:ascii="Times New Roman" w:hAnsi="Times New Roman"/>
          <w:sz w:val="24"/>
          <w:szCs w:val="24"/>
        </w:rPr>
        <w:t>.7. Сторона, для которой наступили обстоятельства непреодолимой силы, обязана в течение 3 (трех) рабочих дней с момента их наступления поставить об этом в известность другую сторону путем направления письменного уведомления, заверенного компетентными органами. Отсутствие такого уведомления лишает сторону права ссылаться на обстоятельства непреодолимой силы.</w:t>
      </w:r>
    </w:p>
    <w:p w:rsidR="00CF0FC4" w:rsidRDefault="0025623E" w:rsidP="00FD5D1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41649" w:rsidRPr="003E6FBE">
        <w:rPr>
          <w:rFonts w:ascii="Times New Roman" w:hAnsi="Times New Roman"/>
          <w:sz w:val="24"/>
          <w:szCs w:val="24"/>
        </w:rPr>
        <w:t>.8. При наступлении обстоятельств непреодолимой силы исполнение обязательств откладывается до их прекращения. В том случае, если обстоятельства непреодолимой силы продолжаются более 2 (двух) месяцев стороны имеют право досрочного расторжения Договора.</w:t>
      </w:r>
      <w:r w:rsidR="00330FA4" w:rsidRPr="003E6FBE">
        <w:rPr>
          <w:rFonts w:ascii="Times New Roman" w:hAnsi="Times New Roman"/>
          <w:sz w:val="24"/>
          <w:szCs w:val="24"/>
        </w:rPr>
        <w:t xml:space="preserve"> </w:t>
      </w:r>
    </w:p>
    <w:p w:rsidR="00966EE0" w:rsidRPr="003E6FBE" w:rsidRDefault="0025623E" w:rsidP="00FD5D1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330FA4" w:rsidRPr="003E6FBE">
        <w:rPr>
          <w:rFonts w:ascii="Times New Roman" w:hAnsi="Times New Roman"/>
          <w:sz w:val="24"/>
          <w:szCs w:val="24"/>
        </w:rPr>
        <w:t xml:space="preserve">.9. </w:t>
      </w:r>
      <w:r w:rsidR="00966EE0" w:rsidRPr="003E6FBE">
        <w:rPr>
          <w:rFonts w:ascii="Times New Roman" w:hAnsi="Times New Roman"/>
          <w:sz w:val="24"/>
          <w:szCs w:val="24"/>
        </w:rPr>
        <w:t>В случае направления налоговым или таможенным органом в адрес Заказчика требования об уплате НДС по причине неисполнения или нена</w:t>
      </w:r>
      <w:r>
        <w:rPr>
          <w:rFonts w:ascii="Times New Roman" w:hAnsi="Times New Roman"/>
          <w:sz w:val="24"/>
          <w:szCs w:val="24"/>
        </w:rPr>
        <w:t>длежащего исполнения Исполнителем</w:t>
      </w:r>
      <w:r w:rsidR="00966EE0" w:rsidRPr="003E6FBE">
        <w:rPr>
          <w:rFonts w:ascii="Times New Roman" w:hAnsi="Times New Roman"/>
          <w:sz w:val="24"/>
          <w:szCs w:val="24"/>
        </w:rPr>
        <w:t xml:space="preserve"> своих обязанностей по уплате НДС, Поставщик обязан уплатить НДС.</w:t>
      </w:r>
    </w:p>
    <w:p w:rsidR="00966EE0" w:rsidRPr="003E6FBE" w:rsidRDefault="00966EE0" w:rsidP="00FD5D1C">
      <w:pPr>
        <w:jc w:val="center"/>
        <w:rPr>
          <w:rFonts w:ascii="Times New Roman" w:hAnsi="Times New Roman"/>
          <w:b/>
          <w:sz w:val="24"/>
          <w:szCs w:val="24"/>
        </w:rPr>
      </w:pPr>
    </w:p>
    <w:p w:rsidR="000B77F9" w:rsidRPr="003E6FBE" w:rsidRDefault="0025623E" w:rsidP="000B77F9">
      <w:pPr>
        <w:pStyle w:val="Default"/>
        <w:jc w:val="center"/>
        <w:rPr>
          <w:b/>
          <w:bCs/>
        </w:rPr>
      </w:pPr>
      <w:r>
        <w:rPr>
          <w:b/>
          <w:color w:val="auto"/>
        </w:rPr>
        <w:t>7</w:t>
      </w:r>
      <w:r w:rsidR="000B77F9" w:rsidRPr="003E6FBE">
        <w:rPr>
          <w:b/>
          <w:color w:val="auto"/>
        </w:rPr>
        <w:t xml:space="preserve">. Порядок разрешение споров </w:t>
      </w:r>
    </w:p>
    <w:p w:rsidR="000B77F9" w:rsidRPr="003E6FBE" w:rsidRDefault="0025623E" w:rsidP="000B77F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white"/>
        </w:rPr>
        <w:t>7</w:t>
      </w:r>
      <w:r w:rsidR="000B77F9" w:rsidRPr="003E6FBE">
        <w:rPr>
          <w:rFonts w:ascii="Times New Roman" w:hAnsi="Times New Roman"/>
          <w:sz w:val="24"/>
          <w:szCs w:val="24"/>
          <w:highlight w:val="white"/>
        </w:rPr>
        <w:t xml:space="preserve">.1. </w:t>
      </w:r>
      <w:r w:rsidR="000B77F9" w:rsidRPr="003E6FBE">
        <w:rPr>
          <w:rFonts w:ascii="Times New Roman" w:hAnsi="Times New Roman"/>
          <w:sz w:val="24"/>
          <w:szCs w:val="24"/>
        </w:rPr>
        <w:t xml:space="preserve">Споры, возникшие между сторонами при исполнении Договора, решаются путем проведения переговоров, а при </w:t>
      </w:r>
      <w:proofErr w:type="spellStart"/>
      <w:r w:rsidR="000B77F9" w:rsidRPr="003E6FBE">
        <w:rPr>
          <w:rFonts w:ascii="Times New Roman" w:hAnsi="Times New Roman"/>
          <w:sz w:val="24"/>
          <w:szCs w:val="24"/>
        </w:rPr>
        <w:t>недостижении</w:t>
      </w:r>
      <w:proofErr w:type="spellEnd"/>
      <w:r w:rsidR="000B77F9" w:rsidRPr="003E6FBE">
        <w:rPr>
          <w:rFonts w:ascii="Times New Roman" w:hAnsi="Times New Roman"/>
          <w:sz w:val="24"/>
          <w:szCs w:val="24"/>
        </w:rPr>
        <w:t xml:space="preserve"> согласия – в Арбитражном суде Челябинской области. </w:t>
      </w:r>
    </w:p>
    <w:p w:rsidR="000B77F9" w:rsidRPr="003E6FBE" w:rsidRDefault="0025623E" w:rsidP="000B77F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0B77F9" w:rsidRPr="003E6FBE">
        <w:rPr>
          <w:rFonts w:ascii="Times New Roman" w:hAnsi="Times New Roman"/>
          <w:sz w:val="24"/>
          <w:szCs w:val="24"/>
        </w:rPr>
        <w:t xml:space="preserve">.2.  До передачи спора на разрешение арбитражного суда Стороны принимают меры к его урегулированию в претензионном порядке. Претензия должна быть направлена в письменном виде. По полученной претензии Сторона должна дать письменный ответ по существу в срок не позднее 30 (тридцати) календарных дней </w:t>
      </w:r>
      <w:proofErr w:type="gramStart"/>
      <w:r w:rsidR="000B77F9" w:rsidRPr="003E6FBE">
        <w:rPr>
          <w:rFonts w:ascii="Times New Roman" w:hAnsi="Times New Roman"/>
          <w:sz w:val="24"/>
          <w:szCs w:val="24"/>
        </w:rPr>
        <w:t>с даты</w:t>
      </w:r>
      <w:proofErr w:type="gramEnd"/>
      <w:r w:rsidR="000B77F9" w:rsidRPr="003E6FBE">
        <w:rPr>
          <w:rFonts w:ascii="Times New Roman" w:hAnsi="Times New Roman"/>
          <w:sz w:val="24"/>
          <w:szCs w:val="24"/>
        </w:rPr>
        <w:t xml:space="preserve"> ее получения. Оставление претензии без ответа в установленный срок означает признание требований претензии. </w:t>
      </w:r>
    </w:p>
    <w:p w:rsidR="000B77F9" w:rsidRPr="003E6FBE" w:rsidRDefault="0025623E" w:rsidP="000B77F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0B77F9" w:rsidRPr="003E6FBE">
        <w:rPr>
          <w:rFonts w:ascii="Times New Roman" w:hAnsi="Times New Roman"/>
          <w:sz w:val="24"/>
          <w:szCs w:val="24"/>
        </w:rPr>
        <w:t xml:space="preserve">.3. Если претензионные требования подлежат денежной оценке, в претензии указывается </w:t>
      </w:r>
      <w:proofErr w:type="spellStart"/>
      <w:r w:rsidR="000B77F9" w:rsidRPr="003E6FBE">
        <w:rPr>
          <w:rFonts w:ascii="Times New Roman" w:hAnsi="Times New Roman"/>
          <w:sz w:val="24"/>
          <w:szCs w:val="24"/>
        </w:rPr>
        <w:t>истребуемая</w:t>
      </w:r>
      <w:proofErr w:type="spellEnd"/>
      <w:r w:rsidR="000B77F9" w:rsidRPr="003E6FBE">
        <w:rPr>
          <w:rFonts w:ascii="Times New Roman" w:hAnsi="Times New Roman"/>
          <w:sz w:val="24"/>
          <w:szCs w:val="24"/>
        </w:rPr>
        <w:t xml:space="preserve"> сумма и ее полный и обоснованный расчет.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них. В претензии могут быть указаны иные сведения, которые, по мнению заявителя, </w:t>
      </w:r>
      <w:r w:rsidR="000B77F9" w:rsidRPr="003E6FBE">
        <w:rPr>
          <w:rFonts w:ascii="Times New Roman" w:hAnsi="Times New Roman"/>
          <w:sz w:val="24"/>
          <w:szCs w:val="24"/>
        </w:rPr>
        <w:lastRenderedPageBreak/>
        <w:t>будут способствовать более быстрому и правильному ее рассмотрению, объективному урегулированию спора.</w:t>
      </w:r>
    </w:p>
    <w:p w:rsidR="000B77F9" w:rsidRPr="003E6FBE" w:rsidRDefault="000B77F9" w:rsidP="00FD5D1C">
      <w:pPr>
        <w:jc w:val="center"/>
        <w:rPr>
          <w:rFonts w:ascii="Times New Roman" w:hAnsi="Times New Roman"/>
          <w:b/>
          <w:sz w:val="24"/>
          <w:szCs w:val="24"/>
        </w:rPr>
      </w:pPr>
    </w:p>
    <w:p w:rsidR="00966EE0" w:rsidRPr="003E6FBE" w:rsidRDefault="0025623E" w:rsidP="00FD5D1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966EE0" w:rsidRPr="003E6FBE">
        <w:rPr>
          <w:rFonts w:ascii="Times New Roman" w:hAnsi="Times New Roman"/>
          <w:b/>
          <w:sz w:val="24"/>
          <w:szCs w:val="24"/>
        </w:rPr>
        <w:t xml:space="preserve">. </w:t>
      </w:r>
      <w:r w:rsidR="000B77F9" w:rsidRPr="003E6FBE">
        <w:rPr>
          <w:rFonts w:ascii="Times New Roman" w:hAnsi="Times New Roman"/>
          <w:b/>
          <w:sz w:val="24"/>
          <w:szCs w:val="24"/>
        </w:rPr>
        <w:t>Срок действия и п</w:t>
      </w:r>
      <w:r w:rsidR="00966EE0" w:rsidRPr="003E6FBE">
        <w:rPr>
          <w:rFonts w:ascii="Times New Roman" w:hAnsi="Times New Roman"/>
          <w:b/>
          <w:sz w:val="24"/>
          <w:szCs w:val="24"/>
        </w:rPr>
        <w:t>орядок расторжения договора</w:t>
      </w:r>
    </w:p>
    <w:p w:rsidR="000B77F9" w:rsidRPr="00CF0FC4" w:rsidRDefault="0025623E" w:rsidP="000B77F9">
      <w:pPr>
        <w:numPr>
          <w:ilvl w:val="1"/>
          <w:numId w:val="0"/>
        </w:numPr>
        <w:tabs>
          <w:tab w:val="num" w:pos="141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0B77F9" w:rsidRPr="00CF0FC4">
        <w:rPr>
          <w:rFonts w:ascii="Times New Roman" w:hAnsi="Times New Roman"/>
          <w:sz w:val="24"/>
          <w:szCs w:val="24"/>
        </w:rPr>
        <w:t xml:space="preserve">.1. Настоящий Договор считается заключенным с момента его подписания обеими Сторонами и действует </w:t>
      </w:r>
      <w:r w:rsidR="000B77F9" w:rsidRPr="00CF0FC4">
        <w:rPr>
          <w:rFonts w:ascii="Times New Roman" w:hAnsi="Times New Roman"/>
          <w:b/>
          <w:color w:val="FF0000"/>
          <w:sz w:val="24"/>
          <w:szCs w:val="24"/>
        </w:rPr>
        <w:t>до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 30 июн</w:t>
      </w:r>
      <w:r w:rsidR="000B77F9" w:rsidRPr="00CF0FC4">
        <w:rPr>
          <w:rFonts w:ascii="Times New Roman" w:hAnsi="Times New Roman"/>
          <w:b/>
          <w:bCs/>
          <w:color w:val="FF0000"/>
          <w:sz w:val="24"/>
          <w:szCs w:val="24"/>
        </w:rPr>
        <w:t>я 2020 года</w:t>
      </w:r>
      <w:r w:rsidR="000B77F9" w:rsidRPr="00CF0FC4">
        <w:rPr>
          <w:rFonts w:ascii="Times New Roman" w:hAnsi="Times New Roman"/>
          <w:bCs/>
          <w:color w:val="FF0000"/>
          <w:sz w:val="24"/>
          <w:szCs w:val="24"/>
        </w:rPr>
        <w:t>,</w:t>
      </w:r>
      <w:r w:rsidR="000B77F9" w:rsidRPr="00CF0FC4">
        <w:rPr>
          <w:rFonts w:ascii="Times New Roman" w:hAnsi="Times New Roman"/>
          <w:bCs/>
          <w:sz w:val="24"/>
          <w:szCs w:val="24"/>
        </w:rPr>
        <w:t xml:space="preserve"> </w:t>
      </w:r>
      <w:r w:rsidR="000B77F9" w:rsidRPr="00CF0FC4">
        <w:rPr>
          <w:rFonts w:ascii="Times New Roman" w:hAnsi="Times New Roman"/>
          <w:sz w:val="24"/>
          <w:szCs w:val="24"/>
        </w:rPr>
        <w:t>а в части оплаты – до полного исполнения обязатель</w:t>
      </w:r>
      <w:proofErr w:type="gramStart"/>
      <w:r w:rsidR="000B77F9" w:rsidRPr="00CF0FC4">
        <w:rPr>
          <w:rFonts w:ascii="Times New Roman" w:hAnsi="Times New Roman"/>
          <w:sz w:val="24"/>
          <w:szCs w:val="24"/>
        </w:rPr>
        <w:t>ств ст</w:t>
      </w:r>
      <w:proofErr w:type="gramEnd"/>
      <w:r w:rsidR="000B77F9" w:rsidRPr="00CF0FC4">
        <w:rPr>
          <w:rFonts w:ascii="Times New Roman" w:hAnsi="Times New Roman"/>
          <w:sz w:val="24"/>
          <w:szCs w:val="24"/>
        </w:rPr>
        <w:t>орон.</w:t>
      </w:r>
    </w:p>
    <w:p w:rsidR="00CF0FC4" w:rsidRPr="00CF0FC4" w:rsidRDefault="0025623E" w:rsidP="00CF0FC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CF0FC4">
        <w:rPr>
          <w:rFonts w:ascii="Times New Roman" w:hAnsi="Times New Roman"/>
          <w:sz w:val="24"/>
          <w:szCs w:val="24"/>
        </w:rPr>
        <w:t xml:space="preserve">.2. </w:t>
      </w:r>
      <w:r w:rsidR="00CF0FC4" w:rsidRPr="00CF0FC4">
        <w:rPr>
          <w:rFonts w:ascii="Times New Roman" w:hAnsi="Times New Roman"/>
          <w:sz w:val="24"/>
          <w:szCs w:val="24"/>
        </w:rPr>
        <w:t xml:space="preserve">Любые изменения и дополнения к настоящему договору имеют силу только в том случае, если они оформлены в письменном виде и подписаны обеими Сторонами. </w:t>
      </w:r>
    </w:p>
    <w:p w:rsidR="00966EE0" w:rsidRPr="00CF0FC4" w:rsidRDefault="0025623E" w:rsidP="000B77F9">
      <w:pPr>
        <w:pStyle w:val="Default"/>
        <w:jc w:val="both"/>
      </w:pPr>
      <w:r>
        <w:rPr>
          <w:bCs/>
          <w:color w:val="auto"/>
        </w:rPr>
        <w:t>8</w:t>
      </w:r>
      <w:r w:rsidR="000B77F9" w:rsidRPr="00CF0FC4">
        <w:rPr>
          <w:bCs/>
          <w:color w:val="auto"/>
        </w:rPr>
        <w:t>.</w:t>
      </w:r>
      <w:r w:rsidR="00CF0FC4">
        <w:rPr>
          <w:bCs/>
          <w:color w:val="auto"/>
        </w:rPr>
        <w:t>3</w:t>
      </w:r>
      <w:r w:rsidR="000B77F9" w:rsidRPr="00CF0FC4">
        <w:rPr>
          <w:bCs/>
          <w:color w:val="auto"/>
        </w:rPr>
        <w:t>.</w:t>
      </w:r>
      <w:r w:rsidR="000B77F9" w:rsidRPr="00CF0FC4">
        <w:rPr>
          <w:b/>
          <w:bCs/>
          <w:color w:val="C0504D"/>
        </w:rPr>
        <w:t xml:space="preserve"> </w:t>
      </w:r>
      <w:r w:rsidR="00966EE0" w:rsidRPr="00CF0FC4">
        <w:t>Расторжение договора допускается по соглашению сторон договора, решению суда в случае одностороннего отказа стороны договора от исполнения договора в соответствии с гражданским законодательством Российской Федерации.</w:t>
      </w:r>
    </w:p>
    <w:p w:rsidR="007557D2" w:rsidRPr="00CF0FC4" w:rsidRDefault="0025623E" w:rsidP="007557D2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8</w:t>
      </w:r>
      <w:r w:rsidR="007557D2" w:rsidRPr="00CF0FC4">
        <w:rPr>
          <w:rFonts w:ascii="Times New Roman" w:hAnsi="Times New Roman"/>
          <w:sz w:val="24"/>
          <w:szCs w:val="24"/>
          <w:lang w:eastAsia="ar-SA"/>
        </w:rPr>
        <w:t>.</w:t>
      </w:r>
      <w:r w:rsidR="00CF0FC4">
        <w:rPr>
          <w:rFonts w:ascii="Times New Roman" w:hAnsi="Times New Roman"/>
          <w:sz w:val="24"/>
          <w:szCs w:val="24"/>
          <w:lang w:eastAsia="ar-SA"/>
        </w:rPr>
        <w:t>4</w:t>
      </w:r>
      <w:r w:rsidR="007557D2" w:rsidRPr="00CF0FC4">
        <w:rPr>
          <w:rFonts w:ascii="Times New Roman" w:hAnsi="Times New Roman"/>
          <w:sz w:val="24"/>
          <w:szCs w:val="24"/>
          <w:lang w:eastAsia="ar-SA"/>
        </w:rPr>
        <w:t>. Односторонний отказ от исполнения договора (полностью или частично) допускается в случае существенного нарушения договора одной из сторон в соответствии с гражданским законодательством Российской Федерации.</w:t>
      </w:r>
    </w:p>
    <w:p w:rsidR="00966EE0" w:rsidRPr="00CF0FC4" w:rsidRDefault="0025623E" w:rsidP="00FD5D1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0B77F9" w:rsidRPr="00CF0FC4">
        <w:rPr>
          <w:rFonts w:ascii="Times New Roman" w:hAnsi="Times New Roman"/>
          <w:sz w:val="24"/>
          <w:szCs w:val="24"/>
        </w:rPr>
        <w:t>.</w:t>
      </w:r>
      <w:r w:rsidR="00CF0FC4">
        <w:rPr>
          <w:rFonts w:ascii="Times New Roman" w:hAnsi="Times New Roman"/>
          <w:sz w:val="24"/>
          <w:szCs w:val="24"/>
        </w:rPr>
        <w:t>5</w:t>
      </w:r>
      <w:r w:rsidR="000B77F9" w:rsidRPr="00CF0FC4">
        <w:rPr>
          <w:rFonts w:ascii="Times New Roman" w:hAnsi="Times New Roman"/>
          <w:sz w:val="24"/>
          <w:szCs w:val="24"/>
        </w:rPr>
        <w:t xml:space="preserve">. </w:t>
      </w:r>
      <w:r w:rsidR="00966EE0" w:rsidRPr="00CF0FC4">
        <w:rPr>
          <w:rFonts w:ascii="Times New Roman" w:hAnsi="Times New Roman"/>
          <w:sz w:val="24"/>
          <w:szCs w:val="24"/>
        </w:rPr>
        <w:t>Расторжение договора влечет за собой прекращение обязатель</w:t>
      </w:r>
      <w:proofErr w:type="gramStart"/>
      <w:r w:rsidR="00966EE0" w:rsidRPr="00CF0FC4">
        <w:rPr>
          <w:rFonts w:ascii="Times New Roman" w:hAnsi="Times New Roman"/>
          <w:sz w:val="24"/>
          <w:szCs w:val="24"/>
        </w:rPr>
        <w:t>ств ст</w:t>
      </w:r>
      <w:proofErr w:type="gramEnd"/>
      <w:r w:rsidR="00966EE0" w:rsidRPr="00CF0FC4">
        <w:rPr>
          <w:rFonts w:ascii="Times New Roman" w:hAnsi="Times New Roman"/>
          <w:sz w:val="24"/>
          <w:szCs w:val="24"/>
        </w:rPr>
        <w:t>орон договора по нему, но не освобождает от ответственности за неисполнение обязательств, которые имели место быть до расторжения договора.</w:t>
      </w:r>
    </w:p>
    <w:p w:rsidR="00966EE0" w:rsidRPr="00CF0FC4" w:rsidRDefault="0025623E" w:rsidP="00FD5D1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0B77F9" w:rsidRPr="00CF0FC4">
        <w:rPr>
          <w:rFonts w:ascii="Times New Roman" w:hAnsi="Times New Roman"/>
          <w:sz w:val="24"/>
          <w:szCs w:val="24"/>
        </w:rPr>
        <w:t>.</w:t>
      </w:r>
      <w:r w:rsidR="00CF0FC4">
        <w:rPr>
          <w:rFonts w:ascii="Times New Roman" w:hAnsi="Times New Roman"/>
          <w:sz w:val="24"/>
          <w:szCs w:val="24"/>
        </w:rPr>
        <w:t>6</w:t>
      </w:r>
      <w:r w:rsidR="000B77F9" w:rsidRPr="00CF0FC4">
        <w:rPr>
          <w:rFonts w:ascii="Times New Roman" w:hAnsi="Times New Roman"/>
          <w:sz w:val="24"/>
          <w:szCs w:val="24"/>
        </w:rPr>
        <w:t xml:space="preserve">. </w:t>
      </w:r>
      <w:r w:rsidR="00966EE0" w:rsidRPr="00CF0FC4">
        <w:rPr>
          <w:rFonts w:ascii="Times New Roman" w:hAnsi="Times New Roman"/>
          <w:sz w:val="24"/>
          <w:szCs w:val="24"/>
        </w:rPr>
        <w:t>Договор считается измененным или расторгнутым с момента получения одной стороной договора уведомления другой стороны договора об одностороннем отказе от исполнения</w:t>
      </w:r>
      <w:r w:rsidR="007557D2" w:rsidRPr="00CF0FC4">
        <w:rPr>
          <w:rFonts w:ascii="Times New Roman" w:hAnsi="Times New Roman"/>
          <w:sz w:val="24"/>
          <w:szCs w:val="24"/>
        </w:rPr>
        <w:t xml:space="preserve"> </w:t>
      </w:r>
      <w:r w:rsidR="00966EE0" w:rsidRPr="00CF0FC4">
        <w:rPr>
          <w:rFonts w:ascii="Times New Roman" w:hAnsi="Times New Roman"/>
          <w:sz w:val="24"/>
          <w:szCs w:val="24"/>
        </w:rPr>
        <w:t>договора полностью или частично, если иной срок расторжения или изменения договора не предусмотрен в уведомлении</w:t>
      </w:r>
      <w:r>
        <w:rPr>
          <w:rFonts w:ascii="Times New Roman" w:hAnsi="Times New Roman"/>
          <w:sz w:val="24"/>
          <w:szCs w:val="24"/>
        </w:rPr>
        <w:t>,</w:t>
      </w:r>
      <w:r w:rsidR="00966EE0" w:rsidRPr="00CF0FC4">
        <w:rPr>
          <w:rFonts w:ascii="Times New Roman" w:hAnsi="Times New Roman"/>
          <w:sz w:val="24"/>
          <w:szCs w:val="24"/>
        </w:rPr>
        <w:t xml:space="preserve"> либо не определен соглашением сторон.</w:t>
      </w:r>
    </w:p>
    <w:p w:rsidR="00966EE0" w:rsidRPr="003E6FBE" w:rsidRDefault="00966EE0" w:rsidP="00FD5D1C">
      <w:pPr>
        <w:jc w:val="both"/>
        <w:rPr>
          <w:rFonts w:ascii="Times New Roman" w:hAnsi="Times New Roman"/>
          <w:b/>
          <w:sz w:val="24"/>
          <w:szCs w:val="24"/>
        </w:rPr>
      </w:pPr>
    </w:p>
    <w:p w:rsidR="00966EE0" w:rsidRPr="003E6FBE" w:rsidRDefault="0025623E" w:rsidP="00FD5D1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966EE0" w:rsidRPr="003E6FBE">
        <w:rPr>
          <w:rFonts w:ascii="Times New Roman" w:hAnsi="Times New Roman"/>
          <w:b/>
          <w:sz w:val="24"/>
          <w:szCs w:val="24"/>
        </w:rPr>
        <w:t>. Дополнительные условия</w:t>
      </w:r>
    </w:p>
    <w:p w:rsidR="007649A4" w:rsidRPr="003E6FBE" w:rsidRDefault="0025623E" w:rsidP="007649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9</w:t>
      </w:r>
      <w:r w:rsidR="007649A4" w:rsidRPr="003E6FBE">
        <w:rPr>
          <w:rFonts w:ascii="Times New Roman" w:hAnsi="Times New Roman"/>
          <w:bCs/>
          <w:sz w:val="24"/>
          <w:szCs w:val="24"/>
        </w:rPr>
        <w:t>.1.</w:t>
      </w:r>
      <w:r w:rsidR="007649A4" w:rsidRPr="003E6F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Исполнитель</w:t>
      </w:r>
      <w:r w:rsidR="007557D2" w:rsidRPr="003E6FBE">
        <w:rPr>
          <w:rFonts w:ascii="Times New Roman" w:hAnsi="Times New Roman"/>
          <w:sz w:val="24"/>
          <w:szCs w:val="24"/>
        </w:rPr>
        <w:t xml:space="preserve"> </w:t>
      </w:r>
      <w:r w:rsidR="007649A4" w:rsidRPr="003E6FBE">
        <w:rPr>
          <w:rFonts w:ascii="Times New Roman" w:hAnsi="Times New Roman"/>
          <w:sz w:val="24"/>
          <w:szCs w:val="24"/>
        </w:rPr>
        <w:t>не вправе передавать свои права и обязанности по настоящему Договору третьим лицам.</w:t>
      </w:r>
    </w:p>
    <w:p w:rsidR="007649A4" w:rsidRPr="003E6FBE" w:rsidRDefault="0025623E" w:rsidP="007649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7649A4" w:rsidRPr="003E6FBE">
        <w:rPr>
          <w:rFonts w:ascii="Times New Roman" w:hAnsi="Times New Roman"/>
          <w:sz w:val="24"/>
          <w:szCs w:val="24"/>
        </w:rPr>
        <w:t xml:space="preserve">.2. Стороны обязаны в десятидневный срок сообщить в письменном виде новые реквизиты в случае их изменения. </w:t>
      </w:r>
    </w:p>
    <w:p w:rsidR="007649A4" w:rsidRPr="003E6FBE" w:rsidRDefault="0025623E" w:rsidP="007649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7649A4" w:rsidRPr="003E6FBE">
        <w:rPr>
          <w:rFonts w:ascii="Times New Roman" w:hAnsi="Times New Roman"/>
          <w:sz w:val="24"/>
          <w:szCs w:val="24"/>
        </w:rPr>
        <w:t>.3. Все остальные вопросы, не урегулированные настоящим Договором, регулируются в соответствии с действующим законодательством Российской Федерации.</w:t>
      </w:r>
    </w:p>
    <w:p w:rsidR="00966EE0" w:rsidRDefault="0025623E" w:rsidP="00FD5D1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966EE0" w:rsidRPr="003E6FBE">
        <w:rPr>
          <w:rFonts w:ascii="Times New Roman" w:hAnsi="Times New Roman"/>
          <w:sz w:val="24"/>
          <w:szCs w:val="24"/>
        </w:rPr>
        <w:t>.4. Неотъемлемой частью настоящего договора является:</w:t>
      </w:r>
    </w:p>
    <w:p w:rsidR="0025623E" w:rsidRPr="003E6FBE" w:rsidRDefault="0025623E" w:rsidP="00FD5D1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Техническое задание (</w:t>
      </w:r>
      <w:r w:rsidRPr="003E6FBE">
        <w:rPr>
          <w:rFonts w:ascii="Times New Roman" w:hAnsi="Times New Roman"/>
          <w:sz w:val="24"/>
          <w:szCs w:val="24"/>
        </w:rPr>
        <w:t>Приложение №1 к настоящему договору)</w:t>
      </w:r>
      <w:r>
        <w:rPr>
          <w:rFonts w:ascii="Times New Roman" w:hAnsi="Times New Roman"/>
          <w:sz w:val="24"/>
          <w:szCs w:val="24"/>
        </w:rPr>
        <w:t>.</w:t>
      </w:r>
    </w:p>
    <w:p w:rsidR="00966EE0" w:rsidRPr="003E6FBE" w:rsidRDefault="0025623E" w:rsidP="00FD5D1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Спецификация (Приложение №2</w:t>
      </w:r>
      <w:r w:rsidR="00966EE0" w:rsidRPr="003E6FBE">
        <w:rPr>
          <w:rFonts w:ascii="Times New Roman" w:hAnsi="Times New Roman"/>
          <w:sz w:val="24"/>
          <w:szCs w:val="24"/>
        </w:rPr>
        <w:t xml:space="preserve"> к настоящему договору)</w:t>
      </w:r>
      <w:r w:rsidR="00707FD0">
        <w:rPr>
          <w:rFonts w:ascii="Times New Roman" w:hAnsi="Times New Roman"/>
          <w:sz w:val="24"/>
          <w:szCs w:val="24"/>
        </w:rPr>
        <w:t xml:space="preserve">. </w:t>
      </w:r>
    </w:p>
    <w:p w:rsidR="00966EE0" w:rsidRDefault="00966EE0" w:rsidP="00CD1660">
      <w:pPr>
        <w:tabs>
          <w:tab w:val="left" w:pos="2880"/>
        </w:tabs>
        <w:autoSpaceDE w:val="0"/>
        <w:autoSpaceDN w:val="0"/>
        <w:ind w:right="-1"/>
        <w:jc w:val="both"/>
        <w:rPr>
          <w:rFonts w:ascii="Times New Roman" w:hAnsi="Times New Roman"/>
          <w:b/>
        </w:rPr>
      </w:pPr>
    </w:p>
    <w:p w:rsidR="00966EE0" w:rsidRDefault="00966EE0" w:rsidP="00452046">
      <w:pPr>
        <w:tabs>
          <w:tab w:val="left" w:pos="2880"/>
        </w:tabs>
        <w:autoSpaceDE w:val="0"/>
        <w:autoSpaceDN w:val="0"/>
        <w:ind w:left="284" w:right="-1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25623E">
        <w:rPr>
          <w:rFonts w:ascii="Times New Roman" w:hAnsi="Times New Roman"/>
          <w:b/>
          <w:sz w:val="24"/>
          <w:szCs w:val="24"/>
        </w:rPr>
        <w:t>0</w:t>
      </w:r>
      <w:r w:rsidRPr="00E549D0">
        <w:rPr>
          <w:rFonts w:ascii="Times New Roman" w:hAnsi="Times New Roman"/>
          <w:b/>
          <w:sz w:val="24"/>
          <w:szCs w:val="24"/>
        </w:rPr>
        <w:t>. Реквизиты и подписи Сторон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16"/>
        <w:gridCol w:w="4937"/>
      </w:tblGrid>
      <w:tr w:rsidR="00966EE0" w:rsidTr="00E56FE6">
        <w:tc>
          <w:tcPr>
            <w:tcW w:w="4916" w:type="dxa"/>
          </w:tcPr>
          <w:p w:rsidR="00966EE0" w:rsidRPr="003614CB" w:rsidRDefault="00966EE0" w:rsidP="003614CB">
            <w:pPr>
              <w:tabs>
                <w:tab w:val="left" w:pos="2880"/>
              </w:tabs>
              <w:autoSpaceDE w:val="0"/>
              <w:autoSpaceDN w:val="0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14CB"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4937" w:type="dxa"/>
          </w:tcPr>
          <w:p w:rsidR="00966EE0" w:rsidRPr="003614CB" w:rsidRDefault="0025623E" w:rsidP="003614CB">
            <w:pPr>
              <w:tabs>
                <w:tab w:val="left" w:pos="2880"/>
              </w:tabs>
              <w:autoSpaceDE w:val="0"/>
              <w:autoSpaceDN w:val="0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</w:tr>
      <w:tr w:rsidR="00966EE0" w:rsidRPr="00971C74" w:rsidTr="00E56FE6">
        <w:tc>
          <w:tcPr>
            <w:tcW w:w="4916" w:type="dxa"/>
          </w:tcPr>
          <w:p w:rsidR="00966EE0" w:rsidRPr="003614CB" w:rsidRDefault="00966EE0" w:rsidP="003614CB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3614CB">
              <w:rPr>
                <w:rFonts w:ascii="Times New Roman" w:hAnsi="Times New Roman"/>
                <w:b/>
                <w:sz w:val="20"/>
                <w:szCs w:val="20"/>
              </w:rPr>
              <w:t>Муниципальное автономное учреждение здравоохранения Станция скорой медицинской помощи (МАУЗ ССМП)</w:t>
            </w:r>
          </w:p>
          <w:p w:rsidR="00966EE0" w:rsidRPr="003614CB" w:rsidRDefault="00966EE0" w:rsidP="003614C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14CB">
              <w:rPr>
                <w:rFonts w:ascii="Times New Roman" w:hAnsi="Times New Roman"/>
                <w:sz w:val="20"/>
                <w:szCs w:val="20"/>
              </w:rPr>
              <w:t xml:space="preserve">Адрес почтовый: 454136 г. Челябинск, </w:t>
            </w:r>
          </w:p>
          <w:p w:rsidR="00966EE0" w:rsidRPr="003614CB" w:rsidRDefault="00966EE0" w:rsidP="003614C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14CB">
              <w:rPr>
                <w:rFonts w:ascii="Times New Roman" w:hAnsi="Times New Roman"/>
                <w:sz w:val="20"/>
                <w:szCs w:val="20"/>
              </w:rPr>
              <w:t>пр-т</w:t>
            </w:r>
            <w:proofErr w:type="spellEnd"/>
            <w:r w:rsidRPr="003614CB">
              <w:rPr>
                <w:rFonts w:ascii="Times New Roman" w:hAnsi="Times New Roman"/>
                <w:sz w:val="20"/>
                <w:szCs w:val="20"/>
              </w:rPr>
              <w:t xml:space="preserve"> Победы, 287</w:t>
            </w:r>
          </w:p>
          <w:p w:rsidR="00966EE0" w:rsidRPr="003614CB" w:rsidRDefault="00966EE0" w:rsidP="003614C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14CB">
              <w:rPr>
                <w:rFonts w:ascii="Times New Roman" w:hAnsi="Times New Roman"/>
                <w:sz w:val="20"/>
                <w:szCs w:val="20"/>
              </w:rPr>
              <w:t>Адрес местонахождения: 454136 г. Челябинск,</w:t>
            </w:r>
          </w:p>
          <w:p w:rsidR="00966EE0" w:rsidRPr="003614CB" w:rsidRDefault="00966EE0" w:rsidP="003614C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14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614CB">
              <w:rPr>
                <w:rFonts w:ascii="Times New Roman" w:hAnsi="Times New Roman"/>
                <w:sz w:val="20"/>
                <w:szCs w:val="20"/>
              </w:rPr>
              <w:t>пр-т</w:t>
            </w:r>
            <w:proofErr w:type="spellEnd"/>
            <w:r w:rsidRPr="003614CB">
              <w:rPr>
                <w:rFonts w:ascii="Times New Roman" w:hAnsi="Times New Roman"/>
                <w:sz w:val="20"/>
                <w:szCs w:val="20"/>
              </w:rPr>
              <w:t xml:space="preserve"> Победы, 287</w:t>
            </w:r>
          </w:p>
          <w:p w:rsidR="00966EE0" w:rsidRPr="003614CB" w:rsidRDefault="00966EE0" w:rsidP="003614C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14CB">
              <w:rPr>
                <w:rFonts w:ascii="Times New Roman" w:hAnsi="Times New Roman"/>
                <w:sz w:val="20"/>
                <w:szCs w:val="20"/>
              </w:rPr>
              <w:t xml:space="preserve">Комитет финансов города Челябинска </w:t>
            </w:r>
          </w:p>
          <w:p w:rsidR="00966EE0" w:rsidRPr="003614CB" w:rsidRDefault="00966EE0" w:rsidP="003614C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14CB">
              <w:rPr>
                <w:rFonts w:ascii="Times New Roman" w:hAnsi="Times New Roman"/>
                <w:sz w:val="20"/>
                <w:szCs w:val="20"/>
              </w:rPr>
              <w:t>ИНН 7451291700, КПП 745101001</w:t>
            </w:r>
          </w:p>
          <w:p w:rsidR="00707FD0" w:rsidRDefault="00966EE0" w:rsidP="003614C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614CB">
              <w:rPr>
                <w:rFonts w:ascii="Times New Roman" w:hAnsi="Times New Roman"/>
                <w:sz w:val="20"/>
                <w:szCs w:val="20"/>
              </w:rPr>
              <w:t xml:space="preserve">(МАУЗ Станция скорой медицинской помощи </w:t>
            </w:r>
            <w:proofErr w:type="gramEnd"/>
          </w:p>
          <w:p w:rsidR="00966EE0" w:rsidRPr="003614CB" w:rsidRDefault="00966EE0" w:rsidP="003614C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14CB">
              <w:rPr>
                <w:rFonts w:ascii="Times New Roman" w:hAnsi="Times New Roman"/>
                <w:sz w:val="20"/>
                <w:szCs w:val="20"/>
              </w:rPr>
              <w:t xml:space="preserve">ИНН 7447009574, КПП 744701001 </w:t>
            </w:r>
          </w:p>
          <w:p w:rsidR="00966EE0" w:rsidRPr="003614CB" w:rsidRDefault="00966EE0" w:rsidP="003614C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14CB">
              <w:rPr>
                <w:rFonts w:ascii="Times New Roman" w:hAnsi="Times New Roman"/>
                <w:sz w:val="20"/>
                <w:szCs w:val="20"/>
              </w:rPr>
              <w:t>л/</w:t>
            </w:r>
            <w:proofErr w:type="spellStart"/>
            <w:r w:rsidRPr="003614CB">
              <w:rPr>
                <w:rFonts w:ascii="Times New Roman" w:hAnsi="Times New Roman"/>
                <w:sz w:val="20"/>
                <w:szCs w:val="20"/>
              </w:rPr>
              <w:t>сч</w:t>
            </w:r>
            <w:proofErr w:type="spellEnd"/>
            <w:r w:rsidRPr="003614CB">
              <w:rPr>
                <w:rFonts w:ascii="Times New Roman" w:hAnsi="Times New Roman"/>
                <w:sz w:val="20"/>
                <w:szCs w:val="20"/>
              </w:rPr>
              <w:t>. 3247600012А</w:t>
            </w:r>
            <w:proofErr w:type="gramStart"/>
            <w:r w:rsidRPr="003614CB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</w:p>
          <w:p w:rsidR="00966EE0" w:rsidRPr="003614CB" w:rsidRDefault="00966EE0" w:rsidP="003614C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14CB">
              <w:rPr>
                <w:rFonts w:ascii="Times New Roman" w:hAnsi="Times New Roman"/>
                <w:sz w:val="20"/>
                <w:szCs w:val="20"/>
              </w:rPr>
              <w:t>Банк: Отделение Челябинск г</w:t>
            </w:r>
            <w:proofErr w:type="gramStart"/>
            <w:r w:rsidRPr="003614CB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 w:rsidRPr="003614CB">
              <w:rPr>
                <w:rFonts w:ascii="Times New Roman" w:hAnsi="Times New Roman"/>
                <w:sz w:val="20"/>
                <w:szCs w:val="20"/>
              </w:rPr>
              <w:t>елябинск</w:t>
            </w:r>
          </w:p>
          <w:p w:rsidR="00966EE0" w:rsidRPr="003614CB" w:rsidRDefault="00966EE0" w:rsidP="003614C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614CB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3614CB">
              <w:rPr>
                <w:rFonts w:ascii="Times New Roman" w:hAnsi="Times New Roman"/>
                <w:sz w:val="20"/>
                <w:szCs w:val="20"/>
              </w:rPr>
              <w:t>/с 40701810400003000001</w:t>
            </w:r>
          </w:p>
          <w:p w:rsidR="00966EE0" w:rsidRPr="003614CB" w:rsidRDefault="00966EE0" w:rsidP="003614CB">
            <w:pPr>
              <w:tabs>
                <w:tab w:val="left" w:pos="2880"/>
              </w:tabs>
              <w:ind w:right="-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14CB">
              <w:rPr>
                <w:rFonts w:ascii="Times New Roman" w:hAnsi="Times New Roman"/>
                <w:sz w:val="20"/>
                <w:szCs w:val="20"/>
              </w:rPr>
              <w:t>БИК 047501001</w:t>
            </w:r>
          </w:p>
          <w:p w:rsidR="00966EE0" w:rsidRPr="003614CB" w:rsidRDefault="00966EE0" w:rsidP="003614CB">
            <w:pPr>
              <w:tabs>
                <w:tab w:val="left" w:pos="2880"/>
              </w:tabs>
              <w:ind w:right="-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14CB">
              <w:rPr>
                <w:rFonts w:ascii="Times New Roman" w:hAnsi="Times New Roman"/>
                <w:sz w:val="20"/>
                <w:szCs w:val="20"/>
              </w:rPr>
              <w:t>ОГРН 1027402329668 ОКПО 21487779</w:t>
            </w:r>
          </w:p>
          <w:p w:rsidR="00966EE0" w:rsidRPr="003614CB" w:rsidRDefault="00966EE0" w:rsidP="003614C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14CB">
              <w:rPr>
                <w:rFonts w:ascii="Times New Roman" w:hAnsi="Times New Roman"/>
                <w:sz w:val="20"/>
                <w:szCs w:val="20"/>
              </w:rPr>
              <w:t>ОКТМО 75701310000 ОКФС 14 ОКОПФ 75401</w:t>
            </w:r>
          </w:p>
          <w:p w:rsidR="00966EE0" w:rsidRPr="003614CB" w:rsidRDefault="00966EE0" w:rsidP="003614CB">
            <w:pPr>
              <w:tabs>
                <w:tab w:val="left" w:pos="288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614CB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3614CB">
              <w:rPr>
                <w:rFonts w:ascii="Times New Roman" w:hAnsi="Times New Roman"/>
                <w:sz w:val="20"/>
                <w:szCs w:val="20"/>
              </w:rPr>
              <w:t>-</w:t>
            </w:r>
            <w:r w:rsidRPr="003614CB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3614C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9" w:history="1">
              <w:r w:rsidRPr="003614CB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ssp</w:t>
              </w:r>
              <w:r w:rsidRPr="003614CB">
                <w:rPr>
                  <w:rStyle w:val="a3"/>
                  <w:rFonts w:ascii="Times New Roman" w:hAnsi="Times New Roman"/>
                  <w:sz w:val="20"/>
                  <w:szCs w:val="20"/>
                </w:rPr>
                <w:t>@</w:t>
              </w:r>
              <w:r w:rsidRPr="003614CB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uzag</w:t>
              </w:r>
              <w:r w:rsidRPr="003614CB">
                <w:rPr>
                  <w:rStyle w:val="a3"/>
                  <w:rFonts w:ascii="Times New Roman" w:hAnsi="Times New Roman"/>
                  <w:sz w:val="20"/>
                  <w:szCs w:val="20"/>
                </w:rPr>
                <w:t>74.</w:t>
              </w:r>
              <w:r w:rsidRPr="003614CB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  <w:r w:rsidRPr="003614C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hyperlink r:id="rId10" w:history="1">
              <w:r w:rsidRPr="003614CB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ogz</w:t>
              </w:r>
              <w:r w:rsidRPr="003614CB">
                <w:rPr>
                  <w:rStyle w:val="a3"/>
                  <w:rFonts w:ascii="Times New Roman" w:hAnsi="Times New Roman"/>
                  <w:sz w:val="20"/>
                  <w:szCs w:val="20"/>
                </w:rPr>
                <w:t>174@</w:t>
              </w:r>
              <w:r w:rsidRPr="003614CB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mail</w:t>
              </w:r>
              <w:r w:rsidRPr="003614CB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r w:rsidRPr="003614CB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966EE0" w:rsidRPr="003614CB" w:rsidRDefault="00966EE0" w:rsidP="003614CB">
            <w:pPr>
              <w:tabs>
                <w:tab w:val="left" w:pos="2880"/>
              </w:tabs>
              <w:autoSpaceDE w:val="0"/>
              <w:autoSpaceDN w:val="0"/>
              <w:ind w:right="-1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3614CB">
              <w:rPr>
                <w:rFonts w:ascii="Times New Roman" w:hAnsi="Times New Roman"/>
                <w:sz w:val="20"/>
                <w:szCs w:val="20"/>
              </w:rPr>
              <w:t>Тел.: +7 (351) 724-55-22; +7(351) 220-26-00</w:t>
            </w:r>
          </w:p>
        </w:tc>
        <w:tc>
          <w:tcPr>
            <w:tcW w:w="4937" w:type="dxa"/>
          </w:tcPr>
          <w:p w:rsidR="00966EE0" w:rsidRPr="003614CB" w:rsidRDefault="00966EE0" w:rsidP="003614CB">
            <w:pPr>
              <w:tabs>
                <w:tab w:val="left" w:pos="2880"/>
              </w:tabs>
              <w:autoSpaceDE w:val="0"/>
              <w:autoSpaceDN w:val="0"/>
              <w:ind w:right="-1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66EE0" w:rsidRPr="00971C74" w:rsidTr="00E56FE6">
        <w:tc>
          <w:tcPr>
            <w:tcW w:w="4916" w:type="dxa"/>
          </w:tcPr>
          <w:p w:rsidR="00966EE0" w:rsidRPr="003614CB" w:rsidRDefault="00966EE0" w:rsidP="003614CB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3614CB">
              <w:rPr>
                <w:rFonts w:ascii="Times New Roman" w:hAnsi="Times New Roman"/>
                <w:b/>
                <w:sz w:val="20"/>
                <w:szCs w:val="20"/>
              </w:rPr>
              <w:t xml:space="preserve">Главный врач </w:t>
            </w:r>
          </w:p>
          <w:p w:rsidR="00966EE0" w:rsidRPr="003614CB" w:rsidRDefault="00966EE0" w:rsidP="003614CB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3614CB">
              <w:rPr>
                <w:rFonts w:ascii="Times New Roman" w:hAnsi="Times New Roman"/>
                <w:b/>
                <w:sz w:val="20"/>
                <w:szCs w:val="20"/>
              </w:rPr>
              <w:t>_______________</w:t>
            </w:r>
            <w:r w:rsidR="00707FD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614CB">
              <w:rPr>
                <w:rFonts w:ascii="Times New Roman" w:hAnsi="Times New Roman"/>
                <w:b/>
                <w:sz w:val="20"/>
                <w:szCs w:val="20"/>
              </w:rPr>
              <w:t>А.А.Васильев</w:t>
            </w:r>
          </w:p>
          <w:p w:rsidR="00966EE0" w:rsidRPr="003614CB" w:rsidRDefault="00707FD0" w:rsidP="003614CB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м.п.</w:t>
            </w:r>
          </w:p>
        </w:tc>
        <w:tc>
          <w:tcPr>
            <w:tcW w:w="4937" w:type="dxa"/>
          </w:tcPr>
          <w:p w:rsidR="00966EE0" w:rsidRPr="003614CB" w:rsidRDefault="00966EE0" w:rsidP="003614CB">
            <w:pPr>
              <w:tabs>
                <w:tab w:val="left" w:pos="2880"/>
              </w:tabs>
              <w:autoSpaceDE w:val="0"/>
              <w:autoSpaceDN w:val="0"/>
              <w:ind w:right="-1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3614CB">
              <w:rPr>
                <w:rFonts w:ascii="Times New Roman" w:hAnsi="Times New Roman"/>
                <w:b/>
                <w:sz w:val="20"/>
                <w:szCs w:val="20"/>
              </w:rPr>
              <w:t>Директор</w:t>
            </w:r>
          </w:p>
          <w:p w:rsidR="00966EE0" w:rsidRPr="003614CB" w:rsidRDefault="00966EE0" w:rsidP="003614CB">
            <w:pPr>
              <w:tabs>
                <w:tab w:val="left" w:pos="2880"/>
              </w:tabs>
              <w:autoSpaceDE w:val="0"/>
              <w:autoSpaceDN w:val="0"/>
              <w:ind w:right="-1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3614CB">
              <w:rPr>
                <w:rFonts w:ascii="Times New Roman" w:hAnsi="Times New Roman"/>
                <w:b/>
                <w:sz w:val="20"/>
                <w:szCs w:val="20"/>
              </w:rPr>
              <w:t>_________________/</w:t>
            </w:r>
            <w:r w:rsidR="00707FD0">
              <w:rPr>
                <w:rFonts w:ascii="Times New Roman" w:hAnsi="Times New Roman"/>
                <w:b/>
                <w:sz w:val="20"/>
                <w:szCs w:val="20"/>
              </w:rPr>
              <w:t>__________</w:t>
            </w:r>
            <w:r w:rsidRPr="003614CB"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  <w:p w:rsidR="00966EE0" w:rsidRPr="00707FD0" w:rsidRDefault="00707FD0" w:rsidP="003614CB">
            <w:pPr>
              <w:tabs>
                <w:tab w:val="left" w:pos="2880"/>
              </w:tabs>
              <w:autoSpaceDE w:val="0"/>
              <w:autoSpaceDN w:val="0"/>
              <w:ind w:right="-1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707FD0">
              <w:rPr>
                <w:rFonts w:ascii="Times New Roman" w:hAnsi="Times New Roman"/>
                <w:b/>
                <w:sz w:val="20"/>
                <w:szCs w:val="20"/>
              </w:rPr>
              <w:t>м.п.</w:t>
            </w:r>
          </w:p>
        </w:tc>
      </w:tr>
    </w:tbl>
    <w:p w:rsidR="00620177" w:rsidRDefault="00620177" w:rsidP="00707FD0">
      <w:pPr>
        <w:rPr>
          <w:rFonts w:ascii="Times New Roman" w:hAnsi="Times New Roman"/>
          <w:sz w:val="24"/>
          <w:szCs w:val="24"/>
        </w:rPr>
        <w:sectPr w:rsidR="00620177" w:rsidSect="00707FD0">
          <w:pgSz w:w="11906" w:h="16838"/>
          <w:pgMar w:top="567" w:right="568" w:bottom="567" w:left="709" w:header="709" w:footer="709" w:gutter="0"/>
          <w:cols w:space="708"/>
          <w:docGrid w:linePitch="360"/>
        </w:sectPr>
      </w:pPr>
    </w:p>
    <w:p w:rsidR="00707FD0" w:rsidRPr="00707FD0" w:rsidRDefault="00707FD0" w:rsidP="00707FD0">
      <w:pPr>
        <w:rPr>
          <w:rFonts w:ascii="Times New Roman" w:hAnsi="Times New Roman"/>
          <w:sz w:val="24"/>
          <w:szCs w:val="24"/>
        </w:rPr>
      </w:pPr>
      <w:r w:rsidRPr="00707FD0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707FD0" w:rsidRPr="00707FD0" w:rsidRDefault="00707FD0" w:rsidP="00707FD0">
      <w:pPr>
        <w:rPr>
          <w:rFonts w:ascii="Times New Roman" w:hAnsi="Times New Roman"/>
          <w:sz w:val="24"/>
          <w:szCs w:val="24"/>
        </w:rPr>
      </w:pPr>
      <w:r w:rsidRPr="00707FD0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Д</w:t>
      </w:r>
      <w:r w:rsidR="007B3570">
        <w:rPr>
          <w:rFonts w:ascii="Times New Roman" w:hAnsi="Times New Roman"/>
          <w:sz w:val="24"/>
          <w:szCs w:val="24"/>
        </w:rPr>
        <w:t>оговору на оказание услуг</w:t>
      </w:r>
      <w:r w:rsidRPr="00707FD0">
        <w:rPr>
          <w:rFonts w:ascii="Times New Roman" w:hAnsi="Times New Roman"/>
          <w:sz w:val="24"/>
          <w:szCs w:val="24"/>
        </w:rPr>
        <w:t xml:space="preserve"> </w:t>
      </w:r>
    </w:p>
    <w:p w:rsidR="00707FD0" w:rsidRPr="00707FD0" w:rsidRDefault="00707FD0" w:rsidP="00707FD0">
      <w:pPr>
        <w:rPr>
          <w:rFonts w:ascii="Times New Roman" w:hAnsi="Times New Roman"/>
          <w:sz w:val="24"/>
          <w:szCs w:val="24"/>
        </w:rPr>
      </w:pPr>
      <w:r w:rsidRPr="00707FD0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______</w:t>
      </w:r>
      <w:r w:rsidRPr="00707FD0">
        <w:rPr>
          <w:rFonts w:ascii="Times New Roman" w:hAnsi="Times New Roman"/>
          <w:sz w:val="24"/>
          <w:szCs w:val="24"/>
        </w:rPr>
        <w:t xml:space="preserve"> от «</w:t>
      </w:r>
      <w:r>
        <w:rPr>
          <w:rFonts w:ascii="Times New Roman" w:hAnsi="Times New Roman"/>
          <w:sz w:val="24"/>
          <w:szCs w:val="24"/>
        </w:rPr>
        <w:t>____</w:t>
      </w:r>
      <w:r w:rsidRPr="00707FD0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 ________ </w:t>
      </w:r>
      <w:r w:rsidRPr="00707FD0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</w:t>
      </w:r>
      <w:r w:rsidRPr="00707FD0">
        <w:rPr>
          <w:rFonts w:ascii="Times New Roman" w:hAnsi="Times New Roman"/>
          <w:sz w:val="24"/>
          <w:szCs w:val="24"/>
        </w:rPr>
        <w:t xml:space="preserve"> года</w:t>
      </w:r>
    </w:p>
    <w:p w:rsidR="007B3570" w:rsidRDefault="007B3570" w:rsidP="0025623E">
      <w:pPr>
        <w:rPr>
          <w:rFonts w:ascii="Times New Roman" w:hAnsi="Times New Roman"/>
          <w:sz w:val="24"/>
          <w:szCs w:val="24"/>
        </w:rPr>
      </w:pPr>
    </w:p>
    <w:p w:rsidR="007B3570" w:rsidRPr="0004430B" w:rsidRDefault="007B3570" w:rsidP="007B3570">
      <w:pPr>
        <w:jc w:val="center"/>
        <w:rPr>
          <w:rFonts w:ascii="Times New Roman" w:hAnsi="Times New Roman"/>
          <w:b/>
          <w:sz w:val="21"/>
          <w:szCs w:val="21"/>
        </w:rPr>
      </w:pPr>
      <w:r w:rsidRPr="0004430B">
        <w:rPr>
          <w:rFonts w:ascii="Times New Roman" w:hAnsi="Times New Roman"/>
          <w:b/>
          <w:sz w:val="21"/>
          <w:szCs w:val="21"/>
        </w:rPr>
        <w:t>ТЕХНИЧЕСКОЕ ЗАДАНИЕ</w:t>
      </w:r>
    </w:p>
    <w:p w:rsidR="007B3570" w:rsidRPr="0004430B" w:rsidRDefault="007B3570" w:rsidP="007B3570">
      <w:pPr>
        <w:pStyle w:val="Style10"/>
        <w:widowControl/>
        <w:spacing w:before="38"/>
        <w:rPr>
          <w:rStyle w:val="FontStyle32"/>
          <w:sz w:val="21"/>
          <w:szCs w:val="21"/>
        </w:rPr>
      </w:pPr>
      <w:bookmarkStart w:id="4" w:name="_GoBack"/>
      <w:bookmarkEnd w:id="4"/>
    </w:p>
    <w:p w:rsidR="007B3570" w:rsidRPr="0004430B" w:rsidRDefault="007B3570" w:rsidP="007B3570">
      <w:pPr>
        <w:pStyle w:val="Style11"/>
        <w:widowControl/>
        <w:tabs>
          <w:tab w:val="left" w:pos="1123"/>
        </w:tabs>
        <w:spacing w:line="240" w:lineRule="auto"/>
        <w:ind w:left="397" w:firstLine="0"/>
        <w:rPr>
          <w:rStyle w:val="FontStyle32"/>
          <w:sz w:val="21"/>
          <w:szCs w:val="21"/>
        </w:rPr>
      </w:pPr>
      <w:r w:rsidRPr="0004430B">
        <w:rPr>
          <w:rStyle w:val="FontStyle31"/>
          <w:sz w:val="21"/>
          <w:szCs w:val="21"/>
        </w:rPr>
        <w:t xml:space="preserve">1. Объект закупки: </w:t>
      </w:r>
      <w:r w:rsidRPr="0004430B">
        <w:rPr>
          <w:rStyle w:val="FontStyle32"/>
          <w:sz w:val="21"/>
          <w:szCs w:val="21"/>
        </w:rPr>
        <w:t xml:space="preserve">оказание услуг по проведению комплекса работ по подготовке, упорядочению и переплету архивных документов </w:t>
      </w:r>
    </w:p>
    <w:p w:rsidR="007B3570" w:rsidRPr="0004430B" w:rsidRDefault="007B3570" w:rsidP="007B3570">
      <w:pPr>
        <w:pStyle w:val="Style11"/>
        <w:widowControl/>
        <w:tabs>
          <w:tab w:val="left" w:pos="1123"/>
        </w:tabs>
        <w:spacing w:line="240" w:lineRule="auto"/>
        <w:ind w:left="397" w:firstLine="0"/>
        <w:rPr>
          <w:rStyle w:val="FontStyle32"/>
          <w:b/>
          <w:bCs/>
          <w:sz w:val="21"/>
          <w:szCs w:val="21"/>
        </w:rPr>
      </w:pPr>
      <w:r w:rsidRPr="0004430B">
        <w:rPr>
          <w:rStyle w:val="FontStyle32"/>
          <w:sz w:val="21"/>
          <w:szCs w:val="21"/>
        </w:rPr>
        <w:t>Объем и качество оказываемых услуг должно соответствовать техническим и качественным характеристикам, приводимым в настоящих требованиях.</w:t>
      </w:r>
    </w:p>
    <w:p w:rsidR="007B3570" w:rsidRPr="0004430B" w:rsidRDefault="007B3570" w:rsidP="007B3570">
      <w:pPr>
        <w:pStyle w:val="Style11"/>
        <w:widowControl/>
        <w:tabs>
          <w:tab w:val="left" w:pos="1123"/>
        </w:tabs>
        <w:spacing w:line="240" w:lineRule="auto"/>
        <w:ind w:left="397" w:firstLine="0"/>
        <w:rPr>
          <w:b/>
          <w:bCs/>
          <w:color w:val="000000"/>
          <w:sz w:val="21"/>
          <w:szCs w:val="21"/>
        </w:rPr>
      </w:pPr>
      <w:r w:rsidRPr="0004430B">
        <w:rPr>
          <w:rStyle w:val="FontStyle32"/>
          <w:b/>
          <w:bCs/>
          <w:sz w:val="21"/>
          <w:szCs w:val="21"/>
        </w:rPr>
        <w:t xml:space="preserve">2. </w:t>
      </w:r>
      <w:r w:rsidRPr="0004430B">
        <w:rPr>
          <w:rStyle w:val="FontStyle31"/>
          <w:sz w:val="21"/>
          <w:szCs w:val="21"/>
        </w:rPr>
        <w:t xml:space="preserve">Начальная (максимальная) цена контракта: </w:t>
      </w:r>
      <w:r w:rsidRPr="0004430B">
        <w:rPr>
          <w:color w:val="000000"/>
          <w:sz w:val="21"/>
          <w:szCs w:val="21"/>
        </w:rPr>
        <w:t xml:space="preserve">Начальная (максимальная) цена контракта включает в себя расчет цены контракта по представленным заказчиком объемам услуг на весь комплекс оказываемых услуг. </w:t>
      </w:r>
    </w:p>
    <w:p w:rsidR="007B3570" w:rsidRPr="0004430B" w:rsidRDefault="007B3570" w:rsidP="007B3570">
      <w:pPr>
        <w:pStyle w:val="Style11"/>
        <w:widowControl/>
        <w:tabs>
          <w:tab w:val="left" w:pos="1123"/>
        </w:tabs>
        <w:spacing w:line="240" w:lineRule="auto"/>
        <w:ind w:left="397" w:firstLine="0"/>
        <w:rPr>
          <w:rStyle w:val="FontStyle31"/>
          <w:b w:val="0"/>
          <w:sz w:val="21"/>
          <w:szCs w:val="21"/>
        </w:rPr>
      </w:pPr>
      <w:r w:rsidRPr="0004430B">
        <w:rPr>
          <w:rStyle w:val="FontStyle32"/>
          <w:b/>
          <w:bCs/>
          <w:sz w:val="21"/>
          <w:szCs w:val="21"/>
        </w:rPr>
        <w:t>3.</w:t>
      </w:r>
      <w:r w:rsidRPr="0004430B">
        <w:rPr>
          <w:rStyle w:val="FontStyle31"/>
          <w:sz w:val="21"/>
          <w:szCs w:val="21"/>
        </w:rPr>
        <w:t xml:space="preserve"> Источник финансирования: </w:t>
      </w:r>
      <w:r w:rsidRPr="0004430B">
        <w:rPr>
          <w:rStyle w:val="FontStyle31"/>
          <w:b w:val="0"/>
          <w:sz w:val="21"/>
          <w:szCs w:val="21"/>
        </w:rPr>
        <w:t>ФОМС</w:t>
      </w:r>
    </w:p>
    <w:p w:rsidR="0004430B" w:rsidRPr="0004430B" w:rsidRDefault="007B3570" w:rsidP="0004430B">
      <w:pPr>
        <w:pStyle w:val="Style11"/>
        <w:widowControl/>
        <w:tabs>
          <w:tab w:val="left" w:pos="1123"/>
        </w:tabs>
        <w:spacing w:line="240" w:lineRule="auto"/>
        <w:ind w:left="397" w:firstLine="0"/>
        <w:rPr>
          <w:rStyle w:val="FontStyle32"/>
          <w:color w:val="auto"/>
          <w:sz w:val="21"/>
          <w:szCs w:val="21"/>
        </w:rPr>
      </w:pPr>
      <w:r w:rsidRPr="0004430B">
        <w:rPr>
          <w:rStyle w:val="FontStyle32"/>
          <w:bCs/>
          <w:color w:val="auto"/>
          <w:sz w:val="21"/>
          <w:szCs w:val="21"/>
        </w:rPr>
        <w:t>ОКПД</w:t>
      </w:r>
      <w:proofErr w:type="gramStart"/>
      <w:r w:rsidRPr="0004430B">
        <w:rPr>
          <w:rStyle w:val="FontStyle32"/>
          <w:bCs/>
          <w:color w:val="auto"/>
          <w:sz w:val="21"/>
          <w:szCs w:val="21"/>
        </w:rPr>
        <w:t>2</w:t>
      </w:r>
      <w:proofErr w:type="gramEnd"/>
      <w:r w:rsidRPr="0004430B">
        <w:rPr>
          <w:rStyle w:val="FontStyle32"/>
          <w:bCs/>
          <w:color w:val="auto"/>
          <w:sz w:val="21"/>
          <w:szCs w:val="21"/>
        </w:rPr>
        <w:t>:</w:t>
      </w:r>
      <w:r w:rsidRPr="0004430B">
        <w:rPr>
          <w:rStyle w:val="FontStyle31"/>
          <w:color w:val="auto"/>
          <w:sz w:val="21"/>
          <w:szCs w:val="21"/>
        </w:rPr>
        <w:t xml:space="preserve"> </w:t>
      </w:r>
      <w:r w:rsidR="0004430B" w:rsidRPr="0004430B">
        <w:rPr>
          <w:rStyle w:val="FontStyle32"/>
          <w:color w:val="auto"/>
          <w:sz w:val="21"/>
          <w:szCs w:val="21"/>
        </w:rPr>
        <w:t>82.19.13</w:t>
      </w:r>
      <w:r w:rsidRPr="0004430B">
        <w:rPr>
          <w:rStyle w:val="FontStyle32"/>
          <w:color w:val="auto"/>
          <w:sz w:val="21"/>
          <w:szCs w:val="21"/>
        </w:rPr>
        <w:t>.000</w:t>
      </w:r>
      <w:r w:rsidR="0004430B" w:rsidRPr="0004430B">
        <w:rPr>
          <w:rStyle w:val="FontStyle32"/>
          <w:color w:val="auto"/>
          <w:sz w:val="21"/>
          <w:szCs w:val="21"/>
        </w:rPr>
        <w:t xml:space="preserve"> Услуги по подготовке документов и прочие услуги по обеспечению деятельности офиса</w:t>
      </w:r>
    </w:p>
    <w:p w:rsidR="0004430B" w:rsidRPr="0004430B" w:rsidRDefault="0004430B" w:rsidP="0004430B">
      <w:pPr>
        <w:pStyle w:val="Style11"/>
        <w:widowControl/>
        <w:tabs>
          <w:tab w:val="left" w:pos="1123"/>
        </w:tabs>
        <w:spacing w:line="240" w:lineRule="auto"/>
        <w:ind w:left="397" w:firstLine="0"/>
        <w:rPr>
          <w:rStyle w:val="FontStyle32"/>
          <w:sz w:val="21"/>
          <w:szCs w:val="21"/>
        </w:rPr>
      </w:pPr>
      <w:r w:rsidRPr="0004430B">
        <w:rPr>
          <w:rStyle w:val="FontStyle32"/>
          <w:b/>
          <w:bCs/>
          <w:color w:val="auto"/>
          <w:sz w:val="21"/>
          <w:szCs w:val="21"/>
        </w:rPr>
        <w:t>4.</w:t>
      </w:r>
      <w:r w:rsidRPr="0004430B">
        <w:rPr>
          <w:rStyle w:val="FontStyle31"/>
          <w:sz w:val="21"/>
          <w:szCs w:val="21"/>
        </w:rPr>
        <w:t xml:space="preserve"> </w:t>
      </w:r>
      <w:r w:rsidR="007B3570" w:rsidRPr="0004430B">
        <w:rPr>
          <w:rStyle w:val="FontStyle31"/>
          <w:sz w:val="21"/>
          <w:szCs w:val="21"/>
        </w:rPr>
        <w:t xml:space="preserve">Краткие характеристики оказываемых услуг: </w:t>
      </w:r>
      <w:r w:rsidR="007B3570" w:rsidRPr="0004430B">
        <w:rPr>
          <w:rStyle w:val="FontStyle32"/>
          <w:sz w:val="21"/>
          <w:szCs w:val="21"/>
        </w:rPr>
        <w:t>Исполнитель, по заказу Заказчика, оказывает услуги по проведению комплекса работ по подготовке и упорядочению архивных документов,  в количестве и объеме, установленном в настоящем Техническом задании.</w:t>
      </w:r>
    </w:p>
    <w:p w:rsidR="0004430B" w:rsidRPr="0004430B" w:rsidRDefault="0004430B" w:rsidP="0004430B">
      <w:pPr>
        <w:pStyle w:val="Style11"/>
        <w:widowControl/>
        <w:tabs>
          <w:tab w:val="left" w:pos="1123"/>
        </w:tabs>
        <w:spacing w:line="240" w:lineRule="auto"/>
        <w:ind w:left="397" w:firstLine="0"/>
        <w:rPr>
          <w:rStyle w:val="FontStyle32"/>
          <w:sz w:val="21"/>
          <w:szCs w:val="21"/>
        </w:rPr>
      </w:pPr>
      <w:r w:rsidRPr="0004430B">
        <w:rPr>
          <w:rStyle w:val="FontStyle32"/>
          <w:b/>
          <w:bCs/>
          <w:color w:val="auto"/>
          <w:sz w:val="21"/>
          <w:szCs w:val="21"/>
        </w:rPr>
        <w:t>5.</w:t>
      </w:r>
      <w:r w:rsidRPr="0004430B">
        <w:rPr>
          <w:rStyle w:val="FontStyle31"/>
          <w:sz w:val="21"/>
          <w:szCs w:val="21"/>
        </w:rPr>
        <w:t xml:space="preserve"> </w:t>
      </w:r>
      <w:r w:rsidR="007B3570" w:rsidRPr="0004430B">
        <w:rPr>
          <w:rStyle w:val="FontStyle31"/>
          <w:sz w:val="21"/>
          <w:szCs w:val="21"/>
        </w:rPr>
        <w:t xml:space="preserve">Количество оказываемых услуг: </w:t>
      </w:r>
      <w:r w:rsidR="007B3570" w:rsidRPr="0004430B">
        <w:rPr>
          <w:rStyle w:val="FontStyle32"/>
          <w:sz w:val="21"/>
          <w:szCs w:val="21"/>
        </w:rPr>
        <w:t>1 услуга, согласно настоящему Техническому заданию.</w:t>
      </w:r>
    </w:p>
    <w:p w:rsidR="007B3570" w:rsidRPr="0004430B" w:rsidRDefault="0004430B" w:rsidP="0004430B">
      <w:pPr>
        <w:pStyle w:val="Style11"/>
        <w:widowControl/>
        <w:tabs>
          <w:tab w:val="left" w:pos="1123"/>
        </w:tabs>
        <w:spacing w:line="240" w:lineRule="auto"/>
        <w:ind w:left="397" w:firstLine="0"/>
        <w:rPr>
          <w:rStyle w:val="FontStyle31"/>
          <w:b w:val="0"/>
          <w:bCs w:val="0"/>
          <w:color w:val="auto"/>
          <w:sz w:val="21"/>
          <w:szCs w:val="21"/>
        </w:rPr>
      </w:pPr>
      <w:r w:rsidRPr="0004430B">
        <w:rPr>
          <w:rStyle w:val="FontStyle32"/>
          <w:b/>
          <w:bCs/>
          <w:color w:val="auto"/>
          <w:sz w:val="21"/>
          <w:szCs w:val="21"/>
        </w:rPr>
        <w:t>6.</w:t>
      </w:r>
      <w:r w:rsidRPr="0004430B">
        <w:rPr>
          <w:rStyle w:val="FontStyle31"/>
          <w:sz w:val="21"/>
          <w:szCs w:val="21"/>
        </w:rPr>
        <w:t xml:space="preserve"> </w:t>
      </w:r>
      <w:r w:rsidR="007B3570" w:rsidRPr="0004430B">
        <w:rPr>
          <w:rStyle w:val="FontStyle31"/>
          <w:sz w:val="21"/>
          <w:szCs w:val="21"/>
        </w:rPr>
        <w:t>Сопутствующие работы, услуги, перечень, сроки выполнения, требования к выполнению:</w:t>
      </w:r>
    </w:p>
    <w:p w:rsidR="007B3570" w:rsidRPr="0004430B" w:rsidRDefault="007B3570" w:rsidP="0004430B">
      <w:pPr>
        <w:pStyle w:val="Style4"/>
        <w:widowControl/>
        <w:spacing w:line="259" w:lineRule="exact"/>
        <w:ind w:left="397" w:firstLine="0"/>
        <w:rPr>
          <w:rStyle w:val="FontStyle32"/>
          <w:sz w:val="21"/>
          <w:szCs w:val="21"/>
        </w:rPr>
      </w:pPr>
      <w:r w:rsidRPr="0004430B">
        <w:rPr>
          <w:rStyle w:val="FontStyle32"/>
          <w:sz w:val="21"/>
          <w:szCs w:val="21"/>
        </w:rPr>
        <w:t>Исполнитель должен обеспечить оказание услуг необходимым количеством расходных материалов, а также других предметов, потребность в которых возникает в процессе упорядочения, за свой счет.</w:t>
      </w:r>
    </w:p>
    <w:p w:rsidR="007B3570" w:rsidRPr="0004430B" w:rsidRDefault="007B3570" w:rsidP="007B3570">
      <w:pPr>
        <w:pStyle w:val="Style4"/>
        <w:widowControl/>
        <w:spacing w:before="10" w:line="259" w:lineRule="exact"/>
        <w:ind w:left="413" w:firstLine="0"/>
        <w:rPr>
          <w:rStyle w:val="FontStyle32"/>
          <w:sz w:val="21"/>
          <w:szCs w:val="21"/>
        </w:rPr>
      </w:pPr>
      <w:r w:rsidRPr="0004430B">
        <w:rPr>
          <w:rStyle w:val="FontStyle32"/>
          <w:sz w:val="21"/>
          <w:szCs w:val="21"/>
        </w:rPr>
        <w:t>Заказчик обеспечивает Исполнителю необходимый доступ на объект для оказания услуг.</w:t>
      </w:r>
    </w:p>
    <w:p w:rsidR="007B3570" w:rsidRPr="0004430B" w:rsidRDefault="007B3570" w:rsidP="007B3570">
      <w:pPr>
        <w:pStyle w:val="Style4"/>
        <w:widowControl/>
        <w:spacing w:line="259" w:lineRule="exact"/>
        <w:ind w:right="19" w:firstLine="422"/>
        <w:rPr>
          <w:rStyle w:val="FontStyle32"/>
          <w:sz w:val="21"/>
          <w:szCs w:val="21"/>
        </w:rPr>
      </w:pPr>
      <w:r w:rsidRPr="0004430B">
        <w:rPr>
          <w:rStyle w:val="FontStyle32"/>
          <w:sz w:val="21"/>
          <w:szCs w:val="21"/>
        </w:rPr>
        <w:t>Оказываемые услуги по проведению комплекса работ по подготовке и упорядочению документов МАУЗ ССМП  включают:</w:t>
      </w:r>
    </w:p>
    <w:p w:rsidR="007B3570" w:rsidRPr="0004430B" w:rsidRDefault="007B3570" w:rsidP="0004430B">
      <w:pPr>
        <w:pStyle w:val="Style7"/>
        <w:widowControl/>
        <w:numPr>
          <w:ilvl w:val="0"/>
          <w:numId w:val="10"/>
        </w:numPr>
        <w:tabs>
          <w:tab w:val="left" w:pos="1709"/>
        </w:tabs>
        <w:spacing w:line="240" w:lineRule="auto"/>
        <w:ind w:left="794" w:hanging="397"/>
        <w:rPr>
          <w:rStyle w:val="FontStyle32"/>
          <w:sz w:val="21"/>
          <w:szCs w:val="21"/>
        </w:rPr>
      </w:pPr>
      <w:r w:rsidRPr="0004430B">
        <w:rPr>
          <w:rStyle w:val="FontStyle32"/>
          <w:sz w:val="21"/>
          <w:szCs w:val="21"/>
        </w:rPr>
        <w:t>Систематизацию дел.</w:t>
      </w:r>
    </w:p>
    <w:p w:rsidR="007B3570" w:rsidRPr="0004430B" w:rsidRDefault="007B3570" w:rsidP="0004430B">
      <w:pPr>
        <w:pStyle w:val="Style7"/>
        <w:widowControl/>
        <w:numPr>
          <w:ilvl w:val="0"/>
          <w:numId w:val="10"/>
        </w:numPr>
        <w:tabs>
          <w:tab w:val="left" w:pos="1709"/>
        </w:tabs>
        <w:spacing w:line="269" w:lineRule="exact"/>
        <w:ind w:left="794" w:hanging="397"/>
        <w:rPr>
          <w:rStyle w:val="FontStyle32"/>
          <w:sz w:val="21"/>
          <w:szCs w:val="21"/>
        </w:rPr>
      </w:pPr>
      <w:proofErr w:type="spellStart"/>
      <w:r w:rsidRPr="0004430B">
        <w:rPr>
          <w:rStyle w:val="FontStyle32"/>
          <w:sz w:val="21"/>
          <w:szCs w:val="21"/>
        </w:rPr>
        <w:t>Разброшюровку</w:t>
      </w:r>
      <w:proofErr w:type="spellEnd"/>
      <w:r w:rsidRPr="0004430B">
        <w:rPr>
          <w:rStyle w:val="FontStyle32"/>
          <w:sz w:val="21"/>
          <w:szCs w:val="21"/>
        </w:rPr>
        <w:t xml:space="preserve"> единиц хранения - дело до 120 листов.</w:t>
      </w:r>
    </w:p>
    <w:p w:rsidR="007B3570" w:rsidRPr="0004430B" w:rsidRDefault="007B3570" w:rsidP="0004430B">
      <w:pPr>
        <w:pStyle w:val="Style7"/>
        <w:widowControl/>
        <w:numPr>
          <w:ilvl w:val="0"/>
          <w:numId w:val="10"/>
        </w:numPr>
        <w:tabs>
          <w:tab w:val="left" w:pos="1709"/>
        </w:tabs>
        <w:spacing w:line="269" w:lineRule="exact"/>
        <w:ind w:left="794" w:hanging="397"/>
        <w:rPr>
          <w:rStyle w:val="FontStyle32"/>
          <w:sz w:val="21"/>
          <w:szCs w:val="21"/>
        </w:rPr>
      </w:pPr>
      <w:r w:rsidRPr="0004430B">
        <w:rPr>
          <w:rStyle w:val="FontStyle32"/>
          <w:sz w:val="21"/>
          <w:szCs w:val="21"/>
        </w:rPr>
        <w:t xml:space="preserve">Упорядочение документов (систематизация документов внутри дела, составление заголовков дел, нумерация листов, оформление листов-заверителей, оформление обложек дел с простановкой архивных штампов) </w:t>
      </w:r>
      <w:proofErr w:type="gramStart"/>
      <w:r w:rsidRPr="0004430B">
        <w:rPr>
          <w:rStyle w:val="FontStyle32"/>
          <w:sz w:val="21"/>
          <w:szCs w:val="21"/>
        </w:rPr>
        <w:t>-д</w:t>
      </w:r>
      <w:proofErr w:type="gramEnd"/>
      <w:r w:rsidRPr="0004430B">
        <w:rPr>
          <w:rStyle w:val="FontStyle32"/>
          <w:sz w:val="21"/>
          <w:szCs w:val="21"/>
        </w:rPr>
        <w:t>ело от 70 до 120  листов.</w:t>
      </w:r>
    </w:p>
    <w:p w:rsidR="007B3570" w:rsidRPr="0004430B" w:rsidRDefault="007B3570" w:rsidP="0004430B">
      <w:pPr>
        <w:pStyle w:val="Style7"/>
        <w:widowControl/>
        <w:numPr>
          <w:ilvl w:val="0"/>
          <w:numId w:val="10"/>
        </w:numPr>
        <w:tabs>
          <w:tab w:val="left" w:pos="1709"/>
        </w:tabs>
        <w:spacing w:line="269" w:lineRule="exact"/>
        <w:ind w:left="794" w:hanging="397"/>
        <w:rPr>
          <w:rStyle w:val="FontStyle32"/>
          <w:sz w:val="21"/>
          <w:szCs w:val="21"/>
        </w:rPr>
      </w:pPr>
      <w:r w:rsidRPr="0004430B">
        <w:rPr>
          <w:rStyle w:val="FontStyle32"/>
          <w:sz w:val="21"/>
          <w:szCs w:val="21"/>
        </w:rPr>
        <w:t xml:space="preserve">Переплетные работы </w:t>
      </w:r>
      <w:proofErr w:type="gramStart"/>
      <w:r w:rsidRPr="0004430B">
        <w:rPr>
          <w:rStyle w:val="FontStyle32"/>
          <w:sz w:val="21"/>
          <w:szCs w:val="21"/>
        </w:rPr>
        <w:t xml:space="preserve">( </w:t>
      </w:r>
      <w:proofErr w:type="gramEnd"/>
      <w:r w:rsidRPr="0004430B">
        <w:rPr>
          <w:rStyle w:val="FontStyle32"/>
          <w:sz w:val="21"/>
          <w:szCs w:val="21"/>
        </w:rPr>
        <w:t>подшивка дел, переплет документов) дело до 120 листов.</w:t>
      </w:r>
    </w:p>
    <w:p w:rsidR="007B3570" w:rsidRPr="0004430B" w:rsidRDefault="007B3570" w:rsidP="0004430B">
      <w:pPr>
        <w:pStyle w:val="Style7"/>
        <w:widowControl/>
        <w:numPr>
          <w:ilvl w:val="0"/>
          <w:numId w:val="10"/>
        </w:numPr>
        <w:tabs>
          <w:tab w:val="left" w:pos="1709"/>
        </w:tabs>
        <w:spacing w:line="269" w:lineRule="exact"/>
        <w:ind w:left="794" w:hanging="397"/>
        <w:rPr>
          <w:rStyle w:val="FontStyle32"/>
          <w:sz w:val="21"/>
          <w:szCs w:val="21"/>
        </w:rPr>
      </w:pPr>
      <w:r w:rsidRPr="0004430B">
        <w:rPr>
          <w:rStyle w:val="FontStyle32"/>
          <w:sz w:val="21"/>
          <w:szCs w:val="21"/>
        </w:rPr>
        <w:t>Формирование связок дел, подлежащих хранению - дело до 120 листов.</w:t>
      </w:r>
    </w:p>
    <w:p w:rsidR="007B3570" w:rsidRPr="0004430B" w:rsidRDefault="007B3570" w:rsidP="0004430B">
      <w:pPr>
        <w:pStyle w:val="Style7"/>
        <w:widowControl/>
        <w:numPr>
          <w:ilvl w:val="0"/>
          <w:numId w:val="10"/>
        </w:numPr>
        <w:tabs>
          <w:tab w:val="left" w:pos="1709"/>
        </w:tabs>
        <w:spacing w:line="269" w:lineRule="exact"/>
        <w:ind w:left="794" w:hanging="397"/>
        <w:rPr>
          <w:rStyle w:val="FontStyle32"/>
          <w:sz w:val="21"/>
          <w:szCs w:val="21"/>
        </w:rPr>
      </w:pPr>
      <w:r w:rsidRPr="0004430B">
        <w:rPr>
          <w:rStyle w:val="FontStyle32"/>
          <w:sz w:val="21"/>
          <w:szCs w:val="21"/>
        </w:rPr>
        <w:t>Составление предисловия к описи.</w:t>
      </w:r>
    </w:p>
    <w:p w:rsidR="007B3570" w:rsidRPr="0004430B" w:rsidRDefault="007B3570" w:rsidP="0004430B">
      <w:pPr>
        <w:pStyle w:val="Style7"/>
        <w:widowControl/>
        <w:numPr>
          <w:ilvl w:val="0"/>
          <w:numId w:val="10"/>
        </w:numPr>
        <w:tabs>
          <w:tab w:val="left" w:pos="1709"/>
        </w:tabs>
        <w:spacing w:line="269" w:lineRule="exact"/>
        <w:ind w:left="794" w:hanging="397"/>
        <w:rPr>
          <w:rStyle w:val="FontStyle32"/>
          <w:sz w:val="21"/>
          <w:szCs w:val="21"/>
        </w:rPr>
      </w:pPr>
      <w:r w:rsidRPr="0004430B">
        <w:rPr>
          <w:rStyle w:val="FontStyle32"/>
          <w:sz w:val="21"/>
          <w:szCs w:val="21"/>
        </w:rPr>
        <w:t>Оформление описи.</w:t>
      </w:r>
    </w:p>
    <w:p w:rsidR="007B3570" w:rsidRPr="0004430B" w:rsidRDefault="007B3570" w:rsidP="0004430B">
      <w:pPr>
        <w:pStyle w:val="Style7"/>
        <w:widowControl/>
        <w:numPr>
          <w:ilvl w:val="0"/>
          <w:numId w:val="10"/>
        </w:numPr>
        <w:tabs>
          <w:tab w:val="left" w:pos="1709"/>
        </w:tabs>
        <w:spacing w:line="269" w:lineRule="exact"/>
        <w:ind w:left="794" w:hanging="397"/>
        <w:rPr>
          <w:rStyle w:val="FontStyle32"/>
          <w:sz w:val="21"/>
          <w:szCs w:val="21"/>
        </w:rPr>
      </w:pPr>
      <w:r w:rsidRPr="0004430B">
        <w:rPr>
          <w:rStyle w:val="FontStyle32"/>
          <w:sz w:val="21"/>
          <w:szCs w:val="21"/>
        </w:rPr>
        <w:t>Набор описи дел, актов на компьютере.</w:t>
      </w:r>
    </w:p>
    <w:p w:rsidR="007B3570" w:rsidRPr="0004430B" w:rsidRDefault="007B3570" w:rsidP="0004430B">
      <w:pPr>
        <w:pStyle w:val="Style7"/>
        <w:widowControl/>
        <w:numPr>
          <w:ilvl w:val="0"/>
          <w:numId w:val="10"/>
        </w:numPr>
        <w:tabs>
          <w:tab w:val="left" w:pos="1709"/>
        </w:tabs>
        <w:spacing w:line="269" w:lineRule="exact"/>
        <w:ind w:left="794" w:hanging="397"/>
        <w:rPr>
          <w:rStyle w:val="FontStyle32"/>
          <w:sz w:val="21"/>
          <w:szCs w:val="21"/>
        </w:rPr>
      </w:pPr>
      <w:r w:rsidRPr="0004430B">
        <w:rPr>
          <w:rStyle w:val="FontStyle32"/>
          <w:sz w:val="21"/>
          <w:szCs w:val="21"/>
        </w:rPr>
        <w:t>Считку описи, акта, текстовых документов после напечатания.</w:t>
      </w:r>
    </w:p>
    <w:p w:rsidR="007B3570" w:rsidRPr="0004430B" w:rsidRDefault="007B3570" w:rsidP="0004430B">
      <w:pPr>
        <w:pStyle w:val="Style7"/>
        <w:widowControl/>
        <w:numPr>
          <w:ilvl w:val="0"/>
          <w:numId w:val="10"/>
        </w:numPr>
        <w:tabs>
          <w:tab w:val="left" w:pos="1709"/>
        </w:tabs>
        <w:spacing w:line="269" w:lineRule="exact"/>
        <w:ind w:left="794" w:hanging="397"/>
        <w:rPr>
          <w:rStyle w:val="FontStyle32"/>
          <w:sz w:val="21"/>
          <w:szCs w:val="21"/>
        </w:rPr>
      </w:pPr>
      <w:r w:rsidRPr="0004430B">
        <w:rPr>
          <w:rStyle w:val="FontStyle32"/>
          <w:sz w:val="21"/>
          <w:szCs w:val="21"/>
        </w:rPr>
        <w:t>Прием-сдачу дел по окончании работ - дело до 120 листов.</w:t>
      </w:r>
    </w:p>
    <w:p w:rsidR="007B3570" w:rsidRPr="0004430B" w:rsidRDefault="007B3570" w:rsidP="0004430B">
      <w:pPr>
        <w:pStyle w:val="Style7"/>
        <w:widowControl/>
        <w:numPr>
          <w:ilvl w:val="0"/>
          <w:numId w:val="10"/>
        </w:numPr>
        <w:tabs>
          <w:tab w:val="left" w:pos="1709"/>
        </w:tabs>
        <w:spacing w:line="269" w:lineRule="exact"/>
        <w:ind w:left="794" w:hanging="397"/>
        <w:rPr>
          <w:rStyle w:val="FontStyle32"/>
          <w:sz w:val="21"/>
          <w:szCs w:val="21"/>
        </w:rPr>
      </w:pPr>
      <w:r w:rsidRPr="0004430B">
        <w:rPr>
          <w:rStyle w:val="FontStyle32"/>
          <w:sz w:val="21"/>
          <w:szCs w:val="21"/>
        </w:rPr>
        <w:t>Устранение недостатков при необходимости.</w:t>
      </w:r>
    </w:p>
    <w:p w:rsidR="007B3570" w:rsidRPr="0004430B" w:rsidRDefault="007B3570" w:rsidP="0004430B">
      <w:pPr>
        <w:pStyle w:val="Style10"/>
        <w:widowControl/>
        <w:ind w:left="397" w:firstLine="0"/>
        <w:rPr>
          <w:rStyle w:val="FontStyle32"/>
          <w:sz w:val="21"/>
          <w:szCs w:val="21"/>
        </w:rPr>
      </w:pPr>
      <w:r w:rsidRPr="0004430B">
        <w:rPr>
          <w:rStyle w:val="FontStyle32"/>
          <w:sz w:val="21"/>
          <w:szCs w:val="21"/>
        </w:rPr>
        <w:t xml:space="preserve">В ходе подготовки документов к упорядочению Исполнитель проводит ряд работ по формированию архивных документов в единицы хранения (дела), описанию и оформлению дел в соответствии с Основными Правилами работы архивов организаций, одобренными решением Коллегии </w:t>
      </w:r>
      <w:proofErr w:type="spellStart"/>
      <w:r w:rsidRPr="0004430B">
        <w:rPr>
          <w:rStyle w:val="FontStyle32"/>
          <w:sz w:val="21"/>
          <w:szCs w:val="21"/>
        </w:rPr>
        <w:t>Росархива</w:t>
      </w:r>
      <w:proofErr w:type="spellEnd"/>
      <w:r w:rsidRPr="0004430B">
        <w:rPr>
          <w:rStyle w:val="FontStyle32"/>
          <w:sz w:val="21"/>
          <w:szCs w:val="21"/>
        </w:rPr>
        <w:t xml:space="preserve"> от 06.02.2002:</w:t>
      </w:r>
    </w:p>
    <w:p w:rsidR="007B3570" w:rsidRPr="0004430B" w:rsidRDefault="007B3570" w:rsidP="007B3570">
      <w:pPr>
        <w:pStyle w:val="Style4"/>
        <w:widowControl/>
        <w:spacing w:line="259" w:lineRule="exact"/>
        <w:ind w:right="10" w:firstLine="422"/>
        <w:rPr>
          <w:rStyle w:val="FontStyle32"/>
          <w:sz w:val="21"/>
          <w:szCs w:val="21"/>
        </w:rPr>
      </w:pPr>
      <w:r w:rsidRPr="0004430B">
        <w:rPr>
          <w:rStyle w:val="FontStyle32"/>
          <w:sz w:val="21"/>
          <w:szCs w:val="21"/>
        </w:rPr>
        <w:t>В дело помещаются документы, которые по своему содержанию соответствуют заголовку дела.</w:t>
      </w:r>
    </w:p>
    <w:p w:rsidR="007B3570" w:rsidRPr="0004430B" w:rsidRDefault="007B3570" w:rsidP="007B3570">
      <w:pPr>
        <w:pStyle w:val="Style10"/>
        <w:widowControl/>
        <w:ind w:left="403" w:firstLine="0"/>
        <w:jc w:val="left"/>
        <w:rPr>
          <w:rStyle w:val="FontStyle32"/>
          <w:sz w:val="21"/>
          <w:szCs w:val="21"/>
        </w:rPr>
      </w:pPr>
      <w:r w:rsidRPr="0004430B">
        <w:rPr>
          <w:rStyle w:val="FontStyle32"/>
          <w:sz w:val="21"/>
          <w:szCs w:val="21"/>
        </w:rPr>
        <w:t>Дело должно содержать не более 120 листов.</w:t>
      </w:r>
    </w:p>
    <w:p w:rsidR="007B3570" w:rsidRPr="0004430B" w:rsidRDefault="007B3570" w:rsidP="007B3570">
      <w:pPr>
        <w:pStyle w:val="Style4"/>
        <w:widowControl/>
        <w:spacing w:line="259" w:lineRule="exact"/>
        <w:ind w:firstLine="394"/>
        <w:rPr>
          <w:rStyle w:val="FontStyle32"/>
          <w:sz w:val="21"/>
          <w:szCs w:val="21"/>
        </w:rPr>
      </w:pPr>
      <w:r w:rsidRPr="0004430B">
        <w:rPr>
          <w:rStyle w:val="FontStyle32"/>
          <w:sz w:val="21"/>
          <w:szCs w:val="21"/>
        </w:rPr>
        <w:t>Документы в деле должны располагаться в хронологическом порядке или по алфавиту.</w:t>
      </w:r>
    </w:p>
    <w:p w:rsidR="007B3570" w:rsidRPr="0004430B" w:rsidRDefault="007B3570" w:rsidP="007B3570">
      <w:pPr>
        <w:pStyle w:val="Style4"/>
        <w:widowControl/>
        <w:spacing w:line="240" w:lineRule="auto"/>
        <w:ind w:left="284" w:firstLine="0"/>
        <w:rPr>
          <w:rStyle w:val="FontStyle32"/>
          <w:sz w:val="21"/>
          <w:szCs w:val="21"/>
        </w:rPr>
      </w:pPr>
      <w:r w:rsidRPr="0004430B">
        <w:rPr>
          <w:rStyle w:val="FontStyle32"/>
          <w:sz w:val="21"/>
          <w:szCs w:val="21"/>
        </w:rPr>
        <w:t xml:space="preserve">  Документы, составляющие дела, подшиваются в твёрдую, плотную обложку из картона прочными нитками.</w:t>
      </w:r>
    </w:p>
    <w:p w:rsidR="007B3570" w:rsidRPr="0004430B" w:rsidRDefault="007B3570" w:rsidP="0004430B">
      <w:pPr>
        <w:pStyle w:val="Style4"/>
        <w:widowControl/>
        <w:spacing w:line="240" w:lineRule="auto"/>
        <w:ind w:left="397" w:firstLine="0"/>
        <w:rPr>
          <w:rStyle w:val="FontStyle32"/>
          <w:sz w:val="21"/>
          <w:szCs w:val="21"/>
        </w:rPr>
      </w:pPr>
      <w:r w:rsidRPr="0004430B">
        <w:rPr>
          <w:rStyle w:val="FontStyle32"/>
          <w:sz w:val="21"/>
          <w:szCs w:val="21"/>
        </w:rPr>
        <w:t xml:space="preserve">  Дело форматом А</w:t>
      </w:r>
      <w:proofErr w:type="gramStart"/>
      <w:r w:rsidRPr="0004430B">
        <w:rPr>
          <w:rStyle w:val="FontStyle32"/>
          <w:sz w:val="21"/>
          <w:szCs w:val="21"/>
        </w:rPr>
        <w:t>4</w:t>
      </w:r>
      <w:proofErr w:type="gramEnd"/>
      <w:r w:rsidRPr="0004430B">
        <w:rPr>
          <w:rStyle w:val="FontStyle32"/>
          <w:sz w:val="21"/>
          <w:szCs w:val="21"/>
        </w:rPr>
        <w:t xml:space="preserve"> подшивается на 4 прокола, начиная с листа, идущего вслед за обложкой, верхняя часть обложки не подшивается. На первый лист накладывается узкая картонная полоска, через которую прошивается дело. Дела по личному составу допускается подшивать насквозь, включая верхнюю и нижнюю части обложки.</w:t>
      </w:r>
    </w:p>
    <w:p w:rsidR="0004430B" w:rsidRPr="0004430B" w:rsidRDefault="007B3570" w:rsidP="0004430B">
      <w:pPr>
        <w:pStyle w:val="Style4"/>
        <w:widowControl/>
        <w:spacing w:line="240" w:lineRule="auto"/>
        <w:ind w:left="397" w:firstLine="0"/>
        <w:rPr>
          <w:rStyle w:val="FontStyle32"/>
          <w:sz w:val="21"/>
          <w:szCs w:val="21"/>
        </w:rPr>
      </w:pPr>
      <w:r w:rsidRPr="0004430B">
        <w:rPr>
          <w:rStyle w:val="FontStyle32"/>
          <w:sz w:val="21"/>
          <w:szCs w:val="21"/>
        </w:rPr>
        <w:lastRenderedPageBreak/>
        <w:t xml:space="preserve">  Подшивать дела следует с учётом возможности свободного чтения текста. В том случае, если текст документа расположен близко к краю листа, то необходимо этот лист нарастить, т.е. подклеить полоску плотной бумаги, и за нее подшить документ.</w:t>
      </w:r>
    </w:p>
    <w:p w:rsidR="007B3570" w:rsidRPr="0004430B" w:rsidRDefault="007B3570" w:rsidP="0004430B">
      <w:pPr>
        <w:pStyle w:val="Style4"/>
        <w:widowControl/>
        <w:spacing w:line="240" w:lineRule="auto"/>
        <w:ind w:left="397" w:firstLine="0"/>
        <w:rPr>
          <w:rStyle w:val="FontStyle32"/>
          <w:sz w:val="21"/>
          <w:szCs w:val="21"/>
        </w:rPr>
      </w:pPr>
      <w:r w:rsidRPr="0004430B">
        <w:rPr>
          <w:rStyle w:val="FontStyle32"/>
          <w:sz w:val="21"/>
          <w:szCs w:val="21"/>
        </w:rPr>
        <w:t>Устранение недостатков при необходимости.</w:t>
      </w:r>
    </w:p>
    <w:p w:rsidR="007B3570" w:rsidRPr="0004430B" w:rsidRDefault="007B3570" w:rsidP="007B3570">
      <w:pPr>
        <w:pStyle w:val="Style4"/>
        <w:widowControl/>
        <w:spacing w:line="259" w:lineRule="exact"/>
        <w:rPr>
          <w:rStyle w:val="FontStyle32"/>
          <w:sz w:val="21"/>
          <w:szCs w:val="21"/>
        </w:rPr>
      </w:pPr>
      <w:r w:rsidRPr="0004430B">
        <w:rPr>
          <w:rStyle w:val="FontStyle32"/>
          <w:sz w:val="21"/>
          <w:szCs w:val="21"/>
          <w:u w:val="single"/>
        </w:rPr>
        <w:t>Исполнитель обязан</w:t>
      </w:r>
      <w:r w:rsidRPr="0004430B">
        <w:rPr>
          <w:rStyle w:val="FontStyle32"/>
          <w:sz w:val="21"/>
          <w:szCs w:val="21"/>
        </w:rPr>
        <w:t xml:space="preserve"> обеспечить Заказчику возможность </w:t>
      </w:r>
      <w:proofErr w:type="gramStart"/>
      <w:r w:rsidRPr="0004430B">
        <w:rPr>
          <w:rStyle w:val="FontStyle32"/>
          <w:sz w:val="21"/>
          <w:szCs w:val="21"/>
        </w:rPr>
        <w:t>контроля за</w:t>
      </w:r>
      <w:proofErr w:type="gramEnd"/>
      <w:r w:rsidRPr="0004430B">
        <w:rPr>
          <w:rStyle w:val="FontStyle32"/>
          <w:sz w:val="21"/>
          <w:szCs w:val="21"/>
        </w:rPr>
        <w:t xml:space="preserve"> сроками, последовательностью, объемом и качеством выполняемых услуг.</w:t>
      </w:r>
    </w:p>
    <w:p w:rsidR="0004430B" w:rsidRPr="0004430B" w:rsidRDefault="0004430B" w:rsidP="0004430B">
      <w:pPr>
        <w:pStyle w:val="a4"/>
        <w:tabs>
          <w:tab w:val="left" w:pos="0"/>
        </w:tabs>
        <w:autoSpaceDE w:val="0"/>
        <w:autoSpaceDN w:val="0"/>
        <w:adjustRightInd w:val="0"/>
        <w:ind w:left="397"/>
        <w:jc w:val="both"/>
        <w:rPr>
          <w:sz w:val="21"/>
          <w:szCs w:val="21"/>
        </w:rPr>
      </w:pPr>
      <w:r w:rsidRPr="0004430B">
        <w:rPr>
          <w:b/>
          <w:sz w:val="21"/>
          <w:szCs w:val="21"/>
        </w:rPr>
        <w:t>7.</w:t>
      </w:r>
      <w:r w:rsidR="007B3570" w:rsidRPr="0004430B">
        <w:rPr>
          <w:b/>
          <w:sz w:val="21"/>
          <w:szCs w:val="21"/>
        </w:rPr>
        <w:t>М</w:t>
      </w:r>
      <w:r w:rsidR="007B3570" w:rsidRPr="0004430B">
        <w:rPr>
          <w:b/>
          <w:bCs/>
          <w:sz w:val="21"/>
          <w:szCs w:val="21"/>
        </w:rPr>
        <w:t xml:space="preserve">есто оказания услуг: </w:t>
      </w:r>
      <w:proofErr w:type="gramStart"/>
      <w:r w:rsidR="007B3570" w:rsidRPr="0004430B">
        <w:rPr>
          <w:sz w:val="21"/>
          <w:szCs w:val="21"/>
        </w:rPr>
        <w:t>г</w:t>
      </w:r>
      <w:proofErr w:type="gramEnd"/>
      <w:r w:rsidR="007B3570" w:rsidRPr="0004430B">
        <w:rPr>
          <w:sz w:val="21"/>
          <w:szCs w:val="21"/>
        </w:rPr>
        <w:t>. Челябинск, пр. Победы,</w:t>
      </w:r>
      <w:r w:rsidRPr="0004430B">
        <w:rPr>
          <w:sz w:val="21"/>
          <w:szCs w:val="21"/>
        </w:rPr>
        <w:t xml:space="preserve"> </w:t>
      </w:r>
      <w:r w:rsidR="007B3570" w:rsidRPr="0004430B">
        <w:rPr>
          <w:sz w:val="21"/>
          <w:szCs w:val="21"/>
        </w:rPr>
        <w:t>287</w:t>
      </w:r>
    </w:p>
    <w:p w:rsidR="007B3570" w:rsidRPr="0004430B" w:rsidRDefault="0004430B" w:rsidP="0004430B">
      <w:pPr>
        <w:pStyle w:val="a4"/>
        <w:tabs>
          <w:tab w:val="left" w:pos="0"/>
        </w:tabs>
        <w:autoSpaceDE w:val="0"/>
        <w:autoSpaceDN w:val="0"/>
        <w:adjustRightInd w:val="0"/>
        <w:ind w:left="397"/>
        <w:jc w:val="both"/>
        <w:rPr>
          <w:rStyle w:val="FontStyle31"/>
          <w:b w:val="0"/>
          <w:bCs w:val="0"/>
          <w:color w:val="auto"/>
          <w:sz w:val="21"/>
          <w:szCs w:val="21"/>
        </w:rPr>
      </w:pPr>
      <w:r w:rsidRPr="0004430B">
        <w:rPr>
          <w:b/>
          <w:sz w:val="21"/>
          <w:szCs w:val="21"/>
        </w:rPr>
        <w:t>8.</w:t>
      </w:r>
      <w:r w:rsidRPr="0004430B">
        <w:rPr>
          <w:rStyle w:val="FontStyle31"/>
          <w:sz w:val="21"/>
          <w:szCs w:val="21"/>
        </w:rPr>
        <w:t xml:space="preserve"> </w:t>
      </w:r>
      <w:r w:rsidR="007B3570" w:rsidRPr="0004430B">
        <w:rPr>
          <w:rStyle w:val="FontStyle31"/>
          <w:sz w:val="21"/>
          <w:szCs w:val="21"/>
        </w:rPr>
        <w:t>Качественные и количественные характеристики оказываемых услуг:</w:t>
      </w:r>
    </w:p>
    <w:p w:rsidR="007B3570" w:rsidRPr="0004430B" w:rsidRDefault="007B3570" w:rsidP="007B3570">
      <w:pPr>
        <w:autoSpaceDE w:val="0"/>
        <w:autoSpaceDN w:val="0"/>
        <w:jc w:val="both"/>
        <w:rPr>
          <w:rFonts w:ascii="Times New Roman" w:hAnsi="Times New Roman"/>
          <w:b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5"/>
        <w:gridCol w:w="10609"/>
        <w:gridCol w:w="3716"/>
      </w:tblGrid>
      <w:tr w:rsidR="007B3570" w:rsidRPr="0004430B" w:rsidTr="0004430B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570" w:rsidRPr="0004430B" w:rsidRDefault="007B3570" w:rsidP="0004430B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04430B">
              <w:rPr>
                <w:rFonts w:ascii="Times New Roman" w:hAnsi="Times New Roman"/>
                <w:b/>
                <w:sz w:val="21"/>
                <w:szCs w:val="21"/>
              </w:rPr>
              <w:t>№</w:t>
            </w:r>
          </w:p>
          <w:p w:rsidR="007B3570" w:rsidRPr="0004430B" w:rsidRDefault="007B3570" w:rsidP="0004430B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proofErr w:type="gramStart"/>
            <w:r w:rsidRPr="0004430B">
              <w:rPr>
                <w:rFonts w:ascii="Times New Roman" w:hAnsi="Times New Roman"/>
                <w:b/>
                <w:sz w:val="21"/>
                <w:szCs w:val="21"/>
              </w:rPr>
              <w:t>п</w:t>
            </w:r>
            <w:proofErr w:type="spellEnd"/>
            <w:proofErr w:type="gramEnd"/>
            <w:r w:rsidRPr="0004430B">
              <w:rPr>
                <w:rFonts w:ascii="Times New Roman" w:hAnsi="Times New Roman"/>
                <w:b/>
                <w:sz w:val="21"/>
                <w:szCs w:val="21"/>
              </w:rPr>
              <w:t>/</w:t>
            </w:r>
            <w:proofErr w:type="spellStart"/>
            <w:r w:rsidRPr="0004430B">
              <w:rPr>
                <w:rFonts w:ascii="Times New Roman" w:hAnsi="Times New Roman"/>
                <w:b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570" w:rsidRPr="0004430B" w:rsidRDefault="007B3570" w:rsidP="0004430B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04430B">
              <w:rPr>
                <w:rFonts w:ascii="Times New Roman" w:hAnsi="Times New Roman"/>
                <w:b/>
                <w:sz w:val="21"/>
                <w:szCs w:val="21"/>
              </w:rPr>
              <w:t>Виды работ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570" w:rsidRPr="0004430B" w:rsidRDefault="007B3570" w:rsidP="0004430B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04430B">
              <w:rPr>
                <w:rStyle w:val="FontStyle32"/>
                <w:sz w:val="21"/>
                <w:szCs w:val="21"/>
              </w:rPr>
              <w:t>Ориентировочное</w:t>
            </w:r>
            <w:r w:rsidRPr="0004430B">
              <w:rPr>
                <w:rFonts w:ascii="Times New Roman" w:hAnsi="Times New Roman"/>
                <w:b/>
                <w:sz w:val="21"/>
                <w:szCs w:val="21"/>
              </w:rPr>
              <w:t xml:space="preserve"> количество</w:t>
            </w:r>
          </w:p>
          <w:p w:rsidR="007B3570" w:rsidRPr="0004430B" w:rsidRDefault="007B3570" w:rsidP="0004430B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7B3570" w:rsidRPr="0004430B" w:rsidTr="0004430B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570" w:rsidRPr="0004430B" w:rsidRDefault="007B3570" w:rsidP="0004430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4430B">
              <w:rPr>
                <w:rFonts w:ascii="Times New Roman" w:hAnsi="Times New Roman"/>
                <w:sz w:val="21"/>
                <w:szCs w:val="21"/>
              </w:rPr>
              <w:t>1.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570" w:rsidRPr="0004430B" w:rsidRDefault="007B3570" w:rsidP="0004430B">
            <w:pPr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4430B">
              <w:rPr>
                <w:rFonts w:ascii="Times New Roman" w:hAnsi="Times New Roman"/>
                <w:sz w:val="21"/>
                <w:szCs w:val="21"/>
              </w:rPr>
              <w:t xml:space="preserve">Архивная обработка документов организации по личному составу за 2012-2018 </w:t>
            </w:r>
            <w:proofErr w:type="spellStart"/>
            <w:proofErr w:type="gramStart"/>
            <w:r w:rsidRPr="0004430B">
              <w:rPr>
                <w:rFonts w:ascii="Times New Roman" w:hAnsi="Times New Roman"/>
                <w:sz w:val="21"/>
                <w:szCs w:val="21"/>
              </w:rPr>
              <w:t>гг</w:t>
            </w:r>
            <w:proofErr w:type="spellEnd"/>
            <w:proofErr w:type="gramEnd"/>
            <w:r w:rsidRPr="0004430B">
              <w:rPr>
                <w:rFonts w:ascii="Times New Roman" w:hAnsi="Times New Roman"/>
                <w:sz w:val="21"/>
                <w:szCs w:val="21"/>
              </w:rPr>
              <w:t xml:space="preserve"> с составлением описи дел (отдел кадров)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570" w:rsidRPr="0004430B" w:rsidRDefault="007B3570" w:rsidP="0004430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4430B">
              <w:rPr>
                <w:rFonts w:ascii="Times New Roman" w:hAnsi="Times New Roman"/>
                <w:sz w:val="21"/>
                <w:szCs w:val="21"/>
              </w:rPr>
              <w:t>42 дел</w:t>
            </w:r>
          </w:p>
        </w:tc>
      </w:tr>
      <w:tr w:rsidR="007B3570" w:rsidRPr="0004430B" w:rsidTr="0004430B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570" w:rsidRPr="0004430B" w:rsidRDefault="007B3570" w:rsidP="0004430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570" w:rsidRPr="0004430B" w:rsidRDefault="007B3570" w:rsidP="0004430B">
            <w:pPr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4430B">
              <w:rPr>
                <w:rFonts w:ascii="Times New Roman" w:hAnsi="Times New Roman"/>
                <w:sz w:val="21"/>
                <w:szCs w:val="21"/>
              </w:rPr>
              <w:t xml:space="preserve">Архивная обработка документов организации по личному составу карточки ф.2 за 2012-2018 </w:t>
            </w:r>
            <w:proofErr w:type="spellStart"/>
            <w:proofErr w:type="gramStart"/>
            <w:r w:rsidRPr="0004430B">
              <w:rPr>
                <w:rFonts w:ascii="Times New Roman" w:hAnsi="Times New Roman"/>
                <w:sz w:val="21"/>
                <w:szCs w:val="21"/>
              </w:rPr>
              <w:t>гг</w:t>
            </w:r>
            <w:proofErr w:type="spellEnd"/>
            <w:proofErr w:type="gramEnd"/>
            <w:r w:rsidRPr="0004430B">
              <w:rPr>
                <w:rFonts w:ascii="Times New Roman" w:hAnsi="Times New Roman"/>
                <w:sz w:val="21"/>
                <w:szCs w:val="21"/>
              </w:rPr>
              <w:t xml:space="preserve"> с составлением описи дел (отдел кадров)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570" w:rsidRPr="0004430B" w:rsidRDefault="007B3570" w:rsidP="0004430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4430B">
              <w:rPr>
                <w:rFonts w:ascii="Times New Roman" w:hAnsi="Times New Roman"/>
                <w:sz w:val="21"/>
                <w:szCs w:val="21"/>
              </w:rPr>
              <w:t>28 дел</w:t>
            </w:r>
          </w:p>
        </w:tc>
      </w:tr>
      <w:tr w:rsidR="007B3570" w:rsidRPr="0004430B" w:rsidTr="0004430B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570" w:rsidRPr="0004430B" w:rsidRDefault="007B3570" w:rsidP="0004430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4430B">
              <w:rPr>
                <w:rFonts w:ascii="Times New Roman" w:hAnsi="Times New Roman"/>
                <w:sz w:val="21"/>
                <w:szCs w:val="21"/>
              </w:rPr>
              <w:t>2.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570" w:rsidRPr="0004430B" w:rsidRDefault="007B3570" w:rsidP="0004430B">
            <w:pPr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4430B">
              <w:rPr>
                <w:rFonts w:ascii="Times New Roman" w:hAnsi="Times New Roman"/>
                <w:sz w:val="21"/>
                <w:szCs w:val="21"/>
              </w:rPr>
              <w:t>Составление внутренних описей дел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570" w:rsidRPr="0004430B" w:rsidRDefault="0004430B" w:rsidP="0004430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4430B">
              <w:rPr>
                <w:rFonts w:ascii="Times New Roman" w:hAnsi="Times New Roman"/>
                <w:sz w:val="21"/>
                <w:szCs w:val="21"/>
              </w:rPr>
              <w:t>170</w:t>
            </w:r>
          </w:p>
        </w:tc>
      </w:tr>
      <w:tr w:rsidR="007B3570" w:rsidRPr="0004430B" w:rsidTr="0004430B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570" w:rsidRPr="0004430B" w:rsidRDefault="007B3570" w:rsidP="0004430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4430B">
              <w:rPr>
                <w:rFonts w:ascii="Times New Roman" w:hAnsi="Times New Roman"/>
                <w:sz w:val="21"/>
                <w:szCs w:val="21"/>
              </w:rPr>
              <w:t>3.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570" w:rsidRPr="0004430B" w:rsidRDefault="007B3570" w:rsidP="0004430B">
            <w:pPr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4430B">
              <w:rPr>
                <w:rFonts w:ascii="Times New Roman" w:hAnsi="Times New Roman"/>
                <w:sz w:val="21"/>
                <w:szCs w:val="21"/>
              </w:rPr>
              <w:t>Составление предисловия к описи дел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570" w:rsidRPr="0004430B" w:rsidRDefault="007B3570" w:rsidP="0004430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4430B">
              <w:rPr>
                <w:rFonts w:ascii="Times New Roman" w:hAnsi="Times New Roman"/>
                <w:sz w:val="21"/>
                <w:szCs w:val="21"/>
              </w:rPr>
              <w:t>1 штука</w:t>
            </w:r>
          </w:p>
        </w:tc>
      </w:tr>
      <w:tr w:rsidR="007B3570" w:rsidRPr="0004430B" w:rsidTr="0004430B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570" w:rsidRPr="0004430B" w:rsidRDefault="007B3570" w:rsidP="0004430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4430B">
              <w:rPr>
                <w:rFonts w:ascii="Times New Roman" w:hAnsi="Times New Roman"/>
                <w:sz w:val="21"/>
                <w:szCs w:val="21"/>
              </w:rPr>
              <w:t>4.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570" w:rsidRPr="0004430B" w:rsidRDefault="007B3570" w:rsidP="0004430B">
            <w:pPr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4430B">
              <w:rPr>
                <w:rFonts w:ascii="Times New Roman" w:hAnsi="Times New Roman"/>
                <w:sz w:val="21"/>
                <w:szCs w:val="21"/>
              </w:rPr>
              <w:t xml:space="preserve">Архивная обработка документов организации по лицевым счетам за 2015-2018 </w:t>
            </w:r>
            <w:proofErr w:type="spellStart"/>
            <w:proofErr w:type="gramStart"/>
            <w:r w:rsidRPr="0004430B">
              <w:rPr>
                <w:rFonts w:ascii="Times New Roman" w:hAnsi="Times New Roman"/>
                <w:sz w:val="21"/>
                <w:szCs w:val="21"/>
              </w:rPr>
              <w:t>гг</w:t>
            </w:r>
            <w:proofErr w:type="spellEnd"/>
            <w:proofErr w:type="gramEnd"/>
            <w:r w:rsidRPr="0004430B">
              <w:rPr>
                <w:rFonts w:ascii="Times New Roman" w:hAnsi="Times New Roman"/>
                <w:sz w:val="21"/>
                <w:szCs w:val="21"/>
              </w:rPr>
              <w:t xml:space="preserve"> с составлением описи дел (бухгалтерия)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570" w:rsidRPr="0004430B" w:rsidRDefault="007B3570" w:rsidP="0004430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4430B">
              <w:rPr>
                <w:rFonts w:ascii="Times New Roman" w:hAnsi="Times New Roman"/>
                <w:sz w:val="21"/>
                <w:szCs w:val="21"/>
              </w:rPr>
              <w:t>100 дел</w:t>
            </w:r>
          </w:p>
        </w:tc>
      </w:tr>
      <w:tr w:rsidR="007B3570" w:rsidRPr="0004430B" w:rsidTr="0004430B">
        <w:tc>
          <w:tcPr>
            <w:tcW w:w="501" w:type="pct"/>
            <w:shd w:val="clear" w:color="auto" w:fill="auto"/>
          </w:tcPr>
          <w:p w:rsidR="007B3570" w:rsidRPr="0004430B" w:rsidRDefault="007B3570" w:rsidP="0004430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4430B">
              <w:rPr>
                <w:rFonts w:ascii="Times New Roman" w:hAnsi="Times New Roman"/>
                <w:sz w:val="21"/>
                <w:szCs w:val="21"/>
              </w:rPr>
              <w:t>5.</w:t>
            </w:r>
          </w:p>
        </w:tc>
        <w:tc>
          <w:tcPr>
            <w:tcW w:w="3332" w:type="pct"/>
            <w:shd w:val="clear" w:color="auto" w:fill="auto"/>
          </w:tcPr>
          <w:p w:rsidR="007B3570" w:rsidRPr="0004430B" w:rsidRDefault="007B3570" w:rsidP="0004430B">
            <w:pPr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4430B">
              <w:rPr>
                <w:rFonts w:ascii="Times New Roman" w:hAnsi="Times New Roman"/>
                <w:sz w:val="21"/>
                <w:szCs w:val="21"/>
              </w:rPr>
              <w:t>Переплет документов организации толщиной корешка свыше 40-60 мм</w:t>
            </w:r>
          </w:p>
        </w:tc>
        <w:tc>
          <w:tcPr>
            <w:tcW w:w="1167" w:type="pct"/>
            <w:shd w:val="clear" w:color="auto" w:fill="auto"/>
          </w:tcPr>
          <w:p w:rsidR="007B3570" w:rsidRPr="0004430B" w:rsidRDefault="007B3570" w:rsidP="0004430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4430B">
              <w:rPr>
                <w:rFonts w:ascii="Times New Roman" w:hAnsi="Times New Roman"/>
                <w:sz w:val="21"/>
                <w:szCs w:val="21"/>
              </w:rPr>
              <w:t>170 дел</w:t>
            </w:r>
          </w:p>
        </w:tc>
      </w:tr>
      <w:tr w:rsidR="007B3570" w:rsidRPr="0004430B" w:rsidTr="0004430B">
        <w:tc>
          <w:tcPr>
            <w:tcW w:w="501" w:type="pct"/>
            <w:shd w:val="clear" w:color="auto" w:fill="auto"/>
          </w:tcPr>
          <w:p w:rsidR="007B3570" w:rsidRPr="0004430B" w:rsidRDefault="007B3570" w:rsidP="0004430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4430B">
              <w:rPr>
                <w:rFonts w:ascii="Times New Roman" w:hAnsi="Times New Roman"/>
                <w:sz w:val="21"/>
                <w:szCs w:val="21"/>
              </w:rPr>
              <w:t>6.</w:t>
            </w:r>
          </w:p>
        </w:tc>
        <w:tc>
          <w:tcPr>
            <w:tcW w:w="3332" w:type="pct"/>
            <w:shd w:val="clear" w:color="auto" w:fill="auto"/>
          </w:tcPr>
          <w:p w:rsidR="007B3570" w:rsidRPr="0004430B" w:rsidRDefault="007B3570" w:rsidP="0004430B">
            <w:pPr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4430B">
              <w:rPr>
                <w:rFonts w:ascii="Times New Roman" w:hAnsi="Times New Roman"/>
                <w:sz w:val="21"/>
                <w:szCs w:val="21"/>
              </w:rPr>
              <w:t>Подборка, фальцовка документов, изъятие скрепок, скоб</w:t>
            </w:r>
          </w:p>
        </w:tc>
        <w:tc>
          <w:tcPr>
            <w:tcW w:w="1167" w:type="pct"/>
            <w:shd w:val="clear" w:color="auto" w:fill="auto"/>
          </w:tcPr>
          <w:p w:rsidR="007B3570" w:rsidRPr="0004430B" w:rsidRDefault="007B3570" w:rsidP="0004430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4430B">
              <w:rPr>
                <w:rFonts w:ascii="Times New Roman" w:hAnsi="Times New Roman"/>
                <w:sz w:val="21"/>
                <w:szCs w:val="21"/>
              </w:rPr>
              <w:t>79000 листов</w:t>
            </w:r>
          </w:p>
        </w:tc>
      </w:tr>
      <w:tr w:rsidR="007B3570" w:rsidRPr="0004430B" w:rsidTr="0004430B">
        <w:tc>
          <w:tcPr>
            <w:tcW w:w="501" w:type="pct"/>
            <w:shd w:val="clear" w:color="auto" w:fill="auto"/>
          </w:tcPr>
          <w:p w:rsidR="007B3570" w:rsidRPr="0004430B" w:rsidRDefault="007B3570" w:rsidP="0004430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4430B">
              <w:rPr>
                <w:rFonts w:ascii="Times New Roman" w:hAnsi="Times New Roman"/>
                <w:sz w:val="21"/>
                <w:szCs w:val="21"/>
              </w:rPr>
              <w:t>7.</w:t>
            </w:r>
          </w:p>
        </w:tc>
        <w:tc>
          <w:tcPr>
            <w:tcW w:w="3332" w:type="pct"/>
            <w:shd w:val="clear" w:color="auto" w:fill="auto"/>
          </w:tcPr>
          <w:p w:rsidR="007B3570" w:rsidRPr="0004430B" w:rsidRDefault="007B3570" w:rsidP="0004430B">
            <w:pPr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4430B">
              <w:rPr>
                <w:rFonts w:ascii="Times New Roman" w:hAnsi="Times New Roman"/>
                <w:sz w:val="21"/>
                <w:szCs w:val="21"/>
              </w:rPr>
              <w:t xml:space="preserve">Оформление корешка </w:t>
            </w:r>
          </w:p>
        </w:tc>
        <w:tc>
          <w:tcPr>
            <w:tcW w:w="1167" w:type="pct"/>
            <w:shd w:val="clear" w:color="auto" w:fill="auto"/>
          </w:tcPr>
          <w:p w:rsidR="007B3570" w:rsidRPr="0004430B" w:rsidRDefault="007B3570" w:rsidP="0004430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4430B">
              <w:rPr>
                <w:rFonts w:ascii="Times New Roman" w:hAnsi="Times New Roman"/>
                <w:sz w:val="21"/>
                <w:szCs w:val="21"/>
              </w:rPr>
              <w:t>170 дел</w:t>
            </w:r>
          </w:p>
        </w:tc>
      </w:tr>
    </w:tbl>
    <w:p w:rsidR="007B3570" w:rsidRPr="0004430B" w:rsidRDefault="007B3570" w:rsidP="007B3570">
      <w:pPr>
        <w:pStyle w:val="af0"/>
        <w:tabs>
          <w:tab w:val="left" w:pos="-142"/>
        </w:tabs>
        <w:spacing w:after="59"/>
        <w:ind w:left="218" w:right="20"/>
        <w:rPr>
          <w:rFonts w:ascii="Times New Roman" w:hAnsi="Times New Roman"/>
          <w:b/>
          <w:bCs/>
          <w:color w:val="000000"/>
          <w:sz w:val="21"/>
          <w:szCs w:val="21"/>
        </w:rPr>
      </w:pPr>
    </w:p>
    <w:p w:rsidR="007B3570" w:rsidRPr="0004430B" w:rsidRDefault="0004430B" w:rsidP="0004430B">
      <w:pPr>
        <w:pStyle w:val="Style8"/>
        <w:widowControl/>
        <w:tabs>
          <w:tab w:val="left" w:pos="1008"/>
        </w:tabs>
        <w:spacing w:before="29" w:line="259" w:lineRule="exact"/>
        <w:ind w:left="397"/>
        <w:rPr>
          <w:rStyle w:val="FontStyle31"/>
          <w:sz w:val="21"/>
          <w:szCs w:val="21"/>
        </w:rPr>
      </w:pPr>
      <w:r w:rsidRPr="0004430B">
        <w:rPr>
          <w:rStyle w:val="FontStyle31"/>
          <w:sz w:val="21"/>
          <w:szCs w:val="21"/>
        </w:rPr>
        <w:t>9</w:t>
      </w:r>
      <w:r w:rsidR="007B3570" w:rsidRPr="0004430B">
        <w:rPr>
          <w:rStyle w:val="FontStyle31"/>
          <w:sz w:val="21"/>
          <w:szCs w:val="21"/>
        </w:rPr>
        <w:t>. Гарантийный срок:</w:t>
      </w:r>
    </w:p>
    <w:p w:rsidR="007B3570" w:rsidRPr="0004430B" w:rsidRDefault="007B3570" w:rsidP="007B3570">
      <w:pPr>
        <w:pStyle w:val="Style12"/>
        <w:widowControl/>
        <w:rPr>
          <w:rStyle w:val="FontStyle32"/>
          <w:sz w:val="21"/>
          <w:szCs w:val="21"/>
        </w:rPr>
      </w:pPr>
      <w:r w:rsidRPr="0004430B">
        <w:rPr>
          <w:rStyle w:val="FontStyle32"/>
          <w:sz w:val="21"/>
          <w:szCs w:val="21"/>
        </w:rPr>
        <w:t>На переплетные услуги в течение 1 (одного) года с момента подписания акта приема-сдачи оказанных услуг.</w:t>
      </w:r>
    </w:p>
    <w:p w:rsidR="007B3570" w:rsidRPr="0004430B" w:rsidRDefault="0004430B" w:rsidP="0004430B">
      <w:pPr>
        <w:pStyle w:val="Style8"/>
        <w:widowControl/>
        <w:tabs>
          <w:tab w:val="left" w:pos="1008"/>
        </w:tabs>
        <w:spacing w:before="29" w:line="259" w:lineRule="exact"/>
        <w:ind w:left="397"/>
        <w:rPr>
          <w:rStyle w:val="FontStyle31"/>
          <w:sz w:val="21"/>
          <w:szCs w:val="21"/>
        </w:rPr>
      </w:pPr>
      <w:r w:rsidRPr="0004430B">
        <w:rPr>
          <w:rStyle w:val="FontStyle31"/>
          <w:sz w:val="21"/>
          <w:szCs w:val="21"/>
        </w:rPr>
        <w:t>10</w:t>
      </w:r>
      <w:r w:rsidR="007B3570" w:rsidRPr="0004430B">
        <w:rPr>
          <w:rStyle w:val="FontStyle31"/>
          <w:sz w:val="21"/>
          <w:szCs w:val="21"/>
        </w:rPr>
        <w:t>.Требования к информационной безопасности:</w:t>
      </w:r>
    </w:p>
    <w:p w:rsidR="007B3570" w:rsidRPr="0004430B" w:rsidRDefault="007B3570" w:rsidP="0004430B">
      <w:pPr>
        <w:pStyle w:val="Style11"/>
        <w:widowControl/>
        <w:tabs>
          <w:tab w:val="left" w:pos="1325"/>
        </w:tabs>
        <w:spacing w:line="259" w:lineRule="exact"/>
        <w:ind w:left="397" w:firstLine="0"/>
        <w:rPr>
          <w:rStyle w:val="FontStyle32"/>
          <w:sz w:val="21"/>
          <w:szCs w:val="21"/>
        </w:rPr>
      </w:pPr>
      <w:r w:rsidRPr="0004430B">
        <w:rPr>
          <w:rStyle w:val="FontStyle32"/>
          <w:sz w:val="21"/>
          <w:szCs w:val="21"/>
        </w:rPr>
        <w:t>-В целях защиты информации от несанкционированного доступа должно обеспечиваться выполнение требований по защищенности информации.</w:t>
      </w:r>
    </w:p>
    <w:p w:rsidR="007B3570" w:rsidRPr="0004430B" w:rsidRDefault="007B3570" w:rsidP="0004430B">
      <w:pPr>
        <w:pStyle w:val="Style11"/>
        <w:widowControl/>
        <w:tabs>
          <w:tab w:val="left" w:pos="1238"/>
        </w:tabs>
        <w:spacing w:line="259" w:lineRule="exact"/>
        <w:ind w:left="397" w:firstLine="0"/>
        <w:rPr>
          <w:rStyle w:val="FontStyle32"/>
          <w:sz w:val="21"/>
          <w:szCs w:val="21"/>
        </w:rPr>
      </w:pPr>
      <w:r w:rsidRPr="0004430B">
        <w:rPr>
          <w:rStyle w:val="FontStyle32"/>
          <w:sz w:val="21"/>
          <w:szCs w:val="21"/>
        </w:rPr>
        <w:t>-На Исполнителя возлагается обязанность по соблюдению конфиденциальности информации, содержащейся в документах архивного фонда Заказчика.</w:t>
      </w:r>
    </w:p>
    <w:p w:rsidR="007B3570" w:rsidRPr="0004430B" w:rsidRDefault="007B3570" w:rsidP="0004430B">
      <w:pPr>
        <w:pStyle w:val="Style11"/>
        <w:widowControl/>
        <w:tabs>
          <w:tab w:val="left" w:pos="1258"/>
        </w:tabs>
        <w:spacing w:line="259" w:lineRule="exact"/>
        <w:ind w:left="397" w:firstLine="0"/>
        <w:rPr>
          <w:rStyle w:val="FontStyle32"/>
          <w:sz w:val="21"/>
          <w:szCs w:val="21"/>
        </w:rPr>
      </w:pPr>
      <w:r w:rsidRPr="0004430B">
        <w:rPr>
          <w:rStyle w:val="FontStyle32"/>
          <w:sz w:val="21"/>
          <w:szCs w:val="21"/>
        </w:rPr>
        <w:t>-Работа с оригиналами документов должна осуществляться с обеспечением мер по предотвращению утраты бумажных носителей и защите информации от несанкционированного доступа, утечки по техническим каналам.</w:t>
      </w:r>
    </w:p>
    <w:p w:rsidR="007B3570" w:rsidRPr="0004430B" w:rsidRDefault="007B3570" w:rsidP="0004430B">
      <w:pPr>
        <w:pStyle w:val="Style11"/>
        <w:widowControl/>
        <w:tabs>
          <w:tab w:val="left" w:pos="1258"/>
        </w:tabs>
        <w:spacing w:line="259" w:lineRule="exact"/>
        <w:ind w:left="397" w:firstLine="0"/>
        <w:rPr>
          <w:rStyle w:val="FontStyle32"/>
          <w:sz w:val="21"/>
          <w:szCs w:val="21"/>
        </w:rPr>
      </w:pPr>
      <w:r w:rsidRPr="0004430B">
        <w:rPr>
          <w:rStyle w:val="FontStyle32"/>
          <w:sz w:val="21"/>
          <w:szCs w:val="21"/>
        </w:rPr>
        <w:t>-Обеспечение защиты информации от хищения, утраты, утечки, уничтожения, искажения и подделки при выполнении работ для Заказчика должно осуществляться с использованием правовых, организационных и технических мер.</w:t>
      </w:r>
    </w:p>
    <w:p w:rsidR="0004430B" w:rsidRPr="0004430B" w:rsidRDefault="007B3570" w:rsidP="0004430B">
      <w:pPr>
        <w:pStyle w:val="Style11"/>
        <w:widowControl/>
        <w:tabs>
          <w:tab w:val="left" w:pos="1258"/>
        </w:tabs>
        <w:spacing w:line="259" w:lineRule="exact"/>
        <w:ind w:left="397" w:firstLine="0"/>
        <w:rPr>
          <w:rStyle w:val="FontStyle32"/>
          <w:sz w:val="21"/>
          <w:szCs w:val="21"/>
        </w:rPr>
      </w:pPr>
      <w:r w:rsidRPr="0004430B">
        <w:rPr>
          <w:rStyle w:val="FontStyle32"/>
          <w:sz w:val="21"/>
          <w:szCs w:val="21"/>
        </w:rPr>
        <w:t xml:space="preserve">-Исполнителем должны быть предприняты меры по обеспечению безопасности информации </w:t>
      </w:r>
      <w:r w:rsidR="0004430B" w:rsidRPr="0004430B">
        <w:rPr>
          <w:rStyle w:val="FontStyle32"/>
          <w:sz w:val="21"/>
          <w:szCs w:val="21"/>
        </w:rPr>
        <w:t>архивного фонда, обеспечивающие:</w:t>
      </w:r>
    </w:p>
    <w:p w:rsidR="007B3570" w:rsidRPr="0004430B" w:rsidRDefault="007B3570" w:rsidP="0004430B">
      <w:pPr>
        <w:pStyle w:val="Style11"/>
        <w:widowControl/>
        <w:tabs>
          <w:tab w:val="left" w:pos="1258"/>
        </w:tabs>
        <w:spacing w:line="259" w:lineRule="exact"/>
        <w:ind w:left="397" w:firstLine="0"/>
        <w:rPr>
          <w:rStyle w:val="FontStyle32"/>
          <w:sz w:val="21"/>
          <w:szCs w:val="21"/>
        </w:rPr>
      </w:pPr>
      <w:r w:rsidRPr="0004430B">
        <w:rPr>
          <w:rStyle w:val="FontStyle32"/>
          <w:sz w:val="21"/>
          <w:szCs w:val="21"/>
        </w:rPr>
        <w:t>- Для обеспечения надежной и безопасной работы Исполнитель обязан обеспечить услуги и работы согласно Федеральному закону от 27.07.2006 года № 152-ФЗ ст.7 и ст.19 «О персональных данных».</w:t>
      </w:r>
    </w:p>
    <w:p w:rsidR="0004430B" w:rsidRPr="0004430B" w:rsidRDefault="0004430B" w:rsidP="0004430B">
      <w:pPr>
        <w:pStyle w:val="Style9"/>
        <w:widowControl/>
        <w:spacing w:before="19" w:line="259" w:lineRule="exact"/>
        <w:ind w:left="397"/>
        <w:jc w:val="left"/>
        <w:rPr>
          <w:rStyle w:val="FontStyle31"/>
          <w:sz w:val="21"/>
          <w:szCs w:val="21"/>
        </w:rPr>
      </w:pPr>
      <w:r w:rsidRPr="0004430B">
        <w:rPr>
          <w:rStyle w:val="FontStyle31"/>
          <w:sz w:val="21"/>
          <w:szCs w:val="21"/>
        </w:rPr>
        <w:t>11</w:t>
      </w:r>
      <w:r w:rsidR="007B3570" w:rsidRPr="0004430B">
        <w:rPr>
          <w:rStyle w:val="FontStyle31"/>
          <w:sz w:val="21"/>
          <w:szCs w:val="21"/>
        </w:rPr>
        <w:t xml:space="preserve">. </w:t>
      </w:r>
      <w:proofErr w:type="gramStart"/>
      <w:r w:rsidR="007B3570" w:rsidRPr="0004430B">
        <w:rPr>
          <w:rStyle w:val="FontStyle31"/>
          <w:sz w:val="21"/>
          <w:szCs w:val="21"/>
        </w:rPr>
        <w:t>Требовании</w:t>
      </w:r>
      <w:proofErr w:type="gramEnd"/>
      <w:r w:rsidR="007B3570" w:rsidRPr="0004430B">
        <w:rPr>
          <w:rStyle w:val="FontStyle31"/>
          <w:sz w:val="21"/>
          <w:szCs w:val="21"/>
        </w:rPr>
        <w:t xml:space="preserve"> к Исполнителю:</w:t>
      </w:r>
    </w:p>
    <w:p w:rsidR="007B3570" w:rsidRPr="0004430B" w:rsidRDefault="007B3570" w:rsidP="0004430B">
      <w:pPr>
        <w:pStyle w:val="Style9"/>
        <w:widowControl/>
        <w:spacing w:before="19" w:line="259" w:lineRule="exact"/>
        <w:ind w:left="397"/>
        <w:jc w:val="left"/>
        <w:rPr>
          <w:b/>
          <w:bCs/>
          <w:color w:val="000000"/>
          <w:sz w:val="21"/>
          <w:szCs w:val="21"/>
        </w:rPr>
      </w:pPr>
      <w:r w:rsidRPr="0004430B">
        <w:rPr>
          <w:rStyle w:val="FontStyle32"/>
          <w:sz w:val="21"/>
          <w:szCs w:val="21"/>
        </w:rPr>
        <w:t>Исполнитель должен осуществлять свою деятельность строго в соответствии с законодательством РФ. Исполнитель должен руководствоваться Федеральным Законом РФ от 22.10.2004 № 125- ФЗ «Об архивном деле в РФ», «Правилами организации хранения, комплектования, учета и использования документов архивного фонда РФ и других архивных документов в государственных и муниципальных архивах, музеях и библиотеках, организациях Российской Академии наук» утвержденными Приказом Минкультуры РФ от 16.02.2009 № 68. Исполнитель должен быть внесен в реестр операторов персональных данных.</w:t>
      </w:r>
    </w:p>
    <w:p w:rsidR="007B3570" w:rsidRDefault="007B3570" w:rsidP="0025623E">
      <w:pPr>
        <w:rPr>
          <w:rFonts w:ascii="Times New Roman" w:hAnsi="Times New Roman"/>
          <w:sz w:val="24"/>
          <w:szCs w:val="24"/>
        </w:rPr>
      </w:pPr>
    </w:p>
    <w:p w:rsidR="007B3570" w:rsidRDefault="007B3570" w:rsidP="0025623E">
      <w:pPr>
        <w:rPr>
          <w:rFonts w:ascii="Times New Roman" w:hAnsi="Times New Roman"/>
          <w:sz w:val="24"/>
          <w:szCs w:val="24"/>
        </w:rPr>
      </w:pPr>
    </w:p>
    <w:p w:rsidR="0025623E" w:rsidRPr="00707FD0" w:rsidRDefault="0004430B" w:rsidP="002562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25623E"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25623E" w:rsidRPr="00707FD0" w:rsidRDefault="0025623E" w:rsidP="0025623E">
      <w:pPr>
        <w:rPr>
          <w:rFonts w:ascii="Times New Roman" w:hAnsi="Times New Roman"/>
          <w:sz w:val="24"/>
          <w:szCs w:val="24"/>
        </w:rPr>
      </w:pPr>
      <w:r w:rsidRPr="00707FD0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Д</w:t>
      </w:r>
      <w:r w:rsidR="007B3570">
        <w:rPr>
          <w:rFonts w:ascii="Times New Roman" w:hAnsi="Times New Roman"/>
          <w:sz w:val="24"/>
          <w:szCs w:val="24"/>
        </w:rPr>
        <w:t>оговору на оказание услуг</w:t>
      </w:r>
    </w:p>
    <w:p w:rsidR="0025623E" w:rsidRPr="00707FD0" w:rsidRDefault="0025623E" w:rsidP="0025623E">
      <w:pPr>
        <w:rPr>
          <w:rFonts w:ascii="Times New Roman" w:hAnsi="Times New Roman"/>
          <w:sz w:val="24"/>
          <w:szCs w:val="24"/>
        </w:rPr>
      </w:pPr>
      <w:r w:rsidRPr="00707FD0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______</w:t>
      </w:r>
      <w:r w:rsidRPr="00707FD0">
        <w:rPr>
          <w:rFonts w:ascii="Times New Roman" w:hAnsi="Times New Roman"/>
          <w:sz w:val="24"/>
          <w:szCs w:val="24"/>
        </w:rPr>
        <w:t xml:space="preserve"> от «</w:t>
      </w:r>
      <w:r>
        <w:rPr>
          <w:rFonts w:ascii="Times New Roman" w:hAnsi="Times New Roman"/>
          <w:sz w:val="24"/>
          <w:szCs w:val="24"/>
        </w:rPr>
        <w:t>____</w:t>
      </w:r>
      <w:r w:rsidRPr="00707FD0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 ________ </w:t>
      </w:r>
      <w:r w:rsidRPr="00707FD0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</w:t>
      </w:r>
      <w:r w:rsidRPr="00707FD0">
        <w:rPr>
          <w:rFonts w:ascii="Times New Roman" w:hAnsi="Times New Roman"/>
          <w:sz w:val="24"/>
          <w:szCs w:val="24"/>
        </w:rPr>
        <w:t xml:space="preserve"> года</w:t>
      </w:r>
    </w:p>
    <w:p w:rsidR="00707FD0" w:rsidRPr="00707FD0" w:rsidRDefault="00707FD0" w:rsidP="00707FD0">
      <w:pPr>
        <w:jc w:val="center"/>
        <w:rPr>
          <w:rFonts w:ascii="Times New Roman" w:hAnsi="Times New Roman"/>
          <w:sz w:val="24"/>
          <w:szCs w:val="24"/>
        </w:rPr>
      </w:pPr>
    </w:p>
    <w:p w:rsidR="00707FD0" w:rsidRPr="00707FD0" w:rsidRDefault="00707FD0" w:rsidP="00707FD0">
      <w:pPr>
        <w:jc w:val="center"/>
        <w:rPr>
          <w:rFonts w:ascii="Times New Roman" w:hAnsi="Times New Roman"/>
          <w:sz w:val="24"/>
          <w:szCs w:val="24"/>
        </w:rPr>
      </w:pPr>
    </w:p>
    <w:p w:rsidR="00707FD0" w:rsidRPr="00707FD0" w:rsidRDefault="00707FD0" w:rsidP="00707FD0">
      <w:pPr>
        <w:jc w:val="center"/>
        <w:rPr>
          <w:rFonts w:ascii="Times New Roman" w:hAnsi="Times New Roman"/>
          <w:sz w:val="24"/>
          <w:szCs w:val="24"/>
        </w:rPr>
      </w:pPr>
      <w:r w:rsidRPr="00707FD0">
        <w:rPr>
          <w:rFonts w:ascii="Times New Roman" w:hAnsi="Times New Roman"/>
          <w:sz w:val="24"/>
          <w:szCs w:val="24"/>
        </w:rPr>
        <w:t>СПЕЦИФИКАЦИЯ</w:t>
      </w:r>
    </w:p>
    <w:p w:rsidR="00707FD0" w:rsidRDefault="00707FD0" w:rsidP="00707FD0">
      <w:pPr>
        <w:jc w:val="center"/>
        <w:rPr>
          <w:rFonts w:ascii="Times New Roman" w:hAnsi="Times New Roman"/>
          <w:sz w:val="24"/>
          <w:szCs w:val="24"/>
        </w:rPr>
      </w:pPr>
    </w:p>
    <w:p w:rsidR="00620177" w:rsidRDefault="00620177" w:rsidP="00707FD0">
      <w:pPr>
        <w:jc w:val="center"/>
        <w:rPr>
          <w:rFonts w:ascii="Times New Roman" w:hAnsi="Times New Roman"/>
          <w:sz w:val="24"/>
          <w:szCs w:val="24"/>
        </w:rPr>
      </w:pPr>
    </w:p>
    <w:p w:rsidR="00620177" w:rsidRPr="00707FD0" w:rsidRDefault="00620177" w:rsidP="00707FD0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831"/>
        <w:gridCol w:w="8208"/>
        <w:gridCol w:w="1570"/>
        <w:gridCol w:w="1474"/>
        <w:gridCol w:w="1879"/>
        <w:gridCol w:w="1958"/>
      </w:tblGrid>
      <w:tr w:rsidR="00707FD0" w:rsidRPr="007844B3" w:rsidTr="007844B3">
        <w:trPr>
          <w:trHeight w:val="625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FD0" w:rsidRPr="007844B3" w:rsidRDefault="00707FD0" w:rsidP="004169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44B3">
              <w:rPr>
                <w:rFonts w:ascii="Times New Roman" w:hAnsi="Times New Roman"/>
                <w:color w:val="000000"/>
              </w:rPr>
              <w:t xml:space="preserve">№ </w:t>
            </w:r>
            <w:proofErr w:type="spellStart"/>
            <w:proofErr w:type="gramStart"/>
            <w:r w:rsidRPr="007844B3">
              <w:rPr>
                <w:rFonts w:ascii="Times New Roman" w:hAnsi="Times New Roman"/>
                <w:color w:val="000000"/>
              </w:rPr>
              <w:t>п</w:t>
            </w:r>
            <w:proofErr w:type="spellEnd"/>
            <w:proofErr w:type="gramEnd"/>
            <w:r w:rsidRPr="007844B3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7844B3">
              <w:rPr>
                <w:rFonts w:ascii="Times New Roman" w:hAnsi="Times New Roman"/>
                <w:color w:val="000000"/>
              </w:rPr>
              <w:t>п</w:t>
            </w:r>
            <w:proofErr w:type="spellEnd"/>
          </w:p>
        </w:tc>
        <w:tc>
          <w:tcPr>
            <w:tcW w:w="2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FD0" w:rsidRPr="007844B3" w:rsidRDefault="0004430B" w:rsidP="004169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44B3">
              <w:rPr>
                <w:rFonts w:ascii="Times New Roman" w:hAnsi="Times New Roman"/>
                <w:color w:val="000000"/>
              </w:rPr>
              <w:t>Наименование услуги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FD0" w:rsidRPr="007844B3" w:rsidRDefault="00707FD0" w:rsidP="004169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44B3">
              <w:rPr>
                <w:rFonts w:ascii="Times New Roman" w:hAnsi="Times New Roman"/>
                <w:color w:val="000000"/>
              </w:rPr>
              <w:t xml:space="preserve">Ед. </w:t>
            </w:r>
            <w:proofErr w:type="spellStart"/>
            <w:r w:rsidRPr="007844B3">
              <w:rPr>
                <w:rFonts w:ascii="Times New Roman" w:hAnsi="Times New Roman"/>
                <w:color w:val="000000"/>
              </w:rPr>
              <w:t>изм</w:t>
            </w:r>
            <w:proofErr w:type="spellEnd"/>
            <w:r w:rsidRPr="007844B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FD0" w:rsidRPr="007844B3" w:rsidRDefault="00707FD0" w:rsidP="004169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44B3">
              <w:rPr>
                <w:rFonts w:ascii="Times New Roman" w:hAnsi="Times New Roman"/>
                <w:color w:val="000000"/>
              </w:rPr>
              <w:t>Кол-во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FD0" w:rsidRPr="007844B3" w:rsidRDefault="00707FD0" w:rsidP="00707F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44B3">
              <w:rPr>
                <w:rFonts w:ascii="Times New Roman" w:hAnsi="Times New Roman"/>
                <w:color w:val="000000"/>
              </w:rPr>
              <w:t xml:space="preserve">Цена за ед., руб. 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FD0" w:rsidRPr="007844B3" w:rsidRDefault="00707FD0" w:rsidP="00707F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44B3">
              <w:rPr>
                <w:rFonts w:ascii="Times New Roman" w:hAnsi="Times New Roman"/>
                <w:color w:val="000000"/>
              </w:rPr>
              <w:t xml:space="preserve">Сумма, руб. </w:t>
            </w:r>
          </w:p>
        </w:tc>
      </w:tr>
      <w:tr w:rsidR="00707FD0" w:rsidRPr="007844B3" w:rsidTr="007844B3">
        <w:trPr>
          <w:trHeight w:val="724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FD0" w:rsidRPr="007844B3" w:rsidRDefault="00707FD0" w:rsidP="004169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44B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FD0" w:rsidRPr="007844B3" w:rsidRDefault="007844B3" w:rsidP="007844B3">
            <w:pPr>
              <w:jc w:val="left"/>
              <w:rPr>
                <w:rFonts w:ascii="Times New Roman" w:hAnsi="Times New Roman"/>
                <w:color w:val="000000"/>
              </w:rPr>
            </w:pPr>
            <w:r w:rsidRPr="007844B3">
              <w:rPr>
                <w:rFonts w:ascii="Times New Roman" w:hAnsi="Times New Roman"/>
                <w:color w:val="000000"/>
              </w:rPr>
              <w:t>Брошюровка (упорядочение) архивных документов из расчѐта 1 единицы хранения размером толщины корешка более 4 см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FD0" w:rsidRPr="007844B3" w:rsidRDefault="007844B3" w:rsidP="00416972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усл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r w:rsidR="0004430B" w:rsidRPr="007844B3">
              <w:rPr>
                <w:rFonts w:ascii="Times New Roman" w:hAnsi="Times New Roman"/>
                <w:color w:val="000000"/>
              </w:rPr>
              <w:t>е</w:t>
            </w:r>
            <w:proofErr w:type="gramEnd"/>
            <w:r w:rsidR="0004430B" w:rsidRPr="007844B3">
              <w:rPr>
                <w:rFonts w:ascii="Times New Roman" w:hAnsi="Times New Roman"/>
                <w:color w:val="000000"/>
              </w:rPr>
              <w:t>д</w:t>
            </w:r>
            <w:proofErr w:type="spellEnd"/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FD0" w:rsidRPr="007844B3" w:rsidRDefault="0004430B" w:rsidP="004169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44B3">
              <w:rPr>
                <w:rFonts w:ascii="Times New Roman" w:hAnsi="Times New Roman"/>
                <w:color w:val="000000"/>
              </w:rPr>
              <w:t>170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FD0" w:rsidRPr="007844B3" w:rsidRDefault="00707FD0" w:rsidP="0041697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FD0" w:rsidRPr="007844B3" w:rsidRDefault="00707FD0" w:rsidP="0041697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07FD0" w:rsidRPr="007844B3" w:rsidTr="007844B3">
        <w:trPr>
          <w:trHeight w:val="30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FD0" w:rsidRPr="007844B3" w:rsidRDefault="00707FD0" w:rsidP="004169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44B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FD0" w:rsidRPr="007844B3" w:rsidRDefault="00707FD0" w:rsidP="00416972">
            <w:pPr>
              <w:rPr>
                <w:rFonts w:ascii="Times New Roman" w:hAnsi="Times New Roman"/>
                <w:color w:val="000000"/>
              </w:rPr>
            </w:pPr>
            <w:r w:rsidRPr="007844B3">
              <w:rPr>
                <w:rFonts w:ascii="Times New Roman" w:hAnsi="Times New Roman"/>
                <w:color w:val="000000"/>
              </w:rPr>
              <w:t>ИТОГО: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FD0" w:rsidRPr="007844B3" w:rsidRDefault="00707FD0" w:rsidP="0041697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FD0" w:rsidRPr="007844B3" w:rsidRDefault="00707FD0" w:rsidP="0041697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FD0" w:rsidRPr="007844B3" w:rsidRDefault="00707FD0" w:rsidP="0041697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FD0" w:rsidRPr="007844B3" w:rsidRDefault="00707FD0" w:rsidP="0041697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707FD0" w:rsidRPr="007844B3" w:rsidRDefault="00707FD0" w:rsidP="00707FD0">
      <w:pPr>
        <w:jc w:val="center"/>
        <w:rPr>
          <w:rFonts w:ascii="Times New Roman" w:hAnsi="Times New Roman"/>
        </w:rPr>
      </w:pPr>
    </w:p>
    <w:p w:rsidR="00707FD0" w:rsidRPr="007844B3" w:rsidRDefault="00707FD0" w:rsidP="0004430B">
      <w:pPr>
        <w:pStyle w:val="3"/>
        <w:spacing w:after="0"/>
        <w:ind w:left="0" w:firstLine="709"/>
        <w:jc w:val="both"/>
        <w:rPr>
          <w:snapToGrid w:val="0"/>
          <w:color w:val="FF0000"/>
          <w:sz w:val="22"/>
          <w:szCs w:val="22"/>
        </w:rPr>
      </w:pPr>
      <w:r w:rsidRPr="007844B3">
        <w:rPr>
          <w:snapToGrid w:val="0"/>
          <w:color w:val="FF0000"/>
          <w:sz w:val="22"/>
          <w:szCs w:val="22"/>
        </w:rPr>
        <w:t>Всего: 1 наименование на общую сумму</w:t>
      </w:r>
      <w:proofErr w:type="gramStart"/>
      <w:r w:rsidRPr="007844B3">
        <w:rPr>
          <w:snapToGrid w:val="0"/>
          <w:color w:val="FF0000"/>
          <w:sz w:val="22"/>
          <w:szCs w:val="22"/>
        </w:rPr>
        <w:t xml:space="preserve"> ________ (______________) </w:t>
      </w:r>
      <w:proofErr w:type="gramEnd"/>
      <w:r w:rsidRPr="007844B3">
        <w:rPr>
          <w:snapToGrid w:val="0"/>
          <w:color w:val="FF0000"/>
          <w:sz w:val="22"/>
          <w:szCs w:val="22"/>
        </w:rPr>
        <w:t xml:space="preserve">рублей 00 копеек. </w:t>
      </w:r>
      <w:r w:rsidRPr="007844B3">
        <w:rPr>
          <w:b/>
          <w:snapToGrid w:val="0"/>
          <w:color w:val="FF0000"/>
          <w:sz w:val="22"/>
          <w:szCs w:val="22"/>
        </w:rPr>
        <w:t xml:space="preserve">НДС не предусмотрен </w:t>
      </w:r>
      <w:r w:rsidRPr="007844B3">
        <w:rPr>
          <w:snapToGrid w:val="0"/>
          <w:color w:val="FF0000"/>
          <w:sz w:val="22"/>
          <w:szCs w:val="22"/>
        </w:rPr>
        <w:t>(УСН гл. 26.2 НК РФ).</w:t>
      </w:r>
      <w:r w:rsidRPr="007844B3">
        <w:rPr>
          <w:i/>
          <w:snapToGrid w:val="0"/>
          <w:color w:val="FF0000"/>
          <w:sz w:val="22"/>
          <w:szCs w:val="22"/>
        </w:rPr>
        <w:t xml:space="preserve"> </w:t>
      </w:r>
    </w:p>
    <w:p w:rsidR="00707FD0" w:rsidRPr="007844B3" w:rsidRDefault="00707FD0" w:rsidP="00707FD0">
      <w:pPr>
        <w:pStyle w:val="3"/>
        <w:spacing w:after="0"/>
        <w:ind w:left="0" w:firstLine="709"/>
        <w:jc w:val="both"/>
        <w:rPr>
          <w:snapToGrid w:val="0"/>
          <w:sz w:val="22"/>
          <w:szCs w:val="22"/>
        </w:rPr>
      </w:pPr>
    </w:p>
    <w:p w:rsidR="00707FD0" w:rsidRPr="007844B3" w:rsidRDefault="00707FD0" w:rsidP="00707FD0">
      <w:pPr>
        <w:pStyle w:val="3"/>
        <w:spacing w:after="0"/>
        <w:ind w:left="0" w:firstLine="709"/>
        <w:jc w:val="center"/>
        <w:rPr>
          <w:snapToGrid w:val="0"/>
          <w:sz w:val="22"/>
          <w:szCs w:val="22"/>
        </w:rPr>
      </w:pPr>
    </w:p>
    <w:p w:rsidR="00707FD0" w:rsidRPr="007844B3" w:rsidRDefault="00620177" w:rsidP="00620177">
      <w:pPr>
        <w:ind w:left="240"/>
        <w:jc w:val="both"/>
        <w:rPr>
          <w:rFonts w:ascii="Times New Roman" w:hAnsi="Times New Roman"/>
        </w:rPr>
      </w:pPr>
      <w:r w:rsidRPr="007844B3">
        <w:rPr>
          <w:rFonts w:ascii="Times New Roman" w:hAnsi="Times New Roman"/>
        </w:rPr>
        <w:tab/>
      </w:r>
      <w:r w:rsidRPr="007844B3">
        <w:rPr>
          <w:rFonts w:ascii="Times New Roman" w:hAnsi="Times New Roman"/>
        </w:rPr>
        <w:tab/>
      </w:r>
      <w:r w:rsidRPr="007844B3">
        <w:rPr>
          <w:rFonts w:ascii="Times New Roman" w:hAnsi="Times New Roman"/>
        </w:rPr>
        <w:tab/>
      </w:r>
      <w:r w:rsidRPr="007844B3">
        <w:rPr>
          <w:rFonts w:ascii="Times New Roman" w:hAnsi="Times New Roman"/>
        </w:rPr>
        <w:tab/>
      </w:r>
      <w:r w:rsidRPr="007844B3">
        <w:rPr>
          <w:rFonts w:ascii="Times New Roman" w:hAnsi="Times New Roman"/>
        </w:rPr>
        <w:tab/>
        <w:t>Заказчик</w:t>
      </w:r>
      <w:r w:rsidRPr="007844B3">
        <w:rPr>
          <w:rFonts w:ascii="Times New Roman" w:hAnsi="Times New Roman"/>
        </w:rPr>
        <w:tab/>
      </w:r>
      <w:r w:rsidRPr="007844B3">
        <w:rPr>
          <w:rFonts w:ascii="Times New Roman" w:hAnsi="Times New Roman"/>
        </w:rPr>
        <w:tab/>
      </w:r>
      <w:r w:rsidRPr="007844B3">
        <w:rPr>
          <w:rFonts w:ascii="Times New Roman" w:hAnsi="Times New Roman"/>
        </w:rPr>
        <w:tab/>
      </w:r>
      <w:r w:rsidRPr="007844B3">
        <w:rPr>
          <w:rFonts w:ascii="Times New Roman" w:hAnsi="Times New Roman"/>
        </w:rPr>
        <w:tab/>
      </w:r>
      <w:r w:rsidRPr="007844B3">
        <w:rPr>
          <w:rFonts w:ascii="Times New Roman" w:hAnsi="Times New Roman"/>
        </w:rPr>
        <w:tab/>
      </w:r>
      <w:r w:rsidRPr="007844B3">
        <w:rPr>
          <w:rFonts w:ascii="Times New Roman" w:hAnsi="Times New Roman"/>
        </w:rPr>
        <w:tab/>
      </w:r>
      <w:r w:rsidRPr="007844B3">
        <w:rPr>
          <w:rFonts w:ascii="Times New Roman" w:hAnsi="Times New Roman"/>
        </w:rPr>
        <w:tab/>
      </w:r>
      <w:r w:rsidRPr="007844B3">
        <w:rPr>
          <w:rFonts w:ascii="Times New Roman" w:hAnsi="Times New Roman"/>
        </w:rPr>
        <w:tab/>
      </w:r>
      <w:r w:rsidRPr="007844B3">
        <w:rPr>
          <w:rFonts w:ascii="Times New Roman" w:hAnsi="Times New Roman"/>
        </w:rPr>
        <w:tab/>
      </w:r>
      <w:r w:rsidRPr="007844B3">
        <w:rPr>
          <w:rFonts w:ascii="Times New Roman" w:hAnsi="Times New Roman"/>
        </w:rPr>
        <w:tab/>
      </w:r>
      <w:r w:rsidRPr="007844B3">
        <w:rPr>
          <w:rFonts w:ascii="Times New Roman" w:hAnsi="Times New Roman"/>
        </w:rPr>
        <w:tab/>
      </w:r>
      <w:r w:rsidRPr="007844B3">
        <w:rPr>
          <w:rFonts w:ascii="Times New Roman" w:hAnsi="Times New Roman"/>
        </w:rPr>
        <w:tab/>
      </w:r>
      <w:r w:rsidRPr="007844B3">
        <w:rPr>
          <w:rFonts w:ascii="Times New Roman" w:hAnsi="Times New Roman"/>
        </w:rPr>
        <w:tab/>
      </w:r>
      <w:r w:rsidRPr="007844B3">
        <w:rPr>
          <w:rFonts w:ascii="Times New Roman" w:hAnsi="Times New Roman"/>
        </w:rPr>
        <w:tab/>
      </w:r>
      <w:r w:rsidR="00707FD0" w:rsidRPr="007844B3">
        <w:rPr>
          <w:rFonts w:ascii="Times New Roman" w:hAnsi="Times New Roman"/>
        </w:rPr>
        <w:t>Поставщик</w:t>
      </w:r>
    </w:p>
    <w:p w:rsidR="00707FD0" w:rsidRPr="007844B3" w:rsidRDefault="00707FD0" w:rsidP="00707FD0">
      <w:pPr>
        <w:jc w:val="center"/>
        <w:rPr>
          <w:rFonts w:ascii="Times New Roman" w:hAnsi="Times New Roman"/>
        </w:rPr>
      </w:pPr>
    </w:p>
    <w:p w:rsidR="00707FD0" w:rsidRPr="007844B3" w:rsidRDefault="00620177" w:rsidP="00620177">
      <w:pPr>
        <w:ind w:left="240"/>
        <w:jc w:val="both"/>
        <w:rPr>
          <w:rFonts w:ascii="Times New Roman" w:hAnsi="Times New Roman"/>
        </w:rPr>
      </w:pPr>
      <w:r w:rsidRPr="007844B3">
        <w:rPr>
          <w:rFonts w:ascii="Times New Roman" w:hAnsi="Times New Roman"/>
        </w:rPr>
        <w:tab/>
      </w:r>
      <w:r w:rsidRPr="007844B3">
        <w:rPr>
          <w:rFonts w:ascii="Times New Roman" w:hAnsi="Times New Roman"/>
        </w:rPr>
        <w:tab/>
      </w:r>
      <w:r w:rsidRPr="007844B3">
        <w:rPr>
          <w:rFonts w:ascii="Times New Roman" w:hAnsi="Times New Roman"/>
        </w:rPr>
        <w:tab/>
      </w:r>
      <w:r w:rsidRPr="007844B3">
        <w:rPr>
          <w:rFonts w:ascii="Times New Roman" w:hAnsi="Times New Roman"/>
        </w:rPr>
        <w:tab/>
      </w:r>
      <w:r w:rsidRPr="007844B3">
        <w:rPr>
          <w:rFonts w:ascii="Times New Roman" w:hAnsi="Times New Roman"/>
        </w:rPr>
        <w:tab/>
        <w:t>_____________ А.А. Васильев</w:t>
      </w:r>
      <w:r w:rsidRPr="007844B3">
        <w:rPr>
          <w:rFonts w:ascii="Times New Roman" w:hAnsi="Times New Roman"/>
        </w:rPr>
        <w:tab/>
      </w:r>
      <w:r w:rsidRPr="007844B3">
        <w:rPr>
          <w:rFonts w:ascii="Times New Roman" w:hAnsi="Times New Roman"/>
        </w:rPr>
        <w:tab/>
      </w:r>
      <w:r w:rsidRPr="007844B3">
        <w:rPr>
          <w:rFonts w:ascii="Times New Roman" w:hAnsi="Times New Roman"/>
        </w:rPr>
        <w:tab/>
      </w:r>
      <w:r w:rsidRPr="007844B3">
        <w:rPr>
          <w:rFonts w:ascii="Times New Roman" w:hAnsi="Times New Roman"/>
        </w:rPr>
        <w:tab/>
      </w:r>
      <w:r w:rsidRPr="007844B3">
        <w:rPr>
          <w:rFonts w:ascii="Times New Roman" w:hAnsi="Times New Roman"/>
        </w:rPr>
        <w:tab/>
      </w:r>
      <w:r w:rsidRPr="007844B3">
        <w:rPr>
          <w:rFonts w:ascii="Times New Roman" w:hAnsi="Times New Roman"/>
        </w:rPr>
        <w:tab/>
      </w:r>
      <w:r w:rsidRPr="007844B3">
        <w:rPr>
          <w:rFonts w:ascii="Times New Roman" w:hAnsi="Times New Roman"/>
        </w:rPr>
        <w:tab/>
      </w:r>
      <w:r w:rsidRPr="007844B3">
        <w:rPr>
          <w:rFonts w:ascii="Times New Roman" w:hAnsi="Times New Roman"/>
        </w:rPr>
        <w:tab/>
      </w:r>
      <w:r w:rsidRPr="007844B3">
        <w:rPr>
          <w:rFonts w:ascii="Times New Roman" w:hAnsi="Times New Roman"/>
        </w:rPr>
        <w:tab/>
      </w:r>
      <w:r w:rsidR="00707FD0" w:rsidRPr="007844B3">
        <w:rPr>
          <w:rFonts w:ascii="Times New Roman" w:hAnsi="Times New Roman"/>
        </w:rPr>
        <w:t xml:space="preserve">______________ </w:t>
      </w:r>
    </w:p>
    <w:p w:rsidR="00707FD0" w:rsidRPr="007844B3" w:rsidRDefault="00620177" w:rsidP="00707FD0">
      <w:pPr>
        <w:ind w:left="240"/>
        <w:jc w:val="both"/>
        <w:rPr>
          <w:rFonts w:ascii="Times New Roman" w:hAnsi="Times New Roman"/>
        </w:rPr>
      </w:pPr>
      <w:r w:rsidRPr="007844B3">
        <w:rPr>
          <w:rFonts w:ascii="Times New Roman" w:hAnsi="Times New Roman"/>
        </w:rPr>
        <w:tab/>
      </w:r>
      <w:r w:rsidRPr="007844B3">
        <w:rPr>
          <w:rFonts w:ascii="Times New Roman" w:hAnsi="Times New Roman"/>
        </w:rPr>
        <w:tab/>
      </w:r>
      <w:r w:rsidRPr="007844B3">
        <w:rPr>
          <w:rFonts w:ascii="Times New Roman" w:hAnsi="Times New Roman"/>
        </w:rPr>
        <w:tab/>
      </w:r>
      <w:r w:rsidRPr="007844B3">
        <w:rPr>
          <w:rFonts w:ascii="Times New Roman" w:hAnsi="Times New Roman"/>
        </w:rPr>
        <w:tab/>
      </w:r>
      <w:r w:rsidRPr="007844B3">
        <w:rPr>
          <w:rFonts w:ascii="Times New Roman" w:hAnsi="Times New Roman"/>
        </w:rPr>
        <w:tab/>
        <w:t>м.п.</w:t>
      </w:r>
      <w:r w:rsidRPr="007844B3">
        <w:rPr>
          <w:rFonts w:ascii="Times New Roman" w:hAnsi="Times New Roman"/>
        </w:rPr>
        <w:tab/>
      </w:r>
      <w:r w:rsidRPr="007844B3">
        <w:rPr>
          <w:rFonts w:ascii="Times New Roman" w:hAnsi="Times New Roman"/>
        </w:rPr>
        <w:tab/>
      </w:r>
      <w:r w:rsidRPr="007844B3">
        <w:rPr>
          <w:rFonts w:ascii="Times New Roman" w:hAnsi="Times New Roman"/>
        </w:rPr>
        <w:tab/>
      </w:r>
      <w:r w:rsidRPr="007844B3">
        <w:rPr>
          <w:rFonts w:ascii="Times New Roman" w:hAnsi="Times New Roman"/>
        </w:rPr>
        <w:tab/>
      </w:r>
      <w:r w:rsidRPr="007844B3">
        <w:rPr>
          <w:rFonts w:ascii="Times New Roman" w:hAnsi="Times New Roman"/>
        </w:rPr>
        <w:tab/>
      </w:r>
      <w:r w:rsidRPr="007844B3">
        <w:rPr>
          <w:rFonts w:ascii="Times New Roman" w:hAnsi="Times New Roman"/>
        </w:rPr>
        <w:tab/>
      </w:r>
      <w:r w:rsidRPr="007844B3">
        <w:rPr>
          <w:rFonts w:ascii="Times New Roman" w:hAnsi="Times New Roman"/>
        </w:rPr>
        <w:tab/>
      </w:r>
      <w:r w:rsidRPr="007844B3">
        <w:rPr>
          <w:rFonts w:ascii="Times New Roman" w:hAnsi="Times New Roman"/>
        </w:rPr>
        <w:tab/>
      </w:r>
      <w:r w:rsidRPr="007844B3">
        <w:rPr>
          <w:rFonts w:ascii="Times New Roman" w:hAnsi="Times New Roman"/>
        </w:rPr>
        <w:tab/>
      </w:r>
      <w:r w:rsidRPr="007844B3">
        <w:rPr>
          <w:rFonts w:ascii="Times New Roman" w:hAnsi="Times New Roman"/>
        </w:rPr>
        <w:tab/>
      </w:r>
      <w:r w:rsidRPr="007844B3">
        <w:rPr>
          <w:rFonts w:ascii="Times New Roman" w:hAnsi="Times New Roman"/>
        </w:rPr>
        <w:tab/>
      </w:r>
      <w:r w:rsidRPr="007844B3">
        <w:rPr>
          <w:rFonts w:ascii="Times New Roman" w:hAnsi="Times New Roman"/>
        </w:rPr>
        <w:tab/>
      </w:r>
      <w:r w:rsidRPr="007844B3">
        <w:rPr>
          <w:rFonts w:ascii="Times New Roman" w:hAnsi="Times New Roman"/>
        </w:rPr>
        <w:tab/>
      </w:r>
      <w:r w:rsidRPr="007844B3">
        <w:rPr>
          <w:rFonts w:ascii="Times New Roman" w:hAnsi="Times New Roman"/>
        </w:rPr>
        <w:tab/>
      </w:r>
      <w:r w:rsidRPr="007844B3">
        <w:rPr>
          <w:rFonts w:ascii="Times New Roman" w:hAnsi="Times New Roman"/>
        </w:rPr>
        <w:tab/>
      </w:r>
      <w:r w:rsidR="007844B3">
        <w:rPr>
          <w:rFonts w:ascii="Times New Roman" w:hAnsi="Times New Roman"/>
        </w:rPr>
        <w:tab/>
      </w:r>
      <w:r w:rsidR="00707FD0" w:rsidRPr="007844B3">
        <w:rPr>
          <w:rFonts w:ascii="Times New Roman" w:hAnsi="Times New Roman"/>
        </w:rPr>
        <w:t>м.п.</w:t>
      </w:r>
    </w:p>
    <w:p w:rsidR="007844B3" w:rsidRPr="007844B3" w:rsidRDefault="007844B3" w:rsidP="007844B3">
      <w:pPr>
        <w:ind w:left="240"/>
        <w:jc w:val="both"/>
        <w:rPr>
          <w:rFonts w:ascii="Times New Roman" w:hAnsi="Times New Roman"/>
          <w:sz w:val="24"/>
          <w:szCs w:val="24"/>
        </w:rPr>
      </w:pPr>
    </w:p>
    <w:sectPr w:rsidR="007844B3" w:rsidRPr="007844B3" w:rsidSect="00620177">
      <w:pgSz w:w="16838" w:h="11906" w:orient="landscape"/>
      <w:pgMar w:top="709" w:right="567" w:bottom="568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30B" w:rsidRDefault="0004430B" w:rsidP="008B0791">
      <w:r>
        <w:separator/>
      </w:r>
    </w:p>
  </w:endnote>
  <w:endnote w:type="continuationSeparator" w:id="1">
    <w:p w:rsidR="0004430B" w:rsidRDefault="0004430B" w:rsidP="008B07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30B" w:rsidRDefault="0004430B" w:rsidP="008B0791">
      <w:r>
        <w:separator/>
      </w:r>
    </w:p>
  </w:footnote>
  <w:footnote w:type="continuationSeparator" w:id="1">
    <w:p w:rsidR="0004430B" w:rsidRDefault="0004430B" w:rsidP="008B07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4A08D70"/>
    <w:lvl w:ilvl="0">
      <w:numFmt w:val="bullet"/>
      <w:lvlText w:val="*"/>
      <w:lvlJc w:val="left"/>
    </w:lvl>
  </w:abstractNum>
  <w:abstractNum w:abstractNumId="1">
    <w:nsid w:val="168B04C5"/>
    <w:multiLevelType w:val="multilevel"/>
    <w:tmpl w:val="C59A1B00"/>
    <w:lvl w:ilvl="0">
      <w:start w:val="1"/>
      <w:numFmt w:val="decimal"/>
      <w:suff w:val="space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isLgl/>
      <w:suff w:val="space"/>
      <w:lvlText w:val="%1.%2."/>
      <w:lvlJc w:val="left"/>
      <w:pPr>
        <w:ind w:left="1137" w:hanging="57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cs="Times New Roman"/>
      </w:rPr>
    </w:lvl>
  </w:abstractNum>
  <w:abstractNum w:abstractNumId="2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</w:pPr>
      <w:rPr>
        <w:rFonts w:cs="Times New Roman"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cs="Times New Roman" w:hint="default"/>
      </w:rPr>
    </w:lvl>
  </w:abstractNum>
  <w:abstractNum w:abstractNumId="3">
    <w:nsid w:val="2BF50354"/>
    <w:multiLevelType w:val="hybridMultilevel"/>
    <w:tmpl w:val="23EEAC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4A94C36"/>
    <w:multiLevelType w:val="hybridMultilevel"/>
    <w:tmpl w:val="E62CB2F4"/>
    <w:lvl w:ilvl="0" w:tplc="61FEA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B002AC"/>
    <w:multiLevelType w:val="hybridMultilevel"/>
    <w:tmpl w:val="0C6E5666"/>
    <w:lvl w:ilvl="0" w:tplc="E154D13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5B95393B"/>
    <w:multiLevelType w:val="hybridMultilevel"/>
    <w:tmpl w:val="E96A2E92"/>
    <w:lvl w:ilvl="0" w:tplc="61FEAB8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7">
    <w:nsid w:val="6B2121B2"/>
    <w:multiLevelType w:val="hybridMultilevel"/>
    <w:tmpl w:val="A3743936"/>
    <w:lvl w:ilvl="0" w:tplc="61FEAB8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D7504E"/>
    <w:multiLevelType w:val="hybridMultilevel"/>
    <w:tmpl w:val="09B24C38"/>
    <w:lvl w:ilvl="0" w:tplc="8750A1D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B2718F"/>
    <w:multiLevelType w:val="multilevel"/>
    <w:tmpl w:val="B0368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3"/>
  </w:num>
  <w:num w:numId="8">
    <w:abstractNumId w:val="9"/>
  </w:num>
  <w:num w:numId="9">
    <w:abstractNumId w:val="8"/>
  </w:num>
  <w:num w:numId="10">
    <w:abstractNumId w:val="0"/>
    <w:lvlOverride w:ilvl="0">
      <w:lvl w:ilvl="0">
        <w:numFmt w:val="bullet"/>
        <w:lvlText w:val="•"/>
        <w:legacy w:legacy="1" w:legacySpace="0" w:legacyIndent="336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397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2046"/>
    <w:rsid w:val="00003593"/>
    <w:rsid w:val="0001302F"/>
    <w:rsid w:val="0001553D"/>
    <w:rsid w:val="0002054E"/>
    <w:rsid w:val="000209AC"/>
    <w:rsid w:val="000216FF"/>
    <w:rsid w:val="00021E2E"/>
    <w:rsid w:val="00027867"/>
    <w:rsid w:val="00027D5F"/>
    <w:rsid w:val="00043A48"/>
    <w:rsid w:val="0004430B"/>
    <w:rsid w:val="00045811"/>
    <w:rsid w:val="00047FC7"/>
    <w:rsid w:val="000508D8"/>
    <w:rsid w:val="00054740"/>
    <w:rsid w:val="00055D56"/>
    <w:rsid w:val="00061912"/>
    <w:rsid w:val="00062FF7"/>
    <w:rsid w:val="0006673F"/>
    <w:rsid w:val="00070204"/>
    <w:rsid w:val="000745C2"/>
    <w:rsid w:val="000805B2"/>
    <w:rsid w:val="00085C29"/>
    <w:rsid w:val="00086208"/>
    <w:rsid w:val="00090C68"/>
    <w:rsid w:val="0009279B"/>
    <w:rsid w:val="00092A86"/>
    <w:rsid w:val="0009476F"/>
    <w:rsid w:val="00094AF9"/>
    <w:rsid w:val="000A3425"/>
    <w:rsid w:val="000A7543"/>
    <w:rsid w:val="000B516F"/>
    <w:rsid w:val="000B77F9"/>
    <w:rsid w:val="000C3007"/>
    <w:rsid w:val="000C7AF0"/>
    <w:rsid w:val="000D3497"/>
    <w:rsid w:val="000D4BE4"/>
    <w:rsid w:val="000E0417"/>
    <w:rsid w:val="000E4E23"/>
    <w:rsid w:val="000E4E33"/>
    <w:rsid w:val="000E744D"/>
    <w:rsid w:val="000F5664"/>
    <w:rsid w:val="000F6409"/>
    <w:rsid w:val="00101A38"/>
    <w:rsid w:val="001029DF"/>
    <w:rsid w:val="001050E1"/>
    <w:rsid w:val="0010597B"/>
    <w:rsid w:val="001139F2"/>
    <w:rsid w:val="00121602"/>
    <w:rsid w:val="00121A0D"/>
    <w:rsid w:val="00122C38"/>
    <w:rsid w:val="00125239"/>
    <w:rsid w:val="00125B2B"/>
    <w:rsid w:val="00126CDF"/>
    <w:rsid w:val="00135C60"/>
    <w:rsid w:val="00152324"/>
    <w:rsid w:val="001542BA"/>
    <w:rsid w:val="00156AC1"/>
    <w:rsid w:val="00157C50"/>
    <w:rsid w:val="00157C80"/>
    <w:rsid w:val="00157F84"/>
    <w:rsid w:val="00160CC4"/>
    <w:rsid w:val="00163E51"/>
    <w:rsid w:val="00175F07"/>
    <w:rsid w:val="00182492"/>
    <w:rsid w:val="001958C2"/>
    <w:rsid w:val="001A377C"/>
    <w:rsid w:val="001B178D"/>
    <w:rsid w:val="001B4A42"/>
    <w:rsid w:val="001C2FE1"/>
    <w:rsid w:val="001C7F40"/>
    <w:rsid w:val="001D1871"/>
    <w:rsid w:val="001D1961"/>
    <w:rsid w:val="001D1CF3"/>
    <w:rsid w:val="001D67D1"/>
    <w:rsid w:val="001E4EF8"/>
    <w:rsid w:val="001E76FD"/>
    <w:rsid w:val="001F2A32"/>
    <w:rsid w:val="001F52F2"/>
    <w:rsid w:val="0021019A"/>
    <w:rsid w:val="00211C86"/>
    <w:rsid w:val="0021351A"/>
    <w:rsid w:val="002435E4"/>
    <w:rsid w:val="0025623E"/>
    <w:rsid w:val="002611D7"/>
    <w:rsid w:val="00265CFB"/>
    <w:rsid w:val="00270815"/>
    <w:rsid w:val="00280217"/>
    <w:rsid w:val="00282003"/>
    <w:rsid w:val="00282B0F"/>
    <w:rsid w:val="0028542B"/>
    <w:rsid w:val="00290FC8"/>
    <w:rsid w:val="00296F2F"/>
    <w:rsid w:val="002A7513"/>
    <w:rsid w:val="002B0C06"/>
    <w:rsid w:val="002D17B2"/>
    <w:rsid w:val="002D3787"/>
    <w:rsid w:val="002D4196"/>
    <w:rsid w:val="002D4BAD"/>
    <w:rsid w:val="002E043D"/>
    <w:rsid w:val="002F0603"/>
    <w:rsid w:val="002F76AA"/>
    <w:rsid w:val="0030688D"/>
    <w:rsid w:val="00311507"/>
    <w:rsid w:val="00314882"/>
    <w:rsid w:val="00330FA4"/>
    <w:rsid w:val="0033447E"/>
    <w:rsid w:val="003348B5"/>
    <w:rsid w:val="00341808"/>
    <w:rsid w:val="003460C1"/>
    <w:rsid w:val="00351555"/>
    <w:rsid w:val="00351E03"/>
    <w:rsid w:val="00357899"/>
    <w:rsid w:val="003614CB"/>
    <w:rsid w:val="003655A6"/>
    <w:rsid w:val="00365DC6"/>
    <w:rsid w:val="00380CDB"/>
    <w:rsid w:val="00380DF2"/>
    <w:rsid w:val="00383DB5"/>
    <w:rsid w:val="00386394"/>
    <w:rsid w:val="003B33D7"/>
    <w:rsid w:val="003B36F6"/>
    <w:rsid w:val="003B37E7"/>
    <w:rsid w:val="003B5B68"/>
    <w:rsid w:val="003C2AFA"/>
    <w:rsid w:val="003C31AC"/>
    <w:rsid w:val="003C6C17"/>
    <w:rsid w:val="003D12E6"/>
    <w:rsid w:val="003D4C60"/>
    <w:rsid w:val="003D519E"/>
    <w:rsid w:val="003D53EB"/>
    <w:rsid w:val="003E49A0"/>
    <w:rsid w:val="003E6FBE"/>
    <w:rsid w:val="003F5B76"/>
    <w:rsid w:val="00402B73"/>
    <w:rsid w:val="00416972"/>
    <w:rsid w:val="00417974"/>
    <w:rsid w:val="00420B19"/>
    <w:rsid w:val="00420BDF"/>
    <w:rsid w:val="00423BB5"/>
    <w:rsid w:val="00425835"/>
    <w:rsid w:val="00431455"/>
    <w:rsid w:val="00433847"/>
    <w:rsid w:val="004472C7"/>
    <w:rsid w:val="004500CF"/>
    <w:rsid w:val="00451668"/>
    <w:rsid w:val="00452046"/>
    <w:rsid w:val="00455B85"/>
    <w:rsid w:val="00461852"/>
    <w:rsid w:val="00466825"/>
    <w:rsid w:val="00473A69"/>
    <w:rsid w:val="00475ADC"/>
    <w:rsid w:val="004802AE"/>
    <w:rsid w:val="00481446"/>
    <w:rsid w:val="00487398"/>
    <w:rsid w:val="00487633"/>
    <w:rsid w:val="00494B68"/>
    <w:rsid w:val="004953BE"/>
    <w:rsid w:val="00496FDC"/>
    <w:rsid w:val="0049729F"/>
    <w:rsid w:val="004A1BBF"/>
    <w:rsid w:val="004A30AF"/>
    <w:rsid w:val="004A7E97"/>
    <w:rsid w:val="004B11F6"/>
    <w:rsid w:val="004B1236"/>
    <w:rsid w:val="004B21AA"/>
    <w:rsid w:val="004B301A"/>
    <w:rsid w:val="004B3FBD"/>
    <w:rsid w:val="004B632A"/>
    <w:rsid w:val="004C7F66"/>
    <w:rsid w:val="004D397E"/>
    <w:rsid w:val="004D485F"/>
    <w:rsid w:val="004E34D2"/>
    <w:rsid w:val="004E5D0D"/>
    <w:rsid w:val="004F1817"/>
    <w:rsid w:val="004F70D0"/>
    <w:rsid w:val="00500615"/>
    <w:rsid w:val="00501D4D"/>
    <w:rsid w:val="00512773"/>
    <w:rsid w:val="005238FB"/>
    <w:rsid w:val="00527DCA"/>
    <w:rsid w:val="005306A5"/>
    <w:rsid w:val="00530DBC"/>
    <w:rsid w:val="005333F3"/>
    <w:rsid w:val="0053348A"/>
    <w:rsid w:val="00533A0C"/>
    <w:rsid w:val="00535E80"/>
    <w:rsid w:val="00541649"/>
    <w:rsid w:val="00541C6C"/>
    <w:rsid w:val="00554BA7"/>
    <w:rsid w:val="00562977"/>
    <w:rsid w:val="005653F6"/>
    <w:rsid w:val="005961CD"/>
    <w:rsid w:val="005A063E"/>
    <w:rsid w:val="005A15FB"/>
    <w:rsid w:val="005A67C3"/>
    <w:rsid w:val="005B4074"/>
    <w:rsid w:val="005B4E14"/>
    <w:rsid w:val="005C16AC"/>
    <w:rsid w:val="005C294C"/>
    <w:rsid w:val="005C5605"/>
    <w:rsid w:val="005C7D8F"/>
    <w:rsid w:val="005E6CFC"/>
    <w:rsid w:val="005F088A"/>
    <w:rsid w:val="005F6E66"/>
    <w:rsid w:val="00601F88"/>
    <w:rsid w:val="00602897"/>
    <w:rsid w:val="00606947"/>
    <w:rsid w:val="006139CF"/>
    <w:rsid w:val="00620177"/>
    <w:rsid w:val="006310EF"/>
    <w:rsid w:val="0063454A"/>
    <w:rsid w:val="006376F4"/>
    <w:rsid w:val="00640356"/>
    <w:rsid w:val="00641C93"/>
    <w:rsid w:val="00642886"/>
    <w:rsid w:val="00646985"/>
    <w:rsid w:val="006767FC"/>
    <w:rsid w:val="0068016E"/>
    <w:rsid w:val="00682E74"/>
    <w:rsid w:val="00686299"/>
    <w:rsid w:val="00693DDF"/>
    <w:rsid w:val="006A3D16"/>
    <w:rsid w:val="006A497D"/>
    <w:rsid w:val="006B5722"/>
    <w:rsid w:val="006B5F41"/>
    <w:rsid w:val="006B6CC5"/>
    <w:rsid w:val="006C3453"/>
    <w:rsid w:val="006D149A"/>
    <w:rsid w:val="006E18AC"/>
    <w:rsid w:val="006E69E6"/>
    <w:rsid w:val="006F1F7F"/>
    <w:rsid w:val="006F244D"/>
    <w:rsid w:val="006F40C4"/>
    <w:rsid w:val="00700B18"/>
    <w:rsid w:val="007019A2"/>
    <w:rsid w:val="00707FD0"/>
    <w:rsid w:val="00710EFC"/>
    <w:rsid w:val="007116BF"/>
    <w:rsid w:val="007124E8"/>
    <w:rsid w:val="00716AC0"/>
    <w:rsid w:val="00717AB6"/>
    <w:rsid w:val="00723760"/>
    <w:rsid w:val="007273AF"/>
    <w:rsid w:val="00734B25"/>
    <w:rsid w:val="007365B7"/>
    <w:rsid w:val="00736CFA"/>
    <w:rsid w:val="007429D4"/>
    <w:rsid w:val="007471B4"/>
    <w:rsid w:val="0074771A"/>
    <w:rsid w:val="00754443"/>
    <w:rsid w:val="007557D2"/>
    <w:rsid w:val="0076254E"/>
    <w:rsid w:val="00762839"/>
    <w:rsid w:val="007649A4"/>
    <w:rsid w:val="00780746"/>
    <w:rsid w:val="007824A6"/>
    <w:rsid w:val="007844B3"/>
    <w:rsid w:val="00787C87"/>
    <w:rsid w:val="00793444"/>
    <w:rsid w:val="007953E6"/>
    <w:rsid w:val="00797980"/>
    <w:rsid w:val="007A081E"/>
    <w:rsid w:val="007B3570"/>
    <w:rsid w:val="007B72EC"/>
    <w:rsid w:val="007C1244"/>
    <w:rsid w:val="007C5E21"/>
    <w:rsid w:val="007D4A3D"/>
    <w:rsid w:val="007D4F76"/>
    <w:rsid w:val="007E134E"/>
    <w:rsid w:val="007F72B4"/>
    <w:rsid w:val="0080047E"/>
    <w:rsid w:val="008048FB"/>
    <w:rsid w:val="008114CC"/>
    <w:rsid w:val="0081176C"/>
    <w:rsid w:val="00811B56"/>
    <w:rsid w:val="00826210"/>
    <w:rsid w:val="00830E70"/>
    <w:rsid w:val="00832AC8"/>
    <w:rsid w:val="00844B68"/>
    <w:rsid w:val="00853A1B"/>
    <w:rsid w:val="008576E8"/>
    <w:rsid w:val="0086171F"/>
    <w:rsid w:val="00864F58"/>
    <w:rsid w:val="0086518E"/>
    <w:rsid w:val="00881C2C"/>
    <w:rsid w:val="00886078"/>
    <w:rsid w:val="008913A3"/>
    <w:rsid w:val="00894E0C"/>
    <w:rsid w:val="008956A7"/>
    <w:rsid w:val="008A705A"/>
    <w:rsid w:val="008A7923"/>
    <w:rsid w:val="008B0791"/>
    <w:rsid w:val="008B5E7D"/>
    <w:rsid w:val="008B6499"/>
    <w:rsid w:val="008C323D"/>
    <w:rsid w:val="008C39D3"/>
    <w:rsid w:val="008E5425"/>
    <w:rsid w:val="008E574D"/>
    <w:rsid w:val="008F3369"/>
    <w:rsid w:val="00903AA8"/>
    <w:rsid w:val="009041C9"/>
    <w:rsid w:val="009042DC"/>
    <w:rsid w:val="009073F0"/>
    <w:rsid w:val="00907B18"/>
    <w:rsid w:val="009102B5"/>
    <w:rsid w:val="00912CB2"/>
    <w:rsid w:val="00917C7F"/>
    <w:rsid w:val="009223DE"/>
    <w:rsid w:val="00926B3A"/>
    <w:rsid w:val="00945BB0"/>
    <w:rsid w:val="0095456F"/>
    <w:rsid w:val="00963619"/>
    <w:rsid w:val="009664B8"/>
    <w:rsid w:val="00966EE0"/>
    <w:rsid w:val="00966FAB"/>
    <w:rsid w:val="00967BDF"/>
    <w:rsid w:val="00971C74"/>
    <w:rsid w:val="009813E9"/>
    <w:rsid w:val="00983305"/>
    <w:rsid w:val="009840F4"/>
    <w:rsid w:val="00986E47"/>
    <w:rsid w:val="009933CF"/>
    <w:rsid w:val="009A05B5"/>
    <w:rsid w:val="009A0F71"/>
    <w:rsid w:val="009A35F5"/>
    <w:rsid w:val="009A3915"/>
    <w:rsid w:val="009A78DC"/>
    <w:rsid w:val="009B0A5B"/>
    <w:rsid w:val="009B2240"/>
    <w:rsid w:val="009B2429"/>
    <w:rsid w:val="009B520E"/>
    <w:rsid w:val="009B6419"/>
    <w:rsid w:val="009C2220"/>
    <w:rsid w:val="009D4859"/>
    <w:rsid w:val="009D79B3"/>
    <w:rsid w:val="009E0CE1"/>
    <w:rsid w:val="009E4899"/>
    <w:rsid w:val="009F5358"/>
    <w:rsid w:val="009F590D"/>
    <w:rsid w:val="00A013E3"/>
    <w:rsid w:val="00A01D3F"/>
    <w:rsid w:val="00A13D74"/>
    <w:rsid w:val="00A14EBD"/>
    <w:rsid w:val="00A16424"/>
    <w:rsid w:val="00A16CB2"/>
    <w:rsid w:val="00A20175"/>
    <w:rsid w:val="00A30C26"/>
    <w:rsid w:val="00A32822"/>
    <w:rsid w:val="00A41347"/>
    <w:rsid w:val="00A42659"/>
    <w:rsid w:val="00A43E12"/>
    <w:rsid w:val="00A655BD"/>
    <w:rsid w:val="00A7296F"/>
    <w:rsid w:val="00A72A9A"/>
    <w:rsid w:val="00A80BF5"/>
    <w:rsid w:val="00A82B02"/>
    <w:rsid w:val="00A85CDC"/>
    <w:rsid w:val="00A86806"/>
    <w:rsid w:val="00A86C2A"/>
    <w:rsid w:val="00A927DE"/>
    <w:rsid w:val="00A96A7D"/>
    <w:rsid w:val="00A96E02"/>
    <w:rsid w:val="00A972C1"/>
    <w:rsid w:val="00AA09DA"/>
    <w:rsid w:val="00AA125C"/>
    <w:rsid w:val="00AA5883"/>
    <w:rsid w:val="00AB0F94"/>
    <w:rsid w:val="00AB3ECD"/>
    <w:rsid w:val="00AC0EE0"/>
    <w:rsid w:val="00AC1E54"/>
    <w:rsid w:val="00AC5277"/>
    <w:rsid w:val="00AE4327"/>
    <w:rsid w:val="00B0224F"/>
    <w:rsid w:val="00B12CB9"/>
    <w:rsid w:val="00B225F4"/>
    <w:rsid w:val="00B236C3"/>
    <w:rsid w:val="00B4739C"/>
    <w:rsid w:val="00B60BCA"/>
    <w:rsid w:val="00B61F56"/>
    <w:rsid w:val="00B65C7B"/>
    <w:rsid w:val="00B73BD5"/>
    <w:rsid w:val="00BA0054"/>
    <w:rsid w:val="00BA62E5"/>
    <w:rsid w:val="00BA6544"/>
    <w:rsid w:val="00BA7C66"/>
    <w:rsid w:val="00BA7CDD"/>
    <w:rsid w:val="00BB09A2"/>
    <w:rsid w:val="00BB4E3D"/>
    <w:rsid w:val="00BC1595"/>
    <w:rsid w:val="00BC25DB"/>
    <w:rsid w:val="00BC52F3"/>
    <w:rsid w:val="00BC7DE1"/>
    <w:rsid w:val="00BD2995"/>
    <w:rsid w:val="00BE1BA7"/>
    <w:rsid w:val="00BE41FD"/>
    <w:rsid w:val="00C006BF"/>
    <w:rsid w:val="00C02EC6"/>
    <w:rsid w:val="00C034C1"/>
    <w:rsid w:val="00C06A41"/>
    <w:rsid w:val="00C13067"/>
    <w:rsid w:val="00C15732"/>
    <w:rsid w:val="00C168AB"/>
    <w:rsid w:val="00C20AD2"/>
    <w:rsid w:val="00C248F4"/>
    <w:rsid w:val="00C255A4"/>
    <w:rsid w:val="00C456A5"/>
    <w:rsid w:val="00C45925"/>
    <w:rsid w:val="00C51E68"/>
    <w:rsid w:val="00C552B7"/>
    <w:rsid w:val="00C554C1"/>
    <w:rsid w:val="00C61B65"/>
    <w:rsid w:val="00C67FE9"/>
    <w:rsid w:val="00C718CB"/>
    <w:rsid w:val="00C83DF3"/>
    <w:rsid w:val="00C928C1"/>
    <w:rsid w:val="00CA109B"/>
    <w:rsid w:val="00CB3DE8"/>
    <w:rsid w:val="00CB76CE"/>
    <w:rsid w:val="00CC462F"/>
    <w:rsid w:val="00CD1660"/>
    <w:rsid w:val="00CD62DA"/>
    <w:rsid w:val="00CD79DC"/>
    <w:rsid w:val="00CF0FC4"/>
    <w:rsid w:val="00D04ACC"/>
    <w:rsid w:val="00D04EE4"/>
    <w:rsid w:val="00D0625D"/>
    <w:rsid w:val="00D215E6"/>
    <w:rsid w:val="00D2537F"/>
    <w:rsid w:val="00D255F0"/>
    <w:rsid w:val="00D3091A"/>
    <w:rsid w:val="00D324A2"/>
    <w:rsid w:val="00D367F3"/>
    <w:rsid w:val="00D41576"/>
    <w:rsid w:val="00D459BE"/>
    <w:rsid w:val="00D506C0"/>
    <w:rsid w:val="00D5344A"/>
    <w:rsid w:val="00D713D8"/>
    <w:rsid w:val="00D77DBA"/>
    <w:rsid w:val="00D94F6B"/>
    <w:rsid w:val="00D96657"/>
    <w:rsid w:val="00DA2C54"/>
    <w:rsid w:val="00DA7EC9"/>
    <w:rsid w:val="00DB5DBA"/>
    <w:rsid w:val="00DB7E3F"/>
    <w:rsid w:val="00DC6762"/>
    <w:rsid w:val="00DC6B60"/>
    <w:rsid w:val="00DD08BB"/>
    <w:rsid w:val="00DD25E1"/>
    <w:rsid w:val="00DE17A3"/>
    <w:rsid w:val="00DF2143"/>
    <w:rsid w:val="00DF2224"/>
    <w:rsid w:val="00DF558A"/>
    <w:rsid w:val="00E011F3"/>
    <w:rsid w:val="00E01A30"/>
    <w:rsid w:val="00E030C7"/>
    <w:rsid w:val="00E045F9"/>
    <w:rsid w:val="00E059BC"/>
    <w:rsid w:val="00E156E1"/>
    <w:rsid w:val="00E15C07"/>
    <w:rsid w:val="00E233A8"/>
    <w:rsid w:val="00E27514"/>
    <w:rsid w:val="00E37FDA"/>
    <w:rsid w:val="00E549D0"/>
    <w:rsid w:val="00E54FEC"/>
    <w:rsid w:val="00E56FE6"/>
    <w:rsid w:val="00E6252A"/>
    <w:rsid w:val="00E62DA2"/>
    <w:rsid w:val="00E674D8"/>
    <w:rsid w:val="00E715D4"/>
    <w:rsid w:val="00E725FE"/>
    <w:rsid w:val="00E72ED5"/>
    <w:rsid w:val="00E80144"/>
    <w:rsid w:val="00E80634"/>
    <w:rsid w:val="00E80C26"/>
    <w:rsid w:val="00E84867"/>
    <w:rsid w:val="00E868CA"/>
    <w:rsid w:val="00E86B0C"/>
    <w:rsid w:val="00E92CFB"/>
    <w:rsid w:val="00EA3138"/>
    <w:rsid w:val="00EB5A32"/>
    <w:rsid w:val="00EC5453"/>
    <w:rsid w:val="00EE12E1"/>
    <w:rsid w:val="00EF099A"/>
    <w:rsid w:val="00EF5770"/>
    <w:rsid w:val="00EF5B6C"/>
    <w:rsid w:val="00F04112"/>
    <w:rsid w:val="00F05DD7"/>
    <w:rsid w:val="00F134CD"/>
    <w:rsid w:val="00F25BC2"/>
    <w:rsid w:val="00F26933"/>
    <w:rsid w:val="00F300BF"/>
    <w:rsid w:val="00F352FD"/>
    <w:rsid w:val="00F41F23"/>
    <w:rsid w:val="00F54E2B"/>
    <w:rsid w:val="00F64FD1"/>
    <w:rsid w:val="00F74CBA"/>
    <w:rsid w:val="00F77879"/>
    <w:rsid w:val="00F81F38"/>
    <w:rsid w:val="00F909DC"/>
    <w:rsid w:val="00F94265"/>
    <w:rsid w:val="00F9485D"/>
    <w:rsid w:val="00FA0622"/>
    <w:rsid w:val="00FB0FE4"/>
    <w:rsid w:val="00FB33A3"/>
    <w:rsid w:val="00FB5136"/>
    <w:rsid w:val="00FB70A7"/>
    <w:rsid w:val="00FB7A77"/>
    <w:rsid w:val="00FD5D1C"/>
    <w:rsid w:val="00FD71F3"/>
    <w:rsid w:val="00FE0F81"/>
    <w:rsid w:val="00FE4C54"/>
    <w:rsid w:val="00FE4E14"/>
    <w:rsid w:val="00FE68A7"/>
    <w:rsid w:val="00FF7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046"/>
    <w:pPr>
      <w:jc w:val="right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52046"/>
    <w:rPr>
      <w:rFonts w:cs="Times New Roman"/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452046"/>
    <w:pPr>
      <w:ind w:left="720"/>
      <w:contextualSpacing/>
    </w:pPr>
    <w:rPr>
      <w:rFonts w:ascii="Times New Roman" w:eastAsia="Calibri" w:hAnsi="Times New Roman"/>
      <w:sz w:val="28"/>
      <w:szCs w:val="20"/>
    </w:rPr>
  </w:style>
  <w:style w:type="character" w:customStyle="1" w:styleId="ConsNormal">
    <w:name w:val="ConsNormal Знак"/>
    <w:link w:val="ConsNormal0"/>
    <w:uiPriority w:val="99"/>
    <w:locked/>
    <w:rsid w:val="00452046"/>
    <w:rPr>
      <w:rFonts w:ascii="Arial" w:hAnsi="Arial"/>
      <w:sz w:val="22"/>
      <w:lang w:val="ru-RU" w:eastAsia="ru-RU"/>
    </w:rPr>
  </w:style>
  <w:style w:type="paragraph" w:customStyle="1" w:styleId="ConsNormal0">
    <w:name w:val="ConsNormal"/>
    <w:link w:val="ConsNormal"/>
    <w:rsid w:val="00452046"/>
    <w:pPr>
      <w:widowControl w:val="0"/>
      <w:ind w:firstLine="720"/>
      <w:jc w:val="right"/>
    </w:pPr>
    <w:rPr>
      <w:rFonts w:ascii="Arial" w:hAnsi="Arial" w:cs="Arial"/>
      <w:sz w:val="22"/>
      <w:szCs w:val="22"/>
    </w:rPr>
  </w:style>
  <w:style w:type="paragraph" w:customStyle="1" w:styleId="ConsPlusNormal">
    <w:name w:val="ConsPlusNormal"/>
    <w:link w:val="ConsPlusNormal0"/>
    <w:uiPriority w:val="99"/>
    <w:rsid w:val="00452046"/>
    <w:pPr>
      <w:widowControl w:val="0"/>
      <w:autoSpaceDE w:val="0"/>
      <w:autoSpaceDN w:val="0"/>
      <w:adjustRightInd w:val="0"/>
      <w:ind w:firstLine="720"/>
      <w:jc w:val="right"/>
    </w:pPr>
    <w:rPr>
      <w:rFonts w:ascii="Arial" w:eastAsia="Times New Roman" w:hAnsi="Arial" w:cs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452046"/>
    <w:rPr>
      <w:rFonts w:ascii="Arial" w:hAnsi="Arial"/>
      <w:sz w:val="22"/>
      <w:lang w:eastAsia="ru-RU"/>
    </w:rPr>
  </w:style>
  <w:style w:type="character" w:customStyle="1" w:styleId="a5">
    <w:name w:val="Абзац списка Знак"/>
    <w:link w:val="a4"/>
    <w:uiPriority w:val="99"/>
    <w:locked/>
    <w:rsid w:val="00452046"/>
    <w:rPr>
      <w:rFonts w:ascii="Times New Roman" w:eastAsia="Times New Roman" w:hAnsi="Times New Roman"/>
      <w:sz w:val="20"/>
    </w:rPr>
  </w:style>
  <w:style w:type="paragraph" w:styleId="3">
    <w:name w:val="Body Text Indent 3"/>
    <w:basedOn w:val="a"/>
    <w:link w:val="30"/>
    <w:uiPriority w:val="99"/>
    <w:rsid w:val="00894E0C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894E0C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-">
    <w:name w:val="Контракт-раздел"/>
    <w:basedOn w:val="a"/>
    <w:next w:val="-0"/>
    <w:uiPriority w:val="99"/>
    <w:rsid w:val="000508D8"/>
    <w:pPr>
      <w:keepNext/>
      <w:numPr>
        <w:numId w:val="1"/>
      </w:numPr>
      <w:tabs>
        <w:tab w:val="left" w:pos="540"/>
      </w:tabs>
      <w:suppressAutoHyphens/>
      <w:spacing w:before="360" w:after="120"/>
      <w:jc w:val="center"/>
      <w:outlineLvl w:val="3"/>
    </w:pPr>
    <w:rPr>
      <w:rFonts w:ascii="Times New Roman" w:hAnsi="Times New Roman"/>
      <w:b/>
      <w:bCs/>
      <w:caps/>
      <w:smallCaps/>
      <w:sz w:val="24"/>
      <w:szCs w:val="24"/>
    </w:rPr>
  </w:style>
  <w:style w:type="paragraph" w:customStyle="1" w:styleId="-0">
    <w:name w:val="Контракт-пункт"/>
    <w:basedOn w:val="a"/>
    <w:uiPriority w:val="99"/>
    <w:rsid w:val="000508D8"/>
    <w:pPr>
      <w:numPr>
        <w:ilvl w:val="1"/>
        <w:numId w:val="1"/>
      </w:numPr>
      <w:jc w:val="both"/>
    </w:pPr>
    <w:rPr>
      <w:rFonts w:ascii="Times New Roman" w:hAnsi="Times New Roman"/>
      <w:sz w:val="24"/>
      <w:szCs w:val="24"/>
    </w:rPr>
  </w:style>
  <w:style w:type="paragraph" w:customStyle="1" w:styleId="-1">
    <w:name w:val="Контракт-подпункт"/>
    <w:basedOn w:val="a"/>
    <w:uiPriority w:val="99"/>
    <w:rsid w:val="000508D8"/>
    <w:pPr>
      <w:numPr>
        <w:ilvl w:val="2"/>
        <w:numId w:val="1"/>
      </w:numPr>
      <w:jc w:val="both"/>
    </w:pPr>
    <w:rPr>
      <w:rFonts w:ascii="Times New Roman" w:hAnsi="Times New Roman"/>
      <w:sz w:val="24"/>
      <w:szCs w:val="24"/>
    </w:rPr>
  </w:style>
  <w:style w:type="paragraph" w:customStyle="1" w:styleId="-2">
    <w:name w:val="Контракт-подподпункт"/>
    <w:basedOn w:val="a"/>
    <w:uiPriority w:val="99"/>
    <w:rsid w:val="000508D8"/>
    <w:pPr>
      <w:numPr>
        <w:ilvl w:val="3"/>
        <w:numId w:val="1"/>
      </w:numPr>
      <w:jc w:val="both"/>
    </w:pPr>
    <w:rPr>
      <w:rFonts w:ascii="Times New Roman" w:hAnsi="Times New Roman"/>
      <w:sz w:val="24"/>
      <w:szCs w:val="24"/>
    </w:rPr>
  </w:style>
  <w:style w:type="paragraph" w:styleId="a6">
    <w:name w:val="No Spacing"/>
    <w:uiPriority w:val="99"/>
    <w:qFormat/>
    <w:rsid w:val="00832AC8"/>
    <w:pPr>
      <w:jc w:val="right"/>
    </w:pPr>
    <w:rPr>
      <w:rFonts w:eastAsia="Times New Roman"/>
      <w:sz w:val="22"/>
      <w:szCs w:val="22"/>
    </w:rPr>
  </w:style>
  <w:style w:type="paragraph" w:styleId="a7">
    <w:name w:val="header"/>
    <w:basedOn w:val="a"/>
    <w:link w:val="a8"/>
    <w:uiPriority w:val="99"/>
    <w:semiHidden/>
    <w:rsid w:val="008B07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8B0791"/>
    <w:rPr>
      <w:rFonts w:ascii="Calibri" w:hAnsi="Calibri" w:cs="Times New Roman"/>
      <w:lang w:eastAsia="ru-RU"/>
    </w:rPr>
  </w:style>
  <w:style w:type="paragraph" w:styleId="a9">
    <w:name w:val="footer"/>
    <w:basedOn w:val="a"/>
    <w:link w:val="aa"/>
    <w:uiPriority w:val="99"/>
    <w:rsid w:val="008B07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8B0791"/>
    <w:rPr>
      <w:rFonts w:ascii="Calibri" w:hAnsi="Calibri" w:cs="Times New Roman"/>
      <w:lang w:eastAsia="ru-RU"/>
    </w:rPr>
  </w:style>
  <w:style w:type="paragraph" w:customStyle="1" w:styleId="ConsPlusTitle">
    <w:name w:val="ConsPlusTitle"/>
    <w:uiPriority w:val="99"/>
    <w:rsid w:val="002E043D"/>
    <w:pPr>
      <w:widowControl w:val="0"/>
      <w:autoSpaceDE w:val="0"/>
      <w:autoSpaceDN w:val="0"/>
      <w:jc w:val="right"/>
    </w:pPr>
    <w:rPr>
      <w:rFonts w:eastAsia="Times New Roman" w:cs="Calibri"/>
      <w:b/>
      <w:sz w:val="22"/>
    </w:rPr>
  </w:style>
  <w:style w:type="table" w:styleId="ab">
    <w:name w:val="Table Grid"/>
    <w:basedOn w:val="a1"/>
    <w:uiPriority w:val="99"/>
    <w:rsid w:val="00E549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FA062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FA0622"/>
    <w:rPr>
      <w:rFonts w:ascii="Tahoma" w:hAnsi="Tahoma" w:cs="Tahoma"/>
      <w:sz w:val="16"/>
      <w:szCs w:val="16"/>
      <w:lang w:eastAsia="ru-RU"/>
    </w:rPr>
  </w:style>
  <w:style w:type="character" w:customStyle="1" w:styleId="js-doc-mark">
    <w:name w:val="js-doc-mark"/>
    <w:uiPriority w:val="99"/>
    <w:rsid w:val="00A01D3F"/>
    <w:rPr>
      <w:rFonts w:cs="Times New Roman"/>
    </w:rPr>
  </w:style>
  <w:style w:type="character" w:styleId="ae">
    <w:name w:val="Strong"/>
    <w:uiPriority w:val="99"/>
    <w:qFormat/>
    <w:rsid w:val="00D3091A"/>
    <w:rPr>
      <w:rFonts w:cs="Times New Roman"/>
      <w:b/>
      <w:bCs/>
    </w:rPr>
  </w:style>
  <w:style w:type="paragraph" w:customStyle="1" w:styleId="Default">
    <w:name w:val="Default"/>
    <w:rsid w:val="00094AF9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DF558A"/>
  </w:style>
  <w:style w:type="paragraph" w:styleId="af">
    <w:name w:val="Normal (Web)"/>
    <w:basedOn w:val="a"/>
    <w:uiPriority w:val="99"/>
    <w:semiHidden/>
    <w:unhideWhenUsed/>
    <w:rsid w:val="0021019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af0">
    <w:name w:val="Body Text"/>
    <w:basedOn w:val="a"/>
    <w:link w:val="af1"/>
    <w:uiPriority w:val="99"/>
    <w:semiHidden/>
    <w:unhideWhenUsed/>
    <w:rsid w:val="007B3570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7B3570"/>
    <w:rPr>
      <w:rFonts w:eastAsia="Times New Roman"/>
      <w:sz w:val="22"/>
      <w:szCs w:val="22"/>
    </w:rPr>
  </w:style>
  <w:style w:type="paragraph" w:customStyle="1" w:styleId="Style3">
    <w:name w:val="Style3"/>
    <w:basedOn w:val="a"/>
    <w:uiPriority w:val="99"/>
    <w:rsid w:val="007B3570"/>
    <w:pPr>
      <w:widowControl w:val="0"/>
      <w:autoSpaceDE w:val="0"/>
      <w:autoSpaceDN w:val="0"/>
      <w:adjustRightInd w:val="0"/>
      <w:jc w:val="left"/>
    </w:pPr>
    <w:rPr>
      <w:rFonts w:ascii="Arial Unicode MS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7B3570"/>
    <w:pPr>
      <w:widowControl w:val="0"/>
      <w:autoSpaceDE w:val="0"/>
      <w:autoSpaceDN w:val="0"/>
      <w:adjustRightInd w:val="0"/>
      <w:spacing w:line="264" w:lineRule="exact"/>
      <w:ind w:firstLine="403"/>
      <w:jc w:val="both"/>
    </w:pPr>
    <w:rPr>
      <w:rFonts w:ascii="Times New Roman" w:hAnsi="Times New Roman"/>
      <w:sz w:val="24"/>
      <w:szCs w:val="24"/>
    </w:rPr>
  </w:style>
  <w:style w:type="character" w:customStyle="1" w:styleId="FontStyle32">
    <w:name w:val="Font Style32"/>
    <w:uiPriority w:val="99"/>
    <w:rsid w:val="007B3570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0">
    <w:name w:val="Style10"/>
    <w:basedOn w:val="a"/>
    <w:uiPriority w:val="99"/>
    <w:rsid w:val="007B3570"/>
    <w:pPr>
      <w:widowControl w:val="0"/>
      <w:autoSpaceDE w:val="0"/>
      <w:autoSpaceDN w:val="0"/>
      <w:adjustRightInd w:val="0"/>
      <w:spacing w:line="259" w:lineRule="exact"/>
      <w:ind w:firstLine="576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7B3570"/>
    <w:pPr>
      <w:widowControl w:val="0"/>
      <w:autoSpaceDE w:val="0"/>
      <w:autoSpaceDN w:val="0"/>
      <w:adjustRightInd w:val="0"/>
      <w:spacing w:line="269" w:lineRule="exact"/>
      <w:ind w:firstLine="538"/>
      <w:jc w:val="lef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7B3570"/>
    <w:pPr>
      <w:widowControl w:val="0"/>
      <w:autoSpaceDE w:val="0"/>
      <w:autoSpaceDN w:val="0"/>
      <w:adjustRightInd w:val="0"/>
      <w:spacing w:line="259" w:lineRule="exact"/>
      <w:ind w:hanging="33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7B3570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7B3570"/>
    <w:pPr>
      <w:widowControl w:val="0"/>
      <w:autoSpaceDE w:val="0"/>
      <w:autoSpaceDN w:val="0"/>
      <w:adjustRightInd w:val="0"/>
      <w:spacing w:line="266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7B3570"/>
    <w:pPr>
      <w:widowControl w:val="0"/>
      <w:autoSpaceDE w:val="0"/>
      <w:autoSpaceDN w:val="0"/>
      <w:adjustRightInd w:val="0"/>
      <w:spacing w:line="269" w:lineRule="exact"/>
      <w:ind w:firstLine="672"/>
      <w:jc w:val="both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7B3570"/>
    <w:pPr>
      <w:widowControl w:val="0"/>
      <w:autoSpaceDE w:val="0"/>
      <w:autoSpaceDN w:val="0"/>
      <w:adjustRightInd w:val="0"/>
      <w:spacing w:line="259" w:lineRule="exact"/>
      <w:ind w:firstLine="672"/>
      <w:jc w:val="both"/>
    </w:pPr>
    <w:rPr>
      <w:rFonts w:ascii="Times New Roman" w:hAnsi="Times New Roman"/>
      <w:sz w:val="24"/>
      <w:szCs w:val="24"/>
    </w:rPr>
  </w:style>
  <w:style w:type="character" w:customStyle="1" w:styleId="FontStyle31">
    <w:name w:val="Font Style31"/>
    <w:uiPriority w:val="99"/>
    <w:rsid w:val="007B3570"/>
    <w:rPr>
      <w:rFonts w:ascii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5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gz174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sp@uzag74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8DFF1-9C98-4159-8F64-E034A0A7D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845</TotalTime>
  <Pages>7</Pages>
  <Words>2687</Words>
  <Characters>18890</Characters>
  <Application>Microsoft Office Word</Application>
  <DocSecurity>0</DocSecurity>
  <Lines>157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 Н Б</dc:creator>
  <cp:keywords/>
  <dc:description/>
  <cp:lastModifiedBy>user</cp:lastModifiedBy>
  <cp:revision>58</cp:revision>
  <cp:lastPrinted>2019-05-27T09:53:00Z</cp:lastPrinted>
  <dcterms:created xsi:type="dcterms:W3CDTF">2019-08-01T11:32:00Z</dcterms:created>
  <dcterms:modified xsi:type="dcterms:W3CDTF">2020-02-27T10:21:00Z</dcterms:modified>
</cp:coreProperties>
</file>