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A20E46" w14:textId="7ADFEFCA" w:rsidR="00AB3C05" w:rsidRDefault="0034678C" w:rsidP="00AB3C05">
      <w:pPr>
        <w:jc w:val="center"/>
        <w:rPr>
          <w:b/>
          <w:color w:val="000000"/>
          <w:sz w:val="24"/>
          <w:szCs w:val="24"/>
          <w:shd w:val="clear" w:color="auto" w:fill="FFFFFF"/>
        </w:rPr>
      </w:pPr>
      <w:r>
        <w:rPr>
          <w:b/>
          <w:sz w:val="24"/>
        </w:rPr>
        <w:t xml:space="preserve">ДОГОВОР </w:t>
      </w:r>
      <w:r w:rsidRPr="00981B5F">
        <w:rPr>
          <w:b/>
          <w:sz w:val="24"/>
          <w:szCs w:val="24"/>
        </w:rPr>
        <w:t>ПОСТАВКИ</w:t>
      </w:r>
      <w:r w:rsidRPr="00981B5F">
        <w:rPr>
          <w:b/>
          <w:i/>
          <w:sz w:val="24"/>
          <w:szCs w:val="24"/>
        </w:rPr>
        <w:t xml:space="preserve"> </w:t>
      </w:r>
      <w:r w:rsidR="0096663A" w:rsidRPr="0096663A">
        <w:rPr>
          <w:b/>
          <w:sz w:val="24"/>
          <w:szCs w:val="24"/>
        </w:rPr>
        <w:t xml:space="preserve">№ </w:t>
      </w:r>
      <w:r w:rsidR="004604E7">
        <w:rPr>
          <w:b/>
          <w:sz w:val="24"/>
          <w:szCs w:val="24"/>
        </w:rPr>
        <w:t>________</w:t>
      </w:r>
    </w:p>
    <w:p w14:paraId="440A6F24" w14:textId="77777777" w:rsidR="006063BC" w:rsidRDefault="006063BC" w:rsidP="003922A2">
      <w:pPr>
        <w:rPr>
          <w:b/>
          <w:color w:val="000000"/>
          <w:sz w:val="24"/>
          <w:szCs w:val="24"/>
          <w:shd w:val="clear" w:color="auto" w:fill="FFFFFF"/>
        </w:rPr>
      </w:pPr>
    </w:p>
    <w:p w14:paraId="5F569E81" w14:textId="4B70A37B" w:rsidR="00AB3C05" w:rsidRPr="00200961" w:rsidRDefault="0034678C" w:rsidP="006063BC">
      <w:pPr>
        <w:jc w:val="center"/>
        <w:rPr>
          <w:sz w:val="22"/>
          <w:szCs w:val="22"/>
        </w:rPr>
      </w:pPr>
      <w:r w:rsidRPr="00200961">
        <w:rPr>
          <w:sz w:val="22"/>
          <w:szCs w:val="22"/>
        </w:rPr>
        <w:t>г. Чел</w:t>
      </w:r>
      <w:r w:rsidR="002B463D" w:rsidRPr="00200961">
        <w:rPr>
          <w:sz w:val="22"/>
          <w:szCs w:val="22"/>
        </w:rPr>
        <w:t>ябинск</w:t>
      </w:r>
      <w:r w:rsidR="002B463D">
        <w:tab/>
      </w:r>
      <w:r w:rsidR="009D2911">
        <w:t xml:space="preserve"> </w:t>
      </w:r>
      <w:r w:rsidR="002B463D">
        <w:tab/>
      </w:r>
      <w:r w:rsidR="00F47F56">
        <w:t xml:space="preserve"> </w:t>
      </w:r>
      <w:r w:rsidR="002B463D">
        <w:tab/>
      </w:r>
      <w:r w:rsidR="002B463D">
        <w:tab/>
      </w:r>
      <w:r w:rsidR="002B463D">
        <w:tab/>
      </w:r>
      <w:r w:rsidR="002B463D">
        <w:tab/>
      </w:r>
      <w:r w:rsidR="002B463D">
        <w:tab/>
      </w:r>
      <w:r w:rsidR="006063BC" w:rsidRPr="00200961">
        <w:rPr>
          <w:sz w:val="22"/>
          <w:szCs w:val="22"/>
        </w:rPr>
        <w:t xml:space="preserve">                      </w:t>
      </w:r>
      <w:r w:rsidR="00981B5F" w:rsidRPr="00200961">
        <w:rPr>
          <w:sz w:val="22"/>
          <w:szCs w:val="22"/>
        </w:rPr>
        <w:t xml:space="preserve">   </w:t>
      </w:r>
      <w:r w:rsidR="00443C1B" w:rsidRPr="00200961">
        <w:rPr>
          <w:sz w:val="22"/>
          <w:szCs w:val="22"/>
        </w:rPr>
        <w:t xml:space="preserve"> </w:t>
      </w:r>
      <w:r w:rsidR="00315012">
        <w:rPr>
          <w:sz w:val="22"/>
          <w:szCs w:val="22"/>
        </w:rPr>
        <w:t>«</w:t>
      </w:r>
      <w:r w:rsidR="004604E7">
        <w:rPr>
          <w:sz w:val="22"/>
          <w:szCs w:val="22"/>
        </w:rPr>
        <w:t>____</w:t>
      </w:r>
      <w:r w:rsidR="00315012">
        <w:rPr>
          <w:sz w:val="22"/>
          <w:szCs w:val="22"/>
        </w:rPr>
        <w:t xml:space="preserve">» </w:t>
      </w:r>
      <w:r w:rsidR="00DC3203">
        <w:rPr>
          <w:sz w:val="22"/>
          <w:szCs w:val="22"/>
        </w:rPr>
        <w:t>июня</w:t>
      </w:r>
      <w:r w:rsidR="00F47F56">
        <w:rPr>
          <w:sz w:val="22"/>
          <w:szCs w:val="22"/>
        </w:rPr>
        <w:t xml:space="preserve"> </w:t>
      </w:r>
      <w:r w:rsidR="00EB64B7">
        <w:rPr>
          <w:sz w:val="22"/>
          <w:szCs w:val="22"/>
        </w:rPr>
        <w:t>202</w:t>
      </w:r>
      <w:r w:rsidR="00F47F56">
        <w:rPr>
          <w:sz w:val="22"/>
          <w:szCs w:val="22"/>
        </w:rPr>
        <w:t>5</w:t>
      </w:r>
      <w:r w:rsidR="00EB64B7">
        <w:rPr>
          <w:sz w:val="22"/>
          <w:szCs w:val="22"/>
        </w:rPr>
        <w:t xml:space="preserve"> г</w:t>
      </w:r>
    </w:p>
    <w:p w14:paraId="190BA052" w14:textId="77777777" w:rsidR="009D2911" w:rsidRDefault="006063BC" w:rsidP="00AB3C05">
      <w:pPr>
        <w:jc w:val="center"/>
        <w:rPr>
          <w:sz w:val="24"/>
          <w:szCs w:val="24"/>
        </w:rPr>
      </w:pPr>
      <w:r>
        <w:rPr>
          <w:sz w:val="24"/>
          <w:szCs w:val="24"/>
        </w:rPr>
        <w:t xml:space="preserve">       </w:t>
      </w:r>
    </w:p>
    <w:p w14:paraId="6E121B04" w14:textId="303F4EF8" w:rsidR="0034678C" w:rsidRPr="008F4EFC" w:rsidRDefault="0034678C" w:rsidP="0034678C">
      <w:pPr>
        <w:tabs>
          <w:tab w:val="left" w:pos="709"/>
        </w:tabs>
        <w:jc w:val="both"/>
        <w:rPr>
          <w:sz w:val="22"/>
          <w:szCs w:val="22"/>
        </w:rPr>
      </w:pPr>
      <w:r>
        <w:rPr>
          <w:b/>
          <w:sz w:val="22"/>
          <w:szCs w:val="22"/>
        </w:rPr>
        <w:tab/>
      </w:r>
      <w:r w:rsidRPr="00317D24">
        <w:rPr>
          <w:b/>
          <w:sz w:val="22"/>
          <w:szCs w:val="22"/>
        </w:rPr>
        <w:t>Общество с ограниченной ответственностью «Селигер»</w:t>
      </w:r>
      <w:r w:rsidRPr="007870D0">
        <w:rPr>
          <w:b/>
          <w:sz w:val="22"/>
          <w:szCs w:val="22"/>
        </w:rPr>
        <w:t>,</w:t>
      </w:r>
      <w:r w:rsidRPr="00317D24">
        <w:rPr>
          <w:sz w:val="22"/>
          <w:szCs w:val="22"/>
        </w:rPr>
        <w:t xml:space="preserve"> именуемое в дальнейшем «Продавец», в лице Генерального директора </w:t>
      </w:r>
      <w:proofErr w:type="spellStart"/>
      <w:r w:rsidRPr="00317D24">
        <w:rPr>
          <w:sz w:val="22"/>
          <w:szCs w:val="22"/>
        </w:rPr>
        <w:t>Ишмаева</w:t>
      </w:r>
      <w:proofErr w:type="spellEnd"/>
      <w:r w:rsidRPr="00317D24">
        <w:rPr>
          <w:sz w:val="22"/>
          <w:szCs w:val="22"/>
        </w:rPr>
        <w:t xml:space="preserve"> Алексея </w:t>
      </w:r>
      <w:r w:rsidR="00AB3C05" w:rsidRPr="00317D24">
        <w:rPr>
          <w:sz w:val="22"/>
          <w:szCs w:val="22"/>
        </w:rPr>
        <w:t>Григорьевича, действующего на</w:t>
      </w:r>
      <w:r w:rsidRPr="00317D24">
        <w:rPr>
          <w:sz w:val="22"/>
          <w:szCs w:val="22"/>
        </w:rPr>
        <w:t xml:space="preserve"> основании Устава, с одной стороны, </w:t>
      </w:r>
      <w:r w:rsidR="00317D24" w:rsidRPr="00317D24">
        <w:rPr>
          <w:sz w:val="22"/>
          <w:szCs w:val="22"/>
        </w:rPr>
        <w:t>и</w:t>
      </w:r>
      <w:r w:rsidR="0052631F">
        <w:rPr>
          <w:sz w:val="22"/>
          <w:szCs w:val="22"/>
        </w:rPr>
        <w:t>________________________________________</w:t>
      </w:r>
      <w:r w:rsidR="008F4EFC" w:rsidRPr="0096663A">
        <w:t>,</w:t>
      </w:r>
      <w:r w:rsidR="008F4EFC" w:rsidRPr="008F4EFC">
        <w:rPr>
          <w:rStyle w:val="Bodytext2Bold"/>
          <w:sz w:val="22"/>
          <w:szCs w:val="22"/>
        </w:rPr>
        <w:t xml:space="preserve"> </w:t>
      </w:r>
      <w:r w:rsidR="00056EF2">
        <w:rPr>
          <w:sz w:val="22"/>
          <w:szCs w:val="22"/>
        </w:rPr>
        <w:t>именуем</w:t>
      </w:r>
      <w:r w:rsidR="0096663A">
        <w:rPr>
          <w:sz w:val="22"/>
          <w:szCs w:val="22"/>
        </w:rPr>
        <w:t>ое</w:t>
      </w:r>
      <w:r w:rsidR="00056EF2">
        <w:rPr>
          <w:sz w:val="22"/>
          <w:szCs w:val="22"/>
        </w:rPr>
        <w:t xml:space="preserve"> </w:t>
      </w:r>
      <w:r w:rsidR="008F4EFC" w:rsidRPr="008F4EFC">
        <w:rPr>
          <w:sz w:val="22"/>
          <w:szCs w:val="22"/>
        </w:rPr>
        <w:t>в д</w:t>
      </w:r>
      <w:r w:rsidR="00AF0428">
        <w:rPr>
          <w:sz w:val="22"/>
          <w:szCs w:val="22"/>
        </w:rPr>
        <w:t>альнейшем «Покупатель», в лице</w:t>
      </w:r>
      <w:r w:rsidR="0052631F">
        <w:rPr>
          <w:sz w:val="22"/>
          <w:szCs w:val="22"/>
        </w:rPr>
        <w:t>________________________________________,</w:t>
      </w:r>
      <w:r w:rsidR="005C36BF" w:rsidRPr="005C36BF">
        <w:rPr>
          <w:sz w:val="22"/>
          <w:szCs w:val="22"/>
        </w:rPr>
        <w:t xml:space="preserve">                                      </w:t>
      </w:r>
      <w:r w:rsidR="00C01482">
        <w:rPr>
          <w:sz w:val="22"/>
          <w:szCs w:val="22"/>
        </w:rPr>
        <w:t xml:space="preserve">                        </w:t>
      </w:r>
      <w:r w:rsidR="00EB64B7">
        <w:rPr>
          <w:sz w:val="22"/>
          <w:szCs w:val="22"/>
        </w:rPr>
        <w:t xml:space="preserve"> действующе</w:t>
      </w:r>
      <w:r w:rsidR="0096663A">
        <w:rPr>
          <w:sz w:val="22"/>
          <w:szCs w:val="22"/>
        </w:rPr>
        <w:t xml:space="preserve">го </w:t>
      </w:r>
      <w:r w:rsidR="008F4EFC" w:rsidRPr="008F4EFC">
        <w:rPr>
          <w:sz w:val="22"/>
          <w:szCs w:val="22"/>
        </w:rPr>
        <w:t xml:space="preserve">на основании </w:t>
      </w:r>
      <w:r w:rsidR="00F47F56">
        <w:rPr>
          <w:sz w:val="22"/>
          <w:szCs w:val="22"/>
        </w:rPr>
        <w:t>Устава</w:t>
      </w:r>
      <w:r w:rsidR="00443C1B" w:rsidRPr="008F4EFC">
        <w:rPr>
          <w:sz w:val="22"/>
          <w:szCs w:val="22"/>
        </w:rPr>
        <w:t>, с другой стороны, а при совместном упоминании именуе</w:t>
      </w:r>
      <w:r w:rsidR="004604E7">
        <w:rPr>
          <w:sz w:val="22"/>
          <w:szCs w:val="22"/>
        </w:rPr>
        <w:t>мые - «Стороны», заключили насто</w:t>
      </w:r>
      <w:r w:rsidR="00443C1B" w:rsidRPr="008F4EFC">
        <w:rPr>
          <w:sz w:val="22"/>
          <w:szCs w:val="22"/>
        </w:rPr>
        <w:t>ящий Договор о нижеследующем</w:t>
      </w:r>
      <w:r w:rsidR="00977743">
        <w:rPr>
          <w:sz w:val="22"/>
          <w:szCs w:val="22"/>
        </w:rPr>
        <w:t>:</w:t>
      </w:r>
    </w:p>
    <w:p w14:paraId="47A34F41" w14:textId="77777777" w:rsidR="0034678C" w:rsidRPr="00443C1B" w:rsidRDefault="0034678C" w:rsidP="0034678C">
      <w:pPr>
        <w:pStyle w:val="211"/>
        <w:rPr>
          <w:szCs w:val="22"/>
        </w:rPr>
      </w:pPr>
    </w:p>
    <w:p w14:paraId="5F24528B" w14:textId="77777777" w:rsidR="0034678C" w:rsidRDefault="0034678C" w:rsidP="0034678C">
      <w:pPr>
        <w:pStyle w:val="14"/>
        <w:jc w:val="center"/>
        <w:rPr>
          <w:b/>
          <w:color w:val="000000"/>
          <w:sz w:val="22"/>
          <w:szCs w:val="22"/>
        </w:rPr>
      </w:pPr>
      <w:r>
        <w:rPr>
          <w:b/>
          <w:color w:val="000000"/>
          <w:sz w:val="22"/>
          <w:szCs w:val="22"/>
        </w:rPr>
        <w:t>1. Предмет Договора</w:t>
      </w:r>
    </w:p>
    <w:p w14:paraId="56D2A5C3" w14:textId="1C9DE470" w:rsidR="00EB768D" w:rsidRDefault="0034678C" w:rsidP="005C36BF">
      <w:pPr>
        <w:pStyle w:val="14"/>
        <w:ind w:firstLine="567"/>
        <w:jc w:val="both"/>
        <w:rPr>
          <w:color w:val="000000"/>
          <w:sz w:val="22"/>
          <w:szCs w:val="22"/>
        </w:rPr>
      </w:pPr>
      <w:r w:rsidRPr="0096663A">
        <w:rPr>
          <w:b/>
          <w:color w:val="000000"/>
          <w:sz w:val="22"/>
          <w:szCs w:val="22"/>
        </w:rPr>
        <w:t>1.1.</w:t>
      </w:r>
      <w:r w:rsidRPr="0096663A">
        <w:rPr>
          <w:color w:val="000000"/>
          <w:sz w:val="22"/>
          <w:szCs w:val="22"/>
        </w:rPr>
        <w:t xml:space="preserve"> По настоящему договору Продавец обязуется поставить </w:t>
      </w:r>
      <w:r w:rsidR="00AF0428" w:rsidRPr="0096663A">
        <w:rPr>
          <w:color w:val="000000"/>
          <w:sz w:val="22"/>
          <w:szCs w:val="22"/>
        </w:rPr>
        <w:t>и передать</w:t>
      </w:r>
      <w:r w:rsidRPr="0096663A">
        <w:rPr>
          <w:color w:val="000000"/>
          <w:sz w:val="22"/>
          <w:szCs w:val="22"/>
        </w:rPr>
        <w:t xml:space="preserve"> в собственность Покупателя Товар</w:t>
      </w:r>
      <w:r w:rsidR="00192DAD" w:rsidRPr="0096663A">
        <w:rPr>
          <w:color w:val="000000"/>
          <w:sz w:val="22"/>
          <w:szCs w:val="22"/>
        </w:rPr>
        <w:t xml:space="preserve"> согласно Спецификации (Приложение № 1), являющейся неотъемлемой частью настоящего Договора. </w:t>
      </w:r>
      <w:r w:rsidRPr="0096663A">
        <w:rPr>
          <w:color w:val="000000"/>
          <w:sz w:val="22"/>
          <w:szCs w:val="22"/>
        </w:rPr>
        <w:t>Покупатель обязуется принять и оплатить этот Товар, на условиях и в сроки, установленные настоящим Договором.</w:t>
      </w:r>
    </w:p>
    <w:p w14:paraId="7051703B" w14:textId="77777777" w:rsidR="005C36BF" w:rsidRPr="005C36BF" w:rsidRDefault="005C36BF" w:rsidP="005C36BF">
      <w:pPr>
        <w:pStyle w:val="14"/>
        <w:ind w:firstLine="567"/>
        <w:jc w:val="both"/>
        <w:rPr>
          <w:color w:val="000000"/>
          <w:sz w:val="22"/>
          <w:szCs w:val="22"/>
        </w:rPr>
      </w:pPr>
    </w:p>
    <w:p w14:paraId="1B449F41" w14:textId="77777777" w:rsidR="0034678C" w:rsidRDefault="0034678C" w:rsidP="0034678C">
      <w:pPr>
        <w:pStyle w:val="14"/>
        <w:jc w:val="center"/>
        <w:rPr>
          <w:b/>
          <w:color w:val="000000"/>
          <w:sz w:val="22"/>
          <w:szCs w:val="22"/>
        </w:rPr>
      </w:pPr>
      <w:r>
        <w:rPr>
          <w:b/>
          <w:color w:val="000000"/>
          <w:sz w:val="22"/>
          <w:szCs w:val="22"/>
        </w:rPr>
        <w:t xml:space="preserve">2. Цена поставляемого Товара </w:t>
      </w:r>
    </w:p>
    <w:p w14:paraId="329E4C4B" w14:textId="77777777" w:rsidR="0034678C" w:rsidRDefault="0034678C" w:rsidP="0034678C">
      <w:pPr>
        <w:pStyle w:val="14"/>
        <w:jc w:val="center"/>
        <w:rPr>
          <w:b/>
          <w:color w:val="000000"/>
          <w:sz w:val="22"/>
          <w:szCs w:val="22"/>
        </w:rPr>
      </w:pPr>
    </w:p>
    <w:p w14:paraId="0EC3B6E7" w14:textId="40562D77" w:rsidR="00192DAD" w:rsidRPr="007870D0" w:rsidRDefault="0034678C" w:rsidP="00791684">
      <w:pPr>
        <w:pStyle w:val="14"/>
        <w:ind w:firstLine="567"/>
        <w:jc w:val="both"/>
        <w:rPr>
          <w:color w:val="000000"/>
          <w:sz w:val="22"/>
          <w:szCs w:val="22"/>
        </w:rPr>
      </w:pPr>
      <w:r w:rsidRPr="007870D0">
        <w:rPr>
          <w:b/>
          <w:color w:val="000000"/>
          <w:sz w:val="22"/>
          <w:szCs w:val="22"/>
        </w:rPr>
        <w:t>2.1.</w:t>
      </w:r>
      <w:r w:rsidR="00192DAD" w:rsidRPr="007870D0">
        <w:rPr>
          <w:color w:val="000000"/>
          <w:sz w:val="22"/>
          <w:szCs w:val="22"/>
        </w:rPr>
        <w:t xml:space="preserve"> Цена договора составляет </w:t>
      </w:r>
      <w:r w:rsidR="00621BC6" w:rsidRPr="00621BC6">
        <w:rPr>
          <w:color w:val="000000"/>
          <w:sz w:val="22"/>
          <w:szCs w:val="22"/>
        </w:rPr>
        <w:t>583</w:t>
      </w:r>
      <w:r w:rsidR="00621BC6">
        <w:rPr>
          <w:color w:val="000000"/>
          <w:sz w:val="22"/>
          <w:szCs w:val="22"/>
        </w:rPr>
        <w:t> </w:t>
      </w:r>
      <w:r w:rsidR="00517A54">
        <w:rPr>
          <w:color w:val="000000"/>
          <w:sz w:val="22"/>
          <w:szCs w:val="22"/>
        </w:rPr>
        <w:t>714</w:t>
      </w:r>
      <w:r w:rsidR="00621BC6">
        <w:rPr>
          <w:color w:val="000000"/>
          <w:sz w:val="22"/>
          <w:szCs w:val="22"/>
        </w:rPr>
        <w:t xml:space="preserve"> </w:t>
      </w:r>
      <w:r w:rsidR="00192DAD" w:rsidRPr="007870D0">
        <w:rPr>
          <w:color w:val="000000"/>
          <w:sz w:val="22"/>
          <w:szCs w:val="22"/>
        </w:rPr>
        <w:t>(</w:t>
      </w:r>
      <w:r w:rsidR="00621BC6">
        <w:rPr>
          <w:color w:val="000000"/>
          <w:sz w:val="22"/>
          <w:szCs w:val="22"/>
        </w:rPr>
        <w:t>Пятьсот во</w:t>
      </w:r>
      <w:r w:rsidR="000B4AD6">
        <w:rPr>
          <w:color w:val="000000"/>
          <w:sz w:val="22"/>
          <w:szCs w:val="22"/>
        </w:rPr>
        <w:t>се</w:t>
      </w:r>
      <w:r w:rsidR="00517A54">
        <w:rPr>
          <w:color w:val="000000"/>
          <w:sz w:val="22"/>
          <w:szCs w:val="22"/>
        </w:rPr>
        <w:t>мьдесят три тысячи семьсот четырнадцать</w:t>
      </w:r>
      <w:r w:rsidR="000B4AD6">
        <w:rPr>
          <w:color w:val="000000"/>
          <w:sz w:val="22"/>
          <w:szCs w:val="22"/>
        </w:rPr>
        <w:t>)</w:t>
      </w:r>
      <w:r w:rsidR="00192DAD" w:rsidRPr="007870D0">
        <w:rPr>
          <w:color w:val="000000"/>
          <w:sz w:val="22"/>
          <w:szCs w:val="22"/>
        </w:rPr>
        <w:t xml:space="preserve"> рубл</w:t>
      </w:r>
      <w:r w:rsidR="00265339">
        <w:rPr>
          <w:color w:val="000000"/>
          <w:sz w:val="22"/>
          <w:szCs w:val="22"/>
        </w:rPr>
        <w:t>ей</w:t>
      </w:r>
      <w:r w:rsidR="00192DAD" w:rsidRPr="007870D0">
        <w:rPr>
          <w:color w:val="000000"/>
          <w:sz w:val="22"/>
          <w:szCs w:val="22"/>
        </w:rPr>
        <w:t xml:space="preserve"> </w:t>
      </w:r>
      <w:r w:rsidR="00517A54">
        <w:rPr>
          <w:color w:val="000000"/>
          <w:sz w:val="22"/>
          <w:szCs w:val="22"/>
        </w:rPr>
        <w:t>8</w:t>
      </w:r>
      <w:r w:rsidR="00621BC6">
        <w:rPr>
          <w:color w:val="000000"/>
          <w:sz w:val="22"/>
          <w:szCs w:val="22"/>
        </w:rPr>
        <w:t>0</w:t>
      </w:r>
      <w:r w:rsidR="00192DAD" w:rsidRPr="007870D0">
        <w:rPr>
          <w:color w:val="000000"/>
          <w:sz w:val="22"/>
          <w:szCs w:val="22"/>
        </w:rPr>
        <w:t xml:space="preserve"> копеек</w:t>
      </w:r>
      <w:r w:rsidRPr="007870D0">
        <w:rPr>
          <w:color w:val="000000"/>
          <w:sz w:val="22"/>
          <w:szCs w:val="22"/>
        </w:rPr>
        <w:t>, с учетом НДС-20%</w:t>
      </w:r>
      <w:r w:rsidR="00192DAD" w:rsidRPr="007870D0">
        <w:rPr>
          <w:color w:val="000000"/>
          <w:sz w:val="22"/>
          <w:szCs w:val="22"/>
        </w:rPr>
        <w:t xml:space="preserve"> - </w:t>
      </w:r>
      <w:bookmarkStart w:id="0" w:name="_Hlk199778833"/>
      <w:r w:rsidR="00265339">
        <w:rPr>
          <w:color w:val="000000"/>
          <w:sz w:val="22"/>
          <w:szCs w:val="22"/>
        </w:rPr>
        <w:t>97 285</w:t>
      </w:r>
      <w:r w:rsidR="00F47F56">
        <w:rPr>
          <w:color w:val="000000"/>
          <w:sz w:val="22"/>
          <w:szCs w:val="22"/>
        </w:rPr>
        <w:t xml:space="preserve"> </w:t>
      </w:r>
      <w:bookmarkEnd w:id="0"/>
      <w:r w:rsidR="00265339">
        <w:rPr>
          <w:color w:val="000000"/>
          <w:sz w:val="22"/>
          <w:szCs w:val="22"/>
        </w:rPr>
        <w:t xml:space="preserve">(девяносто семь тысяч двести восемьдесят пять) </w:t>
      </w:r>
      <w:r w:rsidR="00F47F56">
        <w:rPr>
          <w:color w:val="000000"/>
          <w:sz w:val="22"/>
          <w:szCs w:val="22"/>
        </w:rPr>
        <w:t xml:space="preserve">рублей </w:t>
      </w:r>
      <w:r w:rsidR="00265339">
        <w:rPr>
          <w:color w:val="000000"/>
          <w:sz w:val="22"/>
          <w:szCs w:val="22"/>
        </w:rPr>
        <w:t>8</w:t>
      </w:r>
      <w:r w:rsidR="000B4AD6">
        <w:rPr>
          <w:color w:val="000000"/>
          <w:sz w:val="22"/>
          <w:szCs w:val="22"/>
        </w:rPr>
        <w:t>0</w:t>
      </w:r>
      <w:r w:rsidR="00F47F56">
        <w:rPr>
          <w:color w:val="000000"/>
          <w:sz w:val="22"/>
          <w:szCs w:val="22"/>
        </w:rPr>
        <w:t xml:space="preserve"> копеек</w:t>
      </w:r>
      <w:r w:rsidR="00192DAD" w:rsidRPr="007870D0">
        <w:rPr>
          <w:color w:val="000000"/>
          <w:sz w:val="22"/>
          <w:szCs w:val="22"/>
        </w:rPr>
        <w:t>.</w:t>
      </w:r>
      <w:r w:rsidR="00791684" w:rsidRPr="007870D0">
        <w:rPr>
          <w:color w:val="000000"/>
          <w:sz w:val="22"/>
          <w:szCs w:val="22"/>
        </w:rPr>
        <w:t xml:space="preserve"> </w:t>
      </w:r>
    </w:p>
    <w:p w14:paraId="2DC1D2AA" w14:textId="3FFA7879" w:rsidR="0034678C" w:rsidRPr="007870D0" w:rsidRDefault="0034678C" w:rsidP="0034678C">
      <w:pPr>
        <w:pStyle w:val="14"/>
        <w:ind w:firstLine="555"/>
        <w:jc w:val="both"/>
        <w:rPr>
          <w:color w:val="000000"/>
          <w:sz w:val="22"/>
          <w:szCs w:val="22"/>
        </w:rPr>
      </w:pPr>
      <w:r w:rsidRPr="007870D0">
        <w:rPr>
          <w:b/>
          <w:sz w:val="22"/>
          <w:szCs w:val="22"/>
        </w:rPr>
        <w:t xml:space="preserve">2.2. </w:t>
      </w:r>
      <w:r w:rsidR="00791684" w:rsidRPr="007870D0">
        <w:rPr>
          <w:color w:val="000000"/>
          <w:sz w:val="22"/>
          <w:szCs w:val="22"/>
        </w:rPr>
        <w:t>Цена Договора является твердой и определяется на весь срок исполнения Договора.</w:t>
      </w:r>
    </w:p>
    <w:p w14:paraId="261BAB8A" w14:textId="5C01C415" w:rsidR="00791684" w:rsidRPr="007870D0" w:rsidRDefault="00791684" w:rsidP="00791684">
      <w:pPr>
        <w:pStyle w:val="14"/>
        <w:ind w:firstLine="555"/>
        <w:jc w:val="both"/>
        <w:rPr>
          <w:color w:val="000000"/>
          <w:sz w:val="22"/>
          <w:szCs w:val="22"/>
        </w:rPr>
      </w:pPr>
      <w:r w:rsidRPr="007870D0">
        <w:rPr>
          <w:b/>
          <w:color w:val="000000"/>
          <w:sz w:val="22"/>
          <w:szCs w:val="22"/>
        </w:rPr>
        <w:t>2.3.</w:t>
      </w:r>
      <w:r w:rsidRPr="007870D0">
        <w:rPr>
          <w:color w:val="000000"/>
          <w:sz w:val="22"/>
          <w:szCs w:val="22"/>
        </w:rPr>
        <w:t xml:space="preserve"> Цена договора включает в себя стоимость Товар</w:t>
      </w:r>
      <w:r w:rsidR="00977743" w:rsidRPr="007870D0">
        <w:rPr>
          <w:color w:val="000000"/>
          <w:sz w:val="22"/>
          <w:szCs w:val="22"/>
        </w:rPr>
        <w:t>а, расходы, связанные с погрузочными</w:t>
      </w:r>
      <w:r w:rsidRPr="007870D0">
        <w:rPr>
          <w:color w:val="000000"/>
          <w:sz w:val="22"/>
          <w:szCs w:val="22"/>
        </w:rPr>
        <w:t xml:space="preserve"> работами, доставкой, уплатой налогов, сборов и других обязательных платежей, связанных с исполнением договора.</w:t>
      </w:r>
    </w:p>
    <w:p w14:paraId="7FBB7D13" w14:textId="24BE23C0" w:rsidR="0034678C" w:rsidRDefault="0034678C" w:rsidP="0034678C">
      <w:pPr>
        <w:pStyle w:val="14"/>
        <w:ind w:firstLine="567"/>
        <w:jc w:val="both"/>
        <w:rPr>
          <w:color w:val="000000"/>
          <w:sz w:val="22"/>
          <w:szCs w:val="22"/>
        </w:rPr>
      </w:pPr>
      <w:r w:rsidRPr="007870D0">
        <w:rPr>
          <w:b/>
          <w:color w:val="000000"/>
          <w:sz w:val="22"/>
          <w:szCs w:val="22"/>
        </w:rPr>
        <w:t>2.</w:t>
      </w:r>
      <w:r w:rsidR="00791684" w:rsidRPr="007870D0">
        <w:rPr>
          <w:b/>
          <w:color w:val="000000"/>
          <w:sz w:val="22"/>
          <w:szCs w:val="22"/>
        </w:rPr>
        <w:t>4</w:t>
      </w:r>
      <w:r w:rsidRPr="007870D0">
        <w:rPr>
          <w:b/>
          <w:color w:val="000000"/>
          <w:sz w:val="22"/>
          <w:szCs w:val="22"/>
        </w:rPr>
        <w:t>.</w:t>
      </w:r>
      <w:r w:rsidRPr="007870D0">
        <w:rPr>
          <w:color w:val="000000"/>
          <w:sz w:val="22"/>
          <w:szCs w:val="22"/>
        </w:rPr>
        <w:t xml:space="preserve"> Продавец вправе</w:t>
      </w:r>
      <w:r>
        <w:rPr>
          <w:color w:val="000000"/>
          <w:sz w:val="22"/>
          <w:szCs w:val="22"/>
        </w:rPr>
        <w:t xml:space="preserve"> предоставлять Покупателю дополнительные скидки от цены Товара, действующей у Продавца на дату размещения Заказа Покупателем, либо устанавливать дополнительные наценки, в зависимости от объемов производимых Покупателем закупок. Окончательная стоимость партии Товара, с учетом предоставленных Покупателю скидок (установленных наценок) указывается в Счете.</w:t>
      </w:r>
    </w:p>
    <w:p w14:paraId="56BA4061" w14:textId="77777777" w:rsidR="0034678C" w:rsidRDefault="0034678C" w:rsidP="0034678C">
      <w:pPr>
        <w:pStyle w:val="14"/>
        <w:ind w:firstLine="567"/>
        <w:jc w:val="both"/>
        <w:rPr>
          <w:color w:val="000000"/>
          <w:sz w:val="22"/>
          <w:szCs w:val="22"/>
        </w:rPr>
      </w:pPr>
    </w:p>
    <w:p w14:paraId="4244BA75" w14:textId="77777777" w:rsidR="0034678C" w:rsidRDefault="0034678C" w:rsidP="0034678C">
      <w:pPr>
        <w:pStyle w:val="14"/>
        <w:ind w:firstLine="567"/>
        <w:jc w:val="center"/>
        <w:rPr>
          <w:b/>
          <w:color w:val="000000"/>
          <w:sz w:val="22"/>
          <w:szCs w:val="22"/>
        </w:rPr>
      </w:pPr>
      <w:r>
        <w:rPr>
          <w:b/>
          <w:color w:val="000000"/>
          <w:sz w:val="22"/>
          <w:szCs w:val="22"/>
        </w:rPr>
        <w:t>3. Порядок расчетов по Договору</w:t>
      </w:r>
    </w:p>
    <w:p w14:paraId="61B1DF96" w14:textId="77777777" w:rsidR="0034678C" w:rsidRDefault="0034678C" w:rsidP="0034678C">
      <w:pPr>
        <w:pStyle w:val="14"/>
        <w:ind w:firstLine="567"/>
        <w:jc w:val="center"/>
        <w:rPr>
          <w:b/>
          <w:color w:val="000000"/>
          <w:sz w:val="22"/>
          <w:szCs w:val="22"/>
        </w:rPr>
      </w:pPr>
    </w:p>
    <w:p w14:paraId="7FDB6976" w14:textId="779D32AA" w:rsidR="0034678C" w:rsidRPr="007870D0" w:rsidRDefault="0034678C" w:rsidP="00791684">
      <w:pPr>
        <w:pStyle w:val="a8"/>
        <w:rPr>
          <w:color w:val="000000"/>
          <w:sz w:val="22"/>
          <w:szCs w:val="22"/>
        </w:rPr>
      </w:pPr>
      <w:r w:rsidRPr="007870D0">
        <w:rPr>
          <w:b/>
          <w:color w:val="000000"/>
          <w:sz w:val="22"/>
          <w:szCs w:val="22"/>
        </w:rPr>
        <w:t xml:space="preserve">3.1. </w:t>
      </w:r>
      <w:r w:rsidR="00791684" w:rsidRPr="007870D0">
        <w:rPr>
          <w:sz w:val="23"/>
          <w:szCs w:val="23"/>
        </w:rPr>
        <w:t xml:space="preserve">Оплата производится Покупателем в течение 7 (семи) рабочих дней после получения товара, путем перечисления денежных средств на расчетный счет Продавца на основании необходимых для оплаты документов (счет, </w:t>
      </w:r>
      <w:r w:rsidR="00EB768D" w:rsidRPr="007870D0">
        <w:rPr>
          <w:sz w:val="23"/>
          <w:szCs w:val="23"/>
        </w:rPr>
        <w:t>универсально передаточный документ- далее УПД</w:t>
      </w:r>
      <w:r w:rsidR="00791684" w:rsidRPr="007870D0">
        <w:rPr>
          <w:sz w:val="23"/>
          <w:szCs w:val="23"/>
        </w:rPr>
        <w:t>).</w:t>
      </w:r>
    </w:p>
    <w:p w14:paraId="1F69CA42" w14:textId="21200E0F" w:rsidR="0034678C" w:rsidRPr="007870D0" w:rsidRDefault="0034678C" w:rsidP="0034678C">
      <w:pPr>
        <w:pStyle w:val="a8"/>
        <w:rPr>
          <w:color w:val="000000"/>
          <w:sz w:val="22"/>
          <w:szCs w:val="22"/>
        </w:rPr>
      </w:pPr>
      <w:r w:rsidRPr="007870D0">
        <w:rPr>
          <w:b/>
          <w:color w:val="000000"/>
          <w:sz w:val="22"/>
          <w:szCs w:val="22"/>
        </w:rPr>
        <w:t xml:space="preserve">3.2. </w:t>
      </w:r>
      <w:r w:rsidR="00791684" w:rsidRPr="007870D0">
        <w:rPr>
          <w:color w:val="000000"/>
          <w:sz w:val="22"/>
          <w:szCs w:val="22"/>
        </w:rPr>
        <w:t>При оплате по безналичному расчету, в платежном поручении (в назначении платежа) Покупатель указывает номер настоящего Договора или номер Счета, по которому производится оплата.</w:t>
      </w:r>
    </w:p>
    <w:p w14:paraId="3880F927" w14:textId="60112A00" w:rsidR="0034678C" w:rsidRPr="007870D0" w:rsidRDefault="0034678C" w:rsidP="0034678C">
      <w:pPr>
        <w:pStyle w:val="14"/>
        <w:ind w:firstLine="567"/>
        <w:jc w:val="both"/>
        <w:rPr>
          <w:color w:val="000000"/>
          <w:sz w:val="22"/>
          <w:szCs w:val="22"/>
        </w:rPr>
      </w:pPr>
      <w:r w:rsidRPr="007870D0">
        <w:rPr>
          <w:b/>
          <w:color w:val="000000"/>
          <w:sz w:val="22"/>
          <w:szCs w:val="22"/>
        </w:rPr>
        <w:t>3.3.</w:t>
      </w:r>
      <w:r w:rsidRPr="007870D0">
        <w:rPr>
          <w:color w:val="000000"/>
          <w:sz w:val="22"/>
          <w:szCs w:val="22"/>
        </w:rPr>
        <w:t xml:space="preserve"> </w:t>
      </w:r>
      <w:r w:rsidR="00791684" w:rsidRPr="007870D0">
        <w:rPr>
          <w:color w:val="000000"/>
          <w:sz w:val="22"/>
          <w:szCs w:val="22"/>
        </w:rPr>
        <w:t xml:space="preserve"> </w:t>
      </w:r>
      <w:r w:rsidR="00791684" w:rsidRPr="007870D0">
        <w:rPr>
          <w:sz w:val="23"/>
          <w:szCs w:val="23"/>
        </w:rPr>
        <w:t>В случае изменения своего расчетного счета Продавец обязан в течение одного рабочего дня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Продавца, несет Продавец.</w:t>
      </w:r>
    </w:p>
    <w:p w14:paraId="46E32954" w14:textId="7252BB4E" w:rsidR="0034678C" w:rsidRDefault="0034678C" w:rsidP="0034678C">
      <w:pPr>
        <w:pStyle w:val="a8"/>
        <w:rPr>
          <w:rFonts w:eastAsia="Arial"/>
          <w:color w:val="000000"/>
          <w:sz w:val="22"/>
          <w:szCs w:val="22"/>
        </w:rPr>
      </w:pPr>
      <w:r w:rsidRPr="007870D0">
        <w:rPr>
          <w:rFonts w:eastAsia="Arial"/>
          <w:b/>
          <w:color w:val="000000"/>
          <w:sz w:val="22"/>
          <w:szCs w:val="22"/>
        </w:rPr>
        <w:t>3.4</w:t>
      </w:r>
      <w:r w:rsidRPr="007870D0">
        <w:rPr>
          <w:rFonts w:eastAsia="Arial"/>
          <w:color w:val="000000"/>
          <w:sz w:val="22"/>
          <w:szCs w:val="22"/>
        </w:rPr>
        <w:t xml:space="preserve">. </w:t>
      </w:r>
      <w:r w:rsidR="00791684" w:rsidRPr="007870D0">
        <w:rPr>
          <w:sz w:val="23"/>
          <w:szCs w:val="23"/>
        </w:rPr>
        <w:t>Моментом оплаты считается дата списания денежных средств с расчетного счета Покупателя.</w:t>
      </w:r>
    </w:p>
    <w:p w14:paraId="13B56564" w14:textId="77777777" w:rsidR="0034678C" w:rsidRDefault="0034678C" w:rsidP="0034678C">
      <w:pPr>
        <w:pStyle w:val="a8"/>
        <w:rPr>
          <w:rFonts w:eastAsia="Arial"/>
          <w:color w:val="000000"/>
          <w:sz w:val="22"/>
          <w:szCs w:val="22"/>
        </w:rPr>
      </w:pPr>
    </w:p>
    <w:p w14:paraId="30FF7A0E" w14:textId="77777777" w:rsidR="0034678C" w:rsidRDefault="0034678C" w:rsidP="0034678C">
      <w:pPr>
        <w:pStyle w:val="14"/>
        <w:ind w:firstLine="485"/>
        <w:jc w:val="center"/>
        <w:rPr>
          <w:b/>
          <w:sz w:val="22"/>
          <w:szCs w:val="22"/>
        </w:rPr>
      </w:pPr>
      <w:r>
        <w:rPr>
          <w:sz w:val="22"/>
          <w:szCs w:val="22"/>
        </w:rPr>
        <w:t xml:space="preserve"> </w:t>
      </w:r>
      <w:r>
        <w:rPr>
          <w:b/>
          <w:sz w:val="22"/>
          <w:szCs w:val="22"/>
        </w:rPr>
        <w:t xml:space="preserve">4. Условия и </w:t>
      </w:r>
      <w:r w:rsidR="009559BC">
        <w:rPr>
          <w:b/>
          <w:sz w:val="22"/>
          <w:szCs w:val="22"/>
        </w:rPr>
        <w:t>сроки поставки</w:t>
      </w:r>
      <w:r>
        <w:rPr>
          <w:b/>
          <w:sz w:val="22"/>
          <w:szCs w:val="22"/>
        </w:rPr>
        <w:t xml:space="preserve"> Товара</w:t>
      </w:r>
    </w:p>
    <w:p w14:paraId="53FA44ED" w14:textId="77777777" w:rsidR="0034678C" w:rsidRDefault="0034678C" w:rsidP="0034678C">
      <w:pPr>
        <w:pStyle w:val="14"/>
        <w:ind w:firstLine="485"/>
        <w:jc w:val="center"/>
        <w:rPr>
          <w:b/>
          <w:sz w:val="22"/>
          <w:szCs w:val="22"/>
        </w:rPr>
      </w:pPr>
    </w:p>
    <w:p w14:paraId="433309C5" w14:textId="041BF5F5" w:rsidR="0034678C" w:rsidRDefault="0034678C" w:rsidP="0034678C">
      <w:pPr>
        <w:pStyle w:val="a8"/>
        <w:rPr>
          <w:rFonts w:eastAsia="Arial"/>
          <w:color w:val="000000"/>
          <w:sz w:val="22"/>
          <w:szCs w:val="22"/>
        </w:rPr>
      </w:pPr>
      <w:r w:rsidRPr="007870D0">
        <w:rPr>
          <w:rFonts w:eastAsia="Arial"/>
          <w:b/>
          <w:color w:val="000000"/>
          <w:sz w:val="22"/>
          <w:szCs w:val="22"/>
        </w:rPr>
        <w:t>4.1.</w:t>
      </w:r>
      <w:r w:rsidRPr="007870D0">
        <w:rPr>
          <w:rFonts w:eastAsia="Arial"/>
          <w:color w:val="000000"/>
          <w:sz w:val="22"/>
          <w:szCs w:val="22"/>
        </w:rPr>
        <w:t xml:space="preserve"> Продавец </w:t>
      </w:r>
      <w:r w:rsidR="009559BC" w:rsidRPr="007870D0">
        <w:rPr>
          <w:rFonts w:eastAsia="Arial"/>
          <w:color w:val="000000"/>
          <w:sz w:val="22"/>
          <w:szCs w:val="22"/>
        </w:rPr>
        <w:t>обязуется поставить</w:t>
      </w:r>
      <w:r w:rsidRPr="007870D0">
        <w:rPr>
          <w:rFonts w:eastAsia="Arial"/>
          <w:color w:val="000000"/>
          <w:sz w:val="22"/>
          <w:szCs w:val="22"/>
        </w:rPr>
        <w:t xml:space="preserve"> Товар соответствующего качества</w:t>
      </w:r>
      <w:r w:rsidR="00791684" w:rsidRPr="007870D0">
        <w:rPr>
          <w:rFonts w:eastAsia="Arial"/>
          <w:color w:val="000000"/>
          <w:sz w:val="22"/>
          <w:szCs w:val="22"/>
        </w:rPr>
        <w:t xml:space="preserve"> по адресу Покупателя в течение</w:t>
      </w:r>
      <w:r w:rsidR="005F5052" w:rsidRPr="007870D0">
        <w:rPr>
          <w:rFonts w:eastAsia="Arial"/>
          <w:color w:val="000000"/>
          <w:sz w:val="22"/>
          <w:szCs w:val="22"/>
        </w:rPr>
        <w:t xml:space="preserve"> 14 </w:t>
      </w:r>
      <w:r w:rsidR="00791684" w:rsidRPr="007870D0">
        <w:rPr>
          <w:rFonts w:eastAsia="Arial"/>
          <w:color w:val="000000"/>
          <w:sz w:val="22"/>
          <w:szCs w:val="22"/>
        </w:rPr>
        <w:t>рабочих дней с момента подписания настоящего Договора</w:t>
      </w:r>
      <w:r w:rsidRPr="007870D0">
        <w:rPr>
          <w:rFonts w:eastAsia="Arial"/>
          <w:color w:val="000000"/>
          <w:sz w:val="22"/>
          <w:szCs w:val="22"/>
        </w:rPr>
        <w:t>.</w:t>
      </w:r>
    </w:p>
    <w:p w14:paraId="180AA3F5" w14:textId="77777777" w:rsidR="0034678C" w:rsidRDefault="0034678C" w:rsidP="0034678C">
      <w:pPr>
        <w:pStyle w:val="a8"/>
        <w:rPr>
          <w:rFonts w:eastAsia="Arial"/>
          <w:color w:val="000000"/>
          <w:sz w:val="22"/>
          <w:szCs w:val="22"/>
        </w:rPr>
      </w:pPr>
      <w:r>
        <w:rPr>
          <w:rFonts w:eastAsia="Arial"/>
          <w:b/>
          <w:color w:val="000000"/>
          <w:sz w:val="22"/>
          <w:szCs w:val="22"/>
        </w:rPr>
        <w:t>4.2.</w:t>
      </w:r>
      <w:r>
        <w:rPr>
          <w:rFonts w:eastAsia="Arial"/>
          <w:color w:val="000000"/>
          <w:sz w:val="22"/>
          <w:szCs w:val="22"/>
        </w:rPr>
        <w:t xml:space="preserve"> Приемка Товара по количеству, </w:t>
      </w:r>
      <w:r w:rsidR="009559BC">
        <w:rPr>
          <w:rFonts w:eastAsia="Arial"/>
          <w:color w:val="000000"/>
          <w:sz w:val="22"/>
          <w:szCs w:val="22"/>
        </w:rPr>
        <w:t>качеству производится</w:t>
      </w:r>
      <w:r>
        <w:rPr>
          <w:rFonts w:eastAsia="Arial"/>
          <w:color w:val="000000"/>
          <w:sz w:val="22"/>
          <w:szCs w:val="22"/>
        </w:rPr>
        <w:t xml:space="preserve"> по УПД.</w:t>
      </w:r>
    </w:p>
    <w:p w14:paraId="6B40BC3A" w14:textId="77777777" w:rsidR="0034678C" w:rsidRDefault="0034678C" w:rsidP="0034678C">
      <w:pPr>
        <w:pStyle w:val="a8"/>
        <w:rPr>
          <w:rFonts w:eastAsia="Arial"/>
          <w:color w:val="000000"/>
          <w:sz w:val="22"/>
          <w:szCs w:val="22"/>
        </w:rPr>
      </w:pPr>
      <w:r w:rsidRPr="00791684">
        <w:rPr>
          <w:rFonts w:eastAsia="Arial"/>
          <w:b/>
          <w:color w:val="000000"/>
          <w:sz w:val="22"/>
          <w:szCs w:val="22"/>
        </w:rPr>
        <w:t>4.3.</w:t>
      </w:r>
      <w:r>
        <w:rPr>
          <w:rFonts w:eastAsia="Arial"/>
          <w:color w:val="000000"/>
          <w:sz w:val="22"/>
          <w:szCs w:val="22"/>
        </w:rPr>
        <w:t xml:space="preserve"> </w:t>
      </w:r>
      <w:r w:rsidRPr="00791684">
        <w:rPr>
          <w:rFonts w:eastAsia="Arial"/>
          <w:color w:val="000000"/>
          <w:sz w:val="22"/>
          <w:szCs w:val="22"/>
        </w:rPr>
        <w:t xml:space="preserve">Покупатель обязан обеспечить принятие заказанного Товара от Продавца уполномоченным лицом. В УПД ставится печать Покупателя, подпись ответственного лица, принявшего Товар, расшифровка подписи, обязательным является наличие у лица, принимающего Товар, доверенности Покупателя на получение товарно-материальных ценностей, подписанной руководителем и главным </w:t>
      </w:r>
      <w:r w:rsidRPr="00791684">
        <w:rPr>
          <w:rFonts w:eastAsia="Arial"/>
          <w:color w:val="000000"/>
          <w:sz w:val="22"/>
          <w:szCs w:val="22"/>
        </w:rPr>
        <w:lastRenderedPageBreak/>
        <w:t>бухгалтером Покупателя, от Продавца. Оригинал доверенности передается Продавцу вместе с экземпляром подписанного УПД.</w:t>
      </w:r>
    </w:p>
    <w:p w14:paraId="2D81EF30" w14:textId="77777777" w:rsidR="0034678C" w:rsidRDefault="0034678C" w:rsidP="0034678C">
      <w:pPr>
        <w:autoSpaceDE w:val="0"/>
        <w:ind w:firstLine="540"/>
        <w:jc w:val="both"/>
        <w:rPr>
          <w:rFonts w:eastAsia="Arial"/>
          <w:b/>
          <w:color w:val="000000"/>
          <w:sz w:val="22"/>
          <w:szCs w:val="22"/>
        </w:rPr>
      </w:pPr>
      <w:r>
        <w:rPr>
          <w:rFonts w:eastAsia="Arial"/>
          <w:b/>
          <w:color w:val="000000"/>
          <w:sz w:val="22"/>
          <w:szCs w:val="22"/>
        </w:rPr>
        <w:t xml:space="preserve">4.4.  </w:t>
      </w:r>
      <w:r>
        <w:rPr>
          <w:rFonts w:eastAsia="Arial"/>
          <w:color w:val="000000"/>
          <w:sz w:val="22"/>
          <w:szCs w:val="22"/>
        </w:rPr>
        <w:t>В случае обнаружения дефектов в поставленном Товаре Покупатель обязан предъявить претензию с приложением акта о расхождении Товара по количеству и качеству (форма ТОРГ-2) Поставщику в течение 2-х рабочих дней с момента приемки Товара.</w:t>
      </w:r>
      <w:r>
        <w:rPr>
          <w:rFonts w:eastAsia="Arial"/>
          <w:b/>
          <w:color w:val="000000"/>
          <w:sz w:val="22"/>
          <w:szCs w:val="22"/>
        </w:rPr>
        <w:t xml:space="preserve"> </w:t>
      </w:r>
    </w:p>
    <w:p w14:paraId="6CC1D07D" w14:textId="77777777" w:rsidR="0034678C" w:rsidRDefault="0034678C" w:rsidP="0034678C">
      <w:pPr>
        <w:autoSpaceDE w:val="0"/>
        <w:ind w:firstLine="540"/>
        <w:jc w:val="both"/>
        <w:rPr>
          <w:sz w:val="22"/>
          <w:szCs w:val="22"/>
        </w:rPr>
      </w:pPr>
      <w:r>
        <w:rPr>
          <w:rFonts w:eastAsia="Arial"/>
          <w:b/>
          <w:color w:val="000000"/>
          <w:sz w:val="22"/>
          <w:szCs w:val="22"/>
        </w:rPr>
        <w:t xml:space="preserve">4.5. </w:t>
      </w:r>
      <w:r>
        <w:rPr>
          <w:sz w:val="22"/>
          <w:szCs w:val="22"/>
        </w:rPr>
        <w:t xml:space="preserve">Погрузка Товара в транспортное средство на складе Продавца производится силами Продавца.  </w:t>
      </w:r>
    </w:p>
    <w:p w14:paraId="62683342" w14:textId="77777777" w:rsidR="0034678C" w:rsidRDefault="0034678C" w:rsidP="0034678C">
      <w:pPr>
        <w:autoSpaceDE w:val="0"/>
        <w:ind w:firstLine="540"/>
        <w:jc w:val="both"/>
        <w:rPr>
          <w:sz w:val="22"/>
          <w:szCs w:val="22"/>
        </w:rPr>
      </w:pPr>
      <w:r>
        <w:rPr>
          <w:sz w:val="22"/>
          <w:szCs w:val="22"/>
        </w:rPr>
        <w:t xml:space="preserve">Разгрузка Товара в месте доставки </w:t>
      </w:r>
      <w:r w:rsidR="009559BC">
        <w:rPr>
          <w:sz w:val="22"/>
          <w:szCs w:val="22"/>
        </w:rPr>
        <w:t>Покупателю производится</w:t>
      </w:r>
      <w:r>
        <w:rPr>
          <w:sz w:val="22"/>
          <w:szCs w:val="22"/>
        </w:rPr>
        <w:t xml:space="preserve"> силами Покупателя. Продавец не несет ответственности за повреждение Товара при его разгрузке.</w:t>
      </w:r>
    </w:p>
    <w:p w14:paraId="528361E3" w14:textId="77777777" w:rsidR="0034678C" w:rsidRDefault="0034678C" w:rsidP="0034678C">
      <w:pPr>
        <w:autoSpaceDE w:val="0"/>
        <w:ind w:firstLine="540"/>
        <w:jc w:val="both"/>
        <w:rPr>
          <w:sz w:val="22"/>
          <w:szCs w:val="22"/>
        </w:rPr>
      </w:pPr>
      <w:r>
        <w:rPr>
          <w:sz w:val="22"/>
          <w:szCs w:val="22"/>
        </w:rPr>
        <w:t xml:space="preserve">Покупатель обязуется обеспечить проведение процедуры разгрузки в месте </w:t>
      </w:r>
      <w:r w:rsidR="009559BC">
        <w:rPr>
          <w:sz w:val="22"/>
          <w:szCs w:val="22"/>
        </w:rPr>
        <w:t>доставки в</w:t>
      </w:r>
      <w:r>
        <w:rPr>
          <w:sz w:val="22"/>
          <w:szCs w:val="22"/>
        </w:rPr>
        <w:t xml:space="preserve"> течение 2 (двух) часов с момента прибытия транспортного средства. Выгрузка в выходные и праздничные дни производится по согласованию сторон. </w:t>
      </w:r>
    </w:p>
    <w:p w14:paraId="154F256C" w14:textId="77777777" w:rsidR="0034678C" w:rsidRDefault="0034678C" w:rsidP="0034678C">
      <w:pPr>
        <w:pStyle w:val="a8"/>
        <w:rPr>
          <w:rFonts w:eastAsia="Arial"/>
          <w:color w:val="000000"/>
          <w:sz w:val="22"/>
          <w:szCs w:val="22"/>
        </w:rPr>
      </w:pPr>
      <w:r>
        <w:rPr>
          <w:rFonts w:eastAsia="Arial"/>
          <w:b/>
          <w:color w:val="000000"/>
          <w:sz w:val="22"/>
          <w:szCs w:val="22"/>
        </w:rPr>
        <w:t>4.6.</w:t>
      </w:r>
      <w:r>
        <w:rPr>
          <w:rFonts w:eastAsia="Arial"/>
          <w:color w:val="000000"/>
          <w:sz w:val="22"/>
          <w:szCs w:val="22"/>
        </w:rPr>
        <w:t xml:space="preserve"> Право собственности на приобретаемый Товар и все связанные с ним риски случайной гибели переходят от Продавца к Покупателю в момент получения Товара и подписания УПД.</w:t>
      </w:r>
    </w:p>
    <w:p w14:paraId="185B5F8D" w14:textId="77777777" w:rsidR="0034678C" w:rsidRDefault="0034678C" w:rsidP="0034678C">
      <w:pPr>
        <w:pStyle w:val="14"/>
        <w:rPr>
          <w:b/>
          <w:sz w:val="22"/>
          <w:szCs w:val="22"/>
        </w:rPr>
      </w:pPr>
    </w:p>
    <w:p w14:paraId="046D6A5C" w14:textId="77777777" w:rsidR="0034678C" w:rsidRDefault="0034678C" w:rsidP="0034678C">
      <w:pPr>
        <w:pStyle w:val="14"/>
        <w:jc w:val="center"/>
        <w:rPr>
          <w:b/>
          <w:sz w:val="22"/>
          <w:szCs w:val="22"/>
        </w:rPr>
      </w:pPr>
      <w:r>
        <w:rPr>
          <w:b/>
          <w:sz w:val="22"/>
          <w:szCs w:val="22"/>
        </w:rPr>
        <w:t>5. Ответственность Сторон</w:t>
      </w:r>
    </w:p>
    <w:p w14:paraId="7495FF7F" w14:textId="77777777" w:rsidR="0034678C" w:rsidRDefault="0034678C" w:rsidP="0034678C">
      <w:pPr>
        <w:pStyle w:val="14"/>
        <w:jc w:val="center"/>
        <w:rPr>
          <w:b/>
          <w:sz w:val="22"/>
          <w:szCs w:val="22"/>
        </w:rPr>
      </w:pPr>
    </w:p>
    <w:p w14:paraId="39778E31" w14:textId="77777777" w:rsidR="0034678C" w:rsidRDefault="0034678C" w:rsidP="0034678C">
      <w:pPr>
        <w:pStyle w:val="14"/>
        <w:ind w:firstLine="567"/>
        <w:jc w:val="both"/>
        <w:rPr>
          <w:sz w:val="22"/>
          <w:szCs w:val="22"/>
        </w:rPr>
      </w:pPr>
      <w:r>
        <w:rPr>
          <w:b/>
          <w:sz w:val="22"/>
          <w:szCs w:val="22"/>
        </w:rPr>
        <w:t>5.1.</w:t>
      </w:r>
      <w:r>
        <w:rPr>
          <w:sz w:val="22"/>
          <w:szCs w:val="22"/>
        </w:rPr>
        <w:t xml:space="preserve"> За неисполнение либо ненадлежащее исполнение своих обязательств Стороны несут ответственность, установленную настоящим Договором, а в случаях, не урегулированных настоящим Договором – предусмотренную действующим законодательством РФ.</w:t>
      </w:r>
    </w:p>
    <w:p w14:paraId="3A96CCBC" w14:textId="77777777" w:rsidR="0034678C" w:rsidRDefault="0034678C" w:rsidP="0034678C">
      <w:pPr>
        <w:pStyle w:val="14"/>
        <w:ind w:firstLine="567"/>
        <w:jc w:val="both"/>
        <w:rPr>
          <w:sz w:val="22"/>
          <w:szCs w:val="22"/>
        </w:rPr>
      </w:pPr>
      <w:r>
        <w:rPr>
          <w:b/>
          <w:sz w:val="22"/>
          <w:szCs w:val="22"/>
        </w:rPr>
        <w:t>5.2.</w:t>
      </w:r>
      <w:r>
        <w:rPr>
          <w:sz w:val="22"/>
          <w:szCs w:val="22"/>
        </w:rPr>
        <w:t xml:space="preserve"> За нарушение сроков оплаты Товара Покупатель выплачивает Продавцу пени в размере 0,2% от стоимости Товара, по которому допущено нарушение сроков оплаты, за каждый день просрочки.</w:t>
      </w:r>
    </w:p>
    <w:p w14:paraId="46392775" w14:textId="77777777" w:rsidR="0034678C" w:rsidRDefault="0034678C" w:rsidP="0034678C">
      <w:pPr>
        <w:pStyle w:val="14"/>
        <w:ind w:firstLine="567"/>
        <w:jc w:val="both"/>
        <w:rPr>
          <w:sz w:val="22"/>
          <w:szCs w:val="22"/>
        </w:rPr>
      </w:pPr>
      <w:r>
        <w:rPr>
          <w:b/>
          <w:sz w:val="22"/>
          <w:szCs w:val="22"/>
        </w:rPr>
        <w:t xml:space="preserve">5.3. </w:t>
      </w:r>
      <w:r>
        <w:rPr>
          <w:sz w:val="22"/>
          <w:szCs w:val="22"/>
        </w:rPr>
        <w:t>В случае несвоевременной оплаты Товара Покупателем, Продавец вправе увеличить стоимость Товара в одностороннем порядке без уведомления, в связи с неисполненными обязательствами.</w:t>
      </w:r>
    </w:p>
    <w:p w14:paraId="19AB8135" w14:textId="77777777" w:rsidR="0034678C" w:rsidRDefault="0034678C" w:rsidP="0034678C">
      <w:pPr>
        <w:pStyle w:val="14"/>
        <w:ind w:firstLine="567"/>
        <w:jc w:val="both"/>
        <w:rPr>
          <w:sz w:val="22"/>
          <w:szCs w:val="22"/>
        </w:rPr>
      </w:pPr>
      <w:r>
        <w:rPr>
          <w:b/>
          <w:color w:val="000000"/>
          <w:sz w:val="22"/>
          <w:szCs w:val="22"/>
        </w:rPr>
        <w:t xml:space="preserve">5.4. </w:t>
      </w:r>
      <w:r>
        <w:rPr>
          <w:sz w:val="22"/>
          <w:szCs w:val="22"/>
        </w:rPr>
        <w:t>За нарушение сроков поставки Товара Продавец выплачивает Покупателю пени в размере 0,2% от стоимости Товара, по которому допущено нарушение сроков поставки, за каждый день просрочки.</w:t>
      </w:r>
    </w:p>
    <w:p w14:paraId="63888F97" w14:textId="77777777" w:rsidR="0034678C" w:rsidRDefault="0034678C" w:rsidP="0034678C">
      <w:pPr>
        <w:pStyle w:val="14"/>
        <w:ind w:firstLine="567"/>
        <w:jc w:val="both"/>
        <w:rPr>
          <w:color w:val="000000"/>
          <w:sz w:val="22"/>
          <w:szCs w:val="22"/>
        </w:rPr>
      </w:pPr>
      <w:r>
        <w:rPr>
          <w:b/>
          <w:color w:val="000000"/>
          <w:sz w:val="22"/>
          <w:szCs w:val="22"/>
        </w:rPr>
        <w:t>5.5.</w:t>
      </w:r>
      <w:r>
        <w:rPr>
          <w:color w:val="000000"/>
          <w:sz w:val="22"/>
          <w:szCs w:val="22"/>
        </w:rPr>
        <w:t xml:space="preserve"> Пени, согласно п.5.2.и п. 5.4., уплачиваются в случае выставления письменного требования.</w:t>
      </w:r>
    </w:p>
    <w:p w14:paraId="08F97CAF" w14:textId="77777777" w:rsidR="0034678C" w:rsidRDefault="0034678C" w:rsidP="0034678C">
      <w:pPr>
        <w:pStyle w:val="14"/>
        <w:ind w:firstLine="567"/>
        <w:jc w:val="both"/>
        <w:rPr>
          <w:b/>
          <w:color w:val="000000"/>
          <w:sz w:val="22"/>
          <w:szCs w:val="22"/>
        </w:rPr>
      </w:pPr>
    </w:p>
    <w:p w14:paraId="6630FD78" w14:textId="77777777" w:rsidR="0034678C" w:rsidRDefault="0034678C" w:rsidP="0034678C">
      <w:pPr>
        <w:pStyle w:val="14"/>
        <w:ind w:firstLine="485"/>
        <w:jc w:val="center"/>
        <w:rPr>
          <w:b/>
          <w:color w:val="000000"/>
          <w:sz w:val="22"/>
          <w:szCs w:val="22"/>
        </w:rPr>
      </w:pPr>
    </w:p>
    <w:p w14:paraId="0078D1C5" w14:textId="77777777" w:rsidR="0034678C" w:rsidRDefault="0034678C" w:rsidP="0034678C">
      <w:pPr>
        <w:pStyle w:val="14"/>
        <w:ind w:firstLine="485"/>
        <w:jc w:val="center"/>
        <w:rPr>
          <w:b/>
          <w:color w:val="000000"/>
          <w:sz w:val="22"/>
          <w:szCs w:val="22"/>
        </w:rPr>
      </w:pPr>
      <w:r>
        <w:rPr>
          <w:b/>
          <w:color w:val="000000"/>
          <w:sz w:val="22"/>
          <w:szCs w:val="22"/>
        </w:rPr>
        <w:t>6. Действие непреодолимой силы (форс-мажор)</w:t>
      </w:r>
    </w:p>
    <w:p w14:paraId="361418A2" w14:textId="77777777" w:rsidR="0034678C" w:rsidRDefault="0034678C" w:rsidP="0034678C">
      <w:pPr>
        <w:pStyle w:val="14"/>
        <w:ind w:firstLine="485"/>
        <w:jc w:val="center"/>
        <w:rPr>
          <w:b/>
          <w:color w:val="000000"/>
          <w:sz w:val="22"/>
          <w:szCs w:val="22"/>
        </w:rPr>
      </w:pPr>
    </w:p>
    <w:p w14:paraId="3C01BCD2" w14:textId="77777777" w:rsidR="0034678C" w:rsidRDefault="0034678C" w:rsidP="00977743">
      <w:pPr>
        <w:pStyle w:val="211"/>
        <w:ind w:firstLine="426"/>
        <w:rPr>
          <w:color w:val="000000"/>
          <w:szCs w:val="22"/>
        </w:rPr>
      </w:pPr>
      <w:r>
        <w:rPr>
          <w:b/>
          <w:szCs w:val="22"/>
        </w:rPr>
        <w:t>6.1.</w:t>
      </w:r>
      <w:r>
        <w:rPr>
          <w:szCs w:val="22"/>
        </w:rPr>
        <w:t xml:space="preserve">  Ни одна из Сторон не несет ответственности за неисполнение либо ненадлежащее исполнение своих обязательств по настоящему Договору, если такое неисполнение явилось результатом действия непреодолимой силы, которое Стороны не могли ни предвидеть, ни предотвратить, а именно: война, пожар, стихийное бедствие, запретительные действия властей и т.д.</w:t>
      </w:r>
    </w:p>
    <w:p w14:paraId="29B58B8C" w14:textId="77777777" w:rsidR="0034678C" w:rsidRDefault="0034678C" w:rsidP="00977743">
      <w:pPr>
        <w:pStyle w:val="14"/>
        <w:ind w:firstLine="426"/>
        <w:jc w:val="both"/>
        <w:rPr>
          <w:color w:val="000000"/>
          <w:sz w:val="22"/>
          <w:szCs w:val="22"/>
        </w:rPr>
      </w:pPr>
      <w:r>
        <w:rPr>
          <w:b/>
          <w:color w:val="000000"/>
          <w:sz w:val="22"/>
          <w:szCs w:val="22"/>
        </w:rPr>
        <w:t>6.2.</w:t>
      </w:r>
      <w:r>
        <w:rPr>
          <w:color w:val="000000"/>
          <w:sz w:val="22"/>
          <w:szCs w:val="22"/>
        </w:rPr>
        <w:t xml:space="preserve"> В случае, когда действие непреодолимой </w:t>
      </w:r>
      <w:r w:rsidR="009559BC">
        <w:rPr>
          <w:color w:val="000000"/>
          <w:sz w:val="22"/>
          <w:szCs w:val="22"/>
        </w:rPr>
        <w:t>силы протекает</w:t>
      </w:r>
      <w:r>
        <w:rPr>
          <w:color w:val="000000"/>
          <w:sz w:val="22"/>
          <w:szCs w:val="22"/>
        </w:rPr>
        <w:t xml:space="preserve"> более 3 (трех) месяцев, то любая из Сторон вправе отказаться от исполнения своих обязательств по </w:t>
      </w:r>
      <w:r w:rsidR="00E14E49">
        <w:rPr>
          <w:color w:val="000000"/>
          <w:sz w:val="22"/>
          <w:szCs w:val="22"/>
        </w:rPr>
        <w:t>настоящему Договору</w:t>
      </w:r>
      <w:r>
        <w:rPr>
          <w:color w:val="000000"/>
          <w:sz w:val="22"/>
          <w:szCs w:val="22"/>
        </w:rPr>
        <w:t>, уведомив об этом другую Сторону.</w:t>
      </w:r>
    </w:p>
    <w:p w14:paraId="34B749BC" w14:textId="77777777" w:rsidR="0034678C" w:rsidRDefault="0034678C" w:rsidP="0034678C">
      <w:pPr>
        <w:pStyle w:val="14"/>
        <w:jc w:val="both"/>
        <w:rPr>
          <w:color w:val="000000"/>
          <w:sz w:val="22"/>
          <w:szCs w:val="22"/>
        </w:rPr>
      </w:pPr>
    </w:p>
    <w:p w14:paraId="76947CE6" w14:textId="77777777" w:rsidR="0034678C" w:rsidRDefault="0034678C" w:rsidP="0034678C">
      <w:pPr>
        <w:pStyle w:val="14"/>
        <w:ind w:firstLine="485"/>
        <w:jc w:val="center"/>
        <w:rPr>
          <w:b/>
          <w:color w:val="000000"/>
          <w:sz w:val="22"/>
          <w:szCs w:val="22"/>
        </w:rPr>
      </w:pPr>
      <w:r>
        <w:rPr>
          <w:b/>
          <w:color w:val="000000"/>
          <w:sz w:val="22"/>
          <w:szCs w:val="22"/>
        </w:rPr>
        <w:t>7. Заключительные положения</w:t>
      </w:r>
    </w:p>
    <w:p w14:paraId="398867F6" w14:textId="77777777" w:rsidR="0034678C" w:rsidRDefault="0034678C" w:rsidP="0034678C">
      <w:pPr>
        <w:pStyle w:val="14"/>
        <w:ind w:firstLine="485"/>
        <w:jc w:val="center"/>
        <w:rPr>
          <w:b/>
          <w:color w:val="000000"/>
          <w:sz w:val="22"/>
          <w:szCs w:val="22"/>
        </w:rPr>
      </w:pPr>
    </w:p>
    <w:p w14:paraId="41090B21" w14:textId="13AA42FE" w:rsidR="0034678C" w:rsidRDefault="0034678C" w:rsidP="00977743">
      <w:pPr>
        <w:pStyle w:val="14"/>
        <w:ind w:firstLine="426"/>
        <w:jc w:val="both"/>
        <w:rPr>
          <w:color w:val="000000"/>
          <w:sz w:val="22"/>
          <w:szCs w:val="22"/>
        </w:rPr>
      </w:pPr>
      <w:r>
        <w:rPr>
          <w:b/>
          <w:sz w:val="22"/>
          <w:szCs w:val="22"/>
        </w:rPr>
        <w:t>7.1.</w:t>
      </w:r>
      <w:r>
        <w:rPr>
          <w:sz w:val="22"/>
          <w:szCs w:val="22"/>
        </w:rPr>
        <w:t xml:space="preserve"> Договор вступает в силу с момента подписания </w:t>
      </w:r>
      <w:r w:rsidR="00570B65">
        <w:rPr>
          <w:sz w:val="22"/>
          <w:szCs w:val="22"/>
        </w:rPr>
        <w:t>и действует до «31» декабря 202</w:t>
      </w:r>
      <w:r w:rsidR="00F47F56">
        <w:rPr>
          <w:sz w:val="22"/>
          <w:szCs w:val="22"/>
        </w:rPr>
        <w:t>5</w:t>
      </w:r>
      <w:r>
        <w:rPr>
          <w:sz w:val="22"/>
          <w:szCs w:val="22"/>
        </w:rPr>
        <w:t xml:space="preserve"> года. </w:t>
      </w:r>
      <w:r w:rsidR="00977743" w:rsidRPr="00A92D5A">
        <w:rPr>
          <w:sz w:val="23"/>
          <w:szCs w:val="23"/>
          <w:lang w:eastAsia="ru-RU"/>
        </w:rPr>
        <w:t>Окончание срока действия Договора не влечет прекращения неисполненных обязательств Сторон по Договору, в том числе гарантийных обязательств П</w:t>
      </w:r>
      <w:r w:rsidR="00977743">
        <w:rPr>
          <w:sz w:val="23"/>
          <w:szCs w:val="23"/>
          <w:lang w:eastAsia="ru-RU"/>
        </w:rPr>
        <w:t>родавца.</w:t>
      </w:r>
    </w:p>
    <w:p w14:paraId="12FCC4C3" w14:textId="77777777" w:rsidR="0034678C" w:rsidRDefault="0034678C" w:rsidP="00977743">
      <w:pPr>
        <w:pStyle w:val="14"/>
        <w:ind w:firstLine="426"/>
        <w:jc w:val="both"/>
        <w:rPr>
          <w:color w:val="000000"/>
          <w:sz w:val="22"/>
          <w:szCs w:val="22"/>
        </w:rPr>
      </w:pPr>
      <w:r>
        <w:rPr>
          <w:b/>
          <w:color w:val="000000"/>
          <w:sz w:val="22"/>
          <w:szCs w:val="22"/>
        </w:rPr>
        <w:t>7.2.</w:t>
      </w:r>
      <w:r>
        <w:rPr>
          <w:color w:val="000000"/>
          <w:sz w:val="22"/>
          <w:szCs w:val="22"/>
        </w:rPr>
        <w:t xml:space="preserve"> Изменение и расторжение Договора возможны по соглашению Сторон, оформляются в письменной форме и визируются обеими Сторонами. </w:t>
      </w:r>
    </w:p>
    <w:p w14:paraId="0615232B" w14:textId="77777777" w:rsidR="0034678C" w:rsidRDefault="0034678C" w:rsidP="00977743">
      <w:pPr>
        <w:pStyle w:val="14"/>
        <w:ind w:firstLine="426"/>
        <w:jc w:val="both"/>
        <w:rPr>
          <w:color w:val="000000"/>
          <w:sz w:val="22"/>
          <w:szCs w:val="22"/>
        </w:rPr>
      </w:pPr>
      <w:r>
        <w:rPr>
          <w:b/>
          <w:color w:val="000000"/>
          <w:sz w:val="22"/>
          <w:szCs w:val="22"/>
        </w:rPr>
        <w:t>7.3.</w:t>
      </w:r>
      <w:r>
        <w:rPr>
          <w:color w:val="000000"/>
          <w:sz w:val="22"/>
          <w:szCs w:val="22"/>
        </w:rPr>
        <w:t xml:space="preserve"> При изменении у одной из Сторон адреса, платежных и иных реквизитов, лица, являющегося исполнительным органом общества (организации), последняя обязана письменно (путем направления официального письма за подписью руководителя организации) в трехдневный срок уведомить о таком изменении другую Сторону. По получении такого уведомления стороны обязуются внести соответствующие изменения в договор путем подписания дополнительного соглашения к договору.</w:t>
      </w:r>
    </w:p>
    <w:p w14:paraId="73F2D02E" w14:textId="5AA747B0" w:rsidR="0034678C" w:rsidRDefault="0034678C" w:rsidP="00977743">
      <w:pPr>
        <w:pStyle w:val="ConsPlusNormal"/>
        <w:ind w:firstLine="426"/>
        <w:jc w:val="both"/>
        <w:rPr>
          <w:rFonts w:ascii="Times New Roman" w:hAnsi="Times New Roman" w:cs="Times New Roman"/>
          <w:sz w:val="22"/>
          <w:szCs w:val="22"/>
        </w:rPr>
      </w:pPr>
      <w:r>
        <w:rPr>
          <w:rFonts w:ascii="Times New Roman" w:hAnsi="Times New Roman" w:cs="Times New Roman"/>
          <w:b/>
          <w:color w:val="000000"/>
          <w:sz w:val="22"/>
          <w:szCs w:val="22"/>
        </w:rPr>
        <w:t>7.4.</w:t>
      </w:r>
      <w:r>
        <w:rPr>
          <w:rFonts w:ascii="Times New Roman" w:hAnsi="Times New Roman" w:cs="Times New Roman"/>
          <w:color w:val="000000"/>
          <w:sz w:val="22"/>
          <w:szCs w:val="22"/>
        </w:rPr>
        <w:t xml:space="preserve"> </w:t>
      </w:r>
      <w:r>
        <w:rPr>
          <w:rFonts w:ascii="Times New Roman" w:hAnsi="Times New Roman" w:cs="Times New Roman"/>
          <w:sz w:val="22"/>
          <w:szCs w:val="22"/>
        </w:rPr>
        <w:t>Документы, полученные посредством факсимильной, почтовой, телеграфной, телетайпной, телефонной, электронной или иной связи, имеют силу оригинала до получения стороной подлинного экземпляра. Подлинные экземпляры передаются в течении 10 календарных дней с момента их получения.</w:t>
      </w:r>
    </w:p>
    <w:p w14:paraId="5E761DBA" w14:textId="536F371B" w:rsidR="00672607" w:rsidRDefault="00672607" w:rsidP="00977743">
      <w:pPr>
        <w:pStyle w:val="ConsPlusNormal"/>
        <w:ind w:firstLine="426"/>
        <w:jc w:val="both"/>
        <w:rPr>
          <w:rFonts w:ascii="Times New Roman" w:hAnsi="Times New Roman" w:cs="Times New Roman"/>
          <w:sz w:val="22"/>
          <w:szCs w:val="22"/>
        </w:rPr>
      </w:pPr>
    </w:p>
    <w:p w14:paraId="45297151" w14:textId="77777777" w:rsidR="0034678C" w:rsidRDefault="0034678C" w:rsidP="0034678C">
      <w:pPr>
        <w:pStyle w:val="14"/>
        <w:ind w:firstLine="485"/>
        <w:jc w:val="both"/>
        <w:rPr>
          <w:color w:val="000000"/>
          <w:sz w:val="22"/>
          <w:szCs w:val="22"/>
        </w:rPr>
      </w:pPr>
      <w:r>
        <w:rPr>
          <w:b/>
          <w:color w:val="000000"/>
          <w:sz w:val="22"/>
          <w:szCs w:val="22"/>
        </w:rPr>
        <w:t>7.5.</w:t>
      </w:r>
      <w:r>
        <w:rPr>
          <w:color w:val="000000"/>
          <w:sz w:val="22"/>
          <w:szCs w:val="22"/>
        </w:rPr>
        <w:t xml:space="preserve"> Настоящий Договор составлен в двух экземплярах, имеющих равную юридическую силу - по одному для каждой из Сторон.</w:t>
      </w:r>
    </w:p>
    <w:p w14:paraId="61ED0CF6" w14:textId="77777777" w:rsidR="0034678C" w:rsidRDefault="0034678C" w:rsidP="0034678C">
      <w:pPr>
        <w:pStyle w:val="14"/>
        <w:ind w:firstLine="485"/>
        <w:jc w:val="both"/>
        <w:rPr>
          <w:color w:val="000000"/>
          <w:sz w:val="22"/>
          <w:szCs w:val="22"/>
        </w:rPr>
      </w:pPr>
      <w:r>
        <w:rPr>
          <w:b/>
          <w:color w:val="000000"/>
          <w:sz w:val="22"/>
          <w:szCs w:val="22"/>
        </w:rPr>
        <w:t>7.6.</w:t>
      </w:r>
      <w:r>
        <w:rPr>
          <w:color w:val="000000"/>
          <w:sz w:val="22"/>
          <w:szCs w:val="22"/>
        </w:rPr>
        <w:t xml:space="preserve"> Во всем, что не урегулировано настоящим Договором, Стороны руководствуются действующим законодательством РФ.</w:t>
      </w:r>
    </w:p>
    <w:p w14:paraId="6B6E04FE" w14:textId="77777777" w:rsidR="0034678C" w:rsidRDefault="0034678C" w:rsidP="0034678C">
      <w:pPr>
        <w:pStyle w:val="14"/>
        <w:ind w:firstLine="485"/>
        <w:jc w:val="center"/>
        <w:rPr>
          <w:b/>
          <w:color w:val="000000"/>
          <w:sz w:val="22"/>
          <w:szCs w:val="22"/>
        </w:rPr>
      </w:pPr>
    </w:p>
    <w:p w14:paraId="76C27650" w14:textId="77777777" w:rsidR="0034678C" w:rsidRDefault="0034678C" w:rsidP="0034678C">
      <w:pPr>
        <w:pStyle w:val="14"/>
        <w:ind w:firstLine="485"/>
        <w:jc w:val="center"/>
        <w:rPr>
          <w:b/>
          <w:color w:val="000000"/>
          <w:sz w:val="22"/>
          <w:szCs w:val="22"/>
        </w:rPr>
      </w:pPr>
      <w:r>
        <w:rPr>
          <w:b/>
          <w:color w:val="000000"/>
          <w:sz w:val="22"/>
          <w:szCs w:val="22"/>
        </w:rPr>
        <w:t>8. Реквизиты и подписи Сторон</w:t>
      </w:r>
    </w:p>
    <w:p w14:paraId="1D41C696" w14:textId="77777777" w:rsidR="0034678C" w:rsidRDefault="0034678C" w:rsidP="0034678C">
      <w:pPr>
        <w:pStyle w:val="14"/>
        <w:ind w:firstLine="485"/>
        <w:jc w:val="center"/>
        <w:rPr>
          <w:b/>
          <w:color w:val="000000"/>
          <w:sz w:val="22"/>
          <w:szCs w:val="22"/>
        </w:rPr>
      </w:pPr>
    </w:p>
    <w:p w14:paraId="7F6C3524" w14:textId="77777777" w:rsidR="0034678C" w:rsidRDefault="0034678C" w:rsidP="0034678C">
      <w:pPr>
        <w:pStyle w:val="14"/>
        <w:ind w:firstLine="485"/>
        <w:jc w:val="center"/>
        <w:rPr>
          <w:b/>
          <w:color w:val="000000"/>
          <w:sz w:val="22"/>
          <w:szCs w:val="22"/>
        </w:rPr>
      </w:pPr>
    </w:p>
    <w:tbl>
      <w:tblPr>
        <w:tblW w:w="4947" w:type="pct"/>
        <w:tblLook w:val="04A0" w:firstRow="1" w:lastRow="0" w:firstColumn="1" w:lastColumn="0" w:noHBand="0" w:noVBand="1"/>
      </w:tblPr>
      <w:tblGrid>
        <w:gridCol w:w="4799"/>
        <w:gridCol w:w="5091"/>
      </w:tblGrid>
      <w:tr w:rsidR="0034678C" w14:paraId="73A49623" w14:textId="77777777" w:rsidTr="004D65A4">
        <w:trPr>
          <w:trHeight w:val="3659"/>
        </w:trPr>
        <w:tc>
          <w:tcPr>
            <w:tcW w:w="2426" w:type="pct"/>
            <w:tcBorders>
              <w:top w:val="single" w:sz="4" w:space="0" w:color="000000"/>
              <w:left w:val="single" w:sz="4" w:space="0" w:color="000000"/>
              <w:bottom w:val="single" w:sz="4" w:space="0" w:color="000000"/>
              <w:right w:val="nil"/>
            </w:tcBorders>
          </w:tcPr>
          <w:p w14:paraId="753F9F4F" w14:textId="77777777" w:rsidR="0034678C" w:rsidRPr="00977743" w:rsidRDefault="0034678C">
            <w:pPr>
              <w:rPr>
                <w:rFonts w:eastAsia="Arial"/>
                <w:color w:val="000000"/>
                <w:sz w:val="22"/>
                <w:szCs w:val="22"/>
              </w:rPr>
            </w:pPr>
          </w:p>
          <w:p w14:paraId="24CF9602" w14:textId="77777777" w:rsidR="0034678C" w:rsidRPr="00977743" w:rsidRDefault="0034678C">
            <w:pPr>
              <w:rPr>
                <w:rFonts w:eastAsia="Arial"/>
                <w:color w:val="000000"/>
                <w:sz w:val="22"/>
                <w:szCs w:val="22"/>
              </w:rPr>
            </w:pPr>
            <w:r w:rsidRPr="00977743">
              <w:rPr>
                <w:rFonts w:eastAsia="Arial"/>
                <w:color w:val="000000"/>
                <w:sz w:val="22"/>
                <w:szCs w:val="22"/>
              </w:rPr>
              <w:t>Поставщик:</w:t>
            </w:r>
          </w:p>
          <w:p w14:paraId="71824BCC" w14:textId="77777777" w:rsidR="0034678C" w:rsidRPr="00977743" w:rsidRDefault="0034678C">
            <w:pPr>
              <w:rPr>
                <w:rFonts w:eastAsia="Arial"/>
                <w:color w:val="000000"/>
                <w:sz w:val="22"/>
                <w:szCs w:val="22"/>
              </w:rPr>
            </w:pPr>
            <w:r w:rsidRPr="00977743">
              <w:rPr>
                <w:rFonts w:eastAsia="Arial"/>
                <w:color w:val="000000"/>
                <w:sz w:val="22"/>
                <w:szCs w:val="22"/>
              </w:rPr>
              <w:t>ООО «Селигер»</w:t>
            </w:r>
          </w:p>
          <w:p w14:paraId="2EA2D476" w14:textId="77777777" w:rsidR="0034678C" w:rsidRPr="00977743" w:rsidRDefault="0034678C">
            <w:pPr>
              <w:rPr>
                <w:rFonts w:eastAsia="Arial"/>
                <w:color w:val="000000"/>
                <w:sz w:val="22"/>
                <w:szCs w:val="22"/>
              </w:rPr>
            </w:pPr>
            <w:r w:rsidRPr="00977743">
              <w:rPr>
                <w:rFonts w:eastAsia="Arial"/>
                <w:color w:val="000000"/>
                <w:sz w:val="22"/>
                <w:szCs w:val="22"/>
              </w:rPr>
              <w:t>454136, г. Челябинск, ул. Университетская Набережная, д.44, пом.5</w:t>
            </w:r>
          </w:p>
          <w:p w14:paraId="37BD7661" w14:textId="77777777" w:rsidR="0034678C" w:rsidRPr="00977743" w:rsidRDefault="0034678C">
            <w:pPr>
              <w:rPr>
                <w:rFonts w:eastAsia="Arial"/>
                <w:color w:val="000000"/>
                <w:sz w:val="22"/>
                <w:szCs w:val="22"/>
              </w:rPr>
            </w:pPr>
            <w:r w:rsidRPr="00977743">
              <w:rPr>
                <w:rFonts w:eastAsia="Arial"/>
                <w:color w:val="000000"/>
                <w:sz w:val="22"/>
                <w:szCs w:val="22"/>
              </w:rPr>
              <w:t>ИНН/КПП 7451229131/744701001</w:t>
            </w:r>
          </w:p>
          <w:p w14:paraId="40612AE7" w14:textId="77777777" w:rsidR="00F47F56" w:rsidRPr="00F47F56" w:rsidRDefault="00F47F56" w:rsidP="00F47F56">
            <w:pPr>
              <w:rPr>
                <w:rFonts w:eastAsia="Arial"/>
                <w:color w:val="000000"/>
                <w:sz w:val="22"/>
                <w:szCs w:val="22"/>
              </w:rPr>
            </w:pPr>
            <w:r w:rsidRPr="00F47F56">
              <w:rPr>
                <w:rFonts w:eastAsia="Arial"/>
                <w:color w:val="000000"/>
                <w:sz w:val="22"/>
                <w:szCs w:val="22"/>
              </w:rPr>
              <w:t>ЧЕЛЯБИНСКОЕ ОТДЕЛЕНИЕ N8597 ПАО СБЕРБАНК г. Челябинск</w:t>
            </w:r>
          </w:p>
          <w:p w14:paraId="6AB7C4D8" w14:textId="77777777" w:rsidR="00F47F56" w:rsidRPr="00F47F56" w:rsidRDefault="00F47F56" w:rsidP="00F47F56">
            <w:pPr>
              <w:rPr>
                <w:rFonts w:eastAsia="Arial"/>
                <w:color w:val="000000"/>
                <w:sz w:val="22"/>
                <w:szCs w:val="22"/>
              </w:rPr>
            </w:pPr>
            <w:r w:rsidRPr="00F47F56">
              <w:rPr>
                <w:rFonts w:eastAsia="Arial"/>
                <w:color w:val="000000"/>
                <w:sz w:val="22"/>
                <w:szCs w:val="22"/>
              </w:rPr>
              <w:t>БИК: 047501602</w:t>
            </w:r>
          </w:p>
          <w:p w14:paraId="27078603" w14:textId="77777777" w:rsidR="00F47F56" w:rsidRPr="00F47F56" w:rsidRDefault="00F47F56" w:rsidP="00F47F56">
            <w:pPr>
              <w:rPr>
                <w:rFonts w:eastAsia="Arial"/>
                <w:color w:val="000000"/>
                <w:sz w:val="22"/>
                <w:szCs w:val="22"/>
              </w:rPr>
            </w:pPr>
            <w:r w:rsidRPr="00F47F56">
              <w:rPr>
                <w:rFonts w:eastAsia="Arial"/>
                <w:color w:val="000000"/>
                <w:sz w:val="22"/>
                <w:szCs w:val="22"/>
              </w:rPr>
              <w:t>Р/с.: 40702810772000007645</w:t>
            </w:r>
          </w:p>
          <w:p w14:paraId="17992D61" w14:textId="66ACD803" w:rsidR="0034678C" w:rsidRPr="00977743" w:rsidRDefault="00F47F56" w:rsidP="00F47F56">
            <w:pPr>
              <w:rPr>
                <w:rFonts w:eastAsia="Arial"/>
                <w:color w:val="000000"/>
                <w:sz w:val="22"/>
                <w:szCs w:val="22"/>
              </w:rPr>
            </w:pPr>
            <w:r w:rsidRPr="00F47F56">
              <w:rPr>
                <w:rFonts w:eastAsia="Arial"/>
                <w:color w:val="000000"/>
                <w:sz w:val="22"/>
                <w:szCs w:val="22"/>
              </w:rPr>
              <w:t>К/с.: 30101810700000000602</w:t>
            </w:r>
          </w:p>
          <w:p w14:paraId="6A6EAC57" w14:textId="77777777" w:rsidR="0034678C" w:rsidRPr="00977743" w:rsidRDefault="0034678C">
            <w:pPr>
              <w:suppressAutoHyphens w:val="0"/>
              <w:rPr>
                <w:rFonts w:eastAsia="Arial"/>
                <w:color w:val="000000"/>
                <w:sz w:val="22"/>
                <w:szCs w:val="22"/>
              </w:rPr>
            </w:pPr>
          </w:p>
          <w:p w14:paraId="32D67819" w14:textId="77777777" w:rsidR="0034678C" w:rsidRPr="00977743" w:rsidRDefault="0034678C">
            <w:pPr>
              <w:rPr>
                <w:rFonts w:eastAsia="Arial"/>
                <w:color w:val="000000"/>
                <w:sz w:val="22"/>
                <w:szCs w:val="22"/>
              </w:rPr>
            </w:pPr>
            <w:r w:rsidRPr="00977743">
              <w:rPr>
                <w:rFonts w:eastAsia="Arial"/>
                <w:color w:val="000000"/>
                <w:sz w:val="22"/>
                <w:szCs w:val="22"/>
              </w:rPr>
              <w:t>Тел.: 8(351)244-84-30</w:t>
            </w:r>
          </w:p>
          <w:p w14:paraId="68CA1F89" w14:textId="77777777" w:rsidR="0034678C" w:rsidRPr="00977743" w:rsidRDefault="0034678C">
            <w:pPr>
              <w:rPr>
                <w:rFonts w:eastAsia="Arial"/>
                <w:color w:val="000000"/>
                <w:sz w:val="22"/>
                <w:szCs w:val="22"/>
              </w:rPr>
            </w:pPr>
            <w:r w:rsidRPr="00977743">
              <w:rPr>
                <w:rFonts w:eastAsia="Arial"/>
                <w:color w:val="000000"/>
                <w:sz w:val="22"/>
                <w:szCs w:val="22"/>
              </w:rPr>
              <w:t>Эл. почта: 79193456575@yandex.ru</w:t>
            </w:r>
          </w:p>
        </w:tc>
        <w:tc>
          <w:tcPr>
            <w:tcW w:w="2574" w:type="pct"/>
            <w:tcBorders>
              <w:top w:val="single" w:sz="4" w:space="0" w:color="000000"/>
              <w:left w:val="single" w:sz="4" w:space="0" w:color="000000"/>
              <w:bottom w:val="single" w:sz="4" w:space="0" w:color="000000"/>
              <w:right w:val="single" w:sz="4" w:space="0" w:color="000000"/>
            </w:tcBorders>
          </w:tcPr>
          <w:p w14:paraId="2D28BD69" w14:textId="77777777" w:rsidR="0034678C" w:rsidRPr="00D22FEE" w:rsidRDefault="0034678C">
            <w:pPr>
              <w:rPr>
                <w:b/>
                <w:kern w:val="2"/>
                <w:sz w:val="18"/>
                <w:szCs w:val="18"/>
              </w:rPr>
            </w:pPr>
          </w:p>
          <w:p w14:paraId="0EF73B8A" w14:textId="77777777" w:rsidR="009559BC" w:rsidRPr="00D22FEE" w:rsidRDefault="00EB64B7" w:rsidP="00EB64B7">
            <w:pPr>
              <w:rPr>
                <w:b/>
                <w:sz w:val="18"/>
                <w:szCs w:val="18"/>
              </w:rPr>
            </w:pPr>
            <w:r w:rsidRPr="00D22FEE">
              <w:rPr>
                <w:b/>
                <w:sz w:val="18"/>
                <w:szCs w:val="18"/>
              </w:rPr>
              <w:t>Покупатель:</w:t>
            </w:r>
          </w:p>
          <w:p w14:paraId="07C552D1" w14:textId="77777777" w:rsidR="0052631F" w:rsidRDefault="0052631F" w:rsidP="000B4AD6">
            <w:pPr>
              <w:rPr>
                <w:rFonts w:eastAsia="Arial"/>
                <w:color w:val="000000"/>
                <w:sz w:val="22"/>
                <w:szCs w:val="22"/>
              </w:rPr>
            </w:pPr>
          </w:p>
          <w:p w14:paraId="0FE0BD8B" w14:textId="3806E3C8" w:rsidR="000B4AD6" w:rsidRPr="000B4AD6" w:rsidRDefault="000B4AD6" w:rsidP="000B4AD6">
            <w:pPr>
              <w:rPr>
                <w:rFonts w:eastAsia="Arial"/>
                <w:color w:val="000000"/>
                <w:sz w:val="22"/>
                <w:szCs w:val="22"/>
              </w:rPr>
            </w:pPr>
            <w:r w:rsidRPr="000B4AD6">
              <w:rPr>
                <w:rFonts w:eastAsia="Arial"/>
                <w:color w:val="000000"/>
                <w:sz w:val="22"/>
                <w:szCs w:val="22"/>
              </w:rPr>
              <w:t xml:space="preserve">Адрес: </w:t>
            </w:r>
          </w:p>
          <w:p w14:paraId="3BD4443B" w14:textId="7B5D50E9" w:rsidR="000B4AD6" w:rsidRPr="000B4AD6" w:rsidRDefault="000B4AD6" w:rsidP="000B4AD6">
            <w:pPr>
              <w:rPr>
                <w:rFonts w:eastAsia="Arial"/>
                <w:color w:val="000000"/>
                <w:sz w:val="22"/>
                <w:szCs w:val="22"/>
              </w:rPr>
            </w:pPr>
            <w:r w:rsidRPr="000B4AD6">
              <w:rPr>
                <w:rFonts w:eastAsia="Arial"/>
                <w:color w:val="000000"/>
                <w:sz w:val="22"/>
                <w:szCs w:val="22"/>
              </w:rPr>
              <w:t xml:space="preserve">ИНН       </w:t>
            </w:r>
          </w:p>
          <w:p w14:paraId="594A50E4" w14:textId="45F5F201" w:rsidR="000B4AD6" w:rsidRPr="000B4AD6" w:rsidRDefault="000B4AD6" w:rsidP="000B4AD6">
            <w:pPr>
              <w:rPr>
                <w:rFonts w:eastAsia="Arial"/>
                <w:color w:val="000000"/>
                <w:sz w:val="22"/>
                <w:szCs w:val="22"/>
              </w:rPr>
            </w:pPr>
            <w:r w:rsidRPr="000B4AD6">
              <w:rPr>
                <w:rFonts w:eastAsia="Arial"/>
                <w:color w:val="000000"/>
                <w:sz w:val="22"/>
                <w:szCs w:val="22"/>
              </w:rPr>
              <w:t xml:space="preserve">КПП       </w:t>
            </w:r>
          </w:p>
          <w:p w14:paraId="130E2348" w14:textId="0751F7D8" w:rsidR="000B4AD6" w:rsidRPr="000B4AD6" w:rsidRDefault="000B4AD6" w:rsidP="000B4AD6">
            <w:pPr>
              <w:rPr>
                <w:rFonts w:eastAsia="Arial"/>
                <w:color w:val="000000"/>
                <w:sz w:val="22"/>
                <w:szCs w:val="22"/>
              </w:rPr>
            </w:pPr>
            <w:r w:rsidRPr="000B4AD6">
              <w:rPr>
                <w:rFonts w:eastAsia="Arial"/>
                <w:color w:val="000000"/>
                <w:sz w:val="22"/>
                <w:szCs w:val="22"/>
              </w:rPr>
              <w:t xml:space="preserve">ОГРН      </w:t>
            </w:r>
          </w:p>
          <w:p w14:paraId="206C3C94" w14:textId="6E9DC706" w:rsidR="000B4AD6" w:rsidRPr="000B4AD6" w:rsidRDefault="000B4AD6" w:rsidP="000B4AD6">
            <w:pPr>
              <w:rPr>
                <w:rFonts w:eastAsia="Arial"/>
                <w:color w:val="000000"/>
                <w:sz w:val="22"/>
                <w:szCs w:val="22"/>
              </w:rPr>
            </w:pPr>
            <w:r w:rsidRPr="000B4AD6">
              <w:rPr>
                <w:rFonts w:eastAsia="Arial"/>
                <w:color w:val="000000"/>
                <w:sz w:val="22"/>
                <w:szCs w:val="22"/>
              </w:rPr>
              <w:t xml:space="preserve">ОКПО     </w:t>
            </w:r>
          </w:p>
          <w:p w14:paraId="735CAED0" w14:textId="35E91BCE" w:rsidR="000B4AD6" w:rsidRPr="000B4AD6" w:rsidRDefault="000B4AD6" w:rsidP="000B4AD6">
            <w:pPr>
              <w:rPr>
                <w:rFonts w:eastAsia="Arial"/>
                <w:color w:val="000000"/>
                <w:sz w:val="22"/>
                <w:szCs w:val="22"/>
              </w:rPr>
            </w:pPr>
            <w:r w:rsidRPr="000B4AD6">
              <w:rPr>
                <w:rFonts w:eastAsia="Arial"/>
                <w:color w:val="000000"/>
                <w:sz w:val="22"/>
                <w:szCs w:val="22"/>
              </w:rPr>
              <w:t xml:space="preserve">ОКАТО   </w:t>
            </w:r>
          </w:p>
          <w:p w14:paraId="45AB527B" w14:textId="4ADC7398" w:rsidR="000B4AD6" w:rsidRPr="000B4AD6" w:rsidRDefault="000B4AD6" w:rsidP="000B4AD6">
            <w:pPr>
              <w:rPr>
                <w:rFonts w:eastAsia="Arial"/>
                <w:color w:val="000000"/>
                <w:sz w:val="22"/>
                <w:szCs w:val="22"/>
              </w:rPr>
            </w:pPr>
            <w:r w:rsidRPr="000B4AD6">
              <w:rPr>
                <w:rFonts w:eastAsia="Arial"/>
                <w:color w:val="000000"/>
                <w:sz w:val="22"/>
                <w:szCs w:val="22"/>
              </w:rPr>
              <w:t xml:space="preserve">Банк получателя: </w:t>
            </w:r>
          </w:p>
          <w:p w14:paraId="58880855" w14:textId="064B6C2F" w:rsidR="000B4AD6" w:rsidRPr="000B4AD6" w:rsidRDefault="000B4AD6" w:rsidP="000B4AD6">
            <w:pPr>
              <w:rPr>
                <w:rFonts w:eastAsia="Arial"/>
                <w:color w:val="000000"/>
                <w:sz w:val="22"/>
                <w:szCs w:val="22"/>
              </w:rPr>
            </w:pPr>
            <w:proofErr w:type="gramStart"/>
            <w:r w:rsidRPr="000B4AD6">
              <w:rPr>
                <w:rFonts w:eastAsia="Arial"/>
                <w:color w:val="000000"/>
                <w:sz w:val="22"/>
                <w:szCs w:val="22"/>
              </w:rPr>
              <w:t>Р</w:t>
            </w:r>
            <w:proofErr w:type="gramEnd"/>
            <w:r w:rsidRPr="000B4AD6">
              <w:rPr>
                <w:rFonts w:eastAsia="Arial"/>
                <w:color w:val="000000"/>
                <w:sz w:val="22"/>
                <w:szCs w:val="22"/>
              </w:rPr>
              <w:t>/</w:t>
            </w:r>
            <w:proofErr w:type="spellStart"/>
            <w:r w:rsidRPr="000B4AD6">
              <w:rPr>
                <w:rFonts w:eastAsia="Arial"/>
                <w:color w:val="000000"/>
                <w:sz w:val="22"/>
                <w:szCs w:val="22"/>
              </w:rPr>
              <w:t>сч</w:t>
            </w:r>
            <w:proofErr w:type="spellEnd"/>
            <w:r w:rsidRPr="000B4AD6">
              <w:rPr>
                <w:rFonts w:eastAsia="Arial"/>
                <w:color w:val="000000"/>
                <w:sz w:val="22"/>
                <w:szCs w:val="22"/>
              </w:rPr>
              <w:t xml:space="preserve">:        </w:t>
            </w:r>
          </w:p>
          <w:p w14:paraId="75B481F0" w14:textId="1681F203" w:rsidR="000B4AD6" w:rsidRPr="000B4AD6" w:rsidRDefault="000B4AD6" w:rsidP="000B4AD6">
            <w:pPr>
              <w:rPr>
                <w:rFonts w:eastAsia="Arial"/>
                <w:color w:val="000000"/>
                <w:sz w:val="22"/>
                <w:szCs w:val="22"/>
              </w:rPr>
            </w:pPr>
            <w:r w:rsidRPr="000B4AD6">
              <w:rPr>
                <w:rFonts w:eastAsia="Arial"/>
                <w:color w:val="000000"/>
                <w:sz w:val="22"/>
                <w:szCs w:val="22"/>
              </w:rPr>
              <w:t>Кор/</w:t>
            </w:r>
            <w:proofErr w:type="spellStart"/>
            <w:r w:rsidRPr="000B4AD6">
              <w:rPr>
                <w:rFonts w:eastAsia="Arial"/>
                <w:color w:val="000000"/>
                <w:sz w:val="22"/>
                <w:szCs w:val="22"/>
              </w:rPr>
              <w:t>сч</w:t>
            </w:r>
            <w:proofErr w:type="spellEnd"/>
            <w:r w:rsidRPr="000B4AD6">
              <w:rPr>
                <w:rFonts w:eastAsia="Arial"/>
                <w:color w:val="000000"/>
                <w:sz w:val="22"/>
                <w:szCs w:val="22"/>
              </w:rPr>
              <w:t xml:space="preserve">:   </w:t>
            </w:r>
          </w:p>
          <w:p w14:paraId="28E9C4F5" w14:textId="122E13A4" w:rsidR="000B4AD6" w:rsidRPr="000B4AD6" w:rsidRDefault="000B4AD6" w:rsidP="000B4AD6">
            <w:pPr>
              <w:rPr>
                <w:rFonts w:eastAsia="Arial"/>
                <w:color w:val="000000"/>
                <w:sz w:val="22"/>
                <w:szCs w:val="22"/>
              </w:rPr>
            </w:pPr>
            <w:proofErr w:type="gramStart"/>
            <w:r w:rsidRPr="000B4AD6">
              <w:rPr>
                <w:rFonts w:eastAsia="Arial"/>
                <w:color w:val="000000"/>
                <w:sz w:val="22"/>
                <w:szCs w:val="22"/>
              </w:rPr>
              <w:t>л</w:t>
            </w:r>
            <w:proofErr w:type="gramEnd"/>
            <w:r w:rsidRPr="000B4AD6">
              <w:rPr>
                <w:rFonts w:eastAsia="Arial"/>
                <w:color w:val="000000"/>
                <w:sz w:val="22"/>
                <w:szCs w:val="22"/>
              </w:rPr>
              <w:t>/</w:t>
            </w:r>
            <w:proofErr w:type="spellStart"/>
            <w:r w:rsidRPr="000B4AD6">
              <w:rPr>
                <w:rFonts w:eastAsia="Arial"/>
                <w:color w:val="000000"/>
                <w:sz w:val="22"/>
                <w:szCs w:val="22"/>
              </w:rPr>
              <w:t>сч</w:t>
            </w:r>
            <w:proofErr w:type="spellEnd"/>
            <w:r w:rsidRPr="000B4AD6">
              <w:rPr>
                <w:rFonts w:eastAsia="Arial"/>
                <w:color w:val="000000"/>
                <w:sz w:val="22"/>
                <w:szCs w:val="22"/>
              </w:rPr>
              <w:t xml:space="preserve">.        </w:t>
            </w:r>
          </w:p>
          <w:p w14:paraId="5B4A022D" w14:textId="0CB4370C" w:rsidR="007870D0" w:rsidRPr="007870D0" w:rsidRDefault="000B4AD6" w:rsidP="000B4AD6">
            <w:pPr>
              <w:rPr>
                <w:rFonts w:eastAsia="Arial"/>
                <w:color w:val="000000"/>
                <w:sz w:val="22"/>
                <w:szCs w:val="22"/>
              </w:rPr>
            </w:pPr>
            <w:r w:rsidRPr="000B4AD6">
              <w:rPr>
                <w:rFonts w:eastAsia="Arial"/>
                <w:color w:val="000000"/>
                <w:sz w:val="22"/>
                <w:szCs w:val="22"/>
              </w:rPr>
              <w:t xml:space="preserve">БИК:      </w:t>
            </w:r>
          </w:p>
          <w:p w14:paraId="3DB3E12B" w14:textId="77777777" w:rsidR="00EB64B7" w:rsidRPr="00D22FEE" w:rsidRDefault="00EB64B7" w:rsidP="00EB64B7">
            <w:pPr>
              <w:rPr>
                <w:b/>
                <w:sz w:val="18"/>
                <w:szCs w:val="18"/>
              </w:rPr>
            </w:pPr>
          </w:p>
          <w:p w14:paraId="11B1F8DB" w14:textId="77777777" w:rsidR="0034678C" w:rsidRPr="00D22FEE" w:rsidRDefault="0034678C" w:rsidP="00965730">
            <w:pPr>
              <w:pStyle w:val="Bodytext20"/>
              <w:shd w:val="clear" w:color="auto" w:fill="auto"/>
              <w:spacing w:before="0" w:after="0" w:line="240" w:lineRule="auto"/>
              <w:rPr>
                <w:kern w:val="2"/>
                <w:sz w:val="18"/>
                <w:szCs w:val="18"/>
              </w:rPr>
            </w:pPr>
          </w:p>
        </w:tc>
      </w:tr>
      <w:tr w:rsidR="0034678C" w14:paraId="52D50D8F" w14:textId="77777777" w:rsidTr="004D65A4">
        <w:tc>
          <w:tcPr>
            <w:tcW w:w="2426" w:type="pct"/>
            <w:tcBorders>
              <w:top w:val="single" w:sz="4" w:space="0" w:color="000000"/>
              <w:left w:val="single" w:sz="4" w:space="0" w:color="000000"/>
              <w:bottom w:val="single" w:sz="4" w:space="0" w:color="000000"/>
              <w:right w:val="nil"/>
            </w:tcBorders>
          </w:tcPr>
          <w:p w14:paraId="0C20BFD8" w14:textId="77777777" w:rsidR="0034678C" w:rsidRPr="00977743" w:rsidRDefault="0034678C">
            <w:pPr>
              <w:pStyle w:val="a8"/>
              <w:snapToGrid w:val="0"/>
              <w:ind w:firstLine="0"/>
              <w:jc w:val="left"/>
              <w:rPr>
                <w:rFonts w:eastAsia="Arial"/>
                <w:color w:val="000000"/>
                <w:sz w:val="22"/>
                <w:szCs w:val="22"/>
              </w:rPr>
            </w:pPr>
            <w:r w:rsidRPr="00977743">
              <w:rPr>
                <w:rFonts w:eastAsia="Arial"/>
                <w:color w:val="000000"/>
                <w:sz w:val="22"/>
                <w:szCs w:val="22"/>
              </w:rPr>
              <w:t>Генеральный директор</w:t>
            </w:r>
          </w:p>
          <w:p w14:paraId="5F6C7026" w14:textId="77777777" w:rsidR="0034678C" w:rsidRPr="00977743" w:rsidRDefault="0034678C">
            <w:pPr>
              <w:pStyle w:val="a8"/>
              <w:ind w:firstLine="0"/>
              <w:jc w:val="left"/>
              <w:rPr>
                <w:rFonts w:eastAsia="Arial"/>
                <w:color w:val="000000"/>
                <w:sz w:val="22"/>
                <w:szCs w:val="22"/>
              </w:rPr>
            </w:pPr>
          </w:p>
          <w:p w14:paraId="5E1741DC" w14:textId="77777777" w:rsidR="0034678C" w:rsidRPr="00977743" w:rsidRDefault="0034678C">
            <w:pPr>
              <w:pStyle w:val="a8"/>
              <w:ind w:firstLine="0"/>
              <w:jc w:val="left"/>
              <w:rPr>
                <w:rFonts w:eastAsia="Arial"/>
                <w:color w:val="000000"/>
                <w:sz w:val="22"/>
                <w:szCs w:val="22"/>
              </w:rPr>
            </w:pPr>
            <w:r w:rsidRPr="00977743">
              <w:rPr>
                <w:rFonts w:eastAsia="Arial"/>
                <w:color w:val="000000"/>
                <w:sz w:val="22"/>
                <w:szCs w:val="22"/>
              </w:rPr>
              <w:t>__________________/А.Г. Ишмаев/</w:t>
            </w:r>
          </w:p>
          <w:p w14:paraId="3D468FE1" w14:textId="77777777" w:rsidR="0034678C" w:rsidRPr="00672607" w:rsidRDefault="0034678C">
            <w:pPr>
              <w:pStyle w:val="a8"/>
              <w:ind w:firstLine="0"/>
              <w:jc w:val="left"/>
              <w:rPr>
                <w:rFonts w:eastAsia="Arial"/>
                <w:color w:val="000000"/>
                <w:sz w:val="20"/>
              </w:rPr>
            </w:pPr>
            <w:r w:rsidRPr="00672607">
              <w:rPr>
                <w:rFonts w:eastAsia="Arial"/>
                <w:color w:val="000000"/>
                <w:sz w:val="20"/>
              </w:rPr>
              <w:t>М.П.</w:t>
            </w:r>
          </w:p>
          <w:p w14:paraId="570A8759" w14:textId="77777777" w:rsidR="0034678C" w:rsidRPr="00977743" w:rsidRDefault="0034678C">
            <w:pPr>
              <w:pStyle w:val="a8"/>
              <w:ind w:firstLine="0"/>
              <w:jc w:val="left"/>
              <w:rPr>
                <w:rFonts w:eastAsia="Arial"/>
                <w:color w:val="000000"/>
                <w:sz w:val="22"/>
                <w:szCs w:val="22"/>
              </w:rPr>
            </w:pPr>
          </w:p>
        </w:tc>
        <w:tc>
          <w:tcPr>
            <w:tcW w:w="2574" w:type="pct"/>
            <w:tcBorders>
              <w:top w:val="single" w:sz="4" w:space="0" w:color="000000"/>
              <w:left w:val="single" w:sz="4" w:space="0" w:color="000000"/>
              <w:bottom w:val="single" w:sz="4" w:space="0" w:color="000000"/>
              <w:right w:val="single" w:sz="4" w:space="0" w:color="000000"/>
            </w:tcBorders>
          </w:tcPr>
          <w:p w14:paraId="2F913708" w14:textId="4C128888" w:rsidR="00317D24" w:rsidRPr="00672607" w:rsidRDefault="00AB2AFB" w:rsidP="00317D24">
            <w:pPr>
              <w:rPr>
                <w:rFonts w:eastAsia="Arial"/>
                <w:color w:val="000000"/>
                <w:sz w:val="22"/>
                <w:szCs w:val="22"/>
              </w:rPr>
            </w:pPr>
            <w:r>
              <w:rPr>
                <w:rFonts w:eastAsia="Arial"/>
                <w:color w:val="000000"/>
                <w:sz w:val="22"/>
                <w:szCs w:val="22"/>
              </w:rPr>
              <w:t>Д</w:t>
            </w:r>
            <w:r w:rsidR="007870D0" w:rsidRPr="00672607">
              <w:rPr>
                <w:rFonts w:eastAsia="Arial"/>
                <w:color w:val="000000"/>
                <w:sz w:val="22"/>
                <w:szCs w:val="22"/>
              </w:rPr>
              <w:t>иректо</w:t>
            </w:r>
            <w:r>
              <w:rPr>
                <w:rFonts w:eastAsia="Arial"/>
                <w:color w:val="000000"/>
                <w:sz w:val="22"/>
                <w:szCs w:val="22"/>
              </w:rPr>
              <w:t>р</w:t>
            </w:r>
          </w:p>
          <w:p w14:paraId="1254E9EE" w14:textId="77777777" w:rsidR="00965730" w:rsidRPr="004D65A4" w:rsidRDefault="00965730" w:rsidP="00317D24"/>
          <w:p w14:paraId="70F909FE" w14:textId="2BB6A6A2" w:rsidR="00317D24" w:rsidRPr="004D65A4" w:rsidRDefault="00317D24" w:rsidP="00317D24">
            <w:r w:rsidRPr="004D65A4">
              <w:t xml:space="preserve"> </w:t>
            </w:r>
            <w:r w:rsidR="0052631F">
              <w:t xml:space="preserve">            </w:t>
            </w:r>
            <w:r w:rsidRPr="004D65A4">
              <w:t xml:space="preserve">_________________ </w:t>
            </w:r>
            <w:r w:rsidR="004D65A4">
              <w:t>/</w:t>
            </w:r>
            <w:r w:rsidR="0052631F">
              <w:t>_____________</w:t>
            </w:r>
            <w:r w:rsidR="000B4AD6">
              <w:t>/</w:t>
            </w:r>
          </w:p>
          <w:p w14:paraId="1D01382E" w14:textId="1002F43D" w:rsidR="0034678C" w:rsidRPr="004D65A4" w:rsidRDefault="00317D24" w:rsidP="00317D24">
            <w:pPr>
              <w:rPr>
                <w:kern w:val="2"/>
              </w:rPr>
            </w:pPr>
            <w:r w:rsidRPr="004D65A4">
              <w:t>М.П</w:t>
            </w:r>
            <w:r w:rsidR="00672607">
              <w:t>.</w:t>
            </w:r>
          </w:p>
        </w:tc>
      </w:tr>
    </w:tbl>
    <w:p w14:paraId="5276006A" w14:textId="31D258D6" w:rsidR="002B7CF5" w:rsidRDefault="002B7CF5" w:rsidP="0034678C"/>
    <w:p w14:paraId="6DA6EA3F" w14:textId="231DA4D3" w:rsidR="00315012" w:rsidRDefault="00315012" w:rsidP="0034678C"/>
    <w:p w14:paraId="4348F6EA" w14:textId="787E5198" w:rsidR="00315012" w:rsidRDefault="00315012" w:rsidP="0034678C"/>
    <w:p w14:paraId="210D3F5D" w14:textId="223BF98C" w:rsidR="00315012" w:rsidRDefault="00315012" w:rsidP="0034678C"/>
    <w:p w14:paraId="71E14520" w14:textId="6508E153" w:rsidR="00315012" w:rsidRDefault="00315012" w:rsidP="0034678C"/>
    <w:p w14:paraId="20B90917" w14:textId="4CE76727" w:rsidR="00315012" w:rsidRDefault="00315012" w:rsidP="0034678C"/>
    <w:p w14:paraId="646D216D" w14:textId="46D6F576" w:rsidR="00315012" w:rsidRDefault="00315012" w:rsidP="0034678C"/>
    <w:p w14:paraId="3F939818" w14:textId="0094BFE2" w:rsidR="00965730" w:rsidRDefault="00965730" w:rsidP="0034678C"/>
    <w:p w14:paraId="6591FDF1" w14:textId="3A48A8F9" w:rsidR="00965730" w:rsidRDefault="00965730" w:rsidP="0034678C"/>
    <w:p w14:paraId="10872749" w14:textId="4DDE11E6" w:rsidR="00965730" w:rsidRDefault="00965730" w:rsidP="0034678C"/>
    <w:p w14:paraId="5B6170E8" w14:textId="1FDD00CD" w:rsidR="00977743" w:rsidRDefault="00977743" w:rsidP="0034678C"/>
    <w:p w14:paraId="7C7479BB" w14:textId="73BC11F4" w:rsidR="00977743" w:rsidRDefault="00977743" w:rsidP="0034678C"/>
    <w:p w14:paraId="1109B0A9" w14:textId="4A846E5A" w:rsidR="00977743" w:rsidRDefault="00977743" w:rsidP="0034678C"/>
    <w:p w14:paraId="558A52E7" w14:textId="23A48E2A" w:rsidR="00977743" w:rsidRDefault="00977743" w:rsidP="0034678C"/>
    <w:p w14:paraId="7AEEB639" w14:textId="45B81100" w:rsidR="00977743" w:rsidRDefault="00977743" w:rsidP="0034678C"/>
    <w:p w14:paraId="41710138" w14:textId="77777777" w:rsidR="00977743" w:rsidRDefault="00977743" w:rsidP="0034678C"/>
    <w:p w14:paraId="01FE2707" w14:textId="69965227" w:rsidR="00965730" w:rsidRDefault="00965730" w:rsidP="0034678C"/>
    <w:p w14:paraId="46DA9542" w14:textId="4834F912" w:rsidR="00977743" w:rsidRDefault="00977743" w:rsidP="0034678C"/>
    <w:p w14:paraId="3343F551" w14:textId="44124D81" w:rsidR="00977743" w:rsidRDefault="00977743" w:rsidP="0034678C"/>
    <w:p w14:paraId="0D343498" w14:textId="26D25FD2" w:rsidR="000B4AD6" w:rsidRDefault="000B4AD6" w:rsidP="0034678C"/>
    <w:p w14:paraId="6FB2C265" w14:textId="37D884FE" w:rsidR="000B4AD6" w:rsidRDefault="000B4AD6" w:rsidP="0034678C"/>
    <w:p w14:paraId="0872D81F" w14:textId="38D9DA8E" w:rsidR="000B4AD6" w:rsidRDefault="000B4AD6" w:rsidP="0034678C"/>
    <w:p w14:paraId="18A24365" w14:textId="240029F2" w:rsidR="000B4AD6" w:rsidRDefault="000B4AD6" w:rsidP="0034678C"/>
    <w:p w14:paraId="355601DB" w14:textId="3F91F956" w:rsidR="000B4AD6" w:rsidRDefault="000B4AD6" w:rsidP="0034678C"/>
    <w:p w14:paraId="5E173CB8" w14:textId="3C814EF0" w:rsidR="000B4AD6" w:rsidRDefault="000B4AD6" w:rsidP="0034678C"/>
    <w:p w14:paraId="47BE1CD6" w14:textId="63651ACD" w:rsidR="000B4AD6" w:rsidRDefault="000B4AD6" w:rsidP="0034678C"/>
    <w:p w14:paraId="38C21B3E" w14:textId="099BDB2A" w:rsidR="000B4AD6" w:rsidRDefault="000B4AD6" w:rsidP="0034678C"/>
    <w:p w14:paraId="3B33923B" w14:textId="447DAF36" w:rsidR="000B4AD6" w:rsidRDefault="000B4AD6" w:rsidP="0034678C"/>
    <w:p w14:paraId="24B772ED" w14:textId="77777777" w:rsidR="000B4AD6" w:rsidRDefault="000B4AD6" w:rsidP="0034678C"/>
    <w:p w14:paraId="1DE93C1C" w14:textId="775510D6" w:rsidR="00977743" w:rsidRDefault="00977743" w:rsidP="0034678C"/>
    <w:p w14:paraId="1573D582" w14:textId="59286BD6" w:rsidR="00977743" w:rsidRDefault="00977743" w:rsidP="0034678C"/>
    <w:p w14:paraId="7EBDD4FE" w14:textId="38C9D67C" w:rsidR="00977743" w:rsidRDefault="00977743" w:rsidP="0034678C"/>
    <w:p w14:paraId="64D85A86" w14:textId="77777777" w:rsidR="00965730" w:rsidRDefault="00965730" w:rsidP="0034678C"/>
    <w:p w14:paraId="2443BE69" w14:textId="77777777" w:rsidR="00315012" w:rsidRDefault="00315012" w:rsidP="00315012">
      <w:pPr>
        <w:jc w:val="right"/>
        <w:rPr>
          <w:sz w:val="24"/>
          <w:szCs w:val="24"/>
        </w:rPr>
      </w:pPr>
      <w:r w:rsidRPr="00315012">
        <w:rPr>
          <w:sz w:val="24"/>
          <w:szCs w:val="24"/>
        </w:rPr>
        <w:t xml:space="preserve">Приложение № 1 к договору </w:t>
      </w:r>
    </w:p>
    <w:p w14:paraId="6895C463" w14:textId="4F8EACDE" w:rsidR="00315012" w:rsidRPr="00315012" w:rsidRDefault="00315012" w:rsidP="00315012">
      <w:pPr>
        <w:jc w:val="right"/>
        <w:rPr>
          <w:sz w:val="24"/>
          <w:szCs w:val="24"/>
        </w:rPr>
      </w:pPr>
      <w:r w:rsidRPr="00315012">
        <w:rPr>
          <w:sz w:val="24"/>
          <w:szCs w:val="24"/>
        </w:rPr>
        <w:t>№</w:t>
      </w:r>
      <w:r w:rsidR="006A5420">
        <w:rPr>
          <w:sz w:val="24"/>
          <w:szCs w:val="24"/>
        </w:rPr>
        <w:t xml:space="preserve"> ________</w:t>
      </w:r>
      <w:r w:rsidRPr="00315012">
        <w:rPr>
          <w:sz w:val="24"/>
          <w:szCs w:val="24"/>
        </w:rPr>
        <w:t xml:space="preserve"> от «</w:t>
      </w:r>
      <w:r w:rsidR="006A5420">
        <w:rPr>
          <w:sz w:val="24"/>
          <w:szCs w:val="24"/>
        </w:rPr>
        <w:t>____</w:t>
      </w:r>
      <w:r w:rsidR="00AB2AFB">
        <w:rPr>
          <w:sz w:val="24"/>
          <w:szCs w:val="24"/>
        </w:rPr>
        <w:t>» июня</w:t>
      </w:r>
      <w:r w:rsidRPr="00315012">
        <w:rPr>
          <w:sz w:val="24"/>
          <w:szCs w:val="24"/>
        </w:rPr>
        <w:t xml:space="preserve"> 202</w:t>
      </w:r>
      <w:r w:rsidR="00AB2AFB">
        <w:rPr>
          <w:sz w:val="24"/>
          <w:szCs w:val="24"/>
        </w:rPr>
        <w:t xml:space="preserve">5 </w:t>
      </w:r>
      <w:r w:rsidRPr="00315012">
        <w:rPr>
          <w:sz w:val="24"/>
          <w:szCs w:val="24"/>
        </w:rPr>
        <w:t xml:space="preserve">г. </w:t>
      </w:r>
    </w:p>
    <w:p w14:paraId="5764AE50" w14:textId="4133B0D7" w:rsidR="00315012" w:rsidRPr="00315012" w:rsidRDefault="00315012" w:rsidP="00315012">
      <w:pPr>
        <w:jc w:val="right"/>
        <w:rPr>
          <w:sz w:val="24"/>
          <w:szCs w:val="24"/>
        </w:rPr>
      </w:pPr>
    </w:p>
    <w:p w14:paraId="77141041" w14:textId="270CDF48" w:rsidR="00315012" w:rsidRPr="00315012" w:rsidRDefault="00315012" w:rsidP="00315012">
      <w:pPr>
        <w:jc w:val="right"/>
        <w:rPr>
          <w:sz w:val="24"/>
          <w:szCs w:val="24"/>
        </w:rPr>
      </w:pPr>
    </w:p>
    <w:p w14:paraId="33DE929E" w14:textId="02BAFBAE" w:rsidR="00315012" w:rsidRDefault="00315012" w:rsidP="00315012">
      <w:pPr>
        <w:jc w:val="center"/>
        <w:rPr>
          <w:sz w:val="24"/>
          <w:szCs w:val="24"/>
        </w:rPr>
      </w:pPr>
      <w:r w:rsidRPr="00315012">
        <w:rPr>
          <w:sz w:val="24"/>
          <w:szCs w:val="24"/>
        </w:rPr>
        <w:t>Спецификация</w:t>
      </w:r>
      <w:r w:rsidR="00AB2AFB">
        <w:rPr>
          <w:sz w:val="24"/>
          <w:szCs w:val="24"/>
        </w:rPr>
        <w:t xml:space="preserve"> № 1</w:t>
      </w:r>
    </w:p>
    <w:p w14:paraId="6898D04C" w14:textId="77777777" w:rsidR="00315012" w:rsidRDefault="00315012" w:rsidP="00315012">
      <w:pPr>
        <w:jc w:val="center"/>
        <w:rPr>
          <w:sz w:val="24"/>
          <w:szCs w:val="24"/>
        </w:rPr>
      </w:pPr>
    </w:p>
    <w:tbl>
      <w:tblPr>
        <w:tblStyle w:val="af3"/>
        <w:tblW w:w="0" w:type="auto"/>
        <w:tblLook w:val="04A0" w:firstRow="1" w:lastRow="0" w:firstColumn="1" w:lastColumn="0" w:noHBand="0" w:noVBand="1"/>
      </w:tblPr>
      <w:tblGrid>
        <w:gridCol w:w="507"/>
        <w:gridCol w:w="3180"/>
        <w:gridCol w:w="1437"/>
        <w:gridCol w:w="1554"/>
        <w:gridCol w:w="1457"/>
        <w:gridCol w:w="1635"/>
      </w:tblGrid>
      <w:tr w:rsidR="00454841" w14:paraId="79D7D2F6" w14:textId="77777777" w:rsidTr="008979ED">
        <w:tc>
          <w:tcPr>
            <w:tcW w:w="507" w:type="dxa"/>
          </w:tcPr>
          <w:p w14:paraId="0520872B" w14:textId="46835504" w:rsidR="00454841" w:rsidRDefault="00454841" w:rsidP="00315012">
            <w:pPr>
              <w:jc w:val="center"/>
              <w:rPr>
                <w:sz w:val="24"/>
                <w:szCs w:val="24"/>
              </w:rPr>
            </w:pPr>
            <w:r>
              <w:rPr>
                <w:sz w:val="24"/>
                <w:szCs w:val="24"/>
              </w:rPr>
              <w:t>№</w:t>
            </w:r>
          </w:p>
        </w:tc>
        <w:tc>
          <w:tcPr>
            <w:tcW w:w="3180" w:type="dxa"/>
          </w:tcPr>
          <w:p w14:paraId="4BEE31E5" w14:textId="299FDE3E" w:rsidR="00454841" w:rsidRDefault="00454841" w:rsidP="00315012">
            <w:pPr>
              <w:jc w:val="center"/>
              <w:rPr>
                <w:sz w:val="24"/>
                <w:szCs w:val="24"/>
              </w:rPr>
            </w:pPr>
            <w:r>
              <w:rPr>
                <w:sz w:val="24"/>
                <w:szCs w:val="24"/>
              </w:rPr>
              <w:t xml:space="preserve">Наименование </w:t>
            </w:r>
          </w:p>
        </w:tc>
        <w:tc>
          <w:tcPr>
            <w:tcW w:w="1437" w:type="dxa"/>
          </w:tcPr>
          <w:p w14:paraId="0BFCFDA7" w14:textId="54F4C279" w:rsidR="00454841" w:rsidRDefault="00454841" w:rsidP="00315012">
            <w:pPr>
              <w:jc w:val="center"/>
              <w:rPr>
                <w:sz w:val="24"/>
                <w:szCs w:val="24"/>
              </w:rPr>
            </w:pPr>
            <w:r>
              <w:rPr>
                <w:sz w:val="24"/>
                <w:szCs w:val="24"/>
              </w:rPr>
              <w:t xml:space="preserve">Количество </w:t>
            </w:r>
          </w:p>
        </w:tc>
        <w:tc>
          <w:tcPr>
            <w:tcW w:w="1554" w:type="dxa"/>
          </w:tcPr>
          <w:p w14:paraId="039BB2E2" w14:textId="16411D8E" w:rsidR="00454841" w:rsidRDefault="00454841" w:rsidP="00315012">
            <w:pPr>
              <w:jc w:val="center"/>
              <w:rPr>
                <w:sz w:val="24"/>
                <w:szCs w:val="24"/>
              </w:rPr>
            </w:pPr>
            <w:r>
              <w:rPr>
                <w:sz w:val="24"/>
                <w:szCs w:val="24"/>
              </w:rPr>
              <w:t xml:space="preserve">Ед. изм. </w:t>
            </w:r>
          </w:p>
        </w:tc>
        <w:tc>
          <w:tcPr>
            <w:tcW w:w="1457" w:type="dxa"/>
          </w:tcPr>
          <w:p w14:paraId="4F8EAF4F" w14:textId="333DA8DD" w:rsidR="00454841" w:rsidRDefault="00454841" w:rsidP="00315012">
            <w:pPr>
              <w:jc w:val="center"/>
              <w:rPr>
                <w:sz w:val="24"/>
                <w:szCs w:val="24"/>
              </w:rPr>
            </w:pPr>
            <w:r>
              <w:rPr>
                <w:sz w:val="24"/>
                <w:szCs w:val="24"/>
              </w:rPr>
              <w:t>Цена</w:t>
            </w:r>
            <w:r w:rsidR="006A5420">
              <w:rPr>
                <w:sz w:val="24"/>
                <w:szCs w:val="24"/>
              </w:rPr>
              <w:t>, руб.</w:t>
            </w:r>
          </w:p>
        </w:tc>
        <w:tc>
          <w:tcPr>
            <w:tcW w:w="1635" w:type="dxa"/>
          </w:tcPr>
          <w:p w14:paraId="072A38F5" w14:textId="6A042B1F" w:rsidR="00454841" w:rsidRDefault="00454841" w:rsidP="00315012">
            <w:pPr>
              <w:jc w:val="center"/>
              <w:rPr>
                <w:sz w:val="24"/>
                <w:szCs w:val="24"/>
              </w:rPr>
            </w:pPr>
            <w:r>
              <w:rPr>
                <w:sz w:val="24"/>
                <w:szCs w:val="24"/>
              </w:rPr>
              <w:t>Сумма</w:t>
            </w:r>
            <w:r w:rsidR="006A5420">
              <w:rPr>
                <w:sz w:val="24"/>
                <w:szCs w:val="24"/>
              </w:rPr>
              <w:t>, руб.</w:t>
            </w:r>
          </w:p>
        </w:tc>
      </w:tr>
      <w:tr w:rsidR="00454841" w:rsidRPr="00454841" w14:paraId="40E6C6FA" w14:textId="77777777" w:rsidTr="008979ED">
        <w:tc>
          <w:tcPr>
            <w:tcW w:w="507" w:type="dxa"/>
          </w:tcPr>
          <w:p w14:paraId="67C51DE7" w14:textId="32E76449" w:rsidR="00454841" w:rsidRDefault="00454841" w:rsidP="00315012">
            <w:pPr>
              <w:jc w:val="center"/>
              <w:rPr>
                <w:sz w:val="24"/>
                <w:szCs w:val="24"/>
              </w:rPr>
            </w:pPr>
            <w:r>
              <w:rPr>
                <w:sz w:val="24"/>
                <w:szCs w:val="24"/>
              </w:rPr>
              <w:t>1</w:t>
            </w:r>
          </w:p>
        </w:tc>
        <w:tc>
          <w:tcPr>
            <w:tcW w:w="3180" w:type="dxa"/>
          </w:tcPr>
          <w:p w14:paraId="10190E8C" w14:textId="2814FFA9" w:rsidR="00454841" w:rsidRPr="00454841" w:rsidRDefault="008979ED" w:rsidP="00AB2AFB">
            <w:pPr>
              <w:jc w:val="center"/>
              <w:rPr>
                <w:sz w:val="24"/>
                <w:szCs w:val="24"/>
              </w:rPr>
            </w:pPr>
            <w:r w:rsidRPr="008979ED">
              <w:rPr>
                <w:sz w:val="24"/>
                <w:szCs w:val="24"/>
              </w:rPr>
              <w:t xml:space="preserve">Керамический гранит 60x60x0,9 </w:t>
            </w:r>
            <w:proofErr w:type="spellStart"/>
            <w:r w:rsidRPr="008979ED">
              <w:rPr>
                <w:sz w:val="24"/>
                <w:szCs w:val="24"/>
              </w:rPr>
              <w:t>Терраццо</w:t>
            </w:r>
            <w:proofErr w:type="spellEnd"/>
            <w:r w:rsidRPr="008979ED">
              <w:rPr>
                <w:sz w:val="24"/>
                <w:szCs w:val="24"/>
              </w:rPr>
              <w:t xml:space="preserve"> серый светлый обрезной SG632420R 2 сорт</w:t>
            </w:r>
            <w:r w:rsidR="006A5420">
              <w:rPr>
                <w:sz w:val="24"/>
                <w:szCs w:val="24"/>
              </w:rPr>
              <w:t>, Россия</w:t>
            </w:r>
          </w:p>
        </w:tc>
        <w:tc>
          <w:tcPr>
            <w:tcW w:w="1437" w:type="dxa"/>
          </w:tcPr>
          <w:p w14:paraId="2C4FCC5B" w14:textId="60B11AAE" w:rsidR="00454841" w:rsidRPr="00454841" w:rsidRDefault="008979ED" w:rsidP="00315012">
            <w:pPr>
              <w:jc w:val="center"/>
              <w:rPr>
                <w:sz w:val="24"/>
                <w:szCs w:val="24"/>
              </w:rPr>
            </w:pPr>
            <w:r>
              <w:rPr>
                <w:sz w:val="24"/>
                <w:szCs w:val="24"/>
              </w:rPr>
              <w:t>356,40</w:t>
            </w:r>
          </w:p>
        </w:tc>
        <w:tc>
          <w:tcPr>
            <w:tcW w:w="1554" w:type="dxa"/>
          </w:tcPr>
          <w:p w14:paraId="0C5F7B14" w14:textId="01C9CA4A" w:rsidR="00454841" w:rsidRPr="00454841" w:rsidRDefault="008979ED" w:rsidP="00315012">
            <w:pPr>
              <w:jc w:val="center"/>
              <w:rPr>
                <w:sz w:val="24"/>
                <w:szCs w:val="24"/>
              </w:rPr>
            </w:pPr>
            <w:r>
              <w:rPr>
                <w:sz w:val="24"/>
                <w:szCs w:val="24"/>
              </w:rPr>
              <w:t>М2</w:t>
            </w:r>
          </w:p>
        </w:tc>
        <w:tc>
          <w:tcPr>
            <w:tcW w:w="1457" w:type="dxa"/>
          </w:tcPr>
          <w:p w14:paraId="7EA73D74" w14:textId="3A5414E7" w:rsidR="00454841" w:rsidRPr="00454841" w:rsidRDefault="008979ED" w:rsidP="00454841">
            <w:pPr>
              <w:jc w:val="center"/>
              <w:rPr>
                <w:sz w:val="24"/>
                <w:szCs w:val="24"/>
              </w:rPr>
            </w:pPr>
            <w:r>
              <w:rPr>
                <w:sz w:val="24"/>
                <w:szCs w:val="24"/>
              </w:rPr>
              <w:t>1</w:t>
            </w:r>
            <w:r w:rsidR="006A5420">
              <w:rPr>
                <w:sz w:val="24"/>
                <w:szCs w:val="24"/>
              </w:rPr>
              <w:t xml:space="preserve"> </w:t>
            </w:r>
            <w:r w:rsidR="00517A54">
              <w:rPr>
                <w:sz w:val="24"/>
                <w:szCs w:val="24"/>
              </w:rPr>
              <w:t>157,0</w:t>
            </w:r>
            <w:r>
              <w:rPr>
                <w:sz w:val="24"/>
                <w:szCs w:val="24"/>
              </w:rPr>
              <w:t>0</w:t>
            </w:r>
          </w:p>
        </w:tc>
        <w:tc>
          <w:tcPr>
            <w:tcW w:w="1635" w:type="dxa"/>
          </w:tcPr>
          <w:p w14:paraId="460174B3" w14:textId="190F2A09" w:rsidR="00454841" w:rsidRPr="00454841" w:rsidRDefault="00517A54" w:rsidP="00581B3E">
            <w:pPr>
              <w:jc w:val="center"/>
              <w:rPr>
                <w:sz w:val="24"/>
                <w:szCs w:val="24"/>
              </w:rPr>
            </w:pPr>
            <w:r>
              <w:rPr>
                <w:sz w:val="24"/>
                <w:szCs w:val="24"/>
              </w:rPr>
              <w:t>412 354,8</w:t>
            </w:r>
            <w:r w:rsidR="008979ED" w:rsidRPr="008979ED">
              <w:rPr>
                <w:sz w:val="24"/>
                <w:szCs w:val="24"/>
              </w:rPr>
              <w:t>0</w:t>
            </w:r>
          </w:p>
        </w:tc>
      </w:tr>
      <w:tr w:rsidR="00AB2AFB" w:rsidRPr="00454841" w14:paraId="185728EE" w14:textId="77777777" w:rsidTr="008979ED">
        <w:tc>
          <w:tcPr>
            <w:tcW w:w="507" w:type="dxa"/>
          </w:tcPr>
          <w:p w14:paraId="5EE9D4A2" w14:textId="2D91DD36" w:rsidR="00AB2AFB" w:rsidRDefault="00AB2AFB" w:rsidP="00315012">
            <w:pPr>
              <w:jc w:val="center"/>
              <w:rPr>
                <w:sz w:val="24"/>
                <w:szCs w:val="24"/>
              </w:rPr>
            </w:pPr>
            <w:r>
              <w:rPr>
                <w:sz w:val="24"/>
                <w:szCs w:val="24"/>
              </w:rPr>
              <w:t>2</w:t>
            </w:r>
          </w:p>
        </w:tc>
        <w:tc>
          <w:tcPr>
            <w:tcW w:w="3180" w:type="dxa"/>
          </w:tcPr>
          <w:p w14:paraId="4B8F230B" w14:textId="5658F145" w:rsidR="00AB2AFB" w:rsidRPr="00AB2AFB" w:rsidRDefault="008979ED" w:rsidP="00AB2AFB">
            <w:pPr>
              <w:jc w:val="center"/>
              <w:rPr>
                <w:sz w:val="24"/>
                <w:szCs w:val="24"/>
              </w:rPr>
            </w:pPr>
            <w:r w:rsidRPr="008979ED">
              <w:rPr>
                <w:sz w:val="24"/>
                <w:szCs w:val="24"/>
              </w:rPr>
              <w:t xml:space="preserve">6260-0212 -1032   </w:t>
            </w:r>
            <w:proofErr w:type="spellStart"/>
            <w:r w:rsidRPr="008979ED">
              <w:rPr>
                <w:sz w:val="24"/>
                <w:szCs w:val="24"/>
              </w:rPr>
              <w:t>Керамогранит</w:t>
            </w:r>
            <w:proofErr w:type="spellEnd"/>
            <w:r w:rsidRPr="008979ED">
              <w:rPr>
                <w:sz w:val="24"/>
                <w:szCs w:val="24"/>
              </w:rPr>
              <w:t xml:space="preserve"> </w:t>
            </w:r>
            <w:proofErr w:type="spellStart"/>
            <w:r w:rsidRPr="008979ED">
              <w:rPr>
                <w:sz w:val="24"/>
                <w:szCs w:val="24"/>
              </w:rPr>
              <w:t>Pride_GT</w:t>
            </w:r>
            <w:proofErr w:type="spellEnd"/>
            <w:r w:rsidRPr="008979ED">
              <w:rPr>
                <w:sz w:val="24"/>
                <w:szCs w:val="24"/>
              </w:rPr>
              <w:t xml:space="preserve"> Белый 30x60 _ 1\46,08 2 СОРТ</w:t>
            </w:r>
            <w:r w:rsidR="006A5420">
              <w:rPr>
                <w:sz w:val="24"/>
                <w:szCs w:val="24"/>
              </w:rPr>
              <w:t>, Россия</w:t>
            </w:r>
          </w:p>
        </w:tc>
        <w:tc>
          <w:tcPr>
            <w:tcW w:w="1437" w:type="dxa"/>
          </w:tcPr>
          <w:p w14:paraId="4D402ED1" w14:textId="3ED1F992" w:rsidR="00AB2AFB" w:rsidRDefault="008979ED" w:rsidP="00315012">
            <w:pPr>
              <w:jc w:val="center"/>
              <w:rPr>
                <w:sz w:val="24"/>
                <w:szCs w:val="24"/>
              </w:rPr>
            </w:pPr>
            <w:r>
              <w:rPr>
                <w:sz w:val="24"/>
                <w:szCs w:val="24"/>
              </w:rPr>
              <w:t>244,8</w:t>
            </w:r>
            <w:r w:rsidR="00265339">
              <w:rPr>
                <w:sz w:val="24"/>
                <w:szCs w:val="24"/>
              </w:rPr>
              <w:t>0</w:t>
            </w:r>
          </w:p>
        </w:tc>
        <w:tc>
          <w:tcPr>
            <w:tcW w:w="1554" w:type="dxa"/>
          </w:tcPr>
          <w:p w14:paraId="3250EF41" w14:textId="082B5E5B" w:rsidR="00AB2AFB" w:rsidRDefault="008979ED" w:rsidP="00315012">
            <w:pPr>
              <w:jc w:val="center"/>
              <w:rPr>
                <w:sz w:val="24"/>
                <w:szCs w:val="24"/>
              </w:rPr>
            </w:pPr>
            <w:r>
              <w:rPr>
                <w:sz w:val="24"/>
                <w:szCs w:val="24"/>
              </w:rPr>
              <w:t>М2</w:t>
            </w:r>
          </w:p>
        </w:tc>
        <w:tc>
          <w:tcPr>
            <w:tcW w:w="1457" w:type="dxa"/>
          </w:tcPr>
          <w:p w14:paraId="65F75698" w14:textId="320D96CD" w:rsidR="00AB2AFB" w:rsidRDefault="00517A54" w:rsidP="00454841">
            <w:pPr>
              <w:jc w:val="center"/>
              <w:rPr>
                <w:sz w:val="24"/>
                <w:szCs w:val="24"/>
              </w:rPr>
            </w:pPr>
            <w:r>
              <w:rPr>
                <w:sz w:val="24"/>
                <w:szCs w:val="24"/>
              </w:rPr>
              <w:t>700,00</w:t>
            </w:r>
          </w:p>
        </w:tc>
        <w:tc>
          <w:tcPr>
            <w:tcW w:w="1635" w:type="dxa"/>
          </w:tcPr>
          <w:p w14:paraId="5CC1F815" w14:textId="13106336" w:rsidR="00AB2AFB" w:rsidRPr="00AB2AFB" w:rsidRDefault="00517A54" w:rsidP="00581B3E">
            <w:pPr>
              <w:jc w:val="center"/>
              <w:rPr>
                <w:sz w:val="24"/>
                <w:szCs w:val="24"/>
              </w:rPr>
            </w:pPr>
            <w:r>
              <w:rPr>
                <w:sz w:val="24"/>
                <w:szCs w:val="24"/>
              </w:rPr>
              <w:t>171 36</w:t>
            </w:r>
            <w:r w:rsidR="008979ED" w:rsidRPr="008979ED">
              <w:rPr>
                <w:sz w:val="24"/>
                <w:szCs w:val="24"/>
              </w:rPr>
              <w:t>0,00</w:t>
            </w:r>
          </w:p>
        </w:tc>
      </w:tr>
      <w:tr w:rsidR="00454841" w:rsidRPr="00454841" w14:paraId="0773820A" w14:textId="77777777" w:rsidTr="008979ED">
        <w:tc>
          <w:tcPr>
            <w:tcW w:w="8135" w:type="dxa"/>
            <w:gridSpan w:val="5"/>
          </w:tcPr>
          <w:p w14:paraId="63A5C51C" w14:textId="1A4D8EEC" w:rsidR="00454841" w:rsidRPr="00454841" w:rsidRDefault="00454841" w:rsidP="00454841">
            <w:pPr>
              <w:rPr>
                <w:sz w:val="24"/>
                <w:szCs w:val="24"/>
              </w:rPr>
            </w:pPr>
            <w:r>
              <w:rPr>
                <w:sz w:val="24"/>
                <w:szCs w:val="24"/>
              </w:rPr>
              <w:t xml:space="preserve">Итого: </w:t>
            </w:r>
          </w:p>
        </w:tc>
        <w:tc>
          <w:tcPr>
            <w:tcW w:w="1635" w:type="dxa"/>
          </w:tcPr>
          <w:p w14:paraId="62DE5BC5" w14:textId="33B66DD0" w:rsidR="00454841" w:rsidRPr="00454841" w:rsidRDefault="00517A54" w:rsidP="00581B3E">
            <w:pPr>
              <w:jc w:val="center"/>
              <w:rPr>
                <w:sz w:val="24"/>
                <w:szCs w:val="24"/>
              </w:rPr>
            </w:pPr>
            <w:r>
              <w:rPr>
                <w:sz w:val="24"/>
                <w:szCs w:val="24"/>
              </w:rPr>
              <w:t>583 714,8</w:t>
            </w:r>
            <w:r w:rsidR="00452572" w:rsidRPr="00452572">
              <w:rPr>
                <w:sz w:val="24"/>
                <w:szCs w:val="24"/>
              </w:rPr>
              <w:t>0</w:t>
            </w:r>
          </w:p>
        </w:tc>
      </w:tr>
    </w:tbl>
    <w:p w14:paraId="01CE5763" w14:textId="4FC4ABE9" w:rsidR="00965730" w:rsidRDefault="00965730" w:rsidP="00454841">
      <w:pPr>
        <w:jc w:val="both"/>
        <w:rPr>
          <w:sz w:val="24"/>
          <w:szCs w:val="24"/>
        </w:rPr>
      </w:pPr>
    </w:p>
    <w:p w14:paraId="12ADD47F" w14:textId="4F639464" w:rsidR="00315012" w:rsidRDefault="00454841" w:rsidP="00454841">
      <w:pPr>
        <w:jc w:val="both"/>
        <w:rPr>
          <w:sz w:val="24"/>
          <w:szCs w:val="24"/>
        </w:rPr>
      </w:pPr>
      <w:r>
        <w:rPr>
          <w:sz w:val="24"/>
          <w:szCs w:val="24"/>
        </w:rPr>
        <w:t>Все</w:t>
      </w:r>
      <w:r w:rsidR="00672607">
        <w:rPr>
          <w:sz w:val="24"/>
          <w:szCs w:val="24"/>
        </w:rPr>
        <w:t>го</w:t>
      </w:r>
      <w:r>
        <w:rPr>
          <w:sz w:val="24"/>
          <w:szCs w:val="24"/>
        </w:rPr>
        <w:t xml:space="preserve"> позиций </w:t>
      </w:r>
      <w:r w:rsidR="00452572">
        <w:rPr>
          <w:sz w:val="24"/>
          <w:szCs w:val="24"/>
        </w:rPr>
        <w:t>2</w:t>
      </w:r>
      <w:r>
        <w:rPr>
          <w:sz w:val="24"/>
          <w:szCs w:val="24"/>
        </w:rPr>
        <w:t xml:space="preserve"> (</w:t>
      </w:r>
      <w:r w:rsidR="00452572">
        <w:rPr>
          <w:sz w:val="24"/>
          <w:szCs w:val="24"/>
        </w:rPr>
        <w:t>две</w:t>
      </w:r>
      <w:r>
        <w:rPr>
          <w:sz w:val="24"/>
          <w:szCs w:val="24"/>
        </w:rPr>
        <w:t xml:space="preserve">) на сумму </w:t>
      </w:r>
      <w:r w:rsidR="00517A54">
        <w:rPr>
          <w:sz w:val="24"/>
          <w:szCs w:val="24"/>
        </w:rPr>
        <w:t>583 714</w:t>
      </w:r>
      <w:r>
        <w:rPr>
          <w:sz w:val="24"/>
          <w:szCs w:val="24"/>
        </w:rPr>
        <w:t xml:space="preserve"> (</w:t>
      </w:r>
      <w:r w:rsidR="00452572">
        <w:rPr>
          <w:sz w:val="24"/>
          <w:szCs w:val="24"/>
        </w:rPr>
        <w:t>Пятьсот восемьдесят три</w:t>
      </w:r>
      <w:r w:rsidR="00517A54">
        <w:rPr>
          <w:sz w:val="24"/>
          <w:szCs w:val="24"/>
        </w:rPr>
        <w:t xml:space="preserve"> тысячи семьсот четырнадцать</w:t>
      </w:r>
      <w:r>
        <w:rPr>
          <w:sz w:val="24"/>
          <w:szCs w:val="24"/>
        </w:rPr>
        <w:t>) рубл</w:t>
      </w:r>
      <w:r w:rsidR="00517A54">
        <w:rPr>
          <w:sz w:val="24"/>
          <w:szCs w:val="24"/>
        </w:rPr>
        <w:t>ей</w:t>
      </w:r>
      <w:r>
        <w:rPr>
          <w:sz w:val="24"/>
          <w:szCs w:val="24"/>
        </w:rPr>
        <w:t xml:space="preserve"> </w:t>
      </w:r>
      <w:r w:rsidR="00517A54">
        <w:rPr>
          <w:sz w:val="24"/>
          <w:szCs w:val="24"/>
        </w:rPr>
        <w:t>8</w:t>
      </w:r>
      <w:r w:rsidR="00452572">
        <w:rPr>
          <w:sz w:val="24"/>
          <w:szCs w:val="24"/>
        </w:rPr>
        <w:t>0</w:t>
      </w:r>
      <w:r w:rsidR="00265339">
        <w:rPr>
          <w:sz w:val="24"/>
          <w:szCs w:val="24"/>
        </w:rPr>
        <w:t xml:space="preserve"> копеек. в</w:t>
      </w:r>
      <w:r>
        <w:rPr>
          <w:sz w:val="24"/>
          <w:szCs w:val="24"/>
        </w:rPr>
        <w:t xml:space="preserve"> </w:t>
      </w:r>
      <w:proofErr w:type="spellStart"/>
      <w:r>
        <w:rPr>
          <w:sz w:val="24"/>
          <w:szCs w:val="24"/>
        </w:rPr>
        <w:t>т.ч</w:t>
      </w:r>
      <w:proofErr w:type="spellEnd"/>
      <w:r>
        <w:rPr>
          <w:sz w:val="24"/>
          <w:szCs w:val="24"/>
        </w:rPr>
        <w:t xml:space="preserve">. НДС 20% на сумму </w:t>
      </w:r>
      <w:r w:rsidR="00517A54">
        <w:rPr>
          <w:sz w:val="24"/>
          <w:szCs w:val="24"/>
        </w:rPr>
        <w:t>97 285</w:t>
      </w:r>
      <w:r>
        <w:rPr>
          <w:sz w:val="24"/>
          <w:szCs w:val="24"/>
        </w:rPr>
        <w:t xml:space="preserve"> (</w:t>
      </w:r>
      <w:r w:rsidR="00517A54">
        <w:rPr>
          <w:sz w:val="24"/>
          <w:szCs w:val="24"/>
        </w:rPr>
        <w:t>девяносто семь тысяч двести восемьдесят пять</w:t>
      </w:r>
      <w:r>
        <w:rPr>
          <w:sz w:val="24"/>
          <w:szCs w:val="24"/>
        </w:rPr>
        <w:t>) рубл</w:t>
      </w:r>
      <w:r w:rsidR="00AB2AFB">
        <w:rPr>
          <w:sz w:val="24"/>
          <w:szCs w:val="24"/>
        </w:rPr>
        <w:t>ей</w:t>
      </w:r>
      <w:r>
        <w:rPr>
          <w:sz w:val="24"/>
          <w:szCs w:val="24"/>
        </w:rPr>
        <w:t xml:space="preserve"> </w:t>
      </w:r>
      <w:r w:rsidR="00517A54">
        <w:rPr>
          <w:sz w:val="24"/>
          <w:szCs w:val="24"/>
        </w:rPr>
        <w:t>8</w:t>
      </w:r>
      <w:r w:rsidR="00452572">
        <w:rPr>
          <w:sz w:val="24"/>
          <w:szCs w:val="24"/>
        </w:rPr>
        <w:t>0</w:t>
      </w:r>
      <w:r w:rsidR="00965730">
        <w:rPr>
          <w:sz w:val="24"/>
          <w:szCs w:val="24"/>
        </w:rPr>
        <w:t xml:space="preserve"> </w:t>
      </w:r>
      <w:r>
        <w:rPr>
          <w:sz w:val="24"/>
          <w:szCs w:val="24"/>
        </w:rPr>
        <w:t>копе</w:t>
      </w:r>
      <w:r w:rsidR="00E854F9">
        <w:rPr>
          <w:sz w:val="24"/>
          <w:szCs w:val="24"/>
        </w:rPr>
        <w:t>ек.</w:t>
      </w:r>
    </w:p>
    <w:p w14:paraId="36E54AB4" w14:textId="5EBC065F" w:rsidR="00977743" w:rsidRDefault="00977743" w:rsidP="00454841">
      <w:pPr>
        <w:jc w:val="both"/>
        <w:rPr>
          <w:sz w:val="24"/>
          <w:szCs w:val="24"/>
        </w:rPr>
      </w:pPr>
    </w:p>
    <w:p w14:paraId="796E2285" w14:textId="700666B2" w:rsidR="00EB768D" w:rsidRDefault="00EB768D" w:rsidP="00454841">
      <w:pPr>
        <w:jc w:val="both"/>
        <w:rPr>
          <w:sz w:val="24"/>
          <w:szCs w:val="24"/>
        </w:rPr>
      </w:pPr>
    </w:p>
    <w:p w14:paraId="409EA73C" w14:textId="38482FD9" w:rsidR="00EB768D" w:rsidRDefault="00EB768D" w:rsidP="00454841">
      <w:pPr>
        <w:jc w:val="both"/>
        <w:rPr>
          <w:sz w:val="24"/>
          <w:szCs w:val="24"/>
        </w:rPr>
      </w:pPr>
    </w:p>
    <w:p w14:paraId="44605712" w14:textId="6056B064" w:rsidR="00EB768D" w:rsidRDefault="00EB768D" w:rsidP="00454841">
      <w:pPr>
        <w:jc w:val="both"/>
        <w:rPr>
          <w:sz w:val="24"/>
          <w:szCs w:val="24"/>
        </w:rPr>
      </w:pPr>
    </w:p>
    <w:p w14:paraId="78B9D4DA" w14:textId="77777777" w:rsidR="00EB768D" w:rsidRDefault="00EB768D" w:rsidP="00454841">
      <w:pPr>
        <w:jc w:val="both"/>
        <w:rPr>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65730" w14:paraId="6A07344C" w14:textId="77777777" w:rsidTr="00965730">
        <w:tc>
          <w:tcPr>
            <w:tcW w:w="4998" w:type="dxa"/>
          </w:tcPr>
          <w:p w14:paraId="706A408A" w14:textId="1567FD45" w:rsidR="00965730" w:rsidRDefault="00965730" w:rsidP="00454841">
            <w:pPr>
              <w:jc w:val="both"/>
              <w:rPr>
                <w:sz w:val="24"/>
                <w:szCs w:val="24"/>
              </w:rPr>
            </w:pPr>
            <w:r>
              <w:rPr>
                <w:sz w:val="24"/>
                <w:szCs w:val="24"/>
              </w:rPr>
              <w:t xml:space="preserve">Поставщик </w:t>
            </w:r>
          </w:p>
        </w:tc>
        <w:tc>
          <w:tcPr>
            <w:tcW w:w="4998" w:type="dxa"/>
          </w:tcPr>
          <w:p w14:paraId="373AE8F1" w14:textId="79188263" w:rsidR="00965730" w:rsidRDefault="00965730" w:rsidP="00454841">
            <w:pPr>
              <w:jc w:val="both"/>
              <w:rPr>
                <w:sz w:val="24"/>
                <w:szCs w:val="24"/>
              </w:rPr>
            </w:pPr>
            <w:r>
              <w:rPr>
                <w:sz w:val="24"/>
                <w:szCs w:val="24"/>
              </w:rPr>
              <w:t>Покупатель</w:t>
            </w:r>
          </w:p>
        </w:tc>
      </w:tr>
      <w:tr w:rsidR="00965730" w14:paraId="19253A8C" w14:textId="77777777" w:rsidTr="00965730">
        <w:tc>
          <w:tcPr>
            <w:tcW w:w="4998" w:type="dxa"/>
          </w:tcPr>
          <w:p w14:paraId="15A210FD" w14:textId="77777777" w:rsidR="00965730" w:rsidRPr="00965730" w:rsidRDefault="00965730" w:rsidP="00965730">
            <w:pPr>
              <w:rPr>
                <w:sz w:val="24"/>
                <w:szCs w:val="24"/>
              </w:rPr>
            </w:pPr>
            <w:r w:rsidRPr="00965730">
              <w:rPr>
                <w:sz w:val="24"/>
                <w:szCs w:val="24"/>
              </w:rPr>
              <w:t>ООО «Селигер»</w:t>
            </w:r>
          </w:p>
          <w:p w14:paraId="316E4424" w14:textId="77777777" w:rsidR="00965730" w:rsidRDefault="00965730" w:rsidP="00454841">
            <w:pPr>
              <w:jc w:val="both"/>
              <w:rPr>
                <w:sz w:val="24"/>
                <w:szCs w:val="24"/>
              </w:rPr>
            </w:pPr>
          </w:p>
        </w:tc>
        <w:tc>
          <w:tcPr>
            <w:tcW w:w="4998" w:type="dxa"/>
          </w:tcPr>
          <w:p w14:paraId="6E38EE92" w14:textId="2DBE34F4" w:rsidR="00E854F9" w:rsidRDefault="00E854F9" w:rsidP="00454841">
            <w:pPr>
              <w:jc w:val="both"/>
              <w:rPr>
                <w:sz w:val="24"/>
                <w:szCs w:val="24"/>
              </w:rPr>
            </w:pPr>
          </w:p>
        </w:tc>
      </w:tr>
      <w:tr w:rsidR="00965730" w14:paraId="60FE6226" w14:textId="77777777" w:rsidTr="00965730">
        <w:tc>
          <w:tcPr>
            <w:tcW w:w="4998" w:type="dxa"/>
          </w:tcPr>
          <w:p w14:paraId="48A700F8" w14:textId="77777777" w:rsidR="00965730" w:rsidRDefault="00965730" w:rsidP="00454841">
            <w:pPr>
              <w:jc w:val="both"/>
              <w:rPr>
                <w:sz w:val="24"/>
                <w:szCs w:val="24"/>
              </w:rPr>
            </w:pPr>
            <w:r>
              <w:rPr>
                <w:sz w:val="24"/>
                <w:szCs w:val="24"/>
              </w:rPr>
              <w:t xml:space="preserve">Генеральный </w:t>
            </w:r>
          </w:p>
          <w:p w14:paraId="00412E5F" w14:textId="77777777" w:rsidR="00965730" w:rsidRDefault="00965730" w:rsidP="00454841">
            <w:pPr>
              <w:jc w:val="both"/>
              <w:rPr>
                <w:sz w:val="24"/>
                <w:szCs w:val="24"/>
              </w:rPr>
            </w:pPr>
            <w:r>
              <w:rPr>
                <w:sz w:val="24"/>
                <w:szCs w:val="24"/>
              </w:rPr>
              <w:t>директор____________/ А.Г. Ишмаев</w:t>
            </w:r>
          </w:p>
          <w:p w14:paraId="4443C8BA" w14:textId="04859E50" w:rsidR="00965730" w:rsidRDefault="00965730" w:rsidP="00454841">
            <w:pPr>
              <w:jc w:val="both"/>
              <w:rPr>
                <w:sz w:val="24"/>
                <w:szCs w:val="24"/>
              </w:rPr>
            </w:pPr>
            <w:proofErr w:type="spellStart"/>
            <w:r>
              <w:rPr>
                <w:sz w:val="24"/>
                <w:szCs w:val="24"/>
              </w:rPr>
              <w:t>м.п</w:t>
            </w:r>
            <w:proofErr w:type="spellEnd"/>
            <w:r>
              <w:rPr>
                <w:sz w:val="24"/>
                <w:szCs w:val="24"/>
              </w:rPr>
              <w:t xml:space="preserve">. </w:t>
            </w:r>
          </w:p>
        </w:tc>
        <w:tc>
          <w:tcPr>
            <w:tcW w:w="4998" w:type="dxa"/>
          </w:tcPr>
          <w:p w14:paraId="458D5979" w14:textId="77777777" w:rsidR="008B7F3B" w:rsidRDefault="008B7F3B" w:rsidP="00454841">
            <w:pPr>
              <w:jc w:val="both"/>
              <w:rPr>
                <w:sz w:val="24"/>
                <w:szCs w:val="24"/>
              </w:rPr>
            </w:pPr>
            <w:r>
              <w:rPr>
                <w:sz w:val="24"/>
                <w:szCs w:val="24"/>
              </w:rPr>
              <w:t>Директор</w:t>
            </w:r>
          </w:p>
          <w:p w14:paraId="0A8001FD" w14:textId="2F186387" w:rsidR="00E854F9" w:rsidRDefault="00E854F9" w:rsidP="00454841">
            <w:pPr>
              <w:jc w:val="both"/>
              <w:rPr>
                <w:sz w:val="24"/>
                <w:szCs w:val="24"/>
              </w:rPr>
            </w:pPr>
            <w:r>
              <w:rPr>
                <w:sz w:val="24"/>
                <w:szCs w:val="24"/>
              </w:rPr>
              <w:t xml:space="preserve"> ___________/</w:t>
            </w:r>
            <w:r w:rsidR="00EF2192">
              <w:rPr>
                <w:sz w:val="24"/>
                <w:szCs w:val="24"/>
              </w:rPr>
              <w:t>_________/</w:t>
            </w:r>
            <w:bookmarkStart w:id="1" w:name="_GoBack"/>
            <w:bookmarkEnd w:id="1"/>
          </w:p>
          <w:p w14:paraId="7778666D" w14:textId="0BD7F28F" w:rsidR="00E854F9" w:rsidRDefault="00E854F9" w:rsidP="00454841">
            <w:pPr>
              <w:jc w:val="both"/>
              <w:rPr>
                <w:sz w:val="24"/>
                <w:szCs w:val="24"/>
              </w:rPr>
            </w:pPr>
            <w:proofErr w:type="spellStart"/>
            <w:r>
              <w:rPr>
                <w:sz w:val="24"/>
                <w:szCs w:val="24"/>
              </w:rPr>
              <w:t>м.п</w:t>
            </w:r>
            <w:proofErr w:type="spellEnd"/>
            <w:r>
              <w:rPr>
                <w:sz w:val="24"/>
                <w:szCs w:val="24"/>
              </w:rPr>
              <w:t>.</w:t>
            </w:r>
          </w:p>
        </w:tc>
      </w:tr>
    </w:tbl>
    <w:p w14:paraId="3C8AB243" w14:textId="77777777" w:rsidR="00965730" w:rsidRPr="00454841" w:rsidRDefault="00965730" w:rsidP="00454841">
      <w:pPr>
        <w:jc w:val="both"/>
        <w:rPr>
          <w:sz w:val="24"/>
          <w:szCs w:val="24"/>
        </w:rPr>
      </w:pPr>
    </w:p>
    <w:sectPr w:rsidR="00965730" w:rsidRPr="00454841" w:rsidSect="00315012">
      <w:footerReference w:type="even" r:id="rId9"/>
      <w:footerReference w:type="default" r:id="rId10"/>
      <w:pgSz w:w="11906" w:h="16838"/>
      <w:pgMar w:top="1134" w:right="850" w:bottom="1134" w:left="1276" w:header="720" w:footer="8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92C7E" w14:textId="77777777" w:rsidR="002F64DD" w:rsidRDefault="002F64DD">
      <w:r>
        <w:separator/>
      </w:r>
    </w:p>
  </w:endnote>
  <w:endnote w:type="continuationSeparator" w:id="0">
    <w:p w14:paraId="000EAB38" w14:textId="77777777" w:rsidR="002F64DD" w:rsidRDefault="002F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a_FuturaOrto">
    <w:altName w:val="Times New Roman"/>
    <w:charset w:val="CC"/>
    <w:family w:val="roman"/>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7A8EE" w14:textId="77777777" w:rsidR="00007A5D" w:rsidRDefault="00007A5D" w:rsidP="00594420">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BB89EA8" w14:textId="77777777" w:rsidR="00007A5D" w:rsidRDefault="00007A5D" w:rsidP="008E0F1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E58B" w14:textId="421CD207" w:rsidR="00007A5D" w:rsidRDefault="00007A5D" w:rsidP="003B2738">
    <w:pPr>
      <w:pStyle w:val="aa"/>
      <w:tabs>
        <w:tab w:val="clear" w:pos="9355"/>
        <w:tab w:val="right" w:pos="10206"/>
      </w:tabs>
      <w:ind w:right="-1"/>
    </w:pPr>
    <w:r>
      <w:t xml:space="preserve">Продавец__________ </w:t>
    </w:r>
    <w:r>
      <w:tab/>
    </w:r>
    <w:r>
      <w:tab/>
      <w:t xml:space="preserve">Покупатель__________             стр. </w:t>
    </w:r>
    <w:r>
      <w:fldChar w:fldCharType="begin"/>
    </w:r>
    <w:r>
      <w:instrText xml:space="preserve"> PAGE </w:instrText>
    </w:r>
    <w:r>
      <w:fldChar w:fldCharType="separate"/>
    </w:r>
    <w:r w:rsidR="00EF2192">
      <w:rPr>
        <w:noProof/>
      </w:rPr>
      <w:t>2</w:t>
    </w:r>
    <w:r>
      <w:fldChar w:fldCharType="end"/>
    </w:r>
    <w:r>
      <w:t xml:space="preserve"> из </w:t>
    </w:r>
    <w:fldSimple w:instr=" NUMPAGES ">
      <w:r w:rsidR="00EF2192">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1E868" w14:textId="77777777" w:rsidR="002F64DD" w:rsidRDefault="002F64DD">
      <w:r>
        <w:separator/>
      </w:r>
    </w:p>
  </w:footnote>
  <w:footnote w:type="continuationSeparator" w:id="0">
    <w:p w14:paraId="01391D47" w14:textId="77777777" w:rsidR="002F64DD" w:rsidRDefault="002F6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b/>
        <w:bCs/>
        <w:i w:val="0"/>
        <w:sz w:val="24"/>
        <w:u w:val="none"/>
      </w:rPr>
    </w:lvl>
    <w:lvl w:ilvl="1">
      <w:start w:val="4"/>
      <w:numFmt w:val="decimal"/>
      <w:lvlText w:val="%1.%2."/>
      <w:lvlJc w:val="left"/>
      <w:pPr>
        <w:tabs>
          <w:tab w:val="num" w:pos="927"/>
        </w:tabs>
        <w:ind w:left="927" w:hanging="360"/>
      </w:pPr>
      <w:rPr>
        <w:rFonts w:ascii="Times New Roman" w:hAnsi="Times New Roman"/>
        <w:b/>
        <w:bCs/>
        <w:i w:val="0"/>
        <w:sz w:val="24"/>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rPr>
        <w:rFonts w:ascii="Times New Roman" w:hAnsi="Times New Roman"/>
        <w:b/>
        <w:bCs/>
        <w:sz w:val="24"/>
        <w:szCs w:val="29"/>
      </w:rPr>
    </w:lvl>
    <w:lvl w:ilvl="1">
      <w:start w:val="10"/>
      <w:numFmt w:val="decimal"/>
      <w:lvlText w:val="%1.%2."/>
      <w:lvlJc w:val="left"/>
      <w:pPr>
        <w:tabs>
          <w:tab w:val="num" w:pos="1080"/>
        </w:tabs>
        <w:ind w:left="1080" w:hanging="360"/>
      </w:pPr>
      <w:rPr>
        <w:rFonts w:ascii="Times New Roman" w:hAnsi="Times New Roman"/>
        <w:b/>
        <w:bCs/>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rPr>
        <w:rFonts w:ascii="Times New Roman" w:hAnsi="Times New Roman"/>
        <w:b/>
        <w:bCs/>
        <w:sz w:val="24"/>
        <w:szCs w:val="29"/>
      </w:rPr>
    </w:lvl>
    <w:lvl w:ilvl="1">
      <w:start w:val="11"/>
      <w:numFmt w:val="decimal"/>
      <w:lvlText w:val="%1.%2."/>
      <w:lvlJc w:val="left"/>
      <w:pPr>
        <w:tabs>
          <w:tab w:val="num" w:pos="1080"/>
        </w:tabs>
        <w:ind w:left="1080" w:hanging="360"/>
      </w:pPr>
      <w:rPr>
        <w:rFonts w:ascii="Times New Roman" w:hAnsi="Times New Roman"/>
        <w:b/>
        <w:bCs/>
        <w:sz w:val="24"/>
        <w:szCs w:val="29"/>
      </w:rPr>
    </w:lvl>
    <w:lvl w:ilvl="2">
      <w:start w:val="4"/>
      <w:numFmt w:val="decimal"/>
      <w:lvlText w:val="%1.%2.%3."/>
      <w:lvlJc w:val="left"/>
      <w:pPr>
        <w:tabs>
          <w:tab w:val="num" w:pos="1440"/>
        </w:tabs>
        <w:ind w:left="1440" w:hanging="360"/>
      </w:pPr>
      <w:rPr>
        <w:rFonts w:ascii="Times New Roman" w:hAnsi="Times New Roman"/>
        <w:b/>
        <w:bCs/>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EC435A3"/>
    <w:multiLevelType w:val="hybridMultilevel"/>
    <w:tmpl w:val="C5421A0C"/>
    <w:lvl w:ilvl="0" w:tplc="B0AC500C">
      <w:start w:val="1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7C"/>
    <w:rsid w:val="00007A5D"/>
    <w:rsid w:val="00020C82"/>
    <w:rsid w:val="00022F16"/>
    <w:rsid w:val="000342A3"/>
    <w:rsid w:val="00037A40"/>
    <w:rsid w:val="0004099C"/>
    <w:rsid w:val="00056EF2"/>
    <w:rsid w:val="00091629"/>
    <w:rsid w:val="00096B11"/>
    <w:rsid w:val="000A753D"/>
    <w:rsid w:val="000B4AD6"/>
    <w:rsid w:val="000B50D4"/>
    <w:rsid w:val="000D1E60"/>
    <w:rsid w:val="000E2613"/>
    <w:rsid w:val="000E2A65"/>
    <w:rsid w:val="000E7EF3"/>
    <w:rsid w:val="00104CAB"/>
    <w:rsid w:val="0010644B"/>
    <w:rsid w:val="00141719"/>
    <w:rsid w:val="00151A6C"/>
    <w:rsid w:val="00165E65"/>
    <w:rsid w:val="00170DA1"/>
    <w:rsid w:val="00181F56"/>
    <w:rsid w:val="00186790"/>
    <w:rsid w:val="00192DAD"/>
    <w:rsid w:val="001A3681"/>
    <w:rsid w:val="001A7610"/>
    <w:rsid w:val="001B6109"/>
    <w:rsid w:val="001C523E"/>
    <w:rsid w:val="001E7834"/>
    <w:rsid w:val="001F4986"/>
    <w:rsid w:val="00200961"/>
    <w:rsid w:val="002226DD"/>
    <w:rsid w:val="00235E85"/>
    <w:rsid w:val="002363AC"/>
    <w:rsid w:val="00252391"/>
    <w:rsid w:val="0025250A"/>
    <w:rsid w:val="00265339"/>
    <w:rsid w:val="00270E38"/>
    <w:rsid w:val="00272ADE"/>
    <w:rsid w:val="00272C98"/>
    <w:rsid w:val="0027329D"/>
    <w:rsid w:val="002738D9"/>
    <w:rsid w:val="00275C63"/>
    <w:rsid w:val="0029538A"/>
    <w:rsid w:val="002B0358"/>
    <w:rsid w:val="002B393A"/>
    <w:rsid w:val="002B463D"/>
    <w:rsid w:val="002B7CF5"/>
    <w:rsid w:val="002F1D30"/>
    <w:rsid w:val="002F64DD"/>
    <w:rsid w:val="00314591"/>
    <w:rsid w:val="00315012"/>
    <w:rsid w:val="00316C3E"/>
    <w:rsid w:val="00317D24"/>
    <w:rsid w:val="00325C4A"/>
    <w:rsid w:val="0034678C"/>
    <w:rsid w:val="00360331"/>
    <w:rsid w:val="003922A2"/>
    <w:rsid w:val="0039416B"/>
    <w:rsid w:val="0039785B"/>
    <w:rsid w:val="003A3787"/>
    <w:rsid w:val="003A6840"/>
    <w:rsid w:val="003A758B"/>
    <w:rsid w:val="003B2738"/>
    <w:rsid w:val="003C35DA"/>
    <w:rsid w:val="003C4298"/>
    <w:rsid w:val="003D269C"/>
    <w:rsid w:val="003E75CB"/>
    <w:rsid w:val="003F4AC6"/>
    <w:rsid w:val="004030B9"/>
    <w:rsid w:val="00443C1B"/>
    <w:rsid w:val="00452572"/>
    <w:rsid w:val="00454841"/>
    <w:rsid w:val="004604E7"/>
    <w:rsid w:val="00461CD8"/>
    <w:rsid w:val="00465699"/>
    <w:rsid w:val="00470161"/>
    <w:rsid w:val="00481695"/>
    <w:rsid w:val="00481771"/>
    <w:rsid w:val="0049225D"/>
    <w:rsid w:val="004955B7"/>
    <w:rsid w:val="004B1681"/>
    <w:rsid w:val="004B5499"/>
    <w:rsid w:val="004D2FE2"/>
    <w:rsid w:val="004D60B6"/>
    <w:rsid w:val="004D65A4"/>
    <w:rsid w:val="004D6BF1"/>
    <w:rsid w:val="004E14D8"/>
    <w:rsid w:val="00510495"/>
    <w:rsid w:val="00517A54"/>
    <w:rsid w:val="0052631F"/>
    <w:rsid w:val="005336A1"/>
    <w:rsid w:val="00547490"/>
    <w:rsid w:val="00566DDB"/>
    <w:rsid w:val="00570B65"/>
    <w:rsid w:val="00581B3E"/>
    <w:rsid w:val="00582F7F"/>
    <w:rsid w:val="00594420"/>
    <w:rsid w:val="0059628B"/>
    <w:rsid w:val="005C36BF"/>
    <w:rsid w:val="005C37EC"/>
    <w:rsid w:val="005E74D3"/>
    <w:rsid w:val="005F5052"/>
    <w:rsid w:val="006012E8"/>
    <w:rsid w:val="006063BC"/>
    <w:rsid w:val="006152DD"/>
    <w:rsid w:val="00621BC6"/>
    <w:rsid w:val="006302CB"/>
    <w:rsid w:val="00635398"/>
    <w:rsid w:val="00635446"/>
    <w:rsid w:val="00642A3D"/>
    <w:rsid w:val="006560D3"/>
    <w:rsid w:val="00672607"/>
    <w:rsid w:val="0068079D"/>
    <w:rsid w:val="0068642B"/>
    <w:rsid w:val="00687FD6"/>
    <w:rsid w:val="006A0BFE"/>
    <w:rsid w:val="006A5420"/>
    <w:rsid w:val="006D57A7"/>
    <w:rsid w:val="006E5BC7"/>
    <w:rsid w:val="006F480E"/>
    <w:rsid w:val="00725CB2"/>
    <w:rsid w:val="00727081"/>
    <w:rsid w:val="00735603"/>
    <w:rsid w:val="0075050D"/>
    <w:rsid w:val="00767394"/>
    <w:rsid w:val="007712F3"/>
    <w:rsid w:val="007870D0"/>
    <w:rsid w:val="00791684"/>
    <w:rsid w:val="007D495B"/>
    <w:rsid w:val="007D5A51"/>
    <w:rsid w:val="00833CB9"/>
    <w:rsid w:val="0084741B"/>
    <w:rsid w:val="00854953"/>
    <w:rsid w:val="00855EFD"/>
    <w:rsid w:val="00863EA1"/>
    <w:rsid w:val="00864245"/>
    <w:rsid w:val="008741A3"/>
    <w:rsid w:val="00877B0B"/>
    <w:rsid w:val="00882AEE"/>
    <w:rsid w:val="00884677"/>
    <w:rsid w:val="008906A7"/>
    <w:rsid w:val="008979ED"/>
    <w:rsid w:val="00897A3E"/>
    <w:rsid w:val="008A0149"/>
    <w:rsid w:val="008B7F3B"/>
    <w:rsid w:val="008C1BDF"/>
    <w:rsid w:val="008D2A58"/>
    <w:rsid w:val="008E0F10"/>
    <w:rsid w:val="008E2534"/>
    <w:rsid w:val="008E5AF8"/>
    <w:rsid w:val="008F4EFC"/>
    <w:rsid w:val="00901CD1"/>
    <w:rsid w:val="00924731"/>
    <w:rsid w:val="00925B73"/>
    <w:rsid w:val="00934C34"/>
    <w:rsid w:val="00936E83"/>
    <w:rsid w:val="00947CC6"/>
    <w:rsid w:val="009559BC"/>
    <w:rsid w:val="00965730"/>
    <w:rsid w:val="0096663A"/>
    <w:rsid w:val="00977743"/>
    <w:rsid w:val="00981B5F"/>
    <w:rsid w:val="00984524"/>
    <w:rsid w:val="009D2911"/>
    <w:rsid w:val="009D78AD"/>
    <w:rsid w:val="009E05AB"/>
    <w:rsid w:val="00A44321"/>
    <w:rsid w:val="00A47C2F"/>
    <w:rsid w:val="00A5259E"/>
    <w:rsid w:val="00AB04AA"/>
    <w:rsid w:val="00AB0939"/>
    <w:rsid w:val="00AB2AFB"/>
    <w:rsid w:val="00AB2F65"/>
    <w:rsid w:val="00AB3C05"/>
    <w:rsid w:val="00AB5807"/>
    <w:rsid w:val="00AB7AAB"/>
    <w:rsid w:val="00AC16B0"/>
    <w:rsid w:val="00AE3D62"/>
    <w:rsid w:val="00AF0428"/>
    <w:rsid w:val="00AF4649"/>
    <w:rsid w:val="00B00523"/>
    <w:rsid w:val="00B22D15"/>
    <w:rsid w:val="00B420D8"/>
    <w:rsid w:val="00B42F6D"/>
    <w:rsid w:val="00B45C5B"/>
    <w:rsid w:val="00B4704C"/>
    <w:rsid w:val="00B51E91"/>
    <w:rsid w:val="00B53B95"/>
    <w:rsid w:val="00B74BBF"/>
    <w:rsid w:val="00B83E19"/>
    <w:rsid w:val="00B86643"/>
    <w:rsid w:val="00BA1C31"/>
    <w:rsid w:val="00BB35BB"/>
    <w:rsid w:val="00BC1D8F"/>
    <w:rsid w:val="00BE56EB"/>
    <w:rsid w:val="00BF32B7"/>
    <w:rsid w:val="00BF3FC0"/>
    <w:rsid w:val="00C01482"/>
    <w:rsid w:val="00C07C45"/>
    <w:rsid w:val="00C174D6"/>
    <w:rsid w:val="00C2657C"/>
    <w:rsid w:val="00C7131E"/>
    <w:rsid w:val="00C86CAE"/>
    <w:rsid w:val="00CB38B6"/>
    <w:rsid w:val="00CB5BE1"/>
    <w:rsid w:val="00CD2D1A"/>
    <w:rsid w:val="00D025F6"/>
    <w:rsid w:val="00D02AF3"/>
    <w:rsid w:val="00D07AE7"/>
    <w:rsid w:val="00D12C3E"/>
    <w:rsid w:val="00D130B2"/>
    <w:rsid w:val="00D22FEE"/>
    <w:rsid w:val="00D300DB"/>
    <w:rsid w:val="00D31E40"/>
    <w:rsid w:val="00D55E91"/>
    <w:rsid w:val="00D71192"/>
    <w:rsid w:val="00DB1EB0"/>
    <w:rsid w:val="00DB2D65"/>
    <w:rsid w:val="00DC3203"/>
    <w:rsid w:val="00DE4160"/>
    <w:rsid w:val="00DF499D"/>
    <w:rsid w:val="00E071A7"/>
    <w:rsid w:val="00E12C76"/>
    <w:rsid w:val="00E14E49"/>
    <w:rsid w:val="00E32EF9"/>
    <w:rsid w:val="00E81744"/>
    <w:rsid w:val="00E854F9"/>
    <w:rsid w:val="00EA27CD"/>
    <w:rsid w:val="00EA4FB8"/>
    <w:rsid w:val="00EB64B7"/>
    <w:rsid w:val="00EB768D"/>
    <w:rsid w:val="00EC6E94"/>
    <w:rsid w:val="00ED4AF5"/>
    <w:rsid w:val="00EE17A2"/>
    <w:rsid w:val="00EE69D2"/>
    <w:rsid w:val="00EF2192"/>
    <w:rsid w:val="00EF4ACF"/>
    <w:rsid w:val="00EF5A0D"/>
    <w:rsid w:val="00F00688"/>
    <w:rsid w:val="00F01861"/>
    <w:rsid w:val="00F01AC2"/>
    <w:rsid w:val="00F068A3"/>
    <w:rsid w:val="00F13A05"/>
    <w:rsid w:val="00F20F27"/>
    <w:rsid w:val="00F47723"/>
    <w:rsid w:val="00F47F56"/>
    <w:rsid w:val="00F562EB"/>
    <w:rsid w:val="00F70D5A"/>
    <w:rsid w:val="00F832BA"/>
    <w:rsid w:val="00FA6CDB"/>
    <w:rsid w:val="00FB230C"/>
    <w:rsid w:val="00FC1A14"/>
    <w:rsid w:val="00FC239D"/>
    <w:rsid w:val="00FC77A6"/>
    <w:rsid w:val="00FF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DB4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lang w:eastAsia="ar-SA"/>
    </w:rPr>
  </w:style>
  <w:style w:type="paragraph" w:styleId="1">
    <w:name w:val="heading 1"/>
    <w:basedOn w:val="a"/>
    <w:next w:val="a"/>
    <w:qFormat/>
    <w:pPr>
      <w:keepNext/>
      <w:tabs>
        <w:tab w:val="left" w:pos="0"/>
      </w:tabs>
      <w:ind w:left="432" w:hanging="432"/>
      <w:jc w:val="both"/>
      <w:outlineLvl w:val="0"/>
    </w:pPr>
    <w:rPr>
      <w:sz w:val="24"/>
    </w:rPr>
  </w:style>
  <w:style w:type="paragraph" w:styleId="2">
    <w:name w:val="heading 2"/>
    <w:basedOn w:val="a"/>
    <w:next w:val="a"/>
    <w:qFormat/>
    <w:pPr>
      <w:keepNext/>
      <w:tabs>
        <w:tab w:val="left" w:pos="0"/>
      </w:tabs>
      <w:ind w:left="576" w:hanging="576"/>
      <w:jc w:val="both"/>
      <w:outlineLvl w:val="1"/>
    </w:pPr>
    <w:rPr>
      <w:b/>
    </w:rPr>
  </w:style>
  <w:style w:type="paragraph" w:styleId="3">
    <w:name w:val="heading 3"/>
    <w:basedOn w:val="a"/>
    <w:next w:val="a"/>
    <w:qFormat/>
    <w:pPr>
      <w:keepNext/>
      <w:tabs>
        <w:tab w:val="left" w:pos="0"/>
      </w:tabs>
      <w:ind w:left="720" w:hanging="720"/>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bCs/>
      <w:i w:val="0"/>
      <w:sz w:val="24"/>
      <w:u w:val="none"/>
    </w:rPr>
  </w:style>
  <w:style w:type="character" w:customStyle="1" w:styleId="WW8Num3z0">
    <w:name w:val="WW8Num3z0"/>
    <w:rPr>
      <w:rFonts w:ascii="Times New Roman" w:hAnsi="Times New Roman"/>
      <w:b/>
      <w:bCs/>
      <w:sz w:val="24"/>
      <w:szCs w:val="29"/>
    </w:rPr>
  </w:style>
  <w:style w:type="character" w:customStyle="1" w:styleId="WW8Num4z0">
    <w:name w:val="WW8Num4z0"/>
    <w:rPr>
      <w:rFonts w:ascii="Times New Roman" w:hAnsi="Times New Roman"/>
      <w:b/>
      <w:bCs/>
      <w:sz w:val="24"/>
      <w:szCs w:val="29"/>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b w:val="0"/>
      <w:i w:val="0"/>
      <w:sz w:val="24"/>
      <w:u w:val="none"/>
    </w:rPr>
  </w:style>
  <w:style w:type="character" w:customStyle="1" w:styleId="30">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WW-Absatz-Standardschriftart11111111111">
    <w:name w:val="WW-Absatz-Standardschriftart11111111111"/>
  </w:style>
  <w:style w:type="character" w:customStyle="1" w:styleId="WW8Num1z0">
    <w:name w:val="WW8Num1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sz w:val="22"/>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10">
    <w:name w:val="Основной шрифт абзаца1"/>
  </w:style>
  <w:style w:type="character" w:styleId="a3">
    <w:name w:val="page number"/>
    <w:basedOn w:val="10"/>
  </w:style>
  <w:style w:type="character" w:customStyle="1" w:styleId="Normal">
    <w:name w:val="Normal Знак"/>
    <w:rPr>
      <w:sz w:val="24"/>
      <w:lang w:val="ru-RU" w:eastAsia="ar-SA" w:bidi="ar-SA"/>
    </w:rPr>
  </w:style>
  <w:style w:type="character" w:customStyle="1" w:styleId="a4">
    <w:name w:val="Символ нумерации"/>
    <w:rPr>
      <w:rFonts w:ascii="Times New Roman" w:hAnsi="Times New Roman"/>
      <w:b/>
      <w:bCs/>
      <w:sz w:val="24"/>
      <w:szCs w:val="29"/>
    </w:rPr>
  </w:style>
  <w:style w:type="character" w:customStyle="1" w:styleId="HTML">
    <w:name w:val="Стандартный HTML Знак"/>
    <w:rPr>
      <w:rFonts w:ascii="Arial Unicode MS" w:eastAsia="Arial Unicode MS" w:hAnsi="Arial Unicode MS" w:cs="Arial Unicode MS"/>
      <w:color w:val="000000"/>
    </w:rPr>
  </w:style>
  <w:style w:type="character" w:customStyle="1" w:styleId="a5">
    <w:name w:val="Текст выноски Знак"/>
    <w:rPr>
      <w:rFonts w:ascii="Tahoma" w:hAnsi="Tahoma" w:cs="Tahoma"/>
      <w:kern w:val="1"/>
      <w:sz w:val="16"/>
      <w:szCs w:val="16"/>
    </w:rPr>
  </w:style>
  <w:style w:type="character" w:customStyle="1" w:styleId="21">
    <w:name w:val="Заголовок №2_"/>
    <w:rPr>
      <w:rFonts w:ascii="Bookman Old Style" w:hAnsi="Bookman Old Style" w:cs="Bookman Old Style"/>
      <w:spacing w:val="16"/>
      <w:sz w:val="33"/>
      <w:szCs w:val="33"/>
      <w:shd w:val="clear" w:color="auto" w:fill="FFFFFF"/>
    </w:rPr>
  </w:style>
  <w:style w:type="character" w:customStyle="1" w:styleId="31">
    <w:name w:val="Основной текст (3)_"/>
    <w:rPr>
      <w:rFonts w:ascii="Bookman Old Style" w:hAnsi="Bookman Old Style" w:cs="Bookman Old Style"/>
      <w:spacing w:val="16"/>
      <w:sz w:val="33"/>
      <w:szCs w:val="33"/>
      <w:shd w:val="clear" w:color="auto" w:fill="FFFFFF"/>
    </w:rPr>
  </w:style>
  <w:style w:type="character" w:customStyle="1" w:styleId="3-1pt">
    <w:name w:val="Основной текст (3) + Интервал -1 pt"/>
    <w:rPr>
      <w:rFonts w:ascii="Bookman Old Style" w:hAnsi="Bookman Old Style" w:cs="Bookman Old Style"/>
      <w:spacing w:val="-33"/>
      <w:sz w:val="33"/>
      <w:szCs w:val="33"/>
      <w:shd w:val="clear" w:color="auto" w:fill="FFFFFF"/>
    </w:rPr>
  </w:style>
  <w:style w:type="paragraph" w:customStyle="1" w:styleId="11">
    <w:name w:val="Заголовок1"/>
    <w:basedOn w:val="a"/>
    <w:next w:val="a6"/>
    <w:pPr>
      <w:keepNext/>
      <w:spacing w:before="240" w:after="120"/>
    </w:pPr>
    <w:rPr>
      <w:rFonts w:ascii="Arial" w:eastAsia="MS Mincho" w:hAnsi="Arial" w:cs="Tahoma"/>
      <w:sz w:val="28"/>
      <w:szCs w:val="28"/>
    </w:rPr>
  </w:style>
  <w:style w:type="paragraph" w:styleId="a6">
    <w:name w:val="Body Text"/>
    <w:basedOn w:val="a"/>
    <w:pPr>
      <w:jc w:val="both"/>
    </w:pPr>
    <w:rPr>
      <w:sz w:val="24"/>
    </w:rPr>
  </w:style>
  <w:style w:type="paragraph" w:styleId="a7">
    <w:name w:val="List"/>
    <w:basedOn w:val="a6"/>
    <w:rPr>
      <w:rFonts w:ascii="Arial" w:hAnsi="Arial" w:cs="Tahoma"/>
    </w:rPr>
  </w:style>
  <w:style w:type="paragraph" w:customStyle="1" w:styleId="32">
    <w:name w:val="Название3"/>
    <w:basedOn w:val="a"/>
    <w:pPr>
      <w:suppressLineNumbers/>
      <w:spacing w:before="120" w:after="120"/>
    </w:pPr>
    <w:rPr>
      <w:rFonts w:ascii="Arial" w:hAnsi="Arial" w:cs="Mangal"/>
      <w:i/>
      <w:iCs/>
      <w:szCs w:val="24"/>
    </w:rPr>
  </w:style>
  <w:style w:type="paragraph" w:customStyle="1" w:styleId="33">
    <w:name w:val="Указатель3"/>
    <w:basedOn w:val="a"/>
    <w:pPr>
      <w:suppressLineNumbers/>
    </w:pPr>
    <w:rPr>
      <w:rFonts w:ascii="Arial" w:hAnsi="Arial" w:cs="Mangal"/>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ody Text Indent"/>
    <w:basedOn w:val="a"/>
    <w:link w:val="a9"/>
    <w:pPr>
      <w:ind w:firstLine="567"/>
      <w:jc w:val="both"/>
    </w:pPr>
    <w:rPr>
      <w:sz w:val="24"/>
    </w:rPr>
  </w:style>
  <w:style w:type="paragraph" w:customStyle="1" w:styleId="14">
    <w:name w:val="Обычный1"/>
    <w:pPr>
      <w:suppressAutoHyphens/>
    </w:pPr>
    <w:rPr>
      <w:rFonts w:eastAsia="Arial"/>
      <w:kern w:val="1"/>
      <w:sz w:val="24"/>
      <w:lang w:eastAsia="ar-SA"/>
    </w:rPr>
  </w:style>
  <w:style w:type="paragraph" w:customStyle="1" w:styleId="15">
    <w:name w:val="Основной текст1"/>
    <w:basedOn w:val="14"/>
    <w:pPr>
      <w:jc w:val="both"/>
    </w:pPr>
    <w:rPr>
      <w:rFonts w:ascii="a_FuturaOrto" w:hAnsi="a_FuturaOrto"/>
      <w:color w:val="000000"/>
    </w:rPr>
  </w:style>
  <w:style w:type="paragraph" w:customStyle="1" w:styleId="210">
    <w:name w:val="Основной текст 21"/>
    <w:basedOn w:val="14"/>
    <w:pPr>
      <w:ind w:firstLine="485"/>
      <w:jc w:val="both"/>
    </w:pPr>
    <w:rPr>
      <w:color w:val="000000"/>
    </w:rPr>
  </w:style>
  <w:style w:type="paragraph" w:customStyle="1" w:styleId="211">
    <w:name w:val="Основной текст 21"/>
    <w:basedOn w:val="a"/>
    <w:pPr>
      <w:jc w:val="both"/>
    </w:pPr>
    <w:rPr>
      <w:sz w:val="22"/>
    </w:rPr>
  </w:style>
  <w:style w:type="paragraph" w:customStyle="1" w:styleId="310">
    <w:name w:val="Основной текст 31"/>
    <w:basedOn w:val="a"/>
    <w:pPr>
      <w:jc w:val="both"/>
    </w:pPr>
    <w:rPr>
      <w:b/>
      <w:bCs/>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customStyle="1" w:styleId="16">
    <w:name w:val="Схема документа1"/>
    <w:basedOn w:val="a"/>
    <w:pPr>
      <w:shd w:val="clear" w:color="auto" w:fill="000080"/>
    </w:pPr>
    <w:rPr>
      <w:rFonts w:ascii="Tahoma" w:hAnsi="Tahoma"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paragraph" w:styleId="HTML0">
    <w:name w:val="HTML Preformatted"/>
    <w:basedOn w:val="a"/>
    <w:rPr>
      <w:rFonts w:ascii="Arial Unicode MS" w:eastAsia="Arial Unicode MS" w:hAnsi="Arial Unicode MS" w:cs="Arial Unicode MS"/>
      <w:color w:val="000000"/>
    </w:rPr>
  </w:style>
  <w:style w:type="paragraph" w:styleId="af">
    <w:name w:val="Balloon Text"/>
    <w:basedOn w:val="a"/>
    <w:rPr>
      <w:rFonts w:ascii="Tahoma" w:hAnsi="Tahoma" w:cs="Tahoma"/>
      <w:sz w:val="16"/>
      <w:szCs w:val="16"/>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styleId="af0">
    <w:name w:val="No Spacing"/>
    <w:qFormat/>
    <w:pPr>
      <w:suppressAutoHyphens/>
    </w:pPr>
    <w:rPr>
      <w:rFonts w:eastAsia="Arial"/>
      <w:sz w:val="24"/>
      <w:szCs w:val="24"/>
      <w:lang w:val="en-US" w:eastAsia="ar-SA"/>
    </w:rPr>
  </w:style>
  <w:style w:type="paragraph" w:customStyle="1" w:styleId="24">
    <w:name w:val="Заголовок №2"/>
    <w:basedOn w:val="a"/>
    <w:pPr>
      <w:widowControl w:val="0"/>
      <w:shd w:val="clear" w:color="auto" w:fill="FFFFFF"/>
      <w:suppressAutoHyphens w:val="0"/>
      <w:spacing w:before="180" w:line="499" w:lineRule="exact"/>
    </w:pPr>
    <w:rPr>
      <w:rFonts w:ascii="Bookman Old Style" w:hAnsi="Bookman Old Style" w:cs="Bookman Old Style"/>
      <w:spacing w:val="16"/>
      <w:sz w:val="33"/>
      <w:szCs w:val="33"/>
    </w:rPr>
  </w:style>
  <w:style w:type="paragraph" w:customStyle="1" w:styleId="311">
    <w:name w:val="Основной текст (3)1"/>
    <w:basedOn w:val="a"/>
    <w:pPr>
      <w:widowControl w:val="0"/>
      <w:shd w:val="clear" w:color="auto" w:fill="FFFFFF"/>
      <w:suppressAutoHyphens w:val="0"/>
      <w:spacing w:line="499" w:lineRule="exact"/>
    </w:pPr>
    <w:rPr>
      <w:rFonts w:ascii="Bookman Old Style" w:hAnsi="Bookman Old Style" w:cs="Bookman Old Style"/>
      <w:spacing w:val="16"/>
      <w:sz w:val="33"/>
      <w:szCs w:val="33"/>
    </w:rPr>
  </w:style>
  <w:style w:type="character" w:customStyle="1" w:styleId="apple-style-span">
    <w:name w:val="apple-style-span"/>
    <w:basedOn w:val="a0"/>
    <w:rsid w:val="002F1D30"/>
  </w:style>
  <w:style w:type="character" w:customStyle="1" w:styleId="a9">
    <w:name w:val="Основной текст с отступом Знак"/>
    <w:link w:val="a8"/>
    <w:rsid w:val="00854953"/>
    <w:rPr>
      <w:kern w:val="1"/>
      <w:sz w:val="24"/>
      <w:lang w:eastAsia="ar-SA"/>
    </w:rPr>
  </w:style>
  <w:style w:type="paragraph" w:styleId="af1">
    <w:name w:val="List Paragraph"/>
    <w:basedOn w:val="a"/>
    <w:uiPriority w:val="34"/>
    <w:qFormat/>
    <w:rsid w:val="00BF32B7"/>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AB0939"/>
    <w:pPr>
      <w:autoSpaceDE w:val="0"/>
      <w:autoSpaceDN w:val="0"/>
      <w:adjustRightInd w:val="0"/>
    </w:pPr>
    <w:rPr>
      <w:color w:val="000000"/>
      <w:sz w:val="24"/>
      <w:szCs w:val="24"/>
    </w:rPr>
  </w:style>
  <w:style w:type="character" w:styleId="af2">
    <w:name w:val="Hyperlink"/>
    <w:rsid w:val="00735603"/>
    <w:rPr>
      <w:color w:val="0000FF"/>
      <w:u w:val="single"/>
    </w:rPr>
  </w:style>
  <w:style w:type="character" w:customStyle="1" w:styleId="Bodytext2Bold">
    <w:name w:val="Body text (2) + Bold"/>
    <w:basedOn w:val="a0"/>
    <w:rsid w:val="00833CB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4">
    <w:name w:val="Body text (4)_"/>
    <w:basedOn w:val="a0"/>
    <w:link w:val="Bodytext40"/>
    <w:rsid w:val="00833CB9"/>
    <w:rPr>
      <w:b/>
      <w:bCs/>
      <w:shd w:val="clear" w:color="auto" w:fill="FFFFFF"/>
    </w:rPr>
  </w:style>
  <w:style w:type="paragraph" w:customStyle="1" w:styleId="Bodytext40">
    <w:name w:val="Body text (4)"/>
    <w:basedOn w:val="a"/>
    <w:link w:val="Bodytext4"/>
    <w:rsid w:val="00833CB9"/>
    <w:pPr>
      <w:widowControl w:val="0"/>
      <w:shd w:val="clear" w:color="auto" w:fill="FFFFFF"/>
      <w:suppressAutoHyphens w:val="0"/>
      <w:spacing w:before="480" w:after="300" w:line="0" w:lineRule="atLeast"/>
    </w:pPr>
    <w:rPr>
      <w:b/>
      <w:bCs/>
      <w:kern w:val="0"/>
      <w:lang w:eastAsia="ru-RU"/>
    </w:rPr>
  </w:style>
  <w:style w:type="character" w:customStyle="1" w:styleId="Bodytext2">
    <w:name w:val="Body text (2)_"/>
    <w:basedOn w:val="a0"/>
    <w:link w:val="Bodytext20"/>
    <w:rsid w:val="008F4EFC"/>
    <w:rPr>
      <w:shd w:val="clear" w:color="auto" w:fill="FFFFFF"/>
    </w:rPr>
  </w:style>
  <w:style w:type="paragraph" w:customStyle="1" w:styleId="Bodytext20">
    <w:name w:val="Body text (2)"/>
    <w:basedOn w:val="a"/>
    <w:link w:val="Bodytext2"/>
    <w:rsid w:val="008F4EFC"/>
    <w:pPr>
      <w:widowControl w:val="0"/>
      <w:shd w:val="clear" w:color="auto" w:fill="FFFFFF"/>
      <w:suppressAutoHyphens w:val="0"/>
      <w:spacing w:before="540" w:after="300" w:line="0" w:lineRule="atLeast"/>
      <w:jc w:val="both"/>
    </w:pPr>
    <w:rPr>
      <w:kern w:val="0"/>
      <w:lang w:eastAsia="ru-RU"/>
    </w:rPr>
  </w:style>
  <w:style w:type="paragraph" w:customStyle="1" w:styleId="ConsPlusNonformat">
    <w:name w:val="ConsPlusNonformat"/>
    <w:rsid w:val="00C86CAE"/>
    <w:pPr>
      <w:widowControl w:val="0"/>
      <w:autoSpaceDE w:val="0"/>
      <w:autoSpaceDN w:val="0"/>
      <w:adjustRightInd w:val="0"/>
    </w:pPr>
    <w:rPr>
      <w:rFonts w:ascii="Courier New" w:hAnsi="Courier New" w:cs="Courier New"/>
    </w:rPr>
  </w:style>
  <w:style w:type="table" w:styleId="af3">
    <w:name w:val="Table Grid"/>
    <w:basedOn w:val="a1"/>
    <w:rsid w:val="00315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lang w:eastAsia="ar-SA"/>
    </w:rPr>
  </w:style>
  <w:style w:type="paragraph" w:styleId="1">
    <w:name w:val="heading 1"/>
    <w:basedOn w:val="a"/>
    <w:next w:val="a"/>
    <w:qFormat/>
    <w:pPr>
      <w:keepNext/>
      <w:tabs>
        <w:tab w:val="left" w:pos="0"/>
      </w:tabs>
      <w:ind w:left="432" w:hanging="432"/>
      <w:jc w:val="both"/>
      <w:outlineLvl w:val="0"/>
    </w:pPr>
    <w:rPr>
      <w:sz w:val="24"/>
    </w:rPr>
  </w:style>
  <w:style w:type="paragraph" w:styleId="2">
    <w:name w:val="heading 2"/>
    <w:basedOn w:val="a"/>
    <w:next w:val="a"/>
    <w:qFormat/>
    <w:pPr>
      <w:keepNext/>
      <w:tabs>
        <w:tab w:val="left" w:pos="0"/>
      </w:tabs>
      <w:ind w:left="576" w:hanging="576"/>
      <w:jc w:val="both"/>
      <w:outlineLvl w:val="1"/>
    </w:pPr>
    <w:rPr>
      <w:b/>
    </w:rPr>
  </w:style>
  <w:style w:type="paragraph" w:styleId="3">
    <w:name w:val="heading 3"/>
    <w:basedOn w:val="a"/>
    <w:next w:val="a"/>
    <w:qFormat/>
    <w:pPr>
      <w:keepNext/>
      <w:tabs>
        <w:tab w:val="left" w:pos="0"/>
      </w:tabs>
      <w:ind w:left="720" w:hanging="720"/>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bCs/>
      <w:i w:val="0"/>
      <w:sz w:val="24"/>
      <w:u w:val="none"/>
    </w:rPr>
  </w:style>
  <w:style w:type="character" w:customStyle="1" w:styleId="WW8Num3z0">
    <w:name w:val="WW8Num3z0"/>
    <w:rPr>
      <w:rFonts w:ascii="Times New Roman" w:hAnsi="Times New Roman"/>
      <w:b/>
      <w:bCs/>
      <w:sz w:val="24"/>
      <w:szCs w:val="29"/>
    </w:rPr>
  </w:style>
  <w:style w:type="character" w:customStyle="1" w:styleId="WW8Num4z0">
    <w:name w:val="WW8Num4z0"/>
    <w:rPr>
      <w:rFonts w:ascii="Times New Roman" w:hAnsi="Times New Roman"/>
      <w:b/>
      <w:bCs/>
      <w:sz w:val="24"/>
      <w:szCs w:val="29"/>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b w:val="0"/>
      <w:i w:val="0"/>
      <w:sz w:val="24"/>
      <w:u w:val="none"/>
    </w:rPr>
  </w:style>
  <w:style w:type="character" w:customStyle="1" w:styleId="30">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WW-Absatz-Standardschriftart11111111111">
    <w:name w:val="WW-Absatz-Standardschriftart11111111111"/>
  </w:style>
  <w:style w:type="character" w:customStyle="1" w:styleId="WW8Num1z0">
    <w:name w:val="WW8Num1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sz w:val="22"/>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10">
    <w:name w:val="Основной шрифт абзаца1"/>
  </w:style>
  <w:style w:type="character" w:styleId="a3">
    <w:name w:val="page number"/>
    <w:basedOn w:val="10"/>
  </w:style>
  <w:style w:type="character" w:customStyle="1" w:styleId="Normal">
    <w:name w:val="Normal Знак"/>
    <w:rPr>
      <w:sz w:val="24"/>
      <w:lang w:val="ru-RU" w:eastAsia="ar-SA" w:bidi="ar-SA"/>
    </w:rPr>
  </w:style>
  <w:style w:type="character" w:customStyle="1" w:styleId="a4">
    <w:name w:val="Символ нумерации"/>
    <w:rPr>
      <w:rFonts w:ascii="Times New Roman" w:hAnsi="Times New Roman"/>
      <w:b/>
      <w:bCs/>
      <w:sz w:val="24"/>
      <w:szCs w:val="29"/>
    </w:rPr>
  </w:style>
  <w:style w:type="character" w:customStyle="1" w:styleId="HTML">
    <w:name w:val="Стандартный HTML Знак"/>
    <w:rPr>
      <w:rFonts w:ascii="Arial Unicode MS" w:eastAsia="Arial Unicode MS" w:hAnsi="Arial Unicode MS" w:cs="Arial Unicode MS"/>
      <w:color w:val="000000"/>
    </w:rPr>
  </w:style>
  <w:style w:type="character" w:customStyle="1" w:styleId="a5">
    <w:name w:val="Текст выноски Знак"/>
    <w:rPr>
      <w:rFonts w:ascii="Tahoma" w:hAnsi="Tahoma" w:cs="Tahoma"/>
      <w:kern w:val="1"/>
      <w:sz w:val="16"/>
      <w:szCs w:val="16"/>
    </w:rPr>
  </w:style>
  <w:style w:type="character" w:customStyle="1" w:styleId="21">
    <w:name w:val="Заголовок №2_"/>
    <w:rPr>
      <w:rFonts w:ascii="Bookman Old Style" w:hAnsi="Bookman Old Style" w:cs="Bookman Old Style"/>
      <w:spacing w:val="16"/>
      <w:sz w:val="33"/>
      <w:szCs w:val="33"/>
      <w:shd w:val="clear" w:color="auto" w:fill="FFFFFF"/>
    </w:rPr>
  </w:style>
  <w:style w:type="character" w:customStyle="1" w:styleId="31">
    <w:name w:val="Основной текст (3)_"/>
    <w:rPr>
      <w:rFonts w:ascii="Bookman Old Style" w:hAnsi="Bookman Old Style" w:cs="Bookman Old Style"/>
      <w:spacing w:val="16"/>
      <w:sz w:val="33"/>
      <w:szCs w:val="33"/>
      <w:shd w:val="clear" w:color="auto" w:fill="FFFFFF"/>
    </w:rPr>
  </w:style>
  <w:style w:type="character" w:customStyle="1" w:styleId="3-1pt">
    <w:name w:val="Основной текст (3) + Интервал -1 pt"/>
    <w:rPr>
      <w:rFonts w:ascii="Bookman Old Style" w:hAnsi="Bookman Old Style" w:cs="Bookman Old Style"/>
      <w:spacing w:val="-33"/>
      <w:sz w:val="33"/>
      <w:szCs w:val="33"/>
      <w:shd w:val="clear" w:color="auto" w:fill="FFFFFF"/>
    </w:rPr>
  </w:style>
  <w:style w:type="paragraph" w:customStyle="1" w:styleId="11">
    <w:name w:val="Заголовок1"/>
    <w:basedOn w:val="a"/>
    <w:next w:val="a6"/>
    <w:pPr>
      <w:keepNext/>
      <w:spacing w:before="240" w:after="120"/>
    </w:pPr>
    <w:rPr>
      <w:rFonts w:ascii="Arial" w:eastAsia="MS Mincho" w:hAnsi="Arial" w:cs="Tahoma"/>
      <w:sz w:val="28"/>
      <w:szCs w:val="28"/>
    </w:rPr>
  </w:style>
  <w:style w:type="paragraph" w:styleId="a6">
    <w:name w:val="Body Text"/>
    <w:basedOn w:val="a"/>
    <w:pPr>
      <w:jc w:val="both"/>
    </w:pPr>
    <w:rPr>
      <w:sz w:val="24"/>
    </w:rPr>
  </w:style>
  <w:style w:type="paragraph" w:styleId="a7">
    <w:name w:val="List"/>
    <w:basedOn w:val="a6"/>
    <w:rPr>
      <w:rFonts w:ascii="Arial" w:hAnsi="Arial" w:cs="Tahoma"/>
    </w:rPr>
  </w:style>
  <w:style w:type="paragraph" w:customStyle="1" w:styleId="32">
    <w:name w:val="Название3"/>
    <w:basedOn w:val="a"/>
    <w:pPr>
      <w:suppressLineNumbers/>
      <w:spacing w:before="120" w:after="120"/>
    </w:pPr>
    <w:rPr>
      <w:rFonts w:ascii="Arial" w:hAnsi="Arial" w:cs="Mangal"/>
      <w:i/>
      <w:iCs/>
      <w:szCs w:val="24"/>
    </w:rPr>
  </w:style>
  <w:style w:type="paragraph" w:customStyle="1" w:styleId="33">
    <w:name w:val="Указатель3"/>
    <w:basedOn w:val="a"/>
    <w:pPr>
      <w:suppressLineNumbers/>
    </w:pPr>
    <w:rPr>
      <w:rFonts w:ascii="Arial" w:hAnsi="Arial" w:cs="Mangal"/>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ody Text Indent"/>
    <w:basedOn w:val="a"/>
    <w:link w:val="a9"/>
    <w:pPr>
      <w:ind w:firstLine="567"/>
      <w:jc w:val="both"/>
    </w:pPr>
    <w:rPr>
      <w:sz w:val="24"/>
    </w:rPr>
  </w:style>
  <w:style w:type="paragraph" w:customStyle="1" w:styleId="14">
    <w:name w:val="Обычный1"/>
    <w:pPr>
      <w:suppressAutoHyphens/>
    </w:pPr>
    <w:rPr>
      <w:rFonts w:eastAsia="Arial"/>
      <w:kern w:val="1"/>
      <w:sz w:val="24"/>
      <w:lang w:eastAsia="ar-SA"/>
    </w:rPr>
  </w:style>
  <w:style w:type="paragraph" w:customStyle="1" w:styleId="15">
    <w:name w:val="Основной текст1"/>
    <w:basedOn w:val="14"/>
    <w:pPr>
      <w:jc w:val="both"/>
    </w:pPr>
    <w:rPr>
      <w:rFonts w:ascii="a_FuturaOrto" w:hAnsi="a_FuturaOrto"/>
      <w:color w:val="000000"/>
    </w:rPr>
  </w:style>
  <w:style w:type="paragraph" w:customStyle="1" w:styleId="210">
    <w:name w:val="Основной текст 21"/>
    <w:basedOn w:val="14"/>
    <w:pPr>
      <w:ind w:firstLine="485"/>
      <w:jc w:val="both"/>
    </w:pPr>
    <w:rPr>
      <w:color w:val="000000"/>
    </w:rPr>
  </w:style>
  <w:style w:type="paragraph" w:customStyle="1" w:styleId="211">
    <w:name w:val="Основной текст 21"/>
    <w:basedOn w:val="a"/>
    <w:pPr>
      <w:jc w:val="both"/>
    </w:pPr>
    <w:rPr>
      <w:sz w:val="22"/>
    </w:rPr>
  </w:style>
  <w:style w:type="paragraph" w:customStyle="1" w:styleId="310">
    <w:name w:val="Основной текст 31"/>
    <w:basedOn w:val="a"/>
    <w:pPr>
      <w:jc w:val="both"/>
    </w:pPr>
    <w:rPr>
      <w:b/>
      <w:bCs/>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customStyle="1" w:styleId="16">
    <w:name w:val="Схема документа1"/>
    <w:basedOn w:val="a"/>
    <w:pPr>
      <w:shd w:val="clear" w:color="auto" w:fill="000080"/>
    </w:pPr>
    <w:rPr>
      <w:rFonts w:ascii="Tahoma" w:hAnsi="Tahoma"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paragraph" w:styleId="HTML0">
    <w:name w:val="HTML Preformatted"/>
    <w:basedOn w:val="a"/>
    <w:rPr>
      <w:rFonts w:ascii="Arial Unicode MS" w:eastAsia="Arial Unicode MS" w:hAnsi="Arial Unicode MS" w:cs="Arial Unicode MS"/>
      <w:color w:val="000000"/>
    </w:rPr>
  </w:style>
  <w:style w:type="paragraph" w:styleId="af">
    <w:name w:val="Balloon Text"/>
    <w:basedOn w:val="a"/>
    <w:rPr>
      <w:rFonts w:ascii="Tahoma" w:hAnsi="Tahoma" w:cs="Tahoma"/>
      <w:sz w:val="16"/>
      <w:szCs w:val="16"/>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styleId="af0">
    <w:name w:val="No Spacing"/>
    <w:qFormat/>
    <w:pPr>
      <w:suppressAutoHyphens/>
    </w:pPr>
    <w:rPr>
      <w:rFonts w:eastAsia="Arial"/>
      <w:sz w:val="24"/>
      <w:szCs w:val="24"/>
      <w:lang w:val="en-US" w:eastAsia="ar-SA"/>
    </w:rPr>
  </w:style>
  <w:style w:type="paragraph" w:customStyle="1" w:styleId="24">
    <w:name w:val="Заголовок №2"/>
    <w:basedOn w:val="a"/>
    <w:pPr>
      <w:widowControl w:val="0"/>
      <w:shd w:val="clear" w:color="auto" w:fill="FFFFFF"/>
      <w:suppressAutoHyphens w:val="0"/>
      <w:spacing w:before="180" w:line="499" w:lineRule="exact"/>
    </w:pPr>
    <w:rPr>
      <w:rFonts w:ascii="Bookman Old Style" w:hAnsi="Bookman Old Style" w:cs="Bookman Old Style"/>
      <w:spacing w:val="16"/>
      <w:sz w:val="33"/>
      <w:szCs w:val="33"/>
    </w:rPr>
  </w:style>
  <w:style w:type="paragraph" w:customStyle="1" w:styleId="311">
    <w:name w:val="Основной текст (3)1"/>
    <w:basedOn w:val="a"/>
    <w:pPr>
      <w:widowControl w:val="0"/>
      <w:shd w:val="clear" w:color="auto" w:fill="FFFFFF"/>
      <w:suppressAutoHyphens w:val="0"/>
      <w:spacing w:line="499" w:lineRule="exact"/>
    </w:pPr>
    <w:rPr>
      <w:rFonts w:ascii="Bookman Old Style" w:hAnsi="Bookman Old Style" w:cs="Bookman Old Style"/>
      <w:spacing w:val="16"/>
      <w:sz w:val="33"/>
      <w:szCs w:val="33"/>
    </w:rPr>
  </w:style>
  <w:style w:type="character" w:customStyle="1" w:styleId="apple-style-span">
    <w:name w:val="apple-style-span"/>
    <w:basedOn w:val="a0"/>
    <w:rsid w:val="002F1D30"/>
  </w:style>
  <w:style w:type="character" w:customStyle="1" w:styleId="a9">
    <w:name w:val="Основной текст с отступом Знак"/>
    <w:link w:val="a8"/>
    <w:rsid w:val="00854953"/>
    <w:rPr>
      <w:kern w:val="1"/>
      <w:sz w:val="24"/>
      <w:lang w:eastAsia="ar-SA"/>
    </w:rPr>
  </w:style>
  <w:style w:type="paragraph" w:styleId="af1">
    <w:name w:val="List Paragraph"/>
    <w:basedOn w:val="a"/>
    <w:uiPriority w:val="34"/>
    <w:qFormat/>
    <w:rsid w:val="00BF32B7"/>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AB0939"/>
    <w:pPr>
      <w:autoSpaceDE w:val="0"/>
      <w:autoSpaceDN w:val="0"/>
      <w:adjustRightInd w:val="0"/>
    </w:pPr>
    <w:rPr>
      <w:color w:val="000000"/>
      <w:sz w:val="24"/>
      <w:szCs w:val="24"/>
    </w:rPr>
  </w:style>
  <w:style w:type="character" w:styleId="af2">
    <w:name w:val="Hyperlink"/>
    <w:rsid w:val="00735603"/>
    <w:rPr>
      <w:color w:val="0000FF"/>
      <w:u w:val="single"/>
    </w:rPr>
  </w:style>
  <w:style w:type="character" w:customStyle="1" w:styleId="Bodytext2Bold">
    <w:name w:val="Body text (2) + Bold"/>
    <w:basedOn w:val="a0"/>
    <w:rsid w:val="00833CB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4">
    <w:name w:val="Body text (4)_"/>
    <w:basedOn w:val="a0"/>
    <w:link w:val="Bodytext40"/>
    <w:rsid w:val="00833CB9"/>
    <w:rPr>
      <w:b/>
      <w:bCs/>
      <w:shd w:val="clear" w:color="auto" w:fill="FFFFFF"/>
    </w:rPr>
  </w:style>
  <w:style w:type="paragraph" w:customStyle="1" w:styleId="Bodytext40">
    <w:name w:val="Body text (4)"/>
    <w:basedOn w:val="a"/>
    <w:link w:val="Bodytext4"/>
    <w:rsid w:val="00833CB9"/>
    <w:pPr>
      <w:widowControl w:val="0"/>
      <w:shd w:val="clear" w:color="auto" w:fill="FFFFFF"/>
      <w:suppressAutoHyphens w:val="0"/>
      <w:spacing w:before="480" w:after="300" w:line="0" w:lineRule="atLeast"/>
    </w:pPr>
    <w:rPr>
      <w:b/>
      <w:bCs/>
      <w:kern w:val="0"/>
      <w:lang w:eastAsia="ru-RU"/>
    </w:rPr>
  </w:style>
  <w:style w:type="character" w:customStyle="1" w:styleId="Bodytext2">
    <w:name w:val="Body text (2)_"/>
    <w:basedOn w:val="a0"/>
    <w:link w:val="Bodytext20"/>
    <w:rsid w:val="008F4EFC"/>
    <w:rPr>
      <w:shd w:val="clear" w:color="auto" w:fill="FFFFFF"/>
    </w:rPr>
  </w:style>
  <w:style w:type="paragraph" w:customStyle="1" w:styleId="Bodytext20">
    <w:name w:val="Body text (2)"/>
    <w:basedOn w:val="a"/>
    <w:link w:val="Bodytext2"/>
    <w:rsid w:val="008F4EFC"/>
    <w:pPr>
      <w:widowControl w:val="0"/>
      <w:shd w:val="clear" w:color="auto" w:fill="FFFFFF"/>
      <w:suppressAutoHyphens w:val="0"/>
      <w:spacing w:before="540" w:after="300" w:line="0" w:lineRule="atLeast"/>
      <w:jc w:val="both"/>
    </w:pPr>
    <w:rPr>
      <w:kern w:val="0"/>
      <w:lang w:eastAsia="ru-RU"/>
    </w:rPr>
  </w:style>
  <w:style w:type="paragraph" w:customStyle="1" w:styleId="ConsPlusNonformat">
    <w:name w:val="ConsPlusNonformat"/>
    <w:rsid w:val="00C86CAE"/>
    <w:pPr>
      <w:widowControl w:val="0"/>
      <w:autoSpaceDE w:val="0"/>
      <w:autoSpaceDN w:val="0"/>
      <w:adjustRightInd w:val="0"/>
    </w:pPr>
    <w:rPr>
      <w:rFonts w:ascii="Courier New" w:hAnsi="Courier New" w:cs="Courier New"/>
    </w:rPr>
  </w:style>
  <w:style w:type="table" w:styleId="af3">
    <w:name w:val="Table Grid"/>
    <w:basedOn w:val="a1"/>
    <w:rsid w:val="00315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42320">
      <w:bodyDiv w:val="1"/>
      <w:marLeft w:val="0"/>
      <w:marRight w:val="0"/>
      <w:marTop w:val="0"/>
      <w:marBottom w:val="0"/>
      <w:divBdr>
        <w:top w:val="none" w:sz="0" w:space="0" w:color="auto"/>
        <w:left w:val="none" w:sz="0" w:space="0" w:color="auto"/>
        <w:bottom w:val="none" w:sz="0" w:space="0" w:color="auto"/>
        <w:right w:val="none" w:sz="0" w:space="0" w:color="auto"/>
      </w:divBdr>
    </w:div>
    <w:div w:id="786779984">
      <w:bodyDiv w:val="1"/>
      <w:marLeft w:val="0"/>
      <w:marRight w:val="0"/>
      <w:marTop w:val="0"/>
      <w:marBottom w:val="0"/>
      <w:divBdr>
        <w:top w:val="none" w:sz="0" w:space="0" w:color="auto"/>
        <w:left w:val="none" w:sz="0" w:space="0" w:color="auto"/>
        <w:bottom w:val="none" w:sz="0" w:space="0" w:color="auto"/>
        <w:right w:val="none" w:sz="0" w:space="0" w:color="auto"/>
      </w:divBdr>
    </w:div>
    <w:div w:id="14988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ACB2-FAFE-4BD7-8A4C-A9A66EC0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1291</Words>
  <Characters>7364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RSK</Company>
  <LinksUpToDate>false</LinksUpToDate>
  <CharactersWithSpaces>8638</CharactersWithSpaces>
  <SharedDoc>false</SharedDoc>
  <HLinks>
    <vt:vector size="6" baseType="variant">
      <vt:variant>
        <vt:i4>4456496</vt:i4>
      </vt:variant>
      <vt:variant>
        <vt:i4>0</vt:i4>
      </vt:variant>
      <vt:variant>
        <vt:i4>0</vt:i4>
      </vt:variant>
      <vt:variant>
        <vt:i4>5</vt:i4>
      </vt:variant>
      <vt:variant>
        <vt:lpwstr>mailto:89193456575@yandex.ru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3</cp:revision>
  <cp:lastPrinted>2025-06-02T13:07:00Z</cp:lastPrinted>
  <dcterms:created xsi:type="dcterms:W3CDTF">2025-06-10T08:55:00Z</dcterms:created>
  <dcterms:modified xsi:type="dcterms:W3CDTF">2025-06-10T08:56:00Z</dcterms:modified>
</cp:coreProperties>
</file>