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03" w:rsidRPr="005E5463" w:rsidRDefault="00583203" w:rsidP="00583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6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>
        <w:rPr>
          <w:rFonts w:ascii="Times New Roman" w:hAnsi="Times New Roman" w:cs="Times New Roman"/>
          <w:b/>
          <w:sz w:val="24"/>
          <w:szCs w:val="24"/>
        </w:rPr>
        <w:t>учебного оборудования</w:t>
      </w:r>
    </w:p>
    <w:p w:rsidR="00AA3EEB" w:rsidRDefault="00AA3EEB" w:rsidP="00AA3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F">
        <w:rPr>
          <w:rFonts w:ascii="Times New Roman" w:hAnsi="Times New Roman" w:cs="Times New Roman"/>
          <w:b/>
          <w:sz w:val="24"/>
          <w:szCs w:val="24"/>
        </w:rPr>
        <w:t>Предмет «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Pr="009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AA3EEB" w:rsidRPr="009635BF" w:rsidRDefault="00AA3EEB" w:rsidP="00AA3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4246"/>
        <w:gridCol w:w="9797"/>
        <w:gridCol w:w="1173"/>
      </w:tblGrid>
      <w:tr w:rsidR="00AA3EEB" w:rsidRPr="00961938" w:rsidTr="00015773">
        <w:tc>
          <w:tcPr>
            <w:tcW w:w="398" w:type="dxa"/>
          </w:tcPr>
          <w:p w:rsidR="00AA3EEB" w:rsidRPr="00961938" w:rsidRDefault="00AA3EEB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AA3EEB" w:rsidRPr="00961938" w:rsidRDefault="00AA3EEB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9797" w:type="dxa"/>
          </w:tcPr>
          <w:p w:rsidR="00AA3EEB" w:rsidRPr="00961938" w:rsidRDefault="00AA3EEB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173" w:type="dxa"/>
          </w:tcPr>
          <w:p w:rsidR="00AA3EEB" w:rsidRPr="00961938" w:rsidRDefault="00AA3EEB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3EEB" w:rsidRPr="00961938" w:rsidTr="00015773">
        <w:trPr>
          <w:trHeight w:val="275"/>
        </w:trPr>
        <w:tc>
          <w:tcPr>
            <w:tcW w:w="398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AA3EEB" w:rsidRPr="00961938" w:rsidRDefault="00AA3EEB" w:rsidP="0001577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ОГЭ/ГИА по физике: комплект №3-Н</w:t>
            </w:r>
          </w:p>
          <w:p w:rsidR="00AA3EEB" w:rsidRPr="00961938" w:rsidRDefault="00AA3EEB" w:rsidP="0001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186B4" wp14:editId="6F19960F">
                  <wp:extent cx="2600325" cy="1541505"/>
                  <wp:effectExtent l="0" t="0" r="0" b="1905"/>
                  <wp:docPr id="1" name="Рисунок 1" descr="https://www.himlabo.ru/images/thumbnails/images/stories/himl/gia/physics/3/gia-physics-3-VS-fit-604x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imlabo.ru/images/thumbnails/images/stories/himl/gia/physics/3/gia-physics-3-VS-fit-604x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932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EA227" wp14:editId="37BF90CE">
                  <wp:extent cx="2352675" cy="1284923"/>
                  <wp:effectExtent l="0" t="0" r="0" b="0"/>
                  <wp:docPr id="2" name="Рисунок 2" descr="https://www.himlabo.ru/images/thumbnails/images/stories/himl/gia/physics/3/giaphys-3-experinent-1-fit-400x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imlabo.ru/images/thumbnails/images/stories/himl/gia/physics/3/giaphys-3-experinent-1-fit-400x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19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AA3EEB" w:rsidRPr="00961938" w:rsidRDefault="00AA3EEB" w:rsidP="00015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 предназначен для выполнения экспериментальных заданий ОГЭ по физике в соответствии со Спецификацией КИМ для проведения в 2021 г. ОГЭ по физике, утвержденной ФГБНУ «ФИПИ». Комплект позволяет измерять сопротивление резистора, мощность и работу электрического тока, исследовать зависимость силы тока от напряжения, зависимость сопротивления от длины проводника, площади поперечного сечения и удельного сопротивления, а также проверять зависимость напряжения при последовательном соединении проводников и зависимость тока при параллельном соединении проводников.</w:t>
            </w:r>
          </w:p>
          <w:tbl>
            <w:tblPr>
              <w:tblW w:w="1576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15114"/>
              <w:gridCol w:w="384"/>
            </w:tblGrid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Источник питания постоянного тока 5 В, в составе внешний аккумулятор c USB кабелем, сетевое зарядное устройство, переходник для внешнего аккумулятора</w:t>
                  </w:r>
                </w:p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выпрямитель с входным напряжением 36-42 В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Вольтметр </w:t>
                  </w:r>
                  <w:proofErr w:type="spellStart"/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двухпредельный</w:t>
                  </w:r>
                  <w:proofErr w:type="spellEnd"/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: 0 – 3 В (С=0,1 В); 0 – 6 В (С=0,2 В)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Амперметр </w:t>
                  </w:r>
                  <w:proofErr w:type="spellStart"/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двухпредельный</w:t>
                  </w:r>
                  <w:proofErr w:type="spellEnd"/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: 0 – 0,6 А (С=0,02 А); 0 – 3 А (С=0,1 А)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Плата на подставке с электрическими элементами и гнездами для соединительных проводов: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переменный резистор (реостат) с ручкой VR = 10 Ом;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резистор R1 = 4,7 Ом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резистор R2 = 5,7 Ом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резистор R3 = 8,2 Ом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лампочка 4,8 В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ключ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Набор проволочных резисторов на подставке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Соединительные провода</w:t>
                  </w:r>
                </w:p>
              </w:tc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61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AA3EEB" w:rsidRPr="00961938" w:rsidTr="00015773">
        <w:trPr>
          <w:trHeight w:val="275"/>
        </w:trPr>
        <w:tc>
          <w:tcPr>
            <w:tcW w:w="398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6" w:type="dxa"/>
          </w:tcPr>
          <w:p w:rsidR="00AA3EEB" w:rsidRPr="00961938" w:rsidRDefault="00AA3EEB" w:rsidP="0001577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ОГЭ/ГИА по физике: комплект №4-Н</w:t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2F21F" wp14:editId="16AF6D73">
                  <wp:extent cx="2562225" cy="1323975"/>
                  <wp:effectExtent l="0" t="0" r="9525" b="9525"/>
                  <wp:docPr id="3" name="Рисунок 3" descr="https://www.himlabo.ru/images/thumbnails/images/stories/himl/gia/physics/4/gia-physics-4-VS-fit-604x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imlabo.ru/images/thumbnails/images/stories/himl/gia/physics/4/gia-physics-4-VS-fit-604x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6949D" wp14:editId="0E8041F3">
                  <wp:extent cx="2549492" cy="1485900"/>
                  <wp:effectExtent l="0" t="0" r="3810" b="0"/>
                  <wp:docPr id="4" name="Рисунок 4" descr="https://www.himlabo.ru/images/thumbnails/images/stories/himl/gia/physics/4/giaphys-4-experinent-1-fit-326x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imlabo.ru/images/thumbnails/images/stories/himl/gia/physics/4/giaphys-4-experinent-1-fit-326x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92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</w:tcPr>
          <w:p w:rsidR="00AA3EEB" w:rsidRPr="00961938" w:rsidRDefault="00AA3EEB" w:rsidP="000157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61938">
              <w:rPr>
                <w:color w:val="333333"/>
              </w:rPr>
              <w:t>Комплект предназначен для выполнения экспериментальных заданий ОГЭ по физике в соответствии со Спецификацией КИМ для проведения в 2021 г. ОГЭ по физике, утвержденной ФГБНУ «ФИПИ». Комплект позволяет измерять оптическую силу собирающей линзы, фокусное расстояние и показатель преломления стекла, исследовать свойства изображения, полученного с помощью собирающей линзы, изменение фокусного расстояния двух сложенных линз, зависимость угла преломления от угла падения на границе воздух-стекло и проводить др. опыты.</w:t>
            </w:r>
          </w:p>
          <w:p w:rsidR="00AA3EEB" w:rsidRPr="00961938" w:rsidRDefault="00AA3EEB" w:rsidP="0001577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61938">
              <w:rPr>
                <w:b w:val="0"/>
                <w:bCs w:val="0"/>
                <w:color w:val="333333"/>
                <w:sz w:val="24"/>
                <w:szCs w:val="24"/>
              </w:rPr>
              <w:t>Комплект поставки</w:t>
            </w:r>
          </w:p>
          <w:tbl>
            <w:tblPr>
              <w:tblW w:w="1576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5114"/>
              <w:gridCol w:w="267"/>
            </w:tblGrid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Источник питания постоянного тока 5 В, в составе внешний аккумулятор c USB кабелем, сетевое зарядное устройство, переходник для внешнего аккумулятора</w:t>
                  </w:r>
                </w:p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или</w:t>
                  </w:r>
                </w:p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выпрямитель с входным напряжением 36-42 В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Собирающая линза 1 F1 = 100 мм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Собирающая линза 2 F2 = 50 мм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Рассеивающая линза 3 F3 = - 75 мм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Экран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6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Направляющая (оптическая скамья) с линейкой (С = 1мм)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7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Слайд «Модель предмета») - Буква «F»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8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Осветитель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9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Полуцилиндр, показатель преломления 1,5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lastRenderedPageBreak/>
                    <w:t>10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Планшет на плоском листе с круговым транспортиром и указателем места для полуцилиндра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11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Соединительные провода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2</w:t>
                  </w:r>
                </w:p>
              </w:tc>
            </w:tr>
            <w:tr w:rsidR="00AA3EEB" w:rsidRPr="00961938" w:rsidTr="00015773">
              <w:tc>
                <w:tcPr>
                  <w:tcW w:w="3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12</w:t>
                  </w:r>
                </w:p>
              </w:tc>
              <w:tc>
                <w:tcPr>
                  <w:tcW w:w="151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Ложемент</w:t>
                  </w:r>
                </w:p>
              </w:tc>
              <w:tc>
                <w:tcPr>
                  <w:tcW w:w="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</w:tbl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3EEB" w:rsidRPr="00961938" w:rsidTr="00015773">
        <w:trPr>
          <w:trHeight w:val="275"/>
        </w:trPr>
        <w:tc>
          <w:tcPr>
            <w:tcW w:w="398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6" w:type="dxa"/>
          </w:tcPr>
          <w:p w:rsidR="00AA3EEB" w:rsidRPr="00961938" w:rsidRDefault="00AA3EEB" w:rsidP="0001577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ОГЭ/ГИА по физике: комплект №5-Н</w:t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EC4DE" wp14:editId="59835E53">
                  <wp:extent cx="2466975" cy="1323975"/>
                  <wp:effectExtent l="0" t="0" r="9525" b="9525"/>
                  <wp:docPr id="5" name="Рисунок 5" descr="https://www.himlabo.ru/images/thumbnails/images/stories/himl/gia/physics/5/gia-physics-5nn-fit-604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imlabo.ru/images/thumbnails/images/stories/himl/gia/physics/5/gia-physics-5nn-fit-604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682A7" wp14:editId="1D8EF4BF">
                  <wp:extent cx="2562225" cy="1532699"/>
                  <wp:effectExtent l="0" t="0" r="0" b="0"/>
                  <wp:docPr id="6" name="Рисунок 6" descr="https://www.himlabo.ru/images/thumbnails/images/stories/himl/gia/physics/5/exper/1-fit-323x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imlabo.ru/images/thumbnails/images/stories/himl/gia/physics/5/exper/1-fit-323x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60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AA3EEB" w:rsidRPr="00961938" w:rsidRDefault="00AA3EEB" w:rsidP="000157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61938">
              <w:rPr>
                <w:color w:val="333333"/>
              </w:rPr>
              <w:t>Комплект предназначен для выполнения экспериментальных заданий ОГЭ по физике в соответствии со Спецификацией КИМ для проведения в 2021 г. ОГЭ по физике, утвержденной ФГБНУ «ФИПИ». Комплект позволяет измерять ускорение и среднюю скорость движения бруска по наклонной плоскости; частоту и период колебаний математического и пружинного маятников, а также исследовать зависимости ускорения бруска от угла наклона направляющей; периода (частоты) колебаний нитяного маятника от длины нити, периода колебаний пружинного маятника от массы груза и жесткости пружины, и независимости периода колебаний нитяного маятника от массы груза.</w:t>
            </w:r>
          </w:p>
          <w:p w:rsidR="00AA3EEB" w:rsidRPr="00961938" w:rsidRDefault="00AA3EEB" w:rsidP="0001577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61938">
              <w:rPr>
                <w:b w:val="0"/>
                <w:bCs w:val="0"/>
                <w:color w:val="333333"/>
                <w:sz w:val="24"/>
                <w:szCs w:val="24"/>
              </w:rPr>
              <w:t>Комплект поставки</w:t>
            </w:r>
          </w:p>
          <w:tbl>
            <w:tblPr>
              <w:tblW w:w="1576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"/>
              <w:gridCol w:w="13186"/>
              <w:gridCol w:w="1357"/>
            </w:tblGrid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№ п/п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Наименование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Кол-во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Основание штатива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Муфта штатива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Рожковый ключ размером S10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 xml:space="preserve">Стержень штатива </w:t>
                  </w:r>
                  <w:r w:rsidRPr="00961938">
                    <w:rPr>
                      <w:rFonts w:ascii="Cambria Math" w:hAnsi="Cambria Math" w:cs="Cambria Math"/>
                      <w:color w:val="333333"/>
                    </w:rPr>
                    <w:t>∅</w:t>
                  </w:r>
                  <w:r w:rsidRPr="00961938">
                    <w:rPr>
                      <w:color w:val="333333"/>
                    </w:rPr>
                    <w:t>8х550 мм с гайкой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 xml:space="preserve">Стержень </w:t>
                  </w:r>
                  <w:r w:rsidRPr="00961938">
                    <w:rPr>
                      <w:rFonts w:ascii="Cambria Math" w:hAnsi="Cambria Math" w:cs="Cambria Math"/>
                      <w:color w:val="333333"/>
                    </w:rPr>
                    <w:t>∅</w:t>
                  </w:r>
                  <w:r w:rsidRPr="00961938">
                    <w:rPr>
                      <w:color w:val="333333"/>
                    </w:rPr>
                    <w:t>6х160 мм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6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Пружина 1 (жёсткость 50 Н/м)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7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Пружина 2 (жёсткость 20 Н/м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lastRenderedPageBreak/>
                    <w:t>8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Груз (m = 100 г)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4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9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Транспортир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10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Брусок с крючком (m = 50 г) (с поверхностями с различными коэффициентами трения)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11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Нить суровая – длина 1м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12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Направляющая длиной 500 мм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13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Узел крепления направляющей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14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Узел крепления пружины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15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Лента измерительная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16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Электронный секундомер с двумя инфракрасными датчиками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17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Аккумулятор с зарядным устройством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2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18</w:t>
                  </w:r>
                </w:p>
              </w:tc>
              <w:tc>
                <w:tcPr>
                  <w:tcW w:w="1318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Упаковка с ложементом</w:t>
                  </w:r>
                </w:p>
              </w:tc>
              <w:tc>
                <w:tcPr>
                  <w:tcW w:w="135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</w:tbl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3EEB" w:rsidRPr="00961938" w:rsidTr="00015773">
        <w:trPr>
          <w:trHeight w:val="275"/>
        </w:trPr>
        <w:tc>
          <w:tcPr>
            <w:tcW w:w="398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6" w:type="dxa"/>
          </w:tcPr>
          <w:p w:rsidR="00AA3EEB" w:rsidRPr="00961938" w:rsidRDefault="00AA3EEB" w:rsidP="0001577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ОГЭ/ГИА по физике: комплект №6-Н</w:t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00015" wp14:editId="681FDE0C">
                  <wp:extent cx="2352675" cy="1419225"/>
                  <wp:effectExtent l="0" t="0" r="9525" b="9525"/>
                  <wp:docPr id="7" name="Рисунок 7" descr="https://www.himlabo.ru/images/thumbnails/images/stories/himl/gia/physics/6/gia-physics-6-fit-604x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imlabo.ru/images/thumbnails/images/stories/himl/gia/physics/6/gia-physics-6-fit-604x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9669F2" wp14:editId="0A6B3EDC">
                  <wp:extent cx="1895475" cy="1809750"/>
                  <wp:effectExtent l="0" t="0" r="9525" b="0"/>
                  <wp:docPr id="8" name="Рисунок 8" descr="https://www.himlabo.ru/images/thumbnails/images/stories/himl/gia/physics/6/giaphys-6-experinent-1-fit-199x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himlabo.ru/images/thumbnails/images/stories/himl/gia/physics/6/giaphys-6-experinent-1-fit-199x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AA3EEB" w:rsidRPr="00961938" w:rsidRDefault="00AA3EEB" w:rsidP="000157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61938">
              <w:rPr>
                <w:color w:val="333333"/>
              </w:rPr>
              <w:lastRenderedPageBreak/>
              <w:t>Комплект предназначен для выполнения экспериментальных заданий ОГЭ по физике в соответствии со Спецификацией КИМ для проведения в 2021 г. ОГЭ по физике, утвержденной ФГБНУ «ФИПИ». Комплект позволяет измерять момент силы, действующей на рычаг, работу силы упругости при подъеме груза с помощью неподвижного блока, работу силы упругости при подъеме груза с помощью подвижного блока, также проверить условия равновесия рычага.</w:t>
            </w:r>
          </w:p>
          <w:p w:rsidR="00AA3EEB" w:rsidRPr="00961938" w:rsidRDefault="00AA3EEB" w:rsidP="0001577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61938">
              <w:rPr>
                <w:b w:val="0"/>
                <w:bCs w:val="0"/>
                <w:color w:val="333333"/>
                <w:sz w:val="24"/>
                <w:szCs w:val="24"/>
              </w:rPr>
              <w:t>Комплект поставки</w:t>
            </w:r>
          </w:p>
          <w:tbl>
            <w:tblPr>
              <w:tblW w:w="1576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13541"/>
              <w:gridCol w:w="912"/>
            </w:tblGrid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Основание штатива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Лапка штатива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Муфта штатива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lastRenderedPageBreak/>
                    <w:t>4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 xml:space="preserve">Стержень штатива </w:t>
                  </w:r>
                  <w:r w:rsidRPr="00961938">
                    <w:rPr>
                      <w:rFonts w:ascii="Cambria Math" w:hAnsi="Cambria Math" w:cs="Cambria Math"/>
                      <w:color w:val="333333"/>
                    </w:rPr>
                    <w:t>∅</w:t>
                  </w:r>
                  <w:r w:rsidRPr="00961938">
                    <w:rPr>
                      <w:color w:val="333333"/>
                    </w:rPr>
                    <w:t>8х380 мм с гайкой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Рычаг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6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Блок подвижный/неподвижный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2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7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Нить суровая – длина 1м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8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Динамометр 5 Н (С = 0,1 Н)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9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Набор грузов m = 100 г каждый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3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10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Линейка (длина 300 мм)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11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Транспортир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12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Рожковый ключ размером S 10 мм.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  <w:tr w:rsidR="00AA3EEB" w:rsidRPr="00961938" w:rsidTr="00015773">
              <w:tc>
                <w:tcPr>
                  <w:tcW w:w="13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13</w:t>
                  </w:r>
                </w:p>
              </w:tc>
              <w:tc>
                <w:tcPr>
                  <w:tcW w:w="135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Ложемент</w:t>
                  </w:r>
                </w:p>
              </w:tc>
              <w:tc>
                <w:tcPr>
                  <w:tcW w:w="91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EEB" w:rsidRPr="00961938" w:rsidRDefault="00AA3EEB" w:rsidP="00015773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333333"/>
                    </w:rPr>
                  </w:pPr>
                  <w:r w:rsidRPr="00961938">
                    <w:rPr>
                      <w:color w:val="333333"/>
                    </w:rPr>
                    <w:t>1</w:t>
                  </w:r>
                </w:p>
              </w:tc>
            </w:tr>
          </w:tbl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EEB" w:rsidRPr="00961938" w:rsidRDefault="00AA3EEB" w:rsidP="0001577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583203" w:rsidRPr="006D7BB4" w:rsidRDefault="00583203" w:rsidP="0058320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83203" w:rsidRDefault="00583203" w:rsidP="0058320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E74C6D" w:rsidRPr="00E74C6D" w:rsidRDefault="00E74C6D" w:rsidP="00E74C6D">
      <w:pPr>
        <w:pStyle w:val="a5"/>
        <w:numPr>
          <w:ilvl w:val="0"/>
          <w:numId w:val="1"/>
        </w:numPr>
        <w:tabs>
          <w:tab w:val="left" w:pos="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C6D">
        <w:rPr>
          <w:rFonts w:ascii="Times New Roman" w:hAnsi="Times New Roman" w:cs="Times New Roman"/>
          <w:b/>
          <w:sz w:val="24"/>
          <w:szCs w:val="24"/>
        </w:rPr>
        <w:t>Предмет «Математика»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4246"/>
        <w:gridCol w:w="9797"/>
        <w:gridCol w:w="1173"/>
      </w:tblGrid>
      <w:tr w:rsidR="00E74C6D" w:rsidRPr="00DE2827" w:rsidTr="00015773">
        <w:tc>
          <w:tcPr>
            <w:tcW w:w="398" w:type="dxa"/>
          </w:tcPr>
          <w:p w:rsidR="00E74C6D" w:rsidRPr="00DE2827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E74C6D" w:rsidRPr="00DE2827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9797" w:type="dxa"/>
          </w:tcPr>
          <w:p w:rsidR="00E74C6D" w:rsidRPr="00DE2827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173" w:type="dxa"/>
          </w:tcPr>
          <w:p w:rsidR="00E74C6D" w:rsidRPr="00DE2827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74C6D" w:rsidRPr="00804A4C" w:rsidTr="00015773">
        <w:tc>
          <w:tcPr>
            <w:tcW w:w="398" w:type="dxa"/>
          </w:tcPr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</w:t>
            </w:r>
          </w:p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8D7965" wp14:editId="1376BD9C">
                  <wp:extent cx="2286000" cy="1971675"/>
                  <wp:effectExtent l="0" t="0" r="0" b="9525"/>
                  <wp:docPr id="12" name="Рисунок 12" descr="Комплект инструментов классных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мплект инструментов классных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66" cy="197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E74C6D" w:rsidRPr="00DE2827" w:rsidRDefault="00E74C6D" w:rsidP="00015773">
            <w:pPr>
              <w:spacing w:after="360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bCs/>
                <w:color w:val="383D42"/>
                <w:sz w:val="24"/>
                <w:szCs w:val="24"/>
                <w:lang w:eastAsia="ru-RU"/>
              </w:rPr>
              <w:lastRenderedPageBreak/>
              <w:t>Комплект инструментов классных</w:t>
            </w: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 предназначен для линейных измерений и вычерчивания мелом различных чертежей, схем и рисунков на классной доске.</w:t>
            </w:r>
          </w:p>
          <w:p w:rsidR="00E74C6D" w:rsidRPr="00DE2827" w:rsidRDefault="00E74C6D" w:rsidP="00015773">
            <w:pPr>
              <w:spacing w:after="360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bCs/>
                <w:color w:val="383D42"/>
                <w:sz w:val="24"/>
                <w:szCs w:val="24"/>
                <w:lang w:eastAsia="ru-RU"/>
              </w:rPr>
              <w:t>В комплект входит: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линейка 60 см (цена деления 1 см, оцифровка через 5 см), 1 шт.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угольник с углами 30 градусов и 60 градусов, 1 шт.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угольник с углами 45 градусов, 1 шт.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циркуль с держателем для мела и резиновой присоской, 1 шт.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lastRenderedPageBreak/>
              <w:t>транспортир с прямой и обратной шкалами от 0 градусов до 180 градусов, 1 шт.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пластины для крепления комплекта на стене, 3 шт.,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шурупы, 2 шт.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дюбели, 2 шт.</w:t>
            </w:r>
          </w:p>
          <w:p w:rsidR="00E74C6D" w:rsidRPr="00DE2827" w:rsidRDefault="00E74C6D" w:rsidP="00E74C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руководство по эксплуатации, 1 шт.</w:t>
            </w:r>
          </w:p>
          <w:p w:rsidR="00E74C6D" w:rsidRPr="00DE2827" w:rsidRDefault="00E74C6D" w:rsidP="00015773">
            <w:pPr>
              <w:spacing w:after="360"/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</w:pPr>
            <w:r w:rsidRPr="00DE2827">
              <w:rPr>
                <w:rFonts w:ascii="Times New Roman" w:eastAsia="Times New Roman" w:hAnsi="Times New Roman" w:cs="Times New Roman"/>
                <w:color w:val="383D42"/>
                <w:sz w:val="24"/>
                <w:szCs w:val="24"/>
                <w:lang w:eastAsia="ru-RU"/>
              </w:rPr>
              <w:t>Инструменты изготовлены из пластмассы и снабжены ручками. Комплект крепится на стене на пластинах, соединенных между собой гибкой декоративной связью и оснащенных держателями.</w:t>
            </w:r>
          </w:p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74C6D" w:rsidRPr="00804A4C" w:rsidTr="00015773">
        <w:tc>
          <w:tcPr>
            <w:tcW w:w="398" w:type="dxa"/>
          </w:tcPr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6" w:type="dxa"/>
          </w:tcPr>
          <w:p w:rsidR="00E74C6D" w:rsidRPr="00804A4C" w:rsidRDefault="00E74C6D" w:rsidP="00015773">
            <w:pPr>
              <w:pStyle w:val="2"/>
              <w:spacing w:before="480" w:beforeAutospacing="0" w:after="240" w:afterAutospacing="0" w:line="324" w:lineRule="atLeast"/>
              <w:jc w:val="center"/>
              <w:outlineLvl w:val="1"/>
              <w:rPr>
                <w:b w:val="0"/>
                <w:caps/>
                <w:color w:val="383D42"/>
                <w:sz w:val="24"/>
                <w:szCs w:val="24"/>
              </w:rPr>
            </w:pPr>
            <w:r w:rsidRPr="00804A4C">
              <w:rPr>
                <w:b w:val="0"/>
                <w:caps/>
                <w:color w:val="383D42"/>
                <w:sz w:val="24"/>
                <w:szCs w:val="24"/>
              </w:rPr>
              <w:t>НАБОР ОБЪЕМНЫХ ГЕОМЕТРИЧЕСКИХ ТЕЛ</w:t>
            </w:r>
          </w:p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4B9B3" wp14:editId="4664F26D">
                  <wp:extent cx="2295525" cy="1962150"/>
                  <wp:effectExtent l="0" t="0" r="0" b="0"/>
                  <wp:docPr id="13" name="Рисунок 13" descr="Набор объемных геометрических те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Набор объемных геометрических те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539" cy="196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Style w:val="a6"/>
                <w:rFonts w:ascii="Times New Roman" w:hAnsi="Times New Roman" w:cs="Times New Roman"/>
                <w:color w:val="383D42"/>
                <w:sz w:val="24"/>
                <w:szCs w:val="24"/>
              </w:rPr>
              <w:t>Набор объемных геометрических тел</w:t>
            </w:r>
            <w:r w:rsidRPr="00804A4C">
              <w:rPr>
                <w:rFonts w:ascii="Times New Roman" w:hAnsi="Times New Roman" w:cs="Times New Roman"/>
                <w:color w:val="383D42"/>
                <w:sz w:val="24"/>
                <w:szCs w:val="24"/>
              </w:rPr>
              <w:t> - это коллекция из 12 крупных объемных фигур трех цветов – сферы, полусферы, цилиндра, конуса, куба и 2 пирамид и призм с 3, 4, 5, 6 и 8 гранями. Длина одной  из граней каждого элемента не менее 8 см.</w:t>
            </w:r>
          </w:p>
        </w:tc>
        <w:tc>
          <w:tcPr>
            <w:tcW w:w="1173" w:type="dxa"/>
          </w:tcPr>
          <w:p w:rsidR="00E74C6D" w:rsidRPr="00804A4C" w:rsidRDefault="00E74C6D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685" w:rsidRDefault="00B15685"/>
    <w:sectPr w:rsidR="00B15685" w:rsidSect="00583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A2E"/>
    <w:multiLevelType w:val="hybridMultilevel"/>
    <w:tmpl w:val="837A66B2"/>
    <w:lvl w:ilvl="0" w:tplc="8EFA8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F89"/>
    <w:multiLevelType w:val="hybridMultilevel"/>
    <w:tmpl w:val="E86C0D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29AE"/>
    <w:multiLevelType w:val="hybridMultilevel"/>
    <w:tmpl w:val="31F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1131"/>
    <w:multiLevelType w:val="multilevel"/>
    <w:tmpl w:val="83E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D4C36"/>
    <w:multiLevelType w:val="hybridMultilevel"/>
    <w:tmpl w:val="A6301074"/>
    <w:lvl w:ilvl="0" w:tplc="325C4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583203"/>
    <w:rsid w:val="00AA3EEB"/>
    <w:rsid w:val="00B15685"/>
    <w:rsid w:val="00E74C6D"/>
    <w:rsid w:val="00E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16BE"/>
  <w15:chartTrackingRefBased/>
  <w15:docId w15:val="{012F4B2B-7511-4B06-B344-E93B99CB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0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A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3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2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3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E7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2021-06-16T14:00:00Z</dcterms:created>
  <dcterms:modified xsi:type="dcterms:W3CDTF">2021-06-16T14:03:00Z</dcterms:modified>
</cp:coreProperties>
</file>