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786D8" w14:textId="06809941" w:rsidR="004B02C6" w:rsidRDefault="00581EDC">
      <w:r w:rsidRPr="00581EDC">
        <w:t>поставка бумаги для принтера</w:t>
      </w:r>
      <w:r>
        <w:t xml:space="preserve"> 200 пачек на 2022 год</w:t>
      </w:r>
    </w:p>
    <w:p w14:paraId="0E841228" w14:textId="77777777" w:rsidR="00581EDC" w:rsidRDefault="00581EDC">
      <w:bookmarkStart w:id="0" w:name="_GoBack"/>
      <w:bookmarkEnd w:id="0"/>
    </w:p>
    <w:sectPr w:rsidR="0058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B3"/>
    <w:rsid w:val="002C76B3"/>
    <w:rsid w:val="004B02C6"/>
    <w:rsid w:val="005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49090"/>
  <w15:chartTrackingRefBased/>
  <w15:docId w15:val="{16B4DCFF-5E9A-417B-9B2F-8830F35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2021-11-25T16:11:00Z</dcterms:created>
  <dcterms:modified xsi:type="dcterms:W3CDTF">2021-11-25T16:11:00Z</dcterms:modified>
</cp:coreProperties>
</file>