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EB" w:rsidRDefault="00A65194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5E2067">
        <w:rPr>
          <w:b/>
          <w:snapToGrid w:val="0"/>
          <w:sz w:val="22"/>
          <w:szCs w:val="22"/>
        </w:rPr>
        <w:t xml:space="preserve">Контракт </w:t>
      </w:r>
      <w:r w:rsidR="009267EB" w:rsidRPr="005E2067">
        <w:rPr>
          <w:b/>
          <w:noProof/>
          <w:snapToGrid w:val="0"/>
          <w:sz w:val="22"/>
          <w:szCs w:val="22"/>
        </w:rPr>
        <w:t xml:space="preserve">№ </w:t>
      </w:r>
      <w:r w:rsidR="005B08CD">
        <w:rPr>
          <w:b/>
          <w:noProof/>
          <w:snapToGrid w:val="0"/>
          <w:sz w:val="22"/>
          <w:szCs w:val="22"/>
        </w:rPr>
        <w:t>3</w:t>
      </w:r>
    </w:p>
    <w:p w:rsidR="009267EB" w:rsidRPr="005E2067" w:rsidRDefault="009267EB" w:rsidP="00EA2D41">
      <w:pPr>
        <w:jc w:val="center"/>
        <w:rPr>
          <w:b/>
          <w:sz w:val="22"/>
          <w:szCs w:val="22"/>
        </w:rPr>
      </w:pPr>
      <w:r w:rsidRPr="005E2067">
        <w:rPr>
          <w:b/>
          <w:sz w:val="22"/>
          <w:szCs w:val="22"/>
        </w:rPr>
        <w:t>на поставку товаров для муниципальных нужд</w:t>
      </w:r>
    </w:p>
    <w:p w:rsidR="00857711" w:rsidRPr="005E2067" w:rsidRDefault="00ED39C5" w:rsidP="00857711">
      <w:pPr>
        <w:widowControl w:val="0"/>
        <w:jc w:val="center"/>
        <w:rPr>
          <w:sz w:val="22"/>
          <w:szCs w:val="22"/>
        </w:rPr>
      </w:pPr>
      <w:r w:rsidRPr="005E2067">
        <w:rPr>
          <w:b/>
          <w:sz w:val="22"/>
          <w:szCs w:val="22"/>
        </w:rPr>
        <w:t>ИКЗ</w:t>
      </w:r>
      <w:r w:rsidRPr="005E2067">
        <w:rPr>
          <w:sz w:val="22"/>
          <w:szCs w:val="22"/>
        </w:rPr>
        <w:t xml:space="preserve"> </w:t>
      </w:r>
      <w:r w:rsidR="005B08CD">
        <w:rPr>
          <w:rFonts w:ascii="Tahoma" w:hAnsi="Tahoma" w:cs="Tahoma"/>
          <w:sz w:val="20"/>
          <w:szCs w:val="20"/>
        </w:rPr>
        <w:t>203744802727074480100100050000000000</w:t>
      </w:r>
    </w:p>
    <w:p w:rsidR="00ED39C5" w:rsidRPr="005E2067" w:rsidRDefault="00ED39C5" w:rsidP="00857711">
      <w:pPr>
        <w:widowControl w:val="0"/>
        <w:rPr>
          <w:b/>
          <w:sz w:val="22"/>
          <w:szCs w:val="22"/>
        </w:rPr>
      </w:pPr>
    </w:p>
    <w:p w:rsidR="009267EB" w:rsidRPr="005E206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:rsidR="009267EB" w:rsidRPr="005E206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5E2067">
        <w:rPr>
          <w:rFonts w:ascii="Times New Roman" w:hAnsi="Times New Roman"/>
          <w:sz w:val="22"/>
        </w:rPr>
        <w:t>г. Челябинск</w:t>
      </w:r>
      <w:r w:rsidRPr="005E2067">
        <w:rPr>
          <w:rFonts w:ascii="Times New Roman" w:hAnsi="Times New Roman"/>
          <w:sz w:val="22"/>
        </w:rPr>
        <w:tab/>
      </w:r>
      <w:r w:rsidRPr="005E2067">
        <w:rPr>
          <w:rFonts w:ascii="Times New Roman" w:hAnsi="Times New Roman"/>
          <w:sz w:val="22"/>
        </w:rPr>
        <w:tab/>
      </w:r>
      <w:r w:rsidRPr="005E2067">
        <w:rPr>
          <w:rFonts w:ascii="Times New Roman" w:hAnsi="Times New Roman"/>
          <w:sz w:val="22"/>
        </w:rPr>
        <w:tab/>
      </w:r>
      <w:r w:rsidRPr="005E2067">
        <w:rPr>
          <w:rFonts w:ascii="Times New Roman" w:hAnsi="Times New Roman"/>
          <w:sz w:val="22"/>
        </w:rPr>
        <w:tab/>
        <w:t xml:space="preserve">     </w:t>
      </w:r>
      <w:r w:rsidRPr="005E2067">
        <w:rPr>
          <w:rFonts w:ascii="Times New Roman" w:hAnsi="Times New Roman"/>
          <w:sz w:val="22"/>
        </w:rPr>
        <w:tab/>
        <w:t xml:space="preserve">   </w:t>
      </w:r>
      <w:r w:rsidRPr="005E2067">
        <w:rPr>
          <w:rFonts w:ascii="Times New Roman" w:hAnsi="Times New Roman"/>
          <w:sz w:val="22"/>
        </w:rPr>
        <w:tab/>
      </w:r>
      <w:r w:rsidR="00C07B03" w:rsidRPr="005E2067">
        <w:rPr>
          <w:rFonts w:ascii="Times New Roman" w:hAnsi="Times New Roman"/>
          <w:sz w:val="22"/>
        </w:rPr>
        <w:tab/>
      </w:r>
      <w:r w:rsidR="00C07B03" w:rsidRPr="005E2067">
        <w:rPr>
          <w:rFonts w:ascii="Times New Roman" w:hAnsi="Times New Roman"/>
          <w:sz w:val="22"/>
        </w:rPr>
        <w:tab/>
        <w:t xml:space="preserve">      </w:t>
      </w:r>
      <w:r w:rsidR="00FC364D">
        <w:rPr>
          <w:rFonts w:ascii="Times New Roman" w:hAnsi="Times New Roman"/>
          <w:sz w:val="22"/>
        </w:rPr>
        <w:t xml:space="preserve">          </w:t>
      </w:r>
      <w:r w:rsidRPr="005E2067">
        <w:rPr>
          <w:rFonts w:ascii="Times New Roman" w:hAnsi="Times New Roman"/>
          <w:sz w:val="22"/>
        </w:rPr>
        <w:t xml:space="preserve">     </w:t>
      </w:r>
      <w:r w:rsidR="00DC605C" w:rsidRPr="005E2067">
        <w:rPr>
          <w:rFonts w:ascii="Times New Roman" w:hAnsi="Times New Roman"/>
          <w:sz w:val="22"/>
        </w:rPr>
        <w:t xml:space="preserve">    </w:t>
      </w:r>
      <w:r w:rsidR="00BB50FD" w:rsidRPr="005E2067">
        <w:rPr>
          <w:rFonts w:ascii="Times New Roman" w:hAnsi="Times New Roman"/>
          <w:sz w:val="22"/>
        </w:rPr>
        <w:t xml:space="preserve">  </w:t>
      </w:r>
      <w:r w:rsidR="00C07B03" w:rsidRPr="005E2067">
        <w:rPr>
          <w:rFonts w:ascii="Times New Roman" w:hAnsi="Times New Roman"/>
          <w:sz w:val="22"/>
        </w:rPr>
        <w:t xml:space="preserve">         </w:t>
      </w:r>
      <w:r w:rsidR="00BB50FD" w:rsidRPr="005E2067">
        <w:rPr>
          <w:rFonts w:ascii="Times New Roman" w:hAnsi="Times New Roman"/>
          <w:sz w:val="22"/>
        </w:rPr>
        <w:t xml:space="preserve">  “</w:t>
      </w:r>
      <w:r w:rsidR="00A65194" w:rsidRPr="005E2067">
        <w:rPr>
          <w:rFonts w:ascii="Times New Roman" w:hAnsi="Times New Roman"/>
          <w:sz w:val="22"/>
        </w:rPr>
        <w:t>____</w:t>
      </w:r>
      <w:r w:rsidR="00BB50FD" w:rsidRPr="005E2067">
        <w:rPr>
          <w:rFonts w:ascii="Times New Roman" w:hAnsi="Times New Roman"/>
          <w:sz w:val="22"/>
        </w:rPr>
        <w:t xml:space="preserve">” </w:t>
      </w:r>
      <w:r w:rsidR="00A65194" w:rsidRPr="005E2067">
        <w:rPr>
          <w:rFonts w:ascii="Times New Roman" w:hAnsi="Times New Roman"/>
          <w:sz w:val="22"/>
        </w:rPr>
        <w:t>июля</w:t>
      </w:r>
      <w:r w:rsidR="00BB50FD" w:rsidRPr="005E2067">
        <w:rPr>
          <w:rFonts w:ascii="Times New Roman" w:hAnsi="Times New Roman"/>
          <w:sz w:val="22"/>
        </w:rPr>
        <w:t xml:space="preserve"> 20</w:t>
      </w:r>
      <w:r w:rsidR="00381FD5" w:rsidRPr="005E2067">
        <w:rPr>
          <w:rFonts w:ascii="Times New Roman" w:hAnsi="Times New Roman"/>
          <w:sz w:val="22"/>
        </w:rPr>
        <w:t>20</w:t>
      </w:r>
      <w:r w:rsidRPr="005E2067">
        <w:rPr>
          <w:rFonts w:ascii="Times New Roman" w:hAnsi="Times New Roman"/>
          <w:sz w:val="22"/>
        </w:rPr>
        <w:t xml:space="preserve"> г.</w:t>
      </w:r>
    </w:p>
    <w:p w:rsidR="009267EB" w:rsidRPr="005E2067" w:rsidRDefault="009267EB" w:rsidP="00EA2D41">
      <w:pPr>
        <w:jc w:val="center"/>
        <w:rPr>
          <w:sz w:val="22"/>
          <w:szCs w:val="22"/>
        </w:rPr>
      </w:pPr>
    </w:p>
    <w:p w:rsidR="009267EB" w:rsidRPr="00F5376F" w:rsidRDefault="00F5376F" w:rsidP="00DC605C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F5376F">
        <w:t xml:space="preserve">Муниципальное бюджетное общеобразовательное учреждение «Средняя общеобразовательная школа №3 </w:t>
      </w:r>
      <w:proofErr w:type="spellStart"/>
      <w:r w:rsidRPr="00F5376F">
        <w:t>г.Челябинска</w:t>
      </w:r>
      <w:proofErr w:type="spellEnd"/>
      <w:r w:rsidRPr="00F5376F">
        <w:t>»</w:t>
      </w:r>
      <w:r w:rsidR="00354BA7" w:rsidRPr="00F5376F">
        <w:rPr>
          <w:sz w:val="22"/>
          <w:szCs w:val="22"/>
        </w:rPr>
        <w:t xml:space="preserve">, в лице директора </w:t>
      </w:r>
      <w:r w:rsidRPr="00F5376F">
        <w:t>Крюковой Надежды Анатольевны</w:t>
      </w:r>
      <w:r w:rsidR="00DE4241" w:rsidRPr="00F5376F">
        <w:rPr>
          <w:sz w:val="22"/>
          <w:szCs w:val="22"/>
        </w:rPr>
        <w:t xml:space="preserve">, именуемое в дальнейшем Заказчик, с одной стороны, и </w:t>
      </w:r>
      <w:r w:rsidR="00A65194" w:rsidRPr="00F5376F">
        <w:rPr>
          <w:sz w:val="22"/>
          <w:szCs w:val="22"/>
        </w:rPr>
        <w:t>___________________________________</w:t>
      </w:r>
      <w:r w:rsidR="00DE4241" w:rsidRPr="00F5376F">
        <w:rPr>
          <w:sz w:val="22"/>
          <w:szCs w:val="22"/>
        </w:rPr>
        <w:t xml:space="preserve">, именуемое в дальнейшем Поставщик, с другой стороны в лице </w:t>
      </w:r>
      <w:r w:rsidR="00A65194" w:rsidRPr="00F5376F">
        <w:rPr>
          <w:sz w:val="22"/>
          <w:szCs w:val="22"/>
        </w:rPr>
        <w:t>________________________________________</w:t>
      </w:r>
      <w:r w:rsidR="00DE4241" w:rsidRPr="00F5376F">
        <w:rPr>
          <w:sz w:val="22"/>
          <w:szCs w:val="22"/>
        </w:rPr>
        <w:t xml:space="preserve">, действующего на основании </w:t>
      </w:r>
      <w:r w:rsidR="00A65194" w:rsidRPr="00F5376F">
        <w:rPr>
          <w:sz w:val="22"/>
          <w:szCs w:val="22"/>
        </w:rPr>
        <w:t>_________</w:t>
      </w:r>
      <w:r w:rsidR="00DE4241" w:rsidRPr="00F5376F">
        <w:rPr>
          <w:sz w:val="22"/>
          <w:szCs w:val="22"/>
        </w:rPr>
        <w:t xml:space="preserve">, </w:t>
      </w:r>
      <w:r w:rsidR="00387538" w:rsidRPr="00F5376F">
        <w:rPr>
          <w:sz w:val="22"/>
          <w:szCs w:val="22"/>
        </w:rPr>
        <w:t>вместе именуемые «</w:t>
      </w:r>
      <w:r w:rsidR="00387538" w:rsidRPr="00F5376F">
        <w:rPr>
          <w:bCs/>
          <w:sz w:val="22"/>
          <w:szCs w:val="22"/>
        </w:rPr>
        <w:t>Стороны</w:t>
      </w:r>
      <w:r w:rsidR="00387538" w:rsidRPr="00F5376F">
        <w:rPr>
          <w:sz w:val="22"/>
          <w:szCs w:val="22"/>
        </w:rPr>
        <w:t xml:space="preserve">», </w:t>
      </w:r>
      <w:r w:rsidRPr="00F5376F">
        <w:rPr>
          <w:sz w:val="22"/>
          <w:szCs w:val="22"/>
        </w:rPr>
        <w:t>в соответствии с п.5</w:t>
      </w:r>
      <w:r w:rsidR="00C07B03" w:rsidRPr="00F5376F">
        <w:rPr>
          <w:sz w:val="22"/>
          <w:szCs w:val="22"/>
        </w:rPr>
        <w:t xml:space="preserve">. ч.1 ст.93 Федерального закона № 44 – ФЗ, заключили настоящий контракт (далее – </w:t>
      </w:r>
      <w:r w:rsidR="00C07B03" w:rsidRPr="00F5376F">
        <w:rPr>
          <w:bCs/>
          <w:sz w:val="22"/>
          <w:szCs w:val="22"/>
        </w:rPr>
        <w:t>Контракт</w:t>
      </w:r>
      <w:r w:rsidR="00C07B03" w:rsidRPr="00F5376F">
        <w:rPr>
          <w:sz w:val="22"/>
          <w:szCs w:val="22"/>
        </w:rPr>
        <w:t xml:space="preserve">) </w:t>
      </w:r>
      <w:r w:rsidR="00DE4241" w:rsidRPr="00F5376F">
        <w:rPr>
          <w:sz w:val="22"/>
          <w:szCs w:val="22"/>
        </w:rPr>
        <w:t>о нижеследующем</w:t>
      </w:r>
      <w:r w:rsidR="009267EB" w:rsidRPr="00F5376F">
        <w:rPr>
          <w:sz w:val="22"/>
          <w:szCs w:val="22"/>
        </w:rPr>
        <w:t>:</w:t>
      </w:r>
    </w:p>
    <w:p w:rsidR="009267EB" w:rsidRPr="00F5376F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:rsidR="009267EB" w:rsidRPr="00F5376F" w:rsidRDefault="009267EB" w:rsidP="00425604">
      <w:pPr>
        <w:jc w:val="center"/>
        <w:rPr>
          <w:b/>
          <w:bCs/>
          <w:sz w:val="22"/>
          <w:szCs w:val="22"/>
        </w:rPr>
      </w:pPr>
      <w:r w:rsidRPr="00F5376F">
        <w:rPr>
          <w:b/>
          <w:color w:val="000000"/>
          <w:sz w:val="22"/>
          <w:szCs w:val="22"/>
        </w:rPr>
        <w:tab/>
      </w:r>
      <w:r w:rsidR="00E201A7" w:rsidRPr="00F5376F">
        <w:rPr>
          <w:b/>
          <w:bCs/>
          <w:sz w:val="22"/>
          <w:szCs w:val="22"/>
        </w:rPr>
        <w:t>1. Предмет контракта</w:t>
      </w:r>
    </w:p>
    <w:p w:rsidR="009267EB" w:rsidRPr="00F5376F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F5376F">
        <w:rPr>
          <w:sz w:val="22"/>
          <w:szCs w:val="22"/>
        </w:rPr>
        <w:t xml:space="preserve">Предметом настоящего </w:t>
      </w:r>
      <w:r w:rsidR="00A65194" w:rsidRPr="00F5376F">
        <w:rPr>
          <w:sz w:val="22"/>
          <w:szCs w:val="22"/>
        </w:rPr>
        <w:t>Контакта</w:t>
      </w:r>
      <w:r w:rsidRPr="00F5376F">
        <w:rPr>
          <w:sz w:val="22"/>
          <w:szCs w:val="22"/>
        </w:rPr>
        <w:t xml:space="preserve"> является </w:t>
      </w:r>
      <w:r w:rsidRPr="00F5376F">
        <w:rPr>
          <w:b/>
          <w:sz w:val="22"/>
          <w:szCs w:val="22"/>
        </w:rPr>
        <w:t xml:space="preserve">поставка </w:t>
      </w:r>
      <w:r w:rsidR="00A65194" w:rsidRPr="00F5376F">
        <w:rPr>
          <w:b/>
          <w:bCs/>
          <w:sz w:val="22"/>
          <w:szCs w:val="22"/>
          <w:lang w:eastAsia="ar-SA"/>
        </w:rPr>
        <w:t>оборудования для пищеблока</w:t>
      </w:r>
      <w:r w:rsidRPr="00F5376F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Pr="00F5376F">
        <w:rPr>
          <w:sz w:val="22"/>
          <w:szCs w:val="22"/>
        </w:rPr>
        <w:t>в соответствии со спецификацией (Приложением № 1</w:t>
      </w:r>
      <w:r w:rsidR="006F1E35" w:rsidRPr="00F5376F">
        <w:rPr>
          <w:sz w:val="22"/>
          <w:szCs w:val="22"/>
        </w:rPr>
        <w:t xml:space="preserve"> к </w:t>
      </w:r>
      <w:r w:rsidR="00A65194" w:rsidRPr="00F5376F">
        <w:rPr>
          <w:sz w:val="22"/>
          <w:szCs w:val="22"/>
        </w:rPr>
        <w:t>Контакту</w:t>
      </w:r>
      <w:r w:rsidR="00330620" w:rsidRPr="00F5376F">
        <w:rPr>
          <w:sz w:val="22"/>
          <w:szCs w:val="22"/>
        </w:rPr>
        <w:t>)</w:t>
      </w:r>
      <w:r w:rsidRPr="00F5376F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F5376F">
        <w:rPr>
          <w:sz w:val="22"/>
          <w:szCs w:val="22"/>
        </w:rPr>
        <w:t xml:space="preserve">являющимся неотъемлемой частью настоящего </w:t>
      </w:r>
      <w:bookmarkEnd w:id="0"/>
      <w:bookmarkEnd w:id="1"/>
      <w:bookmarkEnd w:id="2"/>
      <w:r w:rsidR="00A65194" w:rsidRPr="00F5376F">
        <w:rPr>
          <w:sz w:val="22"/>
          <w:szCs w:val="22"/>
        </w:rPr>
        <w:t>Контакта</w:t>
      </w:r>
      <w:r w:rsidRPr="00F5376F">
        <w:rPr>
          <w:sz w:val="22"/>
          <w:szCs w:val="22"/>
        </w:rPr>
        <w:t xml:space="preserve">) (далее - Товар), </w:t>
      </w:r>
      <w:r w:rsidR="001261EB" w:rsidRPr="00F5376F">
        <w:rPr>
          <w:sz w:val="22"/>
          <w:szCs w:val="22"/>
        </w:rPr>
        <w:t>приобретаемого</w:t>
      </w:r>
      <w:r w:rsidRPr="00F5376F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A65194" w:rsidRPr="00F5376F">
        <w:rPr>
          <w:sz w:val="22"/>
          <w:szCs w:val="22"/>
        </w:rPr>
        <w:t>Контакте</w:t>
      </w:r>
      <w:r w:rsidRPr="00F5376F">
        <w:rPr>
          <w:sz w:val="22"/>
          <w:szCs w:val="22"/>
        </w:rPr>
        <w:t>.</w:t>
      </w:r>
    </w:p>
    <w:p w:rsidR="009267EB" w:rsidRPr="00F5376F" w:rsidRDefault="009267EB" w:rsidP="009E600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5376F">
        <w:rPr>
          <w:sz w:val="22"/>
          <w:szCs w:val="22"/>
        </w:rPr>
        <w:t xml:space="preserve"> Поставляемые </w:t>
      </w:r>
      <w:r w:rsidR="00387538" w:rsidRPr="00F5376F">
        <w:rPr>
          <w:sz w:val="22"/>
          <w:szCs w:val="22"/>
        </w:rPr>
        <w:t>товары</w:t>
      </w:r>
      <w:r w:rsidRPr="00F5376F">
        <w:rPr>
          <w:sz w:val="22"/>
          <w:szCs w:val="22"/>
        </w:rPr>
        <w:t xml:space="preserve"> должны иметь соответствующие документы, </w:t>
      </w:r>
      <w:r w:rsidRPr="00F5376F">
        <w:rPr>
          <w:sz w:val="22"/>
          <w:szCs w:val="22"/>
          <w:lang w:eastAsia="ar-SA"/>
        </w:rPr>
        <w:t xml:space="preserve">регламентирующие качество и безопасность </w:t>
      </w:r>
      <w:r w:rsidR="00387538" w:rsidRPr="00F5376F">
        <w:rPr>
          <w:sz w:val="22"/>
          <w:szCs w:val="22"/>
          <w:lang w:eastAsia="ar-SA"/>
        </w:rPr>
        <w:t>товара</w:t>
      </w:r>
      <w:r w:rsidRPr="00F5376F">
        <w:rPr>
          <w:sz w:val="22"/>
          <w:szCs w:val="22"/>
          <w:lang w:eastAsia="ar-SA"/>
        </w:rPr>
        <w:t xml:space="preserve">, в соответствии с требованиями законодательства РФ </w:t>
      </w:r>
      <w:r w:rsidRPr="00F5376F">
        <w:rPr>
          <w:sz w:val="22"/>
          <w:szCs w:val="22"/>
        </w:rPr>
        <w:t>(декларация</w:t>
      </w:r>
      <w:r w:rsidR="00EC41B0" w:rsidRPr="00F5376F">
        <w:rPr>
          <w:sz w:val="22"/>
          <w:szCs w:val="22"/>
        </w:rPr>
        <w:t xml:space="preserve"> (сертификат)</w:t>
      </w:r>
      <w:r w:rsidRPr="00F5376F">
        <w:rPr>
          <w:sz w:val="22"/>
          <w:szCs w:val="22"/>
        </w:rPr>
        <w:t xml:space="preserve"> соответствия, документы, подтверждающие качество </w:t>
      </w:r>
      <w:r w:rsidR="00387538" w:rsidRPr="00F5376F">
        <w:rPr>
          <w:sz w:val="22"/>
          <w:szCs w:val="22"/>
        </w:rPr>
        <w:t>товара</w:t>
      </w:r>
      <w:r w:rsidRPr="00F5376F">
        <w:rPr>
          <w:sz w:val="22"/>
          <w:szCs w:val="22"/>
        </w:rPr>
        <w:t xml:space="preserve"> в соот</w:t>
      </w:r>
      <w:r w:rsidR="004746F9" w:rsidRPr="00F5376F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4746F9" w:rsidRPr="00F5376F">
        <w:rPr>
          <w:spacing w:val="-4"/>
          <w:sz w:val="22"/>
          <w:szCs w:val="22"/>
        </w:rPr>
        <w:t xml:space="preserve">настоящего </w:t>
      </w:r>
      <w:r w:rsidR="00387538" w:rsidRPr="00F5376F">
        <w:rPr>
          <w:spacing w:val="-4"/>
          <w:sz w:val="22"/>
          <w:szCs w:val="22"/>
        </w:rPr>
        <w:t>контракта</w:t>
      </w:r>
      <w:r w:rsidR="004746F9" w:rsidRPr="00F5376F">
        <w:rPr>
          <w:spacing w:val="-4"/>
          <w:sz w:val="22"/>
          <w:szCs w:val="22"/>
        </w:rPr>
        <w:t xml:space="preserve">). </w:t>
      </w:r>
      <w:r w:rsidRPr="00F5376F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  <w:bookmarkStart w:id="3" w:name="_GoBack"/>
      <w:bookmarkEnd w:id="3"/>
    </w:p>
    <w:p w:rsidR="00C07B03" w:rsidRPr="00F5376F" w:rsidRDefault="009267EB" w:rsidP="0004194D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5376F">
        <w:rPr>
          <w:sz w:val="22"/>
          <w:szCs w:val="22"/>
          <w:lang w:eastAsia="ar-SA"/>
        </w:rPr>
        <w:t>Срок поставки товара:</w:t>
      </w:r>
      <w:r w:rsidR="00A65194" w:rsidRPr="00F5376F">
        <w:rPr>
          <w:b/>
          <w:sz w:val="22"/>
          <w:szCs w:val="22"/>
        </w:rPr>
        <w:t xml:space="preserve"> с момента заключения контакта в течении 14 рабочих дней. </w:t>
      </w:r>
    </w:p>
    <w:p w:rsidR="00BB50FD" w:rsidRPr="00F5376F" w:rsidRDefault="009267EB" w:rsidP="0004194D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5376F">
        <w:rPr>
          <w:b/>
          <w:sz w:val="22"/>
          <w:szCs w:val="22"/>
        </w:rPr>
        <w:t>Место поставки:</w:t>
      </w:r>
      <w:r w:rsidR="007B252D" w:rsidRPr="00F5376F">
        <w:rPr>
          <w:sz w:val="22"/>
          <w:szCs w:val="22"/>
        </w:rPr>
        <w:t xml:space="preserve"> </w:t>
      </w:r>
      <w:bookmarkStart w:id="4" w:name="OLE_LINK20"/>
      <w:bookmarkStart w:id="5" w:name="OLE_LINK21"/>
      <w:r w:rsidR="00F5376F" w:rsidRPr="00F5376F">
        <w:rPr>
          <w:b/>
        </w:rPr>
        <w:t>г. Челябинск, ул. Захаренко, д. 13, М БОУ «СОШ № 3 г. Челябинска».</w:t>
      </w:r>
    </w:p>
    <w:bookmarkEnd w:id="4"/>
    <w:bookmarkEnd w:id="5"/>
    <w:p w:rsidR="009267EB" w:rsidRPr="00F5376F" w:rsidRDefault="009267EB" w:rsidP="00454988">
      <w:pPr>
        <w:rPr>
          <w:sz w:val="22"/>
          <w:szCs w:val="22"/>
        </w:rPr>
      </w:pPr>
    </w:p>
    <w:p w:rsidR="009267EB" w:rsidRPr="00F5376F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F5376F">
        <w:rPr>
          <w:b/>
          <w:bCs/>
          <w:sz w:val="22"/>
          <w:szCs w:val="22"/>
        </w:rPr>
        <w:t>Права и обязанности сторон</w:t>
      </w:r>
    </w:p>
    <w:p w:rsidR="00083E26" w:rsidRPr="00F5376F" w:rsidRDefault="00083E26" w:rsidP="00B21843">
      <w:pPr>
        <w:ind w:firstLine="708"/>
        <w:jc w:val="both"/>
        <w:rPr>
          <w:b/>
          <w:color w:val="000000"/>
          <w:sz w:val="22"/>
          <w:szCs w:val="22"/>
          <w:u w:val="single"/>
        </w:rPr>
      </w:pPr>
      <w:r w:rsidRPr="00F5376F">
        <w:rPr>
          <w:b/>
          <w:color w:val="000000"/>
          <w:sz w:val="22"/>
          <w:szCs w:val="22"/>
          <w:u w:val="single"/>
        </w:rPr>
        <w:t>2.1. Поставщик обязан:</w:t>
      </w:r>
    </w:p>
    <w:p w:rsidR="005E2067" w:rsidRPr="00F5376F" w:rsidRDefault="00083E26" w:rsidP="00B21843">
      <w:pPr>
        <w:ind w:firstLine="708"/>
        <w:jc w:val="both"/>
        <w:rPr>
          <w:sz w:val="22"/>
          <w:szCs w:val="22"/>
        </w:rPr>
      </w:pPr>
      <w:r w:rsidRPr="00F5376F">
        <w:rPr>
          <w:color w:val="000000"/>
          <w:sz w:val="22"/>
          <w:szCs w:val="22"/>
        </w:rPr>
        <w:t>2.1.1</w:t>
      </w:r>
      <w:r w:rsidRPr="00F5376F">
        <w:rPr>
          <w:sz w:val="22"/>
          <w:szCs w:val="22"/>
        </w:rPr>
        <w:t xml:space="preserve">. Осуществить поставку товара по адресу Заказчика в соответствии </w:t>
      </w:r>
      <w:r w:rsidR="005E2067" w:rsidRPr="00F5376F">
        <w:rPr>
          <w:sz w:val="22"/>
          <w:szCs w:val="22"/>
        </w:rPr>
        <w:t>с пунктом 1.4</w:t>
      </w:r>
      <w:r w:rsidRPr="00F5376F">
        <w:rPr>
          <w:sz w:val="22"/>
          <w:szCs w:val="22"/>
        </w:rPr>
        <w:t>. Контракта и в сроки, указанные в пункте 1.</w:t>
      </w:r>
      <w:r w:rsidR="005E2067" w:rsidRPr="00F5376F">
        <w:rPr>
          <w:sz w:val="22"/>
          <w:szCs w:val="22"/>
        </w:rPr>
        <w:t>3</w:t>
      </w:r>
      <w:r w:rsidRPr="00F5376F">
        <w:rPr>
          <w:sz w:val="22"/>
          <w:szCs w:val="22"/>
        </w:rPr>
        <w:t>. настоящего Контракта, в том числе произвести погрузочно-разгрузочные работы</w:t>
      </w:r>
      <w:r w:rsidRPr="00F5376F">
        <w:rPr>
          <w:bCs/>
          <w:sz w:val="22"/>
          <w:szCs w:val="22"/>
        </w:rPr>
        <w:t xml:space="preserve">, сборку, установку, подключение к коммуникациям, запуск оборудования в эксплуатацию, </w:t>
      </w:r>
      <w:r w:rsidRPr="00F5376F">
        <w:rPr>
          <w:sz w:val="22"/>
          <w:szCs w:val="22"/>
        </w:rPr>
        <w:t>предварительно уведомив о дате поставки не менее чем за 1 рабочий день.</w:t>
      </w:r>
    </w:p>
    <w:p w:rsidR="00083E26" w:rsidRPr="005E2067" w:rsidRDefault="00083E26" w:rsidP="00B21843">
      <w:pPr>
        <w:ind w:firstLine="708"/>
        <w:jc w:val="both"/>
        <w:rPr>
          <w:sz w:val="22"/>
          <w:szCs w:val="22"/>
        </w:rPr>
      </w:pPr>
      <w:r w:rsidRPr="00F5376F">
        <w:rPr>
          <w:sz w:val="22"/>
          <w:szCs w:val="22"/>
        </w:rPr>
        <w:t>2.1.2. Поставить новый Товар согласно характеристикам, заявленным Заказчиком в спецификации (Приложением № 1, являющимся неотъемлемой частью настоящего</w:t>
      </w:r>
      <w:r w:rsidRPr="005E2067">
        <w:rPr>
          <w:sz w:val="22"/>
          <w:szCs w:val="22"/>
        </w:rPr>
        <w:t xml:space="preserve"> Контракта).</w:t>
      </w:r>
    </w:p>
    <w:p w:rsidR="00B21843" w:rsidRDefault="00083E26" w:rsidP="00B21843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2.1.3. Поставить Товар в упаковке, обеспечивающей его полную сохранность при хранении, перевозке, погрузке, разгрузке и складировании. Поставщик несет ответственность за порчу Товара до приемки его Заказчиком вследствие некачественной упаковки, несоблюдения инструкции по хранению.</w:t>
      </w:r>
      <w:r w:rsidR="00B21843">
        <w:rPr>
          <w:rFonts w:ascii="Times New Roman" w:hAnsi="Times New Roman"/>
          <w:sz w:val="22"/>
          <w:szCs w:val="22"/>
        </w:rPr>
        <w:t xml:space="preserve"> </w:t>
      </w:r>
    </w:p>
    <w:p w:rsidR="00B21843" w:rsidRDefault="00083E26" w:rsidP="00B21843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2.1.4. За свой счет устранить дефекты, допущенные по своей вине при поставке Товара по настоящему Контракту.</w:t>
      </w:r>
    </w:p>
    <w:p w:rsidR="00B21843" w:rsidRDefault="00083E26" w:rsidP="00B21843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2.1.5. Производить вывоз, замену товара ненадлежащего качества, допоставку Товара по количеству за свой счет и своими силами. В случае обнаружения дефектов Товара: заменить товар в течение 10 дней с момента уведомления об их наличии.</w:t>
      </w:r>
    </w:p>
    <w:p w:rsidR="00B21843" w:rsidRDefault="00083E26" w:rsidP="00B21843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 xml:space="preserve">2.1.6. Немедленно предупредить Заказчика обо всех не зависящих от него обстоятельствах, которые создают невозможность завершения поставки Товара в срок. </w:t>
      </w:r>
    </w:p>
    <w:p w:rsidR="00B21843" w:rsidRDefault="00083E26" w:rsidP="00B21843">
      <w:pPr>
        <w:pStyle w:val="ConsNonformat"/>
        <w:ind w:righ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 xml:space="preserve">2.1.7. </w:t>
      </w:r>
      <w:r w:rsidRPr="005E2067">
        <w:rPr>
          <w:rFonts w:ascii="Times New Roman" w:hAnsi="Times New Roman"/>
          <w:color w:val="000000"/>
          <w:sz w:val="22"/>
          <w:szCs w:val="22"/>
        </w:rPr>
        <w:t xml:space="preserve">Передать совместно с отгруженным Товаром в адрес Заказчика надлежащим образом оформленные товарно-сопроводительные документы </w:t>
      </w:r>
      <w:r w:rsidRPr="005E2067">
        <w:rPr>
          <w:rFonts w:ascii="Times New Roman" w:hAnsi="Times New Roman"/>
          <w:sz w:val="22"/>
          <w:szCs w:val="22"/>
          <w:shd w:val="clear" w:color="auto" w:fill="FFFFFF"/>
        </w:rPr>
        <w:t>(счет, счет-фактура (при наличии), товарная накладная (универсальный передаточный документ))</w:t>
      </w:r>
      <w:r w:rsidRPr="005E2067">
        <w:rPr>
          <w:rFonts w:ascii="Times New Roman" w:hAnsi="Times New Roman"/>
          <w:color w:val="000000"/>
          <w:sz w:val="22"/>
          <w:szCs w:val="22"/>
        </w:rPr>
        <w:t>, документы, подтверждающие качество товара (сертификаты соответствия), инструкцию пользователя и ремонтно-техническую документацию (при наличии) на русском языке.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5E2067">
        <w:rPr>
          <w:rFonts w:ascii="Times New Roman" w:hAnsi="Times New Roman"/>
          <w:color w:val="000000"/>
          <w:sz w:val="22"/>
          <w:szCs w:val="22"/>
        </w:rPr>
        <w:t>2.1.8. Гарантировать, что Товар не имеет следов механических повреждений.</w:t>
      </w:r>
    </w:p>
    <w:p w:rsidR="002139C5" w:rsidRP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2139C5">
        <w:rPr>
          <w:rFonts w:ascii="Times New Roman" w:hAnsi="Times New Roman"/>
          <w:b/>
          <w:color w:val="000000"/>
          <w:sz w:val="22"/>
          <w:szCs w:val="22"/>
          <w:u w:val="single"/>
        </w:rPr>
        <w:t>2.2. Поставщик имеет право: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5E2067">
        <w:rPr>
          <w:rFonts w:ascii="Times New Roman" w:hAnsi="Times New Roman"/>
          <w:color w:val="000000"/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5E2067">
        <w:rPr>
          <w:rFonts w:ascii="Times New Roman" w:hAnsi="Times New Roman"/>
          <w:color w:val="000000"/>
          <w:sz w:val="22"/>
          <w:szCs w:val="22"/>
        </w:rPr>
        <w:t>2.2.2. Получить оплату за поставленный Товар в порядке и сроки, установленные настоящим Контрактом.</w:t>
      </w:r>
    </w:p>
    <w:p w:rsidR="002139C5" w:rsidRP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2139C5">
        <w:rPr>
          <w:rFonts w:ascii="Times New Roman" w:hAnsi="Times New Roman"/>
          <w:b/>
          <w:color w:val="000000"/>
          <w:sz w:val="22"/>
          <w:szCs w:val="22"/>
          <w:u w:val="single"/>
        </w:rPr>
        <w:t>2.3. Заказчик обязан: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spacing w:val="-1"/>
          <w:sz w:val="22"/>
          <w:szCs w:val="22"/>
        </w:rPr>
      </w:pPr>
      <w:r w:rsidRPr="005E2067">
        <w:rPr>
          <w:rFonts w:ascii="Times New Roman" w:hAnsi="Times New Roman"/>
          <w:color w:val="000000"/>
          <w:sz w:val="22"/>
          <w:szCs w:val="22"/>
        </w:rPr>
        <w:lastRenderedPageBreak/>
        <w:t xml:space="preserve">2.3.1. </w:t>
      </w:r>
      <w:r w:rsidRPr="005E2067">
        <w:rPr>
          <w:rFonts w:ascii="Times New Roman" w:hAnsi="Times New Roman"/>
          <w:spacing w:val="3"/>
          <w:sz w:val="22"/>
          <w:szCs w:val="22"/>
        </w:rPr>
        <w:t xml:space="preserve">Произвести оплату стоимости поставки Товара </w:t>
      </w:r>
      <w:r w:rsidRPr="005E2067">
        <w:rPr>
          <w:rFonts w:ascii="Times New Roman" w:hAnsi="Times New Roman"/>
          <w:spacing w:val="-1"/>
          <w:sz w:val="22"/>
          <w:szCs w:val="22"/>
        </w:rPr>
        <w:t>в соответствии с настоящим Контрактом.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5E2067">
        <w:rPr>
          <w:rFonts w:ascii="Times New Roman" w:hAnsi="Times New Roman"/>
          <w:spacing w:val="-1"/>
          <w:sz w:val="22"/>
          <w:szCs w:val="22"/>
        </w:rPr>
        <w:t xml:space="preserve">2.3.2. </w:t>
      </w:r>
      <w:r w:rsidRPr="005E2067">
        <w:rPr>
          <w:rFonts w:ascii="Times New Roman" w:hAnsi="Times New Roman"/>
          <w:color w:val="000000"/>
          <w:sz w:val="22"/>
          <w:szCs w:val="22"/>
        </w:rPr>
        <w:t>Осуществить приемку поставляемого Товара по качеству и комплектности в соответствии с действующим законодательством;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2.3.3. Осуществлять контроль и надзор за ходом исполнения настоящего Контракта со стороны Поставщика.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139C5">
        <w:rPr>
          <w:rFonts w:ascii="Times New Roman" w:hAnsi="Times New Roman"/>
          <w:b/>
          <w:sz w:val="22"/>
          <w:szCs w:val="22"/>
          <w:u w:val="single"/>
        </w:rPr>
        <w:t>2.4. Заказчик имеет право: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2.4.1. Требовать от Поставщика документацию, связанную с исполнением настоящего Контракта. Поставщик обязан предоставить соответствующую документацию в течение двух дней с момента получения требования Заказчика.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2.4.2. Предъявлять претензии по качеству и количеству Товара.</w:t>
      </w:r>
    </w:p>
    <w:p w:rsidR="002139C5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2.4.3. Привлекать Поставщика к ответственности за нарушение им условий настоящего Контракта в соответствии с действующим законодательством РФ и действующим гражданским законодательством.</w:t>
      </w:r>
    </w:p>
    <w:p w:rsidR="00083E26" w:rsidRPr="005E2067" w:rsidRDefault="00083E26" w:rsidP="002139C5">
      <w:pPr>
        <w:pStyle w:val="ConsNonformat"/>
        <w:ind w:right="0" w:firstLine="708"/>
        <w:jc w:val="both"/>
        <w:rPr>
          <w:rFonts w:ascii="Times New Roman" w:hAnsi="Times New Roman"/>
          <w:sz w:val="22"/>
          <w:szCs w:val="22"/>
        </w:rPr>
      </w:pPr>
      <w:r w:rsidRPr="005E2067">
        <w:rPr>
          <w:rFonts w:ascii="Times New Roman" w:hAnsi="Times New Roman"/>
          <w:sz w:val="22"/>
          <w:szCs w:val="22"/>
        </w:rPr>
        <w:t>2.5. При исполнении настоящего Контракта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9267EB" w:rsidRPr="005E2067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highlight w:val="yellow"/>
          <w:lang w:eastAsia="ar-SA"/>
        </w:rPr>
      </w:pPr>
    </w:p>
    <w:p w:rsidR="00DC605C" w:rsidRPr="005E2067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5E2067">
        <w:rPr>
          <w:b/>
          <w:bCs/>
          <w:sz w:val="22"/>
          <w:szCs w:val="22"/>
          <w:lang w:eastAsia="ar-SA"/>
        </w:rPr>
        <w:t>3.</w:t>
      </w:r>
      <w:r w:rsidR="009267EB" w:rsidRPr="005E2067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AB6BAD">
        <w:rPr>
          <w:b/>
          <w:bCs/>
          <w:sz w:val="22"/>
          <w:szCs w:val="22"/>
          <w:lang w:eastAsia="ar-SA"/>
        </w:rPr>
        <w:t>контракту</w:t>
      </w:r>
      <w:r w:rsidR="009267EB" w:rsidRPr="005E2067">
        <w:rPr>
          <w:b/>
          <w:bCs/>
          <w:sz w:val="22"/>
          <w:szCs w:val="22"/>
          <w:lang w:eastAsia="ar-SA"/>
        </w:rPr>
        <w:t>.</w:t>
      </w:r>
    </w:p>
    <w:p w:rsidR="00083E26" w:rsidRPr="005E2067" w:rsidRDefault="00902777" w:rsidP="00B123F9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E2067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083E26" w:rsidRPr="005E2067">
        <w:rPr>
          <w:snapToGrid w:val="0"/>
          <w:sz w:val="22"/>
          <w:szCs w:val="22"/>
        </w:rPr>
        <w:t>контрактом</w:t>
      </w:r>
      <w:r w:rsidRPr="005E2067">
        <w:rPr>
          <w:color w:val="000000"/>
          <w:sz w:val="22"/>
          <w:szCs w:val="22"/>
        </w:rPr>
        <w:t xml:space="preserve">. </w:t>
      </w:r>
      <w:r w:rsidRPr="005E2067">
        <w:rPr>
          <w:b/>
          <w:color w:val="000000"/>
          <w:sz w:val="22"/>
          <w:szCs w:val="22"/>
        </w:rPr>
        <w:t xml:space="preserve">Цена </w:t>
      </w:r>
      <w:r w:rsidR="00083E26" w:rsidRPr="005E2067">
        <w:rPr>
          <w:b/>
          <w:snapToGrid w:val="0"/>
          <w:sz w:val="22"/>
          <w:szCs w:val="22"/>
        </w:rPr>
        <w:t>контакта</w:t>
      </w:r>
      <w:r w:rsidRPr="005E2067">
        <w:rPr>
          <w:b/>
          <w:color w:val="000000"/>
          <w:sz w:val="22"/>
          <w:szCs w:val="22"/>
        </w:rPr>
        <w:t xml:space="preserve"> составляет</w:t>
      </w:r>
      <w:r w:rsidRPr="005E2067">
        <w:rPr>
          <w:color w:val="000000"/>
          <w:sz w:val="22"/>
          <w:szCs w:val="22"/>
        </w:rPr>
        <w:t xml:space="preserve"> </w:t>
      </w:r>
      <w:r w:rsidR="00083E26" w:rsidRPr="005E2067">
        <w:rPr>
          <w:color w:val="000000"/>
          <w:sz w:val="22"/>
          <w:szCs w:val="22"/>
        </w:rPr>
        <w:t>___________</w:t>
      </w:r>
      <w:r w:rsidRPr="005E2067">
        <w:rPr>
          <w:color w:val="000000"/>
          <w:sz w:val="22"/>
          <w:szCs w:val="22"/>
        </w:rPr>
        <w:t xml:space="preserve"> (</w:t>
      </w:r>
      <w:r w:rsidR="00083E26" w:rsidRPr="005E2067">
        <w:rPr>
          <w:color w:val="000000"/>
          <w:sz w:val="22"/>
          <w:szCs w:val="22"/>
        </w:rPr>
        <w:t>_____________</w:t>
      </w:r>
      <w:r w:rsidRPr="005E2067">
        <w:rPr>
          <w:color w:val="000000"/>
          <w:sz w:val="22"/>
          <w:szCs w:val="22"/>
        </w:rPr>
        <w:t xml:space="preserve">) рублей </w:t>
      </w:r>
      <w:r w:rsidRPr="005E2067">
        <w:rPr>
          <w:sz w:val="22"/>
          <w:szCs w:val="22"/>
          <w:lang w:eastAsia="ar-SA"/>
        </w:rPr>
        <w:t>с учетом НДС (</w:t>
      </w:r>
      <w:r w:rsidR="00083E26" w:rsidRPr="005E2067">
        <w:rPr>
          <w:sz w:val="22"/>
          <w:szCs w:val="22"/>
          <w:lang w:eastAsia="ar-SA"/>
        </w:rPr>
        <w:t>если предусмотрен</w:t>
      </w:r>
      <w:r w:rsidRPr="005E2067">
        <w:rPr>
          <w:sz w:val="22"/>
          <w:szCs w:val="22"/>
          <w:lang w:eastAsia="ar-SA"/>
        </w:rPr>
        <w:t xml:space="preserve">). </w:t>
      </w:r>
      <w:r w:rsidR="00083E26" w:rsidRPr="005E2067">
        <w:rPr>
          <w:color w:val="000000"/>
          <w:sz w:val="22"/>
          <w:szCs w:val="22"/>
        </w:rPr>
        <w:t xml:space="preserve">В стоимость настоящего </w:t>
      </w:r>
      <w:r w:rsidR="00083E26" w:rsidRPr="005E2067">
        <w:rPr>
          <w:snapToGrid w:val="0"/>
          <w:sz w:val="22"/>
          <w:szCs w:val="22"/>
        </w:rPr>
        <w:t>Контракта</w:t>
      </w:r>
      <w:r w:rsidR="00083E26" w:rsidRPr="005E2067">
        <w:rPr>
          <w:color w:val="000000"/>
          <w:sz w:val="22"/>
          <w:szCs w:val="22"/>
        </w:rPr>
        <w:t xml:space="preserve"> входит </w:t>
      </w:r>
      <w:r w:rsidR="00083E26" w:rsidRPr="005E2067">
        <w:rPr>
          <w:sz w:val="22"/>
          <w:szCs w:val="22"/>
        </w:rPr>
        <w:t xml:space="preserve">стоимость Товара, расходы на доставку, погрузочно-разгрузочные работы, </w:t>
      </w:r>
      <w:r w:rsidR="00083E26" w:rsidRPr="005E2067">
        <w:rPr>
          <w:bCs/>
          <w:sz w:val="22"/>
          <w:szCs w:val="22"/>
        </w:rPr>
        <w:t>сборку, установку, подключение к коммуникациям, запуск оборудования в эксплуатацию, вывоз мусора,</w:t>
      </w:r>
      <w:r w:rsidR="00083E26" w:rsidRPr="005E2067">
        <w:rPr>
          <w:sz w:val="22"/>
          <w:szCs w:val="22"/>
        </w:rPr>
        <w:t xml:space="preserve"> уплату таможенных пошлин, налогов, сборов и других обязательных платежей, обеспечение качества в течение гарантийного срока.</w:t>
      </w:r>
    </w:p>
    <w:p w:rsidR="009267EB" w:rsidRPr="005E2067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Цена </w:t>
      </w:r>
      <w:r w:rsidR="00083E26" w:rsidRPr="005E2067">
        <w:rPr>
          <w:sz w:val="22"/>
          <w:szCs w:val="22"/>
        </w:rPr>
        <w:t>контакта</w:t>
      </w:r>
      <w:r w:rsidRPr="005E2067">
        <w:rPr>
          <w:sz w:val="22"/>
          <w:szCs w:val="22"/>
        </w:rPr>
        <w:t xml:space="preserve"> в период действия настоящего </w:t>
      </w:r>
      <w:r w:rsidR="00083E26" w:rsidRPr="005E2067">
        <w:rPr>
          <w:sz w:val="22"/>
          <w:szCs w:val="22"/>
        </w:rPr>
        <w:t>контакта</w:t>
      </w:r>
      <w:r w:rsidRPr="005E2067">
        <w:rPr>
          <w:sz w:val="22"/>
          <w:szCs w:val="22"/>
        </w:rPr>
        <w:t xml:space="preserve"> </w:t>
      </w:r>
      <w:r w:rsidRPr="005E2067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5E2067">
        <w:rPr>
          <w:sz w:val="22"/>
          <w:szCs w:val="22"/>
        </w:rPr>
        <w:t>, за исключением случаев:</w:t>
      </w:r>
    </w:p>
    <w:p w:rsidR="009267EB" w:rsidRPr="005E2067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-  снижения цены </w:t>
      </w:r>
      <w:r w:rsidR="00AB6BAD">
        <w:rPr>
          <w:sz w:val="22"/>
          <w:szCs w:val="22"/>
        </w:rPr>
        <w:t>контракт</w:t>
      </w:r>
      <w:r w:rsidRPr="005E2067">
        <w:rPr>
          <w:sz w:val="22"/>
          <w:szCs w:val="22"/>
        </w:rPr>
        <w:t xml:space="preserve">а по соглашению сторон без изменения предусмотренных </w:t>
      </w:r>
      <w:r w:rsidR="00AB6BAD">
        <w:rPr>
          <w:sz w:val="22"/>
          <w:szCs w:val="22"/>
        </w:rPr>
        <w:t>контракт</w:t>
      </w:r>
      <w:r w:rsidRPr="005E2067">
        <w:rPr>
          <w:sz w:val="22"/>
          <w:szCs w:val="22"/>
        </w:rPr>
        <w:t xml:space="preserve">ом объема товара, качества товара, и иных условий </w:t>
      </w:r>
      <w:r w:rsidR="00AB6BAD">
        <w:rPr>
          <w:sz w:val="22"/>
          <w:szCs w:val="22"/>
        </w:rPr>
        <w:t>контракт</w:t>
      </w:r>
      <w:r w:rsidRPr="005E2067">
        <w:rPr>
          <w:sz w:val="22"/>
          <w:szCs w:val="22"/>
        </w:rPr>
        <w:t xml:space="preserve">а в соответствии с </w:t>
      </w:r>
      <w:proofErr w:type="spellStart"/>
      <w:r w:rsidRPr="005E2067">
        <w:rPr>
          <w:sz w:val="22"/>
          <w:szCs w:val="22"/>
        </w:rPr>
        <w:t>пп</w:t>
      </w:r>
      <w:proofErr w:type="spellEnd"/>
      <w:r w:rsidRPr="005E2067">
        <w:rPr>
          <w:sz w:val="22"/>
          <w:szCs w:val="22"/>
        </w:rPr>
        <w:t>. «а» п.1 ч.1 ст. 95 Федерального закона от 05.04.2013 N 44-ФЗ "О контрактной системе   в сфере закупок товаров, работ, услуг для обеспечения государственных и муниципальных нужд";</w:t>
      </w:r>
    </w:p>
    <w:p w:rsidR="009267EB" w:rsidRPr="005E2067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- изменения объема товара, предусмотренного </w:t>
      </w:r>
      <w:r w:rsidR="00AB6BAD">
        <w:rPr>
          <w:sz w:val="22"/>
          <w:szCs w:val="22"/>
        </w:rPr>
        <w:t>контракт</w:t>
      </w:r>
      <w:r w:rsidRPr="005E2067">
        <w:rPr>
          <w:sz w:val="22"/>
          <w:szCs w:val="22"/>
        </w:rPr>
        <w:t xml:space="preserve">ом в соответствии с </w:t>
      </w:r>
      <w:proofErr w:type="spellStart"/>
      <w:r w:rsidRPr="005E2067">
        <w:rPr>
          <w:sz w:val="22"/>
          <w:szCs w:val="22"/>
        </w:rPr>
        <w:t>пп</w:t>
      </w:r>
      <w:proofErr w:type="spellEnd"/>
      <w:r w:rsidRPr="005E2067">
        <w:rPr>
          <w:sz w:val="22"/>
          <w:szCs w:val="22"/>
        </w:rPr>
        <w:t>. «б» п. 1 ч. 1 ст. 95 Федерального закона от 05.04.2013 N 44-ФЗ "О контрактной системе в сфере закупок товаров, работ, услуг для обеспечения государственных</w:t>
      </w:r>
      <w:r w:rsidR="00083E26" w:rsidRPr="005E2067">
        <w:rPr>
          <w:sz w:val="22"/>
          <w:szCs w:val="22"/>
        </w:rPr>
        <w:t xml:space="preserve"> и </w:t>
      </w:r>
      <w:r w:rsidRPr="005E2067">
        <w:rPr>
          <w:sz w:val="22"/>
          <w:szCs w:val="22"/>
        </w:rPr>
        <w:t xml:space="preserve">муниципальных нужд", тем самым </w:t>
      </w:r>
      <w:r w:rsidRPr="005E2067">
        <w:rPr>
          <w:bCs/>
          <w:sz w:val="22"/>
          <w:szCs w:val="22"/>
          <w:lang w:eastAsia="ar-SA"/>
        </w:rPr>
        <w:t>может быть изменена</w:t>
      </w:r>
      <w:r w:rsidRPr="005E2067">
        <w:rPr>
          <w:sz w:val="22"/>
          <w:szCs w:val="22"/>
        </w:rPr>
        <w:t xml:space="preserve"> и ц</w:t>
      </w:r>
      <w:r w:rsidRPr="005E2067">
        <w:rPr>
          <w:bCs/>
          <w:sz w:val="22"/>
          <w:szCs w:val="22"/>
          <w:lang w:eastAsia="ar-SA"/>
        </w:rPr>
        <w:t xml:space="preserve">ена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:rsidR="00F00D40" w:rsidRPr="005E2067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5E2067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 xml:space="preserve">е </w:t>
      </w:r>
      <w:r w:rsidR="00EC41B0" w:rsidRPr="005E2067">
        <w:rPr>
          <w:bCs/>
          <w:sz w:val="22"/>
          <w:szCs w:val="22"/>
          <w:lang w:eastAsia="ar-SA"/>
        </w:rPr>
        <w:t xml:space="preserve">цены </w:t>
      </w:r>
      <w:r w:rsidRPr="005E2067">
        <w:rPr>
          <w:bCs/>
          <w:sz w:val="22"/>
          <w:szCs w:val="22"/>
          <w:lang w:eastAsia="ar-SA"/>
        </w:rPr>
        <w:t xml:space="preserve">поставляемых по настоящему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>а</w:t>
      </w:r>
      <w:r w:rsidR="00F00D40" w:rsidRPr="005E2067">
        <w:rPr>
          <w:bCs/>
          <w:sz w:val="22"/>
          <w:szCs w:val="22"/>
          <w:lang w:eastAsia="ar-SA"/>
        </w:rPr>
        <w:t>.</w:t>
      </w:r>
    </w:p>
    <w:p w:rsidR="00D8013F" w:rsidRPr="005E2067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E2067">
        <w:rPr>
          <w:bCs/>
          <w:sz w:val="22"/>
          <w:szCs w:val="22"/>
          <w:lang w:eastAsia="ar-SA"/>
        </w:rPr>
        <w:tab/>
      </w:r>
      <w:r w:rsidR="009267EB" w:rsidRPr="005E2067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AB6BAD">
        <w:rPr>
          <w:bCs/>
          <w:sz w:val="22"/>
          <w:szCs w:val="22"/>
          <w:lang w:eastAsia="ar-SA"/>
        </w:rPr>
        <w:t>контракт</w:t>
      </w:r>
      <w:r w:rsidR="009267EB" w:rsidRPr="005E2067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AB6BAD">
        <w:rPr>
          <w:bCs/>
          <w:sz w:val="22"/>
          <w:szCs w:val="22"/>
          <w:lang w:eastAsia="ar-SA"/>
        </w:rPr>
        <w:t>контракт</w:t>
      </w:r>
      <w:r w:rsidR="009267EB" w:rsidRPr="005E2067">
        <w:rPr>
          <w:bCs/>
          <w:sz w:val="22"/>
          <w:szCs w:val="22"/>
          <w:lang w:eastAsia="ar-SA"/>
        </w:rPr>
        <w:t xml:space="preserve">а обязаны уменьшить цену </w:t>
      </w:r>
      <w:r w:rsidR="00AB6BAD">
        <w:rPr>
          <w:bCs/>
          <w:sz w:val="22"/>
          <w:szCs w:val="22"/>
          <w:lang w:eastAsia="ar-SA"/>
        </w:rPr>
        <w:t>Контракт</w:t>
      </w:r>
      <w:r w:rsidR="009267EB" w:rsidRPr="005E2067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AB6BAD">
        <w:rPr>
          <w:bCs/>
          <w:sz w:val="22"/>
          <w:szCs w:val="22"/>
          <w:lang w:eastAsia="ar-SA"/>
        </w:rPr>
        <w:t>Контракт</w:t>
      </w:r>
      <w:r w:rsidR="009267EB" w:rsidRPr="005E2067">
        <w:rPr>
          <w:bCs/>
          <w:sz w:val="22"/>
          <w:szCs w:val="22"/>
          <w:lang w:eastAsia="ar-SA"/>
        </w:rPr>
        <w:t xml:space="preserve">у товаров. </w:t>
      </w:r>
    </w:p>
    <w:p w:rsidR="00EC41B0" w:rsidRPr="005E2067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5E2067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>у товаров</w:t>
      </w:r>
      <w:r w:rsidR="00106FBA" w:rsidRPr="005E2067">
        <w:rPr>
          <w:bCs/>
          <w:sz w:val="22"/>
          <w:szCs w:val="22"/>
          <w:lang w:eastAsia="ar-SA"/>
        </w:rPr>
        <w:t>,</w:t>
      </w:r>
      <w:r w:rsidRPr="005E2067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AB6BAD">
        <w:rPr>
          <w:bCs/>
          <w:sz w:val="22"/>
          <w:szCs w:val="22"/>
          <w:lang w:eastAsia="ar-SA"/>
        </w:rPr>
        <w:t>контракт</w:t>
      </w:r>
      <w:r w:rsidRPr="005E2067">
        <w:rPr>
          <w:bCs/>
          <w:sz w:val="22"/>
          <w:szCs w:val="22"/>
          <w:lang w:eastAsia="ar-SA"/>
        </w:rPr>
        <w:t>ом количества поставляемых товаров</w:t>
      </w:r>
      <w:r w:rsidR="00D8013F" w:rsidRPr="005E2067">
        <w:rPr>
          <w:bCs/>
          <w:sz w:val="22"/>
          <w:szCs w:val="22"/>
          <w:lang w:eastAsia="ar-SA"/>
        </w:rPr>
        <w:t xml:space="preserve"> </w:t>
      </w:r>
      <w:r w:rsidR="00D8013F" w:rsidRPr="005E2067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AB6BAD">
        <w:rPr>
          <w:rFonts w:eastAsia="Calibri"/>
          <w:sz w:val="22"/>
          <w:szCs w:val="22"/>
        </w:rPr>
        <w:t>Контракт</w:t>
      </w:r>
      <w:r w:rsidR="00D8013F" w:rsidRPr="005E2067">
        <w:rPr>
          <w:rFonts w:eastAsia="Calibri"/>
          <w:sz w:val="22"/>
          <w:szCs w:val="22"/>
        </w:rPr>
        <w:t xml:space="preserve">а на предусмотренное в </w:t>
      </w:r>
      <w:r w:rsidR="00AB6BAD">
        <w:rPr>
          <w:rFonts w:eastAsia="Calibri"/>
          <w:sz w:val="22"/>
          <w:szCs w:val="22"/>
        </w:rPr>
        <w:t>Контракт</w:t>
      </w:r>
      <w:r w:rsidR="00D8013F" w:rsidRPr="005E2067">
        <w:rPr>
          <w:rFonts w:eastAsia="Calibri"/>
          <w:sz w:val="22"/>
          <w:szCs w:val="22"/>
        </w:rPr>
        <w:t>е количество такого товара</w:t>
      </w:r>
      <w:r w:rsidR="00EC41B0" w:rsidRPr="005E2067">
        <w:rPr>
          <w:bCs/>
          <w:sz w:val="22"/>
          <w:szCs w:val="22"/>
          <w:lang w:eastAsia="ar-SA"/>
        </w:rPr>
        <w:t>.</w:t>
      </w:r>
    </w:p>
    <w:p w:rsidR="009267EB" w:rsidRPr="005E2067" w:rsidRDefault="00D8013F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5E2067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5E2067">
        <w:rPr>
          <w:bCs/>
          <w:sz w:val="22"/>
          <w:szCs w:val="22"/>
          <w:lang w:eastAsia="ar-SA"/>
        </w:rPr>
        <w:t xml:space="preserve"> товара цена</w:t>
      </w:r>
      <w:r w:rsidR="009C0039" w:rsidRPr="005E2067">
        <w:rPr>
          <w:bCs/>
          <w:sz w:val="22"/>
          <w:szCs w:val="22"/>
          <w:lang w:eastAsia="ar-SA"/>
        </w:rPr>
        <w:t xml:space="preserve"> единицы</w:t>
      </w:r>
      <w:r w:rsidR="009267EB" w:rsidRPr="005E2067">
        <w:rPr>
          <w:bCs/>
          <w:sz w:val="22"/>
          <w:szCs w:val="22"/>
          <w:lang w:eastAsia="ar-SA"/>
        </w:rPr>
        <w:t xml:space="preserve"> определя</w:t>
      </w:r>
      <w:r w:rsidRPr="005E2067">
        <w:rPr>
          <w:bCs/>
          <w:sz w:val="22"/>
          <w:szCs w:val="22"/>
          <w:lang w:eastAsia="ar-SA"/>
        </w:rPr>
        <w:t>ет</w:t>
      </w:r>
      <w:r w:rsidR="009267EB" w:rsidRPr="005E2067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="00AB6BAD">
        <w:rPr>
          <w:bCs/>
          <w:sz w:val="22"/>
          <w:szCs w:val="22"/>
          <w:lang w:eastAsia="ar-SA"/>
        </w:rPr>
        <w:t>Контракт</w:t>
      </w:r>
      <w:r w:rsidR="009267EB" w:rsidRPr="005E2067">
        <w:rPr>
          <w:bCs/>
          <w:sz w:val="22"/>
          <w:szCs w:val="22"/>
          <w:lang w:eastAsia="ar-SA"/>
        </w:rPr>
        <w:t xml:space="preserve">а на предусмотренное в </w:t>
      </w:r>
      <w:r w:rsidR="00AB6BAD">
        <w:rPr>
          <w:bCs/>
          <w:sz w:val="22"/>
          <w:szCs w:val="22"/>
          <w:lang w:eastAsia="ar-SA"/>
        </w:rPr>
        <w:t>Контракт</w:t>
      </w:r>
      <w:r w:rsidR="00EC41B0" w:rsidRPr="005E2067">
        <w:rPr>
          <w:bCs/>
          <w:sz w:val="22"/>
          <w:szCs w:val="22"/>
          <w:lang w:eastAsia="ar-SA"/>
        </w:rPr>
        <w:t>е количество товаров, в</w:t>
      </w:r>
      <w:r w:rsidR="006F1E35" w:rsidRPr="005E2067">
        <w:rPr>
          <w:bCs/>
          <w:sz w:val="22"/>
          <w:szCs w:val="22"/>
          <w:lang w:eastAsia="ar-SA"/>
        </w:rPr>
        <w:t xml:space="preserve"> соответствии с приложением № 1</w:t>
      </w:r>
      <w:r w:rsidR="006471EB" w:rsidRPr="005E2067">
        <w:rPr>
          <w:bCs/>
          <w:sz w:val="22"/>
          <w:szCs w:val="22"/>
          <w:lang w:eastAsia="ar-SA"/>
        </w:rPr>
        <w:t xml:space="preserve"> к </w:t>
      </w:r>
      <w:r w:rsidR="00AB6BAD">
        <w:rPr>
          <w:bCs/>
          <w:sz w:val="22"/>
          <w:szCs w:val="22"/>
          <w:lang w:eastAsia="ar-SA"/>
        </w:rPr>
        <w:t>контракт</w:t>
      </w:r>
      <w:r w:rsidR="006471EB" w:rsidRPr="005E2067">
        <w:rPr>
          <w:bCs/>
          <w:sz w:val="22"/>
          <w:szCs w:val="22"/>
          <w:lang w:eastAsia="ar-SA"/>
        </w:rPr>
        <w:t>у</w:t>
      </w:r>
      <w:r w:rsidR="009C0039" w:rsidRPr="005E2067">
        <w:rPr>
          <w:bCs/>
          <w:sz w:val="22"/>
          <w:szCs w:val="22"/>
          <w:lang w:eastAsia="ar-SA"/>
        </w:rPr>
        <w:t>.</w:t>
      </w:r>
    </w:p>
    <w:p w:rsidR="004C2D96" w:rsidRPr="005E2067" w:rsidRDefault="009267EB" w:rsidP="00D91F7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AB6BAD">
        <w:rPr>
          <w:sz w:val="22"/>
          <w:szCs w:val="22"/>
        </w:rPr>
        <w:t>контракт</w:t>
      </w:r>
      <w:r w:rsidRPr="005E2067">
        <w:rPr>
          <w:sz w:val="22"/>
          <w:szCs w:val="22"/>
        </w:rPr>
        <w:t xml:space="preserve">а в соответствии с ч. 18 ст. 34 Федерального закона </w:t>
      </w:r>
      <w:bookmarkStart w:id="6" w:name="OLE_LINK31"/>
      <w:bookmarkStart w:id="7" w:name="OLE_LINK32"/>
      <w:bookmarkStart w:id="8" w:name="OLE_LINK33"/>
      <w:r w:rsidR="00083E26" w:rsidRPr="005E2067">
        <w:rPr>
          <w:sz w:val="22"/>
          <w:szCs w:val="22"/>
        </w:rPr>
        <w:t xml:space="preserve">от </w:t>
      </w:r>
      <w:r w:rsidRPr="005E2067">
        <w:rPr>
          <w:sz w:val="22"/>
          <w:szCs w:val="22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bookmarkEnd w:id="6"/>
      <w:bookmarkEnd w:id="7"/>
      <w:bookmarkEnd w:id="8"/>
      <w:r w:rsidRPr="005E2067">
        <w:rPr>
          <w:sz w:val="22"/>
          <w:szCs w:val="22"/>
        </w:rPr>
        <w:t>.</w:t>
      </w:r>
    </w:p>
    <w:p w:rsidR="0019512A" w:rsidRPr="005E2067" w:rsidRDefault="00F04993" w:rsidP="00D91F7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  <w:shd w:val="clear" w:color="auto" w:fill="FFFFFF"/>
        </w:rPr>
        <w:t xml:space="preserve">Оплата поставленного товара по настоящему </w:t>
      </w:r>
      <w:r w:rsidR="00AB6BAD">
        <w:rPr>
          <w:sz w:val="22"/>
          <w:szCs w:val="22"/>
          <w:shd w:val="clear" w:color="auto" w:fill="FFFFFF"/>
        </w:rPr>
        <w:t>контракт</w:t>
      </w:r>
      <w:r w:rsidRPr="005E2067">
        <w:rPr>
          <w:sz w:val="22"/>
          <w:szCs w:val="22"/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</w:t>
      </w:r>
      <w:r w:rsidR="00083E26" w:rsidRPr="005E2067">
        <w:rPr>
          <w:sz w:val="22"/>
          <w:szCs w:val="22"/>
          <w:shd w:val="clear" w:color="auto" w:fill="FFFFFF"/>
        </w:rPr>
        <w:t xml:space="preserve">чем в течении </w:t>
      </w:r>
      <w:r w:rsidRPr="005E2067">
        <w:rPr>
          <w:sz w:val="22"/>
          <w:szCs w:val="22"/>
          <w:shd w:val="clear" w:color="auto" w:fill="FFFFFF"/>
        </w:rPr>
        <w:t xml:space="preserve">30 </w:t>
      </w:r>
      <w:r w:rsidR="003A0D7B" w:rsidRPr="005E2067">
        <w:rPr>
          <w:sz w:val="22"/>
          <w:szCs w:val="22"/>
          <w:shd w:val="clear" w:color="auto" w:fill="FFFFFF"/>
        </w:rPr>
        <w:t xml:space="preserve">(тридцати) </w:t>
      </w:r>
      <w:r w:rsidRPr="005E2067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5E2067">
        <w:rPr>
          <w:sz w:val="22"/>
          <w:szCs w:val="22"/>
          <w:shd w:val="clear" w:color="auto" w:fill="FFFFFF"/>
        </w:rPr>
        <w:t>а</w:t>
      </w:r>
      <w:r w:rsidRPr="005E2067">
        <w:rPr>
          <w:sz w:val="22"/>
          <w:szCs w:val="22"/>
          <w:shd w:val="clear" w:color="auto" w:fill="FFFFFF"/>
        </w:rPr>
        <w:t xml:space="preserve"> о приемке</w:t>
      </w:r>
      <w:r w:rsidR="00FF61A8" w:rsidRPr="005E2067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5E2067">
        <w:rPr>
          <w:sz w:val="22"/>
          <w:szCs w:val="22"/>
          <w:shd w:val="clear" w:color="auto" w:fill="FFFFFF"/>
        </w:rPr>
        <w:t>.</w:t>
      </w:r>
    </w:p>
    <w:p w:rsidR="009267EB" w:rsidRPr="005E2067" w:rsidRDefault="009267EB" w:rsidP="00D91F7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lastRenderedPageBreak/>
        <w:t>При необходимости, по требованию любой Стороны, Стороны обязаны произвести сверку расчетов за поставку товара.</w:t>
      </w:r>
    </w:p>
    <w:p w:rsidR="00083E26" w:rsidRPr="005E2067" w:rsidRDefault="00083E26" w:rsidP="00D91F77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Источник финансирования: </w:t>
      </w:r>
      <w:r w:rsidR="00F5376F">
        <w:rPr>
          <w:sz w:val="22"/>
          <w:szCs w:val="22"/>
        </w:rPr>
        <w:t>средства бюджетных учреждений</w:t>
      </w:r>
    </w:p>
    <w:p w:rsidR="009267EB" w:rsidRPr="005E2067" w:rsidRDefault="009267EB" w:rsidP="00425604">
      <w:pPr>
        <w:suppressAutoHyphens/>
        <w:jc w:val="center"/>
        <w:rPr>
          <w:b/>
          <w:bCs/>
          <w:sz w:val="22"/>
          <w:szCs w:val="22"/>
          <w:highlight w:val="yellow"/>
          <w:lang w:eastAsia="ar-SA"/>
        </w:rPr>
      </w:pPr>
    </w:p>
    <w:p w:rsidR="009267EB" w:rsidRPr="002139C5" w:rsidRDefault="005E2067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2139C5">
        <w:rPr>
          <w:b/>
          <w:bCs/>
          <w:sz w:val="22"/>
          <w:szCs w:val="22"/>
          <w:lang w:eastAsia="ar-SA"/>
        </w:rPr>
        <w:t>Сроки, порядок передачи и приемки товара</w:t>
      </w:r>
    </w:p>
    <w:p w:rsidR="002139C5" w:rsidRDefault="002139C5" w:rsidP="002139C5">
      <w:pPr>
        <w:pStyle w:val="a8"/>
        <w:ind w:left="0" w:firstLine="708"/>
        <w:jc w:val="both"/>
        <w:rPr>
          <w:color w:val="000000"/>
          <w:sz w:val="22"/>
          <w:szCs w:val="22"/>
        </w:rPr>
      </w:pPr>
      <w:r w:rsidRPr="002139C5">
        <w:rPr>
          <w:sz w:val="22"/>
          <w:szCs w:val="22"/>
        </w:rPr>
        <w:t xml:space="preserve">4.1. При приемке Товара Заказчиком Товар должен быть осмотрен им на предмет соответствия комплектности условиям настоящего Контракта. Так же Заказчик обязан произвести проверку поставленного Товара с целью его соответствия документации или заявленным требованиям. Если Товар, подвергшийся проверке, не будет соответствовать требованиям настоящего Контракта (явные недостатки, не комплектность и иные нарушения условий Контракта),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  <w:r w:rsidRPr="002139C5">
        <w:rPr>
          <w:color w:val="000000"/>
          <w:sz w:val="22"/>
          <w:szCs w:val="22"/>
        </w:rPr>
        <w:t xml:space="preserve">В этом случае Поставщик обязан заменить Товар в течение 10 дней. </w:t>
      </w:r>
      <w:r>
        <w:rPr>
          <w:color w:val="000000"/>
          <w:sz w:val="22"/>
          <w:szCs w:val="22"/>
        </w:rPr>
        <w:t xml:space="preserve"> </w:t>
      </w:r>
    </w:p>
    <w:p w:rsidR="002139C5" w:rsidRDefault="002139C5" w:rsidP="002139C5">
      <w:pPr>
        <w:pStyle w:val="a8"/>
        <w:ind w:left="0" w:firstLine="708"/>
        <w:jc w:val="both"/>
        <w:rPr>
          <w:sz w:val="22"/>
          <w:szCs w:val="22"/>
        </w:rPr>
      </w:pPr>
      <w:r w:rsidRPr="002139C5">
        <w:rPr>
          <w:sz w:val="22"/>
          <w:szCs w:val="22"/>
        </w:rPr>
        <w:t>4.2 Товар считается принятым Заказчиком только после поставки, сборки, установки и запуска в эксплуатацию Товара</w:t>
      </w:r>
      <w:r w:rsidRPr="002139C5">
        <w:rPr>
          <w:bCs/>
          <w:sz w:val="22"/>
          <w:szCs w:val="22"/>
        </w:rPr>
        <w:t xml:space="preserve"> </w:t>
      </w:r>
      <w:r w:rsidRPr="002139C5">
        <w:rPr>
          <w:sz w:val="22"/>
          <w:szCs w:val="22"/>
        </w:rPr>
        <w:t>в полном объеме в соответствии со Спецификацией, приведенной в Приложении № 1 к настоящему Контракту.</w:t>
      </w:r>
      <w:r>
        <w:rPr>
          <w:sz w:val="22"/>
          <w:szCs w:val="22"/>
        </w:rPr>
        <w:t xml:space="preserve"> </w:t>
      </w:r>
    </w:p>
    <w:p w:rsidR="002139C5" w:rsidRDefault="002139C5" w:rsidP="002139C5">
      <w:pPr>
        <w:pStyle w:val="a8"/>
        <w:ind w:left="0" w:firstLine="708"/>
        <w:jc w:val="both"/>
        <w:rPr>
          <w:sz w:val="22"/>
          <w:szCs w:val="22"/>
          <w:lang w:eastAsia="ar-SA"/>
        </w:rPr>
      </w:pPr>
      <w:r w:rsidRPr="002139C5">
        <w:rPr>
          <w:sz w:val="22"/>
          <w:szCs w:val="22"/>
          <w:lang w:eastAsia="ar-SA"/>
        </w:rPr>
        <w:t xml:space="preserve">Приемка Товара осуществляется Заказчиком путем подписания товарной накладной </w:t>
      </w:r>
      <w:r w:rsidRPr="002139C5">
        <w:rPr>
          <w:sz w:val="22"/>
          <w:szCs w:val="22"/>
          <w:shd w:val="clear" w:color="auto" w:fill="FFFFFF"/>
        </w:rPr>
        <w:t>(универсального передаточного документа)</w:t>
      </w:r>
      <w:r w:rsidRPr="002139C5">
        <w:rPr>
          <w:sz w:val="22"/>
          <w:szCs w:val="22"/>
          <w:lang w:eastAsia="ar-SA"/>
        </w:rPr>
        <w:t>.</w:t>
      </w:r>
    </w:p>
    <w:p w:rsidR="002139C5" w:rsidRDefault="002139C5" w:rsidP="002139C5">
      <w:pPr>
        <w:pStyle w:val="a8"/>
        <w:ind w:left="0" w:firstLine="708"/>
        <w:jc w:val="both"/>
        <w:rPr>
          <w:sz w:val="22"/>
          <w:szCs w:val="22"/>
        </w:rPr>
      </w:pPr>
      <w:r w:rsidRPr="002139C5">
        <w:rPr>
          <w:sz w:val="22"/>
          <w:szCs w:val="22"/>
        </w:rPr>
        <w:t xml:space="preserve">4.3. Поставщик представляет Заказчику товарно-сопроводительные документы </w:t>
      </w:r>
      <w:r w:rsidRPr="002139C5">
        <w:rPr>
          <w:sz w:val="22"/>
          <w:szCs w:val="22"/>
          <w:shd w:val="clear" w:color="auto" w:fill="FFFFFF"/>
        </w:rPr>
        <w:t>(счет, счет-фактура (при наличии), товарная накладная (универсальный передаточный документ))</w:t>
      </w:r>
      <w:r w:rsidRPr="002139C5">
        <w:rPr>
          <w:sz w:val="22"/>
          <w:szCs w:val="22"/>
        </w:rPr>
        <w:t>, подписанные Поставщиком, в 2 (двух) экземплярах.</w:t>
      </w:r>
    </w:p>
    <w:p w:rsidR="002139C5" w:rsidRDefault="002139C5" w:rsidP="002139C5">
      <w:pPr>
        <w:pStyle w:val="a8"/>
        <w:ind w:left="0" w:firstLine="708"/>
        <w:jc w:val="both"/>
        <w:rPr>
          <w:sz w:val="22"/>
          <w:szCs w:val="22"/>
        </w:rPr>
      </w:pPr>
      <w:r w:rsidRPr="002139C5">
        <w:rPr>
          <w:sz w:val="22"/>
          <w:szCs w:val="22"/>
        </w:rPr>
        <w:t xml:space="preserve">4.4. Не позднее 5 (пяти) рабочих дней после получения от Поставщика документов, указанных в п. 4.3. контракта,  Заказчик рассматривает результаты и осуществляет приемку Товара по настоящему Контракту на предмет соответствия количества и качества требованиям, изложенным в настоящем Контракте, и направляет Поставщику подписанный Заказчиком 1 (один) экземпляр товарно-сопроводительного документа </w:t>
      </w:r>
      <w:r w:rsidRPr="002139C5">
        <w:rPr>
          <w:sz w:val="22"/>
          <w:szCs w:val="22"/>
          <w:shd w:val="clear" w:color="auto" w:fill="FFFFFF"/>
        </w:rPr>
        <w:t>(товарная накладная (универсальный передаточный документ))</w:t>
      </w:r>
      <w:r w:rsidRPr="002139C5">
        <w:rPr>
          <w:sz w:val="22"/>
          <w:szCs w:val="22"/>
        </w:rPr>
        <w:t xml:space="preserve"> или мотивированный отказ с перечнем выявленных недостатков.</w:t>
      </w:r>
    </w:p>
    <w:p w:rsidR="002139C5" w:rsidRDefault="002139C5" w:rsidP="002139C5">
      <w:pPr>
        <w:pStyle w:val="a8"/>
        <w:ind w:left="0" w:firstLine="708"/>
        <w:jc w:val="both"/>
        <w:rPr>
          <w:sz w:val="22"/>
          <w:szCs w:val="22"/>
        </w:rPr>
      </w:pPr>
      <w:r w:rsidRPr="002139C5">
        <w:rPr>
          <w:sz w:val="22"/>
          <w:szCs w:val="22"/>
        </w:rPr>
        <w:t xml:space="preserve">4.5. Подписанный Заказчиком и Поставщиком товарно-сопроводительный документ </w:t>
      </w:r>
      <w:r w:rsidRPr="002139C5">
        <w:rPr>
          <w:sz w:val="22"/>
          <w:szCs w:val="22"/>
          <w:shd w:val="clear" w:color="auto" w:fill="FFFFFF"/>
        </w:rPr>
        <w:t>(товарная накладная (универсальный передаточный документ))</w:t>
      </w:r>
      <w:r w:rsidRPr="002139C5">
        <w:rPr>
          <w:sz w:val="22"/>
          <w:szCs w:val="22"/>
        </w:rPr>
        <w:t xml:space="preserve"> и предъявленный Поставщиком Заказчику счет на оплату цены Контракта являются основанием для оплаты Поставщику поставленных Товаров.</w:t>
      </w:r>
      <w:r>
        <w:rPr>
          <w:sz w:val="22"/>
          <w:szCs w:val="22"/>
        </w:rPr>
        <w:t xml:space="preserve"> </w:t>
      </w:r>
    </w:p>
    <w:p w:rsidR="002139C5" w:rsidRDefault="002139C5" w:rsidP="002139C5">
      <w:pPr>
        <w:pStyle w:val="a8"/>
        <w:ind w:left="0" w:firstLine="708"/>
        <w:jc w:val="both"/>
        <w:rPr>
          <w:color w:val="000000"/>
          <w:sz w:val="22"/>
          <w:szCs w:val="22"/>
        </w:rPr>
      </w:pPr>
      <w:r w:rsidRPr="002139C5">
        <w:rPr>
          <w:color w:val="000000"/>
          <w:sz w:val="22"/>
          <w:szCs w:val="22"/>
        </w:rPr>
        <w:t>4.6. Право собственности на поставляемый Товар переходит от Поставщика Заказчику в момент передачи товара Заказчику.</w:t>
      </w:r>
    </w:p>
    <w:p w:rsidR="002139C5" w:rsidRPr="002139C5" w:rsidRDefault="002139C5" w:rsidP="002139C5">
      <w:pPr>
        <w:pStyle w:val="a8"/>
        <w:ind w:left="0" w:firstLine="708"/>
        <w:jc w:val="both"/>
        <w:rPr>
          <w:color w:val="000000"/>
          <w:sz w:val="22"/>
          <w:szCs w:val="22"/>
        </w:rPr>
      </w:pPr>
      <w:r w:rsidRPr="002139C5">
        <w:rPr>
          <w:color w:val="000000"/>
          <w:sz w:val="22"/>
          <w:szCs w:val="22"/>
        </w:rPr>
        <w:t>4.7.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п.4.6. настоящего Контракта.</w:t>
      </w:r>
    </w:p>
    <w:p w:rsidR="002C0724" w:rsidRPr="002139C5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:rsidR="009267EB" w:rsidRPr="005E2067" w:rsidRDefault="008D4FC8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5E2067">
        <w:rPr>
          <w:b/>
          <w:bCs/>
          <w:sz w:val="22"/>
          <w:szCs w:val="22"/>
        </w:rPr>
        <w:t xml:space="preserve">Гарантийные обязательства </w:t>
      </w:r>
    </w:p>
    <w:p w:rsidR="00B05660" w:rsidRPr="005E2067" w:rsidRDefault="00B05660" w:rsidP="00B05660">
      <w:pPr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>5.1.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  <w:r w:rsidRPr="005E2067">
        <w:rPr>
          <w:rFonts w:eastAsia="Calibri"/>
          <w:sz w:val="22"/>
          <w:szCs w:val="22"/>
        </w:rPr>
        <w:t xml:space="preserve"> </w:t>
      </w:r>
      <w:r w:rsidRPr="005E2067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товара действующим законодательством РФ. Товар должен соответствовать стандартам качества, действующим на территории Российской Федерации в соответствии с </w:t>
      </w:r>
      <w:r w:rsidRPr="005E2067">
        <w:rPr>
          <w:rFonts w:eastAsia="Calibri"/>
          <w:sz w:val="22"/>
          <w:szCs w:val="22"/>
        </w:rPr>
        <w:t>Федеральным законом от 27.12.2002 № 184-ФЗ «О техническом регулировании».</w:t>
      </w:r>
    </w:p>
    <w:p w:rsidR="00B05660" w:rsidRPr="005E2067" w:rsidRDefault="00B05660" w:rsidP="00B05660">
      <w:pPr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5.2. </w:t>
      </w:r>
      <w:r w:rsidR="008D4FC8" w:rsidRPr="005E2067">
        <w:rPr>
          <w:sz w:val="22"/>
          <w:szCs w:val="22"/>
        </w:rPr>
        <w:t xml:space="preserve">Гарантийный срок должен быть не менее 12 месяцев с даты подписания Заказчиком товарно-сопроводительных документов </w:t>
      </w:r>
      <w:r w:rsidR="008D4FC8" w:rsidRPr="005E2067">
        <w:rPr>
          <w:sz w:val="22"/>
          <w:szCs w:val="22"/>
          <w:shd w:val="clear" w:color="auto" w:fill="FFFFFF"/>
        </w:rPr>
        <w:t>(товарная накладная, (универсальный передаточный документ))</w:t>
      </w:r>
      <w:r w:rsidR="008D4FC8" w:rsidRPr="005E2067">
        <w:rPr>
          <w:sz w:val="22"/>
          <w:szCs w:val="22"/>
        </w:rPr>
        <w:t>.</w:t>
      </w:r>
    </w:p>
    <w:p w:rsidR="00B05660" w:rsidRPr="005E2067" w:rsidRDefault="00B05660" w:rsidP="00B05660">
      <w:pPr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>5.3. Гарантия предоставляется на все детали, комплектующие товара, независимо от страны и завода изготовителя в течение всего гарантийного срока.</w:t>
      </w:r>
    </w:p>
    <w:p w:rsidR="00B05660" w:rsidRPr="005E2067" w:rsidRDefault="00B05660" w:rsidP="00B05660">
      <w:pPr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>5.4. Поставщик обязан передать совместно с отгруженным товаром гарантийный талон от производителя товара или иной документ, подтверждающий полномочия Поставщика по выполнению гарантийных обязательств, на русском языке.</w:t>
      </w:r>
    </w:p>
    <w:p w:rsidR="00B05660" w:rsidRPr="005E2067" w:rsidRDefault="00B05660" w:rsidP="00B05660">
      <w:pPr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>5.5. Если в процессе эксплуатации товара в течение гарантийного срока обнаружатся его недостатки, как явные, так и скрытые, то они подлежат устранению силами и средствами Поставщика и за его счет. Расходы по транспортировке Товара от места доставки и расходы, связанные с обратной доставкой отремонтированного Товара, несет Поставщик.</w:t>
      </w:r>
    </w:p>
    <w:p w:rsidR="00B05660" w:rsidRPr="005E2067" w:rsidRDefault="00B05660" w:rsidP="00B05660">
      <w:pPr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5.6. Выезд квалифицированного специалиста по ремонту, либо замене товара, находящегося на гарантийном обслуживании должен быть осуществлен в течение 2 рабочих дней с момента получения </w:t>
      </w:r>
      <w:r w:rsidRPr="005E2067">
        <w:rPr>
          <w:sz w:val="22"/>
          <w:szCs w:val="22"/>
        </w:rPr>
        <w:lastRenderedPageBreak/>
        <w:t>письменного уведомления от заказчика. Ремонт вышедшего из строя товара осуществляется в течение 10 рабочих дней с момента получения письменного уведомления от Заказчика.</w:t>
      </w:r>
    </w:p>
    <w:p w:rsidR="00BC0FEF" w:rsidRPr="005E2067" w:rsidRDefault="00B05660" w:rsidP="00B056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2067">
        <w:rPr>
          <w:sz w:val="22"/>
          <w:szCs w:val="22"/>
        </w:rPr>
        <w:t>5.7. В случае устранения дефектов или замены некачественного Товара или его частей в период гарантийного срока, гарантийный срок продлевается на количество времени, затраченное на это устранение</w:t>
      </w:r>
    </w:p>
    <w:p w:rsidR="008D4FC8" w:rsidRPr="005E2067" w:rsidRDefault="008D4FC8" w:rsidP="00B056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7EB" w:rsidRPr="005E2067" w:rsidRDefault="009267EB" w:rsidP="00F212CD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5E2067">
        <w:rPr>
          <w:b/>
          <w:bCs/>
          <w:sz w:val="22"/>
          <w:szCs w:val="22"/>
          <w:lang w:eastAsia="ar-SA"/>
        </w:rPr>
        <w:t>Ответственность сторон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 xml:space="preserve">6.1 За неисполнение или ненадлежащее исполнение взятых на себя обязательств по настоящему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у Стороны несут ответственность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 (далее – «Постановление </w:t>
      </w:r>
      <w:r w:rsidRPr="005E2067">
        <w:rPr>
          <w:color w:val="000000"/>
          <w:sz w:val="22"/>
          <w:szCs w:val="22"/>
          <w:lang w:eastAsia="ar-SA"/>
        </w:rPr>
        <w:t>Правительства Российской Федерации</w:t>
      </w:r>
      <w:r w:rsidRPr="005E2067">
        <w:rPr>
          <w:color w:val="000000"/>
          <w:sz w:val="22"/>
          <w:szCs w:val="22"/>
        </w:rPr>
        <w:t>»).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 xml:space="preserve">6.2. В случае просрочки исполнения Заказчиком обязательств, предусмотренных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ом, Поставщик вправе потребовать уплаты неустоек (штрафов, пеней).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ом, начиная со дня, </w:t>
      </w:r>
      <w:proofErr w:type="gramStart"/>
      <w:r w:rsidRPr="005E2067">
        <w:rPr>
          <w:color w:val="000000"/>
          <w:sz w:val="22"/>
          <w:szCs w:val="22"/>
        </w:rPr>
        <w:t>следующего после дня истечения</w:t>
      </w:r>
      <w:proofErr w:type="gramEnd"/>
      <w:r w:rsidRPr="005E2067">
        <w:rPr>
          <w:color w:val="000000"/>
          <w:sz w:val="22"/>
          <w:szCs w:val="22"/>
        </w:rPr>
        <w:t xml:space="preserve"> установленного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ом срока исполнения обязательства. Такая пеня устанавливается настоящим </w:t>
      </w:r>
      <w:r w:rsidRPr="005E2067">
        <w:rPr>
          <w:color w:val="000000"/>
          <w:sz w:val="22"/>
          <w:szCs w:val="22"/>
          <w:lang w:eastAsia="ar-SA"/>
        </w:rPr>
        <w:t>контракто</w:t>
      </w:r>
      <w:r w:rsidRPr="005E2067">
        <w:rPr>
          <w:color w:val="000000"/>
          <w:sz w:val="22"/>
          <w:szCs w:val="22"/>
        </w:rPr>
        <w:t xml:space="preserve">м в размере 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одной трехсотой </w:t>
      </w:r>
      <w:r w:rsidRPr="005E2067">
        <w:rPr>
          <w:color w:val="000000"/>
          <w:sz w:val="22"/>
          <w:szCs w:val="22"/>
        </w:rPr>
        <w:t>действующей на дату уплаты пеней ключевой ставки Центрального банка Российской Федерации от не уплаченной в срок суммы.</w:t>
      </w:r>
    </w:p>
    <w:p w:rsidR="00387538" w:rsidRPr="005E2067" w:rsidRDefault="00387538" w:rsidP="00F212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Pr="005E2067">
        <w:rPr>
          <w:color w:val="000000"/>
          <w:sz w:val="22"/>
          <w:szCs w:val="22"/>
        </w:rPr>
        <w:t xml:space="preserve">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ом, за исключением просрочки исполнения обязательств, предусмотренных </w:t>
      </w:r>
      <w:r w:rsidRPr="005E2067">
        <w:rPr>
          <w:color w:val="000000"/>
          <w:sz w:val="22"/>
          <w:szCs w:val="22"/>
        </w:rPr>
        <w:t xml:space="preserve">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>ом.</w:t>
      </w:r>
      <w:r w:rsidRPr="005E2067">
        <w:rPr>
          <w:color w:val="000000"/>
          <w:sz w:val="22"/>
          <w:szCs w:val="22"/>
        </w:rPr>
        <w:t xml:space="preserve"> Размер штрафа устанавливается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ом в порядке, установленном Постановлением Правительства Российской Федерации.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 xml:space="preserve">6.3. 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В случае просрочки исполнения </w:t>
      </w:r>
      <w:r w:rsidRPr="005E2067">
        <w:rPr>
          <w:color w:val="000000"/>
          <w:sz w:val="22"/>
          <w:szCs w:val="22"/>
        </w:rPr>
        <w:t>Поставщико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м обязательств, предусмотренных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</w:t>
      </w:r>
      <w:r w:rsidRPr="005E2067">
        <w:rPr>
          <w:color w:val="000000"/>
          <w:sz w:val="22"/>
          <w:szCs w:val="22"/>
        </w:rPr>
        <w:t>Поставщико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м обязательств, предусмотренных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ом, Заказчик направляет </w:t>
      </w:r>
      <w:r w:rsidRPr="005E2067">
        <w:rPr>
          <w:color w:val="000000"/>
          <w:sz w:val="22"/>
          <w:szCs w:val="22"/>
        </w:rPr>
        <w:t>Поставщику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требование об уплате неустоек (штрафов, пеней).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20"/>
        <w:jc w:val="both"/>
        <w:rPr>
          <w:b/>
          <w:color w:val="000000"/>
          <w:sz w:val="22"/>
          <w:szCs w:val="22"/>
        </w:rPr>
      </w:pP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Pr="005E2067">
        <w:rPr>
          <w:color w:val="000000"/>
          <w:sz w:val="22"/>
          <w:szCs w:val="22"/>
        </w:rPr>
        <w:t>Поставщико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м обязательства, предусмотренного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настоящего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 и фактически исполненных </w:t>
      </w:r>
      <w:r w:rsidRPr="005E2067">
        <w:rPr>
          <w:color w:val="000000"/>
          <w:sz w:val="22"/>
          <w:szCs w:val="22"/>
        </w:rPr>
        <w:t>Поставщико</w:t>
      </w:r>
      <w:r w:rsidRPr="005E2067">
        <w:rPr>
          <w:rFonts w:eastAsia="Calibri"/>
          <w:color w:val="000000"/>
          <w:sz w:val="22"/>
          <w:szCs w:val="22"/>
          <w:lang w:eastAsia="en-US"/>
        </w:rPr>
        <w:t>м, за исключением случаев, если законодательством Российской Федерации установлен иной порядок начисления пени.</w:t>
      </w:r>
    </w:p>
    <w:p w:rsidR="00387538" w:rsidRPr="005E2067" w:rsidRDefault="00387538" w:rsidP="00F212CD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5E2067">
        <w:rPr>
          <w:rFonts w:ascii="Times New Roman" w:hAnsi="Times New Roman"/>
          <w:color w:val="000000"/>
        </w:rPr>
        <w:t>Штрафы начисляются за неисполнение или ненадлежащее исполнение Поставщиком обязательств, предусмотренных настоящим контрактом, за исключением просрочки исполнения Поставщиком обязательств, предусмотренных настоящим контрактом. Размер штрафа устанавливается настоящим контрактом в порядке, установленном Постановлением Правительства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 xml:space="preserve">6.4. За каждый факт неисполнения Заказчиком обязательств, предусмотренных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ом, размер штрафа устанавливается в следующем порядке:</w:t>
      </w:r>
    </w:p>
    <w:p w:rsidR="00387538" w:rsidRPr="005E2067" w:rsidRDefault="00387538" w:rsidP="00F212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1000 рублей, если цена </w:t>
      </w:r>
      <w:r w:rsidRPr="005E2067">
        <w:rPr>
          <w:color w:val="000000"/>
          <w:sz w:val="22"/>
          <w:szCs w:val="22"/>
        </w:rPr>
        <w:t>настоящего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>а не превышает 3 млн. рублей (включительно).</w:t>
      </w:r>
    </w:p>
    <w:p w:rsidR="00387538" w:rsidRPr="005E2067" w:rsidRDefault="00387538" w:rsidP="00F212CD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2067">
        <w:rPr>
          <w:color w:val="000000"/>
          <w:sz w:val="22"/>
          <w:szCs w:val="22"/>
        </w:rPr>
        <w:tab/>
      </w:r>
      <w:r w:rsidRPr="005E2067">
        <w:rPr>
          <w:color w:val="000000"/>
          <w:sz w:val="22"/>
          <w:szCs w:val="22"/>
        </w:rPr>
        <w:tab/>
        <w:t>6.5. З</w:t>
      </w:r>
      <w:r w:rsidRPr="005E2067">
        <w:rPr>
          <w:color w:val="000000"/>
          <w:sz w:val="22"/>
          <w:szCs w:val="22"/>
          <w:lang w:eastAsia="ar-SA"/>
        </w:rPr>
        <w:t>а</w:t>
      </w:r>
      <w:r w:rsidRPr="005E2067">
        <w:rPr>
          <w:color w:val="000000"/>
          <w:sz w:val="22"/>
          <w:szCs w:val="22"/>
        </w:rPr>
        <w:t xml:space="preserve"> каждый факт неисполнения или ненадлежащего исполнения </w:t>
      </w:r>
      <w:r w:rsidRPr="005E2067">
        <w:rPr>
          <w:color w:val="000000"/>
          <w:sz w:val="22"/>
          <w:szCs w:val="22"/>
          <w:lang w:eastAsia="ar-SA"/>
        </w:rPr>
        <w:t>Поставщиком</w:t>
      </w:r>
      <w:r w:rsidRPr="005E2067">
        <w:rPr>
          <w:color w:val="000000"/>
          <w:sz w:val="22"/>
          <w:szCs w:val="22"/>
        </w:rPr>
        <w:t xml:space="preserve"> обязательств, предусмотренных </w:t>
      </w:r>
      <w:r w:rsidRPr="005E2067">
        <w:rPr>
          <w:color w:val="000000"/>
          <w:sz w:val="22"/>
          <w:szCs w:val="22"/>
          <w:lang w:eastAsia="ar-SA"/>
        </w:rPr>
        <w:t>настоящим контрактом</w:t>
      </w:r>
      <w:r w:rsidRPr="005E2067">
        <w:rPr>
          <w:color w:val="000000"/>
          <w:sz w:val="22"/>
          <w:szCs w:val="22"/>
        </w:rPr>
        <w:t xml:space="preserve">, размер штрафа устанавливается в размере 1 (одного) процента цены настоящего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а, что составляет ________________ рублей ___ копеек, но не более 5000 (пяти тысячи) рублей и не менее 1000 (одной тысячи) рублей).</w:t>
      </w:r>
      <w:r w:rsidRPr="005E2067">
        <w:rPr>
          <w:color w:val="000000"/>
          <w:sz w:val="22"/>
          <w:szCs w:val="22"/>
        </w:rPr>
        <w:tab/>
      </w:r>
    </w:p>
    <w:p w:rsidR="00387538" w:rsidRPr="005E2067" w:rsidRDefault="00387538" w:rsidP="00F212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2067">
        <w:rPr>
          <w:rFonts w:eastAsia="Calibri"/>
          <w:color w:val="000000"/>
          <w:sz w:val="22"/>
          <w:szCs w:val="22"/>
          <w:lang w:eastAsia="en-US"/>
        </w:rPr>
        <w:t>6.</w:t>
      </w:r>
      <w:r w:rsidR="00F212CD" w:rsidRPr="005E2067">
        <w:rPr>
          <w:rFonts w:eastAsia="Calibri"/>
          <w:color w:val="000000"/>
          <w:sz w:val="22"/>
          <w:szCs w:val="22"/>
          <w:lang w:eastAsia="en-US"/>
        </w:rPr>
        <w:t>6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. За каждый факт неисполнения или ненадлежащего исполнения </w:t>
      </w:r>
      <w:r w:rsidRPr="005E2067">
        <w:rPr>
          <w:color w:val="000000"/>
          <w:sz w:val="22"/>
          <w:szCs w:val="22"/>
        </w:rPr>
        <w:t>Поставщико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м обязательства, предусмотренного </w:t>
      </w:r>
      <w:r w:rsidRPr="005E2067">
        <w:rPr>
          <w:color w:val="000000"/>
          <w:sz w:val="22"/>
          <w:szCs w:val="22"/>
        </w:rPr>
        <w:t>настоящим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Pr="005E2067">
        <w:rPr>
          <w:color w:val="000000"/>
          <w:sz w:val="22"/>
          <w:szCs w:val="22"/>
        </w:rPr>
        <w:t>настоящем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>е таких обязательств) в следующем порядке:</w:t>
      </w:r>
    </w:p>
    <w:p w:rsidR="00387538" w:rsidRPr="005E2067" w:rsidRDefault="00387538" w:rsidP="00F212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1000 рублей, если цена </w:t>
      </w:r>
      <w:r w:rsidRPr="005E2067">
        <w:rPr>
          <w:color w:val="000000"/>
          <w:sz w:val="22"/>
          <w:szCs w:val="22"/>
        </w:rPr>
        <w:t xml:space="preserve">настоящего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rFonts w:eastAsia="Calibri"/>
          <w:color w:val="000000"/>
          <w:sz w:val="22"/>
          <w:szCs w:val="22"/>
          <w:lang w:eastAsia="en-US"/>
        </w:rPr>
        <w:t>а не превышает 3 млн. рублей.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>6.</w:t>
      </w:r>
      <w:r w:rsidR="00F212CD" w:rsidRPr="005E2067">
        <w:rPr>
          <w:color w:val="000000"/>
          <w:sz w:val="22"/>
          <w:szCs w:val="22"/>
        </w:rPr>
        <w:t>7</w:t>
      </w:r>
      <w:r w:rsidRPr="005E2067">
        <w:rPr>
          <w:color w:val="000000"/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ом, не может превышать цену настоящего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а.</w:t>
      </w:r>
    </w:p>
    <w:p w:rsidR="00387538" w:rsidRPr="005E2067" w:rsidRDefault="00F212CD" w:rsidP="00F212C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>6.8</w:t>
      </w:r>
      <w:r w:rsidR="00387538" w:rsidRPr="005E2067">
        <w:rPr>
          <w:color w:val="000000"/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387538" w:rsidRPr="005E2067">
        <w:rPr>
          <w:color w:val="000000"/>
          <w:sz w:val="22"/>
          <w:szCs w:val="22"/>
          <w:lang w:eastAsia="ar-SA"/>
        </w:rPr>
        <w:t>контракто</w:t>
      </w:r>
      <w:r w:rsidR="00387538" w:rsidRPr="005E2067">
        <w:rPr>
          <w:color w:val="000000"/>
          <w:sz w:val="22"/>
          <w:szCs w:val="22"/>
        </w:rPr>
        <w:t xml:space="preserve">м, не может превышать цену настоящего </w:t>
      </w:r>
      <w:r w:rsidR="00387538" w:rsidRPr="005E2067">
        <w:rPr>
          <w:color w:val="000000"/>
          <w:sz w:val="22"/>
          <w:szCs w:val="22"/>
          <w:lang w:eastAsia="ar-SA"/>
        </w:rPr>
        <w:t>контракт</w:t>
      </w:r>
      <w:r w:rsidR="00387538" w:rsidRPr="005E2067">
        <w:rPr>
          <w:color w:val="000000"/>
          <w:sz w:val="22"/>
          <w:szCs w:val="22"/>
        </w:rPr>
        <w:t>а.</w:t>
      </w:r>
    </w:p>
    <w:p w:rsidR="00387538" w:rsidRPr="005E2067" w:rsidRDefault="00F212CD" w:rsidP="00F212C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E2067">
        <w:rPr>
          <w:rFonts w:eastAsia="Calibri"/>
          <w:color w:val="000000"/>
          <w:sz w:val="22"/>
          <w:szCs w:val="22"/>
          <w:lang w:eastAsia="en-US"/>
        </w:rPr>
        <w:t>6.9</w:t>
      </w:r>
      <w:r w:rsidR="00387538" w:rsidRPr="005E2067">
        <w:rPr>
          <w:rFonts w:eastAsia="Calibri"/>
          <w:color w:val="000000"/>
          <w:sz w:val="22"/>
          <w:szCs w:val="22"/>
          <w:lang w:eastAsia="en-US"/>
        </w:rPr>
        <w:t xml:space="preserve">. В случае, если законодательством Российской Федерации установлен иной порядок начисления штрафа, чем порядок, предусмотренный </w:t>
      </w:r>
      <w:r w:rsidR="00387538" w:rsidRPr="005E2067">
        <w:rPr>
          <w:color w:val="000000"/>
          <w:sz w:val="22"/>
          <w:szCs w:val="22"/>
        </w:rPr>
        <w:t>Постановлением Правительства Российской Федерации</w:t>
      </w:r>
      <w:r w:rsidR="00387538" w:rsidRPr="005E2067">
        <w:rPr>
          <w:rFonts w:eastAsia="Calibri"/>
          <w:color w:val="000000"/>
          <w:sz w:val="22"/>
          <w:szCs w:val="22"/>
          <w:lang w:eastAsia="en-US"/>
        </w:rPr>
        <w:t xml:space="preserve">, размер </w:t>
      </w:r>
      <w:r w:rsidR="00387538" w:rsidRPr="005E2067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такого штрафа и порядок его начисления устанавливается настоящим </w:t>
      </w:r>
      <w:r w:rsidR="00387538" w:rsidRPr="005E2067">
        <w:rPr>
          <w:color w:val="000000"/>
          <w:sz w:val="22"/>
          <w:szCs w:val="22"/>
          <w:lang w:eastAsia="ar-SA"/>
        </w:rPr>
        <w:t>контракт</w:t>
      </w:r>
      <w:r w:rsidR="00387538" w:rsidRPr="005E2067">
        <w:rPr>
          <w:rFonts w:eastAsia="Calibri"/>
          <w:color w:val="000000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>6.1</w:t>
      </w:r>
      <w:r w:rsidR="00F212CD" w:rsidRPr="005E2067">
        <w:rPr>
          <w:color w:val="000000"/>
          <w:sz w:val="22"/>
          <w:szCs w:val="22"/>
        </w:rPr>
        <w:t>0</w:t>
      </w:r>
      <w:r w:rsidRPr="005E2067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 xml:space="preserve">ом, Заказчик вправе провести оплату по </w:t>
      </w:r>
      <w:r w:rsidRPr="005E2067">
        <w:rPr>
          <w:rFonts w:eastAsia="Calibri"/>
          <w:color w:val="000000"/>
          <w:sz w:val="22"/>
          <w:szCs w:val="22"/>
          <w:lang w:eastAsia="en-US"/>
        </w:rPr>
        <w:t xml:space="preserve">настоящему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387538" w:rsidRPr="005E2067" w:rsidRDefault="00387538" w:rsidP="00F212CD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>6.1</w:t>
      </w:r>
      <w:r w:rsidR="00F212CD" w:rsidRPr="005E2067">
        <w:rPr>
          <w:color w:val="000000"/>
          <w:sz w:val="22"/>
          <w:szCs w:val="22"/>
        </w:rPr>
        <w:t>1</w:t>
      </w:r>
      <w:r w:rsidRPr="005E2067">
        <w:rPr>
          <w:color w:val="000000"/>
          <w:sz w:val="22"/>
          <w:szCs w:val="22"/>
        </w:rPr>
        <w:t>. Неустойки (штрафы, пени) уплачиваются Поставщиком в течение пяти рабочих дней с момента предъявления Заказчиком письменной претензии об уплате неустоек (штрафов, пеней).</w:t>
      </w:r>
    </w:p>
    <w:p w:rsidR="00387538" w:rsidRPr="005E2067" w:rsidRDefault="00387538" w:rsidP="00F212CD">
      <w:pPr>
        <w:tabs>
          <w:tab w:val="left" w:pos="0"/>
        </w:tabs>
        <w:ind w:firstLine="709"/>
        <w:jc w:val="both"/>
        <w:rPr>
          <w:color w:val="000000"/>
          <w:sz w:val="22"/>
          <w:szCs w:val="22"/>
          <w:lang w:eastAsia="ar-SA"/>
        </w:rPr>
      </w:pPr>
      <w:r w:rsidRPr="005E2067">
        <w:rPr>
          <w:color w:val="000000"/>
          <w:sz w:val="22"/>
          <w:szCs w:val="22"/>
          <w:lang w:eastAsia="ar-SA"/>
        </w:rPr>
        <w:t>6.1</w:t>
      </w:r>
      <w:r w:rsidR="00F212CD" w:rsidRPr="005E2067">
        <w:rPr>
          <w:color w:val="000000"/>
          <w:sz w:val="22"/>
          <w:szCs w:val="22"/>
          <w:lang w:eastAsia="ar-SA"/>
        </w:rPr>
        <w:t>2</w:t>
      </w:r>
      <w:r w:rsidRPr="005E2067">
        <w:rPr>
          <w:color w:val="000000"/>
          <w:sz w:val="22"/>
          <w:szCs w:val="22"/>
          <w:lang w:eastAsia="ar-SA"/>
        </w:rPr>
        <w:t xml:space="preserve">. Уплата неустоек </w:t>
      </w:r>
      <w:r w:rsidRPr="005E2067">
        <w:rPr>
          <w:color w:val="000000"/>
          <w:sz w:val="22"/>
          <w:szCs w:val="22"/>
        </w:rPr>
        <w:t xml:space="preserve">(штрафов, пеней) </w:t>
      </w:r>
      <w:r w:rsidRPr="005E2067">
        <w:rPr>
          <w:color w:val="000000"/>
          <w:sz w:val="22"/>
          <w:szCs w:val="22"/>
          <w:lang w:eastAsia="ar-SA"/>
        </w:rPr>
        <w:t>не освобождает Стороны от исполнения обязательств, принятых на себя по настоящему контракту.</w:t>
      </w:r>
    </w:p>
    <w:p w:rsidR="00387538" w:rsidRPr="005E2067" w:rsidRDefault="00387538" w:rsidP="00F212C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E2067">
        <w:rPr>
          <w:color w:val="000000"/>
          <w:sz w:val="22"/>
          <w:szCs w:val="22"/>
        </w:rPr>
        <w:t>6.1</w:t>
      </w:r>
      <w:r w:rsidR="00F212CD" w:rsidRPr="005E2067">
        <w:rPr>
          <w:color w:val="000000"/>
          <w:sz w:val="22"/>
          <w:szCs w:val="22"/>
        </w:rPr>
        <w:t>3</w:t>
      </w:r>
      <w:r w:rsidRPr="005E2067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Pr="005E2067">
        <w:rPr>
          <w:color w:val="000000"/>
          <w:sz w:val="22"/>
          <w:szCs w:val="22"/>
          <w:lang w:eastAsia="ar-SA"/>
        </w:rPr>
        <w:t>контракт</w:t>
      </w:r>
      <w:r w:rsidRPr="005E2067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9267EB" w:rsidRPr="005E2067" w:rsidRDefault="009267EB" w:rsidP="005E2067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5E2067">
        <w:rPr>
          <w:b/>
          <w:bCs/>
          <w:sz w:val="22"/>
          <w:szCs w:val="22"/>
          <w:lang w:eastAsia="ar-SA"/>
        </w:rPr>
        <w:t>Обстоятельства непреодолимой силы</w:t>
      </w:r>
    </w:p>
    <w:p w:rsidR="009267EB" w:rsidRPr="005E2067" w:rsidRDefault="00B05660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5E2067">
        <w:rPr>
          <w:rFonts w:ascii="Times New Roman" w:hAnsi="Times New Roman"/>
        </w:rPr>
        <w:t>7</w:t>
      </w:r>
      <w:r w:rsidR="009267EB" w:rsidRPr="005E2067">
        <w:rPr>
          <w:rFonts w:ascii="Times New Roman" w:hAnsi="Times New Roman"/>
        </w:rPr>
        <w:t>.1.</w:t>
      </w:r>
      <w:r w:rsidR="00387538" w:rsidRPr="005E2067">
        <w:rPr>
          <w:rFonts w:ascii="Times New Roman" w:hAnsi="Times New Roman"/>
        </w:rPr>
        <w:t xml:space="preserve"> </w:t>
      </w:r>
      <w:r w:rsidR="009267EB" w:rsidRPr="005E2067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</w:t>
      </w:r>
      <w:r w:rsidR="00A65194" w:rsidRPr="005E2067">
        <w:rPr>
          <w:rFonts w:ascii="Times New Roman" w:hAnsi="Times New Roman"/>
        </w:rPr>
        <w:t>контакту</w:t>
      </w:r>
      <w:r w:rsidR="009267EB" w:rsidRPr="005E2067">
        <w:rPr>
          <w:rFonts w:ascii="Times New Roman" w:hAnsi="Times New Roman"/>
        </w:rPr>
        <w:t xml:space="preserve">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65194" w:rsidRPr="005E2067">
        <w:rPr>
          <w:rFonts w:ascii="Times New Roman" w:hAnsi="Times New Roman"/>
        </w:rPr>
        <w:t>контакту</w:t>
      </w:r>
      <w:r w:rsidR="009267EB" w:rsidRPr="005E2067">
        <w:rPr>
          <w:rFonts w:ascii="Times New Roman" w:hAnsi="Times New Roman"/>
        </w:rPr>
        <w:t xml:space="preserve">. </w:t>
      </w:r>
    </w:p>
    <w:p w:rsidR="009267EB" w:rsidRPr="005E2067" w:rsidRDefault="00B05660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5E2067">
        <w:rPr>
          <w:rFonts w:ascii="Times New Roman" w:hAnsi="Times New Roman"/>
        </w:rPr>
        <w:t>7</w:t>
      </w:r>
      <w:r w:rsidR="009267EB" w:rsidRPr="005E2067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5E2067" w:rsidRDefault="00B05660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5E2067">
        <w:rPr>
          <w:rFonts w:ascii="Times New Roman" w:hAnsi="Times New Roman"/>
        </w:rPr>
        <w:t>7</w:t>
      </w:r>
      <w:r w:rsidR="009267EB" w:rsidRPr="005E2067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65194" w:rsidRPr="005E2067">
        <w:rPr>
          <w:rFonts w:ascii="Times New Roman" w:hAnsi="Times New Roman"/>
        </w:rPr>
        <w:t>контракта</w:t>
      </w:r>
      <w:r w:rsidR="009267EB" w:rsidRPr="005E2067">
        <w:rPr>
          <w:rFonts w:ascii="Times New Roman" w:hAnsi="Times New Roman"/>
        </w:rPr>
        <w:t>.</w:t>
      </w:r>
    </w:p>
    <w:p w:rsidR="009267EB" w:rsidRPr="005E2067" w:rsidRDefault="00B05660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5E2067">
        <w:rPr>
          <w:rFonts w:ascii="Times New Roman" w:hAnsi="Times New Roman"/>
        </w:rPr>
        <w:t>7</w:t>
      </w:r>
      <w:r w:rsidR="009267EB" w:rsidRPr="005E2067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267EB" w:rsidRPr="005E2067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:rsidR="009267EB" w:rsidRPr="005E2067" w:rsidRDefault="009267EB" w:rsidP="009A4C0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5E2067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2139C5" w:rsidRDefault="009267EB" w:rsidP="005E2067">
      <w:pPr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            </w:t>
      </w:r>
      <w:r w:rsidR="00B05660" w:rsidRPr="005E2067">
        <w:rPr>
          <w:sz w:val="22"/>
          <w:szCs w:val="22"/>
        </w:rPr>
        <w:tab/>
        <w:t>8</w:t>
      </w:r>
      <w:r w:rsidRPr="005E206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  <w:r w:rsidR="002139C5">
        <w:rPr>
          <w:sz w:val="22"/>
          <w:szCs w:val="22"/>
        </w:rPr>
        <w:t xml:space="preserve"> </w:t>
      </w:r>
    </w:p>
    <w:p w:rsidR="002139C5" w:rsidRDefault="005E2067" w:rsidP="002139C5">
      <w:pPr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8.2 </w:t>
      </w:r>
      <w:r w:rsidR="009267EB" w:rsidRPr="005E2067">
        <w:rPr>
          <w:sz w:val="22"/>
          <w:szCs w:val="22"/>
          <w:lang w:eastAsia="ar-SA"/>
        </w:rPr>
        <w:t xml:space="preserve">Расторжение настоящего </w:t>
      </w:r>
      <w:r w:rsidR="00A65194" w:rsidRPr="005E2067">
        <w:rPr>
          <w:sz w:val="22"/>
          <w:szCs w:val="22"/>
          <w:lang w:eastAsia="ar-SA"/>
        </w:rPr>
        <w:t>контракта</w:t>
      </w:r>
      <w:r w:rsidR="009267EB" w:rsidRPr="005E2067">
        <w:rPr>
          <w:sz w:val="22"/>
          <w:szCs w:val="22"/>
          <w:lang w:eastAsia="ar-SA"/>
        </w:rPr>
        <w:t xml:space="preserve"> допускается по соглашению сторон, </w:t>
      </w:r>
      <w:r w:rsidR="00B50028" w:rsidRPr="005E2067">
        <w:rPr>
          <w:sz w:val="22"/>
          <w:szCs w:val="22"/>
          <w:lang w:eastAsia="ar-SA"/>
        </w:rPr>
        <w:t xml:space="preserve">по </w:t>
      </w:r>
      <w:r w:rsidR="009267EB" w:rsidRPr="005E2067">
        <w:rPr>
          <w:sz w:val="22"/>
          <w:szCs w:val="22"/>
          <w:lang w:eastAsia="ar-SA"/>
        </w:rPr>
        <w:t xml:space="preserve">решению суда по </w:t>
      </w:r>
      <w:r w:rsidR="00A65194" w:rsidRPr="005E2067">
        <w:rPr>
          <w:sz w:val="22"/>
          <w:szCs w:val="22"/>
          <w:lang w:eastAsia="ar-SA"/>
        </w:rPr>
        <w:t xml:space="preserve">основаниям, </w:t>
      </w:r>
      <w:r w:rsidR="009267EB" w:rsidRPr="005E2067">
        <w:rPr>
          <w:sz w:val="22"/>
          <w:szCs w:val="22"/>
          <w:lang w:eastAsia="ar-SA"/>
        </w:rPr>
        <w:t xml:space="preserve">предусмотренным гражданским законодательством РФ, или в связи с односторонним отказом стороны от исполнения настоящего </w:t>
      </w:r>
      <w:r w:rsidR="00A65194" w:rsidRPr="005E2067">
        <w:rPr>
          <w:sz w:val="22"/>
          <w:szCs w:val="22"/>
          <w:lang w:eastAsia="ar-SA"/>
        </w:rPr>
        <w:t>контракта</w:t>
      </w:r>
      <w:r w:rsidR="009267EB" w:rsidRPr="005E2067">
        <w:rPr>
          <w:sz w:val="22"/>
          <w:szCs w:val="22"/>
          <w:lang w:eastAsia="ar-SA"/>
        </w:rPr>
        <w:t xml:space="preserve"> в соответствии с действующим законодательством РФ.</w:t>
      </w:r>
    </w:p>
    <w:p w:rsidR="002139C5" w:rsidRDefault="002139C5" w:rsidP="002139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8.3 </w:t>
      </w:r>
      <w:r w:rsidR="009267EB" w:rsidRPr="005E2067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A65194" w:rsidRPr="005E2067">
        <w:rPr>
          <w:sz w:val="22"/>
          <w:szCs w:val="22"/>
        </w:rPr>
        <w:t>контракта</w:t>
      </w:r>
      <w:r w:rsidR="009267EB" w:rsidRPr="005E2067">
        <w:rPr>
          <w:sz w:val="22"/>
          <w:szCs w:val="22"/>
        </w:rPr>
        <w:t xml:space="preserve"> </w:t>
      </w:r>
      <w:bookmarkStart w:id="9" w:name="OLE_LINK42"/>
      <w:bookmarkStart w:id="10" w:name="OLE_LINK43"/>
      <w:r w:rsidR="00B50028" w:rsidRPr="005E2067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5E2067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5E2067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5E2067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="009267EB" w:rsidRPr="005E2067">
        <w:rPr>
          <w:sz w:val="22"/>
          <w:szCs w:val="22"/>
        </w:rPr>
        <w:t>.</w:t>
      </w:r>
      <w:bookmarkEnd w:id="9"/>
      <w:bookmarkEnd w:id="10"/>
    </w:p>
    <w:p w:rsidR="002139C5" w:rsidRDefault="002139C5" w:rsidP="002139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 </w:t>
      </w:r>
      <w:r w:rsidR="009267EB" w:rsidRPr="005E2067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A65194" w:rsidRPr="005E2067">
        <w:rPr>
          <w:sz w:val="22"/>
          <w:szCs w:val="22"/>
        </w:rPr>
        <w:t>контракта</w:t>
      </w:r>
      <w:r w:rsidR="009267EB" w:rsidRPr="005E2067">
        <w:rPr>
          <w:sz w:val="22"/>
          <w:szCs w:val="22"/>
        </w:rPr>
        <w:t xml:space="preserve">, в соответствии с действующим законодательством, в порядке, установленном ст. 95 </w:t>
      </w:r>
      <w:r w:rsidR="00FC150D" w:rsidRPr="005E2067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="009267EB" w:rsidRPr="005E2067">
        <w:rPr>
          <w:sz w:val="22"/>
          <w:szCs w:val="22"/>
        </w:rPr>
        <w:t xml:space="preserve">. </w:t>
      </w:r>
    </w:p>
    <w:p w:rsidR="002139C5" w:rsidRDefault="002139C5" w:rsidP="002139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9267EB" w:rsidRPr="005E2067">
        <w:rPr>
          <w:sz w:val="22"/>
          <w:szCs w:val="22"/>
        </w:rPr>
        <w:t xml:space="preserve">Информация о Поставщике, с которым </w:t>
      </w:r>
      <w:r w:rsidR="00AB6BAD">
        <w:rPr>
          <w:snapToGrid w:val="0"/>
          <w:sz w:val="22"/>
          <w:szCs w:val="22"/>
        </w:rPr>
        <w:t>контракт</w:t>
      </w:r>
      <w:r w:rsidR="009267EB" w:rsidRPr="005E2067">
        <w:rPr>
          <w:sz w:val="22"/>
          <w:szCs w:val="22"/>
        </w:rPr>
        <w:t xml:space="preserve"> был расторгнут в связи с односторонним отказом Заказчика от исполнения </w:t>
      </w:r>
      <w:r w:rsidR="00AB6BAD">
        <w:rPr>
          <w:snapToGrid w:val="0"/>
          <w:sz w:val="22"/>
          <w:szCs w:val="22"/>
        </w:rPr>
        <w:t>контракт</w:t>
      </w:r>
      <w:r w:rsidR="009267EB" w:rsidRPr="005E2067">
        <w:rPr>
          <w:snapToGrid w:val="0"/>
          <w:sz w:val="22"/>
          <w:szCs w:val="22"/>
        </w:rPr>
        <w:t>а</w:t>
      </w:r>
      <w:r w:rsidR="009267EB" w:rsidRPr="005E2067">
        <w:rPr>
          <w:sz w:val="22"/>
          <w:szCs w:val="22"/>
        </w:rPr>
        <w:t>, включается в установленном порядке в реестр недобросовестных поставщиков.</w:t>
      </w:r>
      <w:r>
        <w:rPr>
          <w:sz w:val="22"/>
          <w:szCs w:val="22"/>
        </w:rPr>
        <w:t xml:space="preserve"> </w:t>
      </w:r>
    </w:p>
    <w:p w:rsidR="002139C5" w:rsidRDefault="002139C5" w:rsidP="002139C5">
      <w:pPr>
        <w:ind w:firstLine="708"/>
        <w:jc w:val="both"/>
        <w:rPr>
          <w:color w:val="0070C0"/>
          <w:sz w:val="22"/>
          <w:szCs w:val="22"/>
          <w:lang w:eastAsia="ar-SA"/>
        </w:rPr>
      </w:pPr>
      <w:r>
        <w:rPr>
          <w:sz w:val="22"/>
          <w:szCs w:val="22"/>
        </w:rPr>
        <w:t xml:space="preserve">8.6 </w:t>
      </w:r>
      <w:proofErr w:type="gramStart"/>
      <w:r w:rsidR="009267EB" w:rsidRPr="005E2067">
        <w:rPr>
          <w:sz w:val="22"/>
          <w:szCs w:val="22"/>
          <w:lang w:eastAsia="ar-SA"/>
        </w:rPr>
        <w:t>В</w:t>
      </w:r>
      <w:proofErr w:type="gramEnd"/>
      <w:r w:rsidR="009267EB" w:rsidRPr="005E2067">
        <w:rPr>
          <w:sz w:val="22"/>
          <w:szCs w:val="22"/>
          <w:lang w:eastAsia="ar-SA"/>
        </w:rPr>
        <w:t xml:space="preserve"> случае расторжения настоящего </w:t>
      </w:r>
      <w:r w:rsidR="00A65194" w:rsidRPr="005E2067">
        <w:rPr>
          <w:sz w:val="22"/>
          <w:szCs w:val="22"/>
          <w:lang w:eastAsia="ar-SA"/>
        </w:rPr>
        <w:t>контракта</w:t>
      </w:r>
      <w:r w:rsidR="009267EB" w:rsidRPr="005E2067">
        <w:rPr>
          <w:sz w:val="22"/>
          <w:szCs w:val="22"/>
          <w:lang w:eastAsia="ar-SA"/>
        </w:rPr>
        <w:t xml:space="preserve"> по инициативе любой из Сторон Стороны производят сверку расчетов, которой подтверждается объем </w:t>
      </w:r>
      <w:r w:rsidR="00B50028" w:rsidRPr="005E2067">
        <w:rPr>
          <w:sz w:val="22"/>
          <w:szCs w:val="22"/>
          <w:lang w:eastAsia="ar-SA"/>
        </w:rPr>
        <w:t>поставленного товара</w:t>
      </w:r>
      <w:r w:rsidR="009267EB" w:rsidRPr="005E2067">
        <w:rPr>
          <w:sz w:val="22"/>
          <w:szCs w:val="22"/>
          <w:lang w:eastAsia="ar-SA"/>
        </w:rPr>
        <w:t xml:space="preserve"> Поставщиком</w:t>
      </w:r>
      <w:r w:rsidR="009267EB" w:rsidRPr="005E2067">
        <w:rPr>
          <w:color w:val="0070C0"/>
          <w:sz w:val="22"/>
          <w:szCs w:val="22"/>
          <w:lang w:eastAsia="ar-SA"/>
        </w:rPr>
        <w:t>.</w:t>
      </w:r>
    </w:p>
    <w:p w:rsidR="009267EB" w:rsidRPr="005E2067" w:rsidRDefault="002139C5" w:rsidP="002139C5">
      <w:pPr>
        <w:ind w:firstLine="708"/>
        <w:jc w:val="both"/>
        <w:rPr>
          <w:sz w:val="22"/>
          <w:szCs w:val="22"/>
        </w:rPr>
      </w:pPr>
      <w:r w:rsidRPr="002139C5">
        <w:rPr>
          <w:sz w:val="22"/>
          <w:szCs w:val="22"/>
          <w:lang w:eastAsia="ar-SA"/>
        </w:rPr>
        <w:t xml:space="preserve">8.7 </w:t>
      </w:r>
      <w:r w:rsidR="009267EB" w:rsidRPr="002139C5">
        <w:rPr>
          <w:sz w:val="22"/>
          <w:szCs w:val="22"/>
        </w:rPr>
        <w:t xml:space="preserve">Все </w:t>
      </w:r>
      <w:r w:rsidR="009267EB" w:rsidRPr="005E2067">
        <w:rPr>
          <w:sz w:val="22"/>
          <w:szCs w:val="22"/>
        </w:rPr>
        <w:t xml:space="preserve">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5E2067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:rsidR="009267EB" w:rsidRPr="002139C5" w:rsidRDefault="009267EB" w:rsidP="002139C5">
      <w:pPr>
        <w:pStyle w:val="a8"/>
        <w:widowControl w:val="0"/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2139C5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5E2067" w:rsidRDefault="009267EB" w:rsidP="002139C5">
      <w:pPr>
        <w:pStyle w:val="a8"/>
        <w:numPr>
          <w:ilvl w:val="1"/>
          <w:numId w:val="5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sz w:val="22"/>
          <w:szCs w:val="22"/>
          <w:lang w:eastAsia="ar-SA"/>
        </w:rPr>
      </w:pPr>
      <w:r w:rsidRPr="005E2067">
        <w:rPr>
          <w:sz w:val="22"/>
          <w:szCs w:val="22"/>
          <w:lang w:eastAsia="ar-SA"/>
        </w:rPr>
        <w:t xml:space="preserve">Настоящий </w:t>
      </w:r>
      <w:r w:rsidR="00AB6BAD">
        <w:rPr>
          <w:sz w:val="22"/>
          <w:szCs w:val="22"/>
          <w:lang w:eastAsia="ar-SA"/>
        </w:rPr>
        <w:t>Контракт</w:t>
      </w:r>
      <w:r w:rsidRPr="005E2067">
        <w:rPr>
          <w:sz w:val="22"/>
          <w:szCs w:val="22"/>
          <w:lang w:eastAsia="ar-SA"/>
        </w:rPr>
        <w:t xml:space="preserve"> вступает в силу с </w:t>
      </w:r>
      <w:r w:rsidR="004E3204" w:rsidRPr="005E2067">
        <w:rPr>
          <w:sz w:val="22"/>
          <w:szCs w:val="22"/>
          <w:lang w:eastAsia="ar-SA"/>
        </w:rPr>
        <w:t>момента подписания</w:t>
      </w:r>
      <w:r w:rsidRPr="005E2067">
        <w:rPr>
          <w:sz w:val="22"/>
          <w:szCs w:val="22"/>
          <w:lang w:eastAsia="ar-SA"/>
        </w:rPr>
        <w:t xml:space="preserve"> и </w:t>
      </w:r>
      <w:r w:rsidRPr="005E2067">
        <w:rPr>
          <w:b/>
          <w:sz w:val="22"/>
          <w:szCs w:val="22"/>
          <w:lang w:eastAsia="ar-SA"/>
        </w:rPr>
        <w:t>действует до</w:t>
      </w:r>
      <w:r w:rsidR="00934BFC" w:rsidRPr="005E2067">
        <w:rPr>
          <w:b/>
          <w:sz w:val="22"/>
          <w:szCs w:val="22"/>
          <w:lang w:eastAsia="ar-SA"/>
        </w:rPr>
        <w:t xml:space="preserve"> </w:t>
      </w:r>
      <w:r w:rsidR="00A65194" w:rsidRPr="005E2067">
        <w:rPr>
          <w:b/>
          <w:sz w:val="22"/>
          <w:szCs w:val="22"/>
          <w:lang w:eastAsia="ar-SA"/>
        </w:rPr>
        <w:t>31</w:t>
      </w:r>
      <w:r w:rsidRPr="005E2067">
        <w:rPr>
          <w:b/>
          <w:sz w:val="22"/>
          <w:szCs w:val="22"/>
          <w:lang w:eastAsia="ar-SA"/>
        </w:rPr>
        <w:t>.</w:t>
      </w:r>
      <w:r w:rsidR="004E764F" w:rsidRPr="005E2067">
        <w:rPr>
          <w:b/>
          <w:sz w:val="22"/>
          <w:szCs w:val="22"/>
          <w:lang w:eastAsia="ar-SA"/>
        </w:rPr>
        <w:t>0</w:t>
      </w:r>
      <w:r w:rsidR="00A65194" w:rsidRPr="005E2067">
        <w:rPr>
          <w:b/>
          <w:sz w:val="22"/>
          <w:szCs w:val="22"/>
          <w:lang w:eastAsia="ar-SA"/>
        </w:rPr>
        <w:t>8</w:t>
      </w:r>
      <w:r w:rsidR="00CD1A32" w:rsidRPr="005E2067">
        <w:rPr>
          <w:b/>
          <w:sz w:val="22"/>
          <w:szCs w:val="22"/>
          <w:lang w:eastAsia="ar-SA"/>
        </w:rPr>
        <w:t>.2020</w:t>
      </w:r>
      <w:r w:rsidRPr="005E2067">
        <w:rPr>
          <w:b/>
          <w:sz w:val="22"/>
          <w:szCs w:val="22"/>
          <w:lang w:eastAsia="ar-SA"/>
        </w:rPr>
        <w:t>г.</w:t>
      </w:r>
    </w:p>
    <w:p w:rsidR="00B05660" w:rsidRPr="005E2067" w:rsidRDefault="009267EB" w:rsidP="002139C5">
      <w:pPr>
        <w:pStyle w:val="a8"/>
        <w:numPr>
          <w:ilvl w:val="1"/>
          <w:numId w:val="5"/>
        </w:numPr>
        <w:tabs>
          <w:tab w:val="left" w:pos="851"/>
          <w:tab w:val="left" w:pos="1276"/>
        </w:tabs>
        <w:ind w:left="0" w:firstLine="852"/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Все изменения и дополнения к настоящему </w:t>
      </w:r>
      <w:r w:rsidR="00A65194" w:rsidRPr="005E2067">
        <w:rPr>
          <w:sz w:val="22"/>
          <w:szCs w:val="22"/>
        </w:rPr>
        <w:t>Контракту</w:t>
      </w:r>
      <w:r w:rsidRPr="005E2067">
        <w:rPr>
          <w:sz w:val="22"/>
          <w:szCs w:val="22"/>
        </w:rPr>
        <w:t xml:space="preserve"> производятся по соглашению Сторон и оформляются в письменном виде путем подписания Сторонами дополнительного соглашения.</w:t>
      </w:r>
      <w:bookmarkStart w:id="11" w:name="OLE_LINK37"/>
      <w:bookmarkStart w:id="12" w:name="OLE_LINK38"/>
    </w:p>
    <w:p w:rsidR="009267EB" w:rsidRPr="005E2067" w:rsidRDefault="00B05660" w:rsidP="00B05660">
      <w:pPr>
        <w:pStyle w:val="a8"/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5E2067">
        <w:rPr>
          <w:sz w:val="22"/>
          <w:szCs w:val="22"/>
        </w:rPr>
        <w:t xml:space="preserve">9.3 </w:t>
      </w:r>
      <w:r w:rsidR="009267EB" w:rsidRPr="005E2067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1"/>
      <w:bookmarkEnd w:id="12"/>
      <w:r w:rsidR="00AB6BAD">
        <w:rPr>
          <w:sz w:val="22"/>
          <w:szCs w:val="22"/>
        </w:rPr>
        <w:t>Контракт</w:t>
      </w:r>
      <w:r w:rsidR="009267EB" w:rsidRPr="005E2067">
        <w:rPr>
          <w:sz w:val="22"/>
          <w:szCs w:val="22"/>
        </w:rPr>
        <w:t>а.</w:t>
      </w:r>
    </w:p>
    <w:p w:rsidR="00AF73C2" w:rsidRPr="005E2067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9267EB" w:rsidRPr="00F5376F" w:rsidRDefault="009267EB" w:rsidP="00F5376F">
      <w:pPr>
        <w:pStyle w:val="a8"/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F5376F">
        <w:rPr>
          <w:b/>
          <w:sz w:val="22"/>
          <w:szCs w:val="22"/>
          <w:lang w:eastAsia="ar-SA"/>
        </w:rPr>
        <w:lastRenderedPageBreak/>
        <w:t>Реквизиты сторон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17"/>
        <w:gridCol w:w="4644"/>
        <w:gridCol w:w="317"/>
      </w:tblGrid>
      <w:tr w:rsidR="00F5376F" w:rsidRPr="00144650" w:rsidTr="00F5376F">
        <w:trPr>
          <w:gridAfter w:val="1"/>
          <w:wAfter w:w="312" w:type="dxa"/>
        </w:trPr>
        <w:tc>
          <w:tcPr>
            <w:tcW w:w="5495" w:type="dxa"/>
          </w:tcPr>
          <w:p w:rsidR="00F5376F" w:rsidRPr="00C07FAF" w:rsidRDefault="00F5376F" w:rsidP="003F5B50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F5376F" w:rsidRPr="00C07FAF" w:rsidRDefault="00F5376F" w:rsidP="003F5B50">
            <w:pPr>
              <w:widowControl w:val="0"/>
            </w:pPr>
            <w:r w:rsidRPr="00C07FAF">
              <w:t>Адрес:454014,</w:t>
            </w:r>
            <w:r>
              <w:t xml:space="preserve"> </w:t>
            </w:r>
            <w:proofErr w:type="spellStart"/>
            <w:proofErr w:type="gramStart"/>
            <w:r w:rsidRPr="00C07FAF">
              <w:t>г.Челябинск,ул.Захаренко</w:t>
            </w:r>
            <w:proofErr w:type="spellEnd"/>
            <w:proofErr w:type="gramEnd"/>
            <w:r w:rsidRPr="00C07FAF">
              <w:t>, д.13   ОГРН 1027402544740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ИНН 7448027270 КПП 744801001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FAF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C07FAF">
              <w:rPr>
                <w:color w:val="000000"/>
              </w:rPr>
              <w:t>г.Челябинска</w:t>
            </w:r>
            <w:proofErr w:type="spellEnd"/>
            <w:r>
              <w:rPr>
                <w:color w:val="000000"/>
              </w:rPr>
              <w:t xml:space="preserve"> </w:t>
            </w:r>
            <w:r w:rsidRPr="00C07FAF">
              <w:rPr>
                <w:color w:val="000000"/>
              </w:rPr>
              <w:t>(р/с 40701810400003000001 в Отделении Челябинск,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БИК 047501001</w:t>
            </w:r>
          </w:p>
          <w:p w:rsidR="00F5376F" w:rsidRPr="00C07FAF" w:rsidRDefault="00F5376F" w:rsidP="003F5B50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C07FAF">
              <w:t>Тел. 8(351) 742-76-29 приемная;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t>8(351)793-68-38 бухгалтерия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t>Адрес электронной почты:</w:t>
            </w:r>
            <w:r>
              <w:t xml:space="preserve"> </w:t>
            </w:r>
            <w:proofErr w:type="spellStart"/>
            <w:r w:rsidRPr="00C07FAF">
              <w:rPr>
                <w:lang w:val="en-US"/>
              </w:rPr>
              <w:t>chelschool</w:t>
            </w:r>
            <w:proofErr w:type="spellEnd"/>
            <w:r w:rsidRPr="00C07FAF">
              <w:t>3@</w:t>
            </w:r>
            <w:r w:rsidRPr="00C07FAF">
              <w:rPr>
                <w:lang w:val="en-US"/>
              </w:rPr>
              <w:t>mail</w:t>
            </w:r>
            <w:r w:rsidRPr="00C07FAF">
              <w:t>.</w:t>
            </w:r>
            <w:proofErr w:type="spellStart"/>
            <w:r w:rsidRPr="00C07FAF">
              <w:rPr>
                <w:lang w:val="en-US"/>
              </w:rPr>
              <w:t>ru</w:t>
            </w:r>
            <w:proofErr w:type="spellEnd"/>
          </w:p>
          <w:p w:rsidR="00F5376F" w:rsidRPr="00B00CE7" w:rsidRDefault="00F5376F" w:rsidP="003F5B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F5376F" w:rsidRPr="00144650" w:rsidRDefault="00F5376F" w:rsidP="003F5B50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F5376F" w:rsidRPr="00656549" w:rsidTr="00F5376F">
        <w:tblPrEx>
          <w:tblLook w:val="00A0" w:firstRow="1" w:lastRow="0" w:firstColumn="1" w:lastColumn="0" w:noHBand="0" w:noVBand="0"/>
        </w:tblPrEx>
        <w:trPr>
          <w:gridAfter w:val="1"/>
          <w:wAfter w:w="312" w:type="dxa"/>
        </w:trPr>
        <w:tc>
          <w:tcPr>
            <w:tcW w:w="5495" w:type="dxa"/>
          </w:tcPr>
          <w:p w:rsidR="00F5376F" w:rsidRPr="00FD1C04" w:rsidRDefault="00F5376F" w:rsidP="003F5B50">
            <w:pPr>
              <w:jc w:val="both"/>
            </w:pPr>
            <w:r>
              <w:t xml:space="preserve">Директор __________ </w:t>
            </w:r>
            <w:proofErr w:type="spellStart"/>
            <w:r>
              <w:t>Н.А.Крюкова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gridSpan w:val="2"/>
          </w:tcPr>
          <w:p w:rsidR="00F5376F" w:rsidRPr="00FD1C04" w:rsidRDefault="00F5376F" w:rsidP="003F5B50">
            <w:pPr>
              <w:jc w:val="both"/>
            </w:pPr>
          </w:p>
        </w:tc>
      </w:tr>
      <w:tr w:rsidR="00957DA6" w:rsidRPr="005E2067" w:rsidTr="00F5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812" w:type="dxa"/>
            <w:gridSpan w:val="2"/>
          </w:tcPr>
          <w:p w:rsidR="00957DA6" w:rsidRPr="00FC364D" w:rsidRDefault="00957DA6" w:rsidP="00C47DA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gridSpan w:val="2"/>
          </w:tcPr>
          <w:p w:rsidR="001B6224" w:rsidRPr="005E2067" w:rsidRDefault="001B6224" w:rsidP="001B6224">
            <w:pPr>
              <w:rPr>
                <w:b/>
                <w:sz w:val="22"/>
                <w:szCs w:val="22"/>
              </w:rPr>
            </w:pPr>
          </w:p>
        </w:tc>
      </w:tr>
    </w:tbl>
    <w:p w:rsidR="008D1FDC" w:rsidRPr="005E2067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9267EB" w:rsidRPr="005E2067" w:rsidRDefault="009267EB" w:rsidP="00425604">
      <w:pPr>
        <w:rPr>
          <w:sz w:val="22"/>
          <w:szCs w:val="22"/>
        </w:rPr>
        <w:sectPr w:rsidR="009267EB" w:rsidRPr="005E2067" w:rsidSect="00A6328A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851" w:header="709" w:footer="709" w:gutter="0"/>
          <w:cols w:space="720"/>
        </w:sectPr>
      </w:pPr>
    </w:p>
    <w:p w:rsidR="00A35D30" w:rsidRPr="005E2067" w:rsidRDefault="00A35D30" w:rsidP="00A35D30">
      <w:pPr>
        <w:jc w:val="right"/>
        <w:rPr>
          <w:sz w:val="22"/>
          <w:szCs w:val="22"/>
        </w:rPr>
      </w:pPr>
      <w:r w:rsidRPr="005E2067">
        <w:rPr>
          <w:sz w:val="22"/>
          <w:szCs w:val="22"/>
        </w:rPr>
        <w:lastRenderedPageBreak/>
        <w:t xml:space="preserve">Приложение №1 к контракту </w:t>
      </w:r>
    </w:p>
    <w:p w:rsidR="009267EB" w:rsidRPr="005E2067" w:rsidRDefault="009267EB" w:rsidP="00A35D30">
      <w:pPr>
        <w:jc w:val="right"/>
        <w:rPr>
          <w:sz w:val="22"/>
          <w:szCs w:val="22"/>
          <w:lang w:eastAsia="ar-SA"/>
        </w:rPr>
      </w:pPr>
      <w:r w:rsidRPr="005E2067">
        <w:rPr>
          <w:sz w:val="22"/>
          <w:szCs w:val="22"/>
          <w:lang w:eastAsia="ar-SA"/>
        </w:rPr>
        <w:t xml:space="preserve">№ </w:t>
      </w:r>
      <w:r w:rsidR="00FC364D">
        <w:rPr>
          <w:sz w:val="22"/>
          <w:szCs w:val="22"/>
          <w:lang w:eastAsia="ar-SA"/>
        </w:rPr>
        <w:t>3</w:t>
      </w:r>
      <w:r w:rsidRPr="005E2067">
        <w:rPr>
          <w:sz w:val="22"/>
          <w:szCs w:val="22"/>
          <w:lang w:eastAsia="ar-SA"/>
        </w:rPr>
        <w:t xml:space="preserve"> от «</w:t>
      </w:r>
      <w:r w:rsidR="00A65194" w:rsidRPr="005E2067">
        <w:rPr>
          <w:sz w:val="22"/>
          <w:szCs w:val="22"/>
          <w:lang w:eastAsia="ar-SA"/>
        </w:rPr>
        <w:t>___</w:t>
      </w:r>
      <w:r w:rsidRPr="005E2067">
        <w:rPr>
          <w:sz w:val="22"/>
          <w:szCs w:val="22"/>
          <w:lang w:eastAsia="ar-SA"/>
        </w:rPr>
        <w:t>»</w:t>
      </w:r>
      <w:r w:rsidR="001B6224" w:rsidRPr="005E2067">
        <w:rPr>
          <w:sz w:val="22"/>
          <w:szCs w:val="22"/>
          <w:lang w:eastAsia="ar-SA"/>
        </w:rPr>
        <w:t xml:space="preserve"> </w:t>
      </w:r>
      <w:r w:rsidR="00A65194" w:rsidRPr="005E2067">
        <w:rPr>
          <w:sz w:val="22"/>
          <w:szCs w:val="22"/>
          <w:lang w:eastAsia="ar-SA"/>
        </w:rPr>
        <w:t xml:space="preserve">июля </w:t>
      </w:r>
      <w:r w:rsidRPr="005E2067">
        <w:rPr>
          <w:sz w:val="22"/>
          <w:szCs w:val="22"/>
          <w:lang w:eastAsia="ar-SA"/>
        </w:rPr>
        <w:t>20</w:t>
      </w:r>
      <w:r w:rsidR="00AF73C2" w:rsidRPr="005E2067">
        <w:rPr>
          <w:sz w:val="22"/>
          <w:szCs w:val="22"/>
          <w:lang w:eastAsia="ar-SA"/>
        </w:rPr>
        <w:t>20</w:t>
      </w:r>
      <w:r w:rsidR="00902777" w:rsidRPr="005E2067">
        <w:rPr>
          <w:sz w:val="22"/>
          <w:szCs w:val="22"/>
          <w:lang w:eastAsia="ar-SA"/>
        </w:rPr>
        <w:t xml:space="preserve"> </w:t>
      </w:r>
      <w:r w:rsidRPr="005E2067">
        <w:rPr>
          <w:sz w:val="22"/>
          <w:szCs w:val="22"/>
          <w:lang w:eastAsia="ar-SA"/>
        </w:rPr>
        <w:t>г.</w:t>
      </w:r>
    </w:p>
    <w:p w:rsidR="009267EB" w:rsidRPr="005E2067" w:rsidRDefault="009267EB" w:rsidP="006A018F">
      <w:pPr>
        <w:jc w:val="center"/>
        <w:rPr>
          <w:b/>
          <w:sz w:val="22"/>
          <w:szCs w:val="22"/>
        </w:rPr>
      </w:pPr>
    </w:p>
    <w:p w:rsidR="00A65194" w:rsidRPr="005E2067" w:rsidRDefault="009267EB" w:rsidP="001B6224">
      <w:pPr>
        <w:keepNext/>
        <w:spacing w:after="200" w:line="276" w:lineRule="auto"/>
        <w:ind w:left="1004"/>
        <w:jc w:val="center"/>
        <w:outlineLvl w:val="0"/>
        <w:rPr>
          <w:b/>
          <w:sz w:val="22"/>
          <w:szCs w:val="22"/>
        </w:rPr>
      </w:pPr>
      <w:r w:rsidRPr="005E2067">
        <w:rPr>
          <w:b/>
          <w:sz w:val="22"/>
          <w:szCs w:val="22"/>
        </w:rPr>
        <w:t xml:space="preserve">Спецификация на поставку </w:t>
      </w:r>
      <w:r w:rsidR="00A35D30" w:rsidRPr="005E2067">
        <w:rPr>
          <w:b/>
          <w:sz w:val="22"/>
          <w:szCs w:val="22"/>
        </w:rPr>
        <w:t>товара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843"/>
        <w:gridCol w:w="1701"/>
        <w:gridCol w:w="2040"/>
      </w:tblGrid>
      <w:tr w:rsidR="00A35D30" w:rsidRPr="00FC364D" w:rsidTr="00A35D30">
        <w:trPr>
          <w:trHeight w:val="662"/>
          <w:jc w:val="center"/>
        </w:trPr>
        <w:tc>
          <w:tcPr>
            <w:tcW w:w="704" w:type="dxa"/>
            <w:vAlign w:val="center"/>
          </w:tcPr>
          <w:p w:rsidR="00A35D30" w:rsidRPr="00FC364D" w:rsidRDefault="00A35D30" w:rsidP="002564A3">
            <w:pPr>
              <w:jc w:val="center"/>
              <w:rPr>
                <w:b/>
                <w:sz w:val="22"/>
                <w:szCs w:val="22"/>
              </w:rPr>
            </w:pPr>
            <w:r w:rsidRPr="00FC36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A35D30" w:rsidRPr="00FC364D" w:rsidRDefault="00A35D30" w:rsidP="002564A3">
            <w:pPr>
              <w:jc w:val="center"/>
              <w:rPr>
                <w:b/>
                <w:sz w:val="22"/>
                <w:szCs w:val="22"/>
              </w:rPr>
            </w:pPr>
            <w:r w:rsidRPr="00FC364D">
              <w:rPr>
                <w:b/>
                <w:sz w:val="22"/>
                <w:szCs w:val="22"/>
              </w:rPr>
              <w:t>Наименование товара, Марка, Модель</w:t>
            </w:r>
          </w:p>
        </w:tc>
        <w:tc>
          <w:tcPr>
            <w:tcW w:w="1275" w:type="dxa"/>
            <w:vAlign w:val="center"/>
          </w:tcPr>
          <w:p w:rsidR="00A35D30" w:rsidRPr="00FC364D" w:rsidRDefault="00A35D30" w:rsidP="002564A3">
            <w:pPr>
              <w:jc w:val="center"/>
              <w:rPr>
                <w:b/>
                <w:sz w:val="22"/>
                <w:szCs w:val="22"/>
              </w:rPr>
            </w:pPr>
            <w:r w:rsidRPr="00FC364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35D30" w:rsidRPr="00FC364D" w:rsidRDefault="00A35D30" w:rsidP="002564A3">
            <w:pPr>
              <w:jc w:val="center"/>
              <w:rPr>
                <w:b/>
                <w:sz w:val="22"/>
                <w:szCs w:val="22"/>
              </w:rPr>
            </w:pPr>
            <w:r w:rsidRPr="00FC364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35D30" w:rsidRPr="00FC364D" w:rsidRDefault="00A35D30" w:rsidP="002564A3">
            <w:pPr>
              <w:jc w:val="center"/>
              <w:rPr>
                <w:b/>
                <w:sz w:val="22"/>
                <w:szCs w:val="22"/>
              </w:rPr>
            </w:pPr>
            <w:r w:rsidRPr="00FC364D">
              <w:rPr>
                <w:b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040" w:type="dxa"/>
            <w:vAlign w:val="center"/>
          </w:tcPr>
          <w:p w:rsidR="00A35D30" w:rsidRPr="00FC364D" w:rsidRDefault="00A35D30" w:rsidP="002564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364D">
              <w:rPr>
                <w:b/>
                <w:color w:val="000000"/>
                <w:sz w:val="22"/>
                <w:szCs w:val="22"/>
              </w:rPr>
              <w:t>Сумма, руб.</w:t>
            </w:r>
          </w:p>
        </w:tc>
      </w:tr>
      <w:tr w:rsidR="00A35D30" w:rsidRPr="00FC364D" w:rsidTr="00A35D30">
        <w:trPr>
          <w:trHeight w:val="779"/>
          <w:jc w:val="center"/>
        </w:trPr>
        <w:tc>
          <w:tcPr>
            <w:tcW w:w="704" w:type="dxa"/>
            <w:vAlign w:val="center"/>
          </w:tcPr>
          <w:p w:rsidR="00A35D30" w:rsidRPr="00FC364D" w:rsidRDefault="00A35D30" w:rsidP="00A35D30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30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Сковорода электрическая ЭСК-90-0,27-40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30" w:rsidRPr="00FC364D" w:rsidRDefault="00A35D30" w:rsidP="00A35D30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30" w:rsidRPr="00FC364D" w:rsidRDefault="00A35D30" w:rsidP="00A35D30">
            <w:pPr>
              <w:jc w:val="center"/>
              <w:rPr>
                <w:color w:val="000000"/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30" w:rsidRPr="00FC364D" w:rsidRDefault="00A35D30" w:rsidP="00A35D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30" w:rsidRPr="00FC364D" w:rsidRDefault="00A35D30" w:rsidP="00A35D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64D" w:rsidRPr="00FC364D" w:rsidTr="00A35D30">
        <w:trPr>
          <w:trHeight w:val="779"/>
          <w:jc w:val="center"/>
        </w:trPr>
        <w:tc>
          <w:tcPr>
            <w:tcW w:w="704" w:type="dxa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Шкаф жарочный ШЖЭ-3-01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64D" w:rsidRPr="00FC364D" w:rsidTr="00A35D30">
        <w:trPr>
          <w:trHeight w:val="779"/>
          <w:jc w:val="center"/>
        </w:trPr>
        <w:tc>
          <w:tcPr>
            <w:tcW w:w="704" w:type="dxa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Плита электрическая КИП-69П-5,0-01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64D" w:rsidRPr="00FC364D" w:rsidTr="00A35D30">
        <w:trPr>
          <w:trHeight w:val="779"/>
          <w:jc w:val="center"/>
        </w:trPr>
        <w:tc>
          <w:tcPr>
            <w:tcW w:w="704" w:type="dxa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Шкаф холодильный CC214-S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364D" w:rsidRPr="00FC364D" w:rsidTr="00A35D30">
        <w:trPr>
          <w:trHeight w:val="779"/>
          <w:jc w:val="center"/>
        </w:trPr>
        <w:tc>
          <w:tcPr>
            <w:tcW w:w="704" w:type="dxa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Кипятильник КНЭ 100, с подставкой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 w:rsidRPr="00FC364D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  <w:r w:rsidRPr="00FC36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4D" w:rsidRPr="00FC364D" w:rsidRDefault="00FC364D" w:rsidP="00FC3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5194" w:rsidRPr="005E2067" w:rsidRDefault="00A65194" w:rsidP="001B6224">
      <w:pPr>
        <w:keepNext/>
        <w:spacing w:after="200" w:line="276" w:lineRule="auto"/>
        <w:ind w:left="1004"/>
        <w:jc w:val="center"/>
        <w:outlineLvl w:val="0"/>
        <w:rPr>
          <w:b/>
          <w:sz w:val="22"/>
          <w:szCs w:val="22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3"/>
        <w:gridCol w:w="4428"/>
        <w:gridCol w:w="538"/>
      </w:tblGrid>
      <w:tr w:rsidR="00F5376F" w:rsidRPr="00144650" w:rsidTr="00F5376F">
        <w:tc>
          <w:tcPr>
            <w:tcW w:w="5353" w:type="dxa"/>
            <w:gridSpan w:val="2"/>
          </w:tcPr>
          <w:p w:rsidR="00F5376F" w:rsidRPr="00C07FAF" w:rsidRDefault="00F5376F" w:rsidP="003F5B50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F5376F" w:rsidRPr="00C07FAF" w:rsidRDefault="00F5376F" w:rsidP="003F5B50">
            <w:pPr>
              <w:widowControl w:val="0"/>
            </w:pPr>
            <w:r w:rsidRPr="00C07FAF">
              <w:t>Адрес:454014,</w:t>
            </w:r>
            <w:r>
              <w:t xml:space="preserve"> </w:t>
            </w:r>
            <w:proofErr w:type="spellStart"/>
            <w:proofErr w:type="gramStart"/>
            <w:r w:rsidRPr="00C07FAF">
              <w:t>г.Челябинск,ул.Захаренко</w:t>
            </w:r>
            <w:proofErr w:type="spellEnd"/>
            <w:proofErr w:type="gramEnd"/>
            <w:r w:rsidRPr="00C07FAF">
              <w:t>, д.13   ОГРН 1027402544740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ИНН 7448027270 КПП 744801001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FAF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C07FAF">
              <w:rPr>
                <w:color w:val="000000"/>
              </w:rPr>
              <w:t>г.Челябинска</w:t>
            </w:r>
            <w:proofErr w:type="spellEnd"/>
            <w:r>
              <w:rPr>
                <w:color w:val="000000"/>
              </w:rPr>
              <w:t xml:space="preserve"> </w:t>
            </w:r>
            <w:r w:rsidRPr="00C07FAF">
              <w:rPr>
                <w:color w:val="000000"/>
              </w:rPr>
              <w:t>(р/с 40701810400003000001 в Отделении Челябинск,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БИК 047501001</w:t>
            </w:r>
          </w:p>
          <w:p w:rsidR="00F5376F" w:rsidRPr="00C07FAF" w:rsidRDefault="00F5376F" w:rsidP="003F5B50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C07FAF">
              <w:t>Тел. 8(351) 742-76-29 приемная;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t>8(351)793-68-38 бухгалтерия</w:t>
            </w:r>
          </w:p>
          <w:p w:rsidR="00F5376F" w:rsidRPr="00C07FAF" w:rsidRDefault="00F5376F" w:rsidP="003F5B50">
            <w:pPr>
              <w:autoSpaceDE w:val="0"/>
              <w:autoSpaceDN w:val="0"/>
              <w:adjustRightInd w:val="0"/>
            </w:pPr>
            <w:r w:rsidRPr="00C07FAF">
              <w:t>Адрес электронной почты:</w:t>
            </w:r>
            <w:r>
              <w:t xml:space="preserve"> </w:t>
            </w:r>
            <w:proofErr w:type="spellStart"/>
            <w:r w:rsidRPr="00C07FAF">
              <w:rPr>
                <w:lang w:val="en-US"/>
              </w:rPr>
              <w:t>chelschool</w:t>
            </w:r>
            <w:proofErr w:type="spellEnd"/>
            <w:r w:rsidRPr="00C07FAF">
              <w:t>3@</w:t>
            </w:r>
            <w:r w:rsidRPr="00C07FAF">
              <w:rPr>
                <w:lang w:val="en-US"/>
              </w:rPr>
              <w:t>mail</w:t>
            </w:r>
            <w:r w:rsidRPr="00C07FAF">
              <w:t>.</w:t>
            </w:r>
            <w:proofErr w:type="spellStart"/>
            <w:r w:rsidRPr="00C07FAF">
              <w:rPr>
                <w:lang w:val="en-US"/>
              </w:rPr>
              <w:t>ru</w:t>
            </w:r>
            <w:proofErr w:type="spellEnd"/>
          </w:p>
          <w:p w:rsidR="00F5376F" w:rsidRPr="00B00CE7" w:rsidRDefault="00F5376F" w:rsidP="003F5B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gridSpan w:val="2"/>
          </w:tcPr>
          <w:p w:rsidR="00F5376F" w:rsidRPr="00144650" w:rsidRDefault="00F5376F" w:rsidP="003F5B50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F5376F" w:rsidRPr="00656549" w:rsidTr="00F5376F">
        <w:tblPrEx>
          <w:tblLook w:val="00A0" w:firstRow="1" w:lastRow="0" w:firstColumn="1" w:lastColumn="0" w:noHBand="0" w:noVBand="0"/>
        </w:tblPrEx>
        <w:tc>
          <w:tcPr>
            <w:tcW w:w="5353" w:type="dxa"/>
            <w:gridSpan w:val="2"/>
          </w:tcPr>
          <w:p w:rsidR="00F5376F" w:rsidRPr="00FD1C04" w:rsidRDefault="00F5376F" w:rsidP="003F5B50">
            <w:pPr>
              <w:jc w:val="both"/>
            </w:pPr>
            <w:r>
              <w:t xml:space="preserve">Директор __________ </w:t>
            </w:r>
            <w:proofErr w:type="spellStart"/>
            <w:r>
              <w:t>Н.А.Крюкова</w:t>
            </w:r>
            <w:proofErr w:type="spellEnd"/>
            <w:r>
              <w:t xml:space="preserve"> </w:t>
            </w:r>
          </w:p>
        </w:tc>
        <w:tc>
          <w:tcPr>
            <w:tcW w:w="4966" w:type="dxa"/>
            <w:gridSpan w:val="2"/>
          </w:tcPr>
          <w:p w:rsidR="00F5376F" w:rsidRPr="00FD1C04" w:rsidRDefault="00F5376F" w:rsidP="003F5B50">
            <w:pPr>
              <w:jc w:val="both"/>
            </w:pPr>
          </w:p>
        </w:tc>
      </w:tr>
      <w:tr w:rsidR="00991130" w:rsidRPr="005E2067" w:rsidTr="00F5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38" w:type="dxa"/>
        </w:trPr>
        <w:tc>
          <w:tcPr>
            <w:tcW w:w="4820" w:type="dxa"/>
          </w:tcPr>
          <w:p w:rsidR="00991130" w:rsidRPr="005E2067" w:rsidRDefault="00991130" w:rsidP="00F5376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991130" w:rsidRPr="005E2067" w:rsidRDefault="00991130" w:rsidP="00B37C1A">
            <w:pPr>
              <w:rPr>
                <w:b/>
                <w:sz w:val="22"/>
                <w:szCs w:val="22"/>
              </w:rPr>
            </w:pPr>
          </w:p>
        </w:tc>
      </w:tr>
    </w:tbl>
    <w:p w:rsidR="0036028B" w:rsidRPr="005E2067" w:rsidRDefault="0036028B" w:rsidP="00F5376F">
      <w:pPr>
        <w:rPr>
          <w:sz w:val="22"/>
          <w:szCs w:val="22"/>
        </w:rPr>
      </w:pPr>
    </w:p>
    <w:sectPr w:rsidR="0036028B" w:rsidRPr="005E2067" w:rsidSect="00F5376F">
      <w:headerReference w:type="even" r:id="rId11"/>
      <w:footerReference w:type="even" r:id="rId12"/>
      <w:footerReference w:type="default" r:id="rId13"/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1D" w:rsidRDefault="00F5441D" w:rsidP="00A6328A">
      <w:r>
        <w:separator/>
      </w:r>
    </w:p>
  </w:endnote>
  <w:endnote w:type="continuationSeparator" w:id="0">
    <w:p w:rsidR="00F5441D" w:rsidRDefault="00F5441D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EB" w:rsidRDefault="00B127B7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EB" w:rsidRDefault="009267EB">
    <w:pPr>
      <w:pStyle w:val="a4"/>
      <w:jc w:val="center"/>
    </w:pPr>
  </w:p>
  <w:p w:rsidR="009267EB" w:rsidRDefault="009267EB">
    <w:pPr>
      <w:pStyle w:val="a4"/>
      <w:jc w:val="center"/>
    </w:pP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EB" w:rsidRDefault="00B127B7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1D" w:rsidRDefault="00F5441D" w:rsidP="00A6328A">
      <w:r>
        <w:separator/>
      </w:r>
    </w:p>
  </w:footnote>
  <w:footnote w:type="continuationSeparator" w:id="0">
    <w:p w:rsidR="00F5441D" w:rsidRDefault="00F5441D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EB" w:rsidRDefault="00B127B7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EB" w:rsidRDefault="00B127B7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31E67271"/>
    <w:multiLevelType w:val="multilevel"/>
    <w:tmpl w:val="6B74B3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8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46A1EDD"/>
    <w:multiLevelType w:val="multilevel"/>
    <w:tmpl w:val="E146C180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1" w15:restartNumberingAfterBreak="0">
    <w:nsid w:val="5B5E7D73"/>
    <w:multiLevelType w:val="multilevel"/>
    <w:tmpl w:val="0C5A28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E151B88"/>
    <w:multiLevelType w:val="hybridMultilevel"/>
    <w:tmpl w:val="10804EC2"/>
    <w:lvl w:ilvl="0" w:tplc="533C7836">
      <w:start w:val="7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2F7C"/>
    <w:rsid w:val="00065B11"/>
    <w:rsid w:val="00066EDC"/>
    <w:rsid w:val="00067C5B"/>
    <w:rsid w:val="00072077"/>
    <w:rsid w:val="000802DB"/>
    <w:rsid w:val="00083E26"/>
    <w:rsid w:val="00085953"/>
    <w:rsid w:val="000929E0"/>
    <w:rsid w:val="000A0764"/>
    <w:rsid w:val="000A2228"/>
    <w:rsid w:val="000B11BF"/>
    <w:rsid w:val="000B3292"/>
    <w:rsid w:val="000B67D7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3BCB"/>
    <w:rsid w:val="001945E4"/>
    <w:rsid w:val="0019512A"/>
    <w:rsid w:val="00197256"/>
    <w:rsid w:val="001A1A00"/>
    <w:rsid w:val="001A3B2F"/>
    <w:rsid w:val="001A50DA"/>
    <w:rsid w:val="001B6224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E4A82"/>
    <w:rsid w:val="001F1182"/>
    <w:rsid w:val="001F5852"/>
    <w:rsid w:val="002046E2"/>
    <w:rsid w:val="002139C5"/>
    <w:rsid w:val="00214178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2CB4"/>
    <w:rsid w:val="00263587"/>
    <w:rsid w:val="00267066"/>
    <w:rsid w:val="002672C9"/>
    <w:rsid w:val="00271A6D"/>
    <w:rsid w:val="00273532"/>
    <w:rsid w:val="00273FE4"/>
    <w:rsid w:val="0027457A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40125"/>
    <w:rsid w:val="00351368"/>
    <w:rsid w:val="00354BA7"/>
    <w:rsid w:val="00357ED8"/>
    <w:rsid w:val="0036028B"/>
    <w:rsid w:val="00362689"/>
    <w:rsid w:val="00365A94"/>
    <w:rsid w:val="003773B3"/>
    <w:rsid w:val="003817C2"/>
    <w:rsid w:val="00381EBD"/>
    <w:rsid w:val="00381FD5"/>
    <w:rsid w:val="00387538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971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08CD"/>
    <w:rsid w:val="005B13B2"/>
    <w:rsid w:val="005B3A02"/>
    <w:rsid w:val="005C3CBB"/>
    <w:rsid w:val="005C56F9"/>
    <w:rsid w:val="005C5B61"/>
    <w:rsid w:val="005D3221"/>
    <w:rsid w:val="005D47BB"/>
    <w:rsid w:val="005D7663"/>
    <w:rsid w:val="005E1147"/>
    <w:rsid w:val="005E2067"/>
    <w:rsid w:val="005E249C"/>
    <w:rsid w:val="005E468B"/>
    <w:rsid w:val="005E5D7B"/>
    <w:rsid w:val="005E7DE2"/>
    <w:rsid w:val="00600E67"/>
    <w:rsid w:val="00614A70"/>
    <w:rsid w:val="006205DF"/>
    <w:rsid w:val="00623A0A"/>
    <w:rsid w:val="0062673A"/>
    <w:rsid w:val="006374E7"/>
    <w:rsid w:val="006471EB"/>
    <w:rsid w:val="006506DD"/>
    <w:rsid w:val="0065261F"/>
    <w:rsid w:val="00652EF5"/>
    <w:rsid w:val="00653C5C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30BAD"/>
    <w:rsid w:val="00735BC1"/>
    <w:rsid w:val="00737E1C"/>
    <w:rsid w:val="00742012"/>
    <w:rsid w:val="00747011"/>
    <w:rsid w:val="007528E5"/>
    <w:rsid w:val="00752F04"/>
    <w:rsid w:val="00761B69"/>
    <w:rsid w:val="007739DE"/>
    <w:rsid w:val="007821E9"/>
    <w:rsid w:val="00785387"/>
    <w:rsid w:val="00792F98"/>
    <w:rsid w:val="007A31EE"/>
    <w:rsid w:val="007B0D65"/>
    <w:rsid w:val="007B252D"/>
    <w:rsid w:val="007C27F2"/>
    <w:rsid w:val="007E3C6E"/>
    <w:rsid w:val="007E4FC7"/>
    <w:rsid w:val="007E566F"/>
    <w:rsid w:val="007E7A69"/>
    <w:rsid w:val="007F46A8"/>
    <w:rsid w:val="007F4AAA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A532B"/>
    <w:rsid w:val="008A5B7D"/>
    <w:rsid w:val="008B4C01"/>
    <w:rsid w:val="008B6366"/>
    <w:rsid w:val="008C1DD8"/>
    <w:rsid w:val="008D1FDC"/>
    <w:rsid w:val="008D4FC8"/>
    <w:rsid w:val="008D5349"/>
    <w:rsid w:val="008E0F20"/>
    <w:rsid w:val="008E1777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1130"/>
    <w:rsid w:val="00996081"/>
    <w:rsid w:val="009A3EBB"/>
    <w:rsid w:val="009A4C0F"/>
    <w:rsid w:val="009A7F75"/>
    <w:rsid w:val="009B6ABD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30FE8"/>
    <w:rsid w:val="00A3405C"/>
    <w:rsid w:val="00A356C0"/>
    <w:rsid w:val="00A35D3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5194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6BAD"/>
    <w:rsid w:val="00AB70B0"/>
    <w:rsid w:val="00AB7314"/>
    <w:rsid w:val="00AC166A"/>
    <w:rsid w:val="00AC174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B05660"/>
    <w:rsid w:val="00B1094A"/>
    <w:rsid w:val="00B10EFD"/>
    <w:rsid w:val="00B127B7"/>
    <w:rsid w:val="00B20F2E"/>
    <w:rsid w:val="00B21843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3CEA"/>
    <w:rsid w:val="00B641DA"/>
    <w:rsid w:val="00B70DC6"/>
    <w:rsid w:val="00B73D58"/>
    <w:rsid w:val="00B74334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C0FEF"/>
    <w:rsid w:val="00BD0B24"/>
    <w:rsid w:val="00BD5AD2"/>
    <w:rsid w:val="00BE0673"/>
    <w:rsid w:val="00BE07BB"/>
    <w:rsid w:val="00BE33E9"/>
    <w:rsid w:val="00BF1FCA"/>
    <w:rsid w:val="00BF2B1F"/>
    <w:rsid w:val="00C054B0"/>
    <w:rsid w:val="00C06D41"/>
    <w:rsid w:val="00C07B03"/>
    <w:rsid w:val="00C110FB"/>
    <w:rsid w:val="00C13A4A"/>
    <w:rsid w:val="00C13F09"/>
    <w:rsid w:val="00C21035"/>
    <w:rsid w:val="00C229DA"/>
    <w:rsid w:val="00C23A98"/>
    <w:rsid w:val="00C245C5"/>
    <w:rsid w:val="00C3724D"/>
    <w:rsid w:val="00C46809"/>
    <w:rsid w:val="00C47DAA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960"/>
    <w:rsid w:val="00C943AB"/>
    <w:rsid w:val="00C9779C"/>
    <w:rsid w:val="00CA6992"/>
    <w:rsid w:val="00CB0404"/>
    <w:rsid w:val="00CB4D54"/>
    <w:rsid w:val="00CB6B65"/>
    <w:rsid w:val="00CD1A32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6928"/>
    <w:rsid w:val="00D30D2A"/>
    <w:rsid w:val="00D341E2"/>
    <w:rsid w:val="00D350BE"/>
    <w:rsid w:val="00D41627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91F77"/>
    <w:rsid w:val="00D93423"/>
    <w:rsid w:val="00D95B4A"/>
    <w:rsid w:val="00DA2A42"/>
    <w:rsid w:val="00DA3853"/>
    <w:rsid w:val="00DA5418"/>
    <w:rsid w:val="00DB28AF"/>
    <w:rsid w:val="00DB2B01"/>
    <w:rsid w:val="00DB6507"/>
    <w:rsid w:val="00DB76BA"/>
    <w:rsid w:val="00DC238A"/>
    <w:rsid w:val="00DC43B2"/>
    <w:rsid w:val="00DC605C"/>
    <w:rsid w:val="00DC6F7E"/>
    <w:rsid w:val="00DD10F0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01A7"/>
    <w:rsid w:val="00E218C5"/>
    <w:rsid w:val="00E319A6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41B0"/>
    <w:rsid w:val="00EC79D3"/>
    <w:rsid w:val="00ED1D95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4A50"/>
    <w:rsid w:val="00F212CD"/>
    <w:rsid w:val="00F23D6A"/>
    <w:rsid w:val="00F30B12"/>
    <w:rsid w:val="00F31714"/>
    <w:rsid w:val="00F33220"/>
    <w:rsid w:val="00F35B3E"/>
    <w:rsid w:val="00F40540"/>
    <w:rsid w:val="00F51559"/>
    <w:rsid w:val="00F52F0B"/>
    <w:rsid w:val="00F5376F"/>
    <w:rsid w:val="00F53864"/>
    <w:rsid w:val="00F5441D"/>
    <w:rsid w:val="00F607C0"/>
    <w:rsid w:val="00F61B2A"/>
    <w:rsid w:val="00F622A8"/>
    <w:rsid w:val="00F630FD"/>
    <w:rsid w:val="00F644C7"/>
    <w:rsid w:val="00F74950"/>
    <w:rsid w:val="00F766FE"/>
    <w:rsid w:val="00F76E36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364D"/>
    <w:rsid w:val="00FD028A"/>
    <w:rsid w:val="00FD0865"/>
    <w:rsid w:val="00FD1E25"/>
    <w:rsid w:val="00FD2655"/>
    <w:rsid w:val="00FD5498"/>
    <w:rsid w:val="00FD5A66"/>
    <w:rsid w:val="00FE171E"/>
    <w:rsid w:val="00FE309D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6745E"/>
  <w15:docId w15:val="{97A06574-57CC-4AEE-BADE-19B5DD9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paragraph" w:customStyle="1" w:styleId="Iauiue">
    <w:name w:val="Iau?iue"/>
    <w:rsid w:val="001B6224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ConsNormal">
    <w:name w:val="ConsNormal"/>
    <w:link w:val="ConsNormal0"/>
    <w:uiPriority w:val="99"/>
    <w:rsid w:val="00083E26"/>
    <w:pPr>
      <w:widowControl w:val="0"/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uiPriority w:val="99"/>
    <w:locked/>
    <w:rsid w:val="00083E26"/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083E26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2760-4BC1-42D9-9BB3-10499E8A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8</cp:revision>
  <cp:lastPrinted>2015-05-21T07:09:00Z</cp:lastPrinted>
  <dcterms:created xsi:type="dcterms:W3CDTF">2020-07-02T05:25:00Z</dcterms:created>
  <dcterms:modified xsi:type="dcterms:W3CDTF">2020-07-08T06:19:00Z</dcterms:modified>
</cp:coreProperties>
</file>