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06" w:rsidRPr="00A01602" w:rsidRDefault="00003806" w:rsidP="00E11F18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</w:tabs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03806" w:rsidRPr="00A01602" w:rsidRDefault="00003806" w:rsidP="00E11F18">
      <w:pPr>
        <w:tabs>
          <w:tab w:val="left" w:pos="2362"/>
          <w:tab w:val="left" w:pos="9849"/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 № </w:t>
      </w:r>
    </w:p>
    <w:p w:rsidR="00003806" w:rsidRPr="00A01602" w:rsidRDefault="000E20E8" w:rsidP="00E11F18">
      <w:pPr>
        <w:tabs>
          <w:tab w:val="left" w:pos="364"/>
          <w:tab w:val="left" w:pos="1096"/>
          <w:tab w:val="left" w:pos="1659"/>
          <w:tab w:val="left" w:pos="19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поставки питьевой воды</w:t>
      </w: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1840C6" w:rsidP="00063B90">
      <w:pPr>
        <w:tabs>
          <w:tab w:val="left" w:pos="77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г. Челябинск                                                                                </w:t>
      </w:r>
      <w:r w:rsidR="000E20E8" w:rsidRPr="00A01602">
        <w:rPr>
          <w:rFonts w:ascii="Times New Roman" w:eastAsia="Times New Roman" w:hAnsi="Times New Roman" w:cs="Times New Roman"/>
          <w:sz w:val="24"/>
          <w:szCs w:val="24"/>
        </w:rPr>
        <w:t xml:space="preserve">                «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E20E8" w:rsidRPr="00A0160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8065A">
        <w:rPr>
          <w:rFonts w:ascii="Times New Roman" w:eastAsia="Times New Roman" w:hAnsi="Times New Roman" w:cs="Times New Roman"/>
          <w:sz w:val="24"/>
          <w:szCs w:val="24"/>
        </w:rPr>
        <w:t>апре</w:t>
      </w:r>
      <w:bookmarkStart w:id="0" w:name="_GoBack"/>
      <w:bookmarkEnd w:id="0"/>
      <w:r w:rsidR="0098065A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0E20E8" w:rsidRPr="00A0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</w:rPr>
        <w:t> г.</w:t>
      </w: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A01602" w:rsidRPr="00A01602" w:rsidRDefault="00003806" w:rsidP="00A01602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="00A01602" w:rsidRPr="00A01602">
        <w:rPr>
          <w:rFonts w:ascii="Times New Roman" w:eastAsia="Times New Roman" w:hAnsi="Times New Roman" w:cs="Times New Roman"/>
          <w:sz w:val="24"/>
          <w:szCs w:val="24"/>
        </w:rPr>
        <w:t xml:space="preserve">____________, именуемое в дальнейшем "Поставщик", в лице __________, действующего на основании ____________ с одной стороны, и </w:t>
      </w:r>
      <w:r w:rsidR="00A01602" w:rsidRPr="00A0160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«Детский сад № 477 г. Челябинска»,</w:t>
      </w:r>
      <w:r w:rsidR="00A01602" w:rsidRPr="00A01602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"Покупатель" в лице заведующего Самохваловой Ольги Владиславовны, действующего на основании Устава, с другой стороны, заключили настоящий Договор о нижеследующем:</w:t>
      </w:r>
      <w:r w:rsidR="00A01602"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1. ПРЕДМЕТ ДОГОВОРА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Поставщик обязуется поставить воду питьевую 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>«Лидер»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 доочищенную первой категории качества (далее - товар) Покупателю согласно поданной заявке, а Покупатель обязуется принять и оплатить поставленные товары в соответствии с условиями настоящего договора.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40334C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Качество поставляемого Покупателю товара должно соответствовать требова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>нием установленным ТУ0131-001-72678565</w:t>
      </w:r>
      <w:r w:rsidR="0040334C" w:rsidRPr="00A01602">
        <w:rPr>
          <w:rFonts w:ascii="Times New Roman" w:eastAsia="Times New Roman" w:hAnsi="Times New Roman" w:cs="Times New Roman"/>
          <w:sz w:val="24"/>
          <w:szCs w:val="24"/>
        </w:rPr>
        <w:t>-05 и СанПиН 2.4.1116-02.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2. УСЛОВИЯ ПОСТАВКИ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Поставка товара осуществляется в поликарбонатных бутылях емкостью  19 л.</w:t>
      </w:r>
      <w:r w:rsidR="009960E0" w:rsidRPr="00A0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 В ассортименте и по ценам указанных в </w:t>
      </w:r>
      <w:r w:rsidR="005D7F09" w:rsidRPr="00A01602">
        <w:rPr>
          <w:rFonts w:ascii="Times New Roman" w:eastAsia="Times New Roman" w:hAnsi="Times New Roman" w:cs="Times New Roman"/>
          <w:sz w:val="24"/>
          <w:szCs w:val="24"/>
        </w:rPr>
        <w:t>Приложении №1 (Спецификации)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, которые являются неотъемл</w:t>
      </w:r>
      <w:r w:rsidR="005D7F09" w:rsidRPr="00A01602">
        <w:rPr>
          <w:rFonts w:ascii="Times New Roman" w:eastAsia="Times New Roman" w:hAnsi="Times New Roman" w:cs="Times New Roman"/>
          <w:sz w:val="24"/>
          <w:szCs w:val="24"/>
        </w:rPr>
        <w:t>емой частью настоящего договора</w:t>
      </w:r>
      <w:r w:rsidR="00A016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Поликарбонатные бутыли емкостью 19 л.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являются многооборотной тарой.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Срок поставки товара согласовывается по каждой конкретной партии, согласно поданной заявке от Покупателя. Заявка на доставку товара 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 xml:space="preserve">принимается по телефону,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электронной почты не позднее дня, предшествующего дню доставки.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Поставка товара осуществляется 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 xml:space="preserve">по рабочим дням,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на следующий день после оформления соответствующей заявки по адресу указанному в заявке силами и средствами Поставщика.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Покупатель обязан обеспечить беспрепятственный проезд транспорта Поставщика до места отгрузки, а именно, заблаговременно заказать пропуск для въезда на территорию (при необходимости), а также заблаговременно подготовить пустую Тару. При невыполнении Покупателем условий данного пункта Поставщик вправе перенести доставку на другую, согласованную с Покупателем дату.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Поставщик вправе не осуществлять доставку в случае наличия у Покупателя задолженности за предыдущие поставки товара.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3. ПОРЯДОК СДАЧИ-ПРИЕМКИ ТОВАРА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3.1. 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Приемка товара производится Покупателем или законным представителем Покупателя по ассортименту и количеству в соответствии с товарной накладной.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Принятие товара подтверждается подписью уполномоченного лица Покупателя в товарной накладной и з</w:t>
      </w:r>
      <w:r w:rsidR="00063B90" w:rsidRPr="00A01602">
        <w:rPr>
          <w:rFonts w:ascii="Times New Roman" w:eastAsia="Times New Roman" w:hAnsi="Times New Roman" w:cs="Times New Roman"/>
          <w:sz w:val="24"/>
          <w:szCs w:val="24"/>
        </w:rPr>
        <w:t>акрепляется печатью Покупателя.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Обязанность Поставщика по доставке товара считается исполненной в момент отгрузки товара. Факт отгрузки подтверждается подписями и печатью Покупателя на экземпляре товарной накладной Поставщика.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существенного нарушения требований к качеству Покупатель вправе отказаться от переданного Поставщиком товара.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br/>
        <w:t>При этом он обязан незамедлительно уведомить Поставщика посредством телефонной или факсимильной связи. Поставщик обязан</w:t>
      </w:r>
      <w:r w:rsidR="00063B90" w:rsidRPr="00A01602">
        <w:rPr>
          <w:rFonts w:ascii="Times New Roman" w:eastAsia="Times New Roman" w:hAnsi="Times New Roman" w:cs="Times New Roman"/>
          <w:sz w:val="24"/>
          <w:szCs w:val="24"/>
        </w:rPr>
        <w:t xml:space="preserve"> произвести замену</w:t>
      </w:r>
      <w:r w:rsidR="009A7593" w:rsidRPr="00A01602">
        <w:rPr>
          <w:rFonts w:ascii="Times New Roman" w:eastAsia="Times New Roman" w:hAnsi="Times New Roman" w:cs="Times New Roman"/>
          <w:sz w:val="24"/>
          <w:szCs w:val="24"/>
        </w:rPr>
        <w:t xml:space="preserve"> некачественного товара </w:t>
      </w:r>
      <w:r w:rsidR="006634EC" w:rsidRPr="00A01602">
        <w:rPr>
          <w:rFonts w:ascii="Times New Roman" w:eastAsia="Times New Roman" w:hAnsi="Times New Roman" w:cs="Times New Roman"/>
          <w:sz w:val="24"/>
          <w:szCs w:val="24"/>
        </w:rPr>
        <w:t xml:space="preserve"> своими силами</w:t>
      </w:r>
      <w:r w:rsidR="00063B90" w:rsidRPr="00A01602">
        <w:rPr>
          <w:rFonts w:ascii="Times New Roman" w:eastAsia="Times New Roman" w:hAnsi="Times New Roman" w:cs="Times New Roman"/>
          <w:sz w:val="24"/>
          <w:szCs w:val="24"/>
        </w:rPr>
        <w:t xml:space="preserve"> не позднее следующего дня с момента обнаружения</w:t>
      </w:r>
      <w:r w:rsidR="00A344A0" w:rsidRPr="00A016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1F18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В случаях, когда Покупатель без установленных законом оснований, иными правовыми актами или договором не принимает товар от Поставщика или отказывается от его принятия, Поставщик вправе потребовать от Покупателя оплаты товара.</w:t>
      </w:r>
    </w:p>
    <w:p w:rsidR="00003806" w:rsidRPr="00A01602" w:rsidRDefault="00E11F18" w:rsidP="006634EC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lastRenderedPageBreak/>
        <w:t>3.6</w:t>
      </w:r>
      <w:r w:rsidR="006634EC" w:rsidRPr="00A016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="006634EC" w:rsidRPr="00A01602">
        <w:rPr>
          <w:rFonts w:ascii="Times New Roman" w:hAnsi="Times New Roman" w:cs="Times New Roman"/>
          <w:sz w:val="24"/>
          <w:szCs w:val="24"/>
        </w:rPr>
        <w:t xml:space="preserve">При обнаружении факта недопоставки Товара  </w:t>
      </w:r>
      <w:r w:rsidR="006634EC" w:rsidRPr="00A01602">
        <w:rPr>
          <w:rStyle w:val="1"/>
          <w:rFonts w:ascii="Times New Roman" w:hAnsi="Times New Roman" w:cs="Times New Roman"/>
          <w:szCs w:val="24"/>
        </w:rPr>
        <w:t xml:space="preserve">или поставки Товара ненадлежащего качества, Заказчик обязан сделать отметку об этом в накладной, а также составить </w:t>
      </w:r>
      <w:r w:rsidR="001D5CBC" w:rsidRPr="00A01602">
        <w:rPr>
          <w:rStyle w:val="1"/>
          <w:rFonts w:ascii="Times New Roman" w:hAnsi="Times New Roman" w:cs="Times New Roman"/>
          <w:szCs w:val="24"/>
        </w:rPr>
        <w:t>п</w:t>
      </w:r>
      <w:r w:rsidR="006634EC" w:rsidRPr="00A01602">
        <w:rPr>
          <w:rStyle w:val="1"/>
          <w:rFonts w:ascii="Times New Roman" w:hAnsi="Times New Roman" w:cs="Times New Roman"/>
          <w:szCs w:val="24"/>
        </w:rPr>
        <w:t>ретензи</w:t>
      </w:r>
      <w:r w:rsidR="001D5CBC" w:rsidRPr="00A01602">
        <w:rPr>
          <w:rStyle w:val="1"/>
          <w:rFonts w:ascii="Times New Roman" w:hAnsi="Times New Roman" w:cs="Times New Roman"/>
          <w:szCs w:val="24"/>
        </w:rPr>
        <w:t xml:space="preserve">ю </w:t>
      </w:r>
      <w:r w:rsidR="006634EC" w:rsidRPr="00A01602">
        <w:rPr>
          <w:rStyle w:val="1"/>
          <w:rFonts w:ascii="Times New Roman" w:hAnsi="Times New Roman" w:cs="Times New Roman"/>
          <w:szCs w:val="24"/>
        </w:rPr>
        <w:t xml:space="preserve"> в 2-х экземплярах, одн</w:t>
      </w:r>
      <w:r w:rsidR="001D5CBC" w:rsidRPr="00A01602">
        <w:rPr>
          <w:rStyle w:val="1"/>
          <w:rFonts w:ascii="Times New Roman" w:hAnsi="Times New Roman" w:cs="Times New Roman"/>
          <w:szCs w:val="24"/>
        </w:rPr>
        <w:t>у</w:t>
      </w:r>
      <w:r w:rsidR="006634EC" w:rsidRPr="00A01602">
        <w:rPr>
          <w:rStyle w:val="1"/>
          <w:rFonts w:ascii="Times New Roman" w:hAnsi="Times New Roman" w:cs="Times New Roman"/>
          <w:szCs w:val="24"/>
        </w:rPr>
        <w:t xml:space="preserve"> из которых направить Поставщику. Поставщик обязан произвести замену Товара на качественный или поставить недостающий Товар в течение 1 (одного) рабочего дня со дня получения претензии с отнесением всех расходов на Поставщика</w:t>
      </w:r>
      <w:r w:rsidR="001D5CBC" w:rsidRPr="00A01602">
        <w:rPr>
          <w:rStyle w:val="1"/>
          <w:rFonts w:ascii="Times New Roman" w:hAnsi="Times New Roman" w:cs="Times New Roman"/>
          <w:szCs w:val="24"/>
        </w:rPr>
        <w:t>.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="00003806"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="00003806"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4. ЦЕНА И ПОРЯДОК РАСЧЕТОВ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 xml:space="preserve">Общая сумма договора составляет </w:t>
      </w:r>
      <w:r w:rsidR="00A01602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</w:t>
      </w:r>
      <w:r w:rsidR="006615DE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т. ч. </w:t>
      </w: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НДС</w:t>
      </w:r>
      <w:r w:rsidR="006615DE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(если предусмотрен)</w:t>
      </w: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</w:p>
    <w:p w:rsidR="006B2377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4.2.</w:t>
      </w: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 xml:space="preserve">Цена на поставляемый товар </w:t>
      </w:r>
      <w:r w:rsidR="006B2377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</w:p>
    <w:p w:rsidR="006B2377" w:rsidRPr="00A01602" w:rsidRDefault="006B2377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19л» составляет </w:t>
      </w:r>
      <w:r w:rsidR="00A01602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рублей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E64FA9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00 копеек</w:t>
      </w:r>
      <w:r w:rsidR="00E64FA9" w:rsidRPr="00A0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</w:rPr>
        <w:t xml:space="preserve">за единицу товара при условии поставки двух и более единиц товара </w:t>
      </w:r>
      <w:r w:rsidR="00B1347A" w:rsidRPr="00A01602">
        <w:rPr>
          <w:rFonts w:ascii="Times New Roman" w:eastAsia="Times New Roman" w:hAnsi="Times New Roman" w:cs="Times New Roman"/>
          <w:sz w:val="24"/>
          <w:szCs w:val="24"/>
        </w:rPr>
        <w:t>в т. ч. НДС (если предусмотрен)</w:t>
      </w:r>
      <w:r w:rsidR="00E64FA9" w:rsidRPr="00A0160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Во всех взаиморасчетах стоимость и количество товара определяется согласно товарным накладным на поставляемый товар.</w:t>
      </w:r>
      <w:r w:rsidR="00063756" w:rsidRPr="00A01602">
        <w:rPr>
          <w:rFonts w:ascii="Times New Roman" w:eastAsia="Times New Roman" w:hAnsi="Times New Roman" w:cs="Times New Roman"/>
          <w:sz w:val="24"/>
          <w:szCs w:val="24"/>
        </w:rPr>
        <w:t xml:space="preserve"> При изменении потребности в товарах, заказчик по согласованию с Поставщиком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="00063756" w:rsidRPr="00A01602">
        <w:rPr>
          <w:rFonts w:ascii="Times New Roman" w:eastAsia="Times New Roman" w:hAnsi="Times New Roman" w:cs="Times New Roman"/>
          <w:sz w:val="24"/>
          <w:szCs w:val="24"/>
        </w:rPr>
        <w:t>вправе изменить первоначальную цену договора пропорционально количеству поставляемых товаров. При внесении изменений в связи с сокращением потребности в поставке таких товаров, Заказчик по согласованию с поставщиком изменяет</w:t>
      </w:r>
      <w:r w:rsidR="00063B90" w:rsidRPr="00A0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756" w:rsidRPr="00A01602">
        <w:rPr>
          <w:rFonts w:ascii="Times New Roman" w:eastAsia="Times New Roman" w:hAnsi="Times New Roman" w:cs="Times New Roman"/>
          <w:sz w:val="24"/>
          <w:szCs w:val="24"/>
        </w:rPr>
        <w:t>количество таких товаров, а также цену пропорционально уменьшению количества поставляемых товаров. Изменение цены договора оформляется дополнительным соглашением сторон.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Покупатель обязан оплатить поставленный товар и услуги в течение 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>15 (Пятнадцати</w:t>
      </w:r>
      <w:r w:rsidR="004823AF" w:rsidRPr="00A01602">
        <w:rPr>
          <w:rFonts w:ascii="Times New Roman" w:eastAsia="Times New Roman" w:hAnsi="Times New Roman" w:cs="Times New Roman"/>
          <w:sz w:val="24"/>
          <w:szCs w:val="24"/>
        </w:rPr>
        <w:t>) календарных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 дней с момента получения товара и услуг.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4.5.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Расчеты по настоящему Договору осуществляются путем внесения денежных средств на расчетный счет. По соглашению сторон возможны иные формы оплаты, не противоречащие действующему законодательству.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При безналичной форме оплаты датой исполнения Покупателем обязательств по оплате товара считается дата зачисления банком денежных средс</w:t>
      </w:r>
      <w:r w:rsidR="00D11422" w:rsidRPr="00A01602">
        <w:rPr>
          <w:rFonts w:ascii="Times New Roman" w:eastAsia="Times New Roman" w:hAnsi="Times New Roman" w:cs="Times New Roman"/>
          <w:sz w:val="24"/>
          <w:szCs w:val="24"/>
        </w:rPr>
        <w:t>тв на расчетный счет Поставщика.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5.  ТАРА И УПАКОВКА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Многооборотная тара поставляется Поставщиком Покупателю вместе с товаром и находится в собственности Поставщика.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Для обеспечения качественного выполнения своих обязательств Поставщиком Покупатель бережно относится к таре, не допускает ухудшения ее внешнего вида, попадания внутрь посторонних предметов или жидкостей, а также использования ее не по назначению.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D79A1" w:rsidRPr="00A016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Поставщик осуществляет обмен пустой тары на тару с товаром в момент отгрузки их Покупателю. Документом, подтверждающим факт обмена, является товарная накладная, подписываемая обеими Сторонами.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D79A1" w:rsidRPr="00A0160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Покупатель обеспечивает 100% возврат многооборотной тары пригодной для дальнейшего использования. В случае не возврата многооборотной тары при обмене или не возврата тары при расторжении договора, либо прекращении поставки товара право собственности на многооборотную тару переходит с Поставщика на Покупателя, а обеспечительный платеж внесенный за многооборотную тару остается у Поставщика.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161B" w:rsidRPr="00A01602" w:rsidRDefault="00003806" w:rsidP="00A01602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6.  ОТВЕТСТВЕННОСТЬ СТОРОН</w:t>
      </w:r>
    </w:p>
    <w:p w:rsidR="00A01602" w:rsidRPr="002409CE" w:rsidRDefault="00003806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="00A01602">
        <w:rPr>
          <w:rFonts w:ascii="Times New Roman" w:eastAsia="Times New Roman" w:hAnsi="Times New Roman" w:cs="Times New Roman"/>
          <w:sz w:val="24"/>
          <w:szCs w:val="24"/>
        </w:rPr>
        <w:t>6</w:t>
      </w:r>
      <w:r w:rsidR="00A01602" w:rsidRPr="002409CE">
        <w:rPr>
          <w:rFonts w:ascii="Times New Roman" w:eastAsia="Times New Roman" w:hAnsi="Times New Roman" w:cs="Times New Roman"/>
          <w:sz w:val="24"/>
          <w:szCs w:val="24"/>
        </w:rPr>
        <w:t xml:space="preserve"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 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09CE">
        <w:rPr>
          <w:rFonts w:ascii="Times New Roman" w:eastAsia="Times New Roman" w:hAnsi="Times New Roman" w:cs="Times New Roman"/>
          <w:sz w:val="24"/>
          <w:szCs w:val="24"/>
        </w:rPr>
        <w:t>.2. Заказчик при нарушении своих обязательств по оплате, предусмотренных настоящим договором, несет ответственность перед Поставщиком в денежной форме: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9CE">
        <w:rPr>
          <w:rFonts w:ascii="Times New Roman" w:eastAsia="Times New Roman" w:hAnsi="Times New Roman" w:cs="Times New Roman"/>
          <w:sz w:val="24"/>
          <w:szCs w:val="24"/>
        </w:rPr>
        <w:t xml:space="preserve">- пени в размере 1/300 ключевой ставки ЦБ РФ, действующей на дату уплаты пени, от неуплаченной в срок суммы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 </w:t>
      </w:r>
    </w:p>
    <w:p w:rsidR="00A01602" w:rsidRPr="002409CE" w:rsidRDefault="00A01602" w:rsidP="00A01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9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Общая сумма начисленных пени за ненадлежащее исполнение Заказчиком обязательств, предусмотренных настоящим договором, не может превышать цену настоящего договора. 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09CE">
        <w:rPr>
          <w:rFonts w:ascii="Times New Roman" w:eastAsia="Times New Roman" w:hAnsi="Times New Roman" w:cs="Times New Roman"/>
          <w:sz w:val="24"/>
          <w:szCs w:val="24"/>
        </w:rPr>
        <w:t>.3. Поставщик при нарушении своих обязательств по поставке товара, предусмотренных настоящим договором, в том числе по замене поставленного товара ненадлежащего качества и допоставке, несет ответственность перед Заказчиком в денежной форме: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9CE">
        <w:rPr>
          <w:rFonts w:ascii="Times New Roman" w:eastAsia="Times New Roman" w:hAnsi="Times New Roman" w:cs="Times New Roman"/>
          <w:sz w:val="24"/>
          <w:szCs w:val="24"/>
        </w:rPr>
        <w:t>- пени в размере 0,5 % от суммы фактически просроченного исполнением обязательства за каждый день просрочки исполнения Поставщиком обязательства, предусмотренного настоящим договором, начиная со дня, следующего после дня истечения установленного  настоящим договором срока исполнения обязательства;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9CE">
        <w:rPr>
          <w:rFonts w:ascii="Times New Roman" w:eastAsia="Times New Roman" w:hAnsi="Times New Roman" w:cs="Times New Roman"/>
          <w:sz w:val="24"/>
          <w:szCs w:val="24"/>
        </w:rPr>
        <w:t>- за каждый факт неисполнения или ненадлежащего исполнения Поставщиком   обязательств (в том числе гарантийных обязательств), предусмотренных настоящим договором, за исключением просрочки исполнения обязательств, предусмотренных настоящим договором, штраф в размере  10 % от суммы фактически нарушенного обязательства.</w:t>
      </w:r>
    </w:p>
    <w:p w:rsidR="00A01602" w:rsidRPr="002409CE" w:rsidRDefault="00A01602" w:rsidP="00A01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9CE">
        <w:rPr>
          <w:rFonts w:ascii="Times New Roman" w:eastAsia="Times New Roman" w:hAnsi="Times New Roman" w:cs="Times New Roman"/>
          <w:sz w:val="24"/>
          <w:szCs w:val="24"/>
        </w:rPr>
        <w:t>Общая сумма начисленных пени, штрафов за неисполнение или ненадлежащее исполнение Поставщиком  обязательств, предусмотренных настоящим договором, не может превышать цену настоящего договора.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09CE">
        <w:rPr>
          <w:rFonts w:ascii="Times New Roman" w:eastAsia="Times New Roman" w:hAnsi="Times New Roman" w:cs="Times New Roman"/>
          <w:sz w:val="24"/>
          <w:szCs w:val="24"/>
        </w:rPr>
        <w:t>.4. Поставщик обязан возместить все убытки, причинённые Заказчику вследствие нарушения Поставщиком условий настоящего договора.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09CE">
        <w:rPr>
          <w:rFonts w:ascii="Times New Roman" w:eastAsia="Times New Roman" w:hAnsi="Times New Roman" w:cs="Times New Roman"/>
          <w:sz w:val="24"/>
          <w:szCs w:val="24"/>
        </w:rPr>
        <w:t xml:space="preserve">.5. Штрафные санкции подлежат уплате Заказчиком и Поставщиком в срок, указанный в соответствующей письменной претензии, направленной в соответствии с условиями настоящего договора. 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09CE">
        <w:rPr>
          <w:rFonts w:ascii="Times New Roman" w:eastAsia="Times New Roman" w:hAnsi="Times New Roman" w:cs="Times New Roman"/>
          <w:sz w:val="24"/>
          <w:szCs w:val="24"/>
        </w:rPr>
        <w:t xml:space="preserve">.6. Уплата штрафных санкций не освобождает Стороны от исполнения обязательств по настоящему договору. 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7. ОБСТОЯТЕЛЬСТВА НЕПРЕОДОЛИМОЙ СИЛЫ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К обстоятельствам, указанным в пп.7.1 Договора относятся: война и военные действия, восстание, эпидемии, землетрясения, наводнения, иные стихийные бедствия, а также акты органов власти, непосредственно затрагивающие предмет настоящего Договора.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7.4.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Наступление обстоятельств, предусмотренных настоящей статьей, при условии соблюдения требований пп.7.3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7.5.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В случае если обстоятельства, предусмотренные настоящим пунктом, длятся более 2-х месяцев, Стороны определяют дальнейшую юридическую судьбу Договора.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8. ЗАКЛЮЧИТЕЛЬНЫЕ ПОЛОЖЕНИЯ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8.1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Договор вступает в силу с момента его подписания и действует до: </w:t>
      </w:r>
      <w:r w:rsidR="00A016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065A">
        <w:rPr>
          <w:rFonts w:ascii="Times New Roman" w:eastAsia="Times New Roman" w:hAnsi="Times New Roman" w:cs="Times New Roman"/>
          <w:sz w:val="24"/>
          <w:szCs w:val="24"/>
        </w:rPr>
        <w:t>1.07</w:t>
      </w:r>
      <w:r w:rsidR="00A01602">
        <w:rPr>
          <w:rFonts w:ascii="Times New Roman" w:eastAsia="Times New Roman" w:hAnsi="Times New Roman" w:cs="Times New Roman"/>
          <w:sz w:val="24"/>
          <w:szCs w:val="24"/>
        </w:rPr>
        <w:t>.2022 г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Споры и разногласия, возникающие из настоящего договора или в связи с ним, будут решаться сторонами путем переговоров. В случае недостижения согласия спор передается на рассмотрение в соответствующий судебный орган.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Под письменной формой Стороны для целей настоящего Договора понимают составление единого документа.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lastRenderedPageBreak/>
        <w:t>8.4.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Каждая из Сторон вправе в одностороннем порядке расторгнуть настоящий Договор, предупредив об этом в письменной форме другую Сторону и, исполнив все взятые на себя обязательства.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8.5.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Прекращение действия настоящего Договора не освобождает Стороны от необходимости исполнения обязательств, предусмотренных Договором, и которые не были исполнены на момент прекращения Договора, а также не освобождает от ответственности за неисполнение любого из этих обязательств.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8.6.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Во всем, что не оговорено в настоящем Договоре, Стороны руководствуются действующим законодательством РФ.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8.7.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9. РЕКВИЗИТЫ И ПОДПИСИ СТОРОН</w:t>
      </w:r>
    </w:p>
    <w:p w:rsidR="00003806" w:rsidRPr="00A01602" w:rsidRDefault="00003806" w:rsidP="00063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3806" w:rsidRPr="00A01602" w:rsidSect="000B6A15">
          <w:pgSz w:w="11906" w:h="16838"/>
          <w:pgMar w:top="284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895"/>
        <w:gridCol w:w="779"/>
        <w:gridCol w:w="576"/>
        <w:gridCol w:w="163"/>
        <w:gridCol w:w="163"/>
        <w:gridCol w:w="1068"/>
        <w:gridCol w:w="606"/>
        <w:gridCol w:w="1485"/>
        <w:gridCol w:w="1467"/>
        <w:gridCol w:w="1454"/>
        <w:gridCol w:w="167"/>
        <w:gridCol w:w="348"/>
      </w:tblGrid>
      <w:tr w:rsidR="00003806" w:rsidRPr="00A01602" w:rsidTr="00F25A62">
        <w:trPr>
          <w:trHeight w:val="225"/>
        </w:trPr>
        <w:tc>
          <w:tcPr>
            <w:tcW w:w="1064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806" w:rsidRPr="00A01602" w:rsidTr="00E64FA9">
        <w:trPr>
          <w:trHeight w:val="225"/>
        </w:trPr>
        <w:tc>
          <w:tcPr>
            <w:tcW w:w="4708" w:type="dxa"/>
            <w:gridSpan w:val="7"/>
            <w:vAlign w:val="center"/>
          </w:tcPr>
          <w:p w:rsidR="00003806" w:rsidRPr="00A01602" w:rsidRDefault="00A01602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</w:tc>
        <w:tc>
          <w:tcPr>
            <w:tcW w:w="5527" w:type="dxa"/>
            <w:gridSpan w:val="6"/>
            <w:vAlign w:val="center"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4FA9" w:rsidRPr="00A01602" w:rsidTr="007632B5">
        <w:trPr>
          <w:trHeight w:val="225"/>
        </w:trPr>
        <w:tc>
          <w:tcPr>
            <w:tcW w:w="4708" w:type="dxa"/>
            <w:gridSpan w:val="7"/>
            <w:vAlign w:val="center"/>
            <w:hideMark/>
          </w:tcPr>
          <w:p w:rsidR="00E64FA9" w:rsidRPr="00A01602" w:rsidRDefault="00E64FA9" w:rsidP="0076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7" w:type="dxa"/>
            <w:gridSpan w:val="6"/>
            <w:vAlign w:val="center"/>
            <w:hideMark/>
          </w:tcPr>
          <w:p w:rsidR="00E64FA9" w:rsidRDefault="00E64FA9" w:rsidP="0076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МАДОУ «ДС № 477 г. Челябинска»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454003, г. Челябинск, пр. Победы, 335А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Тел/факс (351)795-56-43, (351)794-48-77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ИНН 7447033425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ОКПО42468833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ОКОНХ 92310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р/счет 40703810190864000011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ПАО «Челябинвестбанк»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БИК 047501779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к/счет 30101810400000000779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Р/сч 03234643757010006900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(л/сч 3147301049А, л/сч 3047301046А)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УФК по Челябинской области г. Челябинск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(Комитет Финансов г. Челябинска БИК 017501500</w:t>
            </w:r>
          </w:p>
          <w:p w:rsidR="00A01602" w:rsidRPr="00E53BDC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к/счет 40102810645370000062</w:t>
            </w:r>
          </w:p>
          <w:p w:rsidR="00A01602" w:rsidRPr="00E53BDC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2" w:rsidRPr="00E53BDC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2" w:rsidRPr="00C6094D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01602" w:rsidRPr="00C6094D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4D">
              <w:rPr>
                <w:rFonts w:ascii="Times New Roman" w:hAnsi="Times New Roman" w:cs="Times New Roman"/>
                <w:sz w:val="24"/>
                <w:szCs w:val="24"/>
              </w:rPr>
              <w:t>__________________ (О.В. Самохвалова)</w:t>
            </w:r>
          </w:p>
          <w:p w:rsidR="00A01602" w:rsidRPr="00C6094D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94D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A01602" w:rsidRPr="00A01602" w:rsidRDefault="00A01602" w:rsidP="0076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AF" w:rsidRPr="00A01602" w:rsidRDefault="004823AF" w:rsidP="00367A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823AF" w:rsidRPr="00A01602" w:rsidRDefault="004823AF" w:rsidP="00367A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64FA9" w:rsidRDefault="00E64FA9" w:rsidP="00367A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01602" w:rsidRPr="00A01602" w:rsidRDefault="00A01602" w:rsidP="00367A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64FA9" w:rsidRPr="00A01602" w:rsidRDefault="00E64FA9" w:rsidP="00367A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1826" w:rsidRPr="00A01602" w:rsidRDefault="00131826" w:rsidP="00367A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0160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31826" w:rsidRPr="00A01602" w:rsidRDefault="00131826" w:rsidP="00367AA9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1602">
        <w:rPr>
          <w:rFonts w:ascii="Times New Roman" w:hAnsi="Times New Roman" w:cs="Times New Roman"/>
          <w:sz w:val="24"/>
          <w:szCs w:val="24"/>
        </w:rPr>
        <w:t>к договору №</w:t>
      </w:r>
      <w:r w:rsidR="000E20E8" w:rsidRPr="00A01602">
        <w:rPr>
          <w:rFonts w:ascii="Times New Roman" w:hAnsi="Times New Roman" w:cs="Times New Roman"/>
          <w:sz w:val="24"/>
          <w:szCs w:val="24"/>
        </w:rPr>
        <w:t xml:space="preserve"> </w:t>
      </w:r>
      <w:r w:rsidR="00A01602" w:rsidRPr="00A01602">
        <w:rPr>
          <w:rFonts w:ascii="Times New Roman" w:hAnsi="Times New Roman" w:cs="Times New Roman"/>
          <w:sz w:val="24"/>
          <w:szCs w:val="24"/>
        </w:rPr>
        <w:t>_________</w:t>
      </w:r>
    </w:p>
    <w:p w:rsidR="00131826" w:rsidRPr="00A01602" w:rsidRDefault="00131826" w:rsidP="00367AA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0E20E8" w:rsidRPr="00A0160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8065A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0E20E8" w:rsidRPr="00A01602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98065A">
        <w:rPr>
          <w:rFonts w:ascii="Times New Roman" w:eastAsia="Times New Roman" w:hAnsi="Times New Roman" w:cs="Times New Roman"/>
          <w:bCs/>
          <w:sz w:val="24"/>
          <w:szCs w:val="24"/>
        </w:rPr>
        <w:t>апреля</w:t>
      </w:r>
      <w:r w:rsidR="000E20E8" w:rsidRPr="00A016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160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8065A">
        <w:rPr>
          <w:rFonts w:ascii="Times New Roman" w:eastAsia="Times New Roman" w:hAnsi="Times New Roman" w:cs="Times New Roman"/>
          <w:bCs/>
          <w:sz w:val="24"/>
          <w:szCs w:val="24"/>
        </w:rPr>
        <w:t xml:space="preserve">22 </w:t>
      </w:r>
      <w:r w:rsidRPr="00A01602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31826" w:rsidRPr="00A01602" w:rsidRDefault="00131826" w:rsidP="00063B90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1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826" w:rsidRPr="00A01602" w:rsidRDefault="00131826" w:rsidP="00367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602">
        <w:rPr>
          <w:rFonts w:ascii="Times New Roman" w:hAnsi="Times New Roman" w:cs="Times New Roman"/>
          <w:sz w:val="24"/>
          <w:szCs w:val="24"/>
        </w:rPr>
        <w:t>Спецификация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397"/>
        <w:gridCol w:w="1544"/>
        <w:gridCol w:w="1417"/>
        <w:gridCol w:w="1008"/>
        <w:gridCol w:w="1526"/>
      </w:tblGrid>
      <w:tr w:rsidR="00131826" w:rsidRPr="00A01602" w:rsidTr="00277833">
        <w:tc>
          <w:tcPr>
            <w:tcW w:w="534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vAlign w:val="center"/>
          </w:tcPr>
          <w:p w:rsidR="00131826" w:rsidRPr="00A01602" w:rsidRDefault="00277833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24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63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31826" w:rsidRPr="00A01602" w:rsidTr="00277833">
        <w:tc>
          <w:tcPr>
            <w:tcW w:w="534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31826" w:rsidRPr="00A01602" w:rsidRDefault="00131826" w:rsidP="003A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Питьевая вода, поликарбонатный бутыль 19 л.</w:t>
            </w:r>
          </w:p>
        </w:tc>
        <w:tc>
          <w:tcPr>
            <w:tcW w:w="1559" w:type="dxa"/>
            <w:vAlign w:val="center"/>
          </w:tcPr>
          <w:p w:rsidR="00131826" w:rsidRPr="00A01602" w:rsidRDefault="00D512B8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31826" w:rsidRPr="00A016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1826" w:rsidRPr="00A01602" w:rsidRDefault="00A01602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24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0FF" w:rsidRPr="00A01602" w:rsidTr="00277833">
        <w:tc>
          <w:tcPr>
            <w:tcW w:w="534" w:type="dxa"/>
            <w:vAlign w:val="center"/>
          </w:tcPr>
          <w:p w:rsidR="001840FF" w:rsidRPr="00A01602" w:rsidRDefault="001840FF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40FF" w:rsidRPr="00A01602" w:rsidRDefault="001840FF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17" w:type="dxa"/>
            <w:gridSpan w:val="3"/>
            <w:vAlign w:val="center"/>
          </w:tcPr>
          <w:p w:rsidR="001840FF" w:rsidRPr="00A01602" w:rsidRDefault="001840FF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1840FF" w:rsidRPr="00A01602" w:rsidRDefault="001840FF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5527"/>
      </w:tblGrid>
      <w:tr w:rsidR="00E64FA9" w:rsidRPr="00A01602" w:rsidTr="00A01602">
        <w:trPr>
          <w:trHeight w:val="225"/>
        </w:trPr>
        <w:tc>
          <w:tcPr>
            <w:tcW w:w="4708" w:type="dxa"/>
            <w:vAlign w:val="center"/>
          </w:tcPr>
          <w:p w:rsidR="00E64FA9" w:rsidRPr="00A01602" w:rsidRDefault="00E64FA9" w:rsidP="0076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  <w:hideMark/>
          </w:tcPr>
          <w:p w:rsidR="00E64FA9" w:rsidRDefault="00E64FA9" w:rsidP="0076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МАДОУ «ДС № 477 г. Челябинска»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454003, г. Челябинск, пр. Победы, 335А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Тел/факс (351)795-56-43, (351)794-48-77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ИНН 7447033425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ОКПО42468833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ОКОНХ 92310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р/счет 40703810190864000011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ПАО «Челябинвестбанк»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БИК 047501779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к/счет 30101810400000000779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Р/сч 03234643757010006900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(л/сч 3147301049А, л/сч 3047301046А)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УФК по Челябинской области г. Челябинск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(Комитет Финансов г. Челябинска БИК 017501500</w:t>
            </w:r>
          </w:p>
          <w:p w:rsidR="00A01602" w:rsidRPr="00E53BDC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к/счет 40102810645370000062</w:t>
            </w:r>
          </w:p>
          <w:p w:rsidR="00A01602" w:rsidRPr="00E53BDC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2" w:rsidRPr="00E53BDC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2" w:rsidRPr="00C6094D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01602" w:rsidRPr="00C6094D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4D">
              <w:rPr>
                <w:rFonts w:ascii="Times New Roman" w:hAnsi="Times New Roman" w:cs="Times New Roman"/>
                <w:sz w:val="24"/>
                <w:szCs w:val="24"/>
              </w:rPr>
              <w:t>__________________ (О.В. Самохвалова)</w:t>
            </w:r>
          </w:p>
          <w:p w:rsidR="00A01602" w:rsidRPr="00C6094D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94D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A01602" w:rsidRPr="00A01602" w:rsidRDefault="00A01602" w:rsidP="0076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2DAA" w:rsidRPr="00A01602" w:rsidRDefault="007A2DAA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DAA" w:rsidRPr="00A01602" w:rsidRDefault="007A2DAA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DAA" w:rsidRPr="00A01602" w:rsidRDefault="007A2DAA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DAA" w:rsidRPr="00A01602" w:rsidRDefault="007A2DAA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2DAA" w:rsidRPr="00A01602" w:rsidSect="00003806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06"/>
    <w:rsid w:val="00003806"/>
    <w:rsid w:val="0006161B"/>
    <w:rsid w:val="00063756"/>
    <w:rsid w:val="00063B90"/>
    <w:rsid w:val="000B6A15"/>
    <w:rsid w:val="000E20E8"/>
    <w:rsid w:val="000E35FF"/>
    <w:rsid w:val="00131826"/>
    <w:rsid w:val="00137EC4"/>
    <w:rsid w:val="001840C6"/>
    <w:rsid w:val="001840FF"/>
    <w:rsid w:val="001D5CBC"/>
    <w:rsid w:val="001E799E"/>
    <w:rsid w:val="001F1F34"/>
    <w:rsid w:val="001F3CA3"/>
    <w:rsid w:val="002068F9"/>
    <w:rsid w:val="002771BB"/>
    <w:rsid w:val="00277833"/>
    <w:rsid w:val="002A557A"/>
    <w:rsid w:val="002E2F95"/>
    <w:rsid w:val="002F58DC"/>
    <w:rsid w:val="002F6E6C"/>
    <w:rsid w:val="00367AA9"/>
    <w:rsid w:val="00376F80"/>
    <w:rsid w:val="00393B6B"/>
    <w:rsid w:val="003A3DD1"/>
    <w:rsid w:val="003D6C29"/>
    <w:rsid w:val="0040334C"/>
    <w:rsid w:val="00447F1D"/>
    <w:rsid w:val="004823AF"/>
    <w:rsid w:val="00535DC5"/>
    <w:rsid w:val="00547263"/>
    <w:rsid w:val="00582BE5"/>
    <w:rsid w:val="0058561A"/>
    <w:rsid w:val="005D7F09"/>
    <w:rsid w:val="005F0B56"/>
    <w:rsid w:val="006615DE"/>
    <w:rsid w:val="006634EC"/>
    <w:rsid w:val="00684C20"/>
    <w:rsid w:val="006B2377"/>
    <w:rsid w:val="006D47C1"/>
    <w:rsid w:val="00730ED0"/>
    <w:rsid w:val="007A2DAA"/>
    <w:rsid w:val="007D36AD"/>
    <w:rsid w:val="007E0C0E"/>
    <w:rsid w:val="008061D8"/>
    <w:rsid w:val="00841C14"/>
    <w:rsid w:val="00852DB2"/>
    <w:rsid w:val="008620F1"/>
    <w:rsid w:val="008B19EA"/>
    <w:rsid w:val="008B2371"/>
    <w:rsid w:val="0098065A"/>
    <w:rsid w:val="009960E0"/>
    <w:rsid w:val="009A7593"/>
    <w:rsid w:val="009C039B"/>
    <w:rsid w:val="009D79A1"/>
    <w:rsid w:val="00A01602"/>
    <w:rsid w:val="00A344A0"/>
    <w:rsid w:val="00A34D3F"/>
    <w:rsid w:val="00A4775F"/>
    <w:rsid w:val="00A6220A"/>
    <w:rsid w:val="00A85CED"/>
    <w:rsid w:val="00B02C29"/>
    <w:rsid w:val="00B1347A"/>
    <w:rsid w:val="00B9037A"/>
    <w:rsid w:val="00BA6A97"/>
    <w:rsid w:val="00C46C03"/>
    <w:rsid w:val="00C564C8"/>
    <w:rsid w:val="00CC0731"/>
    <w:rsid w:val="00CD1534"/>
    <w:rsid w:val="00D11422"/>
    <w:rsid w:val="00D11E98"/>
    <w:rsid w:val="00D512B8"/>
    <w:rsid w:val="00D56E21"/>
    <w:rsid w:val="00D96CB2"/>
    <w:rsid w:val="00DE4EF7"/>
    <w:rsid w:val="00E11F18"/>
    <w:rsid w:val="00E227F9"/>
    <w:rsid w:val="00E64FA9"/>
    <w:rsid w:val="00ED0DD6"/>
    <w:rsid w:val="00F25A62"/>
    <w:rsid w:val="00F5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No Spacing"/>
    <w:uiPriority w:val="1"/>
    <w:qFormat/>
    <w:rsid w:val="009D79A1"/>
    <w:pPr>
      <w:spacing w:after="0" w:line="240" w:lineRule="auto"/>
    </w:pPr>
  </w:style>
  <w:style w:type="character" w:customStyle="1" w:styleId="1">
    <w:name w:val="Основной шрифт абзаца1"/>
    <w:rsid w:val="00A6220A"/>
    <w:rPr>
      <w:sz w:val="24"/>
    </w:rPr>
  </w:style>
  <w:style w:type="character" w:styleId="a5">
    <w:name w:val="Hyperlink"/>
    <w:rsid w:val="00C56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No Spacing"/>
    <w:uiPriority w:val="1"/>
    <w:qFormat/>
    <w:rsid w:val="009D79A1"/>
    <w:pPr>
      <w:spacing w:after="0" w:line="240" w:lineRule="auto"/>
    </w:pPr>
  </w:style>
  <w:style w:type="character" w:customStyle="1" w:styleId="1">
    <w:name w:val="Основной шрифт абзаца1"/>
    <w:rsid w:val="00A6220A"/>
    <w:rPr>
      <w:sz w:val="24"/>
    </w:rPr>
  </w:style>
  <w:style w:type="character" w:styleId="a5">
    <w:name w:val="Hyperlink"/>
    <w:rsid w:val="00C56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832F-5D2D-4EF1-B9D8-0283F7C4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6</cp:revision>
  <cp:lastPrinted>2017-04-21T09:36:00Z</cp:lastPrinted>
  <dcterms:created xsi:type="dcterms:W3CDTF">2019-09-30T10:44:00Z</dcterms:created>
  <dcterms:modified xsi:type="dcterms:W3CDTF">2022-04-11T07:56:00Z</dcterms:modified>
</cp:coreProperties>
</file>