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CB" w:rsidRPr="00B91965" w:rsidRDefault="004E0927" w:rsidP="00EF5FCB">
      <w:pPr>
        <w:pStyle w:val="ab"/>
        <w:tabs>
          <w:tab w:val="center" w:pos="284"/>
        </w:tabs>
        <w:spacing w:line="300" w:lineRule="exact"/>
        <w:outlineLvl w:val="0"/>
        <w:rPr>
          <w:b w:val="0"/>
          <w:sz w:val="20"/>
          <w:szCs w:val="20"/>
        </w:rPr>
      </w:pPr>
      <w:r w:rsidRPr="00B91965">
        <w:rPr>
          <w:b w:val="0"/>
          <w:sz w:val="20"/>
          <w:szCs w:val="20"/>
        </w:rPr>
        <w:t>ДОГОВОР</w:t>
      </w:r>
      <w:r w:rsidR="00EF5FCB" w:rsidRPr="00B91965">
        <w:rPr>
          <w:b w:val="0"/>
          <w:sz w:val="20"/>
          <w:szCs w:val="20"/>
        </w:rPr>
        <w:t xml:space="preserve"> СЕРВИСНО-ТЕХНИЧЕ</w:t>
      </w:r>
      <w:r w:rsidR="005C5B4A" w:rsidRPr="00B91965">
        <w:rPr>
          <w:b w:val="0"/>
          <w:sz w:val="20"/>
          <w:szCs w:val="20"/>
        </w:rPr>
        <w:t>С</w:t>
      </w:r>
      <w:r w:rsidR="00EF5FCB" w:rsidRPr="00B91965">
        <w:rPr>
          <w:b w:val="0"/>
          <w:sz w:val="20"/>
          <w:szCs w:val="20"/>
        </w:rPr>
        <w:t>КОГО</w:t>
      </w:r>
    </w:p>
    <w:p w:rsidR="004E0927" w:rsidRPr="00B77993" w:rsidRDefault="00B00F71" w:rsidP="00EF5FCB">
      <w:pPr>
        <w:pStyle w:val="ab"/>
        <w:tabs>
          <w:tab w:val="center" w:pos="284"/>
        </w:tabs>
        <w:spacing w:line="300" w:lineRule="exact"/>
        <w:outlineLvl w:val="0"/>
        <w:rPr>
          <w:b w:val="0"/>
          <w:sz w:val="20"/>
          <w:szCs w:val="20"/>
          <w:lang w:val="en-US"/>
        </w:rPr>
      </w:pPr>
      <w:r w:rsidRPr="00B91965">
        <w:rPr>
          <w:b w:val="0"/>
          <w:sz w:val="20"/>
          <w:szCs w:val="20"/>
        </w:rPr>
        <w:t>ОБСЛУЖИВАНИЯ №</w:t>
      </w:r>
      <w:r w:rsidR="00283B38">
        <w:rPr>
          <w:b w:val="0"/>
          <w:sz w:val="20"/>
          <w:szCs w:val="20"/>
        </w:rPr>
        <w:t xml:space="preserve"> </w:t>
      </w:r>
      <w:r w:rsidR="00B77993">
        <w:rPr>
          <w:b w:val="0"/>
          <w:sz w:val="20"/>
          <w:szCs w:val="20"/>
          <w:lang w:val="en-US"/>
        </w:rPr>
        <w:t>__</w:t>
      </w:r>
    </w:p>
    <w:p w:rsidR="004E0927" w:rsidRPr="00B91965" w:rsidRDefault="004E0927" w:rsidP="00EF5FCB">
      <w:pPr>
        <w:pStyle w:val="ab"/>
        <w:spacing w:line="300" w:lineRule="exact"/>
        <w:outlineLvl w:val="0"/>
        <w:rPr>
          <w:b w:val="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530"/>
      </w:tblGrid>
      <w:tr w:rsidR="004E0927" w:rsidRPr="00B91965">
        <w:trPr>
          <w:trHeight w:hRule="exact" w:val="340"/>
        </w:trPr>
        <w:tc>
          <w:tcPr>
            <w:tcW w:w="4926" w:type="dxa"/>
          </w:tcPr>
          <w:p w:rsidR="004E0927" w:rsidRPr="00B91965" w:rsidRDefault="004E0927" w:rsidP="0063475E">
            <w:pPr>
              <w:spacing w:line="300" w:lineRule="exact"/>
            </w:pPr>
            <w:r w:rsidRPr="00B91965">
              <w:t xml:space="preserve">г. </w:t>
            </w:r>
            <w:r w:rsidR="003B1BB4" w:rsidRPr="00B91965">
              <w:t>Челябинск</w:t>
            </w:r>
          </w:p>
        </w:tc>
        <w:tc>
          <w:tcPr>
            <w:tcW w:w="5530" w:type="dxa"/>
          </w:tcPr>
          <w:p w:rsidR="004E0927" w:rsidRPr="00B91965" w:rsidRDefault="00D0232C" w:rsidP="00B77993">
            <w:pPr>
              <w:spacing w:line="300" w:lineRule="exact"/>
            </w:pPr>
            <w:r w:rsidRPr="00B91965">
              <w:rPr>
                <w:lang w:val="en-US"/>
              </w:rPr>
              <w:t xml:space="preserve">                                     </w:t>
            </w:r>
            <w:r w:rsidR="000F24CA" w:rsidRPr="00B91965">
              <w:rPr>
                <w:lang w:val="en-US"/>
              </w:rPr>
              <w:t xml:space="preserve">                     </w:t>
            </w:r>
            <w:r w:rsidRPr="00B91965">
              <w:rPr>
                <w:lang w:val="en-US"/>
              </w:rPr>
              <w:t xml:space="preserve">  </w:t>
            </w:r>
            <w:r w:rsidR="00BB0903" w:rsidRPr="00B91965">
              <w:t>«</w:t>
            </w:r>
            <w:r w:rsidR="00AA31D1" w:rsidRPr="00B91965">
              <w:t xml:space="preserve"> </w:t>
            </w:r>
            <w:r w:rsidR="00B77993">
              <w:rPr>
                <w:lang w:val="en-US"/>
              </w:rPr>
              <w:t>__</w:t>
            </w:r>
            <w:r w:rsidR="00F92C5B">
              <w:t xml:space="preserve"> </w:t>
            </w:r>
            <w:r w:rsidR="00A40740" w:rsidRPr="00B91965">
              <w:t>»</w:t>
            </w:r>
            <w:r w:rsidR="00B77993">
              <w:rPr>
                <w:lang w:val="en-US"/>
              </w:rPr>
              <w:t>______</w:t>
            </w:r>
            <w:r w:rsidR="00AA31D1" w:rsidRPr="00B91965">
              <w:t xml:space="preserve">  201</w:t>
            </w:r>
            <w:r w:rsidR="00F240FA">
              <w:rPr>
                <w:lang w:val="en-US"/>
              </w:rPr>
              <w:t>9</w:t>
            </w:r>
            <w:r w:rsidR="003B1BB4" w:rsidRPr="00B91965">
              <w:t xml:space="preserve"> </w:t>
            </w:r>
            <w:r w:rsidR="004E0927" w:rsidRPr="00B91965">
              <w:t>г.</w:t>
            </w:r>
          </w:p>
        </w:tc>
      </w:tr>
    </w:tbl>
    <w:p w:rsidR="003B1BB4" w:rsidRPr="00B91965" w:rsidRDefault="003B1BB4" w:rsidP="003B1BB4">
      <w:pPr>
        <w:autoSpaceDE w:val="0"/>
        <w:autoSpaceDN w:val="0"/>
        <w:adjustRightInd w:val="0"/>
        <w:jc w:val="both"/>
        <w:outlineLvl w:val="0"/>
      </w:pPr>
    </w:p>
    <w:p w:rsidR="00E8377B" w:rsidRPr="00B91965" w:rsidRDefault="00D0232C" w:rsidP="00E8377B">
      <w:pPr>
        <w:tabs>
          <w:tab w:val="left" w:pos="426"/>
        </w:tabs>
        <w:autoSpaceDE w:val="0"/>
        <w:autoSpaceDN w:val="0"/>
        <w:adjustRightInd w:val="0"/>
        <w:jc w:val="both"/>
        <w:outlineLvl w:val="0"/>
      </w:pPr>
      <w:r w:rsidRPr="00B91965">
        <w:t xml:space="preserve">    </w:t>
      </w:r>
      <w:r w:rsidR="00482726" w:rsidRPr="00B91965">
        <w:t xml:space="preserve">     </w:t>
      </w:r>
      <w:r w:rsidR="00482726" w:rsidRPr="00E8377B">
        <w:rPr>
          <w:b/>
        </w:rPr>
        <w:t xml:space="preserve"> </w:t>
      </w:r>
      <w:proofErr w:type="gramStart"/>
      <w:r w:rsidR="00B77993" w:rsidRPr="00B77993">
        <w:rPr>
          <w:b/>
          <w:spacing w:val="1"/>
        </w:rPr>
        <w:t>__________________________________________</w:t>
      </w:r>
      <w:r w:rsidR="00F240FA">
        <w:rPr>
          <w:b/>
          <w:spacing w:val="1"/>
        </w:rPr>
        <w:t>,</w:t>
      </w:r>
      <w:r w:rsidR="00F240FA">
        <w:t xml:space="preserve"> именуемое в дальнейшем «</w:t>
      </w:r>
      <w:r w:rsidR="00F240FA">
        <w:rPr>
          <w:b/>
        </w:rPr>
        <w:t>Заказчик</w:t>
      </w:r>
      <w:r w:rsidR="00F240FA">
        <w:t>», в лице</w:t>
      </w:r>
      <w:r w:rsidR="00B77993" w:rsidRPr="00B77993">
        <w:t>________________________</w:t>
      </w:r>
      <w:r w:rsidR="00F240FA">
        <w:t>,</w:t>
      </w:r>
      <w:r w:rsidR="00E8377B" w:rsidRPr="00B91965">
        <w:rPr>
          <w:color w:val="000000"/>
        </w:rPr>
        <w:t xml:space="preserve">, </w:t>
      </w:r>
      <w:r w:rsidR="00E8377B">
        <w:rPr>
          <w:color w:val="000000"/>
        </w:rPr>
        <w:t>действую</w:t>
      </w:r>
      <w:r w:rsidR="00E8377B" w:rsidRPr="00B91965">
        <w:t>ще</w:t>
      </w:r>
      <w:r w:rsidR="00E8377B">
        <w:t>й</w:t>
      </w:r>
      <w:r w:rsidR="00E8377B" w:rsidRPr="00B91965">
        <w:t xml:space="preserve"> на основании Устава</w:t>
      </w:r>
      <w:r w:rsidR="00E8377B">
        <w:t>,</w:t>
      </w:r>
      <w:r w:rsidR="00E8377B" w:rsidRPr="00B91965">
        <w:rPr>
          <w:color w:val="000000"/>
        </w:rPr>
        <w:t xml:space="preserve"> с одной стороны</w:t>
      </w:r>
      <w:r w:rsidR="00E8377B" w:rsidRPr="00B91965">
        <w:t xml:space="preserve"> и </w:t>
      </w:r>
      <w:r w:rsidR="00E8377B" w:rsidRPr="00DF3AB0">
        <w:rPr>
          <w:b/>
        </w:rPr>
        <w:t>ООО «Рифей»</w:t>
      </w:r>
      <w:r w:rsidR="00E8377B" w:rsidRPr="00B91965">
        <w:t xml:space="preserve">, именуемое в дальнейшем </w:t>
      </w:r>
      <w:r w:rsidR="00E8377B" w:rsidRPr="00DF3AB0">
        <w:rPr>
          <w:b/>
        </w:rPr>
        <w:t>"</w:t>
      </w:r>
      <w:r w:rsidR="00E8377B" w:rsidRPr="00DF3AB0">
        <w:rPr>
          <w:b/>
          <w:bCs/>
        </w:rPr>
        <w:t>Исполнитель"</w:t>
      </w:r>
      <w:r w:rsidR="00E8377B" w:rsidRPr="00B91965">
        <w:t>, в лице директора Трапезникова Владимира Рудольфовича, действующего на основании Устава, с другой стороны, далее вместе именуемые "Стороны", по отдельности "Сторона", заключили настоящий Договор (далее по тексту "Договор") о нижеследующем:</w:t>
      </w:r>
      <w:proofErr w:type="gramEnd"/>
    </w:p>
    <w:p w:rsidR="00450B1D" w:rsidRPr="00B91965" w:rsidRDefault="00BB5FD2" w:rsidP="00BB5FD2">
      <w:pPr>
        <w:spacing w:line="300" w:lineRule="exact"/>
        <w:jc w:val="center"/>
      </w:pPr>
      <w:r w:rsidRPr="00B91965">
        <w:t xml:space="preserve">1. </w:t>
      </w:r>
      <w:r w:rsidR="00450B1D" w:rsidRPr="00B91965">
        <w:t>ПРЕДМЕТ ДОГОВОРА</w:t>
      </w:r>
    </w:p>
    <w:p w:rsidR="00AB1822" w:rsidRPr="00B91965" w:rsidRDefault="004E0927" w:rsidP="00F240FA">
      <w:pPr>
        <w:spacing w:line="259" w:lineRule="auto"/>
        <w:ind w:left="2" w:right="34"/>
      </w:pPr>
      <w:r w:rsidRPr="00B91965">
        <w:t xml:space="preserve">1.1. </w:t>
      </w:r>
      <w:r w:rsidRPr="00B91965">
        <w:rPr>
          <w:bCs/>
        </w:rPr>
        <w:t>Исполнитель</w:t>
      </w:r>
      <w:r w:rsidRPr="00B91965">
        <w:t xml:space="preserve"> оказывает услуги по </w:t>
      </w:r>
      <w:proofErr w:type="spellStart"/>
      <w:r w:rsidR="00EF5FCB" w:rsidRPr="00B91965">
        <w:t>сервисно</w:t>
      </w:r>
      <w:proofErr w:type="spellEnd"/>
      <w:r w:rsidR="00EF5FCB" w:rsidRPr="00B91965">
        <w:t>-</w:t>
      </w:r>
      <w:r w:rsidRPr="00B91965">
        <w:t xml:space="preserve">техническому обслуживанию </w:t>
      </w:r>
      <w:r w:rsidR="00F240FA">
        <w:t>вентиляционной системы</w:t>
      </w:r>
      <w:r w:rsidRPr="00B91965">
        <w:t xml:space="preserve">, далее по тексту </w:t>
      </w:r>
      <w:r w:rsidR="00F9012F" w:rsidRPr="00B91965">
        <w:t>"</w:t>
      </w:r>
      <w:r w:rsidRPr="00B91965">
        <w:rPr>
          <w:bCs/>
        </w:rPr>
        <w:t>Оборудование</w:t>
      </w:r>
      <w:r w:rsidR="00F9012F" w:rsidRPr="00B91965">
        <w:rPr>
          <w:bCs/>
        </w:rPr>
        <w:t>"</w:t>
      </w:r>
      <w:r w:rsidR="001F71C6">
        <w:rPr>
          <w:bCs/>
        </w:rPr>
        <w:t xml:space="preserve"> </w:t>
      </w:r>
      <w:r w:rsidR="003B7DF8">
        <w:rPr>
          <w:bCs/>
        </w:rPr>
        <w:t xml:space="preserve">на период с </w:t>
      </w:r>
      <w:r w:rsidR="00B77993" w:rsidRPr="00B77993">
        <w:rPr>
          <w:bCs/>
        </w:rPr>
        <w:t>___________</w:t>
      </w:r>
      <w:r w:rsidR="003B7DF8">
        <w:rPr>
          <w:bCs/>
        </w:rPr>
        <w:t xml:space="preserve">по </w:t>
      </w:r>
      <w:r w:rsidR="00B77993" w:rsidRPr="00B77993">
        <w:rPr>
          <w:bCs/>
        </w:rPr>
        <w:t>_____________</w:t>
      </w:r>
      <w:r w:rsidRPr="00B91965">
        <w:t xml:space="preserve">, </w:t>
      </w:r>
      <w:r w:rsidR="00F240FA">
        <w:t>по следующе</w:t>
      </w:r>
      <w:r w:rsidR="00283B38">
        <w:t>м</w:t>
      </w:r>
      <w:r w:rsidR="00F240FA">
        <w:t>у</w:t>
      </w:r>
      <w:r w:rsidR="00283B38">
        <w:t xml:space="preserve"> адрес</w:t>
      </w:r>
      <w:r w:rsidR="00F240FA">
        <w:t>у</w:t>
      </w:r>
      <w:r w:rsidR="00283B38">
        <w:t xml:space="preserve"> : </w:t>
      </w:r>
      <w:r w:rsidR="00B77993" w:rsidRPr="00B77993">
        <w:rPr>
          <w:szCs w:val="19"/>
        </w:rPr>
        <w:t>_____________________________________________</w:t>
      </w:r>
      <w:r w:rsidR="00F240FA">
        <w:rPr>
          <w:szCs w:val="19"/>
        </w:rPr>
        <w:t xml:space="preserve">, </w:t>
      </w:r>
      <w:r w:rsidRPr="00B91965">
        <w:t xml:space="preserve">находящегося в исправном состоянии и установленного </w:t>
      </w:r>
      <w:r w:rsidR="00DD5B68" w:rsidRPr="003B7DF8">
        <w:t>на технологических площадях</w:t>
      </w:r>
      <w:proofErr w:type="gramStart"/>
      <w:r w:rsidR="008C40E7" w:rsidRPr="003B7DF8">
        <w:t xml:space="preserve"> </w:t>
      </w:r>
      <w:r w:rsidR="00E8377B" w:rsidRPr="003B7DF8">
        <w:t>.</w:t>
      </w:r>
      <w:proofErr w:type="gramEnd"/>
      <w:r w:rsidR="008518E9" w:rsidRPr="00B91965">
        <w:t xml:space="preserve"> </w:t>
      </w:r>
    </w:p>
    <w:p w:rsidR="004E0927" w:rsidRPr="00F41940" w:rsidRDefault="004E0927" w:rsidP="0063475E">
      <w:pPr>
        <w:tabs>
          <w:tab w:val="left" w:pos="426"/>
          <w:tab w:val="left" w:pos="709"/>
        </w:tabs>
        <w:spacing w:line="300" w:lineRule="exact"/>
        <w:jc w:val="both"/>
      </w:pPr>
      <w:r w:rsidRPr="00B91965">
        <w:t xml:space="preserve">1.2. </w:t>
      </w:r>
      <w:r w:rsidRPr="00B91965">
        <w:rPr>
          <w:bCs/>
        </w:rPr>
        <w:t>Заказчик</w:t>
      </w:r>
      <w:r w:rsidRPr="00B91965">
        <w:t xml:space="preserve"> принимает и оплачивает эти услуги в соответствии с условиями настоящего Договора.</w:t>
      </w:r>
      <w:r w:rsidRPr="00B91965">
        <w:rPr>
          <w:highlight w:val="cyan"/>
        </w:rPr>
        <w:t xml:space="preserve"> </w:t>
      </w:r>
    </w:p>
    <w:p w:rsidR="001F1BD5" w:rsidRDefault="00F33128" w:rsidP="00AF3FDA">
      <w:pPr>
        <w:tabs>
          <w:tab w:val="left" w:pos="426"/>
          <w:tab w:val="left" w:pos="709"/>
        </w:tabs>
        <w:spacing w:line="276" w:lineRule="auto"/>
        <w:jc w:val="both"/>
      </w:pPr>
      <w:r w:rsidRPr="00F33128">
        <w:t>1</w:t>
      </w:r>
      <w:r>
        <w:t>.3. Срок оказания услуг</w:t>
      </w:r>
      <w:proofErr w:type="gramStart"/>
      <w:r w:rsidR="003B7DF8">
        <w:t xml:space="preserve"> </w:t>
      </w:r>
      <w:r w:rsidR="001F1BD5">
        <w:t>:</w:t>
      </w:r>
      <w:proofErr w:type="gramEnd"/>
    </w:p>
    <w:p w:rsidR="001F1BD5" w:rsidRDefault="001F1BD5" w:rsidP="00AF3FDA">
      <w:pPr>
        <w:tabs>
          <w:tab w:val="left" w:pos="426"/>
          <w:tab w:val="left" w:pos="709"/>
        </w:tabs>
        <w:spacing w:line="276" w:lineRule="auto"/>
        <w:jc w:val="both"/>
        <w:rPr>
          <w:bCs/>
        </w:rPr>
      </w:pPr>
      <w:r>
        <w:rPr>
          <w:bCs/>
        </w:rPr>
        <w:t xml:space="preserve">   1) период </w:t>
      </w:r>
      <w:r w:rsidR="003B7DF8">
        <w:rPr>
          <w:bCs/>
        </w:rPr>
        <w:t xml:space="preserve"> </w:t>
      </w:r>
      <w:r w:rsidR="00B77993" w:rsidRPr="00B77993">
        <w:rPr>
          <w:bCs/>
        </w:rPr>
        <w:t>___________________</w:t>
      </w:r>
      <w:r w:rsidR="003B7DF8">
        <w:rPr>
          <w:bCs/>
        </w:rPr>
        <w:t xml:space="preserve"> </w:t>
      </w:r>
      <w:r>
        <w:rPr>
          <w:bCs/>
        </w:rPr>
        <w:t xml:space="preserve">– </w:t>
      </w:r>
      <w:r w:rsidR="00B77993" w:rsidRPr="00B77993">
        <w:rPr>
          <w:bCs/>
        </w:rPr>
        <w:t>___</w:t>
      </w:r>
      <w:r>
        <w:rPr>
          <w:bCs/>
        </w:rPr>
        <w:t>рабочих дня</w:t>
      </w:r>
    </w:p>
    <w:p w:rsidR="00F33128" w:rsidRDefault="009A0F6F" w:rsidP="00AF3FDA">
      <w:pPr>
        <w:tabs>
          <w:tab w:val="left" w:pos="426"/>
          <w:tab w:val="left" w:pos="709"/>
        </w:tabs>
        <w:spacing w:line="276" w:lineRule="auto"/>
        <w:jc w:val="both"/>
      </w:pPr>
      <w:r>
        <w:rPr>
          <w:bCs/>
        </w:rPr>
        <w:t xml:space="preserve">   </w:t>
      </w:r>
      <w:r w:rsidR="001F1BD5">
        <w:rPr>
          <w:bCs/>
        </w:rPr>
        <w:t xml:space="preserve">2) период </w:t>
      </w:r>
      <w:r w:rsidR="00B77993" w:rsidRPr="00B77993">
        <w:rPr>
          <w:bCs/>
        </w:rPr>
        <w:t>____________________ - ___</w:t>
      </w:r>
      <w:r>
        <w:rPr>
          <w:bCs/>
        </w:rPr>
        <w:t xml:space="preserve"> рабочих дня</w:t>
      </w:r>
      <w:proofErr w:type="gramStart"/>
      <w:r>
        <w:rPr>
          <w:bCs/>
        </w:rPr>
        <w:t xml:space="preserve"> </w:t>
      </w:r>
      <w:r w:rsidR="00F33128">
        <w:t>,</w:t>
      </w:r>
      <w:proofErr w:type="gramEnd"/>
      <w:r w:rsidR="00F33128">
        <w:t xml:space="preserve"> </w:t>
      </w:r>
      <w:r>
        <w:t xml:space="preserve">всего </w:t>
      </w:r>
      <w:r w:rsidR="00F33128" w:rsidRPr="003B7DF8">
        <w:t xml:space="preserve">составляет </w:t>
      </w:r>
      <w:r w:rsidR="003B7DF8">
        <w:t>6</w:t>
      </w:r>
      <w:r w:rsidR="00F33128" w:rsidRPr="003B7DF8">
        <w:t xml:space="preserve"> рабочих дней.</w:t>
      </w:r>
    </w:p>
    <w:p w:rsidR="00AF3FDA" w:rsidRPr="00F24810" w:rsidRDefault="00AF3FDA" w:rsidP="00AF3FDA">
      <w:pPr>
        <w:spacing w:line="276" w:lineRule="auto"/>
      </w:pPr>
      <w:r w:rsidRPr="00F24810">
        <w:t>1.4. Договор не предполагает проведение Исполнителем работ по переносу, замене или измене</w:t>
      </w:r>
      <w:r>
        <w:t>нию структуры систем вентиляции</w:t>
      </w:r>
      <w:r w:rsidRPr="00F24810">
        <w:t>, строительных конструкций.</w:t>
      </w:r>
    </w:p>
    <w:p w:rsidR="00AF3FDA" w:rsidRPr="00F24810" w:rsidRDefault="00AF3FDA" w:rsidP="00AF3FDA">
      <w:pPr>
        <w:tabs>
          <w:tab w:val="left" w:pos="4758"/>
        </w:tabs>
        <w:spacing w:before="100" w:beforeAutospacing="1" w:after="120"/>
      </w:pPr>
      <w:r w:rsidRPr="00AF3FDA">
        <w:t xml:space="preserve">                                                            2. УСЛОВИЯ СЕРВИСНОГО ОБСЛУЖИВАНИЯ</w:t>
      </w:r>
    </w:p>
    <w:p w:rsidR="00AF3FDA" w:rsidRDefault="00AF3FDA" w:rsidP="00AF3FDA">
      <w:pPr>
        <w:tabs>
          <w:tab w:val="left" w:pos="4758"/>
        </w:tabs>
        <w:spacing w:before="100" w:beforeAutospacing="1" w:after="120" w:line="276" w:lineRule="auto"/>
      </w:pPr>
      <w:r w:rsidRPr="00F24810">
        <w:t>2.1. Исполнитель принимает к обслуживанию только Оборудование, находящееся в исправном состоянии. При необходимости, исправность оборудования может устанавливаться путем проведения ревизии и составлением акта ревизии технического состояния оборудования, подписанным Сторонами</w:t>
      </w:r>
    </w:p>
    <w:p w:rsidR="00283B38" w:rsidRDefault="007A0683" w:rsidP="007A0683">
      <w:pPr>
        <w:tabs>
          <w:tab w:val="left" w:pos="3502"/>
        </w:tabs>
        <w:spacing w:before="100" w:beforeAutospacing="1" w:after="120"/>
      </w:pPr>
      <w:r>
        <w:tab/>
        <w:t xml:space="preserve">3. </w:t>
      </w:r>
      <w:r w:rsidR="00450B1D" w:rsidRPr="00B91965">
        <w:t>ОБЯЗАТЕЛЬСТВА СТОРОН</w:t>
      </w:r>
    </w:p>
    <w:p w:rsidR="00450B1D" w:rsidRPr="00B91965" w:rsidRDefault="00450B1D" w:rsidP="00283B38">
      <w:pPr>
        <w:spacing w:line="300" w:lineRule="exact"/>
      </w:pPr>
      <w:r w:rsidRPr="00B91965">
        <w:t>Исполнитель обязуется:</w:t>
      </w:r>
    </w:p>
    <w:p w:rsidR="00BD1604" w:rsidRPr="00B91965" w:rsidRDefault="007A0683" w:rsidP="0063475E">
      <w:pPr>
        <w:spacing w:line="300" w:lineRule="exact"/>
        <w:jc w:val="both"/>
      </w:pPr>
      <w:r>
        <w:t>3.</w:t>
      </w:r>
      <w:r w:rsidR="00BF5D79" w:rsidRPr="00B91965">
        <w:t>1.</w:t>
      </w:r>
      <w:r w:rsidR="00450B1D" w:rsidRPr="00B91965">
        <w:t xml:space="preserve"> </w:t>
      </w:r>
      <w:r w:rsidR="0054047B" w:rsidRPr="00B91965">
        <w:t>О</w:t>
      </w:r>
      <w:r w:rsidR="000B7292" w:rsidRPr="00B91965">
        <w:t>существ</w:t>
      </w:r>
      <w:r w:rsidR="00F240FA">
        <w:t>и</w:t>
      </w:r>
      <w:r w:rsidR="000B7292" w:rsidRPr="00B91965">
        <w:t xml:space="preserve">ть </w:t>
      </w:r>
      <w:proofErr w:type="spellStart"/>
      <w:r w:rsidR="00EF5FCB" w:rsidRPr="00B91965">
        <w:t>сервисно</w:t>
      </w:r>
      <w:proofErr w:type="spellEnd"/>
      <w:r w:rsidR="00EF5FCB" w:rsidRPr="00B91965">
        <w:t>-</w:t>
      </w:r>
      <w:r w:rsidR="00DD5B68" w:rsidRPr="00B91965">
        <w:t>техническое обслуживание</w:t>
      </w:r>
      <w:r w:rsidR="000B7292" w:rsidRPr="00B91965">
        <w:t xml:space="preserve"> и </w:t>
      </w:r>
      <w:r w:rsidR="00450B1D" w:rsidRPr="00B91965">
        <w:t xml:space="preserve">обеспечить работоспособность Оборудования путем проведения своевременного и качественного </w:t>
      </w:r>
      <w:r w:rsidR="00E07F37">
        <w:t>сервисного обслуживания</w:t>
      </w:r>
      <w:r w:rsidR="00B00F71" w:rsidRPr="00B91965">
        <w:rPr>
          <w:u w:val="single"/>
        </w:rPr>
        <w:t>.</w:t>
      </w:r>
    </w:p>
    <w:p w:rsidR="007700E6" w:rsidRPr="00B91965" w:rsidRDefault="007A0683" w:rsidP="0063475E">
      <w:pPr>
        <w:pStyle w:val="aa"/>
        <w:tabs>
          <w:tab w:val="num" w:pos="0"/>
        </w:tabs>
        <w:spacing w:line="300" w:lineRule="exact"/>
        <w:ind w:hanging="3"/>
        <w:rPr>
          <w:sz w:val="20"/>
        </w:rPr>
      </w:pPr>
      <w:r>
        <w:rPr>
          <w:sz w:val="20"/>
        </w:rPr>
        <w:t>3</w:t>
      </w:r>
      <w:r w:rsidR="007700E6" w:rsidRPr="00B91965">
        <w:rPr>
          <w:sz w:val="20"/>
        </w:rPr>
        <w:t>.</w:t>
      </w:r>
      <w:r w:rsidR="00E07F37">
        <w:rPr>
          <w:sz w:val="20"/>
        </w:rPr>
        <w:t>2</w:t>
      </w:r>
      <w:r w:rsidR="007700E6" w:rsidRPr="00B91965">
        <w:rPr>
          <w:sz w:val="20"/>
        </w:rPr>
        <w:t xml:space="preserve">. Ремонтировать вышедшее из строя </w:t>
      </w:r>
      <w:r w:rsidR="007700E6" w:rsidRPr="00B91965">
        <w:rPr>
          <w:bCs/>
          <w:sz w:val="20"/>
        </w:rPr>
        <w:t>Оборудование</w:t>
      </w:r>
      <w:r w:rsidR="007700E6" w:rsidRPr="00B91965">
        <w:rPr>
          <w:sz w:val="20"/>
        </w:rPr>
        <w:t xml:space="preserve"> путём замены </w:t>
      </w:r>
      <w:r w:rsidR="00DD5B68" w:rsidRPr="00B91965">
        <w:rPr>
          <w:sz w:val="20"/>
        </w:rPr>
        <w:t>комплектующих</w:t>
      </w:r>
      <w:r w:rsidR="007700E6" w:rsidRPr="00B91965">
        <w:rPr>
          <w:sz w:val="20"/>
        </w:rPr>
        <w:t xml:space="preserve"> из комплекта запасных частей (далее по тексту ЗИП)</w:t>
      </w:r>
      <w:r w:rsidR="00E22EBA" w:rsidRPr="00B91965">
        <w:rPr>
          <w:sz w:val="20"/>
        </w:rPr>
        <w:t xml:space="preserve"> или путем их приобретения</w:t>
      </w:r>
      <w:r w:rsidR="00416C04" w:rsidRPr="00B91965">
        <w:rPr>
          <w:sz w:val="20"/>
        </w:rPr>
        <w:t xml:space="preserve"> за дополнительную оплату</w:t>
      </w:r>
      <w:r w:rsidR="007700E6" w:rsidRPr="00B91965">
        <w:rPr>
          <w:sz w:val="20"/>
        </w:rPr>
        <w:t>.</w:t>
      </w:r>
    </w:p>
    <w:p w:rsidR="00450B1D" w:rsidRPr="00B91965" w:rsidRDefault="007A0683" w:rsidP="0063475E">
      <w:pPr>
        <w:spacing w:line="300" w:lineRule="exact"/>
        <w:jc w:val="both"/>
      </w:pPr>
      <w:r>
        <w:t>3</w:t>
      </w:r>
      <w:r w:rsidR="00450B1D" w:rsidRPr="00B91965">
        <w:t>.</w:t>
      </w:r>
      <w:r w:rsidR="00E07F37">
        <w:t>3</w:t>
      </w:r>
      <w:r w:rsidR="00450B1D" w:rsidRPr="00B91965">
        <w:t xml:space="preserve">. Выполнять требования нормативных актов по охране труда, технике безопасности, а также </w:t>
      </w:r>
      <w:r w:rsidR="00F9012F" w:rsidRPr="00B91965">
        <w:t xml:space="preserve">правила </w:t>
      </w:r>
      <w:r w:rsidR="00450B1D" w:rsidRPr="00B91965">
        <w:t>пожарн</w:t>
      </w:r>
      <w:r w:rsidR="00F9012F" w:rsidRPr="00B91965">
        <w:t>ой безопасности</w:t>
      </w:r>
      <w:r w:rsidR="00450B1D" w:rsidRPr="00B91965">
        <w:t xml:space="preserve"> и санитарные нормы при обслуживании </w:t>
      </w:r>
      <w:r w:rsidR="00F9012F" w:rsidRPr="00B91965">
        <w:t>О</w:t>
      </w:r>
      <w:r w:rsidR="00450B1D" w:rsidRPr="00B91965">
        <w:t>борудования.</w:t>
      </w:r>
    </w:p>
    <w:p w:rsidR="00450B1D" w:rsidRPr="00B91965" w:rsidRDefault="00450B1D" w:rsidP="00196C15">
      <w:pPr>
        <w:spacing w:line="300" w:lineRule="exact"/>
        <w:jc w:val="both"/>
      </w:pPr>
      <w:r w:rsidRPr="00B91965">
        <w:t>Заказчик обязуется:</w:t>
      </w:r>
    </w:p>
    <w:p w:rsidR="00450B1D" w:rsidRPr="00B91965" w:rsidRDefault="007A0683" w:rsidP="00BD1604">
      <w:pPr>
        <w:spacing w:line="300" w:lineRule="exact"/>
        <w:jc w:val="both"/>
      </w:pPr>
      <w:r>
        <w:t>3</w:t>
      </w:r>
      <w:r w:rsidR="00BD1604" w:rsidRPr="00B91965">
        <w:t>.</w:t>
      </w:r>
      <w:r w:rsidR="00E07F37">
        <w:t>4</w:t>
      </w:r>
      <w:r w:rsidR="00BD1604" w:rsidRPr="00B91965">
        <w:t xml:space="preserve">. </w:t>
      </w:r>
      <w:r w:rsidR="00450B1D" w:rsidRPr="00B91965">
        <w:t>Оплачивать предоставленные Исполнителем услуги в соо</w:t>
      </w:r>
      <w:r w:rsidR="00BD1604" w:rsidRPr="00B91965">
        <w:t>тветствии с условиями Договора.</w:t>
      </w:r>
    </w:p>
    <w:p w:rsidR="00450B1D" w:rsidRPr="00B91965" w:rsidRDefault="007A0683" w:rsidP="00BD1604">
      <w:pPr>
        <w:spacing w:line="300" w:lineRule="exact"/>
        <w:jc w:val="both"/>
      </w:pPr>
      <w:r>
        <w:t>3</w:t>
      </w:r>
      <w:r w:rsidR="00A5386E" w:rsidRPr="00B91965">
        <w:t>.</w:t>
      </w:r>
      <w:r w:rsidR="00E07F37">
        <w:t>5</w:t>
      </w:r>
      <w:r w:rsidR="00BD1604" w:rsidRPr="00B91965">
        <w:t xml:space="preserve">. </w:t>
      </w:r>
      <w:r w:rsidR="00E22EBA" w:rsidRPr="00B91965">
        <w:t>Оказывать содействие в осуществлении допуска специалистов Исполнителя на объект</w:t>
      </w:r>
      <w:r w:rsidR="00450B1D" w:rsidRPr="00B91965">
        <w:t>.</w:t>
      </w:r>
    </w:p>
    <w:p w:rsidR="00AB1822" w:rsidRPr="00B91965" w:rsidRDefault="00AB1822" w:rsidP="00BB5FD2">
      <w:pPr>
        <w:spacing w:line="300" w:lineRule="exact"/>
        <w:jc w:val="center"/>
      </w:pPr>
    </w:p>
    <w:p w:rsidR="00283B38" w:rsidRPr="00B91965" w:rsidRDefault="007A0683" w:rsidP="00BB5FD2">
      <w:pPr>
        <w:spacing w:line="300" w:lineRule="exact"/>
        <w:jc w:val="center"/>
      </w:pPr>
      <w:r>
        <w:t>4</w:t>
      </w:r>
      <w:r w:rsidR="00BB5FD2" w:rsidRPr="00B91965">
        <w:t xml:space="preserve">. </w:t>
      </w:r>
      <w:r w:rsidR="00E9158B" w:rsidRPr="00B91965">
        <w:t>СТОИМОСТЬ</w:t>
      </w:r>
      <w:r w:rsidR="00450B1D" w:rsidRPr="00B91965">
        <w:t xml:space="preserve"> </w:t>
      </w:r>
      <w:r w:rsidR="00E9158B" w:rsidRPr="00B91965">
        <w:t>УСЛУГ</w:t>
      </w:r>
      <w:r w:rsidR="00450B1D" w:rsidRPr="00B91965">
        <w:t xml:space="preserve"> И ПОРЯДОК РАСЧЕТОВ</w:t>
      </w:r>
    </w:p>
    <w:p w:rsidR="007700E6" w:rsidRPr="00B91965" w:rsidRDefault="007A0683" w:rsidP="0063475E">
      <w:pPr>
        <w:pStyle w:val="22"/>
        <w:spacing w:line="300" w:lineRule="exact"/>
        <w:ind w:right="0"/>
        <w:rPr>
          <w:sz w:val="20"/>
        </w:rPr>
      </w:pPr>
      <w:r>
        <w:rPr>
          <w:sz w:val="20"/>
        </w:rPr>
        <w:t>4</w:t>
      </w:r>
      <w:r w:rsidR="007700E6" w:rsidRPr="00B91965">
        <w:rPr>
          <w:sz w:val="20"/>
        </w:rPr>
        <w:t xml:space="preserve">.1. Стоимость услуг </w:t>
      </w:r>
      <w:r w:rsidR="003B7DF8">
        <w:rPr>
          <w:sz w:val="20"/>
        </w:rPr>
        <w:t xml:space="preserve">за весь период, </w:t>
      </w:r>
      <w:r w:rsidR="00F33128">
        <w:rPr>
          <w:sz w:val="20"/>
        </w:rPr>
        <w:t>при подписании настоящего</w:t>
      </w:r>
      <w:r w:rsidR="007700E6" w:rsidRPr="00B91965">
        <w:rPr>
          <w:sz w:val="20"/>
        </w:rPr>
        <w:t xml:space="preserve"> Договор</w:t>
      </w:r>
      <w:r w:rsidR="00F33128">
        <w:rPr>
          <w:sz w:val="20"/>
        </w:rPr>
        <w:t>а</w:t>
      </w:r>
      <w:r w:rsidR="007700E6" w:rsidRPr="00B91965">
        <w:rPr>
          <w:sz w:val="20"/>
        </w:rPr>
        <w:t xml:space="preserve"> устанавливается</w:t>
      </w:r>
      <w:r w:rsidR="00DD0836" w:rsidRPr="00B91965">
        <w:rPr>
          <w:sz w:val="20"/>
        </w:rPr>
        <w:t xml:space="preserve"> в размере</w:t>
      </w:r>
      <w:proofErr w:type="gramStart"/>
      <w:r w:rsidR="00D0232C" w:rsidRPr="00B91965">
        <w:rPr>
          <w:sz w:val="20"/>
        </w:rPr>
        <w:t xml:space="preserve"> </w:t>
      </w:r>
      <w:r w:rsidR="00453E8D" w:rsidRPr="00B91965">
        <w:rPr>
          <w:sz w:val="20"/>
        </w:rPr>
        <w:t xml:space="preserve"> </w:t>
      </w:r>
      <w:r w:rsidR="00B77993" w:rsidRPr="00B77993">
        <w:rPr>
          <w:sz w:val="20"/>
        </w:rPr>
        <w:t>_____</w:t>
      </w:r>
      <w:r w:rsidR="00B91965" w:rsidRPr="003B7DF8">
        <w:rPr>
          <w:sz w:val="20"/>
        </w:rPr>
        <w:t xml:space="preserve"> </w:t>
      </w:r>
      <w:r w:rsidR="00592693" w:rsidRPr="003B7DF8">
        <w:rPr>
          <w:sz w:val="20"/>
        </w:rPr>
        <w:t>(</w:t>
      </w:r>
      <w:r w:rsidR="00B77993" w:rsidRPr="00B77993">
        <w:rPr>
          <w:sz w:val="20"/>
        </w:rPr>
        <w:t>_______</w:t>
      </w:r>
      <w:r w:rsidR="00592693" w:rsidRPr="003B7DF8">
        <w:rPr>
          <w:sz w:val="20"/>
        </w:rPr>
        <w:t xml:space="preserve">) </w:t>
      </w:r>
      <w:proofErr w:type="gramEnd"/>
      <w:r w:rsidR="00592693" w:rsidRPr="003B7DF8">
        <w:rPr>
          <w:sz w:val="20"/>
        </w:rPr>
        <w:t xml:space="preserve">рублей 00 копеек, </w:t>
      </w:r>
      <w:r w:rsidR="00E8377B" w:rsidRPr="003B7DF8">
        <w:rPr>
          <w:sz w:val="20"/>
        </w:rPr>
        <w:t>НДС не предусмотрен.</w:t>
      </w:r>
    </w:p>
    <w:p w:rsidR="007700E6" w:rsidRDefault="007A0683" w:rsidP="0063475E">
      <w:pPr>
        <w:spacing w:line="300" w:lineRule="exact"/>
        <w:jc w:val="both"/>
      </w:pPr>
      <w:r>
        <w:t>4</w:t>
      </w:r>
      <w:r w:rsidR="008C40E7" w:rsidRPr="00B91965">
        <w:t>.2</w:t>
      </w:r>
      <w:r w:rsidR="007700E6" w:rsidRPr="00B91965">
        <w:t xml:space="preserve">. </w:t>
      </w:r>
      <w:r w:rsidR="007700E6" w:rsidRPr="00B91965">
        <w:rPr>
          <w:bCs/>
        </w:rPr>
        <w:t>Исполнитель</w:t>
      </w:r>
      <w:r w:rsidR="007700E6" w:rsidRPr="00B91965">
        <w:t xml:space="preserve"> направляет </w:t>
      </w:r>
      <w:r w:rsidR="007700E6" w:rsidRPr="00B91965">
        <w:rPr>
          <w:bCs/>
        </w:rPr>
        <w:t>Заказчику</w:t>
      </w:r>
      <w:r w:rsidR="007700E6" w:rsidRPr="00B91965">
        <w:t xml:space="preserve">, счёт и </w:t>
      </w:r>
      <w:r w:rsidR="00E8377B">
        <w:t xml:space="preserve">УПД </w:t>
      </w:r>
      <w:r w:rsidR="007700E6" w:rsidRPr="00B91965">
        <w:t xml:space="preserve">на сумму оказанных в расчетном месяце услуг в рублях. Оплата счетов производится </w:t>
      </w:r>
      <w:r w:rsidR="007700E6" w:rsidRPr="00B91965">
        <w:rPr>
          <w:bCs/>
        </w:rPr>
        <w:t>Заказчиком</w:t>
      </w:r>
      <w:r w:rsidR="007700E6" w:rsidRPr="00B91965">
        <w:t xml:space="preserve"> в течение </w:t>
      </w:r>
      <w:r w:rsidR="00E07F37">
        <w:t>3</w:t>
      </w:r>
      <w:r w:rsidR="007700E6" w:rsidRPr="00B91965">
        <w:t xml:space="preserve"> (</w:t>
      </w:r>
      <w:r w:rsidR="00E07F37">
        <w:t>трех</w:t>
      </w:r>
      <w:r w:rsidR="007700E6" w:rsidRPr="00B91965">
        <w:t>) банковских дней с момента подписания акта сдачи-приемки оказанных услуг обеими Сторонами.</w:t>
      </w:r>
    </w:p>
    <w:p w:rsidR="009F7452" w:rsidRDefault="007A0683" w:rsidP="0063475E">
      <w:pPr>
        <w:spacing w:line="300" w:lineRule="exact"/>
        <w:jc w:val="both"/>
      </w:pPr>
      <w:r>
        <w:t>4</w:t>
      </w:r>
      <w:r w:rsidR="008C40E7" w:rsidRPr="00B91965">
        <w:t>.3</w:t>
      </w:r>
      <w:r w:rsidR="009F7452" w:rsidRPr="00B91965">
        <w:t>. По мере выполнения технического обслуживания Исполнитель направляет Заказчику акты выполненных работ</w:t>
      </w:r>
      <w:proofErr w:type="gramStart"/>
      <w:r w:rsidR="009F7452" w:rsidRPr="00B91965">
        <w:t xml:space="preserve"> ,</w:t>
      </w:r>
      <w:proofErr w:type="gramEnd"/>
      <w:r w:rsidR="009F7452" w:rsidRPr="00B91965">
        <w:t xml:space="preserve"> в которых фиксируется дата проведения технического обслуживания, а также рекомендации по приобретению запасных </w:t>
      </w:r>
      <w:r w:rsidR="009B42F6">
        <w:t>частей и объему ремонтных работ</w:t>
      </w:r>
      <w:r w:rsidR="00597F5A">
        <w:t>.</w:t>
      </w:r>
    </w:p>
    <w:p w:rsidR="003161D1" w:rsidRDefault="003161D1" w:rsidP="0063475E">
      <w:pPr>
        <w:spacing w:line="300" w:lineRule="exact"/>
        <w:jc w:val="both"/>
      </w:pPr>
    </w:p>
    <w:p w:rsidR="003161D1" w:rsidRDefault="003161D1" w:rsidP="003161D1">
      <w:pPr>
        <w:spacing w:line="300" w:lineRule="exact"/>
        <w:jc w:val="both"/>
      </w:pPr>
      <w:r>
        <w:t>Заказчик________________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 ______________________</w:t>
      </w:r>
    </w:p>
    <w:p w:rsidR="00416C04" w:rsidRPr="00B91965" w:rsidRDefault="007A0683" w:rsidP="0063475E">
      <w:pPr>
        <w:spacing w:line="300" w:lineRule="exact"/>
        <w:jc w:val="both"/>
      </w:pPr>
      <w:r>
        <w:lastRenderedPageBreak/>
        <w:t>4</w:t>
      </w:r>
      <w:r w:rsidR="008C40E7" w:rsidRPr="00B91965">
        <w:t>.4</w:t>
      </w:r>
      <w:r w:rsidR="00416C04" w:rsidRPr="00B91965">
        <w:t xml:space="preserve">. </w:t>
      </w:r>
      <w:r w:rsidR="00B43470" w:rsidRPr="00B91965">
        <w:t xml:space="preserve">Стоимость ремонтных работ </w:t>
      </w:r>
      <w:r w:rsidR="00B43470" w:rsidRPr="003B7DF8">
        <w:t>устанавливается</w:t>
      </w:r>
      <w:r w:rsidR="00685EE4" w:rsidRPr="003B7DF8">
        <w:t xml:space="preserve"> 500 рублей в час</w:t>
      </w:r>
      <w:r w:rsidR="00B10B96" w:rsidRPr="003B7DF8">
        <w:t>, НДС</w:t>
      </w:r>
      <w:r w:rsidR="006849A3" w:rsidRPr="003B7DF8">
        <w:t xml:space="preserve"> не предусмотрен</w:t>
      </w:r>
      <w:r w:rsidR="00B43470" w:rsidRPr="003B7DF8">
        <w:t xml:space="preserve">. </w:t>
      </w:r>
      <w:r w:rsidR="00416C04" w:rsidRPr="003B7DF8">
        <w:t>Оплата</w:t>
      </w:r>
      <w:r w:rsidR="00416C04" w:rsidRPr="00B91965">
        <w:t xml:space="preserve"> ремонтных работ производится на </w:t>
      </w:r>
      <w:r w:rsidR="00372B8E" w:rsidRPr="00B91965">
        <w:t>основании</w:t>
      </w:r>
      <w:proofErr w:type="gramStart"/>
      <w:r w:rsidR="009F7452" w:rsidRPr="00B91965">
        <w:t xml:space="preserve"> ,</w:t>
      </w:r>
      <w:proofErr w:type="gramEnd"/>
      <w:r w:rsidR="00372B8E" w:rsidRPr="00B91965">
        <w:t xml:space="preserve"> Акта о </w:t>
      </w:r>
      <w:r w:rsidR="008F4ED9">
        <w:t>в</w:t>
      </w:r>
      <w:r w:rsidR="00372B8E" w:rsidRPr="00B91965">
        <w:t>ыполненных работах</w:t>
      </w:r>
      <w:r w:rsidR="00B43470" w:rsidRPr="00B91965">
        <w:t xml:space="preserve">, в котором фиксируется количество затраченных на ремонт </w:t>
      </w:r>
      <w:r w:rsidR="009F7452" w:rsidRPr="00B91965">
        <w:t>часов и использованные при этом запасные части и счета.</w:t>
      </w:r>
    </w:p>
    <w:p w:rsidR="00E07F37" w:rsidRDefault="00196C15" w:rsidP="007A0683">
      <w:pPr>
        <w:tabs>
          <w:tab w:val="left" w:pos="1164"/>
        </w:tabs>
        <w:spacing w:line="300" w:lineRule="exact"/>
        <w:jc w:val="both"/>
      </w:pPr>
      <w:r w:rsidRPr="00B91965">
        <w:t xml:space="preserve">   </w:t>
      </w:r>
      <w:r w:rsidR="007A0683">
        <w:tab/>
      </w:r>
    </w:p>
    <w:p w:rsidR="00450B1D" w:rsidRPr="00B91965" w:rsidRDefault="007A0683" w:rsidP="00E9158B">
      <w:pPr>
        <w:spacing w:line="300" w:lineRule="exact"/>
        <w:jc w:val="center"/>
      </w:pPr>
      <w:r>
        <w:t>5</w:t>
      </w:r>
      <w:r w:rsidR="00BB5FD2" w:rsidRPr="00B91965">
        <w:t xml:space="preserve">. </w:t>
      </w:r>
      <w:r w:rsidR="007700E6" w:rsidRPr="00B91965">
        <w:t xml:space="preserve">САНКЦИИ И </w:t>
      </w:r>
      <w:r w:rsidR="00450B1D" w:rsidRPr="00B91965">
        <w:t>ОТВЕТСТВЕННОСТЬ СТОРОН</w:t>
      </w:r>
    </w:p>
    <w:p w:rsidR="007700E6" w:rsidRPr="00B91965" w:rsidRDefault="007A0683" w:rsidP="0063475E">
      <w:pPr>
        <w:spacing w:line="300" w:lineRule="exact"/>
        <w:jc w:val="both"/>
      </w:pPr>
      <w:r>
        <w:t>5</w:t>
      </w:r>
      <w:r w:rsidR="007700E6" w:rsidRPr="00B91965">
        <w:t>.1. В случае неисполнения или ненадлежащего исполнения Сторонами обязательств по Договору, Стороны несут ответственность в соответствии с действующим за</w:t>
      </w:r>
      <w:r w:rsidR="005A7CBE" w:rsidRPr="00B91965">
        <w:t>конодательством РФ и Договором.</w:t>
      </w:r>
    </w:p>
    <w:p w:rsidR="00EF76B6" w:rsidRPr="00B91965" w:rsidRDefault="007A0683" w:rsidP="006849A3">
      <w:pPr>
        <w:spacing w:line="360" w:lineRule="auto"/>
        <w:jc w:val="both"/>
      </w:pPr>
      <w:r>
        <w:t>5</w:t>
      </w:r>
      <w:r w:rsidR="00EF76B6" w:rsidRPr="00B91965">
        <w:t>.</w:t>
      </w:r>
      <w:r w:rsidR="00B10B96" w:rsidRPr="00B91965">
        <w:t>2</w:t>
      </w:r>
      <w:r w:rsidR="00EF76B6" w:rsidRPr="00B91965">
        <w:t>. Исполнитель несет ответственность перед третьими лицами за причиненный им ущерб в ходе оказания услуг по техническому обслуживанию Оборудования.</w:t>
      </w:r>
    </w:p>
    <w:p w:rsidR="00416C04" w:rsidRPr="00B91965" w:rsidRDefault="007A0683" w:rsidP="006849A3">
      <w:pPr>
        <w:spacing w:line="360" w:lineRule="auto"/>
        <w:jc w:val="both"/>
      </w:pPr>
      <w:r>
        <w:t>5</w:t>
      </w:r>
      <w:r w:rsidR="00B10B96" w:rsidRPr="00B91965">
        <w:t>.3</w:t>
      </w:r>
      <w:r w:rsidR="00583344" w:rsidRPr="00B91965">
        <w:t>. Исполни</w:t>
      </w:r>
      <w:r w:rsidR="00416C04" w:rsidRPr="00B91965">
        <w:t>тель не несет ответственности за дефекты и неисправности Оборудования, произошедшие в результате:</w:t>
      </w:r>
    </w:p>
    <w:p w:rsidR="00416C04" w:rsidRPr="00B91965" w:rsidRDefault="00416C04" w:rsidP="006849A3">
      <w:pPr>
        <w:spacing w:line="360" w:lineRule="auto"/>
        <w:ind w:firstLine="397"/>
        <w:jc w:val="both"/>
      </w:pPr>
      <w:r w:rsidRPr="00B91965">
        <w:t xml:space="preserve">- нарушения условий эксплуатации, изложенных в инструкциях завода-изготовителя по правильной эксплуатации и техническому обслуживанию </w:t>
      </w:r>
      <w:proofErr w:type="spellStart"/>
      <w:r w:rsidR="009B42F6">
        <w:t>вентоборудования</w:t>
      </w:r>
      <w:proofErr w:type="spellEnd"/>
      <w:r w:rsidRPr="00B91965">
        <w:t>, хранению и уходу за ними.</w:t>
      </w:r>
    </w:p>
    <w:p w:rsidR="003161D1" w:rsidRDefault="00416C04" w:rsidP="003161D1">
      <w:pPr>
        <w:spacing w:line="360" w:lineRule="auto"/>
        <w:ind w:firstLine="397"/>
        <w:jc w:val="both"/>
      </w:pPr>
      <w:r w:rsidRPr="00B91965">
        <w:t>- механического повреждения Оборудования или его узлов.</w:t>
      </w:r>
    </w:p>
    <w:p w:rsidR="003161D1" w:rsidRPr="00F24810" w:rsidRDefault="003161D1" w:rsidP="003161D1">
      <w:pPr>
        <w:spacing w:line="360" w:lineRule="auto"/>
        <w:jc w:val="both"/>
      </w:pPr>
      <w:r w:rsidRPr="00443935">
        <w:t>5.4</w:t>
      </w:r>
      <w:proofErr w:type="gramStart"/>
      <w:r w:rsidRPr="00443935">
        <w:t xml:space="preserve"> </w:t>
      </w:r>
      <w:r w:rsidRPr="00F24810">
        <w:t>З</w:t>
      </w:r>
      <w:proofErr w:type="gramEnd"/>
      <w:r w:rsidRPr="00F24810">
        <w:t>а нарушение сроков, установленных  настоящим Договором, невиновная Сторона вправе потребовать от Стороны, нарушившей условия Договора уплаты процентов в соответствии со ст.395 ГК РФ. Проценты уплачиваются по письменному требованию, направленному заказным письмом виновной Стороне.</w:t>
      </w:r>
    </w:p>
    <w:p w:rsidR="00450B1D" w:rsidRPr="00B91965" w:rsidRDefault="00450B1D" w:rsidP="0063475E">
      <w:pPr>
        <w:spacing w:line="300" w:lineRule="exact"/>
        <w:jc w:val="both"/>
      </w:pPr>
    </w:p>
    <w:p w:rsidR="00266311" w:rsidRPr="00B91965" w:rsidRDefault="007A0683" w:rsidP="0063475E">
      <w:pPr>
        <w:spacing w:line="300" w:lineRule="exact"/>
        <w:ind w:left="-567"/>
        <w:jc w:val="center"/>
      </w:pPr>
      <w:r>
        <w:t>6</w:t>
      </w:r>
      <w:r w:rsidR="00266311" w:rsidRPr="00B91965">
        <w:t>. ОБСТОЯТЕЛЬСТВА НЕПРЕОДОЛИМОЙ СИЛЫ</w:t>
      </w:r>
    </w:p>
    <w:p w:rsidR="00266311" w:rsidRPr="00B91965" w:rsidRDefault="007A0683" w:rsidP="0063475E">
      <w:pPr>
        <w:tabs>
          <w:tab w:val="left" w:pos="709"/>
        </w:tabs>
        <w:spacing w:line="300" w:lineRule="exact"/>
        <w:jc w:val="both"/>
      </w:pPr>
      <w:r>
        <w:t>6</w:t>
      </w:r>
      <w:r w:rsidR="00266311" w:rsidRPr="00B91965"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мерами.</w:t>
      </w:r>
    </w:p>
    <w:p w:rsidR="00266311" w:rsidRPr="00B91965" w:rsidRDefault="007A0683" w:rsidP="0063475E">
      <w:pPr>
        <w:tabs>
          <w:tab w:val="left" w:pos="709"/>
        </w:tabs>
        <w:spacing w:line="300" w:lineRule="exact"/>
        <w:jc w:val="both"/>
      </w:pPr>
      <w:r>
        <w:t>6</w:t>
      </w:r>
      <w:r w:rsidR="00266311" w:rsidRPr="00B91965">
        <w:t>.2. К обстоятельствам непреодолимой силы относятся: (перечень не является исчерпывающим) землетрясение, пожар, наводнение, другие стихийные бедствия, а также постановления и распоряжения государственных органов, препятствующие исполнению Договора.</w:t>
      </w:r>
    </w:p>
    <w:p w:rsidR="00266311" w:rsidRPr="00B91965" w:rsidRDefault="007A0683" w:rsidP="0063475E">
      <w:pPr>
        <w:spacing w:line="300" w:lineRule="exact"/>
        <w:jc w:val="both"/>
      </w:pPr>
      <w:r>
        <w:t>6</w:t>
      </w:r>
      <w:r w:rsidR="00266311" w:rsidRPr="00B91965">
        <w:t xml:space="preserve">.3. Сторона, ссылающаяся на обстоятельства непреодолимой силы, обязана </w:t>
      </w:r>
      <w:r w:rsidR="00353CE3" w:rsidRPr="00B91965">
        <w:t xml:space="preserve">в течение 5 календарных </w:t>
      </w:r>
      <w:r w:rsidR="001F71C6">
        <w:t xml:space="preserve">дней </w:t>
      </w:r>
      <w:r w:rsidR="00353CE3" w:rsidRPr="00B91965">
        <w:t>известить</w:t>
      </w:r>
      <w:r w:rsidR="00266311" w:rsidRPr="00B91965">
        <w:t xml:space="preserve"> другую Сторону о наступлении подобных обстоятельств в письменной форме, причем по требованию другой Стороны должен быть представлен документ, подтверждающий наступление этих обстоятельств. Информация должна содержать данные о характере обстоятельств, а также, по возможности, оценку их влияния на исполнение сторонами своих обязательств по </w:t>
      </w:r>
      <w:r w:rsidR="005C3893" w:rsidRPr="00B91965">
        <w:t>Д</w:t>
      </w:r>
      <w:r w:rsidR="00266311" w:rsidRPr="00B91965">
        <w:t>оговору и на срок исполнения обязательств.</w:t>
      </w:r>
    </w:p>
    <w:p w:rsidR="00266311" w:rsidRPr="00B91965" w:rsidRDefault="007A0683" w:rsidP="0063475E">
      <w:pPr>
        <w:tabs>
          <w:tab w:val="left" w:pos="709"/>
        </w:tabs>
        <w:spacing w:line="300" w:lineRule="exact"/>
        <w:jc w:val="both"/>
      </w:pPr>
      <w:r>
        <w:t>6</w:t>
      </w:r>
      <w:r w:rsidR="00266311" w:rsidRPr="00B91965">
        <w:t xml:space="preserve">.4. По прекращении действия указанных обстоятельств, Сторона должна </w:t>
      </w:r>
      <w:r w:rsidR="00353CE3" w:rsidRPr="00B91965">
        <w:t>в течение 5 календарных дней</w:t>
      </w:r>
      <w:r w:rsidR="00266311" w:rsidRPr="00B91965">
        <w:t xml:space="preserve"> известить об этом другую Сторону в письменном виде.</w:t>
      </w:r>
    </w:p>
    <w:p w:rsidR="00266311" w:rsidRPr="00B91965" w:rsidRDefault="007A0683" w:rsidP="0063475E">
      <w:pPr>
        <w:tabs>
          <w:tab w:val="left" w:pos="709"/>
        </w:tabs>
        <w:spacing w:line="300" w:lineRule="exact"/>
        <w:jc w:val="both"/>
      </w:pPr>
      <w:r>
        <w:t>6</w:t>
      </w:r>
      <w:r w:rsidR="00266311" w:rsidRPr="00B91965">
        <w:t>.5. Несвоевременное извещение о наступлении обстоятельств непреодолимой силы лишает Сторону, для которой сложилась невозможность исполнения своих обязательств по Договору, права сослаться на них в будущем.</w:t>
      </w:r>
    </w:p>
    <w:p w:rsidR="00266311" w:rsidRPr="00B91965" w:rsidRDefault="007A0683" w:rsidP="0063475E">
      <w:pPr>
        <w:spacing w:line="300" w:lineRule="exact"/>
        <w:jc w:val="both"/>
      </w:pPr>
      <w:r>
        <w:t>6</w:t>
      </w:r>
      <w:r w:rsidR="00266311" w:rsidRPr="00B91965">
        <w:t>.6. В случае возникновения обстоятельств непреодолимой силы срок выполнения Сторонами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266311" w:rsidRPr="00B91965" w:rsidRDefault="007A0683" w:rsidP="0063475E">
      <w:pPr>
        <w:spacing w:line="300" w:lineRule="exact"/>
        <w:jc w:val="both"/>
      </w:pPr>
      <w:r>
        <w:t>6</w:t>
      </w:r>
      <w:r w:rsidR="00266311" w:rsidRPr="00B91965">
        <w:t>.7. В случае невыполнения Исполнителем своих обязательств</w:t>
      </w:r>
      <w:r w:rsidR="00FB4448" w:rsidRPr="00B91965">
        <w:t>,</w:t>
      </w:r>
      <w:r w:rsidR="00266311" w:rsidRPr="00B91965">
        <w:t xml:space="preserve"> вследствие обстоятельств непреодолимой силы</w:t>
      </w:r>
      <w:r w:rsidR="00FB4448" w:rsidRPr="00B91965">
        <w:t>,</w:t>
      </w:r>
      <w:r w:rsidR="00266311" w:rsidRPr="00B91965">
        <w:t xml:space="preserve"> Заказчик вправе в одностороннем порядке отказаться от исполнения Договора при условии оплаты Исполнителю фактически оказанных услуг.</w:t>
      </w:r>
    </w:p>
    <w:p w:rsidR="003161D1" w:rsidRDefault="003161D1" w:rsidP="00E330CF">
      <w:pPr>
        <w:spacing w:line="300" w:lineRule="exact"/>
        <w:ind w:left="-567"/>
        <w:jc w:val="center"/>
        <w:outlineLvl w:val="0"/>
      </w:pPr>
    </w:p>
    <w:p w:rsidR="00266311" w:rsidRPr="00B91965" w:rsidRDefault="007A0683" w:rsidP="00E330CF">
      <w:pPr>
        <w:spacing w:line="300" w:lineRule="exact"/>
        <w:ind w:left="-567"/>
        <w:jc w:val="center"/>
        <w:outlineLvl w:val="0"/>
      </w:pPr>
      <w:r>
        <w:t>7</w:t>
      </w:r>
      <w:r w:rsidR="00266311" w:rsidRPr="00B91965">
        <w:t>. ОБЕСПЕЧЕНИЕ КОНФИДЕНЦИАЛЬНОСТИ</w:t>
      </w:r>
    </w:p>
    <w:p w:rsidR="00266311" w:rsidRDefault="007A0683" w:rsidP="0063475E">
      <w:pPr>
        <w:pStyle w:val="32"/>
        <w:spacing w:line="300" w:lineRule="exact"/>
        <w:ind w:right="0"/>
        <w:rPr>
          <w:sz w:val="20"/>
        </w:rPr>
      </w:pPr>
      <w:r>
        <w:rPr>
          <w:sz w:val="20"/>
        </w:rPr>
        <w:t>7</w:t>
      </w:r>
      <w:r w:rsidR="00266311" w:rsidRPr="00B91965">
        <w:rPr>
          <w:sz w:val="20"/>
        </w:rPr>
        <w:t>.1. Стороны обязуются хранить конфиденциальность документации, информации, знаний, опыта, технологий полученных ими в процессе деятельности по Договору, а также принимаемых решений по вопросам финансирования, стоимости и реализации услуг.</w:t>
      </w:r>
    </w:p>
    <w:p w:rsidR="003161D1" w:rsidRDefault="003161D1" w:rsidP="00E330CF">
      <w:pPr>
        <w:spacing w:line="300" w:lineRule="exact"/>
        <w:ind w:left="-567"/>
        <w:jc w:val="center"/>
      </w:pPr>
    </w:p>
    <w:p w:rsidR="003161D1" w:rsidRDefault="003161D1" w:rsidP="003161D1">
      <w:pPr>
        <w:spacing w:line="300" w:lineRule="exact"/>
        <w:jc w:val="both"/>
      </w:pPr>
      <w:r>
        <w:t>Заказчик________________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 ______________________</w:t>
      </w:r>
    </w:p>
    <w:p w:rsidR="009145C0" w:rsidRPr="00B91965" w:rsidRDefault="007A0683" w:rsidP="00E330CF">
      <w:pPr>
        <w:spacing w:line="300" w:lineRule="exact"/>
        <w:ind w:left="-567"/>
        <w:jc w:val="center"/>
      </w:pPr>
      <w:r>
        <w:lastRenderedPageBreak/>
        <w:t>8</w:t>
      </w:r>
      <w:r w:rsidR="009145C0" w:rsidRPr="00B91965">
        <w:t>. ПОРЯДОК РАЗРЕШЕНИЯ СПОРОВ</w:t>
      </w:r>
    </w:p>
    <w:p w:rsidR="009145C0" w:rsidRPr="00B91965" w:rsidRDefault="007A0683" w:rsidP="0063475E">
      <w:pPr>
        <w:tabs>
          <w:tab w:val="left" w:pos="142"/>
        </w:tabs>
        <w:spacing w:line="300" w:lineRule="exact"/>
        <w:jc w:val="both"/>
      </w:pPr>
      <w:r>
        <w:t>8</w:t>
      </w:r>
      <w:r w:rsidR="009145C0" w:rsidRPr="00B91965">
        <w:t>.1. Стороны предпримут все меры для разрешения возникающих разногласий путем переговоров.</w:t>
      </w:r>
    </w:p>
    <w:p w:rsidR="009145C0" w:rsidRDefault="007A0683" w:rsidP="0063475E">
      <w:pPr>
        <w:tabs>
          <w:tab w:val="left" w:pos="142"/>
        </w:tabs>
        <w:spacing w:line="300" w:lineRule="exact"/>
        <w:jc w:val="both"/>
      </w:pPr>
      <w:r>
        <w:t>8</w:t>
      </w:r>
      <w:r w:rsidR="009145C0" w:rsidRPr="00B91965">
        <w:t xml:space="preserve">.2. </w:t>
      </w:r>
      <w:proofErr w:type="gramStart"/>
      <w:r w:rsidR="009145C0" w:rsidRPr="00B91965">
        <w:t>В случае не достижения согласия при переговорах заинтересованная Сторона до обращения в суд должна выставить другой Стороне досудебную претензию, содержащую требования и их обоснования, которые эта Сторона в случае, если претензия не будет удовлетворена, укажет в исковом заявлении, и обратиться в суд не ранее, чем через 30 дней с даты направления другой Стороне указанной досудебной претензии.</w:t>
      </w:r>
      <w:proofErr w:type="gramEnd"/>
    </w:p>
    <w:p w:rsidR="009145C0" w:rsidRDefault="007A0683" w:rsidP="00416C04">
      <w:pPr>
        <w:spacing w:after="120" w:line="300" w:lineRule="exact"/>
        <w:jc w:val="both"/>
      </w:pPr>
      <w:r>
        <w:t>8</w:t>
      </w:r>
      <w:r w:rsidR="009145C0" w:rsidRPr="00B91965">
        <w:t xml:space="preserve">.3. </w:t>
      </w:r>
      <w:proofErr w:type="gramStart"/>
      <w:r w:rsidR="009145C0" w:rsidRPr="00B91965">
        <w:t>Неурегулированные</w:t>
      </w:r>
      <w:proofErr w:type="gramEnd"/>
      <w:r w:rsidR="009145C0" w:rsidRPr="00B91965">
        <w:t xml:space="preserve"> таким образом споры по Договору передаются Сторонами на рассмотрение Арбитражного суда по месту нахождения истца.</w:t>
      </w:r>
    </w:p>
    <w:p w:rsidR="009145C0" w:rsidRPr="00B91965" w:rsidRDefault="007A0683" w:rsidP="0063475E">
      <w:pPr>
        <w:spacing w:line="300" w:lineRule="exact"/>
        <w:ind w:left="-567"/>
        <w:jc w:val="center"/>
        <w:outlineLvl w:val="0"/>
      </w:pPr>
      <w:r>
        <w:t>9</w:t>
      </w:r>
      <w:r w:rsidR="009145C0" w:rsidRPr="00B91965">
        <w:t xml:space="preserve">. СРОК ДЕЙСТВИЯ ДОГОВОРА, </w:t>
      </w:r>
    </w:p>
    <w:p w:rsidR="009145C0" w:rsidRPr="00B91965" w:rsidRDefault="009145C0" w:rsidP="0063475E">
      <w:pPr>
        <w:spacing w:line="300" w:lineRule="exact"/>
        <w:ind w:left="-567"/>
        <w:jc w:val="center"/>
        <w:outlineLvl w:val="0"/>
      </w:pPr>
      <w:r w:rsidRPr="00B91965">
        <w:t>ПОРЯДОК ЕГО ИЗМЕНЕНИЯ И РАСТОРЖЕНИЯ</w:t>
      </w:r>
    </w:p>
    <w:p w:rsidR="009145C0" w:rsidRPr="00B91965" w:rsidRDefault="007A0683" w:rsidP="0063475E">
      <w:pPr>
        <w:tabs>
          <w:tab w:val="left" w:pos="709"/>
        </w:tabs>
        <w:spacing w:line="300" w:lineRule="exact"/>
        <w:jc w:val="both"/>
      </w:pPr>
      <w:r>
        <w:t>9</w:t>
      </w:r>
      <w:r w:rsidR="009145C0" w:rsidRPr="00B91965">
        <w:t xml:space="preserve">.1. Договор вступает в силу с даты его подписания Сторонами </w:t>
      </w:r>
      <w:r w:rsidR="008021C1">
        <w:t xml:space="preserve">и </w:t>
      </w:r>
      <w:r w:rsidR="00443935">
        <w:t xml:space="preserve">до </w:t>
      </w:r>
      <w:r w:rsidR="00B77993" w:rsidRPr="00B77993">
        <w:t>________________</w:t>
      </w:r>
      <w:proofErr w:type="gramStart"/>
      <w:r w:rsidR="00443935">
        <w:t>г</w:t>
      </w:r>
      <w:proofErr w:type="gramEnd"/>
    </w:p>
    <w:p w:rsidR="009145C0" w:rsidRPr="00B91965" w:rsidRDefault="007A0683" w:rsidP="0063475E">
      <w:pPr>
        <w:tabs>
          <w:tab w:val="left" w:pos="-180"/>
          <w:tab w:val="left" w:pos="709"/>
        </w:tabs>
        <w:spacing w:line="300" w:lineRule="exact"/>
        <w:jc w:val="both"/>
      </w:pPr>
      <w:r>
        <w:t>9</w:t>
      </w:r>
      <w:r w:rsidR="009145C0" w:rsidRPr="00B91965">
        <w:t>.2. Условия Договора в течение срока его действия могут быть изменены только по письменному соглашению Сторон.</w:t>
      </w:r>
    </w:p>
    <w:p w:rsidR="009145C0" w:rsidRPr="00B91965" w:rsidRDefault="007A0683" w:rsidP="0063475E">
      <w:pPr>
        <w:spacing w:line="300" w:lineRule="exact"/>
        <w:jc w:val="both"/>
      </w:pPr>
      <w:r>
        <w:t>9</w:t>
      </w:r>
      <w:r w:rsidR="009145C0" w:rsidRPr="00B91965">
        <w:t>.</w:t>
      </w:r>
      <w:r w:rsidR="00A5386E" w:rsidRPr="00B91965">
        <w:t>3</w:t>
      </w:r>
      <w:r w:rsidR="009145C0" w:rsidRPr="00B91965">
        <w:t xml:space="preserve">. </w:t>
      </w:r>
      <w:proofErr w:type="gramStart"/>
      <w:r w:rsidR="009145C0" w:rsidRPr="00B91965">
        <w:t>Договор</w:t>
      </w:r>
      <w:proofErr w:type="gramEnd"/>
      <w:r w:rsidR="009145C0" w:rsidRPr="00B91965">
        <w:t xml:space="preserve"> может быть расторгнут досрочно:</w:t>
      </w:r>
    </w:p>
    <w:p w:rsidR="009145C0" w:rsidRPr="00B91965" w:rsidRDefault="009145C0" w:rsidP="0063475E">
      <w:pPr>
        <w:spacing w:line="300" w:lineRule="exact"/>
        <w:jc w:val="both"/>
      </w:pPr>
      <w:r w:rsidRPr="00B91965">
        <w:t>- по соглашению Сторон;</w:t>
      </w:r>
    </w:p>
    <w:p w:rsidR="009145C0" w:rsidRPr="00B91965" w:rsidRDefault="009145C0" w:rsidP="0063475E">
      <w:pPr>
        <w:spacing w:line="300" w:lineRule="exact"/>
        <w:jc w:val="both"/>
      </w:pPr>
      <w:r w:rsidRPr="00B91965">
        <w:t xml:space="preserve">- в одностороннем порядке любой из Сторон, в случае нарушения другой Стороной обязательств по </w:t>
      </w:r>
      <w:r w:rsidR="005C3893" w:rsidRPr="00B91965">
        <w:t>Д</w:t>
      </w:r>
      <w:r w:rsidRPr="00B91965">
        <w:t>оговору, при условии предварительного письменного уведомления другой Стороны не менее</w:t>
      </w:r>
      <w:proofErr w:type="gramStart"/>
      <w:r w:rsidRPr="00B91965">
        <w:t>,</w:t>
      </w:r>
      <w:proofErr w:type="gramEnd"/>
      <w:r w:rsidRPr="00B91965">
        <w:t xml:space="preserve"> чем за 30 (тридцать) дней. Указанное уведомление о намерении расторгнуть Договор направляется заказной почтой с уведомлением о вручении.</w:t>
      </w:r>
    </w:p>
    <w:p w:rsidR="009145C0" w:rsidRPr="00B91965" w:rsidRDefault="007A0683" w:rsidP="002D2F3F">
      <w:pPr>
        <w:pStyle w:val="32"/>
        <w:tabs>
          <w:tab w:val="left" w:pos="0"/>
          <w:tab w:val="left" w:pos="709"/>
        </w:tabs>
        <w:spacing w:line="300" w:lineRule="exact"/>
        <w:ind w:right="0"/>
        <w:jc w:val="both"/>
        <w:rPr>
          <w:sz w:val="20"/>
        </w:rPr>
      </w:pPr>
      <w:r>
        <w:rPr>
          <w:sz w:val="20"/>
        </w:rPr>
        <w:t>9</w:t>
      </w:r>
      <w:r w:rsidR="009145C0" w:rsidRPr="00B91965">
        <w:rPr>
          <w:sz w:val="20"/>
        </w:rPr>
        <w:t>.</w:t>
      </w:r>
      <w:r w:rsidR="00A5386E" w:rsidRPr="00B91965">
        <w:rPr>
          <w:sz w:val="20"/>
        </w:rPr>
        <w:t>4</w:t>
      </w:r>
      <w:r w:rsidR="009145C0" w:rsidRPr="00B91965">
        <w:rPr>
          <w:sz w:val="20"/>
        </w:rPr>
        <w:t>. При расторжении Договора Стороны в 10-дневный срок производят взаиморасчеты по обязательствам, возникшим до прекращения действия Договора.</w:t>
      </w:r>
    </w:p>
    <w:p w:rsidR="00043BCF" w:rsidRPr="00B91965" w:rsidRDefault="00043BCF" w:rsidP="0063475E">
      <w:pPr>
        <w:tabs>
          <w:tab w:val="left" w:pos="709"/>
        </w:tabs>
        <w:spacing w:line="300" w:lineRule="exact"/>
        <w:ind w:left="-567"/>
        <w:jc w:val="center"/>
        <w:outlineLvl w:val="0"/>
      </w:pPr>
    </w:p>
    <w:p w:rsidR="009145C0" w:rsidRPr="00B91965" w:rsidRDefault="007A0683" w:rsidP="00E330CF">
      <w:pPr>
        <w:tabs>
          <w:tab w:val="left" w:pos="709"/>
        </w:tabs>
        <w:spacing w:line="300" w:lineRule="exact"/>
        <w:ind w:left="-567"/>
        <w:jc w:val="center"/>
        <w:outlineLvl w:val="0"/>
      </w:pPr>
      <w:r>
        <w:t>10</w:t>
      </w:r>
      <w:r w:rsidR="009145C0" w:rsidRPr="00B91965">
        <w:t>. ЗАКЛЮЧИТЕЛЬНЫЕ ПОЛОЖЕНИЯ</w:t>
      </w:r>
    </w:p>
    <w:p w:rsidR="009145C0" w:rsidRPr="00B91965" w:rsidRDefault="007A0683" w:rsidP="0063475E">
      <w:pPr>
        <w:pStyle w:val="aa"/>
        <w:tabs>
          <w:tab w:val="left" w:pos="-180"/>
        </w:tabs>
        <w:spacing w:line="300" w:lineRule="exact"/>
        <w:rPr>
          <w:sz w:val="20"/>
        </w:rPr>
      </w:pPr>
      <w:r>
        <w:rPr>
          <w:sz w:val="20"/>
        </w:rPr>
        <w:t>10</w:t>
      </w:r>
      <w:r w:rsidR="009145C0" w:rsidRPr="00B91965">
        <w:rPr>
          <w:sz w:val="20"/>
        </w:rPr>
        <w:t>.1. Все приложения и дополнения к Договору являются его неотъемлемой частью.</w:t>
      </w:r>
    </w:p>
    <w:p w:rsidR="009145C0" w:rsidRPr="00B91965" w:rsidRDefault="007A0683" w:rsidP="0063475E">
      <w:pPr>
        <w:spacing w:line="300" w:lineRule="exact"/>
        <w:jc w:val="both"/>
      </w:pPr>
      <w:r>
        <w:t>10</w:t>
      </w:r>
      <w:r w:rsidR="009145C0" w:rsidRPr="00B91965">
        <w:t>.2. Все изменения к Договору оформляются путем заключения дополнительного соглашения, которое подписывается полномочными представителями Сторон.</w:t>
      </w:r>
    </w:p>
    <w:p w:rsidR="009145C0" w:rsidRPr="00B91965" w:rsidRDefault="007A0683" w:rsidP="0063475E">
      <w:pPr>
        <w:tabs>
          <w:tab w:val="left" w:pos="-180"/>
        </w:tabs>
        <w:spacing w:line="300" w:lineRule="exact"/>
        <w:jc w:val="both"/>
      </w:pPr>
      <w:r>
        <w:t>10</w:t>
      </w:r>
      <w:r w:rsidR="009145C0" w:rsidRPr="00B91965">
        <w:t>.3. Договор составлен в 2-х экземплярах, имеющих одинаковую юридическую силу, по одному для каждой из Сторон.</w:t>
      </w:r>
    </w:p>
    <w:p w:rsidR="00450B1D" w:rsidRPr="00B91965" w:rsidRDefault="00450B1D" w:rsidP="0063475E">
      <w:pPr>
        <w:spacing w:line="300" w:lineRule="exact"/>
        <w:jc w:val="both"/>
      </w:pPr>
    </w:p>
    <w:p w:rsidR="00410D85" w:rsidRPr="00B91965" w:rsidRDefault="001D3CB2" w:rsidP="001D3CB2">
      <w:pPr>
        <w:spacing w:line="300" w:lineRule="exact"/>
        <w:outlineLvl w:val="0"/>
      </w:pPr>
      <w:r w:rsidRPr="00B91965">
        <w:t xml:space="preserve">                                    </w:t>
      </w:r>
      <w:r w:rsidR="007A0683">
        <w:t>11</w:t>
      </w:r>
      <w:r w:rsidR="00410D85" w:rsidRPr="00B91965">
        <w:t>. МЕСТО</w:t>
      </w:r>
      <w:r w:rsidR="005C3893" w:rsidRPr="00B91965">
        <w:t xml:space="preserve"> </w:t>
      </w:r>
      <w:r w:rsidR="00410D85" w:rsidRPr="00B91965">
        <w:t>НАХОЖДЕНИ</w:t>
      </w:r>
      <w:r w:rsidR="005C3893" w:rsidRPr="00B91965">
        <w:t>Я</w:t>
      </w:r>
      <w:r w:rsidR="00410D85" w:rsidRPr="00B91965">
        <w:t xml:space="preserve"> И БАНКОВСКИЕ РЕКВИЗИТЫ СТОРОН</w:t>
      </w:r>
    </w:p>
    <w:p w:rsidR="00E330CF" w:rsidRPr="00B91965" w:rsidRDefault="00E330CF" w:rsidP="001D3CB2">
      <w:pPr>
        <w:spacing w:line="300" w:lineRule="exact"/>
        <w:outlineLvl w:val="0"/>
      </w:pPr>
    </w:p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10584"/>
      </w:tblGrid>
      <w:tr w:rsidR="00270749" w:rsidRPr="00B91965" w:rsidTr="000167EB">
        <w:trPr>
          <w:trHeight w:val="4324"/>
        </w:trPr>
        <w:tc>
          <w:tcPr>
            <w:tcW w:w="10584" w:type="dxa"/>
          </w:tcPr>
          <w:p w:rsidR="00270749" w:rsidRPr="00B91965" w:rsidRDefault="00270749" w:rsidP="000167EB">
            <w:pPr>
              <w:autoSpaceDE w:val="0"/>
              <w:autoSpaceDN w:val="0"/>
              <w:adjustRightInd w:val="0"/>
              <w:jc w:val="both"/>
              <w:outlineLvl w:val="0"/>
            </w:pPr>
          </w:p>
          <w:tbl>
            <w:tblPr>
              <w:tblW w:w="10260" w:type="dxa"/>
              <w:tblInd w:w="108" w:type="dxa"/>
              <w:tblLook w:val="01E0" w:firstRow="1" w:lastRow="1" w:firstColumn="1" w:lastColumn="1" w:noHBand="0" w:noVBand="0"/>
            </w:tblPr>
            <w:tblGrid>
              <w:gridCol w:w="4860"/>
              <w:gridCol w:w="5400"/>
            </w:tblGrid>
            <w:tr w:rsidR="00270749" w:rsidRPr="00B91965" w:rsidTr="000167EB">
              <w:trPr>
                <w:trHeight w:val="3651"/>
              </w:trPr>
              <w:tc>
                <w:tcPr>
                  <w:tcW w:w="4860" w:type="dxa"/>
                </w:tcPr>
                <w:p w:rsidR="00270749" w:rsidRPr="00B91965" w:rsidRDefault="00270749" w:rsidP="000167EB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B91965">
                    <w:t>ЗАКАЗЧИК:</w:t>
                  </w:r>
                </w:p>
                <w:p w:rsidR="00270749" w:rsidRPr="00B91965" w:rsidRDefault="00270749" w:rsidP="000167EB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  <w:p w:rsidR="00270749" w:rsidRPr="00B91965" w:rsidRDefault="00F240FA" w:rsidP="007A0683">
                  <w:r>
                    <w:tab/>
                    <w:t xml:space="preserve">        </w:t>
                  </w:r>
                </w:p>
              </w:tc>
              <w:tc>
                <w:tcPr>
                  <w:tcW w:w="5400" w:type="dxa"/>
                </w:tcPr>
                <w:p w:rsidR="00270749" w:rsidRPr="00B91965" w:rsidRDefault="008021C1" w:rsidP="000167EB">
                  <w:pPr>
                    <w:jc w:val="both"/>
                  </w:pPr>
                  <w:r>
                    <w:t xml:space="preserve">  </w:t>
                  </w:r>
                  <w:r w:rsidR="00AD25B7" w:rsidRPr="00B91965">
                    <w:t>ИСПОЛНИТЕЛЬ</w:t>
                  </w:r>
                  <w:r w:rsidR="00270749" w:rsidRPr="00B91965">
                    <w:t>:</w:t>
                  </w:r>
                </w:p>
                <w:p w:rsidR="00270749" w:rsidRPr="00B91965" w:rsidRDefault="00270749" w:rsidP="000167EB">
                  <w:pPr>
                    <w:pStyle w:val="a8"/>
                    <w:tabs>
                      <w:tab w:val="clear" w:pos="4153"/>
                      <w:tab w:val="clear" w:pos="8306"/>
                      <w:tab w:val="left" w:pos="5096"/>
                    </w:tabs>
                    <w:ind w:right="707"/>
                    <w:jc w:val="both"/>
                    <w:outlineLvl w:val="0"/>
                  </w:pPr>
                </w:p>
                <w:p w:rsidR="00C05D5A" w:rsidRPr="002038EF" w:rsidRDefault="008021C1" w:rsidP="00C05D5A">
                  <w:pPr>
                    <w:ind w:left="-720"/>
                    <w:rPr>
                      <w:b/>
                    </w:rPr>
                  </w:pPr>
                  <w:r>
                    <w:t xml:space="preserve">                </w:t>
                  </w:r>
                  <w:r w:rsidR="00C05D5A" w:rsidRPr="002038EF">
                    <w:rPr>
                      <w:b/>
                    </w:rPr>
                    <w:t>ОО</w:t>
                  </w:r>
                  <w:proofErr w:type="gramStart"/>
                  <w:r w:rsidR="00C05D5A" w:rsidRPr="002038EF">
                    <w:rPr>
                      <w:b/>
                    </w:rPr>
                    <w:t>О«</w:t>
                  </w:r>
                  <w:proofErr w:type="gramEnd"/>
                  <w:r w:rsidR="00C05D5A" w:rsidRPr="002038EF">
                    <w:rPr>
                      <w:b/>
                    </w:rPr>
                    <w:t>Рифей»</w:t>
                  </w:r>
                </w:p>
                <w:p w:rsidR="00C05D5A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C05D5A" w:rsidRPr="000378C1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>Юр</w:t>
                  </w:r>
                  <w:r>
                    <w:t>.</w:t>
                  </w:r>
                  <w:r w:rsidRPr="000378C1">
                    <w:t>адрес: 454091 г. Челябинск</w:t>
                  </w:r>
                  <w:r>
                    <w:t>, пр</w:t>
                  </w:r>
                  <w:proofErr w:type="gramStart"/>
                  <w:r>
                    <w:t>.Л</w:t>
                  </w:r>
                  <w:proofErr w:type="gramEnd"/>
                  <w:r>
                    <w:t>енина,25а</w:t>
                  </w:r>
                </w:p>
                <w:p w:rsidR="00C05D5A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>ИНН/КПП 7451301476/745101001</w:t>
                  </w:r>
                </w:p>
                <w:p w:rsidR="00C05D5A" w:rsidRPr="000378C1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>
                    <w:t>ОГРН 1107451007597</w:t>
                  </w:r>
                </w:p>
                <w:p w:rsidR="00C05D5A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 xml:space="preserve">Р./с. 40702810890000013396 </w:t>
                  </w:r>
                </w:p>
                <w:p w:rsidR="00C05D5A" w:rsidRPr="000378C1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>в ОАО «</w:t>
                  </w:r>
                  <w:proofErr w:type="spellStart"/>
                  <w:r w:rsidRPr="000378C1">
                    <w:t>Челябинвестбанк</w:t>
                  </w:r>
                  <w:proofErr w:type="spellEnd"/>
                  <w:r w:rsidRPr="000378C1">
                    <w:t>» г. Челябинск</w:t>
                  </w:r>
                </w:p>
                <w:p w:rsidR="00C05D5A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 xml:space="preserve">К./с.30101810400000000779 </w:t>
                  </w:r>
                </w:p>
                <w:p w:rsidR="00C05D5A" w:rsidRPr="00B77993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>БИК 047501779</w:t>
                  </w:r>
                </w:p>
                <w:p w:rsidR="00F240FA" w:rsidRPr="00B77993" w:rsidRDefault="00F240F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B77993">
                    <w:t>Телефон. +79514403947</w:t>
                  </w:r>
                </w:p>
                <w:p w:rsidR="00F240FA" w:rsidRPr="00B77993" w:rsidRDefault="00F240F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proofErr w:type="spellStart"/>
                  <w:r>
                    <w:rPr>
                      <w:lang w:val="en-US"/>
                    </w:rPr>
                    <w:t>tbp</w:t>
                  </w:r>
                  <w:proofErr w:type="spellEnd"/>
                  <w:r w:rsidRPr="00B77993">
                    <w:t>64@</w:t>
                  </w:r>
                  <w:r>
                    <w:rPr>
                      <w:lang w:val="en-US"/>
                    </w:rPr>
                    <w:t>mail</w:t>
                  </w:r>
                  <w:r w:rsidRPr="00B7799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F240FA" w:rsidRPr="00B77993" w:rsidRDefault="00F240F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C05D5A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E8377B" w:rsidRDefault="00E8377B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C05D5A" w:rsidRDefault="00C05D5A" w:rsidP="00C05D5A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>Директор</w:t>
                  </w:r>
                  <w:r>
                    <w:t xml:space="preserve"> _____________</w:t>
                  </w:r>
                  <w:r w:rsidRPr="000378C1">
                    <w:tab/>
                    <w:t>Трапезников В.Р.</w:t>
                  </w:r>
                </w:p>
                <w:p w:rsidR="00270749" w:rsidRPr="00B91965" w:rsidRDefault="00C05D5A" w:rsidP="00C05D5A">
                  <w:pPr>
                    <w:ind w:left="-720"/>
                    <w:jc w:val="center"/>
                  </w:pPr>
                  <w:r>
                    <w:t>МП</w:t>
                  </w:r>
                  <w:r w:rsidR="008021C1">
                    <w:t xml:space="preserve">       </w:t>
                  </w:r>
                </w:p>
              </w:tc>
            </w:tr>
          </w:tbl>
          <w:p w:rsidR="00270749" w:rsidRPr="00B91965" w:rsidRDefault="00270749" w:rsidP="000167E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23868" w:rsidRDefault="00723868" w:rsidP="007A0683">
      <w:pPr>
        <w:spacing w:line="300" w:lineRule="exact"/>
        <w:jc w:val="both"/>
      </w:pPr>
    </w:p>
    <w:p w:rsidR="00EB1162" w:rsidRDefault="00EB1162" w:rsidP="007A0683">
      <w:pPr>
        <w:spacing w:line="300" w:lineRule="exact"/>
        <w:jc w:val="both"/>
      </w:pPr>
    </w:p>
    <w:p w:rsidR="00EB1162" w:rsidRDefault="00EB1162" w:rsidP="007A0683">
      <w:pPr>
        <w:spacing w:line="300" w:lineRule="exact"/>
        <w:jc w:val="both"/>
      </w:pPr>
    </w:p>
    <w:p w:rsidR="00443935" w:rsidRDefault="00443935" w:rsidP="00EB1162">
      <w:pPr>
        <w:spacing w:before="375"/>
        <w:jc w:val="right"/>
        <w:outlineLvl w:val="2"/>
      </w:pPr>
    </w:p>
    <w:p w:rsidR="00443935" w:rsidRPr="00B174B8" w:rsidRDefault="00443935" w:rsidP="00443935">
      <w:pPr>
        <w:spacing w:before="375"/>
        <w:jc w:val="right"/>
        <w:outlineLvl w:val="2"/>
      </w:pPr>
      <w:r w:rsidRPr="00B174B8">
        <w:t>Приложение № 1</w:t>
      </w:r>
    </w:p>
    <w:p w:rsidR="00443935" w:rsidRPr="00B77993" w:rsidRDefault="00443935" w:rsidP="00443935">
      <w:pPr>
        <w:jc w:val="right"/>
        <w:rPr>
          <w:lang w:val="en-US"/>
        </w:rPr>
      </w:pPr>
      <w:r w:rsidRPr="00B174B8">
        <w:t xml:space="preserve">к договору </w:t>
      </w:r>
      <w:r>
        <w:t xml:space="preserve">СТО </w:t>
      </w:r>
      <w:r w:rsidRPr="00B174B8">
        <w:t>№</w:t>
      </w:r>
    </w:p>
    <w:p w:rsidR="00443935" w:rsidRPr="00B77993" w:rsidRDefault="00443935" w:rsidP="00443935">
      <w:pPr>
        <w:jc w:val="right"/>
        <w:rPr>
          <w:lang w:val="en-US"/>
        </w:rPr>
      </w:pPr>
      <w:r w:rsidRPr="00B174B8">
        <w:t>от «</w:t>
      </w:r>
      <w:r w:rsidR="00B77993">
        <w:rPr>
          <w:lang w:val="en-US"/>
        </w:rPr>
        <w:t>__</w:t>
      </w:r>
      <w:r w:rsidRPr="00B174B8">
        <w:t xml:space="preserve"> » </w:t>
      </w:r>
      <w:r w:rsidR="00B77993">
        <w:rPr>
          <w:lang w:val="en-US"/>
        </w:rPr>
        <w:t>__________</w:t>
      </w:r>
    </w:p>
    <w:p w:rsidR="00443935" w:rsidRDefault="00443935" w:rsidP="00443935">
      <w:pPr>
        <w:jc w:val="right"/>
        <w:rPr>
          <w:b/>
          <w:sz w:val="24"/>
        </w:rPr>
      </w:pPr>
    </w:p>
    <w:p w:rsidR="00443935" w:rsidRDefault="00443935" w:rsidP="00443935">
      <w:pPr>
        <w:jc w:val="center"/>
        <w:rPr>
          <w:b/>
          <w:sz w:val="24"/>
        </w:rPr>
      </w:pPr>
      <w:r>
        <w:rPr>
          <w:b/>
          <w:sz w:val="24"/>
        </w:rPr>
        <w:t>Перечень работ при сервисном обслуживании</w:t>
      </w:r>
    </w:p>
    <w:p w:rsidR="00443935" w:rsidRDefault="00443935" w:rsidP="00443935">
      <w:pPr>
        <w:jc w:val="center"/>
        <w:rPr>
          <w:sz w:val="24"/>
          <w:u w:val="single"/>
        </w:rPr>
      </w:pPr>
    </w:p>
    <w:p w:rsidR="00443935" w:rsidRDefault="00443935" w:rsidP="00443935">
      <w:pPr>
        <w:ind w:right="1274"/>
        <w:jc w:val="both"/>
      </w:pPr>
    </w:p>
    <w:p w:rsidR="00933405" w:rsidRPr="00933405" w:rsidRDefault="00443935" w:rsidP="00443935">
      <w:pPr>
        <w:spacing w:line="360" w:lineRule="auto"/>
        <w:rPr>
          <w:b/>
        </w:rPr>
      </w:pPr>
      <w:r w:rsidRPr="00933405">
        <w:rPr>
          <w:b/>
        </w:rPr>
        <w:t xml:space="preserve">Регламент сервисного обслуживания систем вентиляции: </w:t>
      </w:r>
    </w:p>
    <w:p w:rsidR="00933405" w:rsidRDefault="00933405" w:rsidP="00443935">
      <w:pPr>
        <w:spacing w:line="360" w:lineRule="auto"/>
      </w:pPr>
    </w:p>
    <w:p w:rsidR="00933405" w:rsidRDefault="00933405" w:rsidP="00443935">
      <w:pPr>
        <w:spacing w:line="360" w:lineRule="auto"/>
      </w:pPr>
    </w:p>
    <w:p w:rsidR="00933405" w:rsidRDefault="00443935" w:rsidP="00443935">
      <w:pPr>
        <w:spacing w:line="360" w:lineRule="auto"/>
      </w:pPr>
      <w:r w:rsidRPr="00443935">
        <w:t xml:space="preserve">1. Выезд специалиста </w:t>
      </w:r>
    </w:p>
    <w:p w:rsidR="00933405" w:rsidRDefault="00443935" w:rsidP="00443935">
      <w:pPr>
        <w:spacing w:line="360" w:lineRule="auto"/>
      </w:pPr>
      <w:r w:rsidRPr="00443935">
        <w:t xml:space="preserve">2. Внешний осмотр вентиляционного оборудования, проверка креплений, соединений, протяжка </w:t>
      </w:r>
    </w:p>
    <w:p w:rsidR="00933405" w:rsidRDefault="00443935" w:rsidP="00443935">
      <w:pPr>
        <w:spacing w:line="360" w:lineRule="auto"/>
      </w:pPr>
      <w:r w:rsidRPr="00443935">
        <w:t xml:space="preserve">3. Проверка электрических соединений, напряжения, потребляемого тока. </w:t>
      </w:r>
    </w:p>
    <w:p w:rsidR="00933405" w:rsidRDefault="00443935" w:rsidP="00443935">
      <w:pPr>
        <w:spacing w:line="360" w:lineRule="auto"/>
      </w:pPr>
      <w:r w:rsidRPr="00443935">
        <w:t xml:space="preserve">4. Проверка и при необходимости регулировка электрических приводов вентиляции, регулирующих клапанов, заслонок </w:t>
      </w:r>
    </w:p>
    <w:p w:rsidR="00933405" w:rsidRDefault="00443935" w:rsidP="00443935">
      <w:pPr>
        <w:spacing w:line="360" w:lineRule="auto"/>
      </w:pPr>
      <w:r w:rsidRPr="00443935">
        <w:t xml:space="preserve">5. Проверка состояния воздушных фильтров  </w:t>
      </w:r>
    </w:p>
    <w:p w:rsidR="00933405" w:rsidRDefault="00443935" w:rsidP="00443935">
      <w:pPr>
        <w:spacing w:line="360" w:lineRule="auto"/>
      </w:pPr>
      <w:r w:rsidRPr="00443935">
        <w:t xml:space="preserve">6. Проверка состояния приводных ремней,  регулировка и их натяжение </w:t>
      </w:r>
    </w:p>
    <w:p w:rsidR="00933405" w:rsidRDefault="00443935" w:rsidP="00443935">
      <w:pPr>
        <w:spacing w:line="360" w:lineRule="auto"/>
      </w:pPr>
      <w:r w:rsidRPr="00443935">
        <w:t xml:space="preserve">7. Проверка состояния средств защиты </w:t>
      </w:r>
    </w:p>
    <w:p w:rsidR="00933405" w:rsidRDefault="00443935" w:rsidP="00443935">
      <w:pPr>
        <w:spacing w:line="360" w:lineRule="auto"/>
      </w:pPr>
      <w:r w:rsidRPr="00443935">
        <w:t xml:space="preserve">8. Проверка состояния теплообменника, чистка (по необходимости) </w:t>
      </w:r>
    </w:p>
    <w:p w:rsidR="00933405" w:rsidRDefault="00443935" w:rsidP="00443935">
      <w:pPr>
        <w:spacing w:line="360" w:lineRule="auto"/>
      </w:pPr>
      <w:r w:rsidRPr="00443935">
        <w:t xml:space="preserve">9. Смазка подшипников электрического двигателя и вентилятора </w:t>
      </w:r>
    </w:p>
    <w:p w:rsidR="00933405" w:rsidRDefault="00443935" w:rsidP="00443935">
      <w:pPr>
        <w:spacing w:line="360" w:lineRule="auto"/>
      </w:pPr>
      <w:r w:rsidRPr="00443935">
        <w:t xml:space="preserve">10.Чистка крыльчатки, проверка и балансировка (по необходимости) </w:t>
      </w:r>
    </w:p>
    <w:p w:rsidR="00443935" w:rsidRPr="00443935" w:rsidRDefault="00443935" w:rsidP="00443935">
      <w:pPr>
        <w:spacing w:line="360" w:lineRule="auto"/>
        <w:rPr>
          <w:b/>
        </w:rPr>
      </w:pPr>
      <w:r w:rsidRPr="00443935">
        <w:t>11. Регулировка  и настройка параметров</w:t>
      </w:r>
    </w:p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10584"/>
      </w:tblGrid>
      <w:tr w:rsidR="00933405" w:rsidRPr="00B91965" w:rsidTr="00933405">
        <w:trPr>
          <w:trHeight w:val="4324"/>
        </w:trPr>
        <w:tc>
          <w:tcPr>
            <w:tcW w:w="10584" w:type="dxa"/>
          </w:tcPr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933405" w:rsidRPr="00B9196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  <w:tbl>
            <w:tblPr>
              <w:tblW w:w="10260" w:type="dxa"/>
              <w:tblInd w:w="108" w:type="dxa"/>
              <w:tblLook w:val="01E0" w:firstRow="1" w:lastRow="1" w:firstColumn="1" w:lastColumn="1" w:noHBand="0" w:noVBand="0"/>
            </w:tblPr>
            <w:tblGrid>
              <w:gridCol w:w="4860"/>
              <w:gridCol w:w="5400"/>
            </w:tblGrid>
            <w:tr w:rsidR="00933405" w:rsidRPr="00B91965" w:rsidTr="00546C9F">
              <w:trPr>
                <w:trHeight w:val="3651"/>
              </w:trPr>
              <w:tc>
                <w:tcPr>
                  <w:tcW w:w="4860" w:type="dxa"/>
                </w:tcPr>
                <w:p w:rsidR="00933405" w:rsidRPr="00B91965" w:rsidRDefault="00933405" w:rsidP="00546C9F">
                  <w:pPr>
                    <w:autoSpaceDE w:val="0"/>
                    <w:autoSpaceDN w:val="0"/>
                    <w:adjustRightInd w:val="0"/>
                    <w:outlineLvl w:val="0"/>
                  </w:pPr>
                  <w:r w:rsidRPr="00B91965">
                    <w:t>ЗАКАЗЧИК:</w:t>
                  </w:r>
                </w:p>
                <w:p w:rsidR="00933405" w:rsidRPr="00B91965" w:rsidRDefault="00933405" w:rsidP="00546C9F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  <w:p w:rsidR="00933405" w:rsidRPr="00B91965" w:rsidRDefault="00933405" w:rsidP="00546C9F">
                  <w:r>
                    <w:t xml:space="preserve"> </w:t>
                  </w:r>
                </w:p>
              </w:tc>
              <w:tc>
                <w:tcPr>
                  <w:tcW w:w="5400" w:type="dxa"/>
                </w:tcPr>
                <w:p w:rsidR="00933405" w:rsidRPr="00B91965" w:rsidRDefault="00933405" w:rsidP="00546C9F">
                  <w:pPr>
                    <w:jc w:val="both"/>
                  </w:pPr>
                  <w:r>
                    <w:t xml:space="preserve">  </w:t>
                  </w:r>
                  <w:r w:rsidRPr="00B91965">
                    <w:t>ИСПОЛНИТЕЛЬ:</w:t>
                  </w:r>
                </w:p>
                <w:p w:rsidR="00933405" w:rsidRPr="00B91965" w:rsidRDefault="00933405" w:rsidP="00546C9F">
                  <w:pPr>
                    <w:pStyle w:val="a8"/>
                    <w:tabs>
                      <w:tab w:val="clear" w:pos="4153"/>
                      <w:tab w:val="clear" w:pos="8306"/>
                      <w:tab w:val="left" w:pos="5096"/>
                    </w:tabs>
                    <w:ind w:right="707"/>
                    <w:jc w:val="both"/>
                    <w:outlineLvl w:val="0"/>
                  </w:pPr>
                </w:p>
                <w:p w:rsidR="00933405" w:rsidRPr="002038EF" w:rsidRDefault="00933405" w:rsidP="00546C9F">
                  <w:pPr>
                    <w:ind w:left="-720"/>
                    <w:rPr>
                      <w:b/>
                    </w:rPr>
                  </w:pPr>
                  <w:r>
                    <w:t xml:space="preserve">                </w:t>
                  </w:r>
                  <w:proofErr w:type="spellStart"/>
                  <w:r w:rsidRPr="002038EF">
                    <w:rPr>
                      <w:b/>
                    </w:rPr>
                    <w:t>ОО</w:t>
                  </w:r>
                  <w:proofErr w:type="gramStart"/>
                  <w:r w:rsidRPr="002038EF">
                    <w:rPr>
                      <w:b/>
                    </w:rPr>
                    <w:t>О«</w:t>
                  </w:r>
                  <w:proofErr w:type="gramEnd"/>
                  <w:r w:rsidRPr="002038EF">
                    <w:rPr>
                      <w:b/>
                    </w:rPr>
                    <w:t>Рифей</w:t>
                  </w:r>
                  <w:proofErr w:type="spellEnd"/>
                  <w:r w:rsidRPr="002038EF">
                    <w:rPr>
                      <w:b/>
                    </w:rPr>
                    <w:t>»</w:t>
                  </w:r>
                </w:p>
                <w:p w:rsid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933405" w:rsidRP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</w:p>
                <w:p w:rsidR="00933405" w:rsidRDefault="00933405" w:rsidP="00546C9F">
                  <w:pPr>
                    <w:tabs>
                      <w:tab w:val="decimal" w:pos="2338"/>
                      <w:tab w:val="decimal" w:pos="2764"/>
                      <w:tab w:val="left" w:pos="4252"/>
                      <w:tab w:val="left" w:pos="4961"/>
                      <w:tab w:val="left" w:pos="5528"/>
                      <w:tab w:val="left" w:pos="6449"/>
                    </w:tabs>
                    <w:spacing w:line="264" w:lineRule="auto"/>
                    <w:jc w:val="both"/>
                  </w:pPr>
                  <w:r w:rsidRPr="000378C1">
                    <w:t>Директор</w:t>
                  </w:r>
                  <w:r>
                    <w:t xml:space="preserve"> _____________</w:t>
                  </w:r>
                  <w:r w:rsidRPr="000378C1">
                    <w:tab/>
                    <w:t>Трапезников В.Р.</w:t>
                  </w:r>
                </w:p>
                <w:p w:rsidR="00933405" w:rsidRPr="00B91965" w:rsidRDefault="00933405" w:rsidP="00546C9F">
                  <w:pPr>
                    <w:ind w:left="-720"/>
                    <w:jc w:val="center"/>
                  </w:pPr>
                  <w:r>
                    <w:t xml:space="preserve">МП       </w:t>
                  </w:r>
                </w:p>
              </w:tc>
            </w:tr>
          </w:tbl>
          <w:p w:rsidR="00933405" w:rsidRPr="00B91965" w:rsidRDefault="00933405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443935" w:rsidRDefault="00443935" w:rsidP="00443935"/>
    <w:p w:rsidR="00933405" w:rsidRDefault="00933405" w:rsidP="00443935"/>
    <w:p w:rsidR="00933405" w:rsidRDefault="00933405" w:rsidP="00443935"/>
    <w:p w:rsidR="00933405" w:rsidRDefault="00933405" w:rsidP="00443935"/>
    <w:p w:rsidR="00933405" w:rsidRDefault="00933405" w:rsidP="00443935">
      <w:pPr>
        <w:jc w:val="center"/>
        <w:rPr>
          <w:sz w:val="24"/>
          <w:szCs w:val="24"/>
        </w:rPr>
      </w:pPr>
    </w:p>
    <w:p w:rsidR="00933405" w:rsidRPr="00B174B8" w:rsidRDefault="00933405" w:rsidP="00933405">
      <w:pPr>
        <w:spacing w:before="375"/>
        <w:jc w:val="right"/>
        <w:outlineLvl w:val="2"/>
      </w:pPr>
      <w:r w:rsidRPr="00B174B8">
        <w:lastRenderedPageBreak/>
        <w:t>Приложение № 1</w:t>
      </w:r>
    </w:p>
    <w:p w:rsidR="00933405" w:rsidRPr="00B174B8" w:rsidRDefault="00933405" w:rsidP="00933405">
      <w:pPr>
        <w:jc w:val="right"/>
      </w:pPr>
      <w:r w:rsidRPr="00B174B8">
        <w:t xml:space="preserve">к договору </w:t>
      </w:r>
      <w:r>
        <w:t xml:space="preserve">СТО </w:t>
      </w:r>
      <w:r w:rsidRPr="00B174B8">
        <w:t>№</w:t>
      </w:r>
    </w:p>
    <w:p w:rsidR="00933405" w:rsidRPr="00B77993" w:rsidRDefault="00933405" w:rsidP="00933405">
      <w:pPr>
        <w:jc w:val="right"/>
      </w:pPr>
      <w:r w:rsidRPr="00B174B8">
        <w:t xml:space="preserve">от « </w:t>
      </w:r>
      <w:r w:rsidR="00B77993" w:rsidRPr="00B77993">
        <w:t>__</w:t>
      </w:r>
      <w:r w:rsidRPr="00B174B8">
        <w:t xml:space="preserve"> » </w:t>
      </w:r>
      <w:r w:rsidR="00B77993" w:rsidRPr="00B77993">
        <w:t>______________</w:t>
      </w:r>
    </w:p>
    <w:p w:rsidR="00933405" w:rsidRDefault="00933405" w:rsidP="00443935">
      <w:pPr>
        <w:jc w:val="center"/>
        <w:rPr>
          <w:sz w:val="24"/>
          <w:szCs w:val="24"/>
        </w:rPr>
      </w:pPr>
    </w:p>
    <w:p w:rsidR="00933405" w:rsidRDefault="00933405" w:rsidP="00443935">
      <w:pPr>
        <w:jc w:val="center"/>
        <w:rPr>
          <w:sz w:val="24"/>
          <w:szCs w:val="24"/>
        </w:rPr>
      </w:pPr>
    </w:p>
    <w:p w:rsidR="00443935" w:rsidRPr="00976F42" w:rsidRDefault="00443935" w:rsidP="00443935">
      <w:pPr>
        <w:jc w:val="center"/>
        <w:rPr>
          <w:sz w:val="24"/>
          <w:szCs w:val="24"/>
        </w:rPr>
      </w:pPr>
      <w:r w:rsidRPr="00976F42">
        <w:rPr>
          <w:sz w:val="24"/>
          <w:szCs w:val="24"/>
        </w:rPr>
        <w:t>Стоимость</w:t>
      </w:r>
    </w:p>
    <w:p w:rsidR="00443935" w:rsidRPr="00976F42" w:rsidRDefault="00443935" w:rsidP="00443935">
      <w:pPr>
        <w:jc w:val="center"/>
        <w:rPr>
          <w:sz w:val="24"/>
          <w:szCs w:val="24"/>
        </w:rPr>
      </w:pPr>
      <w:r w:rsidRPr="00976F42">
        <w:rPr>
          <w:sz w:val="24"/>
          <w:szCs w:val="24"/>
        </w:rPr>
        <w:t xml:space="preserve"> работ по техническому обслуживанию кондиционеров </w:t>
      </w:r>
    </w:p>
    <w:p w:rsidR="00443935" w:rsidRPr="00B77993" w:rsidRDefault="00443935" w:rsidP="00443935">
      <w:pPr>
        <w:jc w:val="center"/>
        <w:rPr>
          <w:szCs w:val="19"/>
        </w:rPr>
      </w:pPr>
      <w:r w:rsidRPr="00976F42">
        <w:rPr>
          <w:sz w:val="24"/>
          <w:szCs w:val="24"/>
        </w:rPr>
        <w:t>на объек</w:t>
      </w:r>
      <w:r w:rsidR="00933405">
        <w:rPr>
          <w:sz w:val="24"/>
          <w:szCs w:val="24"/>
        </w:rPr>
        <w:t>те</w:t>
      </w:r>
      <w:r w:rsidRPr="00976F42">
        <w:rPr>
          <w:sz w:val="24"/>
          <w:szCs w:val="24"/>
        </w:rPr>
        <w:t xml:space="preserve"> </w:t>
      </w:r>
      <w:r w:rsidR="00B77993" w:rsidRPr="00B77993">
        <w:rPr>
          <w:szCs w:val="19"/>
        </w:rPr>
        <w:t>_______________________________________</w:t>
      </w:r>
    </w:p>
    <w:p w:rsidR="00933405" w:rsidRDefault="00933405" w:rsidP="00443935">
      <w:pPr>
        <w:jc w:val="center"/>
        <w:rPr>
          <w:szCs w:val="19"/>
        </w:rPr>
      </w:pPr>
    </w:p>
    <w:p w:rsidR="00933405" w:rsidRDefault="00933405" w:rsidP="00443935">
      <w:pPr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2268"/>
        <w:gridCol w:w="2285"/>
      </w:tblGrid>
      <w:tr w:rsidR="00933405" w:rsidTr="00933405">
        <w:tc>
          <w:tcPr>
            <w:tcW w:w="1101" w:type="dxa"/>
          </w:tcPr>
          <w:p w:rsidR="00933405" w:rsidRDefault="00933405" w:rsidP="00443935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5103" w:type="dxa"/>
          </w:tcPr>
          <w:p w:rsidR="00933405" w:rsidRDefault="00933405" w:rsidP="00933405">
            <w:pPr>
              <w:jc w:val="center"/>
            </w:pPr>
            <w:r>
              <w:t>Наименование СТЭО</w:t>
            </w:r>
          </w:p>
        </w:tc>
        <w:tc>
          <w:tcPr>
            <w:tcW w:w="2268" w:type="dxa"/>
          </w:tcPr>
          <w:p w:rsidR="009A0F6F" w:rsidRDefault="00933405" w:rsidP="009A0F6F">
            <w:r>
              <w:t xml:space="preserve">  </w:t>
            </w:r>
            <w:proofErr w:type="spellStart"/>
            <w:r w:rsidR="009A0F6F">
              <w:t>Ед</w:t>
            </w:r>
            <w:proofErr w:type="gramStart"/>
            <w:r w:rsidR="009A0F6F">
              <w:t>.и</w:t>
            </w:r>
            <w:proofErr w:type="gramEnd"/>
            <w:r w:rsidR="009A0F6F">
              <w:t>зм</w:t>
            </w:r>
            <w:proofErr w:type="spellEnd"/>
            <w:r w:rsidR="009A0F6F">
              <w:t xml:space="preserve"> за 1 период          </w:t>
            </w:r>
          </w:p>
          <w:p w:rsidR="00933405" w:rsidRDefault="009A0F6F" w:rsidP="009A0F6F">
            <w:r>
              <w:t xml:space="preserve">               СТЭО</w:t>
            </w:r>
          </w:p>
        </w:tc>
        <w:tc>
          <w:tcPr>
            <w:tcW w:w="2285" w:type="dxa"/>
          </w:tcPr>
          <w:p w:rsidR="00933405" w:rsidRDefault="00933405" w:rsidP="00443935">
            <w:r>
              <w:t xml:space="preserve"> Сумма, всего</w:t>
            </w:r>
            <w:proofErr w:type="gramStart"/>
            <w:r>
              <w:t xml:space="preserve"> ,</w:t>
            </w:r>
            <w:proofErr w:type="gramEnd"/>
            <w:r>
              <w:t>без НДС</w:t>
            </w:r>
          </w:p>
        </w:tc>
      </w:tr>
      <w:tr w:rsidR="00933405" w:rsidTr="00933405">
        <w:tc>
          <w:tcPr>
            <w:tcW w:w="1101" w:type="dxa"/>
          </w:tcPr>
          <w:p w:rsidR="00933405" w:rsidRDefault="00933405" w:rsidP="00443935">
            <w:r>
              <w:t>1</w:t>
            </w:r>
          </w:p>
        </w:tc>
        <w:tc>
          <w:tcPr>
            <w:tcW w:w="5103" w:type="dxa"/>
          </w:tcPr>
          <w:p w:rsidR="00933405" w:rsidRDefault="00933405" w:rsidP="00933405">
            <w:pPr>
              <w:spacing w:line="360" w:lineRule="auto"/>
            </w:pPr>
            <w:r w:rsidRPr="00443935">
              <w:t xml:space="preserve">Выезд специалиста 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0,5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250,00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933405" w:rsidP="00443935">
            <w:r>
              <w:t>2</w:t>
            </w:r>
          </w:p>
        </w:tc>
        <w:tc>
          <w:tcPr>
            <w:tcW w:w="5103" w:type="dxa"/>
          </w:tcPr>
          <w:p w:rsidR="00933405" w:rsidRDefault="00933405" w:rsidP="00443935">
            <w:r w:rsidRPr="00443935">
              <w:t>Внешний осмотр вентиляционного оборудования, проверка креплений, соединений, протяжка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1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500,00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933405" w:rsidP="00443935">
            <w:r>
              <w:t>3</w:t>
            </w:r>
          </w:p>
        </w:tc>
        <w:tc>
          <w:tcPr>
            <w:tcW w:w="5103" w:type="dxa"/>
          </w:tcPr>
          <w:p w:rsidR="00933405" w:rsidRDefault="00933405" w:rsidP="00933405">
            <w:r w:rsidRPr="00443935">
              <w:t xml:space="preserve">Проверка электрических соединений, напряжения, потребляемого тока. 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1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500,00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933405" w:rsidP="00443935">
            <w:r>
              <w:t>4</w:t>
            </w:r>
          </w:p>
        </w:tc>
        <w:tc>
          <w:tcPr>
            <w:tcW w:w="5103" w:type="dxa"/>
          </w:tcPr>
          <w:p w:rsidR="00933405" w:rsidRDefault="001F1BD5" w:rsidP="00443935">
            <w:r w:rsidRPr="00443935">
              <w:t>Проверка и при необходимости регулировка электрических приводов вентиляции, регулирующих клапанов, заслонок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2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1000,00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1F1BD5" w:rsidP="00443935">
            <w:r>
              <w:t>5</w:t>
            </w:r>
          </w:p>
        </w:tc>
        <w:tc>
          <w:tcPr>
            <w:tcW w:w="5103" w:type="dxa"/>
          </w:tcPr>
          <w:p w:rsidR="00933405" w:rsidRDefault="001F1BD5" w:rsidP="001F1BD5">
            <w:pPr>
              <w:spacing w:line="360" w:lineRule="auto"/>
            </w:pPr>
            <w:r w:rsidRPr="00443935">
              <w:t xml:space="preserve">Проверка состояния воздушных фильтров  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0,5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250,00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1F1BD5" w:rsidP="00443935">
            <w:r>
              <w:t>6</w:t>
            </w:r>
          </w:p>
        </w:tc>
        <w:tc>
          <w:tcPr>
            <w:tcW w:w="5103" w:type="dxa"/>
          </w:tcPr>
          <w:p w:rsidR="00933405" w:rsidRDefault="001F1BD5" w:rsidP="00443935">
            <w:r w:rsidRPr="00443935">
              <w:t>Проверка состояния приводных ремней,  регулировка и их натяжение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2</w:t>
            </w:r>
            <w:r w:rsidR="009A0F6F">
              <w:t xml:space="preserve"> час</w:t>
            </w:r>
          </w:p>
          <w:p w:rsidR="001F1BD5" w:rsidRDefault="001F1BD5" w:rsidP="001F1BD5">
            <w:pPr>
              <w:jc w:val="center"/>
            </w:pP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1000,00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1F1BD5" w:rsidP="00443935">
            <w:r>
              <w:t>7</w:t>
            </w:r>
          </w:p>
        </w:tc>
        <w:tc>
          <w:tcPr>
            <w:tcW w:w="5103" w:type="dxa"/>
          </w:tcPr>
          <w:p w:rsidR="00933405" w:rsidRDefault="001F1BD5" w:rsidP="00443935">
            <w:r w:rsidRPr="00443935">
              <w:t>Проверка состояния средств защиты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1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500,00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1F1BD5" w:rsidP="00443935">
            <w:r>
              <w:t>8</w:t>
            </w:r>
          </w:p>
        </w:tc>
        <w:tc>
          <w:tcPr>
            <w:tcW w:w="5103" w:type="dxa"/>
          </w:tcPr>
          <w:p w:rsidR="00933405" w:rsidRDefault="001F1BD5" w:rsidP="001F1BD5">
            <w:r w:rsidRPr="00443935">
              <w:t xml:space="preserve">Проверка состояния теплообменника, чистка (по необходимости) 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2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1000,00</w:t>
            </w:r>
          </w:p>
        </w:tc>
      </w:tr>
      <w:tr w:rsidR="00933405" w:rsidTr="00933405">
        <w:tc>
          <w:tcPr>
            <w:tcW w:w="1101" w:type="dxa"/>
          </w:tcPr>
          <w:p w:rsidR="00933405" w:rsidRDefault="001F1BD5" w:rsidP="00443935">
            <w:r>
              <w:t>9</w:t>
            </w:r>
          </w:p>
        </w:tc>
        <w:tc>
          <w:tcPr>
            <w:tcW w:w="5103" w:type="dxa"/>
          </w:tcPr>
          <w:p w:rsidR="00933405" w:rsidRDefault="001F1BD5" w:rsidP="001F1BD5">
            <w:r w:rsidRPr="00443935">
              <w:t xml:space="preserve">Смазка подшипников электрического двигателя и вентилятора </w:t>
            </w:r>
          </w:p>
        </w:tc>
        <w:tc>
          <w:tcPr>
            <w:tcW w:w="2268" w:type="dxa"/>
          </w:tcPr>
          <w:p w:rsidR="00933405" w:rsidRDefault="001F1BD5" w:rsidP="001F1BD5">
            <w:pPr>
              <w:jc w:val="center"/>
            </w:pPr>
            <w:r>
              <w:t>1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933405" w:rsidRDefault="001F1BD5" w:rsidP="001F1BD5">
            <w:pPr>
              <w:jc w:val="right"/>
            </w:pPr>
            <w:r>
              <w:t>500,00</w:t>
            </w:r>
          </w:p>
        </w:tc>
      </w:tr>
      <w:tr w:rsidR="001F1BD5" w:rsidTr="00933405">
        <w:tc>
          <w:tcPr>
            <w:tcW w:w="1101" w:type="dxa"/>
          </w:tcPr>
          <w:p w:rsidR="001F1BD5" w:rsidRDefault="001F1BD5" w:rsidP="00443935">
            <w:r>
              <w:t>10</w:t>
            </w:r>
          </w:p>
        </w:tc>
        <w:tc>
          <w:tcPr>
            <w:tcW w:w="5103" w:type="dxa"/>
          </w:tcPr>
          <w:p w:rsidR="001F1BD5" w:rsidRPr="00443935" w:rsidRDefault="001F1BD5" w:rsidP="001F1BD5">
            <w:r w:rsidRPr="00443935">
              <w:t xml:space="preserve">Чистка крыльчатки, проверка и балансировка (по необходимости) </w:t>
            </w:r>
          </w:p>
        </w:tc>
        <w:tc>
          <w:tcPr>
            <w:tcW w:w="2268" w:type="dxa"/>
          </w:tcPr>
          <w:p w:rsidR="001F1BD5" w:rsidRDefault="001F1BD5" w:rsidP="001F1BD5">
            <w:pPr>
              <w:jc w:val="center"/>
            </w:pPr>
            <w:r>
              <w:t>1</w:t>
            </w:r>
            <w:r w:rsidR="009A0F6F">
              <w:t xml:space="preserve"> час</w:t>
            </w:r>
          </w:p>
        </w:tc>
        <w:tc>
          <w:tcPr>
            <w:tcW w:w="2285" w:type="dxa"/>
          </w:tcPr>
          <w:p w:rsidR="001F1BD5" w:rsidRDefault="001F1BD5" w:rsidP="001F1BD5">
            <w:pPr>
              <w:jc w:val="right"/>
            </w:pPr>
            <w:r>
              <w:t>500,00</w:t>
            </w:r>
          </w:p>
        </w:tc>
      </w:tr>
      <w:tr w:rsidR="001F1BD5" w:rsidTr="00933405">
        <w:tc>
          <w:tcPr>
            <w:tcW w:w="1101" w:type="dxa"/>
          </w:tcPr>
          <w:p w:rsidR="001F1BD5" w:rsidRDefault="001F1BD5" w:rsidP="00443935">
            <w:r>
              <w:t>11</w:t>
            </w:r>
          </w:p>
        </w:tc>
        <w:tc>
          <w:tcPr>
            <w:tcW w:w="5103" w:type="dxa"/>
          </w:tcPr>
          <w:p w:rsidR="001F1BD5" w:rsidRPr="00443935" w:rsidRDefault="001F1BD5" w:rsidP="001F1BD5">
            <w:pPr>
              <w:spacing w:line="360" w:lineRule="auto"/>
            </w:pPr>
            <w:r w:rsidRPr="00443935">
              <w:t>Регулировка  и настройка параметров</w:t>
            </w:r>
          </w:p>
        </w:tc>
        <w:tc>
          <w:tcPr>
            <w:tcW w:w="2268" w:type="dxa"/>
          </w:tcPr>
          <w:p w:rsidR="001F1BD5" w:rsidRDefault="009A0F6F" w:rsidP="001F1BD5">
            <w:pPr>
              <w:jc w:val="center"/>
            </w:pPr>
            <w:r>
              <w:t>1 час</w:t>
            </w:r>
          </w:p>
        </w:tc>
        <w:tc>
          <w:tcPr>
            <w:tcW w:w="2285" w:type="dxa"/>
          </w:tcPr>
          <w:p w:rsidR="001F1BD5" w:rsidRDefault="009A0F6F" w:rsidP="009A0F6F">
            <w:pPr>
              <w:jc w:val="right"/>
            </w:pPr>
            <w:r>
              <w:t> 1500,00</w:t>
            </w:r>
          </w:p>
        </w:tc>
      </w:tr>
      <w:tr w:rsidR="009A0F6F" w:rsidTr="009A0F6F">
        <w:tc>
          <w:tcPr>
            <w:tcW w:w="1101" w:type="dxa"/>
          </w:tcPr>
          <w:p w:rsidR="009A0F6F" w:rsidRDefault="009A0F6F" w:rsidP="00546C9F">
            <w:r>
              <w:t>12</w:t>
            </w:r>
          </w:p>
        </w:tc>
        <w:tc>
          <w:tcPr>
            <w:tcW w:w="5103" w:type="dxa"/>
          </w:tcPr>
          <w:p w:rsidR="009A0F6F" w:rsidRPr="00443935" w:rsidRDefault="009A0F6F" w:rsidP="00546C9F">
            <w:pPr>
              <w:spacing w:line="360" w:lineRule="auto"/>
            </w:pPr>
            <w:r>
              <w:t>Замена фильтра</w:t>
            </w:r>
          </w:p>
        </w:tc>
        <w:tc>
          <w:tcPr>
            <w:tcW w:w="2268" w:type="dxa"/>
          </w:tcPr>
          <w:p w:rsidR="009A0F6F" w:rsidRDefault="009A0F6F" w:rsidP="00546C9F">
            <w:pPr>
              <w:jc w:val="center"/>
            </w:pPr>
            <w:r>
              <w:t>1 шт.</w:t>
            </w:r>
          </w:p>
        </w:tc>
        <w:tc>
          <w:tcPr>
            <w:tcW w:w="2285" w:type="dxa"/>
          </w:tcPr>
          <w:p w:rsidR="009A0F6F" w:rsidRDefault="009A0F6F" w:rsidP="009A0F6F">
            <w:pPr>
              <w:jc w:val="right"/>
            </w:pPr>
            <w:r>
              <w:t> 4300,00</w:t>
            </w:r>
          </w:p>
        </w:tc>
      </w:tr>
      <w:tr w:rsidR="001F1BD5" w:rsidTr="00933405">
        <w:tc>
          <w:tcPr>
            <w:tcW w:w="1101" w:type="dxa"/>
          </w:tcPr>
          <w:p w:rsidR="001F1BD5" w:rsidRDefault="001F1BD5" w:rsidP="00443935"/>
        </w:tc>
        <w:tc>
          <w:tcPr>
            <w:tcW w:w="5103" w:type="dxa"/>
          </w:tcPr>
          <w:p w:rsidR="001F1BD5" w:rsidRPr="00443935" w:rsidRDefault="001F1BD5" w:rsidP="001F1BD5">
            <w:pPr>
              <w:spacing w:line="360" w:lineRule="auto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268" w:type="dxa"/>
          </w:tcPr>
          <w:p w:rsidR="001F1BD5" w:rsidRDefault="001F1BD5" w:rsidP="00443935"/>
        </w:tc>
        <w:tc>
          <w:tcPr>
            <w:tcW w:w="2285" w:type="dxa"/>
          </w:tcPr>
          <w:p w:rsidR="001F1BD5" w:rsidRDefault="009A0F6F" w:rsidP="009A0F6F">
            <w:pPr>
              <w:jc w:val="right"/>
            </w:pPr>
            <w:r>
              <w:t>11 800,00</w:t>
            </w:r>
          </w:p>
        </w:tc>
      </w:tr>
    </w:tbl>
    <w:p w:rsidR="00443935" w:rsidRPr="00B52DF3" w:rsidRDefault="00443935" w:rsidP="00443935"/>
    <w:p w:rsidR="00443935" w:rsidRDefault="00443935" w:rsidP="00443935"/>
    <w:p w:rsidR="009A0F6F" w:rsidRDefault="001F1BD5" w:rsidP="00443935">
      <w:r>
        <w:t xml:space="preserve">ИТОГО стоимость </w:t>
      </w:r>
      <w:r w:rsidR="009A0F6F">
        <w:t xml:space="preserve"> СТЭО</w:t>
      </w:r>
      <w:proofErr w:type="gramStart"/>
      <w:r w:rsidR="009A0F6F">
        <w:t xml:space="preserve"> :</w:t>
      </w:r>
      <w:proofErr w:type="gramEnd"/>
    </w:p>
    <w:p w:rsidR="009A0F6F" w:rsidRDefault="009A0F6F" w:rsidP="00443935"/>
    <w:p w:rsidR="00443935" w:rsidRDefault="009A0F6F" w:rsidP="000C22FD">
      <w:r>
        <w:t xml:space="preserve">1 . </w:t>
      </w:r>
      <w:r w:rsidR="00B77993" w:rsidRPr="00B77993">
        <w:t>___________</w:t>
      </w:r>
      <w:r>
        <w:t xml:space="preserve">  - </w:t>
      </w:r>
      <w:r w:rsidR="001F1BD5">
        <w:t>составляет</w:t>
      </w:r>
      <w:proofErr w:type="gramStart"/>
      <w:r w:rsidR="001F1BD5">
        <w:t xml:space="preserve"> : </w:t>
      </w:r>
      <w:r w:rsidR="00B77993" w:rsidRPr="00B77993">
        <w:t>___________</w:t>
      </w:r>
      <w:r w:rsidR="001F1BD5">
        <w:t xml:space="preserve"> (</w:t>
      </w:r>
      <w:r w:rsidR="00B77993" w:rsidRPr="00B77993">
        <w:t>______________</w:t>
      </w:r>
      <w:r>
        <w:t xml:space="preserve">) </w:t>
      </w:r>
      <w:proofErr w:type="gramEnd"/>
      <w:r>
        <w:t>рублей 00 копеек, НДС нет.</w:t>
      </w:r>
    </w:p>
    <w:p w:rsidR="009A0F6F" w:rsidRDefault="000C22FD" w:rsidP="000C22FD">
      <w:r>
        <w:t>2</w:t>
      </w:r>
      <w:r w:rsidR="009A0F6F">
        <w:t xml:space="preserve"> . </w:t>
      </w:r>
      <w:r w:rsidR="00B77993" w:rsidRPr="00B77993">
        <w:t>___________</w:t>
      </w:r>
      <w:r w:rsidR="009A0F6F">
        <w:t xml:space="preserve">  - составляет</w:t>
      </w:r>
      <w:proofErr w:type="gramStart"/>
      <w:r w:rsidR="009A0F6F">
        <w:t xml:space="preserve"> : </w:t>
      </w:r>
      <w:r w:rsidR="00B77993" w:rsidRPr="00B77993">
        <w:t>____________</w:t>
      </w:r>
      <w:r w:rsidR="009A0F6F">
        <w:t xml:space="preserve"> (</w:t>
      </w:r>
      <w:r w:rsidR="00B77993" w:rsidRPr="00B77993">
        <w:t>_____________</w:t>
      </w:r>
      <w:r w:rsidR="009A0F6F">
        <w:t xml:space="preserve">) </w:t>
      </w:r>
      <w:proofErr w:type="gramEnd"/>
      <w:r w:rsidR="009A0F6F">
        <w:t>рублей 00 копеек, НДС нет.</w:t>
      </w:r>
    </w:p>
    <w:p w:rsidR="009A0F6F" w:rsidRDefault="009A0F6F" w:rsidP="000C22FD">
      <w:r>
        <w:t xml:space="preserve">ВСЕГО стоимость за СТЭО </w:t>
      </w:r>
      <w:r w:rsidR="000C22FD">
        <w:t xml:space="preserve">с </w:t>
      </w:r>
      <w:r w:rsidR="00B77993" w:rsidRPr="00B77993">
        <w:t>___________</w:t>
      </w:r>
      <w:proofErr w:type="gramStart"/>
      <w:r w:rsidR="000C22FD">
        <w:t>по</w:t>
      </w:r>
      <w:proofErr w:type="gramEnd"/>
      <w:r w:rsidR="000C22FD">
        <w:t xml:space="preserve"> </w:t>
      </w:r>
      <w:r w:rsidR="00B77993" w:rsidRPr="00B77993">
        <w:t>___________</w:t>
      </w:r>
      <w:r w:rsidR="000C22FD">
        <w:t xml:space="preserve"> составляет : </w:t>
      </w:r>
      <w:r w:rsidR="00B77993" w:rsidRPr="00B77993">
        <w:t>_______________</w:t>
      </w:r>
      <w:r w:rsidR="000C22FD">
        <w:t xml:space="preserve"> ( </w:t>
      </w:r>
      <w:r w:rsidR="00B77993" w:rsidRPr="00B77993">
        <w:t>____________</w:t>
      </w:r>
      <w:r w:rsidR="000C22FD">
        <w:t xml:space="preserve"> ) рублей 00 копеек.</w:t>
      </w:r>
    </w:p>
    <w:p w:rsidR="000C22FD" w:rsidRDefault="000C22FD" w:rsidP="000C22FD"/>
    <w:p w:rsidR="000C22FD" w:rsidRDefault="000C22FD" w:rsidP="000C22F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9"/>
      </w:tblGrid>
      <w:tr w:rsidR="000C22FD" w:rsidTr="000C22FD">
        <w:tc>
          <w:tcPr>
            <w:tcW w:w="5378" w:type="dxa"/>
          </w:tcPr>
          <w:p w:rsidR="000C22FD" w:rsidRPr="00B91965" w:rsidRDefault="000C22FD" w:rsidP="000C22FD">
            <w:pPr>
              <w:autoSpaceDE w:val="0"/>
              <w:autoSpaceDN w:val="0"/>
              <w:adjustRightInd w:val="0"/>
              <w:outlineLvl w:val="0"/>
            </w:pPr>
            <w:r>
              <w:t>ЗА</w:t>
            </w:r>
            <w:r w:rsidRPr="00B91965">
              <w:t>КАЗЧИК:</w:t>
            </w:r>
          </w:p>
          <w:p w:rsidR="000C22FD" w:rsidRPr="00B91965" w:rsidRDefault="000C22FD" w:rsidP="000C22F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0C22FD" w:rsidRDefault="000C22FD" w:rsidP="000C22FD"/>
        </w:tc>
        <w:tc>
          <w:tcPr>
            <w:tcW w:w="5379" w:type="dxa"/>
          </w:tcPr>
          <w:p w:rsidR="000C22FD" w:rsidRPr="00B91965" w:rsidRDefault="000C22FD" w:rsidP="000C22FD">
            <w:pPr>
              <w:jc w:val="both"/>
            </w:pPr>
            <w:r w:rsidRPr="00B91965">
              <w:t>ИСПОЛНИТЕЛЬ:</w:t>
            </w:r>
          </w:p>
          <w:p w:rsidR="000C22FD" w:rsidRPr="00B91965" w:rsidRDefault="000C22FD" w:rsidP="000C22FD">
            <w:pPr>
              <w:pStyle w:val="a8"/>
              <w:tabs>
                <w:tab w:val="clear" w:pos="4153"/>
                <w:tab w:val="clear" w:pos="8306"/>
                <w:tab w:val="left" w:pos="5096"/>
              </w:tabs>
              <w:ind w:right="707"/>
              <w:jc w:val="both"/>
              <w:outlineLvl w:val="0"/>
            </w:pPr>
          </w:p>
          <w:p w:rsidR="000C22FD" w:rsidRPr="002038EF" w:rsidRDefault="000C22FD" w:rsidP="000C22FD">
            <w:pPr>
              <w:ind w:left="-720"/>
              <w:rPr>
                <w:b/>
              </w:rPr>
            </w:pPr>
            <w:r>
              <w:t xml:space="preserve">                </w:t>
            </w:r>
            <w:proofErr w:type="spellStart"/>
            <w:r w:rsidRPr="002038EF">
              <w:rPr>
                <w:b/>
              </w:rPr>
              <w:t>ОО</w:t>
            </w:r>
            <w:proofErr w:type="gramStart"/>
            <w:r w:rsidRPr="002038EF">
              <w:rPr>
                <w:b/>
              </w:rPr>
              <w:t>О«</w:t>
            </w:r>
            <w:proofErr w:type="gramEnd"/>
            <w:r w:rsidRPr="002038EF">
              <w:rPr>
                <w:b/>
              </w:rPr>
              <w:t>Рифей</w:t>
            </w:r>
            <w:proofErr w:type="spellEnd"/>
            <w:r w:rsidRPr="002038EF">
              <w:rPr>
                <w:b/>
              </w:rPr>
              <w:t>»</w:t>
            </w:r>
          </w:p>
          <w:p w:rsidR="000C22FD" w:rsidRDefault="000C22FD" w:rsidP="000C22FD">
            <w:pPr>
              <w:tabs>
                <w:tab w:val="decimal" w:pos="2338"/>
                <w:tab w:val="decimal" w:pos="2764"/>
                <w:tab w:val="left" w:pos="4252"/>
                <w:tab w:val="left" w:pos="4961"/>
                <w:tab w:val="left" w:pos="5528"/>
                <w:tab w:val="left" w:pos="6449"/>
              </w:tabs>
              <w:spacing w:line="264" w:lineRule="auto"/>
              <w:jc w:val="both"/>
            </w:pPr>
          </w:p>
          <w:p w:rsidR="000C22FD" w:rsidRDefault="000C22FD" w:rsidP="000C22FD">
            <w:pPr>
              <w:tabs>
                <w:tab w:val="decimal" w:pos="2338"/>
                <w:tab w:val="decimal" w:pos="2764"/>
                <w:tab w:val="left" w:pos="4252"/>
                <w:tab w:val="left" w:pos="4961"/>
                <w:tab w:val="left" w:pos="5528"/>
                <w:tab w:val="left" w:pos="6449"/>
              </w:tabs>
              <w:spacing w:line="264" w:lineRule="auto"/>
              <w:jc w:val="both"/>
            </w:pPr>
          </w:p>
          <w:p w:rsidR="000C22FD" w:rsidRDefault="000C22FD" w:rsidP="000C22FD">
            <w:pPr>
              <w:tabs>
                <w:tab w:val="decimal" w:pos="2338"/>
                <w:tab w:val="decimal" w:pos="2764"/>
                <w:tab w:val="left" w:pos="4252"/>
                <w:tab w:val="left" w:pos="4961"/>
                <w:tab w:val="left" w:pos="5528"/>
                <w:tab w:val="left" w:pos="6449"/>
              </w:tabs>
              <w:spacing w:line="264" w:lineRule="auto"/>
              <w:jc w:val="both"/>
            </w:pPr>
          </w:p>
          <w:p w:rsidR="000C22FD" w:rsidRDefault="000C22FD" w:rsidP="000C22FD">
            <w:pPr>
              <w:tabs>
                <w:tab w:val="decimal" w:pos="2338"/>
                <w:tab w:val="decimal" w:pos="2764"/>
                <w:tab w:val="left" w:pos="4252"/>
                <w:tab w:val="left" w:pos="4961"/>
                <w:tab w:val="left" w:pos="5528"/>
                <w:tab w:val="left" w:pos="6449"/>
              </w:tabs>
              <w:spacing w:line="264" w:lineRule="auto"/>
              <w:jc w:val="both"/>
            </w:pPr>
          </w:p>
          <w:p w:rsidR="000C22FD" w:rsidRDefault="000C22FD" w:rsidP="000C22FD">
            <w:pPr>
              <w:tabs>
                <w:tab w:val="decimal" w:pos="2338"/>
                <w:tab w:val="decimal" w:pos="2764"/>
                <w:tab w:val="left" w:pos="4252"/>
                <w:tab w:val="left" w:pos="4961"/>
                <w:tab w:val="left" w:pos="5528"/>
                <w:tab w:val="left" w:pos="6449"/>
              </w:tabs>
              <w:spacing w:line="264" w:lineRule="auto"/>
              <w:jc w:val="both"/>
            </w:pPr>
            <w:r w:rsidRPr="000378C1">
              <w:t>Директор</w:t>
            </w:r>
            <w:r>
              <w:t xml:space="preserve"> _____________</w:t>
            </w:r>
            <w:r w:rsidRPr="000378C1">
              <w:tab/>
              <w:t>Трапезников В.Р.</w:t>
            </w:r>
          </w:p>
          <w:p w:rsidR="000C22FD" w:rsidRDefault="000C22FD" w:rsidP="000C22FD">
            <w:r>
              <w:t xml:space="preserve">МП       </w:t>
            </w:r>
            <w:bookmarkStart w:id="0" w:name="_GoBack"/>
            <w:bookmarkEnd w:id="0"/>
          </w:p>
        </w:tc>
      </w:tr>
    </w:tbl>
    <w:tbl>
      <w:tblPr>
        <w:tblW w:w="10584" w:type="dxa"/>
        <w:tblInd w:w="108" w:type="dxa"/>
        <w:tblLook w:val="01E0" w:firstRow="1" w:lastRow="1" w:firstColumn="1" w:lastColumn="1" w:noHBand="0" w:noVBand="0"/>
      </w:tblPr>
      <w:tblGrid>
        <w:gridCol w:w="10584"/>
      </w:tblGrid>
      <w:tr w:rsidR="000C22FD" w:rsidRPr="00B91965" w:rsidTr="00546C9F">
        <w:trPr>
          <w:trHeight w:val="4324"/>
        </w:trPr>
        <w:tc>
          <w:tcPr>
            <w:tcW w:w="10584" w:type="dxa"/>
          </w:tcPr>
          <w:p w:rsidR="000C22FD" w:rsidRPr="00B91965" w:rsidRDefault="000C22FD" w:rsidP="00546C9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443935" w:rsidRDefault="00443935" w:rsidP="000C22FD">
      <w:pPr>
        <w:jc w:val="right"/>
      </w:pPr>
    </w:p>
    <w:sectPr w:rsidR="00443935" w:rsidSect="003161D1">
      <w:headerReference w:type="even" r:id="rId9"/>
      <w:headerReference w:type="default" r:id="rId10"/>
      <w:footerReference w:type="even" r:id="rId11"/>
      <w:footerReference w:type="default" r:id="rId12"/>
      <w:pgSz w:w="12242" w:h="15842"/>
      <w:pgMar w:top="851" w:right="567" w:bottom="567" w:left="1134" w:header="57" w:footer="5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A9" w:rsidRDefault="00FA45A9">
      <w:r>
        <w:separator/>
      </w:r>
    </w:p>
  </w:endnote>
  <w:endnote w:type="continuationSeparator" w:id="0">
    <w:p w:rsidR="00FA45A9" w:rsidRDefault="00FA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C1" w:rsidRDefault="007D02F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1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21C1">
      <w:rPr>
        <w:rStyle w:val="a6"/>
        <w:noProof/>
      </w:rPr>
      <w:t>1</w:t>
    </w:r>
    <w:r>
      <w:rPr>
        <w:rStyle w:val="a6"/>
      </w:rPr>
      <w:fldChar w:fldCharType="end"/>
    </w:r>
  </w:p>
  <w:p w:rsidR="008021C1" w:rsidRDefault="008021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C1" w:rsidRDefault="008021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A9" w:rsidRDefault="00FA45A9">
      <w:r>
        <w:separator/>
      </w:r>
    </w:p>
  </w:footnote>
  <w:footnote w:type="continuationSeparator" w:id="0">
    <w:p w:rsidR="00FA45A9" w:rsidRDefault="00FA4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C1" w:rsidRDefault="007D02F7" w:rsidP="00340F1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1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21C1" w:rsidRDefault="008021C1" w:rsidP="00340F1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C1" w:rsidRDefault="007D02F7" w:rsidP="00340F1F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21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993">
      <w:rPr>
        <w:rStyle w:val="a6"/>
        <w:noProof/>
      </w:rPr>
      <w:t>5</w:t>
    </w:r>
    <w:r>
      <w:rPr>
        <w:rStyle w:val="a6"/>
      </w:rPr>
      <w:fldChar w:fldCharType="end"/>
    </w:r>
  </w:p>
  <w:p w:rsidR="008021C1" w:rsidRDefault="008021C1" w:rsidP="00060C5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F6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75CE8"/>
    <w:multiLevelType w:val="singleLevel"/>
    <w:tmpl w:val="15CEDA80"/>
    <w:lvl w:ilvl="0">
      <w:start w:val="6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5096412"/>
    <w:multiLevelType w:val="multilevel"/>
    <w:tmpl w:val="C91E3208"/>
    <w:lvl w:ilvl="0">
      <w:start w:val="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4"/>
        </w:tabs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6"/>
        </w:tabs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64"/>
        </w:tabs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1800"/>
      </w:pPr>
      <w:rPr>
        <w:rFonts w:hint="default"/>
      </w:rPr>
    </w:lvl>
  </w:abstractNum>
  <w:abstractNum w:abstractNumId="3">
    <w:nsid w:val="061570FC"/>
    <w:multiLevelType w:val="singleLevel"/>
    <w:tmpl w:val="72162E86"/>
    <w:lvl w:ilvl="0">
      <w:start w:val="7"/>
      <w:numFmt w:val="decimal"/>
      <w:lvlText w:val="6.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9B40192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A6B683A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0303EAF"/>
    <w:multiLevelType w:val="singleLevel"/>
    <w:tmpl w:val="560C6A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A3A31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0FC59FC"/>
    <w:multiLevelType w:val="singleLevel"/>
    <w:tmpl w:val="86AA95F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13624D8A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17A82E71"/>
    <w:multiLevelType w:val="multilevel"/>
    <w:tmpl w:val="BA50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3276"/>
        </w:tabs>
        <w:ind w:left="3276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5100"/>
        </w:tabs>
        <w:ind w:left="51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24"/>
        </w:tabs>
        <w:ind w:left="6924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  <w:i w:val="0"/>
        <w:sz w:val="24"/>
      </w:rPr>
    </w:lvl>
  </w:abstractNum>
  <w:abstractNum w:abstractNumId="11">
    <w:nsid w:val="1D1F6547"/>
    <w:multiLevelType w:val="multilevel"/>
    <w:tmpl w:val="570492BE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 %2. "/>
      <w:lvlJc w:val="left"/>
      <w:pPr>
        <w:ind w:left="426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 %2. %3."/>
      <w:lvlJc w:val="left"/>
      <w:pPr>
        <w:ind w:left="284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 %2. 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 %2. 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 %2. 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 %2. 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 %2. 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 %2. %3.%4.%5.%6.%7.%8.%9."/>
      <w:lvlJc w:val="left"/>
      <w:pPr>
        <w:tabs>
          <w:tab w:val="num" w:pos="0"/>
        </w:tabs>
        <w:ind w:left="0" w:firstLine="0"/>
      </w:pPr>
    </w:lvl>
  </w:abstractNum>
  <w:abstractNum w:abstractNumId="12">
    <w:nsid w:val="1DCD7B4E"/>
    <w:multiLevelType w:val="singleLevel"/>
    <w:tmpl w:val="850205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>
    <w:nsid w:val="1DF27917"/>
    <w:multiLevelType w:val="multilevel"/>
    <w:tmpl w:val="6E20262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B526C0"/>
    <w:multiLevelType w:val="multilevel"/>
    <w:tmpl w:val="75EA3796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E26294D"/>
    <w:multiLevelType w:val="singleLevel"/>
    <w:tmpl w:val="58FE91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2FB90499"/>
    <w:multiLevelType w:val="singleLevel"/>
    <w:tmpl w:val="1F0677D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31820E83"/>
    <w:multiLevelType w:val="hybridMultilevel"/>
    <w:tmpl w:val="CBF4C5C4"/>
    <w:lvl w:ilvl="0" w:tplc="E73CA202">
      <w:start w:val="8"/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8">
    <w:nsid w:val="3AB57A2C"/>
    <w:multiLevelType w:val="singleLevel"/>
    <w:tmpl w:val="63842F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9">
    <w:nsid w:val="3D10549E"/>
    <w:multiLevelType w:val="multilevel"/>
    <w:tmpl w:val="15026A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4"/>
      </w:rPr>
    </w:lvl>
  </w:abstractNum>
  <w:abstractNum w:abstractNumId="20">
    <w:nsid w:val="3D2155C2"/>
    <w:multiLevelType w:val="singleLevel"/>
    <w:tmpl w:val="6E844F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42770A"/>
    <w:multiLevelType w:val="singleLevel"/>
    <w:tmpl w:val="1E02BE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422C455C"/>
    <w:multiLevelType w:val="singleLevel"/>
    <w:tmpl w:val="125A69F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3">
    <w:nsid w:val="44E07594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48F52CC9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5">
    <w:nsid w:val="4E195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E4A398D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4E9026D5"/>
    <w:multiLevelType w:val="hybridMultilevel"/>
    <w:tmpl w:val="C50AB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DB2F4B"/>
    <w:multiLevelType w:val="singleLevel"/>
    <w:tmpl w:val="2CEA9058"/>
    <w:lvl w:ilvl="0">
      <w:start w:val="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9">
    <w:nsid w:val="515913D4"/>
    <w:multiLevelType w:val="singleLevel"/>
    <w:tmpl w:val="CF3E1016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67E7A89"/>
    <w:multiLevelType w:val="singleLevel"/>
    <w:tmpl w:val="58FE91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1">
    <w:nsid w:val="61E678D3"/>
    <w:multiLevelType w:val="hybridMultilevel"/>
    <w:tmpl w:val="80722FFE"/>
    <w:lvl w:ilvl="0" w:tplc="7DC2EA4C">
      <w:start w:val="1"/>
      <w:numFmt w:val="decimal"/>
      <w:lvlText w:val="%1."/>
      <w:lvlJc w:val="left"/>
      <w:pPr>
        <w:tabs>
          <w:tab w:val="num" w:pos="808"/>
        </w:tabs>
        <w:ind w:left="405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0768F5"/>
    <w:multiLevelType w:val="multilevel"/>
    <w:tmpl w:val="A9CA48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CF73CD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4">
    <w:nsid w:val="726E4304"/>
    <w:multiLevelType w:val="singleLevel"/>
    <w:tmpl w:val="5B66B8E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5">
    <w:nsid w:val="72B26440"/>
    <w:multiLevelType w:val="multilevel"/>
    <w:tmpl w:val="607E467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96"/>
        </w:tabs>
        <w:ind w:left="7696" w:hanging="1800"/>
      </w:pPr>
      <w:rPr>
        <w:rFonts w:hint="default"/>
      </w:rPr>
    </w:lvl>
  </w:abstractNum>
  <w:abstractNum w:abstractNumId="36">
    <w:nsid w:val="736E1FB4"/>
    <w:multiLevelType w:val="singleLevel"/>
    <w:tmpl w:val="CD745CFE"/>
    <w:lvl w:ilvl="0">
      <w:start w:val="1"/>
      <w:numFmt w:val="decimal"/>
      <w:lvlText w:val="4.%1. "/>
      <w:legacy w:legacy="1" w:legacySpace="0" w:legacyIndent="283"/>
      <w:lvlJc w:val="left"/>
      <w:pPr>
        <w:ind w:left="100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4083309"/>
    <w:multiLevelType w:val="singleLevel"/>
    <w:tmpl w:val="23A256E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8">
    <w:nsid w:val="757C78D5"/>
    <w:multiLevelType w:val="multilevel"/>
    <w:tmpl w:val="70840F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4F095A"/>
    <w:multiLevelType w:val="singleLevel"/>
    <w:tmpl w:val="A8C2853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36"/>
  </w:num>
  <w:num w:numId="2">
    <w:abstractNumId w:val="1"/>
  </w:num>
  <w:num w:numId="3">
    <w:abstractNumId w:val="3"/>
  </w:num>
  <w:num w:numId="4">
    <w:abstractNumId w:val="15"/>
  </w:num>
  <w:num w:numId="5">
    <w:abstractNumId w:val="30"/>
  </w:num>
  <w:num w:numId="6">
    <w:abstractNumId w:val="23"/>
  </w:num>
  <w:num w:numId="7">
    <w:abstractNumId w:val="9"/>
  </w:num>
  <w:num w:numId="8">
    <w:abstractNumId w:val="28"/>
  </w:num>
  <w:num w:numId="9">
    <w:abstractNumId w:val="5"/>
  </w:num>
  <w:num w:numId="10">
    <w:abstractNumId w:val="20"/>
  </w:num>
  <w:num w:numId="11">
    <w:abstractNumId w:val="33"/>
  </w:num>
  <w:num w:numId="12">
    <w:abstractNumId w:val="24"/>
  </w:num>
  <w:num w:numId="13">
    <w:abstractNumId w:val="26"/>
  </w:num>
  <w:num w:numId="14">
    <w:abstractNumId w:val="4"/>
  </w:num>
  <w:num w:numId="15">
    <w:abstractNumId w:val="0"/>
  </w:num>
  <w:num w:numId="16">
    <w:abstractNumId w:val="22"/>
  </w:num>
  <w:num w:numId="17">
    <w:abstractNumId w:val="8"/>
  </w:num>
  <w:num w:numId="18">
    <w:abstractNumId w:val="16"/>
  </w:num>
  <w:num w:numId="19">
    <w:abstractNumId w:val="34"/>
  </w:num>
  <w:num w:numId="20">
    <w:abstractNumId w:val="18"/>
  </w:num>
  <w:num w:numId="21">
    <w:abstractNumId w:val="12"/>
  </w:num>
  <w:num w:numId="22">
    <w:abstractNumId w:val="6"/>
  </w:num>
  <w:num w:numId="23">
    <w:abstractNumId w:val="37"/>
  </w:num>
  <w:num w:numId="24">
    <w:abstractNumId w:val="7"/>
  </w:num>
  <w:num w:numId="25">
    <w:abstractNumId w:val="29"/>
  </w:num>
  <w:num w:numId="26">
    <w:abstractNumId w:val="11"/>
  </w:num>
  <w:num w:numId="27">
    <w:abstractNumId w:val="10"/>
  </w:num>
  <w:num w:numId="28">
    <w:abstractNumId w:val="2"/>
  </w:num>
  <w:num w:numId="29">
    <w:abstractNumId w:val="35"/>
  </w:num>
  <w:num w:numId="30">
    <w:abstractNumId w:val="39"/>
  </w:num>
  <w:num w:numId="31">
    <w:abstractNumId w:val="19"/>
  </w:num>
  <w:num w:numId="32">
    <w:abstractNumId w:val="38"/>
  </w:num>
  <w:num w:numId="33">
    <w:abstractNumId w:val="32"/>
  </w:num>
  <w:num w:numId="34">
    <w:abstractNumId w:val="13"/>
  </w:num>
  <w:num w:numId="35">
    <w:abstractNumId w:val="17"/>
  </w:num>
  <w:num w:numId="36">
    <w:abstractNumId w:val="14"/>
  </w:num>
  <w:num w:numId="37">
    <w:abstractNumId w:val="27"/>
  </w:num>
  <w:num w:numId="38">
    <w:abstractNumId w:val="31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2"/>
    <w:rsid w:val="00000077"/>
    <w:rsid w:val="000167EB"/>
    <w:rsid w:val="000275F8"/>
    <w:rsid w:val="000311E3"/>
    <w:rsid w:val="00033DA8"/>
    <w:rsid w:val="00043BCF"/>
    <w:rsid w:val="0004663E"/>
    <w:rsid w:val="00050BF3"/>
    <w:rsid w:val="00051CCC"/>
    <w:rsid w:val="00060C56"/>
    <w:rsid w:val="00067EBA"/>
    <w:rsid w:val="00083E7B"/>
    <w:rsid w:val="000A7BAD"/>
    <w:rsid w:val="000B4FBA"/>
    <w:rsid w:val="000B7292"/>
    <w:rsid w:val="000C22FD"/>
    <w:rsid w:val="000F24CA"/>
    <w:rsid w:val="00187A18"/>
    <w:rsid w:val="00192FDE"/>
    <w:rsid w:val="00196C15"/>
    <w:rsid w:val="001A0BDD"/>
    <w:rsid w:val="001A480E"/>
    <w:rsid w:val="001A616D"/>
    <w:rsid w:val="001D3CB2"/>
    <w:rsid w:val="001D4AD9"/>
    <w:rsid w:val="001D5B40"/>
    <w:rsid w:val="001E0F57"/>
    <w:rsid w:val="001F1BD5"/>
    <w:rsid w:val="001F71C6"/>
    <w:rsid w:val="002001A9"/>
    <w:rsid w:val="00215791"/>
    <w:rsid w:val="00215B9D"/>
    <w:rsid w:val="00223AAF"/>
    <w:rsid w:val="002331A4"/>
    <w:rsid w:val="00233B74"/>
    <w:rsid w:val="00233F12"/>
    <w:rsid w:val="002438C4"/>
    <w:rsid w:val="00252210"/>
    <w:rsid w:val="00266311"/>
    <w:rsid w:val="00270749"/>
    <w:rsid w:val="00283B38"/>
    <w:rsid w:val="00297C43"/>
    <w:rsid w:val="002D2F3F"/>
    <w:rsid w:val="003161D1"/>
    <w:rsid w:val="00340F1F"/>
    <w:rsid w:val="003475EE"/>
    <w:rsid w:val="00353CE3"/>
    <w:rsid w:val="00354764"/>
    <w:rsid w:val="0036108B"/>
    <w:rsid w:val="0036698B"/>
    <w:rsid w:val="00372B8E"/>
    <w:rsid w:val="00387C1B"/>
    <w:rsid w:val="0039150E"/>
    <w:rsid w:val="003A6BCC"/>
    <w:rsid w:val="003B1BB4"/>
    <w:rsid w:val="003B7DF8"/>
    <w:rsid w:val="003C30AE"/>
    <w:rsid w:val="003D5572"/>
    <w:rsid w:val="003D6DF5"/>
    <w:rsid w:val="004065BC"/>
    <w:rsid w:val="00410755"/>
    <w:rsid w:val="00410D85"/>
    <w:rsid w:val="00416C04"/>
    <w:rsid w:val="004343DA"/>
    <w:rsid w:val="00443935"/>
    <w:rsid w:val="00450B1D"/>
    <w:rsid w:val="00453E8D"/>
    <w:rsid w:val="00477792"/>
    <w:rsid w:val="00481831"/>
    <w:rsid w:val="00482726"/>
    <w:rsid w:val="004E0927"/>
    <w:rsid w:val="00507AE4"/>
    <w:rsid w:val="0052058B"/>
    <w:rsid w:val="00521E75"/>
    <w:rsid w:val="00524706"/>
    <w:rsid w:val="0054047B"/>
    <w:rsid w:val="00583344"/>
    <w:rsid w:val="00590B51"/>
    <w:rsid w:val="00592693"/>
    <w:rsid w:val="00597F5A"/>
    <w:rsid w:val="005A278B"/>
    <w:rsid w:val="005A7CA6"/>
    <w:rsid w:val="005A7CBE"/>
    <w:rsid w:val="005B2D9C"/>
    <w:rsid w:val="005C3893"/>
    <w:rsid w:val="005C5B4A"/>
    <w:rsid w:val="005E4986"/>
    <w:rsid w:val="0063475E"/>
    <w:rsid w:val="006428A7"/>
    <w:rsid w:val="00646B7B"/>
    <w:rsid w:val="00681AA5"/>
    <w:rsid w:val="006849A3"/>
    <w:rsid w:val="00685EE4"/>
    <w:rsid w:val="006B0DFF"/>
    <w:rsid w:val="006C492B"/>
    <w:rsid w:val="006C798A"/>
    <w:rsid w:val="006E6C32"/>
    <w:rsid w:val="006F7A1F"/>
    <w:rsid w:val="00710E96"/>
    <w:rsid w:val="007216CC"/>
    <w:rsid w:val="00723868"/>
    <w:rsid w:val="00736B50"/>
    <w:rsid w:val="00740C69"/>
    <w:rsid w:val="007700E6"/>
    <w:rsid w:val="00782932"/>
    <w:rsid w:val="007A0683"/>
    <w:rsid w:val="007D02F7"/>
    <w:rsid w:val="007E017B"/>
    <w:rsid w:val="008021C1"/>
    <w:rsid w:val="008518E9"/>
    <w:rsid w:val="00866C0C"/>
    <w:rsid w:val="008C40E7"/>
    <w:rsid w:val="008F4ED9"/>
    <w:rsid w:val="009145C0"/>
    <w:rsid w:val="00933405"/>
    <w:rsid w:val="00936755"/>
    <w:rsid w:val="00940E65"/>
    <w:rsid w:val="00961914"/>
    <w:rsid w:val="00967D77"/>
    <w:rsid w:val="00970E3C"/>
    <w:rsid w:val="009A0F6F"/>
    <w:rsid w:val="009B42F6"/>
    <w:rsid w:val="009B6E0D"/>
    <w:rsid w:val="009D7B65"/>
    <w:rsid w:val="009F7452"/>
    <w:rsid w:val="00A40740"/>
    <w:rsid w:val="00A4081E"/>
    <w:rsid w:val="00A5386E"/>
    <w:rsid w:val="00A53DAD"/>
    <w:rsid w:val="00A86DCF"/>
    <w:rsid w:val="00A9252B"/>
    <w:rsid w:val="00A96279"/>
    <w:rsid w:val="00A963C0"/>
    <w:rsid w:val="00AA31D1"/>
    <w:rsid w:val="00AB1822"/>
    <w:rsid w:val="00AB2B51"/>
    <w:rsid w:val="00AB339A"/>
    <w:rsid w:val="00AC7CEE"/>
    <w:rsid w:val="00AD20FC"/>
    <w:rsid w:val="00AD25B7"/>
    <w:rsid w:val="00AF3FDA"/>
    <w:rsid w:val="00AF7C7D"/>
    <w:rsid w:val="00B00F71"/>
    <w:rsid w:val="00B02DB7"/>
    <w:rsid w:val="00B10B96"/>
    <w:rsid w:val="00B43470"/>
    <w:rsid w:val="00B555AB"/>
    <w:rsid w:val="00B65A06"/>
    <w:rsid w:val="00B67E7E"/>
    <w:rsid w:val="00B77993"/>
    <w:rsid w:val="00B804F0"/>
    <w:rsid w:val="00B91965"/>
    <w:rsid w:val="00BB0903"/>
    <w:rsid w:val="00BB3CA7"/>
    <w:rsid w:val="00BB5FD2"/>
    <w:rsid w:val="00BD1604"/>
    <w:rsid w:val="00BD5793"/>
    <w:rsid w:val="00BD6F1B"/>
    <w:rsid w:val="00BE6A68"/>
    <w:rsid w:val="00BF2DF7"/>
    <w:rsid w:val="00BF5D79"/>
    <w:rsid w:val="00C05D5A"/>
    <w:rsid w:val="00C73EF1"/>
    <w:rsid w:val="00CA57CA"/>
    <w:rsid w:val="00CB6604"/>
    <w:rsid w:val="00CB7160"/>
    <w:rsid w:val="00D0232C"/>
    <w:rsid w:val="00D1409C"/>
    <w:rsid w:val="00D1632F"/>
    <w:rsid w:val="00D45513"/>
    <w:rsid w:val="00D74197"/>
    <w:rsid w:val="00DB17CF"/>
    <w:rsid w:val="00DC0C8C"/>
    <w:rsid w:val="00DD0836"/>
    <w:rsid w:val="00DD5B68"/>
    <w:rsid w:val="00DF33D3"/>
    <w:rsid w:val="00DF41F7"/>
    <w:rsid w:val="00E07F37"/>
    <w:rsid w:val="00E22EBA"/>
    <w:rsid w:val="00E234A8"/>
    <w:rsid w:val="00E330CF"/>
    <w:rsid w:val="00E8377B"/>
    <w:rsid w:val="00E9158B"/>
    <w:rsid w:val="00EB1162"/>
    <w:rsid w:val="00EC3C7F"/>
    <w:rsid w:val="00EC74C6"/>
    <w:rsid w:val="00ED6942"/>
    <w:rsid w:val="00EF5FCB"/>
    <w:rsid w:val="00EF76B6"/>
    <w:rsid w:val="00F01AA6"/>
    <w:rsid w:val="00F07198"/>
    <w:rsid w:val="00F109B2"/>
    <w:rsid w:val="00F10DFF"/>
    <w:rsid w:val="00F10E17"/>
    <w:rsid w:val="00F16BBC"/>
    <w:rsid w:val="00F20BDA"/>
    <w:rsid w:val="00F240FA"/>
    <w:rsid w:val="00F33128"/>
    <w:rsid w:val="00F41940"/>
    <w:rsid w:val="00F64D6F"/>
    <w:rsid w:val="00F8083F"/>
    <w:rsid w:val="00F868B4"/>
    <w:rsid w:val="00F9012F"/>
    <w:rsid w:val="00F92C5B"/>
    <w:rsid w:val="00FA45A9"/>
    <w:rsid w:val="00FB4448"/>
    <w:rsid w:val="00FD0600"/>
    <w:rsid w:val="00FD7D45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3405"/>
  </w:style>
  <w:style w:type="paragraph" w:styleId="1">
    <w:name w:val="heading 1"/>
    <w:basedOn w:val="a0"/>
    <w:next w:val="a0"/>
    <w:qFormat/>
    <w:rsid w:val="00967D7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967D77"/>
    <w:pPr>
      <w:keepNext/>
      <w:ind w:right="284"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967D77"/>
    <w:pPr>
      <w:keepNext/>
      <w:tabs>
        <w:tab w:val="left" w:pos="0"/>
        <w:tab w:val="left" w:pos="9214"/>
      </w:tabs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967D77"/>
    <w:pPr>
      <w:keepNext/>
      <w:tabs>
        <w:tab w:val="left" w:pos="142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967D77"/>
    <w:pPr>
      <w:keepNext/>
      <w:ind w:left="5040" w:firstLine="720"/>
      <w:jc w:val="right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967D77"/>
    <w:pPr>
      <w:keepNext/>
      <w:ind w:right="-108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967D77"/>
    <w:pPr>
      <w:keepNext/>
      <w:ind w:left="-426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2"/>
    <w:basedOn w:val="a0"/>
    <w:rsid w:val="00967D77"/>
    <w:pPr>
      <w:ind w:left="566" w:hanging="283"/>
    </w:pPr>
  </w:style>
  <w:style w:type="paragraph" w:styleId="a4">
    <w:name w:val="Body Text Indent"/>
    <w:basedOn w:val="a0"/>
    <w:rsid w:val="00967D77"/>
    <w:pPr>
      <w:spacing w:after="120"/>
      <w:ind w:left="283"/>
    </w:pPr>
  </w:style>
  <w:style w:type="paragraph" w:styleId="30">
    <w:name w:val="List 3"/>
    <w:basedOn w:val="a0"/>
    <w:rsid w:val="00967D77"/>
    <w:pPr>
      <w:ind w:left="849" w:hanging="283"/>
    </w:pPr>
  </w:style>
  <w:style w:type="paragraph" w:styleId="a5">
    <w:name w:val="footer"/>
    <w:basedOn w:val="a0"/>
    <w:rsid w:val="00967D7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67D77"/>
  </w:style>
  <w:style w:type="paragraph" w:styleId="a7">
    <w:name w:val="Block Text"/>
    <w:basedOn w:val="a0"/>
    <w:rsid w:val="00967D77"/>
    <w:pPr>
      <w:ind w:left="720" w:right="334"/>
    </w:pPr>
    <w:rPr>
      <w:sz w:val="24"/>
    </w:rPr>
  </w:style>
  <w:style w:type="paragraph" w:styleId="a8">
    <w:name w:val="header"/>
    <w:basedOn w:val="a0"/>
    <w:link w:val="a9"/>
    <w:rsid w:val="00967D77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967D77"/>
    <w:pPr>
      <w:pBdr>
        <w:bottom w:val="single" w:sz="12" w:space="1" w:color="auto"/>
      </w:pBdr>
      <w:ind w:right="334" w:firstLine="426"/>
    </w:pPr>
    <w:rPr>
      <w:sz w:val="24"/>
    </w:rPr>
  </w:style>
  <w:style w:type="paragraph" w:styleId="aa">
    <w:name w:val="Body Text"/>
    <w:basedOn w:val="a0"/>
    <w:rsid w:val="00967D77"/>
    <w:pPr>
      <w:jc w:val="both"/>
    </w:pPr>
    <w:rPr>
      <w:sz w:val="24"/>
    </w:rPr>
  </w:style>
  <w:style w:type="paragraph" w:styleId="31">
    <w:name w:val="Body Text Indent 3"/>
    <w:basedOn w:val="a0"/>
    <w:rsid w:val="00967D77"/>
    <w:pPr>
      <w:ind w:firstLine="737"/>
    </w:pPr>
    <w:rPr>
      <w:sz w:val="24"/>
    </w:rPr>
  </w:style>
  <w:style w:type="paragraph" w:styleId="22">
    <w:name w:val="Body Text 2"/>
    <w:basedOn w:val="a0"/>
    <w:rsid w:val="00967D77"/>
    <w:pPr>
      <w:ind w:right="284"/>
      <w:jc w:val="both"/>
    </w:pPr>
    <w:rPr>
      <w:sz w:val="24"/>
    </w:rPr>
  </w:style>
  <w:style w:type="paragraph" w:styleId="32">
    <w:name w:val="Body Text 3"/>
    <w:basedOn w:val="a0"/>
    <w:rsid w:val="00967D77"/>
    <w:pPr>
      <w:ind w:right="284"/>
    </w:pPr>
    <w:rPr>
      <w:sz w:val="24"/>
    </w:rPr>
  </w:style>
  <w:style w:type="paragraph" w:styleId="a">
    <w:name w:val="List Bullet"/>
    <w:basedOn w:val="a0"/>
    <w:autoRedefine/>
    <w:rsid w:val="00967D77"/>
    <w:pPr>
      <w:numPr>
        <w:numId w:val="20"/>
      </w:numPr>
      <w:ind w:right="335"/>
      <w:jc w:val="both"/>
    </w:pPr>
    <w:rPr>
      <w:sz w:val="24"/>
    </w:rPr>
  </w:style>
  <w:style w:type="paragraph" w:styleId="ab">
    <w:name w:val="Title"/>
    <w:basedOn w:val="a0"/>
    <w:qFormat/>
    <w:rsid w:val="004E0927"/>
    <w:pPr>
      <w:jc w:val="center"/>
    </w:pPr>
    <w:rPr>
      <w:b/>
      <w:sz w:val="24"/>
      <w:szCs w:val="24"/>
    </w:rPr>
  </w:style>
  <w:style w:type="paragraph" w:customStyle="1" w:styleId="10">
    <w:name w:val="Обычный1"/>
    <w:rsid w:val="00410D85"/>
    <w:pPr>
      <w:widowControl w:val="0"/>
    </w:pPr>
    <w:rPr>
      <w:rFonts w:ascii="Pragmatica" w:hAnsi="Pragmatica"/>
      <w:sz w:val="24"/>
    </w:rPr>
  </w:style>
  <w:style w:type="table" w:styleId="ac">
    <w:name w:val="Table Grid"/>
    <w:basedOn w:val="a2"/>
    <w:rsid w:val="0041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AB339A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unhideWhenUsed/>
    <w:rsid w:val="00C05D5A"/>
    <w:rPr>
      <w:strike w:val="0"/>
      <w:dstrike w:val="0"/>
      <w:color w:val="0000FF"/>
      <w:u w:val="none"/>
      <w:effect w:val="none"/>
    </w:rPr>
  </w:style>
  <w:style w:type="paragraph" w:customStyle="1" w:styleId="nomargin">
    <w:name w:val="nomargin"/>
    <w:basedOn w:val="a0"/>
    <w:rsid w:val="00C05D5A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93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3405"/>
  </w:style>
  <w:style w:type="paragraph" w:styleId="1">
    <w:name w:val="heading 1"/>
    <w:basedOn w:val="a0"/>
    <w:next w:val="a0"/>
    <w:qFormat/>
    <w:rsid w:val="00967D7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967D77"/>
    <w:pPr>
      <w:keepNext/>
      <w:ind w:right="284"/>
      <w:jc w:val="center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967D77"/>
    <w:pPr>
      <w:keepNext/>
      <w:tabs>
        <w:tab w:val="left" w:pos="0"/>
        <w:tab w:val="left" w:pos="9214"/>
      </w:tabs>
      <w:jc w:val="right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967D77"/>
    <w:pPr>
      <w:keepNext/>
      <w:tabs>
        <w:tab w:val="left" w:pos="142"/>
      </w:tabs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967D77"/>
    <w:pPr>
      <w:keepNext/>
      <w:ind w:left="5040" w:firstLine="720"/>
      <w:jc w:val="right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967D77"/>
    <w:pPr>
      <w:keepNext/>
      <w:ind w:right="-108"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967D77"/>
    <w:pPr>
      <w:keepNext/>
      <w:ind w:left="-426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2"/>
    <w:basedOn w:val="a0"/>
    <w:rsid w:val="00967D77"/>
    <w:pPr>
      <w:ind w:left="566" w:hanging="283"/>
    </w:pPr>
  </w:style>
  <w:style w:type="paragraph" w:styleId="a4">
    <w:name w:val="Body Text Indent"/>
    <w:basedOn w:val="a0"/>
    <w:rsid w:val="00967D77"/>
    <w:pPr>
      <w:spacing w:after="120"/>
      <w:ind w:left="283"/>
    </w:pPr>
  </w:style>
  <w:style w:type="paragraph" w:styleId="30">
    <w:name w:val="List 3"/>
    <w:basedOn w:val="a0"/>
    <w:rsid w:val="00967D77"/>
    <w:pPr>
      <w:ind w:left="849" w:hanging="283"/>
    </w:pPr>
  </w:style>
  <w:style w:type="paragraph" w:styleId="a5">
    <w:name w:val="footer"/>
    <w:basedOn w:val="a0"/>
    <w:rsid w:val="00967D7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67D77"/>
  </w:style>
  <w:style w:type="paragraph" w:styleId="a7">
    <w:name w:val="Block Text"/>
    <w:basedOn w:val="a0"/>
    <w:rsid w:val="00967D77"/>
    <w:pPr>
      <w:ind w:left="720" w:right="334"/>
    </w:pPr>
    <w:rPr>
      <w:sz w:val="24"/>
    </w:rPr>
  </w:style>
  <w:style w:type="paragraph" w:styleId="a8">
    <w:name w:val="header"/>
    <w:basedOn w:val="a0"/>
    <w:link w:val="a9"/>
    <w:rsid w:val="00967D77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rsid w:val="00967D77"/>
    <w:pPr>
      <w:pBdr>
        <w:bottom w:val="single" w:sz="12" w:space="1" w:color="auto"/>
      </w:pBdr>
      <w:ind w:right="334" w:firstLine="426"/>
    </w:pPr>
    <w:rPr>
      <w:sz w:val="24"/>
    </w:rPr>
  </w:style>
  <w:style w:type="paragraph" w:styleId="aa">
    <w:name w:val="Body Text"/>
    <w:basedOn w:val="a0"/>
    <w:rsid w:val="00967D77"/>
    <w:pPr>
      <w:jc w:val="both"/>
    </w:pPr>
    <w:rPr>
      <w:sz w:val="24"/>
    </w:rPr>
  </w:style>
  <w:style w:type="paragraph" w:styleId="31">
    <w:name w:val="Body Text Indent 3"/>
    <w:basedOn w:val="a0"/>
    <w:rsid w:val="00967D77"/>
    <w:pPr>
      <w:ind w:firstLine="737"/>
    </w:pPr>
    <w:rPr>
      <w:sz w:val="24"/>
    </w:rPr>
  </w:style>
  <w:style w:type="paragraph" w:styleId="22">
    <w:name w:val="Body Text 2"/>
    <w:basedOn w:val="a0"/>
    <w:rsid w:val="00967D77"/>
    <w:pPr>
      <w:ind w:right="284"/>
      <w:jc w:val="both"/>
    </w:pPr>
    <w:rPr>
      <w:sz w:val="24"/>
    </w:rPr>
  </w:style>
  <w:style w:type="paragraph" w:styleId="32">
    <w:name w:val="Body Text 3"/>
    <w:basedOn w:val="a0"/>
    <w:rsid w:val="00967D77"/>
    <w:pPr>
      <w:ind w:right="284"/>
    </w:pPr>
    <w:rPr>
      <w:sz w:val="24"/>
    </w:rPr>
  </w:style>
  <w:style w:type="paragraph" w:styleId="a">
    <w:name w:val="List Bullet"/>
    <w:basedOn w:val="a0"/>
    <w:autoRedefine/>
    <w:rsid w:val="00967D77"/>
    <w:pPr>
      <w:numPr>
        <w:numId w:val="20"/>
      </w:numPr>
      <w:ind w:right="335"/>
      <w:jc w:val="both"/>
    </w:pPr>
    <w:rPr>
      <w:sz w:val="24"/>
    </w:rPr>
  </w:style>
  <w:style w:type="paragraph" w:styleId="ab">
    <w:name w:val="Title"/>
    <w:basedOn w:val="a0"/>
    <w:qFormat/>
    <w:rsid w:val="004E0927"/>
    <w:pPr>
      <w:jc w:val="center"/>
    </w:pPr>
    <w:rPr>
      <w:b/>
      <w:sz w:val="24"/>
      <w:szCs w:val="24"/>
    </w:rPr>
  </w:style>
  <w:style w:type="paragraph" w:customStyle="1" w:styleId="10">
    <w:name w:val="Обычный1"/>
    <w:rsid w:val="00410D85"/>
    <w:pPr>
      <w:widowControl w:val="0"/>
    </w:pPr>
    <w:rPr>
      <w:rFonts w:ascii="Pragmatica" w:hAnsi="Pragmatica"/>
      <w:sz w:val="24"/>
    </w:rPr>
  </w:style>
  <w:style w:type="table" w:styleId="ac">
    <w:name w:val="Table Grid"/>
    <w:basedOn w:val="a2"/>
    <w:rsid w:val="0041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AB339A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unhideWhenUsed/>
    <w:rsid w:val="00C05D5A"/>
    <w:rPr>
      <w:strike w:val="0"/>
      <w:dstrike w:val="0"/>
      <w:color w:val="0000FF"/>
      <w:u w:val="none"/>
      <w:effect w:val="none"/>
    </w:rPr>
  </w:style>
  <w:style w:type="paragraph" w:customStyle="1" w:styleId="nomargin">
    <w:name w:val="nomargin"/>
    <w:basedOn w:val="a0"/>
    <w:rsid w:val="00C05D5A"/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93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3660">
                                  <w:marLeft w:val="0"/>
                                  <w:marRight w:val="0"/>
                                  <w:marTop w:val="0"/>
                                  <w:marBottom w:val="92"/>
                                  <w:divBdr>
                                    <w:top w:val="single" w:sz="4" w:space="14" w:color="CDCDCD"/>
                                    <w:left w:val="single" w:sz="4" w:space="0" w:color="CDCDCD"/>
                                    <w:bottom w:val="single" w:sz="4" w:space="14" w:color="CDCDCD"/>
                                    <w:right w:val="single" w:sz="4" w:space="0" w:color="CDCDCD"/>
                                  </w:divBdr>
                                  <w:divsChild>
                                    <w:div w:id="13718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6182">
                                          <w:marLeft w:val="0"/>
                                          <w:marRight w:val="0"/>
                                          <w:marTop w:val="230"/>
                                          <w:marBottom w:val="2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67FF-CE8E-41A0-8ACE-ABBD907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Bank of Russia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Щетинин Владимир Иванович</dc:creator>
  <cp:lastModifiedBy>Windows User</cp:lastModifiedBy>
  <cp:revision>3</cp:revision>
  <cp:lastPrinted>2014-04-06T14:04:00Z</cp:lastPrinted>
  <dcterms:created xsi:type="dcterms:W3CDTF">2019-06-13T05:13:00Z</dcterms:created>
  <dcterms:modified xsi:type="dcterms:W3CDTF">2019-06-13T05:20:00Z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561314758</vt:i4>
  </property>
  <property fmtid="{D5CDD505-2E9C-101B-9397-08002B2CF9AE}" pid="3" name="_EmailSubject">
    <vt:lpwstr>пример договора на ТО</vt:lpwstr>
  </property>
  <property fmtid="{D5CDD505-2E9C-101B-9397-08002B2CF9AE}" pid="4" name="_AuthorEmail">
    <vt:lpwstr>VMuhin@mtt.ru</vt:lpwstr>
  </property>
  <property fmtid="{D5CDD505-2E9C-101B-9397-08002B2CF9AE}" pid="5" name="_AuthorEmailDisplayName">
    <vt:lpwstr>Мухин Вадим Анатольевич</vt:lpwstr>
  </property>
  <property fmtid="{D5CDD505-2E9C-101B-9397-08002B2CF9AE}" pid="6" name="_PreviousAdHocReviewCycleID">
    <vt:i4>-746384858</vt:i4>
  </property>
  <property fmtid="{D5CDD505-2E9C-101B-9397-08002B2CF9AE}" pid="7" name="_ReviewingToolsShownOnce">
    <vt:lpwstr/>
  </property>
</Properties>
</file>