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4"/>
        <w:gridCol w:w="5184"/>
      </w:tblGrid>
      <w:tr w:rsidR="00366AE4" w:rsidRPr="00F310CC" w:rsidTr="005626F4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AE4" w:rsidRPr="00F310CC" w:rsidRDefault="00366AE4" w:rsidP="0056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Договор № </w:t>
            </w:r>
            <w:r w:rsidR="00230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</w:t>
            </w:r>
          </w:p>
          <w:p w:rsidR="00366AE4" w:rsidRPr="00F310CC" w:rsidRDefault="00366AE4" w:rsidP="0056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>на оказание услуг по проведению техническ</w:t>
            </w:r>
            <w:r w:rsidRPr="00F3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F3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 xml:space="preserve"> экспертизы</w:t>
            </w:r>
            <w:r w:rsidRPr="00F31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31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работоспособности</w:t>
            </w:r>
          </w:p>
          <w:p w:rsidR="00366AE4" w:rsidRPr="00F310CC" w:rsidRDefault="00366AE4" w:rsidP="0023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OLE_LINK21"/>
            <w:bookmarkStart w:id="1" w:name="OLE_LINK22"/>
            <w:r w:rsidRPr="00F31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  <w:bookmarkEnd w:id="0"/>
            <w:bookmarkEnd w:id="1"/>
          </w:p>
        </w:tc>
      </w:tr>
      <w:tr w:rsidR="00366AE4" w:rsidRPr="00F310CC" w:rsidTr="005626F4"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AE4" w:rsidRDefault="00366AE4" w:rsidP="0056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E4E" w:rsidRPr="00F310CC" w:rsidRDefault="00915E4E" w:rsidP="0056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AE4" w:rsidRPr="00F310CC" w:rsidRDefault="00366AE4" w:rsidP="00562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AE4" w:rsidRDefault="00366AE4" w:rsidP="0056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E4E" w:rsidRPr="00F310CC" w:rsidRDefault="00915E4E" w:rsidP="00562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AE4" w:rsidRPr="00F310CC" w:rsidRDefault="00366AE4" w:rsidP="00915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91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«____» ______________2020</w:t>
            </w:r>
            <w:r w:rsidRPr="00F3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366AE4" w:rsidRDefault="00366AE4" w:rsidP="0036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FC9" w:rsidRPr="00C62F12" w:rsidRDefault="00F44FC9" w:rsidP="00F44FC9">
      <w:pPr>
        <w:ind w:firstLine="709"/>
        <w:jc w:val="both"/>
        <w:rPr>
          <w:rFonts w:ascii="Times New Roman" w:hAnsi="Times New Roman" w:cs="Times New Roman"/>
        </w:rPr>
      </w:pPr>
      <w:r w:rsidRPr="00C62F12">
        <w:rPr>
          <w:rFonts w:ascii="Times New Roman" w:hAnsi="Times New Roman" w:cs="Times New Roman"/>
        </w:rPr>
        <w:t xml:space="preserve">Муниципальное автономное учреждение «Многофункциональный центр по предоставлению государственных и муниципальных услуг города Челябинска», именуемое в дальнейшем «Заказчик», в лице председателя ликвидационной комиссии Барашковой Ксении Михайловны, действующей на основании </w:t>
      </w:r>
      <w:r>
        <w:rPr>
          <w:rFonts w:ascii="Times New Roman" w:hAnsi="Times New Roman" w:cs="Times New Roman"/>
        </w:rPr>
        <w:t>распоряжения А</w:t>
      </w:r>
      <w:r w:rsidRPr="00C62F12">
        <w:rPr>
          <w:rFonts w:ascii="Times New Roman" w:hAnsi="Times New Roman" w:cs="Times New Roman"/>
        </w:rPr>
        <w:t xml:space="preserve">дминистрации города Челябинска от 26.10.2020г. № 10660, с одной стороны, и _________________________, именуемое в дальнейшем «Исполнитель», в лице ______________________________ действующего на основании _______________, с другой стороны, вместе именуемые «Стороны», </w:t>
      </w:r>
      <w:r w:rsidRPr="00C62F12">
        <w:rPr>
          <w:rFonts w:ascii="Times New Roman" w:eastAsia="Calibri" w:hAnsi="Times New Roman" w:cs="Times New Roman"/>
        </w:rPr>
        <w:t>руководствуясь Федеральным законом № 223-ФЗ от 18.07.2011 «О закупках товаров, работ, услуг отдельными видами юридических лиц», путем проведения закупки через Портал поставщиков Южного Урала</w:t>
      </w:r>
      <w:r w:rsidRPr="00C62F12">
        <w:rPr>
          <w:rFonts w:ascii="Times New Roman" w:hAnsi="Times New Roman" w:cs="Times New Roman"/>
        </w:rPr>
        <w:t xml:space="preserve"> заключили настоящий Договор (далее - Договор) о нижеследующем:</w:t>
      </w:r>
    </w:p>
    <w:p w:rsidR="00366AE4" w:rsidRPr="00F310CC" w:rsidRDefault="00366AE4" w:rsidP="0036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366AE4" w:rsidRPr="00F310CC" w:rsidRDefault="00366AE4" w:rsidP="0036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66AE4" w:rsidRPr="00F310CC" w:rsidRDefault="0040310E" w:rsidP="00366A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366AE4" w:rsidRPr="00F310CC">
        <w:rPr>
          <w:rFonts w:ascii="Times New Roman" w:eastAsia="Times New Roman" w:hAnsi="Times New Roman" w:cs="Times New Roman"/>
          <w:lang w:eastAsia="ru-RU"/>
        </w:rPr>
        <w:t xml:space="preserve">1.1. По настоящему Договору </w:t>
      </w:r>
      <w:r w:rsidR="00230469"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  <w:r w:rsidR="00366AE4" w:rsidRPr="00F310CC">
        <w:rPr>
          <w:rFonts w:ascii="Times New Roman" w:eastAsia="Times New Roman" w:hAnsi="Times New Roman" w:cs="Times New Roman"/>
          <w:lang w:eastAsia="ru-RU"/>
        </w:rPr>
        <w:t xml:space="preserve">обязуется оказать услуги по проведению </w:t>
      </w:r>
      <w:bookmarkStart w:id="2" w:name="OLE_LINK6"/>
      <w:bookmarkStart w:id="3" w:name="OLE_LINK7"/>
      <w:r w:rsidR="00366AE4" w:rsidRPr="00F310CC">
        <w:rPr>
          <w:rFonts w:ascii="Times New Roman" w:eastAsia="Times New Roman" w:hAnsi="Times New Roman" w:cs="Times New Roman"/>
          <w:lang w:eastAsia="ru-RU"/>
        </w:rPr>
        <w:t xml:space="preserve">технической экспертизы </w:t>
      </w:r>
      <w:r w:rsidR="00366AE4" w:rsidRPr="00F310CC">
        <w:rPr>
          <w:rFonts w:ascii="Times New Roman" w:eastAsia="Times New Roman" w:hAnsi="Times New Roman" w:cs="Times New Roman"/>
          <w:bCs/>
          <w:color w:val="000000"/>
          <w:lang w:eastAsia="ru-RU"/>
        </w:rPr>
        <w:t>работоспособности</w:t>
      </w:r>
      <w:r w:rsidR="00B57B1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оборудования</w:t>
      </w:r>
      <w:r w:rsidR="00366AE4" w:rsidRPr="00F310C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66AE4" w:rsidRPr="00F310CC">
        <w:rPr>
          <w:rFonts w:ascii="Times New Roman" w:eastAsia="Times New Roman" w:hAnsi="Times New Roman" w:cs="Times New Roman"/>
          <w:lang w:eastAsia="ru-RU"/>
        </w:rPr>
        <w:t xml:space="preserve">с целью определения возможности дальнейшей эксплуатации или </w:t>
      </w:r>
      <w:r w:rsidR="00B57B11">
        <w:rPr>
          <w:rFonts w:ascii="Times New Roman" w:eastAsia="Times New Roman" w:hAnsi="Times New Roman" w:cs="Times New Roman"/>
          <w:lang w:eastAsia="ru-RU"/>
        </w:rPr>
        <w:t>списания</w:t>
      </w:r>
      <w:r w:rsidR="00366AE4" w:rsidRPr="00F310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6AE4" w:rsidRPr="00F310CC">
        <w:rPr>
          <w:rFonts w:ascii="Times New Roman" w:eastAsia="Times New Roman" w:hAnsi="Times New Roman" w:cs="Times New Roman"/>
          <w:bCs/>
          <w:color w:val="000000"/>
          <w:lang w:eastAsia="ru-RU"/>
        </w:rPr>
        <w:t>оборудования</w:t>
      </w:r>
      <w:bookmarkEnd w:id="2"/>
      <w:bookmarkEnd w:id="3"/>
      <w:r w:rsidR="0023046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(в </w:t>
      </w:r>
      <w:r w:rsidR="00366AE4" w:rsidRPr="00F310CC">
        <w:rPr>
          <w:rFonts w:ascii="Times New Roman" w:eastAsia="Times New Roman" w:hAnsi="Times New Roman" w:cs="Times New Roman"/>
          <w:lang w:eastAsia="ru-RU"/>
        </w:rPr>
        <w:t>дальнейшем «Объект»</w:t>
      </w:r>
      <w:r w:rsidR="00230469">
        <w:rPr>
          <w:rFonts w:ascii="Times New Roman" w:eastAsia="Times New Roman" w:hAnsi="Times New Roman" w:cs="Times New Roman"/>
          <w:lang w:eastAsia="ru-RU"/>
        </w:rPr>
        <w:t>)</w:t>
      </w:r>
      <w:r w:rsidR="00366AE4" w:rsidRPr="00F310CC">
        <w:rPr>
          <w:rFonts w:ascii="Times New Roman" w:eastAsia="Times New Roman" w:hAnsi="Times New Roman" w:cs="Times New Roman"/>
          <w:lang w:eastAsia="ru-RU"/>
        </w:rPr>
        <w:t xml:space="preserve"> Заказчика, </w:t>
      </w:r>
      <w:r w:rsidR="00366AE4" w:rsidRPr="00F310CC">
        <w:rPr>
          <w:rFonts w:ascii="Times New Roman" w:eastAsia="Times New Roman" w:hAnsi="Times New Roman" w:cs="Times New Roman"/>
          <w:spacing w:val="1"/>
          <w:lang w:eastAsia="ru-RU"/>
        </w:rPr>
        <w:t>а Заказчик оплатить их на условиях, предусмотренных настоящим Договором.</w:t>
      </w:r>
    </w:p>
    <w:p w:rsidR="00366AE4" w:rsidRPr="00F310CC" w:rsidRDefault="0040310E" w:rsidP="00366A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366AE4" w:rsidRPr="00F310CC">
        <w:rPr>
          <w:rFonts w:ascii="Times New Roman" w:eastAsia="Times New Roman" w:hAnsi="Times New Roman" w:cs="Times New Roman"/>
          <w:lang w:eastAsia="ru-RU"/>
        </w:rPr>
        <w:t xml:space="preserve">1.2. Перечень Объектов, подлежащих технической экспертизе, указывается в </w:t>
      </w:r>
      <w:r w:rsidR="00685406">
        <w:rPr>
          <w:rFonts w:ascii="Times New Roman" w:eastAsia="Times New Roman" w:hAnsi="Times New Roman" w:cs="Times New Roman"/>
          <w:lang w:eastAsia="ru-RU"/>
        </w:rPr>
        <w:t xml:space="preserve">Техническом задании </w:t>
      </w:r>
      <w:r w:rsidR="00685406" w:rsidRPr="00F310CC">
        <w:rPr>
          <w:rFonts w:ascii="Times New Roman" w:eastAsia="Times New Roman" w:hAnsi="Times New Roman" w:cs="Times New Roman"/>
          <w:lang w:eastAsia="ru-RU"/>
        </w:rPr>
        <w:t xml:space="preserve">(Приложение № </w:t>
      </w:r>
      <w:r w:rsidR="00685406">
        <w:rPr>
          <w:rFonts w:ascii="Times New Roman" w:eastAsia="Times New Roman" w:hAnsi="Times New Roman" w:cs="Times New Roman"/>
          <w:lang w:eastAsia="ru-RU"/>
        </w:rPr>
        <w:t>1</w:t>
      </w:r>
      <w:r w:rsidR="00685406" w:rsidRPr="00F310CC">
        <w:rPr>
          <w:rFonts w:ascii="Times New Roman" w:eastAsia="Times New Roman" w:hAnsi="Times New Roman" w:cs="Times New Roman"/>
          <w:lang w:eastAsia="ru-RU"/>
        </w:rPr>
        <w:t xml:space="preserve"> к настоящему договору)</w:t>
      </w:r>
      <w:r w:rsidR="00685406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685406" w:rsidRPr="00F310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6AE4" w:rsidRPr="00F310CC">
        <w:rPr>
          <w:rFonts w:ascii="Times New Roman" w:eastAsia="Times New Roman" w:hAnsi="Times New Roman" w:cs="Times New Roman"/>
          <w:lang w:eastAsia="ru-RU"/>
        </w:rPr>
        <w:t xml:space="preserve">Спецификации (Приложение № </w:t>
      </w:r>
      <w:r w:rsidR="00685406">
        <w:rPr>
          <w:rFonts w:ascii="Times New Roman" w:eastAsia="Times New Roman" w:hAnsi="Times New Roman" w:cs="Times New Roman"/>
          <w:lang w:eastAsia="ru-RU"/>
        </w:rPr>
        <w:t>2</w:t>
      </w:r>
      <w:r w:rsidR="00366AE4" w:rsidRPr="00F310CC">
        <w:rPr>
          <w:rFonts w:ascii="Times New Roman" w:eastAsia="Times New Roman" w:hAnsi="Times New Roman" w:cs="Times New Roman"/>
          <w:lang w:eastAsia="ru-RU"/>
        </w:rPr>
        <w:t xml:space="preserve"> к настоящему договору), являющимися неотъемлемыми частями настоящего Договора.</w:t>
      </w:r>
    </w:p>
    <w:p w:rsidR="00366AE4" w:rsidRPr="00F310CC" w:rsidRDefault="0040310E" w:rsidP="00366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366AE4" w:rsidRPr="00F310CC">
        <w:rPr>
          <w:rFonts w:ascii="Times New Roman" w:eastAsia="Times New Roman" w:hAnsi="Times New Roman" w:cs="Times New Roman"/>
          <w:lang w:eastAsia="ru-RU"/>
        </w:rPr>
        <w:t xml:space="preserve">1.3. </w:t>
      </w:r>
      <w:r w:rsidR="00366AE4" w:rsidRPr="00F310CC">
        <w:rPr>
          <w:rFonts w:ascii="Times New Roman" w:eastAsia="Times New Roman" w:hAnsi="Times New Roman" w:cs="Times New Roman"/>
          <w:color w:val="000000"/>
          <w:lang w:eastAsia="ru-RU"/>
        </w:rPr>
        <w:t>Объекты не содержат, согласно технической документации, узлов и комплектующих изделий с грифами секретности, а также радиоактивных, взрывчатых, токсичных, биологически опасных веществ.</w:t>
      </w:r>
    </w:p>
    <w:p w:rsidR="00366AE4" w:rsidRPr="00F310CC" w:rsidRDefault="00366AE4" w:rsidP="003D1D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10CC">
        <w:rPr>
          <w:rFonts w:ascii="Times New Roman" w:eastAsia="Times New Roman" w:hAnsi="Times New Roman" w:cs="Times New Roman"/>
          <w:b/>
          <w:lang w:eastAsia="ru-RU"/>
        </w:rPr>
        <w:t>2. Порядок и сроки оказания услуг</w:t>
      </w:r>
    </w:p>
    <w:p w:rsidR="00366AE4" w:rsidRPr="00F310CC" w:rsidRDefault="00366AE4" w:rsidP="0036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66AE4" w:rsidRPr="00F310CC" w:rsidRDefault="0040310E" w:rsidP="00366A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366AE4" w:rsidRPr="00F310CC">
        <w:rPr>
          <w:rFonts w:ascii="Times New Roman" w:eastAsia="Times New Roman" w:hAnsi="Times New Roman" w:cs="Times New Roman"/>
          <w:lang w:eastAsia="ru-RU"/>
        </w:rPr>
        <w:t xml:space="preserve">2.1. </w:t>
      </w:r>
      <w:r w:rsidR="00230469">
        <w:rPr>
          <w:rFonts w:ascii="Times New Roman" w:eastAsia="Times New Roman" w:hAnsi="Times New Roman" w:cs="Times New Roman"/>
          <w:lang w:eastAsia="ru-RU"/>
        </w:rPr>
        <w:t>Исполнитель</w:t>
      </w:r>
      <w:r w:rsidR="00366AE4" w:rsidRPr="00F310CC">
        <w:rPr>
          <w:rFonts w:ascii="Times New Roman" w:eastAsia="Times New Roman" w:hAnsi="Times New Roman" w:cs="Times New Roman"/>
          <w:lang w:eastAsia="ru-RU"/>
        </w:rPr>
        <w:t xml:space="preserve"> осуществляет </w:t>
      </w:r>
      <w:r w:rsidR="00A02D18">
        <w:rPr>
          <w:rFonts w:ascii="Times New Roman" w:eastAsia="Times New Roman" w:hAnsi="Times New Roman" w:cs="Times New Roman"/>
          <w:lang w:eastAsia="ru-RU"/>
        </w:rPr>
        <w:t>техническую экспертизу в течение</w:t>
      </w:r>
      <w:r w:rsidR="00366AE4" w:rsidRPr="00F310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2A66">
        <w:rPr>
          <w:rFonts w:ascii="Times New Roman" w:eastAsia="Times New Roman" w:hAnsi="Times New Roman" w:cs="Times New Roman"/>
          <w:lang w:eastAsia="ru-RU"/>
        </w:rPr>
        <w:t>3</w:t>
      </w:r>
      <w:r w:rsidR="00366AE4" w:rsidRPr="00F310CC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32A66">
        <w:rPr>
          <w:rFonts w:ascii="Times New Roman" w:eastAsia="Times New Roman" w:hAnsi="Times New Roman" w:cs="Times New Roman"/>
          <w:lang w:eastAsia="ru-RU"/>
        </w:rPr>
        <w:t>трех</w:t>
      </w:r>
      <w:r w:rsidR="00366AE4" w:rsidRPr="00F310CC">
        <w:rPr>
          <w:rFonts w:ascii="Times New Roman" w:eastAsia="Times New Roman" w:hAnsi="Times New Roman" w:cs="Times New Roman"/>
          <w:lang w:eastAsia="ru-RU"/>
        </w:rPr>
        <w:t>) рабочих дней с момента подписания настоящего Договора.</w:t>
      </w:r>
    </w:p>
    <w:p w:rsidR="00366AE4" w:rsidRPr="00F310CC" w:rsidRDefault="00366AE4" w:rsidP="0036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66AE4" w:rsidRPr="00F310CC" w:rsidRDefault="00366AE4" w:rsidP="0036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10CC">
        <w:rPr>
          <w:rFonts w:ascii="Times New Roman" w:eastAsia="Times New Roman" w:hAnsi="Times New Roman" w:cs="Times New Roman"/>
          <w:b/>
          <w:lang w:eastAsia="ru-RU"/>
        </w:rPr>
        <w:t xml:space="preserve">3. Порядок сдачи и приёмки оказанных услуг </w:t>
      </w:r>
    </w:p>
    <w:p w:rsidR="00366AE4" w:rsidRPr="00F310CC" w:rsidRDefault="0040310E" w:rsidP="00366A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366AE4" w:rsidRPr="00F310CC">
        <w:rPr>
          <w:rFonts w:ascii="Times New Roman" w:eastAsia="Times New Roman" w:hAnsi="Times New Roman" w:cs="Times New Roman"/>
          <w:lang w:eastAsia="ru-RU"/>
        </w:rPr>
        <w:t xml:space="preserve">3.1. </w:t>
      </w:r>
      <w:r w:rsidR="00230469"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  <w:r w:rsidR="00366AE4" w:rsidRPr="00F310CC">
        <w:rPr>
          <w:rFonts w:ascii="Times New Roman" w:eastAsia="Times New Roman" w:hAnsi="Times New Roman" w:cs="Times New Roman"/>
          <w:lang w:eastAsia="ru-RU"/>
        </w:rPr>
        <w:t>предоставляет Заказчику результат оказанных услуг в виде Актов технической экспертизы, Актов оказанных услуг в 2 (двух) экземплярах, Счета на оплату оказанных услуг.</w:t>
      </w:r>
    </w:p>
    <w:p w:rsidR="00366AE4" w:rsidRPr="00F310CC" w:rsidRDefault="0040310E" w:rsidP="00366A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366AE4" w:rsidRPr="00F310CC">
        <w:rPr>
          <w:rFonts w:ascii="Times New Roman" w:eastAsia="Times New Roman" w:hAnsi="Times New Roman" w:cs="Times New Roman"/>
          <w:lang w:eastAsia="ru-RU"/>
        </w:rPr>
        <w:t xml:space="preserve">3.2. Прием-сдача фиксируется актом оказанных услуг. В случае, если акт не будет подписан </w:t>
      </w:r>
      <w:r w:rsidR="009065E2">
        <w:rPr>
          <w:rFonts w:ascii="Times New Roman" w:eastAsia="Times New Roman" w:hAnsi="Times New Roman" w:cs="Times New Roman"/>
          <w:lang w:eastAsia="ru-RU"/>
        </w:rPr>
        <w:t xml:space="preserve">«Заказчиком» в течение </w:t>
      </w:r>
      <w:r w:rsidR="00366AE4" w:rsidRPr="00F310CC">
        <w:rPr>
          <w:rFonts w:ascii="Times New Roman" w:eastAsia="Times New Roman" w:hAnsi="Times New Roman" w:cs="Times New Roman"/>
          <w:lang w:eastAsia="ru-RU"/>
        </w:rPr>
        <w:t>10 календарных дней, при отсутствии письменных претензий к качеству услуг, акт считается подписанным в одностороннем порядке.</w:t>
      </w:r>
    </w:p>
    <w:p w:rsidR="00366AE4" w:rsidRPr="00F310CC" w:rsidRDefault="0040310E" w:rsidP="00366A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366AE4" w:rsidRPr="00F310CC">
        <w:rPr>
          <w:rFonts w:ascii="Times New Roman" w:eastAsia="Times New Roman" w:hAnsi="Times New Roman" w:cs="Times New Roman"/>
          <w:lang w:eastAsia="ru-RU"/>
        </w:rPr>
        <w:t>3.3. В случае если услуги не оказаны или в оказанных услугах выявлены недостатки Заказчик, в течени</w:t>
      </w:r>
      <w:r w:rsidR="009065E2">
        <w:rPr>
          <w:rFonts w:ascii="Times New Roman" w:eastAsia="Times New Roman" w:hAnsi="Times New Roman" w:cs="Times New Roman"/>
          <w:lang w:eastAsia="ru-RU"/>
        </w:rPr>
        <w:t>е</w:t>
      </w:r>
      <w:r w:rsidR="00366AE4" w:rsidRPr="00F310CC">
        <w:rPr>
          <w:rFonts w:ascii="Times New Roman" w:eastAsia="Times New Roman" w:hAnsi="Times New Roman" w:cs="Times New Roman"/>
          <w:lang w:eastAsia="ru-RU"/>
        </w:rPr>
        <w:t xml:space="preserve"> 5 (пяти) рабочих дней с момента получения Акта оказанных услуг, направляет мотивированный отказ от принятия оказанных услуг, при этом Сторонами составляется двухсторонний Акт перечня недостатков и сроков их устранения.</w:t>
      </w:r>
    </w:p>
    <w:p w:rsidR="00366AE4" w:rsidRPr="00F310CC" w:rsidRDefault="0040310E" w:rsidP="00366A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366AE4" w:rsidRPr="00F310CC">
        <w:rPr>
          <w:rFonts w:ascii="Times New Roman" w:eastAsia="Times New Roman" w:hAnsi="Times New Roman" w:cs="Times New Roman"/>
          <w:lang w:eastAsia="ru-RU"/>
        </w:rPr>
        <w:t xml:space="preserve">3.4. В случае, мотивированного отказа </w:t>
      </w:r>
      <w:r w:rsidR="00230469">
        <w:rPr>
          <w:rFonts w:ascii="Times New Roman" w:eastAsia="Times New Roman" w:hAnsi="Times New Roman" w:cs="Times New Roman"/>
          <w:lang w:eastAsia="ru-RU"/>
        </w:rPr>
        <w:t>Исполнитель</w:t>
      </w:r>
      <w:r w:rsidR="00366AE4" w:rsidRPr="00F310CC">
        <w:rPr>
          <w:rFonts w:ascii="Times New Roman" w:eastAsia="Calibri" w:hAnsi="Times New Roman" w:cs="Times New Roman"/>
          <w:lang w:eastAsia="ru-RU"/>
        </w:rPr>
        <w:t xml:space="preserve"> </w:t>
      </w:r>
      <w:r w:rsidR="00366AE4" w:rsidRPr="00F310CC">
        <w:rPr>
          <w:rFonts w:ascii="Times New Roman" w:eastAsia="Times New Roman" w:hAnsi="Times New Roman" w:cs="Times New Roman"/>
          <w:lang w:eastAsia="ru-RU"/>
        </w:rPr>
        <w:t>обязан своими силами и за свой счет, в сроки, установленные в Акте перечня недостатков, устранить допущенные недостатки.</w:t>
      </w:r>
    </w:p>
    <w:p w:rsidR="00366AE4" w:rsidRPr="00F310CC" w:rsidRDefault="0040310E" w:rsidP="00366A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366AE4" w:rsidRPr="00F310CC">
        <w:rPr>
          <w:rFonts w:ascii="Times New Roman" w:eastAsia="Times New Roman" w:hAnsi="Times New Roman" w:cs="Times New Roman"/>
          <w:lang w:eastAsia="ru-RU"/>
        </w:rPr>
        <w:t>3.5. Повторная приёмка оказанных услуг с устраненными недостатками осуществляется в порядке, предусмотренными пунктами. 3.1. - 3.5.</w:t>
      </w:r>
    </w:p>
    <w:p w:rsidR="00366AE4" w:rsidRPr="00F310CC" w:rsidRDefault="00366AE4" w:rsidP="0036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66AE4" w:rsidRPr="00F310CC" w:rsidRDefault="00366AE4" w:rsidP="0036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10CC">
        <w:rPr>
          <w:rFonts w:ascii="Times New Roman" w:eastAsia="Times New Roman" w:hAnsi="Times New Roman" w:cs="Times New Roman"/>
          <w:b/>
          <w:lang w:eastAsia="ru-RU"/>
        </w:rPr>
        <w:t>4. Стоимость услуг и порядок расчетов</w:t>
      </w:r>
    </w:p>
    <w:p w:rsidR="00366AE4" w:rsidRPr="00F310CC" w:rsidRDefault="00366AE4" w:rsidP="0036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5B32" w:rsidRDefault="0040310E" w:rsidP="00366A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366AE4" w:rsidRPr="00F310CC">
        <w:rPr>
          <w:rFonts w:ascii="Times New Roman" w:eastAsia="Times New Roman" w:hAnsi="Times New Roman" w:cs="Times New Roman"/>
          <w:lang w:eastAsia="ru-RU"/>
        </w:rPr>
        <w:t xml:space="preserve">4.1. Общая Стоимость оказанных услуг по настоящему Договору определяется </w:t>
      </w:r>
      <w:r w:rsidR="00366AE4">
        <w:rPr>
          <w:rFonts w:ascii="Times New Roman" w:eastAsia="Times New Roman" w:hAnsi="Times New Roman" w:cs="Times New Roman"/>
          <w:lang w:eastAsia="ru-RU"/>
        </w:rPr>
        <w:t>в Спецификации</w:t>
      </w:r>
      <w:r w:rsidR="00366AE4" w:rsidRPr="00F310CC">
        <w:rPr>
          <w:rFonts w:ascii="Times New Roman" w:eastAsia="Times New Roman" w:hAnsi="Times New Roman" w:cs="Times New Roman"/>
          <w:lang w:eastAsia="ru-RU"/>
        </w:rPr>
        <w:t xml:space="preserve"> (</w:t>
      </w:r>
      <w:r w:rsidR="00366AE4">
        <w:rPr>
          <w:rFonts w:ascii="Times New Roman" w:eastAsia="Times New Roman" w:hAnsi="Times New Roman" w:cs="Times New Roman"/>
          <w:lang w:eastAsia="ru-RU"/>
        </w:rPr>
        <w:t>Приложение № 1</w:t>
      </w:r>
      <w:r w:rsidR="00366AE4" w:rsidRPr="00F310CC">
        <w:rPr>
          <w:rFonts w:ascii="Times New Roman" w:eastAsia="Times New Roman" w:hAnsi="Times New Roman" w:cs="Times New Roman"/>
          <w:lang w:eastAsia="ru-RU"/>
        </w:rPr>
        <w:t xml:space="preserve">) и составляет </w:t>
      </w:r>
      <w:r w:rsidR="0028525A">
        <w:rPr>
          <w:rFonts w:ascii="Times New Roman" w:eastAsia="Times New Roman" w:hAnsi="Times New Roman" w:cs="Times New Roman"/>
          <w:b/>
          <w:lang w:eastAsia="ru-RU"/>
        </w:rPr>
        <w:t>________</w:t>
      </w:r>
      <w:r w:rsidR="00366AE4" w:rsidRPr="00F310CC">
        <w:rPr>
          <w:rFonts w:ascii="Times New Roman" w:eastAsia="Times New Roman" w:hAnsi="Times New Roman" w:cs="Times New Roman"/>
          <w:b/>
          <w:lang w:eastAsia="ru-RU"/>
        </w:rPr>
        <w:t xml:space="preserve"> рублей 00 копеек, </w:t>
      </w:r>
      <w:r w:rsidR="00025B32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proofErr w:type="spellStart"/>
      <w:r w:rsidR="00025B32">
        <w:rPr>
          <w:rFonts w:ascii="Times New Roman" w:eastAsia="Times New Roman" w:hAnsi="Times New Roman" w:cs="Times New Roman"/>
          <w:b/>
          <w:lang w:eastAsia="ru-RU"/>
        </w:rPr>
        <w:t>т.ч</w:t>
      </w:r>
      <w:proofErr w:type="spellEnd"/>
      <w:r w:rsidR="00025B32">
        <w:rPr>
          <w:rFonts w:ascii="Times New Roman" w:eastAsia="Times New Roman" w:hAnsi="Times New Roman" w:cs="Times New Roman"/>
          <w:b/>
          <w:lang w:eastAsia="ru-RU"/>
        </w:rPr>
        <w:t xml:space="preserve"> НДС/</w:t>
      </w:r>
      <w:r w:rsidR="00366AE4" w:rsidRPr="00F310CC">
        <w:rPr>
          <w:rFonts w:ascii="Times New Roman" w:eastAsia="Times New Roman" w:hAnsi="Times New Roman" w:cs="Times New Roman"/>
          <w:b/>
          <w:lang w:eastAsia="ru-RU"/>
        </w:rPr>
        <w:t>НДС не облагается</w:t>
      </w:r>
      <w:r w:rsidR="00366AE4" w:rsidRPr="00F310C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на основании </w:t>
      </w:r>
      <w:r w:rsidR="00025B32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________________).</w:t>
      </w:r>
    </w:p>
    <w:p w:rsidR="00366AE4" w:rsidRPr="00F310CC" w:rsidRDefault="0040310E" w:rsidP="00366A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="00366AE4" w:rsidRPr="00F310C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4.2. </w:t>
      </w:r>
      <w:r w:rsidR="00366AE4" w:rsidRPr="00F310CC">
        <w:rPr>
          <w:rFonts w:ascii="Times New Roman" w:eastAsia="Times New Roman" w:hAnsi="Times New Roman" w:cs="Times New Roman"/>
          <w:bCs/>
          <w:lang w:eastAsia="ru-RU"/>
        </w:rPr>
        <w:t>Общая стоимость услуг в дальнейшем изменению не подлежит. Общая стоимость услуг включает все расходы, необходимые для оказания услуг в полном объеме.</w:t>
      </w:r>
    </w:p>
    <w:p w:rsidR="00366AE4" w:rsidRPr="00F310CC" w:rsidRDefault="0040310E" w:rsidP="00366A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="00366AE4" w:rsidRPr="00F310CC">
        <w:rPr>
          <w:rFonts w:ascii="Times New Roman" w:eastAsia="Times New Roman" w:hAnsi="Times New Roman" w:cs="Times New Roman"/>
          <w:bCs/>
          <w:lang w:eastAsia="ru-RU"/>
        </w:rPr>
        <w:t>4.3. Форма оплаты услуг - безналичный расчет.</w:t>
      </w:r>
    </w:p>
    <w:p w:rsidR="00366AE4" w:rsidRPr="00F310CC" w:rsidRDefault="0040310E" w:rsidP="00366A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ab/>
      </w:r>
      <w:r w:rsidR="00366AE4" w:rsidRPr="00F310CC">
        <w:rPr>
          <w:rFonts w:ascii="Times New Roman" w:eastAsia="Times New Roman" w:hAnsi="Times New Roman" w:cs="Times New Roman"/>
          <w:bCs/>
          <w:lang w:eastAsia="ru-RU"/>
        </w:rPr>
        <w:t>4.4. Заказчик осуществляет 100% оплату услуг в течени</w:t>
      </w:r>
      <w:r w:rsidR="00025B32">
        <w:rPr>
          <w:rFonts w:ascii="Times New Roman" w:eastAsia="Times New Roman" w:hAnsi="Times New Roman" w:cs="Times New Roman"/>
          <w:bCs/>
          <w:lang w:eastAsia="ru-RU"/>
        </w:rPr>
        <w:t>е</w:t>
      </w:r>
      <w:r w:rsidR="00366AE4" w:rsidRPr="00F310CC">
        <w:rPr>
          <w:rFonts w:ascii="Times New Roman" w:eastAsia="Times New Roman" w:hAnsi="Times New Roman" w:cs="Times New Roman"/>
          <w:bCs/>
          <w:lang w:eastAsia="ru-RU"/>
        </w:rPr>
        <w:t xml:space="preserve"> 15 (пятнадцати) рабочих дней со</w:t>
      </w:r>
      <w:r w:rsidR="00025B32">
        <w:rPr>
          <w:rFonts w:ascii="Times New Roman" w:eastAsia="Times New Roman" w:hAnsi="Times New Roman" w:cs="Times New Roman"/>
          <w:bCs/>
          <w:lang w:eastAsia="ru-RU"/>
        </w:rPr>
        <w:t xml:space="preserve"> дня подписания Сторонами Акта оказанных услуг</w:t>
      </w:r>
      <w:r w:rsidR="00366AE4" w:rsidRPr="00F310CC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366AE4" w:rsidRPr="00F310CC" w:rsidRDefault="00366AE4" w:rsidP="00366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66AE4" w:rsidRPr="00F310CC" w:rsidRDefault="00366AE4" w:rsidP="0036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10CC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366AE4" w:rsidRPr="00F310CC" w:rsidRDefault="00366AE4" w:rsidP="0036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66AE4" w:rsidRPr="00F310CC" w:rsidRDefault="0040310E" w:rsidP="00366A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366AE4" w:rsidRPr="00F310CC">
        <w:rPr>
          <w:rFonts w:ascii="Times New Roman" w:eastAsia="Times New Roman" w:hAnsi="Times New Roman" w:cs="Times New Roman"/>
          <w:lang w:eastAsia="ru-RU"/>
        </w:rPr>
        <w:t xml:space="preserve">5.1. Ответственность за неисполнение, ненадлежащее и несвоевременное исполнение обязательств, виновная сторона возмещает другой стороне неустойку </w:t>
      </w:r>
      <w:r w:rsidR="00114511">
        <w:rPr>
          <w:rFonts w:ascii="Times New Roman" w:eastAsia="Times New Roman" w:hAnsi="Times New Roman" w:cs="Times New Roman"/>
          <w:lang w:eastAsia="ru-RU"/>
        </w:rPr>
        <w:t xml:space="preserve">(пени) </w:t>
      </w:r>
      <w:r w:rsidR="00366AE4" w:rsidRPr="00F310CC">
        <w:rPr>
          <w:rFonts w:ascii="Times New Roman" w:eastAsia="Times New Roman" w:hAnsi="Times New Roman" w:cs="Times New Roman"/>
          <w:lang w:eastAsia="ru-RU"/>
        </w:rPr>
        <w:t xml:space="preserve">в размере 1/300 </w:t>
      </w:r>
      <w:r w:rsidR="00114511">
        <w:rPr>
          <w:rFonts w:ascii="Times New Roman" w:eastAsia="Times New Roman" w:hAnsi="Times New Roman" w:cs="Times New Roman"/>
          <w:lang w:eastAsia="ru-RU"/>
        </w:rPr>
        <w:t xml:space="preserve">ключевой </w:t>
      </w:r>
      <w:r w:rsidR="00366AE4" w:rsidRPr="00F310CC">
        <w:rPr>
          <w:rFonts w:ascii="Times New Roman" w:eastAsia="Times New Roman" w:hAnsi="Times New Roman" w:cs="Times New Roman"/>
          <w:lang w:eastAsia="ru-RU"/>
        </w:rPr>
        <w:t>ставки ЦБ РФ за каждый день просрочки.</w:t>
      </w:r>
    </w:p>
    <w:p w:rsidR="00366AE4" w:rsidRPr="00F310CC" w:rsidRDefault="00366AE4" w:rsidP="0036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310CC">
        <w:rPr>
          <w:rFonts w:ascii="Times New Roman" w:eastAsia="Times New Roman" w:hAnsi="Times New Roman" w:cs="Times New Roman"/>
          <w:b/>
          <w:color w:val="000000"/>
          <w:lang w:eastAsia="ru-RU"/>
        </w:rPr>
        <w:t>6. Прочие условия</w:t>
      </w:r>
    </w:p>
    <w:p w:rsidR="00366AE4" w:rsidRPr="00F310CC" w:rsidRDefault="00366AE4" w:rsidP="0036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66AE4" w:rsidRPr="00F310CC" w:rsidRDefault="0040310E" w:rsidP="00366A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  <w:r>
        <w:rPr>
          <w:rFonts w:ascii="Times New Roman" w:eastAsia="Times New Roman" w:hAnsi="Times New Roman" w:cs="Times New Roman"/>
          <w:spacing w:val="1"/>
          <w:lang w:eastAsia="ru-RU"/>
        </w:rPr>
        <w:tab/>
      </w:r>
      <w:r w:rsidR="00366AE4" w:rsidRPr="00F310CC">
        <w:rPr>
          <w:rFonts w:ascii="Times New Roman" w:eastAsia="Times New Roman" w:hAnsi="Times New Roman" w:cs="Times New Roman"/>
          <w:spacing w:val="1"/>
          <w:lang w:eastAsia="ru-RU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 Начало и конец данных обстоятельств подтверждаются соответствующими нормативными актами.</w:t>
      </w:r>
    </w:p>
    <w:p w:rsidR="00366AE4" w:rsidRPr="00F310CC" w:rsidRDefault="0040310E" w:rsidP="00366A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366AE4" w:rsidRPr="00F310CC">
        <w:rPr>
          <w:rFonts w:ascii="Times New Roman" w:eastAsia="Times New Roman" w:hAnsi="Times New Roman" w:cs="Times New Roman"/>
          <w:lang w:eastAsia="ru-RU"/>
        </w:rPr>
        <w:t xml:space="preserve">6.2. Споры Сторон, возникшие в связи с исполнением настоящего Договора, разрешаются путем переговоров, а в случае не достижения согласия - </w:t>
      </w:r>
      <w:r w:rsidR="009065E2">
        <w:rPr>
          <w:rFonts w:ascii="Times New Roman" w:eastAsia="Times New Roman" w:hAnsi="Times New Roman" w:cs="Times New Roman"/>
          <w:lang w:eastAsia="ru-RU"/>
        </w:rPr>
        <w:t>А</w:t>
      </w:r>
      <w:r w:rsidR="00366AE4" w:rsidRPr="00F310CC">
        <w:rPr>
          <w:rFonts w:ascii="Times New Roman" w:eastAsia="Times New Roman" w:hAnsi="Times New Roman" w:cs="Times New Roman"/>
          <w:lang w:eastAsia="ru-RU"/>
        </w:rPr>
        <w:t>рбитражным судом Челябинской области.</w:t>
      </w:r>
    </w:p>
    <w:p w:rsidR="00366AE4" w:rsidRPr="00F310CC" w:rsidRDefault="00366AE4" w:rsidP="00366A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6AE4" w:rsidRPr="00F310CC" w:rsidRDefault="00366AE4" w:rsidP="0036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10CC">
        <w:rPr>
          <w:rFonts w:ascii="Times New Roman" w:eastAsia="Times New Roman" w:hAnsi="Times New Roman" w:cs="Times New Roman"/>
          <w:b/>
          <w:lang w:eastAsia="ru-RU"/>
        </w:rPr>
        <w:t>7. Срок действия, порядок изменения и расторжения настоящего Договора</w:t>
      </w:r>
    </w:p>
    <w:p w:rsidR="00366AE4" w:rsidRPr="00F310CC" w:rsidRDefault="00366AE4" w:rsidP="0036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66AE4" w:rsidRPr="00F310CC" w:rsidRDefault="0040310E" w:rsidP="00366A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366AE4" w:rsidRPr="00F310CC">
        <w:rPr>
          <w:rFonts w:ascii="Times New Roman" w:eastAsia="Times New Roman" w:hAnsi="Times New Roman" w:cs="Times New Roman"/>
          <w:lang w:eastAsia="ru-RU"/>
        </w:rPr>
        <w:t>7.1. Настоящий Договор вступает в силу с момента подписания и действует до 3</w:t>
      </w:r>
      <w:r w:rsidR="008B3CD7">
        <w:rPr>
          <w:rFonts w:ascii="Times New Roman" w:eastAsia="Times New Roman" w:hAnsi="Times New Roman" w:cs="Times New Roman"/>
          <w:lang w:eastAsia="ru-RU"/>
        </w:rPr>
        <w:t>0</w:t>
      </w:r>
      <w:r w:rsidR="00366AE4" w:rsidRPr="00F310CC">
        <w:rPr>
          <w:rFonts w:ascii="Times New Roman" w:eastAsia="Times New Roman" w:hAnsi="Times New Roman" w:cs="Times New Roman"/>
          <w:lang w:eastAsia="ru-RU"/>
        </w:rPr>
        <w:t>.12.20</w:t>
      </w:r>
      <w:r w:rsidR="00915E4E">
        <w:rPr>
          <w:rFonts w:ascii="Times New Roman" w:eastAsia="Times New Roman" w:hAnsi="Times New Roman" w:cs="Times New Roman"/>
          <w:lang w:eastAsia="ru-RU"/>
        </w:rPr>
        <w:t>20</w:t>
      </w:r>
      <w:r w:rsidR="008B3CD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366AE4" w:rsidRPr="00F310CC" w:rsidRDefault="0040310E" w:rsidP="00366AE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="00366AE4" w:rsidRPr="00F310CC">
        <w:rPr>
          <w:rFonts w:ascii="Times New Roman" w:eastAsia="Times New Roman" w:hAnsi="Times New Roman" w:cs="Times New Roman"/>
          <w:snapToGrid w:val="0"/>
          <w:lang w:eastAsia="ru-RU"/>
        </w:rPr>
        <w:t>7.2. Настоящий Договор может быть расторгнут по соглашению Сторон, решению суда.</w:t>
      </w:r>
    </w:p>
    <w:p w:rsidR="00366AE4" w:rsidRPr="00F310CC" w:rsidRDefault="0040310E" w:rsidP="00366AE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366AE4" w:rsidRPr="00F310CC">
        <w:rPr>
          <w:rFonts w:ascii="Times New Roman" w:eastAsia="Times New Roman" w:hAnsi="Times New Roman" w:cs="Times New Roman"/>
          <w:lang w:eastAsia="ru-RU"/>
        </w:rPr>
        <w:t xml:space="preserve">7.3. </w:t>
      </w:r>
      <w:r w:rsidR="00366AE4" w:rsidRPr="00F310CC">
        <w:rPr>
          <w:rFonts w:ascii="Times New Roman" w:eastAsia="Times New Roman" w:hAnsi="Times New Roman" w:cs="Times New Roman"/>
          <w:snapToGrid w:val="0"/>
          <w:lang w:eastAsia="ru-RU"/>
        </w:rPr>
        <w:t>Любая из Сторон вправе отказаться от исполнения настоящего Договора в одностороннем внесудебном порядке, в случае нарушения другой Стороной условий настоящего Договора.</w:t>
      </w:r>
    </w:p>
    <w:p w:rsidR="00366AE4" w:rsidRPr="00F310CC" w:rsidRDefault="0040310E" w:rsidP="00366AE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ab/>
      </w:r>
      <w:r w:rsidR="00366AE4" w:rsidRPr="00F310CC">
        <w:rPr>
          <w:rFonts w:ascii="Times New Roman" w:eastAsia="Times New Roman" w:hAnsi="Times New Roman" w:cs="Times New Roman"/>
          <w:snapToGrid w:val="0"/>
          <w:lang w:eastAsia="ru-RU"/>
        </w:rPr>
        <w:t>7.4. Любые изменения и дополнения настоящего договора должны совершаться в письменной форме путем заключения Сторонами дополнительных соглашений.</w:t>
      </w:r>
    </w:p>
    <w:p w:rsidR="00366AE4" w:rsidRPr="00F310CC" w:rsidRDefault="00366AE4" w:rsidP="00366A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6AE4" w:rsidRPr="00F310CC" w:rsidRDefault="00366AE4" w:rsidP="0036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10CC">
        <w:rPr>
          <w:rFonts w:ascii="Times New Roman" w:eastAsia="Times New Roman" w:hAnsi="Times New Roman" w:cs="Times New Roman"/>
          <w:b/>
          <w:lang w:eastAsia="ru-RU"/>
        </w:rPr>
        <w:t>8. Адреса, банковские реквизиты и подписи Сторон:</w:t>
      </w:r>
    </w:p>
    <w:p w:rsidR="00366AE4" w:rsidRPr="00F310CC" w:rsidRDefault="00366AE4" w:rsidP="00915E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014" w:type="dxa"/>
        <w:tblLook w:val="01E0" w:firstRow="1" w:lastRow="1" w:firstColumn="1" w:lastColumn="1" w:noHBand="0" w:noVBand="0"/>
      </w:tblPr>
      <w:tblGrid>
        <w:gridCol w:w="5007"/>
        <w:gridCol w:w="5007"/>
      </w:tblGrid>
      <w:tr w:rsidR="008B3CD7" w:rsidRPr="00F310CC" w:rsidTr="00AC009F">
        <w:trPr>
          <w:trHeight w:val="4260"/>
        </w:trPr>
        <w:tc>
          <w:tcPr>
            <w:tcW w:w="5007" w:type="dxa"/>
          </w:tcPr>
          <w:p w:rsidR="008B3CD7" w:rsidRPr="00CD473F" w:rsidRDefault="008B3CD7" w:rsidP="008B3CD7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CD473F">
              <w:rPr>
                <w:rFonts w:ascii="Times New Roman" w:hAnsi="Times New Roman" w:cs="Times New Roman"/>
                <w:b/>
              </w:rPr>
              <w:t>Заказчик</w:t>
            </w:r>
          </w:p>
          <w:p w:rsidR="008B3CD7" w:rsidRPr="00CD473F" w:rsidRDefault="008B3CD7" w:rsidP="008B3CD7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CD473F">
              <w:rPr>
                <w:rFonts w:ascii="Times New Roman" w:hAnsi="Times New Roman" w:cs="Times New Roman"/>
                <w:b/>
              </w:rPr>
              <w:t>МАУ «МФЦ города Челябинска»</w:t>
            </w:r>
          </w:p>
          <w:p w:rsidR="008B3CD7" w:rsidRPr="00CD473F" w:rsidRDefault="008B3CD7" w:rsidP="008B3CD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D473F">
              <w:rPr>
                <w:rFonts w:ascii="Times New Roman" w:hAnsi="Times New Roman" w:cs="Times New Roman"/>
              </w:rPr>
              <w:t>454091 г. Челябинск, ул. Труда, 164</w:t>
            </w:r>
          </w:p>
          <w:p w:rsidR="008B3CD7" w:rsidRPr="00CD473F" w:rsidRDefault="008B3CD7" w:rsidP="008B3CD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D473F">
              <w:rPr>
                <w:rFonts w:ascii="Times New Roman" w:hAnsi="Times New Roman" w:cs="Times New Roman"/>
              </w:rPr>
              <w:t>тел. 211-55-97, 211-56-97</w:t>
            </w:r>
          </w:p>
          <w:p w:rsidR="008B3CD7" w:rsidRPr="00CD473F" w:rsidRDefault="008B3CD7" w:rsidP="008B3CD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D473F">
              <w:rPr>
                <w:rFonts w:ascii="Times New Roman" w:hAnsi="Times New Roman" w:cs="Times New Roman"/>
              </w:rPr>
              <w:t>ОГРН 1117451012854,</w:t>
            </w:r>
          </w:p>
          <w:p w:rsidR="008B3CD7" w:rsidRPr="00CD473F" w:rsidRDefault="008B3CD7" w:rsidP="008B3CD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D473F">
              <w:rPr>
                <w:rFonts w:ascii="Times New Roman" w:hAnsi="Times New Roman" w:cs="Times New Roman"/>
              </w:rPr>
              <w:t>ИНН/КПП 7451326343/745301001</w:t>
            </w:r>
          </w:p>
          <w:p w:rsidR="008B3CD7" w:rsidRPr="00CD473F" w:rsidRDefault="008B3CD7" w:rsidP="008B3CD7">
            <w:pPr>
              <w:pStyle w:val="a4"/>
              <w:ind w:left="0"/>
              <w:rPr>
                <w:rFonts w:ascii="Times New Roman" w:hAnsi="Times New Roman" w:cs="Times New Roman"/>
                <w:bCs/>
              </w:rPr>
            </w:pPr>
            <w:r w:rsidRPr="00CD473F">
              <w:rPr>
                <w:rFonts w:ascii="Times New Roman" w:hAnsi="Times New Roman" w:cs="Times New Roman"/>
                <w:bCs/>
              </w:rPr>
              <w:t>р/</w:t>
            </w:r>
            <w:proofErr w:type="spellStart"/>
            <w:r w:rsidRPr="00CD473F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CD473F">
              <w:rPr>
                <w:rFonts w:ascii="Times New Roman" w:hAnsi="Times New Roman" w:cs="Times New Roman"/>
                <w:bCs/>
              </w:rPr>
              <w:t xml:space="preserve">. 40703810904064000966 в АО Банка «Северный морской путь» в г. Челябинске </w:t>
            </w:r>
          </w:p>
          <w:p w:rsidR="008B3CD7" w:rsidRPr="00CD473F" w:rsidRDefault="008B3CD7" w:rsidP="008B3CD7">
            <w:pPr>
              <w:pStyle w:val="a4"/>
              <w:ind w:left="0"/>
              <w:rPr>
                <w:rFonts w:ascii="Times New Roman" w:hAnsi="Times New Roman" w:cs="Times New Roman"/>
                <w:bCs/>
              </w:rPr>
            </w:pPr>
            <w:proofErr w:type="spellStart"/>
            <w:r w:rsidRPr="00CD473F">
              <w:rPr>
                <w:rFonts w:ascii="Times New Roman" w:hAnsi="Times New Roman" w:cs="Times New Roman"/>
                <w:bCs/>
              </w:rPr>
              <w:t>кор</w:t>
            </w:r>
            <w:proofErr w:type="spellEnd"/>
            <w:r w:rsidRPr="00CD473F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CD473F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CD473F">
              <w:rPr>
                <w:rFonts w:ascii="Times New Roman" w:hAnsi="Times New Roman" w:cs="Times New Roman"/>
                <w:bCs/>
              </w:rPr>
              <w:t>.</w:t>
            </w:r>
            <w:r w:rsidRPr="00CD47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D473F">
              <w:rPr>
                <w:rFonts w:ascii="Times New Roman" w:hAnsi="Times New Roman" w:cs="Times New Roman"/>
                <w:bCs/>
              </w:rPr>
              <w:t>30101810000000000988</w:t>
            </w:r>
          </w:p>
          <w:p w:rsidR="008B3CD7" w:rsidRPr="00CD473F" w:rsidRDefault="008B3CD7" w:rsidP="008B3CD7">
            <w:pPr>
              <w:pStyle w:val="a4"/>
              <w:ind w:left="0"/>
              <w:rPr>
                <w:rFonts w:ascii="Times New Roman" w:hAnsi="Times New Roman" w:cs="Times New Roman"/>
                <w:bCs/>
              </w:rPr>
            </w:pPr>
            <w:r w:rsidRPr="00CD473F">
              <w:rPr>
                <w:rFonts w:ascii="Times New Roman" w:hAnsi="Times New Roman" w:cs="Times New Roman"/>
                <w:bCs/>
              </w:rPr>
              <w:t>БИК</w:t>
            </w:r>
            <w:r w:rsidRPr="00CD47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D473F">
              <w:rPr>
                <w:rFonts w:ascii="Times New Roman" w:hAnsi="Times New Roman" w:cs="Times New Roman"/>
                <w:bCs/>
              </w:rPr>
              <w:t>047501988</w:t>
            </w:r>
          </w:p>
          <w:p w:rsidR="008B3CD7" w:rsidRPr="00CD473F" w:rsidRDefault="008B3CD7" w:rsidP="008B3CD7">
            <w:pPr>
              <w:pStyle w:val="a4"/>
              <w:ind w:left="0"/>
              <w:rPr>
                <w:rFonts w:ascii="Times New Roman" w:hAnsi="Times New Roman" w:cs="Times New Roman"/>
                <w:bCs/>
              </w:rPr>
            </w:pPr>
            <w:r w:rsidRPr="00CD473F">
              <w:rPr>
                <w:rFonts w:ascii="Times New Roman" w:hAnsi="Times New Roman" w:cs="Times New Roman"/>
                <w:bCs/>
              </w:rPr>
              <w:t>ОКПО 91356412</w:t>
            </w:r>
          </w:p>
          <w:p w:rsidR="008B3CD7" w:rsidRPr="00CD473F" w:rsidRDefault="008B3CD7" w:rsidP="008B3CD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B3CD7" w:rsidRPr="00CD473F" w:rsidRDefault="008B3CD7" w:rsidP="008B3CD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D473F">
              <w:rPr>
                <w:rFonts w:ascii="Times New Roman" w:hAnsi="Times New Roman" w:cs="Times New Roman"/>
              </w:rPr>
              <w:t>Председатель ликвидационной комиссии</w:t>
            </w:r>
          </w:p>
          <w:p w:rsidR="008B3CD7" w:rsidRPr="00CD473F" w:rsidRDefault="008B3CD7" w:rsidP="008B3CD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8B3CD7" w:rsidRPr="00CD473F" w:rsidRDefault="008B3CD7" w:rsidP="008B3CD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D473F">
              <w:rPr>
                <w:rFonts w:ascii="Times New Roman" w:hAnsi="Times New Roman" w:cs="Times New Roman"/>
              </w:rPr>
              <w:t xml:space="preserve">___________________/К. М. </w:t>
            </w:r>
            <w:proofErr w:type="spellStart"/>
            <w:r w:rsidRPr="00CD473F">
              <w:rPr>
                <w:rFonts w:ascii="Times New Roman" w:hAnsi="Times New Roman" w:cs="Times New Roman"/>
              </w:rPr>
              <w:t>Барашкова</w:t>
            </w:r>
            <w:proofErr w:type="spellEnd"/>
            <w:r w:rsidRPr="00CD473F">
              <w:rPr>
                <w:rFonts w:ascii="Times New Roman" w:hAnsi="Times New Roman" w:cs="Times New Roman"/>
              </w:rPr>
              <w:t>/</w:t>
            </w:r>
          </w:p>
          <w:p w:rsidR="008B3CD7" w:rsidRDefault="008B3CD7" w:rsidP="008B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B3CD7" w:rsidRPr="005D6533" w:rsidRDefault="008B3CD7" w:rsidP="008B3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CD7" w:rsidRPr="005D6533" w:rsidRDefault="008B3CD7" w:rsidP="008B3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CD7" w:rsidRPr="00F310CC" w:rsidRDefault="008B3CD7" w:rsidP="008B3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7" w:type="dxa"/>
            <w:vAlign w:val="center"/>
          </w:tcPr>
          <w:p w:rsidR="008B3CD7" w:rsidRPr="00915E4E" w:rsidRDefault="008B3CD7" w:rsidP="008B3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B3CD7" w:rsidRPr="00D5317A" w:rsidRDefault="008B3CD7" w:rsidP="008B3C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66AE4" w:rsidRDefault="00366AE4" w:rsidP="00366A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317A" w:rsidRDefault="00D5317A" w:rsidP="00366A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F3DAE" w:rsidRDefault="006F3DAE" w:rsidP="00366A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F3DAE" w:rsidRDefault="006F3DAE" w:rsidP="00366A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1DF2" w:rsidRDefault="00811DF2" w:rsidP="00366A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1DF2" w:rsidRDefault="00811DF2" w:rsidP="00366A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1DF2" w:rsidRDefault="00811DF2" w:rsidP="00366A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1DF2" w:rsidRDefault="00811DF2" w:rsidP="00366A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1DF2" w:rsidRDefault="00811DF2" w:rsidP="00366A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1DF2" w:rsidRDefault="00811DF2" w:rsidP="00366A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1DF2" w:rsidRDefault="00811DF2" w:rsidP="00366A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7D50" w:rsidRDefault="00ED7D50" w:rsidP="00366A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1DF2" w:rsidRDefault="00811DF2" w:rsidP="00366A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1DF2" w:rsidRPr="00E11595" w:rsidRDefault="00811DF2" w:rsidP="00811DF2">
      <w:pPr>
        <w:jc w:val="right"/>
        <w:rPr>
          <w:rFonts w:ascii="Times New Roman" w:hAnsi="Times New Roman" w:cs="Times New Roman"/>
        </w:rPr>
      </w:pPr>
      <w:r w:rsidRPr="00E11595">
        <w:rPr>
          <w:rFonts w:ascii="Times New Roman" w:hAnsi="Times New Roman" w:cs="Times New Roman"/>
        </w:rPr>
        <w:lastRenderedPageBreak/>
        <w:t>Приложение № 1 к договору</w:t>
      </w:r>
    </w:p>
    <w:p w:rsidR="00811DF2" w:rsidRPr="00E11595" w:rsidRDefault="00811DF2" w:rsidP="00811DF2">
      <w:pPr>
        <w:jc w:val="right"/>
        <w:rPr>
          <w:rFonts w:ascii="Times New Roman" w:hAnsi="Times New Roman" w:cs="Times New Roman"/>
        </w:rPr>
      </w:pPr>
      <w:r w:rsidRPr="00E11595">
        <w:rPr>
          <w:rFonts w:ascii="Times New Roman" w:hAnsi="Times New Roman" w:cs="Times New Roman"/>
        </w:rPr>
        <w:t xml:space="preserve"> №______ от «____</w:t>
      </w:r>
      <w:proofErr w:type="gramStart"/>
      <w:r w:rsidRPr="00E11595">
        <w:rPr>
          <w:rFonts w:ascii="Times New Roman" w:hAnsi="Times New Roman" w:cs="Times New Roman"/>
        </w:rPr>
        <w:t>_»_</w:t>
      </w:r>
      <w:proofErr w:type="gramEnd"/>
      <w:r w:rsidRPr="00E11595">
        <w:rPr>
          <w:rFonts w:ascii="Times New Roman" w:hAnsi="Times New Roman" w:cs="Times New Roman"/>
        </w:rPr>
        <w:t>___________2020г.</w:t>
      </w:r>
    </w:p>
    <w:p w:rsidR="006F3DAE" w:rsidRPr="001B3721" w:rsidRDefault="006F3DAE" w:rsidP="006F3DAE">
      <w:pPr>
        <w:ind w:left="567" w:firstLine="426"/>
        <w:jc w:val="center"/>
        <w:rPr>
          <w:rFonts w:ascii="Times New Roman" w:eastAsia="Times New Roman" w:hAnsi="Times New Roman" w:cs="Times New Roman"/>
        </w:rPr>
      </w:pPr>
      <w:r w:rsidRPr="001B3721">
        <w:rPr>
          <w:rFonts w:ascii="Times New Roman" w:eastAsia="Times New Roman" w:hAnsi="Times New Roman" w:cs="Times New Roman"/>
        </w:rPr>
        <w:t xml:space="preserve"> </w:t>
      </w:r>
    </w:p>
    <w:tbl>
      <w:tblPr>
        <w:tblW w:w="8900" w:type="dxa"/>
        <w:tblInd w:w="108" w:type="dxa"/>
        <w:tblLook w:val="04A0" w:firstRow="1" w:lastRow="0" w:firstColumn="1" w:lastColumn="0" w:noHBand="0" w:noVBand="1"/>
      </w:tblPr>
      <w:tblGrid>
        <w:gridCol w:w="531"/>
        <w:gridCol w:w="3460"/>
        <w:gridCol w:w="1261"/>
        <w:gridCol w:w="1240"/>
        <w:gridCol w:w="1388"/>
        <w:gridCol w:w="1200"/>
      </w:tblGrid>
      <w:tr w:rsidR="006F3DAE" w:rsidRPr="006F3DAE" w:rsidTr="006F3DAE">
        <w:trPr>
          <w:trHeight w:val="495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задание</w:t>
            </w:r>
          </w:p>
        </w:tc>
      </w:tr>
      <w:tr w:rsidR="006F3DAE" w:rsidRPr="006F3DAE" w:rsidTr="006F3DAE">
        <w:trPr>
          <w:trHeight w:val="30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F3D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 проведение</w:t>
            </w:r>
            <w:proofErr w:type="gramEnd"/>
            <w:r w:rsidRPr="006F3D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технической экспертизы оборудования,</w:t>
            </w:r>
            <w:r w:rsidR="00811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F3D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подлежащего списанию, </w:t>
            </w:r>
          </w:p>
        </w:tc>
      </w:tr>
      <w:tr w:rsidR="006F3DAE" w:rsidRPr="006F3DAE" w:rsidTr="006F3DAE">
        <w:trPr>
          <w:trHeight w:val="30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находящегося на балансе МАУ "МФЦ города Челябинска" </w:t>
            </w:r>
          </w:p>
        </w:tc>
      </w:tr>
      <w:tr w:rsidR="006F3DAE" w:rsidRPr="006F3DAE" w:rsidTr="006F3DA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DAE" w:rsidRPr="006F3DAE" w:rsidTr="006F3DAE">
        <w:trPr>
          <w:trHeight w:val="12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Инв. Номер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F3D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 ввода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Балансовая </w:t>
            </w:r>
            <w:proofErr w:type="spellStart"/>
            <w:proofErr w:type="gramStart"/>
            <w:r w:rsidRPr="006F3D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стои-мость</w:t>
            </w:r>
            <w:proofErr w:type="spellEnd"/>
            <w:proofErr w:type="gramEnd"/>
            <w:r w:rsidRPr="006F3D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руб.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F3D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Остаточ</w:t>
            </w:r>
            <w:proofErr w:type="spellEnd"/>
            <w:r w:rsidRPr="006F3D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proofErr w:type="spellStart"/>
            <w:r w:rsidRPr="006F3D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ная</w:t>
            </w:r>
            <w:proofErr w:type="spellEnd"/>
            <w:r w:rsidRPr="006F3D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F3D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</w:t>
            </w:r>
            <w:proofErr w:type="spellEnd"/>
            <w:r w:rsidRPr="006F3D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   </w:t>
            </w:r>
            <w:proofErr w:type="spellStart"/>
            <w:r w:rsidRPr="006F3D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мость</w:t>
            </w:r>
            <w:proofErr w:type="spellEnd"/>
          </w:p>
        </w:tc>
      </w:tr>
      <w:tr w:rsidR="006F3DAE" w:rsidRPr="006F3DAE" w:rsidTr="006F3DA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</w:t>
            </w:r>
            <w:proofErr w:type="spellEnd"/>
            <w:r w:rsidRPr="006F3DA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 w:rsidRPr="006F3DA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очереди</w:t>
            </w:r>
            <w:r w:rsidRPr="006F3DA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D-Link DES 1018MP/A1A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04.0001999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22 168,00р.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</w:t>
            </w:r>
            <w:proofErr w:type="spellEnd"/>
            <w:r w:rsidRPr="006F3DA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 w:rsidRPr="006F3DA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очереди</w:t>
            </w:r>
            <w:r w:rsidRPr="006F3DA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D-Link DES 1018MP/A1A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04.0002004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22 168,00р.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Тестер-сканер сети LANMASTER LAN-PRO-L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04.0002603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11 650,00р.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 к столу специалиста центральное/крайнее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06.0000955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10 095,96р.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 к столу специалиста центральное/крайнее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06.0001252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10 095,96р.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 к столу специалиста центральное/крайнее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06.0001253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10 095,96р.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 к столу специалиста центральное/крайнее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06.0001282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10 095,96р.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вертикальные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3 828,00р.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вертикальные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3 828,00р.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вертикальные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3 828,00р.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вертикальные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3 828,00р.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вертикальные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3 828,00р.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вертикальные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3 828,00р.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вертикальные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3 828,00р.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вертикальные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3 828,00р.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вертикальные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3 828,00р.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Секция 3-х </w:t>
            </w:r>
            <w:proofErr w:type="gramStart"/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,зона</w:t>
            </w:r>
            <w:proofErr w:type="gramEnd"/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посетителей, коричневая </w:t>
            </w:r>
            <w:proofErr w:type="spellStart"/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кож.зам</w:t>
            </w:r>
            <w:proofErr w:type="spellEnd"/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7 972,71р.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Секция 3-х местная для посетителей, коричневая </w:t>
            </w:r>
            <w:proofErr w:type="spellStart"/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кож.зам</w:t>
            </w:r>
            <w:proofErr w:type="spellEnd"/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10 850,02р.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Секция 3-х местная для посетителей, коричневая </w:t>
            </w:r>
            <w:proofErr w:type="spellStart"/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кож.зам</w:t>
            </w:r>
            <w:proofErr w:type="spellEnd"/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10 849,99р.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Секция 3-х местная для посетителей, коричневая </w:t>
            </w:r>
            <w:proofErr w:type="spellStart"/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кож.зам</w:t>
            </w:r>
            <w:proofErr w:type="spellEnd"/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10 849,99р.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Секция 3-х местная для посетителей, коричневая </w:t>
            </w:r>
            <w:proofErr w:type="spellStart"/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кож.зам</w:t>
            </w:r>
            <w:proofErr w:type="spellEnd"/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10 849,99р.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Дождь 3х2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06.0001488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3 135,59р.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Дождь 3х2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06.0001489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3 135,59р.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Дождь 3х2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06.0001490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3 135,60р.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Дождь 3х2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06.0001491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3 135,60р.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оператора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06.0001027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5 208,49р.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оператора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06.0001035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5 208,49р.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оператора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06.0001036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5 208,49р.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оператора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06.0001041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5 208,49р.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оператора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06.0001058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5 208,49р.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оператора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06.0001032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5 208,49р.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оператора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06.0001061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5 208,49р.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оператора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06.0001062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5 208,49р.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детский круглый (зеленый)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5 571,83р.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детский круглый (зеленый)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5 571,83р.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детский (зеленый)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4 178,49р.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детский (зеленый)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4 178,49р.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детский (зеленый)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4 178,49р.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детский (зеленый)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4 178,49р.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детский (зеленый)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4 178,49р.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детский (зеленый)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4 178,49р.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детский (зеленый)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4 178,49р.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детский (зеленый)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4 178,49р.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Активный центр со столом и 4 табуретками 800002896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8 204,40р.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 к столу специалиста крайнее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19 464,75р.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 к столу специалиста крайнее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19 464,75р.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Стекло к стойке доступа к порталу </w:t>
            </w:r>
            <w:proofErr w:type="spellStart"/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Госуслуг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12 491,00р.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Стекло к стойке доступа к порталу </w:t>
            </w:r>
            <w:proofErr w:type="spellStart"/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Госуслуг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12 491,00р.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-</w:t>
            </w:r>
          </w:p>
        </w:tc>
      </w:tr>
      <w:tr w:rsidR="006F3DAE" w:rsidRPr="006F3DAE" w:rsidTr="006F3DA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DAE" w:rsidRPr="006F3DAE" w:rsidTr="006F3DA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DAE" w:rsidRPr="006F3DAE" w:rsidRDefault="006F3DAE" w:rsidP="006F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3DAE" w:rsidRPr="001B3721" w:rsidRDefault="006F3DAE" w:rsidP="006F3DAE">
      <w:pPr>
        <w:ind w:left="567" w:firstLine="426"/>
        <w:jc w:val="center"/>
        <w:rPr>
          <w:rFonts w:ascii="Times New Roman" w:eastAsia="Times New Roman" w:hAnsi="Times New Roman" w:cs="Times New Roman"/>
        </w:rPr>
      </w:pPr>
    </w:p>
    <w:p w:rsidR="006F3DAE" w:rsidRPr="001B3721" w:rsidRDefault="006F3DAE" w:rsidP="006F3DAE">
      <w:pPr>
        <w:ind w:left="567" w:firstLine="426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bottomFromText="200" w:vertAnchor="text" w:horzAnchor="margin" w:tblpX="250" w:tblpY="165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6F3DAE" w:rsidRPr="001B3721" w:rsidTr="00682B13">
        <w:trPr>
          <w:trHeight w:val="485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6F3DAE" w:rsidRPr="001B3721" w:rsidRDefault="006F3DAE" w:rsidP="00682B13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3DAE" w:rsidRPr="001B3721" w:rsidTr="00682B13">
        <w:trPr>
          <w:trHeight w:val="3092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39"/>
              <w:gridCol w:w="4692"/>
            </w:tblGrid>
            <w:tr w:rsidR="006F3DAE" w:rsidRPr="001B3721" w:rsidTr="00682B13">
              <w:tc>
                <w:tcPr>
                  <w:tcW w:w="4839" w:type="dxa"/>
                </w:tcPr>
                <w:p w:rsidR="006F3DAE" w:rsidRPr="001B3721" w:rsidRDefault="006F3DAE" w:rsidP="00682B13">
                  <w:pPr>
                    <w:pStyle w:val="a4"/>
                    <w:framePr w:hSpace="180" w:wrap="around" w:vAnchor="text" w:hAnchor="margin" w:x="250" w:y="165"/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  <w:r w:rsidRPr="001B3721">
                    <w:rPr>
                      <w:rFonts w:ascii="Times New Roman" w:hAnsi="Times New Roman" w:cs="Times New Roman"/>
                      <w:b/>
                    </w:rPr>
                    <w:t>Заказчик</w:t>
                  </w:r>
                </w:p>
                <w:p w:rsidR="006F3DAE" w:rsidRPr="001B3721" w:rsidRDefault="006F3DAE" w:rsidP="00682B13">
                  <w:pPr>
                    <w:pStyle w:val="a4"/>
                    <w:framePr w:hSpace="180" w:wrap="around" w:vAnchor="text" w:hAnchor="margin" w:x="250" w:y="165"/>
                    <w:ind w:left="0"/>
                    <w:rPr>
                      <w:rFonts w:ascii="Times New Roman" w:hAnsi="Times New Roman" w:cs="Times New Roman"/>
                    </w:rPr>
                  </w:pPr>
                  <w:r w:rsidRPr="001B3721">
                    <w:rPr>
                      <w:rFonts w:ascii="Times New Roman" w:hAnsi="Times New Roman" w:cs="Times New Roman"/>
                    </w:rPr>
                    <w:t>МАУ «МФЦ города Челябинска»</w:t>
                  </w:r>
                </w:p>
                <w:p w:rsidR="006F3DAE" w:rsidRPr="001B3721" w:rsidRDefault="006F3DAE" w:rsidP="00682B13">
                  <w:pPr>
                    <w:pStyle w:val="a4"/>
                    <w:framePr w:hSpace="180" w:wrap="around" w:vAnchor="text" w:hAnchor="margin" w:x="250" w:y="165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6F3DAE" w:rsidRPr="001B3721" w:rsidRDefault="006F3DAE" w:rsidP="00682B13">
                  <w:pPr>
                    <w:pStyle w:val="a4"/>
                    <w:framePr w:hSpace="180" w:wrap="around" w:vAnchor="text" w:hAnchor="margin" w:x="250" w:y="165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6F3DAE" w:rsidRPr="001B3721" w:rsidRDefault="006F3DAE" w:rsidP="00682B13">
                  <w:pPr>
                    <w:pStyle w:val="a4"/>
                    <w:framePr w:hSpace="180" w:wrap="around" w:vAnchor="text" w:hAnchor="margin" w:x="250" w:y="165"/>
                    <w:ind w:left="0"/>
                    <w:rPr>
                      <w:rFonts w:ascii="Times New Roman" w:hAnsi="Times New Roman" w:cs="Times New Roman"/>
                    </w:rPr>
                  </w:pPr>
                  <w:r w:rsidRPr="001B3721">
                    <w:rPr>
                      <w:rFonts w:ascii="Times New Roman" w:hAnsi="Times New Roman" w:cs="Times New Roman"/>
                    </w:rPr>
                    <w:t xml:space="preserve">Председатель ликвидационной комиссии </w:t>
                  </w:r>
                </w:p>
                <w:p w:rsidR="006F3DAE" w:rsidRPr="001B3721" w:rsidRDefault="006F3DAE" w:rsidP="00682B13">
                  <w:pPr>
                    <w:pStyle w:val="a4"/>
                    <w:framePr w:hSpace="180" w:wrap="around" w:vAnchor="text" w:hAnchor="margin" w:x="250" w:y="165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6F3DAE" w:rsidRPr="001B3721" w:rsidRDefault="006F3DAE" w:rsidP="00682B13">
                  <w:pPr>
                    <w:pStyle w:val="a4"/>
                    <w:framePr w:hSpace="180" w:wrap="around" w:vAnchor="text" w:hAnchor="margin" w:x="250" w:y="165"/>
                    <w:ind w:left="0"/>
                    <w:rPr>
                      <w:rFonts w:ascii="Times New Roman" w:hAnsi="Times New Roman" w:cs="Times New Roman"/>
                    </w:rPr>
                  </w:pPr>
                  <w:r w:rsidRPr="001B3721">
                    <w:rPr>
                      <w:rFonts w:ascii="Times New Roman" w:hAnsi="Times New Roman" w:cs="Times New Roman"/>
                    </w:rPr>
                    <w:t xml:space="preserve">_______________/К. М. </w:t>
                  </w:r>
                  <w:proofErr w:type="spellStart"/>
                  <w:r w:rsidRPr="001B3721">
                    <w:rPr>
                      <w:rFonts w:ascii="Times New Roman" w:hAnsi="Times New Roman" w:cs="Times New Roman"/>
                    </w:rPr>
                    <w:t>Барашкова</w:t>
                  </w:r>
                  <w:proofErr w:type="spellEnd"/>
                  <w:r w:rsidRPr="001B3721">
                    <w:rPr>
                      <w:rFonts w:ascii="Times New Roman" w:hAnsi="Times New Roman" w:cs="Times New Roman"/>
                    </w:rPr>
                    <w:t>/</w:t>
                  </w:r>
                </w:p>
                <w:p w:rsidR="006F3DAE" w:rsidRPr="001B3721" w:rsidRDefault="006F3DAE" w:rsidP="00682B13">
                  <w:pPr>
                    <w:pStyle w:val="a4"/>
                    <w:framePr w:hSpace="180" w:wrap="around" w:vAnchor="text" w:hAnchor="margin" w:x="250" w:y="165"/>
                    <w:ind w:left="0"/>
                    <w:rPr>
                      <w:rFonts w:ascii="Times New Roman" w:hAnsi="Times New Roman" w:cs="Times New Roman"/>
                    </w:rPr>
                  </w:pPr>
                  <w:r w:rsidRPr="001B3721">
                    <w:rPr>
                      <w:rFonts w:ascii="Times New Roman" w:hAnsi="Times New Roman" w:cs="Times New Roman"/>
                    </w:rPr>
                    <w:t xml:space="preserve">                   </w:t>
                  </w:r>
                </w:p>
              </w:tc>
              <w:tc>
                <w:tcPr>
                  <w:tcW w:w="4692" w:type="dxa"/>
                </w:tcPr>
                <w:p w:rsidR="006F3DAE" w:rsidRPr="001B3721" w:rsidRDefault="006F3DAE" w:rsidP="00682B13">
                  <w:pPr>
                    <w:pStyle w:val="a4"/>
                    <w:framePr w:hSpace="180" w:wrap="around" w:vAnchor="text" w:hAnchor="margin" w:x="250" w:y="165"/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  <w:r w:rsidRPr="001B3721">
                    <w:rPr>
                      <w:rFonts w:ascii="Times New Roman" w:hAnsi="Times New Roman" w:cs="Times New Roman"/>
                      <w:b/>
                    </w:rPr>
                    <w:t>Исполнитель</w:t>
                  </w:r>
                </w:p>
                <w:p w:rsidR="006F3DAE" w:rsidRPr="001B3721" w:rsidRDefault="006F3DAE" w:rsidP="00682B13">
                  <w:pPr>
                    <w:pStyle w:val="a4"/>
                    <w:framePr w:hSpace="180" w:wrap="around" w:vAnchor="text" w:hAnchor="margin" w:x="250" w:y="165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F3DAE" w:rsidRPr="001B3721" w:rsidRDefault="006F3DAE" w:rsidP="00682B13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11DF2" w:rsidRDefault="00811DF2" w:rsidP="00811D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1DF2" w:rsidRPr="001B3721" w:rsidRDefault="00811DF2" w:rsidP="00811DF2">
      <w:pPr>
        <w:jc w:val="right"/>
        <w:rPr>
          <w:rFonts w:ascii="Times New Roman" w:hAnsi="Times New Roman" w:cs="Times New Roman"/>
        </w:rPr>
      </w:pPr>
      <w:r w:rsidRPr="001B3721">
        <w:rPr>
          <w:rFonts w:ascii="Times New Roman" w:hAnsi="Times New Roman" w:cs="Times New Roman"/>
        </w:rPr>
        <w:t>Приложение № 2 к договору</w:t>
      </w:r>
    </w:p>
    <w:p w:rsidR="00811DF2" w:rsidRPr="001B3721" w:rsidRDefault="00811DF2" w:rsidP="00811DF2">
      <w:pPr>
        <w:jc w:val="right"/>
        <w:rPr>
          <w:rFonts w:ascii="Times New Roman" w:hAnsi="Times New Roman" w:cs="Times New Roman"/>
        </w:rPr>
      </w:pPr>
      <w:r w:rsidRPr="001B3721">
        <w:rPr>
          <w:rFonts w:ascii="Times New Roman" w:hAnsi="Times New Roman" w:cs="Times New Roman"/>
        </w:rPr>
        <w:t xml:space="preserve"> №______ от «____</w:t>
      </w:r>
      <w:proofErr w:type="gramStart"/>
      <w:r w:rsidRPr="001B3721">
        <w:rPr>
          <w:rFonts w:ascii="Times New Roman" w:hAnsi="Times New Roman" w:cs="Times New Roman"/>
        </w:rPr>
        <w:t>_»_</w:t>
      </w:r>
      <w:proofErr w:type="gramEnd"/>
      <w:r w:rsidRPr="001B3721">
        <w:rPr>
          <w:rFonts w:ascii="Times New Roman" w:hAnsi="Times New Roman" w:cs="Times New Roman"/>
        </w:rPr>
        <w:t>___________2020г.</w:t>
      </w:r>
    </w:p>
    <w:p w:rsidR="00811DF2" w:rsidRPr="001B3721" w:rsidRDefault="00811DF2" w:rsidP="00811DF2">
      <w:pPr>
        <w:rPr>
          <w:rFonts w:ascii="Times New Roman" w:hAnsi="Times New Roman" w:cs="Times New Roman"/>
        </w:rPr>
      </w:pPr>
    </w:p>
    <w:p w:rsidR="00811DF2" w:rsidRPr="001B3721" w:rsidRDefault="00811DF2" w:rsidP="00811DF2">
      <w:pPr>
        <w:ind w:left="567" w:firstLine="426"/>
        <w:jc w:val="center"/>
        <w:rPr>
          <w:rFonts w:ascii="Times New Roman" w:eastAsia="Times New Roman" w:hAnsi="Times New Roman" w:cs="Times New Roman"/>
        </w:rPr>
      </w:pPr>
      <w:r w:rsidRPr="001B3721">
        <w:rPr>
          <w:rFonts w:ascii="Times New Roman" w:eastAsia="Times New Roman" w:hAnsi="Times New Roman" w:cs="Times New Roman"/>
        </w:rPr>
        <w:t>СПЕЦИФИКАЦИЯ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23"/>
        <w:gridCol w:w="4864"/>
        <w:gridCol w:w="1276"/>
        <w:gridCol w:w="1417"/>
        <w:gridCol w:w="1843"/>
      </w:tblGrid>
      <w:tr w:rsidR="003260E8" w:rsidRPr="006F3DAE" w:rsidTr="005622F5">
        <w:trPr>
          <w:trHeight w:val="12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Инв. Номер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2F5" w:rsidRDefault="005622F5" w:rsidP="0032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Ед.изм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260E8" w:rsidRDefault="005622F5" w:rsidP="0032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622F5" w:rsidRPr="001019D0" w:rsidRDefault="005622F5" w:rsidP="0032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32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19D0">
              <w:rPr>
                <w:rFonts w:ascii="Times New Roman" w:eastAsia="Times New Roman" w:hAnsi="Times New Roman" w:cs="Times New Roman"/>
                <w:lang w:eastAsia="ru-RU"/>
              </w:rPr>
              <w:t xml:space="preserve">Цена (в </w:t>
            </w:r>
            <w:proofErr w:type="spellStart"/>
            <w:r w:rsidRPr="001019D0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019D0">
              <w:rPr>
                <w:rFonts w:ascii="Times New Roman" w:eastAsia="Times New Roman" w:hAnsi="Times New Roman" w:cs="Times New Roman"/>
                <w:lang w:eastAsia="ru-RU"/>
              </w:rPr>
              <w:t>. НДС/без НДС)</w:t>
            </w:r>
          </w:p>
        </w:tc>
      </w:tr>
      <w:tr w:rsidR="003260E8" w:rsidRPr="006F3DAE" w:rsidTr="005622F5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</w:t>
            </w:r>
            <w:proofErr w:type="spellEnd"/>
            <w:r w:rsidRPr="006F3DA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 w:rsidRPr="006F3DA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очереди</w:t>
            </w:r>
            <w:r w:rsidRPr="006F3DA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D-Link DES 1018MP/A1A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04.0001999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</w:t>
            </w:r>
            <w:proofErr w:type="spellEnd"/>
            <w:r w:rsidRPr="006F3DA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 w:rsidRPr="006F3DA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очереди</w:t>
            </w:r>
            <w:r w:rsidRPr="006F3DA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D-Link DES 1018MP/A1A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04.0002004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Тестер-сканер сети LANMASTER LAN-PRO-L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04.0002603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 к столу специалиста центральное/крайнее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06.0000955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 к столу специалиста центральное/крайнее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06.0001252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 к столу специалиста центральное/крайнее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06.0001253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 к столу специалиста центральное/крайнее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06.0001282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вертикальные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вертикальные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вертикальные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вертикальные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вертикальные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вертикальные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вертикальные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вертикальные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 вертикальные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Секция 3-х </w:t>
            </w:r>
            <w:proofErr w:type="gramStart"/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местная ,зона</w:t>
            </w:r>
            <w:proofErr w:type="gramEnd"/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посетителей, коричневая </w:t>
            </w:r>
            <w:proofErr w:type="spellStart"/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кож.зам</w:t>
            </w:r>
            <w:proofErr w:type="spellEnd"/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Секция 3-х местная для посетителей, коричневая </w:t>
            </w:r>
            <w:proofErr w:type="spellStart"/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кож.зам</w:t>
            </w:r>
            <w:proofErr w:type="spellEnd"/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1361291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Секция 3-х местная для посетителей, коричневая </w:t>
            </w:r>
            <w:proofErr w:type="spellStart"/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кож.зам</w:t>
            </w:r>
            <w:proofErr w:type="spellEnd"/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1361290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Секция 3-х местная для посетителей, коричневая </w:t>
            </w:r>
            <w:proofErr w:type="spellStart"/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кож.зам</w:t>
            </w:r>
            <w:proofErr w:type="spellEnd"/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1361289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Секция 3-х местная для посетителей, коричневая </w:t>
            </w:r>
            <w:proofErr w:type="spellStart"/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кож.зам</w:t>
            </w:r>
            <w:proofErr w:type="spellEnd"/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1361288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40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Дождь 3х2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06.0001488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40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Дождь 3х2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06.0001489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40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Дождь 3х2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06.0001490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40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Дождь 3х2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06.0001491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40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оператора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06.0001027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40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оператора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06.0001035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40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оператора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06.0001036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40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оператора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06.0001041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40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оператора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06.0001058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40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оператора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06.0001032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40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оператора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06.0001061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40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оператора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06.0001062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40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детский круглый (зеленый)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40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детский круглый (зеленый)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C020D6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0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0E8" w:rsidRPr="006F3DAE" w:rsidTr="005622F5">
        <w:trPr>
          <w:trHeight w:val="40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детский (зеленый)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C020D6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0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0E8" w:rsidRPr="006F3DAE" w:rsidTr="005622F5">
        <w:trPr>
          <w:trHeight w:val="40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детский (зеленый)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C020D6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0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0E8" w:rsidRPr="006F3DAE" w:rsidTr="005622F5">
        <w:trPr>
          <w:trHeight w:val="40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детский (зеленый)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40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детский (зеленый)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40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детский (зеленый)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40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детский (зеленый)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50211D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Start w:id="4" w:name="_GoBack"/>
            <w:bookmarkEnd w:id="4"/>
          </w:p>
        </w:tc>
      </w:tr>
      <w:tr w:rsidR="003260E8" w:rsidRPr="006F3DAE" w:rsidTr="005622F5">
        <w:trPr>
          <w:trHeight w:val="402"/>
        </w:trPr>
        <w:tc>
          <w:tcPr>
            <w:tcW w:w="5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детский (зеленый)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402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6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детский (зеленый)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06.0000759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60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6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Активный центр со столом и 4 табуретками 800002896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06.0000407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60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 к столу специалиста крайнее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1361153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 к столу специалиста крайнее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1361152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Стекло к стойке доступа к порталу </w:t>
            </w:r>
            <w:proofErr w:type="spellStart"/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Госуслуг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1361294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Стекло к стойке доступа к порталу </w:t>
            </w:r>
            <w:proofErr w:type="spellStart"/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Госуслуг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0E8" w:rsidRPr="006F3DAE" w:rsidRDefault="003260E8" w:rsidP="0068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1361295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0E8" w:rsidRPr="006F3DAE" w:rsidRDefault="005622F5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0E8" w:rsidRPr="006F3DAE" w:rsidRDefault="003260E8" w:rsidP="00682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60E8" w:rsidRPr="006F3DAE" w:rsidTr="005622F5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0E8" w:rsidRPr="00D01817" w:rsidTr="005622F5">
        <w:trPr>
          <w:trHeight w:val="3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817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  <w:r w:rsidR="00ED7D50" w:rsidRPr="00D01817">
              <w:rPr>
                <w:rFonts w:ascii="Times New Roman" w:eastAsia="Times New Roman" w:hAnsi="Times New Roman" w:cs="Times New Roman"/>
                <w:lang w:eastAsia="ru-RU"/>
              </w:rPr>
              <w:t xml:space="preserve"> Общая стоимость услуг по настоящему договору составляет: 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60E8" w:rsidRPr="00D01817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0E8" w:rsidRPr="006F3DAE" w:rsidRDefault="003260E8" w:rsidP="00682B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1DF2" w:rsidRPr="001B3721" w:rsidRDefault="00811DF2" w:rsidP="00811DF2">
      <w:pPr>
        <w:ind w:left="567" w:firstLine="426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bottomFromText="200" w:vertAnchor="text" w:horzAnchor="margin" w:tblpX="250" w:tblpY="165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811DF2" w:rsidRPr="001B3721" w:rsidTr="00682B13">
        <w:trPr>
          <w:trHeight w:val="485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811DF2" w:rsidRPr="001B3721" w:rsidRDefault="00811DF2" w:rsidP="00682B13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11DF2" w:rsidRPr="001B3721" w:rsidTr="00682B13">
        <w:trPr>
          <w:trHeight w:val="3092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39"/>
              <w:gridCol w:w="4692"/>
            </w:tblGrid>
            <w:tr w:rsidR="00811DF2" w:rsidRPr="001B3721" w:rsidTr="00682B13">
              <w:tc>
                <w:tcPr>
                  <w:tcW w:w="4839" w:type="dxa"/>
                </w:tcPr>
                <w:p w:rsidR="00811DF2" w:rsidRPr="001B3721" w:rsidRDefault="00811DF2" w:rsidP="00682B13">
                  <w:pPr>
                    <w:pStyle w:val="a4"/>
                    <w:framePr w:hSpace="180" w:wrap="around" w:vAnchor="text" w:hAnchor="margin" w:x="250" w:y="165"/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  <w:r w:rsidRPr="001B3721">
                    <w:rPr>
                      <w:rFonts w:ascii="Times New Roman" w:hAnsi="Times New Roman" w:cs="Times New Roman"/>
                      <w:b/>
                    </w:rPr>
                    <w:t>Заказчик</w:t>
                  </w:r>
                </w:p>
                <w:p w:rsidR="00811DF2" w:rsidRPr="001B3721" w:rsidRDefault="00811DF2" w:rsidP="00682B13">
                  <w:pPr>
                    <w:pStyle w:val="a4"/>
                    <w:framePr w:hSpace="180" w:wrap="around" w:vAnchor="text" w:hAnchor="margin" w:x="250" w:y="165"/>
                    <w:ind w:left="0"/>
                    <w:rPr>
                      <w:rFonts w:ascii="Times New Roman" w:hAnsi="Times New Roman" w:cs="Times New Roman"/>
                    </w:rPr>
                  </w:pPr>
                  <w:r w:rsidRPr="001B3721">
                    <w:rPr>
                      <w:rFonts w:ascii="Times New Roman" w:hAnsi="Times New Roman" w:cs="Times New Roman"/>
                    </w:rPr>
                    <w:t>МАУ «МФЦ города Челябинска»</w:t>
                  </w:r>
                </w:p>
                <w:p w:rsidR="00811DF2" w:rsidRPr="001B3721" w:rsidRDefault="00811DF2" w:rsidP="00682B13">
                  <w:pPr>
                    <w:pStyle w:val="a4"/>
                    <w:framePr w:hSpace="180" w:wrap="around" w:vAnchor="text" w:hAnchor="margin" w:x="250" w:y="165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811DF2" w:rsidRPr="001B3721" w:rsidRDefault="00811DF2" w:rsidP="00682B13">
                  <w:pPr>
                    <w:pStyle w:val="a4"/>
                    <w:framePr w:hSpace="180" w:wrap="around" w:vAnchor="text" w:hAnchor="margin" w:x="250" w:y="165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811DF2" w:rsidRPr="001B3721" w:rsidRDefault="00811DF2" w:rsidP="00682B13">
                  <w:pPr>
                    <w:pStyle w:val="a4"/>
                    <w:framePr w:hSpace="180" w:wrap="around" w:vAnchor="text" w:hAnchor="margin" w:x="250" w:y="165"/>
                    <w:ind w:left="0"/>
                    <w:rPr>
                      <w:rFonts w:ascii="Times New Roman" w:hAnsi="Times New Roman" w:cs="Times New Roman"/>
                    </w:rPr>
                  </w:pPr>
                  <w:r w:rsidRPr="001B3721">
                    <w:rPr>
                      <w:rFonts w:ascii="Times New Roman" w:hAnsi="Times New Roman" w:cs="Times New Roman"/>
                    </w:rPr>
                    <w:t xml:space="preserve">Председатель ликвидационной комиссии </w:t>
                  </w:r>
                </w:p>
                <w:p w:rsidR="00811DF2" w:rsidRPr="001B3721" w:rsidRDefault="00811DF2" w:rsidP="00682B13">
                  <w:pPr>
                    <w:pStyle w:val="a4"/>
                    <w:framePr w:hSpace="180" w:wrap="around" w:vAnchor="text" w:hAnchor="margin" w:x="250" w:y="165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811DF2" w:rsidRPr="001B3721" w:rsidRDefault="00811DF2" w:rsidP="00682B13">
                  <w:pPr>
                    <w:pStyle w:val="a4"/>
                    <w:framePr w:hSpace="180" w:wrap="around" w:vAnchor="text" w:hAnchor="margin" w:x="250" w:y="165"/>
                    <w:ind w:left="0"/>
                    <w:rPr>
                      <w:rFonts w:ascii="Times New Roman" w:hAnsi="Times New Roman" w:cs="Times New Roman"/>
                    </w:rPr>
                  </w:pPr>
                  <w:r w:rsidRPr="001B3721">
                    <w:rPr>
                      <w:rFonts w:ascii="Times New Roman" w:hAnsi="Times New Roman" w:cs="Times New Roman"/>
                    </w:rPr>
                    <w:t xml:space="preserve">_______________/К. М. </w:t>
                  </w:r>
                  <w:proofErr w:type="spellStart"/>
                  <w:r w:rsidRPr="001B3721">
                    <w:rPr>
                      <w:rFonts w:ascii="Times New Roman" w:hAnsi="Times New Roman" w:cs="Times New Roman"/>
                    </w:rPr>
                    <w:t>Барашкова</w:t>
                  </w:r>
                  <w:proofErr w:type="spellEnd"/>
                  <w:r w:rsidRPr="001B3721">
                    <w:rPr>
                      <w:rFonts w:ascii="Times New Roman" w:hAnsi="Times New Roman" w:cs="Times New Roman"/>
                    </w:rPr>
                    <w:t>/</w:t>
                  </w:r>
                </w:p>
                <w:p w:rsidR="00811DF2" w:rsidRPr="001B3721" w:rsidRDefault="00811DF2" w:rsidP="00682B13">
                  <w:pPr>
                    <w:pStyle w:val="a4"/>
                    <w:framePr w:hSpace="180" w:wrap="around" w:vAnchor="text" w:hAnchor="margin" w:x="250" w:y="165"/>
                    <w:ind w:left="0"/>
                    <w:rPr>
                      <w:rFonts w:ascii="Times New Roman" w:hAnsi="Times New Roman" w:cs="Times New Roman"/>
                    </w:rPr>
                  </w:pPr>
                  <w:r w:rsidRPr="001B3721">
                    <w:rPr>
                      <w:rFonts w:ascii="Times New Roman" w:hAnsi="Times New Roman" w:cs="Times New Roman"/>
                    </w:rPr>
                    <w:t xml:space="preserve">                   </w:t>
                  </w:r>
                </w:p>
              </w:tc>
              <w:tc>
                <w:tcPr>
                  <w:tcW w:w="4692" w:type="dxa"/>
                </w:tcPr>
                <w:p w:rsidR="00811DF2" w:rsidRPr="001B3721" w:rsidRDefault="00811DF2" w:rsidP="00682B13">
                  <w:pPr>
                    <w:pStyle w:val="a4"/>
                    <w:framePr w:hSpace="180" w:wrap="around" w:vAnchor="text" w:hAnchor="margin" w:x="250" w:y="165"/>
                    <w:ind w:left="0"/>
                    <w:rPr>
                      <w:rFonts w:ascii="Times New Roman" w:hAnsi="Times New Roman" w:cs="Times New Roman"/>
                      <w:b/>
                    </w:rPr>
                  </w:pPr>
                  <w:r w:rsidRPr="001B3721">
                    <w:rPr>
                      <w:rFonts w:ascii="Times New Roman" w:hAnsi="Times New Roman" w:cs="Times New Roman"/>
                      <w:b/>
                    </w:rPr>
                    <w:t>Исполнитель</w:t>
                  </w:r>
                </w:p>
                <w:p w:rsidR="00811DF2" w:rsidRPr="001B3721" w:rsidRDefault="00811DF2" w:rsidP="00682B13">
                  <w:pPr>
                    <w:pStyle w:val="a4"/>
                    <w:framePr w:hSpace="180" w:wrap="around" w:vAnchor="text" w:hAnchor="margin" w:x="250" w:y="165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11DF2" w:rsidRPr="001B3721" w:rsidRDefault="00811DF2" w:rsidP="00682B13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F3DAE" w:rsidRDefault="006F3DAE" w:rsidP="00366A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6F3DAE" w:rsidSect="00915E4E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BD"/>
    <w:rsid w:val="00025B32"/>
    <w:rsid w:val="00032A66"/>
    <w:rsid w:val="000A0A72"/>
    <w:rsid w:val="000F02CA"/>
    <w:rsid w:val="001019D0"/>
    <w:rsid w:val="00114511"/>
    <w:rsid w:val="001E1587"/>
    <w:rsid w:val="00206AF3"/>
    <w:rsid w:val="00217B36"/>
    <w:rsid w:val="00230469"/>
    <w:rsid w:val="00230606"/>
    <w:rsid w:val="002579B3"/>
    <w:rsid w:val="0028525A"/>
    <w:rsid w:val="003260E8"/>
    <w:rsid w:val="00366AE4"/>
    <w:rsid w:val="003D1D00"/>
    <w:rsid w:val="003E31AC"/>
    <w:rsid w:val="0040310E"/>
    <w:rsid w:val="0042249C"/>
    <w:rsid w:val="0045196B"/>
    <w:rsid w:val="00464BC7"/>
    <w:rsid w:val="004C4850"/>
    <w:rsid w:val="0050211D"/>
    <w:rsid w:val="005622F5"/>
    <w:rsid w:val="005D6533"/>
    <w:rsid w:val="00631873"/>
    <w:rsid w:val="00650497"/>
    <w:rsid w:val="00685406"/>
    <w:rsid w:val="006F3DAE"/>
    <w:rsid w:val="00706B0D"/>
    <w:rsid w:val="00811DF2"/>
    <w:rsid w:val="00827E5C"/>
    <w:rsid w:val="008636BE"/>
    <w:rsid w:val="008B3CD7"/>
    <w:rsid w:val="008C5BBE"/>
    <w:rsid w:val="008E7770"/>
    <w:rsid w:val="009065E2"/>
    <w:rsid w:val="00915E4E"/>
    <w:rsid w:val="00A02A98"/>
    <w:rsid w:val="00A02D18"/>
    <w:rsid w:val="00B31D59"/>
    <w:rsid w:val="00B57B11"/>
    <w:rsid w:val="00BA0986"/>
    <w:rsid w:val="00C020D6"/>
    <w:rsid w:val="00CB46AC"/>
    <w:rsid w:val="00D01817"/>
    <w:rsid w:val="00D5317A"/>
    <w:rsid w:val="00E514BD"/>
    <w:rsid w:val="00ED2D07"/>
    <w:rsid w:val="00ED7D50"/>
    <w:rsid w:val="00EF26BF"/>
    <w:rsid w:val="00F44FC9"/>
    <w:rsid w:val="00F652AD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10345-DEDD-4D21-AC64-DE9175CE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1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5E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9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Сабурова Альфия Валерьевна</cp:lastModifiedBy>
  <cp:revision>58</cp:revision>
  <cp:lastPrinted>2020-11-25T11:01:00Z</cp:lastPrinted>
  <dcterms:created xsi:type="dcterms:W3CDTF">2020-11-25T06:51:00Z</dcterms:created>
  <dcterms:modified xsi:type="dcterms:W3CDTF">2020-11-25T11:07:00Z</dcterms:modified>
</cp:coreProperties>
</file>