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  <w:r w:rsidR="00DC1F5B">
        <w:rPr>
          <w:b/>
          <w:i/>
          <w:sz w:val="28"/>
        </w:rPr>
        <w:t>1634-2020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3546D8" w:rsidRDefault="00DE55BA" w:rsidP="003546D8">
      <w:pPr>
        <w:pStyle w:val="1"/>
        <w:shd w:val="clear" w:color="auto" w:fill="FFFFFF"/>
        <w:spacing w:after="144" w:line="210" w:lineRule="atLeast"/>
        <w:rPr>
          <w:rFonts w:ascii="Arial" w:hAnsi="Arial" w:cs="Arial"/>
          <w:color w:val="000000"/>
          <w:sz w:val="21"/>
          <w:szCs w:val="21"/>
        </w:rPr>
      </w:pPr>
      <w:r w:rsidRPr="006E0528">
        <w:rPr>
          <w:b/>
          <w:sz w:val="20"/>
        </w:rPr>
        <w:t xml:space="preserve">Муниципальное бюджетное  дошкольное образовательное учреждение «Детский сад № </w:t>
      </w:r>
      <w:r>
        <w:rPr>
          <w:b/>
          <w:sz w:val="20"/>
        </w:rPr>
        <w:t>111</w:t>
      </w:r>
      <w:r w:rsidRPr="006E0528">
        <w:rPr>
          <w:b/>
          <w:sz w:val="20"/>
        </w:rPr>
        <w:t xml:space="preserve"> г. Челябинска»</w:t>
      </w:r>
      <w:r w:rsidR="00AE6007" w:rsidRPr="00AE6007">
        <w:rPr>
          <w:snapToGrid w:val="0"/>
          <w:sz w:val="22"/>
          <w:szCs w:val="22"/>
        </w:rPr>
        <w:t xml:space="preserve">, в лице </w:t>
      </w:r>
      <w:r w:rsidRPr="0065378F">
        <w:rPr>
          <w:sz w:val="20"/>
        </w:rPr>
        <w:t>Заведующего Бояркиной Нины Александровны</w:t>
      </w:r>
      <w:r w:rsidR="00AE6007" w:rsidRPr="00AE6007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</w:t>
      </w:r>
      <w:r w:rsidR="00AE6007" w:rsidRPr="00AE6007">
        <w:rPr>
          <w:snapToGrid w:val="0"/>
          <w:sz w:val="22"/>
          <w:szCs w:val="22"/>
        </w:rPr>
        <w:t>действующего на основании Устава</w:t>
      </w:r>
      <w:r w:rsidR="00CC12BC" w:rsidRPr="00C26E85">
        <w:rPr>
          <w:snapToGrid w:val="0"/>
          <w:sz w:val="22"/>
          <w:szCs w:val="22"/>
        </w:rPr>
        <w:t>, именуемое в дальнейше</w:t>
      </w:r>
      <w:r w:rsidR="00DC1F5B">
        <w:rPr>
          <w:snapToGrid w:val="0"/>
          <w:sz w:val="22"/>
          <w:szCs w:val="22"/>
        </w:rPr>
        <w:t xml:space="preserve">м "Покупатель" с одной стороны, и </w:t>
      </w:r>
      <w:bookmarkStart w:id="0" w:name="_GoBack"/>
      <w:bookmarkEnd w:id="0"/>
      <w:r w:rsidR="00CC12BC" w:rsidRPr="00AE6007">
        <w:rPr>
          <w:snapToGrid w:val="0"/>
          <w:sz w:val="22"/>
          <w:szCs w:val="22"/>
        </w:rPr>
        <w:t>«Поставщик»,</w:t>
      </w:r>
      <w:r w:rsidR="00DC1F5B" w:rsidRPr="00DC1F5B">
        <w:t xml:space="preserve"> </w:t>
      </w:r>
      <w:r w:rsidR="00DC1F5B" w:rsidRPr="00DC1F5B">
        <w:rPr>
          <w:snapToGrid w:val="0"/>
          <w:sz w:val="22"/>
          <w:szCs w:val="22"/>
        </w:rPr>
        <w:t>в лице Польского Владислава Константиновича, действующей на основании Свидетельство о регистрации в качестве Индивидуального Предпринимателя № 500140013 от 01.03.2019 года, заключили нас</w:t>
      </w:r>
      <w:r w:rsidR="00DC1F5B">
        <w:rPr>
          <w:snapToGrid w:val="0"/>
          <w:sz w:val="22"/>
          <w:szCs w:val="22"/>
        </w:rPr>
        <w:t>тоящий Договор о нижеследующем</w:t>
      </w:r>
      <w:proofErr w:type="gramStart"/>
      <w:r w:rsidR="00DC1F5B">
        <w:rPr>
          <w:snapToGrid w:val="0"/>
          <w:sz w:val="22"/>
          <w:szCs w:val="22"/>
        </w:rPr>
        <w:t xml:space="preserve"> </w:t>
      </w:r>
      <w:r w:rsidR="00E67468" w:rsidRPr="00AE6007">
        <w:rPr>
          <w:snapToGrid w:val="0"/>
          <w:sz w:val="22"/>
          <w:szCs w:val="22"/>
        </w:rPr>
        <w:t xml:space="preserve"> </w:t>
      </w:r>
      <w:r w:rsidR="005D1175" w:rsidRPr="0061578C">
        <w:rPr>
          <w:sz w:val="22"/>
          <w:szCs w:val="22"/>
        </w:rPr>
        <w:t>,</w:t>
      </w:r>
      <w:proofErr w:type="gramEnd"/>
      <w:r w:rsidR="005D1175" w:rsidRPr="0061578C">
        <w:rPr>
          <w:sz w:val="22"/>
          <w:szCs w:val="22"/>
        </w:rPr>
        <w:t xml:space="preserve"> </w:t>
      </w:r>
      <w:r w:rsidR="00F64813" w:rsidRPr="0061578C">
        <w:rPr>
          <w:sz w:val="22"/>
          <w:szCs w:val="22"/>
        </w:rPr>
        <w:t xml:space="preserve">в соответствии Федерального закона от </w:t>
      </w:r>
      <w:r w:rsidR="003546D8">
        <w:rPr>
          <w:sz w:val="22"/>
          <w:szCs w:val="22"/>
        </w:rPr>
        <w:t>05.04.2013г. № 44</w:t>
      </w:r>
      <w:r w:rsidR="00F64813" w:rsidRPr="0061578C">
        <w:rPr>
          <w:sz w:val="22"/>
          <w:szCs w:val="22"/>
        </w:rPr>
        <w:t xml:space="preserve">-ФЗ  </w:t>
      </w:r>
      <w:r w:rsidR="003546D8" w:rsidRPr="003546D8">
        <w:rPr>
          <w:sz w:val="22"/>
          <w:szCs w:val="22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546D8">
        <w:rPr>
          <w:rFonts w:ascii="Arial" w:hAnsi="Arial" w:cs="Arial"/>
          <w:color w:val="000000"/>
          <w:sz w:val="21"/>
          <w:szCs w:val="21"/>
        </w:rPr>
        <w:t> </w:t>
      </w:r>
      <w:r w:rsidR="00F64813" w:rsidRPr="0061578C">
        <w:rPr>
          <w:sz w:val="22"/>
          <w:szCs w:val="22"/>
        </w:rPr>
        <w:t xml:space="preserve">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A27522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BA73A9" w:rsidRPr="0001692E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01692E" w:rsidRPr="0001692E">
        <w:rPr>
          <w:sz w:val="22"/>
          <w:szCs w:val="22"/>
        </w:rPr>
        <w:t xml:space="preserve"> </w:t>
      </w:r>
      <w:r w:rsidR="00F15340" w:rsidRPr="004952BC">
        <w:t xml:space="preserve">г. Челябинск, ул. </w:t>
      </w:r>
      <w:proofErr w:type="spellStart"/>
      <w:r w:rsidR="00DE55BA" w:rsidRPr="00DE55BA">
        <w:t>Электростальская</w:t>
      </w:r>
      <w:proofErr w:type="spellEnd"/>
      <w:r w:rsidR="00DE55BA">
        <w:t xml:space="preserve">, </w:t>
      </w:r>
      <w:r w:rsidR="00F15340" w:rsidRPr="004952BC">
        <w:t>4</w:t>
      </w:r>
      <w:r w:rsidR="00D36D17" w:rsidRPr="0001692E">
        <w:rPr>
          <w:sz w:val="22"/>
          <w:szCs w:val="22"/>
        </w:rPr>
        <w:t>.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AE6007" w:rsidRDefault="00AE6007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t>В</w:t>
      </w:r>
      <w:r w:rsidRPr="006A4783">
        <w:t xml:space="preserve"> рамках Федерального закона от </w:t>
      </w:r>
      <w:r>
        <w:t>05</w:t>
      </w:r>
      <w:r w:rsidRPr="006A4783">
        <w:t xml:space="preserve"> </w:t>
      </w:r>
      <w:r>
        <w:t>апреля 2013 г. № 44</w:t>
      </w:r>
      <w:r w:rsidRPr="006A4783">
        <w:t>-ФЗ «</w:t>
      </w:r>
      <w:r w:rsidRPr="00527B55">
        <w:t>О контрактной системе в сфере закупок товаров, работ, услуг для обеспечения государственных и муниципальных нужд</w:t>
      </w:r>
      <w:r w:rsidRPr="006A4783">
        <w:t>»</w:t>
      </w:r>
      <w:r w:rsidRPr="006A4783">
        <w:rPr>
          <w:rFonts w:eastAsiaTheme="minorEastAsia"/>
        </w:rPr>
        <w:t>.</w:t>
      </w:r>
      <w:r>
        <w:rPr>
          <w:rFonts w:eastAsiaTheme="minorEastAsia"/>
        </w:rPr>
        <w:t xml:space="preserve"> Отбор поставщика производится с помощью «Портала поставщиков Южного Урала».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proofErr w:type="gramStart"/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lastRenderedPageBreak/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E005D">
      <w:pPr>
        <w:pStyle w:val="ConsNormal"/>
        <w:ind w:firstLine="708"/>
        <w:jc w:val="center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DC1F5B" w:rsidRDefault="006D4D4A" w:rsidP="006D4D4A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>а составляет</w:t>
      </w:r>
      <w:r w:rsidR="00DC1F5B">
        <w:rPr>
          <w:color w:val="000000"/>
          <w:sz w:val="22"/>
          <w:szCs w:val="22"/>
        </w:rPr>
        <w:t>:</w:t>
      </w:r>
      <w:r w:rsidRPr="0021005D">
        <w:rPr>
          <w:color w:val="000000"/>
          <w:sz w:val="22"/>
          <w:szCs w:val="22"/>
        </w:rPr>
        <w:t xml:space="preserve"> </w:t>
      </w:r>
      <w:r w:rsidR="00DC1F5B" w:rsidRPr="00DC1F5B">
        <w:rPr>
          <w:b/>
          <w:color w:val="000000"/>
          <w:sz w:val="22"/>
          <w:szCs w:val="22"/>
        </w:rPr>
        <w:t>186 147,00 Рублей (Сто восемьдесят шесть тысяч сто сорок семь Рублей 00 Копеек), Без НДС.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Федеральным </w:t>
      </w:r>
      <w:proofErr w:type="spellStart"/>
      <w:r>
        <w:rPr>
          <w:sz w:val="22"/>
          <w:szCs w:val="22"/>
        </w:rPr>
        <w:t>законом</w:t>
      </w:r>
      <w:r w:rsidRPr="0021005D">
        <w:rPr>
          <w:sz w:val="22"/>
          <w:szCs w:val="22"/>
        </w:rPr>
        <w:t>от</w:t>
      </w:r>
      <w:proofErr w:type="spellEnd"/>
      <w:r w:rsidRPr="0021005D">
        <w:rPr>
          <w:sz w:val="22"/>
          <w:szCs w:val="22"/>
        </w:rPr>
        <w:t xml:space="preserve">  №</w:t>
      </w:r>
      <w:r w:rsidR="003546D8">
        <w:rPr>
          <w:sz w:val="22"/>
          <w:szCs w:val="22"/>
        </w:rPr>
        <w:t>44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 xml:space="preserve">Расчеты за поставку товара производятся по безналичному расчету по факту поставки в течение 20 </w:t>
      </w:r>
      <w:r w:rsidR="00DA330F">
        <w:rPr>
          <w:sz w:val="22"/>
          <w:szCs w:val="22"/>
        </w:rPr>
        <w:t>рабочих</w:t>
      </w:r>
      <w:r w:rsidR="00CC12BC" w:rsidRPr="00D975DD">
        <w:rPr>
          <w:sz w:val="22"/>
          <w:szCs w:val="22"/>
        </w:rPr>
        <w:t xml:space="preserve">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6E005D" w:rsidRPr="00656549" w:rsidRDefault="006E005D" w:rsidP="006D4D4A">
      <w:pPr>
        <w:adjustRightInd w:val="0"/>
        <w:jc w:val="center"/>
        <w:rPr>
          <w:b/>
          <w:sz w:val="22"/>
          <w:szCs w:val="22"/>
        </w:rPr>
      </w:pP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 w:rsidR="003546D8">
        <w:rPr>
          <w:sz w:val="22"/>
          <w:szCs w:val="22"/>
        </w:rPr>
        <w:t>44</w:t>
      </w:r>
      <w:r>
        <w:rPr>
          <w:sz w:val="22"/>
          <w:szCs w:val="22"/>
        </w:rPr>
        <w:t>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E005D" w:rsidRPr="006E005D" w:rsidRDefault="006E005D" w:rsidP="006E005D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 w:rsidRPr="006E005D">
        <w:rPr>
          <w:b/>
          <w:color w:val="00000A"/>
          <w:sz w:val="22"/>
          <w:szCs w:val="22"/>
          <w:shd w:val="clear" w:color="auto" w:fill="FFFFFF"/>
        </w:rPr>
        <w:t>7.Обстоятельства непреодолимой силы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E005D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E005D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proofErr w:type="gramStart"/>
      <w:r w:rsidR="006D4D4A">
        <w:rPr>
          <w:color w:val="000000"/>
          <w:sz w:val="22"/>
          <w:szCs w:val="22"/>
        </w:rPr>
        <w:t>договор</w:t>
      </w:r>
      <w:proofErr w:type="gramEnd"/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E005D" w:rsidP="006E005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E005D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6E005D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A27522">
        <w:rPr>
          <w:sz w:val="22"/>
          <w:szCs w:val="22"/>
        </w:rPr>
        <w:t>действует</w:t>
      </w:r>
      <w:r w:rsidR="00A27522" w:rsidRPr="00A27522">
        <w:rPr>
          <w:sz w:val="22"/>
          <w:szCs w:val="22"/>
        </w:rPr>
        <w:t xml:space="preserve"> с момента подписания</w:t>
      </w:r>
      <w:r w:rsidR="00CC12BC" w:rsidRPr="00A27522">
        <w:rPr>
          <w:sz w:val="22"/>
          <w:szCs w:val="22"/>
        </w:rPr>
        <w:t xml:space="preserve"> до </w:t>
      </w:r>
      <w:r w:rsidR="000E1DCE">
        <w:rPr>
          <w:sz w:val="22"/>
          <w:szCs w:val="22"/>
        </w:rPr>
        <w:t>31</w:t>
      </w:r>
      <w:r w:rsidR="00CC12BC" w:rsidRPr="00A27522">
        <w:rPr>
          <w:sz w:val="22"/>
          <w:szCs w:val="22"/>
        </w:rPr>
        <w:t>.</w:t>
      </w:r>
      <w:r w:rsidR="00D73C47">
        <w:rPr>
          <w:sz w:val="22"/>
          <w:szCs w:val="22"/>
        </w:rPr>
        <w:t>1</w:t>
      </w:r>
      <w:r w:rsidR="000E1DCE">
        <w:rPr>
          <w:sz w:val="22"/>
          <w:szCs w:val="22"/>
        </w:rPr>
        <w:t>2</w:t>
      </w:r>
      <w:r w:rsidR="00CC12BC" w:rsidRPr="00A27522">
        <w:rPr>
          <w:sz w:val="22"/>
          <w:szCs w:val="22"/>
        </w:rPr>
        <w:t>.2020г</w:t>
      </w:r>
      <w:r w:rsidR="00CC12BC" w:rsidRPr="00D975DD">
        <w:rPr>
          <w:sz w:val="22"/>
          <w:szCs w:val="22"/>
        </w:rPr>
        <w:t>., а в части расчетов – до полного их завершения.</w:t>
      </w:r>
    </w:p>
    <w:p w:rsidR="006D4D4A" w:rsidRPr="00656549" w:rsidRDefault="006E005D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4D4A" w:rsidRPr="00656549">
        <w:rPr>
          <w:sz w:val="22"/>
          <w:szCs w:val="22"/>
        </w:rPr>
        <w:t xml:space="preserve">.2.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21"/>
        <w:gridCol w:w="4591"/>
        <w:gridCol w:w="192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DE55BA" w:rsidRPr="00164043" w:rsidRDefault="00DE55BA" w:rsidP="008F471F">
            <w:pPr>
              <w:pStyle w:val="21"/>
              <w:spacing w:after="0" w:line="240" w:lineRule="auto"/>
              <w:ind w:left="0"/>
              <w:rPr>
                <w:b/>
                <w:color w:val="000000"/>
                <w:sz w:val="20"/>
              </w:rPr>
            </w:pPr>
            <w:r w:rsidRPr="00164043">
              <w:rPr>
                <w:b/>
                <w:sz w:val="20"/>
              </w:rPr>
              <w:t>Муниципальное бюджетное дошкольное образовательное учреждение «Детский сад № 11</w:t>
            </w:r>
            <w:r>
              <w:rPr>
                <w:b/>
                <w:sz w:val="20"/>
              </w:rPr>
              <w:t>1</w:t>
            </w:r>
            <w:r w:rsidRPr="00164043">
              <w:rPr>
                <w:b/>
                <w:sz w:val="20"/>
              </w:rPr>
              <w:t xml:space="preserve"> г. Челябинска»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65378F">
              <w:rPr>
                <w:sz w:val="20"/>
                <w:szCs w:val="20"/>
              </w:rPr>
              <w:t>Юридический адрес: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454038, </w:t>
            </w:r>
            <w:proofErr w:type="spellStart"/>
            <w:r w:rsidRPr="0065378F">
              <w:rPr>
                <w:bCs/>
                <w:sz w:val="20"/>
                <w:szCs w:val="20"/>
              </w:rPr>
              <w:t>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</w:t>
            </w:r>
            <w:proofErr w:type="spellEnd"/>
            <w:r w:rsidRPr="0065378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5378F">
              <w:rPr>
                <w:bCs/>
                <w:sz w:val="20"/>
                <w:szCs w:val="20"/>
              </w:rPr>
              <w:t>ул.Электростальская</w:t>
            </w:r>
            <w:proofErr w:type="spellEnd"/>
            <w:r w:rsidRPr="0065378F">
              <w:rPr>
                <w:bCs/>
                <w:sz w:val="20"/>
                <w:szCs w:val="20"/>
              </w:rPr>
              <w:t>, дом 4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65378F">
              <w:rPr>
                <w:sz w:val="20"/>
                <w:szCs w:val="20"/>
              </w:rPr>
              <w:t>Почтовый адрес: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454038, </w:t>
            </w:r>
            <w:proofErr w:type="spellStart"/>
            <w:r w:rsidRPr="0065378F">
              <w:rPr>
                <w:bCs/>
                <w:sz w:val="20"/>
                <w:szCs w:val="20"/>
              </w:rPr>
              <w:t>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</w:t>
            </w:r>
            <w:proofErr w:type="spellEnd"/>
            <w:r w:rsidRPr="0065378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5378F">
              <w:rPr>
                <w:bCs/>
                <w:sz w:val="20"/>
                <w:szCs w:val="20"/>
              </w:rPr>
              <w:t>ул.Электростальская</w:t>
            </w:r>
            <w:proofErr w:type="spellEnd"/>
            <w:r w:rsidRPr="0065378F">
              <w:rPr>
                <w:bCs/>
                <w:sz w:val="20"/>
                <w:szCs w:val="20"/>
              </w:rPr>
              <w:t>, дом 4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ИНН </w:t>
            </w:r>
            <w:r w:rsidRPr="0065378F">
              <w:rPr>
                <w:sz w:val="20"/>
                <w:szCs w:val="20"/>
              </w:rPr>
              <w:t>7450012048</w:t>
            </w:r>
            <w:r w:rsidRPr="0065378F">
              <w:rPr>
                <w:bCs/>
                <w:sz w:val="20"/>
                <w:szCs w:val="20"/>
              </w:rPr>
              <w:t>,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КПП 746001001, 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>ОГРН 1027402819290, ОКПО 42471268,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БИК 047501001,   </w:t>
            </w:r>
          </w:p>
          <w:p w:rsidR="00DE55BA" w:rsidRPr="0065378F" w:rsidRDefault="00DE55BA" w:rsidP="00DE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proofErr w:type="gramStart"/>
            <w:r w:rsidRPr="0065378F">
              <w:rPr>
                <w:bCs/>
                <w:sz w:val="20"/>
                <w:szCs w:val="20"/>
              </w:rPr>
              <w:t>Р</w:t>
            </w:r>
            <w:proofErr w:type="gramEnd"/>
            <w:r w:rsidRPr="0065378F">
              <w:rPr>
                <w:bCs/>
                <w:sz w:val="20"/>
                <w:szCs w:val="20"/>
              </w:rPr>
              <w:t xml:space="preserve">/с 40701810400003000001 ГРКЦ ГУ Банка России по Челябинской обл.                             </w:t>
            </w:r>
          </w:p>
          <w:p w:rsidR="00DE55BA" w:rsidRPr="005D3041" w:rsidRDefault="00DE55BA" w:rsidP="00DE55BA">
            <w:pPr>
              <w:autoSpaceDE w:val="0"/>
              <w:autoSpaceDN w:val="0"/>
              <w:ind w:right="-1" w:hanging="70"/>
              <w:jc w:val="both"/>
            </w:pPr>
            <w:r w:rsidRPr="0065378F">
              <w:rPr>
                <w:bCs/>
                <w:sz w:val="20"/>
                <w:szCs w:val="20"/>
              </w:rPr>
              <w:t>Л/с 2047304202 Н в Комитете финансов 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елябинска</w:t>
            </w:r>
          </w:p>
          <w:p w:rsidR="00F15340" w:rsidRDefault="00F15340" w:rsidP="00F15340"/>
          <w:p w:rsidR="00F15340" w:rsidRDefault="00F15340" w:rsidP="00F15340"/>
          <w:p w:rsidR="00F15340" w:rsidRDefault="00F15340" w:rsidP="00F15340"/>
          <w:p w:rsidR="00F15340" w:rsidRDefault="00F15340" w:rsidP="00F15340"/>
          <w:p w:rsidR="00F15340" w:rsidRPr="00F7505D" w:rsidRDefault="00F15340" w:rsidP="00F15340"/>
          <w:p w:rsidR="00D70D57" w:rsidRPr="009C3568" w:rsidRDefault="008F471F" w:rsidP="008F471F">
            <w:proofErr w:type="gramStart"/>
            <w:r>
              <w:t>Заведующий</w:t>
            </w:r>
            <w:r w:rsidR="00F15340">
              <w:t xml:space="preserve"> ___________ </w:t>
            </w:r>
            <w:r>
              <w:t>Бояркина</w:t>
            </w:r>
            <w:proofErr w:type="gramEnd"/>
            <w:r>
              <w:t xml:space="preserve"> Н.А.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D70D57" w:rsidRPr="00DC1F5B" w:rsidRDefault="00D70D57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Поставщик:</w:t>
            </w:r>
          </w:p>
          <w:p w:rsidR="00D70D57" w:rsidRPr="00DC1F5B" w:rsidRDefault="00D70D57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ИП «Польский Владислав Константинович »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(Компания «ИНТЕКСА»)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ИНН 744721449531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ОРНИП 319745600039461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Юридический и фактический адрес</w:t>
            </w:r>
            <w:proofErr w:type="gramStart"/>
            <w:r w:rsidRPr="00DC1F5B">
              <w:rPr>
                <w:sz w:val="20"/>
                <w:szCs w:val="20"/>
              </w:rPr>
              <w:t xml:space="preserve"> :</w:t>
            </w:r>
            <w:proofErr w:type="gramEnd"/>
            <w:r w:rsidRPr="00DC1F5B">
              <w:rPr>
                <w:sz w:val="20"/>
                <w:szCs w:val="20"/>
              </w:rPr>
              <w:t xml:space="preserve"> г. Челябинск, ул. Мамина пер. 2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Фактический адрес: г. Челябинск, ул. Рождественского 9 (вход со двора)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Телефон: 8-351-225-21-09, 777-93-86, 8-900-024-89-86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proofErr w:type="gramStart"/>
            <w:r w:rsidRPr="00DC1F5B">
              <w:rPr>
                <w:sz w:val="20"/>
                <w:szCs w:val="20"/>
              </w:rPr>
              <w:t>Р</w:t>
            </w:r>
            <w:proofErr w:type="gramEnd"/>
            <w:r w:rsidRPr="00DC1F5B">
              <w:rPr>
                <w:sz w:val="20"/>
                <w:szCs w:val="20"/>
              </w:rPr>
              <w:t>/</w:t>
            </w:r>
            <w:proofErr w:type="spellStart"/>
            <w:r w:rsidRPr="00DC1F5B">
              <w:rPr>
                <w:sz w:val="20"/>
                <w:szCs w:val="20"/>
              </w:rPr>
              <w:t>сч</w:t>
            </w:r>
            <w:proofErr w:type="spellEnd"/>
            <w:r w:rsidRPr="00DC1F5B">
              <w:rPr>
                <w:sz w:val="20"/>
                <w:szCs w:val="20"/>
              </w:rPr>
              <w:t>.: 40802810738140001219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БИК 046577964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rPr>
                <w:sz w:val="20"/>
                <w:szCs w:val="20"/>
              </w:rPr>
              <w:t>Банк: ФИЛИА</w:t>
            </w:r>
            <w:proofErr w:type="gramStart"/>
            <w:r w:rsidRPr="00DC1F5B">
              <w:rPr>
                <w:sz w:val="20"/>
                <w:szCs w:val="20"/>
              </w:rPr>
              <w:t>Л"</w:t>
            </w:r>
            <w:proofErr w:type="gramEnd"/>
            <w:r w:rsidRPr="00DC1F5B">
              <w:rPr>
                <w:sz w:val="20"/>
                <w:szCs w:val="20"/>
              </w:rPr>
              <w:t>ЕКАТЕРИНБУРГСКИЙ"  АО "АЛЬФА-БАНК" Г. ЕКАТЕРИНБУРГ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proofErr w:type="spellStart"/>
            <w:r w:rsidRPr="00DC1F5B">
              <w:rPr>
                <w:sz w:val="20"/>
                <w:szCs w:val="20"/>
              </w:rPr>
              <w:t>Корр</w:t>
            </w:r>
            <w:proofErr w:type="gramStart"/>
            <w:r w:rsidRPr="00DC1F5B">
              <w:rPr>
                <w:sz w:val="20"/>
                <w:szCs w:val="20"/>
              </w:rPr>
              <w:t>.с</w:t>
            </w:r>
            <w:proofErr w:type="gramEnd"/>
            <w:r w:rsidRPr="00DC1F5B">
              <w:rPr>
                <w:sz w:val="20"/>
                <w:szCs w:val="20"/>
              </w:rPr>
              <w:t>чет</w:t>
            </w:r>
            <w:proofErr w:type="spellEnd"/>
            <w:r w:rsidRPr="00DC1F5B">
              <w:rPr>
                <w:sz w:val="20"/>
                <w:szCs w:val="20"/>
              </w:rPr>
              <w:t>: 30101810100000000964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rPr>
                <w:sz w:val="20"/>
                <w:szCs w:val="20"/>
              </w:rPr>
            </w:pPr>
          </w:p>
          <w:p w:rsidR="00DC1F5B" w:rsidRPr="00DC1F5B" w:rsidRDefault="00DC1F5B" w:rsidP="00DC1F5B">
            <w:pPr>
              <w:jc w:val="center"/>
            </w:pPr>
            <w:proofErr w:type="spellStart"/>
            <w:r w:rsidRPr="00DC1F5B">
              <w:t>ИП________________Польский</w:t>
            </w:r>
            <w:proofErr w:type="spellEnd"/>
            <w:r w:rsidRPr="00DC1F5B">
              <w:t xml:space="preserve"> В.К.</w:t>
            </w:r>
          </w:p>
          <w:p w:rsidR="00DC1F5B" w:rsidRPr="00DC1F5B" w:rsidRDefault="00DC1F5B" w:rsidP="00DC1F5B">
            <w:pPr>
              <w:jc w:val="center"/>
              <w:rPr>
                <w:sz w:val="20"/>
                <w:szCs w:val="20"/>
              </w:rPr>
            </w:pPr>
            <w:r w:rsidRPr="00DC1F5B">
              <w:t>М.П.</w:t>
            </w:r>
          </w:p>
        </w:tc>
      </w:tr>
    </w:tbl>
    <w:p w:rsidR="002A7417" w:rsidRPr="009C3568" w:rsidRDefault="00947DCD" w:rsidP="005D1175">
      <w:pPr>
        <w:tabs>
          <w:tab w:val="left" w:pos="6262"/>
        </w:tabs>
        <w:ind w:right="-267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Default="00561E1E">
      <w:pPr>
        <w:rPr>
          <w:b/>
          <w:sz w:val="22"/>
          <w:szCs w:val="22"/>
        </w:rPr>
      </w:pPr>
    </w:p>
    <w:p w:rsidR="00947DCD" w:rsidRPr="009C3568" w:rsidRDefault="00947DCD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947DCD" w:rsidRDefault="00947DCD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DC1F5B" w:rsidP="00561E1E">
      <w:pPr>
        <w:jc w:val="right"/>
        <w:rPr>
          <w:sz w:val="22"/>
          <w:szCs w:val="22"/>
        </w:rPr>
      </w:pPr>
      <w:r>
        <w:rPr>
          <w:sz w:val="22"/>
          <w:szCs w:val="22"/>
        </w:rPr>
        <w:t>№ 1634</w:t>
      </w:r>
      <w:r w:rsidR="00561E1E" w:rsidRPr="009C3568">
        <w:rPr>
          <w:sz w:val="22"/>
          <w:szCs w:val="22"/>
        </w:rPr>
        <w:t>_ от «</w:t>
      </w:r>
      <w:r w:rsidR="00562943">
        <w:rPr>
          <w:sz w:val="22"/>
          <w:szCs w:val="22"/>
        </w:rPr>
        <w:t xml:space="preserve">  </w:t>
      </w:r>
      <w:r>
        <w:rPr>
          <w:sz w:val="22"/>
          <w:szCs w:val="22"/>
        </w:rPr>
        <w:t>____</w:t>
      </w:r>
      <w:r w:rsidR="00561E1E" w:rsidRPr="009C3568">
        <w:rPr>
          <w:sz w:val="22"/>
          <w:szCs w:val="22"/>
        </w:rPr>
        <w:t>»</w:t>
      </w:r>
      <w:r>
        <w:rPr>
          <w:sz w:val="22"/>
          <w:szCs w:val="22"/>
        </w:rPr>
        <w:t>_______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20</w:t>
      </w:r>
      <w:r w:rsidR="00561E1E"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0"/>
        <w:gridCol w:w="182"/>
        <w:gridCol w:w="319"/>
        <w:gridCol w:w="316"/>
        <w:gridCol w:w="314"/>
        <w:gridCol w:w="312"/>
        <w:gridCol w:w="310"/>
        <w:gridCol w:w="307"/>
        <w:gridCol w:w="305"/>
        <w:gridCol w:w="303"/>
        <w:gridCol w:w="301"/>
        <w:gridCol w:w="300"/>
        <w:gridCol w:w="298"/>
        <w:gridCol w:w="297"/>
        <w:gridCol w:w="295"/>
        <w:gridCol w:w="294"/>
        <w:gridCol w:w="292"/>
        <w:gridCol w:w="291"/>
        <w:gridCol w:w="290"/>
        <w:gridCol w:w="289"/>
        <w:gridCol w:w="288"/>
        <w:gridCol w:w="287"/>
        <w:gridCol w:w="286"/>
        <w:gridCol w:w="237"/>
        <w:gridCol w:w="212"/>
        <w:gridCol w:w="195"/>
        <w:gridCol w:w="247"/>
        <w:gridCol w:w="315"/>
        <w:gridCol w:w="315"/>
        <w:gridCol w:w="315"/>
        <w:gridCol w:w="315"/>
        <w:gridCol w:w="312"/>
        <w:gridCol w:w="285"/>
        <w:gridCol w:w="261"/>
        <w:gridCol w:w="242"/>
        <w:gridCol w:w="228"/>
        <w:gridCol w:w="218"/>
        <w:gridCol w:w="75"/>
      </w:tblGrid>
      <w:tr w:rsidR="00DC1F5B" w:rsidRPr="00DC1F5B" w:rsidTr="00DC1F5B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64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Рециркулятор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- облучатель бактерицидный для обеззараживания воздуха Мегидез-910 </w:t>
            </w:r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МСК</w:t>
            </w:r>
            <w:proofErr w:type="gramEnd"/>
            <w:r w:rsidRPr="00DC1F5B">
              <w:rPr>
                <w:rFonts w:ascii="Arial" w:hAnsi="Arial" w:cs="Arial"/>
                <w:sz w:val="16"/>
                <w:szCs w:val="16"/>
              </w:rPr>
              <w:t xml:space="preserve"> (1*30Вт, (50) 100 м3 в час, кат. пом. 4-5) ,</w:t>
            </w: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настенно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>-переносной, цвет : белый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16 900,00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118 300,00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Безконтактный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дезинфектор сенсорный для антисептика с лотком для сбора капель </w:t>
            </w:r>
            <w:proofErr w:type="spellStart"/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DC1F5B">
              <w:rPr>
                <w:rFonts w:ascii="Arial" w:hAnsi="Arial" w:cs="Arial"/>
                <w:sz w:val="16"/>
                <w:szCs w:val="16"/>
              </w:rPr>
              <w:t>ar.i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>, 1200 мл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5 650,00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22 600,00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 xml:space="preserve">Бесконтактный медицинский инфракрасный термометр "Пистолет" </w:t>
            </w: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Non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Berrcom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JXB-178 (РЗН 2013/737), белый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4 400,00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35 200,00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4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Облучатель-</w:t>
            </w:r>
            <w:proofErr w:type="spellStart"/>
            <w:r w:rsidRPr="00DC1F5B">
              <w:rPr>
                <w:rFonts w:ascii="Arial" w:hAnsi="Arial" w:cs="Arial"/>
                <w:sz w:val="16"/>
                <w:szCs w:val="16"/>
              </w:rPr>
              <w:t>рециркулятор</w:t>
            </w:r>
            <w:proofErr w:type="spellEnd"/>
            <w:r w:rsidRPr="00DC1F5B">
              <w:rPr>
                <w:rFonts w:ascii="Arial" w:hAnsi="Arial" w:cs="Arial"/>
                <w:sz w:val="16"/>
                <w:szCs w:val="16"/>
              </w:rPr>
              <w:t xml:space="preserve"> ОБРН 2х15 "ФОТОН", 129х129х527 мм, бактерицидный, производительность, м3/час 80, срок службы ламп/ч 9000, 2 кг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1F5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10 047,00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10 047,00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13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 w:rsidRPr="00DC1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186 147,00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gridSpan w:val="27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 том числе НДС:</w:t>
            </w:r>
          </w:p>
        </w:tc>
        <w:tc>
          <w:tcPr>
            <w:tcW w:w="0" w:type="auto"/>
            <w:gridSpan w:val="6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Без НДС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Всего к оплате:</w:t>
            </w:r>
          </w:p>
        </w:tc>
        <w:tc>
          <w:tcPr>
            <w:tcW w:w="0" w:type="auto"/>
            <w:gridSpan w:val="5"/>
            <w:hideMark/>
          </w:tcPr>
          <w:p w:rsidR="00DC1F5B" w:rsidRPr="00DC1F5B" w:rsidRDefault="00DC1F5B" w:rsidP="00DC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186 147,00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F5B" w:rsidRPr="00DC1F5B" w:rsidRDefault="00DC1F5B" w:rsidP="00DC1F5B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93"/>
        <w:gridCol w:w="292"/>
        <w:gridCol w:w="291"/>
        <w:gridCol w:w="290"/>
        <w:gridCol w:w="289"/>
        <w:gridCol w:w="288"/>
        <w:gridCol w:w="287"/>
        <w:gridCol w:w="286"/>
        <w:gridCol w:w="285"/>
        <w:gridCol w:w="284"/>
        <w:gridCol w:w="284"/>
        <w:gridCol w:w="283"/>
        <w:gridCol w:w="282"/>
        <w:gridCol w:w="282"/>
        <w:gridCol w:w="281"/>
        <w:gridCol w:w="341"/>
        <w:gridCol w:w="279"/>
        <w:gridCol w:w="279"/>
        <w:gridCol w:w="278"/>
        <w:gridCol w:w="278"/>
        <w:gridCol w:w="277"/>
        <w:gridCol w:w="277"/>
        <w:gridCol w:w="276"/>
        <w:gridCol w:w="275"/>
        <w:gridCol w:w="275"/>
        <w:gridCol w:w="274"/>
        <w:gridCol w:w="274"/>
        <w:gridCol w:w="274"/>
        <w:gridCol w:w="273"/>
        <w:gridCol w:w="273"/>
        <w:gridCol w:w="272"/>
        <w:gridCol w:w="272"/>
        <w:gridCol w:w="271"/>
        <w:gridCol w:w="271"/>
        <w:gridCol w:w="270"/>
        <w:gridCol w:w="270"/>
        <w:gridCol w:w="270"/>
        <w:gridCol w:w="36"/>
      </w:tblGrid>
      <w:tr w:rsidR="00DC1F5B" w:rsidRPr="00DC1F5B" w:rsidTr="00DC1F5B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Всего наименований 4, на сумму 186 147,00 Рубль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F5B" w:rsidRPr="00DC1F5B" w:rsidTr="00DC1F5B">
        <w:trPr>
          <w:trHeight w:val="255"/>
        </w:trPr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5B">
              <w:rPr>
                <w:rFonts w:ascii="Arial" w:hAnsi="Arial" w:cs="Arial"/>
                <w:b/>
                <w:bCs/>
                <w:sz w:val="20"/>
                <w:szCs w:val="20"/>
              </w:rPr>
              <w:t>Сто восемьдесят шесть тысяч сто сорок семь Рублей 00 Копеек</w:t>
            </w:r>
          </w:p>
        </w:tc>
        <w:tc>
          <w:tcPr>
            <w:tcW w:w="0" w:type="auto"/>
            <w:vAlign w:val="center"/>
            <w:hideMark/>
          </w:tcPr>
          <w:p w:rsidR="00DC1F5B" w:rsidRPr="00DC1F5B" w:rsidRDefault="00DC1F5B" w:rsidP="00DC1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53"/>
        <w:gridCol w:w="4591"/>
        <w:gridCol w:w="192"/>
      </w:tblGrid>
      <w:tr w:rsidR="00D70D57" w:rsidRPr="009C3568" w:rsidTr="00C879F7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DC1F5B" w:rsidTr="00C879F7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5353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C879F7" w:rsidRPr="00164043" w:rsidRDefault="00C879F7" w:rsidP="00C879F7">
            <w:pPr>
              <w:pStyle w:val="21"/>
              <w:spacing w:after="0" w:line="240" w:lineRule="auto"/>
              <w:ind w:left="0"/>
              <w:rPr>
                <w:b/>
                <w:color w:val="000000"/>
                <w:sz w:val="20"/>
              </w:rPr>
            </w:pPr>
            <w:r w:rsidRPr="00164043">
              <w:rPr>
                <w:b/>
                <w:sz w:val="20"/>
              </w:rPr>
              <w:t>Муниципальное бюджетное дошкольное образовательное учреждение «Детский сад № 11</w:t>
            </w:r>
            <w:r>
              <w:rPr>
                <w:b/>
                <w:sz w:val="20"/>
              </w:rPr>
              <w:t>1</w:t>
            </w:r>
            <w:r w:rsidRPr="00164043">
              <w:rPr>
                <w:b/>
                <w:sz w:val="20"/>
              </w:rPr>
              <w:t xml:space="preserve"> г. Челябинска»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65378F">
              <w:rPr>
                <w:sz w:val="20"/>
                <w:szCs w:val="20"/>
              </w:rPr>
              <w:t>Юридический адрес: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454038, </w:t>
            </w:r>
            <w:proofErr w:type="spellStart"/>
            <w:r w:rsidRPr="0065378F">
              <w:rPr>
                <w:bCs/>
                <w:sz w:val="20"/>
                <w:szCs w:val="20"/>
              </w:rPr>
              <w:t>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</w:t>
            </w:r>
            <w:proofErr w:type="spellEnd"/>
            <w:r w:rsidRPr="0065378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5378F">
              <w:rPr>
                <w:bCs/>
                <w:sz w:val="20"/>
                <w:szCs w:val="20"/>
              </w:rPr>
              <w:t>ул.Электростальская</w:t>
            </w:r>
            <w:proofErr w:type="spellEnd"/>
            <w:r w:rsidRPr="0065378F">
              <w:rPr>
                <w:bCs/>
                <w:sz w:val="20"/>
                <w:szCs w:val="20"/>
              </w:rPr>
              <w:t>, дом 4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65378F">
              <w:rPr>
                <w:sz w:val="20"/>
                <w:szCs w:val="20"/>
              </w:rPr>
              <w:t>Почтовый адрес: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454038, </w:t>
            </w:r>
            <w:proofErr w:type="spellStart"/>
            <w:r w:rsidRPr="0065378F">
              <w:rPr>
                <w:bCs/>
                <w:sz w:val="20"/>
                <w:szCs w:val="20"/>
              </w:rPr>
              <w:t>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</w:t>
            </w:r>
            <w:proofErr w:type="spellEnd"/>
            <w:r w:rsidRPr="0065378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5378F">
              <w:rPr>
                <w:bCs/>
                <w:sz w:val="20"/>
                <w:szCs w:val="20"/>
              </w:rPr>
              <w:t>ул.Электростальская</w:t>
            </w:r>
            <w:proofErr w:type="spellEnd"/>
            <w:r w:rsidRPr="0065378F">
              <w:rPr>
                <w:bCs/>
                <w:sz w:val="20"/>
                <w:szCs w:val="20"/>
              </w:rPr>
              <w:t>, дом 4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ИНН </w:t>
            </w:r>
            <w:r w:rsidRPr="0065378F">
              <w:rPr>
                <w:sz w:val="20"/>
                <w:szCs w:val="20"/>
              </w:rPr>
              <w:t>7450012048</w:t>
            </w:r>
            <w:r w:rsidRPr="0065378F">
              <w:rPr>
                <w:bCs/>
                <w:sz w:val="20"/>
                <w:szCs w:val="20"/>
              </w:rPr>
              <w:t>,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КПП 746001001, 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>ОГРН 1027402819290, ОКПО 42471268,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65378F">
              <w:rPr>
                <w:bCs/>
                <w:sz w:val="20"/>
                <w:szCs w:val="20"/>
              </w:rPr>
              <w:t xml:space="preserve">БИК 047501001,   </w:t>
            </w:r>
          </w:p>
          <w:p w:rsidR="00C879F7" w:rsidRPr="0065378F" w:rsidRDefault="00C879F7" w:rsidP="00C87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proofErr w:type="gramStart"/>
            <w:r w:rsidRPr="0065378F">
              <w:rPr>
                <w:bCs/>
                <w:sz w:val="20"/>
                <w:szCs w:val="20"/>
              </w:rPr>
              <w:t>Р</w:t>
            </w:r>
            <w:proofErr w:type="gramEnd"/>
            <w:r w:rsidRPr="0065378F">
              <w:rPr>
                <w:bCs/>
                <w:sz w:val="20"/>
                <w:szCs w:val="20"/>
              </w:rPr>
              <w:t xml:space="preserve">/с 40701810400003000001 ГРКЦ ГУ Банка России по Челябинской обл.                             </w:t>
            </w:r>
          </w:p>
          <w:p w:rsidR="00C879F7" w:rsidRPr="005D3041" w:rsidRDefault="00C879F7" w:rsidP="00C879F7">
            <w:pPr>
              <w:autoSpaceDE w:val="0"/>
              <w:autoSpaceDN w:val="0"/>
              <w:ind w:right="-1" w:hanging="70"/>
              <w:jc w:val="both"/>
            </w:pPr>
            <w:r w:rsidRPr="0065378F">
              <w:rPr>
                <w:bCs/>
                <w:sz w:val="20"/>
                <w:szCs w:val="20"/>
              </w:rPr>
              <w:t>Л/с 2047304202 Н в Комитете финансов г</w:t>
            </w:r>
            <w:proofErr w:type="gramStart"/>
            <w:r w:rsidRPr="0065378F">
              <w:rPr>
                <w:bCs/>
                <w:sz w:val="20"/>
                <w:szCs w:val="20"/>
              </w:rPr>
              <w:t>.Ч</w:t>
            </w:r>
            <w:proofErr w:type="gramEnd"/>
            <w:r w:rsidRPr="0065378F">
              <w:rPr>
                <w:bCs/>
                <w:sz w:val="20"/>
                <w:szCs w:val="20"/>
              </w:rPr>
              <w:t>елябинска</w:t>
            </w:r>
          </w:p>
          <w:p w:rsidR="00C879F7" w:rsidRDefault="00C879F7" w:rsidP="00C879F7"/>
          <w:p w:rsidR="00C879F7" w:rsidRDefault="00C879F7" w:rsidP="00C879F7"/>
          <w:p w:rsidR="00C879F7" w:rsidRDefault="00C879F7" w:rsidP="00C879F7"/>
          <w:p w:rsidR="00C879F7" w:rsidRDefault="00C879F7" w:rsidP="00C879F7"/>
          <w:p w:rsidR="00C879F7" w:rsidRPr="00F7505D" w:rsidRDefault="00C879F7" w:rsidP="00C879F7"/>
          <w:p w:rsidR="00D70D57" w:rsidRPr="009C3568" w:rsidRDefault="00C879F7" w:rsidP="00C879F7">
            <w:proofErr w:type="gramStart"/>
            <w:r>
              <w:t>Заведующий ___________ Бояркина</w:t>
            </w:r>
            <w:proofErr w:type="gramEnd"/>
            <w:r>
              <w:t xml:space="preserve"> Н.А.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D70D57" w:rsidRPr="00DC1F5B" w:rsidRDefault="00D70D57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Поставщик:</w:t>
            </w:r>
          </w:p>
          <w:p w:rsidR="00D70D57" w:rsidRPr="00DC1F5B" w:rsidRDefault="00D70D57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/>
                <w:bCs/>
                <w:sz w:val="20"/>
                <w:szCs w:val="20"/>
              </w:rPr>
            </w:pPr>
            <w:r w:rsidRPr="00DC1F5B">
              <w:rPr>
                <w:b/>
                <w:bCs/>
                <w:sz w:val="20"/>
                <w:szCs w:val="20"/>
              </w:rPr>
              <w:t>ИП «Польский Владислав Константинович »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/>
                <w:bCs/>
                <w:sz w:val="20"/>
                <w:szCs w:val="20"/>
              </w:rPr>
            </w:pPr>
            <w:r w:rsidRPr="00DC1F5B">
              <w:rPr>
                <w:b/>
                <w:bCs/>
                <w:sz w:val="20"/>
                <w:szCs w:val="20"/>
              </w:rPr>
              <w:t>(Компания «ИНТЕКСА»)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ИНН 744721449531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ОРНИП 319745600039461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Юридический и фактический адрес</w:t>
            </w:r>
            <w:proofErr w:type="gramStart"/>
            <w:r w:rsidRPr="00DC1F5B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DC1F5B">
              <w:rPr>
                <w:bCs/>
                <w:sz w:val="20"/>
                <w:szCs w:val="20"/>
              </w:rPr>
              <w:t xml:space="preserve"> г. Челябинск, ул. Мамина пер. 2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Фактический адрес: г. Челябинск, ул. Рождественского 9 (вход со двора)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Телефон: 8-351-225-21-09, 777-93-86, 8-900-024-89-86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proofErr w:type="gramStart"/>
            <w:r w:rsidRPr="00DC1F5B">
              <w:rPr>
                <w:bCs/>
                <w:sz w:val="20"/>
                <w:szCs w:val="20"/>
              </w:rPr>
              <w:t>Р</w:t>
            </w:r>
            <w:proofErr w:type="gramEnd"/>
            <w:r w:rsidRPr="00DC1F5B">
              <w:rPr>
                <w:bCs/>
                <w:sz w:val="20"/>
                <w:szCs w:val="20"/>
              </w:rPr>
              <w:t>/</w:t>
            </w:r>
            <w:proofErr w:type="spellStart"/>
            <w:r w:rsidRPr="00DC1F5B">
              <w:rPr>
                <w:bCs/>
                <w:sz w:val="20"/>
                <w:szCs w:val="20"/>
              </w:rPr>
              <w:t>сч</w:t>
            </w:r>
            <w:proofErr w:type="spellEnd"/>
            <w:r w:rsidRPr="00DC1F5B">
              <w:rPr>
                <w:bCs/>
                <w:sz w:val="20"/>
                <w:szCs w:val="20"/>
              </w:rPr>
              <w:t>.: 40802810738140001219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БИК 046577964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 w:rsidRPr="00DC1F5B">
              <w:rPr>
                <w:bCs/>
                <w:sz w:val="20"/>
                <w:szCs w:val="20"/>
              </w:rPr>
              <w:t>Банк: ФИЛИА</w:t>
            </w:r>
            <w:proofErr w:type="gramStart"/>
            <w:r w:rsidRPr="00DC1F5B">
              <w:rPr>
                <w:bCs/>
                <w:sz w:val="20"/>
                <w:szCs w:val="20"/>
              </w:rPr>
              <w:t>Л"</w:t>
            </w:r>
            <w:proofErr w:type="gramEnd"/>
            <w:r w:rsidRPr="00DC1F5B">
              <w:rPr>
                <w:bCs/>
                <w:sz w:val="20"/>
                <w:szCs w:val="20"/>
              </w:rPr>
              <w:t>ЕКАТЕРИНБУРГСКИЙ"  АО "АЛЬФА-БАНК" Г. ЕКАТЕРИНБУРГ</w:t>
            </w: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proofErr w:type="spellStart"/>
            <w:r w:rsidRPr="00DC1F5B">
              <w:rPr>
                <w:bCs/>
                <w:sz w:val="20"/>
                <w:szCs w:val="20"/>
              </w:rPr>
              <w:t>Корр</w:t>
            </w:r>
            <w:proofErr w:type="gramStart"/>
            <w:r w:rsidRPr="00DC1F5B">
              <w:rPr>
                <w:bCs/>
                <w:sz w:val="20"/>
                <w:szCs w:val="20"/>
              </w:rPr>
              <w:t>.с</w:t>
            </w:r>
            <w:proofErr w:type="gramEnd"/>
            <w:r w:rsidRPr="00DC1F5B">
              <w:rPr>
                <w:bCs/>
                <w:sz w:val="20"/>
                <w:szCs w:val="20"/>
              </w:rPr>
              <w:t>чет</w:t>
            </w:r>
            <w:proofErr w:type="spellEnd"/>
            <w:r w:rsidRPr="00DC1F5B">
              <w:rPr>
                <w:bCs/>
                <w:sz w:val="20"/>
                <w:szCs w:val="20"/>
              </w:rPr>
              <w:t>: 30101810100000000964</w:t>
            </w: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</w:p>
          <w:p w:rsid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proofErr w:type="spellStart"/>
            <w:r w:rsidRPr="00DC1F5B">
              <w:t>ИП________________Польский</w:t>
            </w:r>
            <w:proofErr w:type="spellEnd"/>
            <w:r w:rsidRPr="00DC1F5B">
              <w:t xml:space="preserve"> В.К.</w:t>
            </w:r>
          </w:p>
          <w:p w:rsidR="00DC1F5B" w:rsidRPr="00DC1F5B" w:rsidRDefault="00DC1F5B" w:rsidP="00DC1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Cs/>
                <w:sz w:val="20"/>
                <w:szCs w:val="20"/>
              </w:rPr>
            </w:pPr>
            <w:r>
              <w:t>М.П.</w:t>
            </w:r>
          </w:p>
        </w:tc>
      </w:tr>
    </w:tbl>
    <w:p w:rsidR="001406A5" w:rsidRPr="009C3568" w:rsidRDefault="00B8164C" w:rsidP="001406A5">
      <w:pPr>
        <w:tabs>
          <w:tab w:val="left" w:pos="6262"/>
        </w:tabs>
        <w:ind w:right="-267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75"/>
    <w:rsid w:val="000072E6"/>
    <w:rsid w:val="00010917"/>
    <w:rsid w:val="0001692E"/>
    <w:rsid w:val="000173AA"/>
    <w:rsid w:val="0003059A"/>
    <w:rsid w:val="00056409"/>
    <w:rsid w:val="0009606C"/>
    <w:rsid w:val="000E1DCE"/>
    <w:rsid w:val="000F4A4E"/>
    <w:rsid w:val="0010308C"/>
    <w:rsid w:val="00127682"/>
    <w:rsid w:val="00127F50"/>
    <w:rsid w:val="0013128A"/>
    <w:rsid w:val="001406A5"/>
    <w:rsid w:val="00155B0C"/>
    <w:rsid w:val="001967E4"/>
    <w:rsid w:val="001C666B"/>
    <w:rsid w:val="001D219F"/>
    <w:rsid w:val="00207853"/>
    <w:rsid w:val="00212278"/>
    <w:rsid w:val="00212809"/>
    <w:rsid w:val="00216250"/>
    <w:rsid w:val="00236E00"/>
    <w:rsid w:val="00272DBC"/>
    <w:rsid w:val="002A7417"/>
    <w:rsid w:val="002E31F9"/>
    <w:rsid w:val="002E41A8"/>
    <w:rsid w:val="002E6742"/>
    <w:rsid w:val="00313C14"/>
    <w:rsid w:val="00317F51"/>
    <w:rsid w:val="0032686B"/>
    <w:rsid w:val="003546D8"/>
    <w:rsid w:val="003968DB"/>
    <w:rsid w:val="003C0D8D"/>
    <w:rsid w:val="003C220D"/>
    <w:rsid w:val="003D53DC"/>
    <w:rsid w:val="003D7590"/>
    <w:rsid w:val="00425F6A"/>
    <w:rsid w:val="00435D80"/>
    <w:rsid w:val="00444B2A"/>
    <w:rsid w:val="004474EE"/>
    <w:rsid w:val="00450BAF"/>
    <w:rsid w:val="004702CA"/>
    <w:rsid w:val="00484460"/>
    <w:rsid w:val="004972E6"/>
    <w:rsid w:val="004A335A"/>
    <w:rsid w:val="004A6C1B"/>
    <w:rsid w:val="004B351E"/>
    <w:rsid w:val="004C6848"/>
    <w:rsid w:val="004D0BF0"/>
    <w:rsid w:val="00537872"/>
    <w:rsid w:val="00550AE2"/>
    <w:rsid w:val="00561E1E"/>
    <w:rsid w:val="00562943"/>
    <w:rsid w:val="005C3355"/>
    <w:rsid w:val="005D1175"/>
    <w:rsid w:val="005E2C3F"/>
    <w:rsid w:val="005F10C0"/>
    <w:rsid w:val="0061578C"/>
    <w:rsid w:val="00632BAD"/>
    <w:rsid w:val="00642B87"/>
    <w:rsid w:val="0066243D"/>
    <w:rsid w:val="006A44F2"/>
    <w:rsid w:val="006B17E4"/>
    <w:rsid w:val="006D4D4A"/>
    <w:rsid w:val="006E005D"/>
    <w:rsid w:val="006F690E"/>
    <w:rsid w:val="00700805"/>
    <w:rsid w:val="00710FD6"/>
    <w:rsid w:val="00711FDD"/>
    <w:rsid w:val="0075283D"/>
    <w:rsid w:val="007715C3"/>
    <w:rsid w:val="007753CD"/>
    <w:rsid w:val="0078352E"/>
    <w:rsid w:val="00790FED"/>
    <w:rsid w:val="007B06DB"/>
    <w:rsid w:val="007C13C8"/>
    <w:rsid w:val="007E009D"/>
    <w:rsid w:val="007E38C0"/>
    <w:rsid w:val="008403E1"/>
    <w:rsid w:val="00876C37"/>
    <w:rsid w:val="008949BD"/>
    <w:rsid w:val="008A4C22"/>
    <w:rsid w:val="008D1B2E"/>
    <w:rsid w:val="008F471F"/>
    <w:rsid w:val="00905A8E"/>
    <w:rsid w:val="009121F4"/>
    <w:rsid w:val="009201F6"/>
    <w:rsid w:val="00927DA7"/>
    <w:rsid w:val="00947DCD"/>
    <w:rsid w:val="00957FAC"/>
    <w:rsid w:val="00966A9E"/>
    <w:rsid w:val="00977EB1"/>
    <w:rsid w:val="00995AEA"/>
    <w:rsid w:val="009C3568"/>
    <w:rsid w:val="009C7CEF"/>
    <w:rsid w:val="009E77A2"/>
    <w:rsid w:val="009F3B60"/>
    <w:rsid w:val="00A27522"/>
    <w:rsid w:val="00A32704"/>
    <w:rsid w:val="00A46C50"/>
    <w:rsid w:val="00A6128B"/>
    <w:rsid w:val="00A848D3"/>
    <w:rsid w:val="00AA42A2"/>
    <w:rsid w:val="00AE07FC"/>
    <w:rsid w:val="00AE6007"/>
    <w:rsid w:val="00B14BF0"/>
    <w:rsid w:val="00B448A8"/>
    <w:rsid w:val="00B7183B"/>
    <w:rsid w:val="00B75FBB"/>
    <w:rsid w:val="00B8164C"/>
    <w:rsid w:val="00B83049"/>
    <w:rsid w:val="00BA0407"/>
    <w:rsid w:val="00BA73A9"/>
    <w:rsid w:val="00BB0774"/>
    <w:rsid w:val="00BB2621"/>
    <w:rsid w:val="00BB2A05"/>
    <w:rsid w:val="00BC3229"/>
    <w:rsid w:val="00BF354C"/>
    <w:rsid w:val="00BF57E9"/>
    <w:rsid w:val="00C73463"/>
    <w:rsid w:val="00C879F7"/>
    <w:rsid w:val="00CA42AB"/>
    <w:rsid w:val="00CB349C"/>
    <w:rsid w:val="00CB617A"/>
    <w:rsid w:val="00CC12BC"/>
    <w:rsid w:val="00CC4604"/>
    <w:rsid w:val="00CE73B7"/>
    <w:rsid w:val="00CF4C4B"/>
    <w:rsid w:val="00D31484"/>
    <w:rsid w:val="00D36D17"/>
    <w:rsid w:val="00D70D57"/>
    <w:rsid w:val="00D73C47"/>
    <w:rsid w:val="00D93598"/>
    <w:rsid w:val="00DA330F"/>
    <w:rsid w:val="00DC1856"/>
    <w:rsid w:val="00DC1F5B"/>
    <w:rsid w:val="00DD219D"/>
    <w:rsid w:val="00DE55BA"/>
    <w:rsid w:val="00E22AB4"/>
    <w:rsid w:val="00E67468"/>
    <w:rsid w:val="00E718EF"/>
    <w:rsid w:val="00E93986"/>
    <w:rsid w:val="00E9452A"/>
    <w:rsid w:val="00EA3388"/>
    <w:rsid w:val="00EE5567"/>
    <w:rsid w:val="00F02F8C"/>
    <w:rsid w:val="00F05513"/>
    <w:rsid w:val="00F11B93"/>
    <w:rsid w:val="00F137D5"/>
    <w:rsid w:val="00F15340"/>
    <w:rsid w:val="00F22634"/>
    <w:rsid w:val="00F30CDF"/>
    <w:rsid w:val="00F4321F"/>
    <w:rsid w:val="00F50BAF"/>
    <w:rsid w:val="00F64813"/>
    <w:rsid w:val="00F75D00"/>
    <w:rsid w:val="00F954CF"/>
    <w:rsid w:val="00FC1C97"/>
    <w:rsid w:val="00FD3A58"/>
    <w:rsid w:val="00FE0A4E"/>
    <w:rsid w:val="00FE6536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7DC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E5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7DC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E5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A744-77AC-4CE2-8377-AA286C65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ИНТЕКСА</cp:lastModifiedBy>
  <cp:revision>3</cp:revision>
  <cp:lastPrinted>2019-02-27T04:57:00Z</cp:lastPrinted>
  <dcterms:created xsi:type="dcterms:W3CDTF">2020-11-24T11:23:00Z</dcterms:created>
  <dcterms:modified xsi:type="dcterms:W3CDTF">2020-11-24T11:28:00Z</dcterms:modified>
</cp:coreProperties>
</file>