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3431" w14:textId="77777777" w:rsidR="00A101CF" w:rsidRPr="00CF3C68" w:rsidRDefault="00A101CF" w:rsidP="00A101CF">
      <w:pPr>
        <w:jc w:val="right"/>
        <w:rPr>
          <w:sz w:val="22"/>
          <w:szCs w:val="22"/>
        </w:rPr>
      </w:pPr>
    </w:p>
    <w:p w14:paraId="657332C9" w14:textId="77777777" w:rsidR="00A101CF" w:rsidRPr="00CF3C68" w:rsidRDefault="00A101CF" w:rsidP="00A101CF">
      <w:pPr>
        <w:widowControl w:val="0"/>
        <w:ind w:right="-45"/>
        <w:jc w:val="center"/>
        <w:rPr>
          <w:b/>
          <w:noProof/>
          <w:snapToGrid w:val="0"/>
          <w:sz w:val="22"/>
          <w:szCs w:val="22"/>
        </w:rPr>
      </w:pPr>
      <w:r w:rsidRPr="00CF3C68">
        <w:rPr>
          <w:b/>
          <w:snapToGrid w:val="0"/>
          <w:sz w:val="22"/>
          <w:szCs w:val="22"/>
        </w:rPr>
        <w:t>Контракт</w:t>
      </w:r>
      <w:r w:rsidRPr="00CF3C68">
        <w:rPr>
          <w:b/>
          <w:noProof/>
          <w:snapToGrid w:val="0"/>
          <w:sz w:val="22"/>
          <w:szCs w:val="22"/>
        </w:rPr>
        <w:t xml:space="preserve"> № __</w:t>
      </w:r>
      <w:r w:rsidR="00CE1642" w:rsidRPr="00CF3C68">
        <w:rPr>
          <w:b/>
          <w:noProof/>
          <w:snapToGrid w:val="0"/>
          <w:sz w:val="22"/>
          <w:szCs w:val="22"/>
        </w:rPr>
        <w:t>________</w:t>
      </w:r>
      <w:r w:rsidRPr="00CF3C68">
        <w:rPr>
          <w:b/>
          <w:noProof/>
          <w:snapToGrid w:val="0"/>
          <w:sz w:val="22"/>
          <w:szCs w:val="22"/>
        </w:rPr>
        <w:t>_</w:t>
      </w:r>
    </w:p>
    <w:p w14:paraId="0F7033F2" w14:textId="77777777" w:rsidR="00A101CF" w:rsidRPr="00CF3C68" w:rsidRDefault="00A101CF" w:rsidP="00A101CF">
      <w:pPr>
        <w:jc w:val="center"/>
        <w:rPr>
          <w:b/>
          <w:sz w:val="22"/>
          <w:szCs w:val="22"/>
        </w:rPr>
      </w:pPr>
      <w:r w:rsidRPr="00CF3C68">
        <w:rPr>
          <w:b/>
          <w:sz w:val="22"/>
          <w:szCs w:val="22"/>
        </w:rPr>
        <w:t>на поставку товаров для муниципальных нужд</w:t>
      </w:r>
    </w:p>
    <w:p w14:paraId="5E85861B" w14:textId="0110BFAB" w:rsidR="00A101CF" w:rsidRPr="000372BF" w:rsidRDefault="00A101CF" w:rsidP="00EE7E55">
      <w:pPr>
        <w:widowControl w:val="0"/>
        <w:jc w:val="center"/>
        <w:rPr>
          <w:b/>
          <w:bCs/>
          <w:sz w:val="22"/>
          <w:szCs w:val="22"/>
        </w:rPr>
      </w:pPr>
      <w:r w:rsidRPr="000372BF">
        <w:rPr>
          <w:b/>
          <w:bCs/>
          <w:sz w:val="22"/>
          <w:szCs w:val="22"/>
        </w:rPr>
        <w:t>ИКЗ</w:t>
      </w:r>
      <w:r w:rsidR="006B23ED" w:rsidRPr="000372BF">
        <w:rPr>
          <w:b/>
          <w:bCs/>
          <w:sz w:val="22"/>
          <w:szCs w:val="22"/>
        </w:rPr>
        <w:t xml:space="preserve"> </w:t>
      </w:r>
      <w:r w:rsidR="000372BF" w:rsidRPr="000372BF">
        <w:rPr>
          <w:b/>
          <w:bCs/>
          <w:sz w:val="22"/>
          <w:szCs w:val="22"/>
        </w:rPr>
        <w:t>253745201978674520100100100000000244</w:t>
      </w:r>
    </w:p>
    <w:p w14:paraId="4376A6AE" w14:textId="77777777" w:rsidR="00A101CF" w:rsidRPr="00CF3C68" w:rsidRDefault="00A101CF" w:rsidP="00A101CF">
      <w:pPr>
        <w:widowControl w:val="0"/>
        <w:rPr>
          <w:b/>
          <w:sz w:val="22"/>
          <w:szCs w:val="22"/>
        </w:rPr>
      </w:pPr>
    </w:p>
    <w:p w14:paraId="39E53821" w14:textId="77777777" w:rsidR="00A101CF" w:rsidRPr="00CF3C68" w:rsidRDefault="00A101CF" w:rsidP="00A101CF">
      <w:pPr>
        <w:pStyle w:val="12"/>
        <w:ind w:right="-1"/>
        <w:jc w:val="left"/>
        <w:rPr>
          <w:rFonts w:ascii="Times New Roman" w:hAnsi="Times New Roman" w:cs="Times New Roman"/>
          <w:sz w:val="22"/>
        </w:rPr>
      </w:pPr>
    </w:p>
    <w:p w14:paraId="29A71871" w14:textId="1F592DA8" w:rsidR="00A101CF" w:rsidRPr="00CF3C68" w:rsidRDefault="00A101CF" w:rsidP="00A101CF">
      <w:pPr>
        <w:pStyle w:val="12"/>
        <w:ind w:right="-1"/>
        <w:jc w:val="left"/>
        <w:rPr>
          <w:rFonts w:ascii="Times New Roman" w:hAnsi="Times New Roman" w:cs="Times New Roman"/>
          <w:sz w:val="22"/>
        </w:rPr>
      </w:pPr>
      <w:r w:rsidRPr="00CF3C68">
        <w:rPr>
          <w:rFonts w:ascii="Times New Roman" w:hAnsi="Times New Roman" w:cs="Times New Roman"/>
          <w:sz w:val="22"/>
        </w:rPr>
        <w:t>г. Челябинск</w:t>
      </w:r>
      <w:r w:rsidRPr="00CF3C68">
        <w:rPr>
          <w:rFonts w:ascii="Times New Roman" w:hAnsi="Times New Roman" w:cs="Times New Roman"/>
          <w:sz w:val="22"/>
        </w:rPr>
        <w:tab/>
      </w:r>
      <w:r w:rsidRPr="00CF3C68">
        <w:rPr>
          <w:rFonts w:ascii="Times New Roman" w:hAnsi="Times New Roman" w:cs="Times New Roman"/>
          <w:sz w:val="22"/>
        </w:rPr>
        <w:tab/>
      </w:r>
      <w:r w:rsidRPr="00CF3C68">
        <w:rPr>
          <w:rFonts w:ascii="Times New Roman" w:hAnsi="Times New Roman" w:cs="Times New Roman"/>
          <w:sz w:val="22"/>
        </w:rPr>
        <w:tab/>
      </w:r>
      <w:r w:rsidRPr="00CF3C68">
        <w:rPr>
          <w:rFonts w:ascii="Times New Roman" w:hAnsi="Times New Roman" w:cs="Times New Roman"/>
          <w:sz w:val="22"/>
        </w:rPr>
        <w:tab/>
      </w:r>
      <w:r w:rsidRPr="00CF3C68">
        <w:rPr>
          <w:rFonts w:ascii="Times New Roman" w:hAnsi="Times New Roman" w:cs="Times New Roman"/>
          <w:sz w:val="22"/>
        </w:rPr>
        <w:tab/>
      </w:r>
      <w:r w:rsidRPr="00CF3C68">
        <w:rPr>
          <w:rFonts w:ascii="Times New Roman" w:hAnsi="Times New Roman" w:cs="Times New Roman"/>
          <w:sz w:val="22"/>
        </w:rPr>
        <w:tab/>
      </w:r>
      <w:r w:rsidRPr="00CF3C68">
        <w:rPr>
          <w:rFonts w:ascii="Times New Roman" w:hAnsi="Times New Roman" w:cs="Times New Roman"/>
          <w:sz w:val="22"/>
        </w:rPr>
        <w:tab/>
        <w:t xml:space="preserve">    </w:t>
      </w:r>
      <w:r w:rsidR="00EE7E55" w:rsidRPr="00A77906">
        <w:rPr>
          <w:rFonts w:ascii="Times New Roman" w:hAnsi="Times New Roman" w:cs="Times New Roman"/>
          <w:sz w:val="22"/>
        </w:rPr>
        <w:t xml:space="preserve">           </w:t>
      </w:r>
      <w:r w:rsidRPr="00CF3C68">
        <w:rPr>
          <w:rFonts w:ascii="Times New Roman" w:hAnsi="Times New Roman" w:cs="Times New Roman"/>
          <w:sz w:val="22"/>
        </w:rPr>
        <w:t xml:space="preserve"> </w:t>
      </w:r>
      <w:r w:rsidR="000255B3">
        <w:rPr>
          <w:rFonts w:ascii="Times New Roman" w:hAnsi="Times New Roman" w:cs="Times New Roman"/>
          <w:sz w:val="22"/>
        </w:rPr>
        <w:t xml:space="preserve">        “___” ____________ 202</w:t>
      </w:r>
      <w:r w:rsidR="00FE463B">
        <w:rPr>
          <w:rFonts w:ascii="Times New Roman" w:hAnsi="Times New Roman" w:cs="Times New Roman"/>
          <w:sz w:val="22"/>
        </w:rPr>
        <w:t>5</w:t>
      </w:r>
      <w:r w:rsidRPr="00CF3C68">
        <w:rPr>
          <w:rFonts w:ascii="Times New Roman" w:hAnsi="Times New Roman" w:cs="Times New Roman"/>
          <w:sz w:val="22"/>
        </w:rPr>
        <w:t>г.</w:t>
      </w:r>
    </w:p>
    <w:p w14:paraId="0A616159" w14:textId="77777777" w:rsidR="00A101CF" w:rsidRPr="00CF3C68" w:rsidRDefault="00A101CF" w:rsidP="00A101CF">
      <w:pPr>
        <w:jc w:val="center"/>
        <w:rPr>
          <w:sz w:val="22"/>
          <w:szCs w:val="22"/>
        </w:rPr>
      </w:pPr>
    </w:p>
    <w:p w14:paraId="54E052F2" w14:textId="7BAC7D01" w:rsidR="00A101CF" w:rsidRPr="00A77906" w:rsidRDefault="00461A28" w:rsidP="00A77906">
      <w:pPr>
        <w:widowControl w:val="0"/>
        <w:spacing w:line="264" w:lineRule="auto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Муниципальное бюджетное общеобразовательное учреждение «Специальная (коррекционная) общеобразовательная школа для обучающихся с ограниченными возможностями здоровья (нарушение интеллекта) № 119 г.</w:t>
      </w:r>
      <w:r w:rsidR="000372BF">
        <w:rPr>
          <w:sz w:val="22"/>
          <w:szCs w:val="22"/>
        </w:rPr>
        <w:t xml:space="preserve"> </w:t>
      </w:r>
      <w:r w:rsidRPr="00CF3C68">
        <w:rPr>
          <w:sz w:val="22"/>
          <w:szCs w:val="22"/>
        </w:rPr>
        <w:t>Челябинска»</w:t>
      </w:r>
      <w:r w:rsidR="00A101CF" w:rsidRPr="00CF3C68">
        <w:rPr>
          <w:sz w:val="22"/>
          <w:szCs w:val="22"/>
        </w:rPr>
        <w:t xml:space="preserve">, с  одной  стороны,  в лице директора </w:t>
      </w:r>
      <w:r w:rsidRPr="00CF3C68">
        <w:rPr>
          <w:sz w:val="22"/>
          <w:szCs w:val="22"/>
        </w:rPr>
        <w:t>Малышевой Светланы Борисовны</w:t>
      </w:r>
      <w:r w:rsidR="00A101CF" w:rsidRPr="00CF3C68">
        <w:rPr>
          <w:sz w:val="22"/>
          <w:szCs w:val="22"/>
        </w:rPr>
        <w:t xml:space="preserve">, действующей на основании Устава, именуемое в дальнейшем Заказчик, и _______________________________, именуемое в дальнейшем Поставщик, с другой стороны в лице ____________________________________, действующего на основании _____________, в соответствии с </w:t>
      </w:r>
      <w:r w:rsidR="00A77906">
        <w:rPr>
          <w:sz w:val="22"/>
          <w:szCs w:val="22"/>
        </w:rPr>
        <w:t>п.</w:t>
      </w:r>
      <w:r w:rsidR="00FA67D4" w:rsidRPr="00FA67D4">
        <w:rPr>
          <w:sz w:val="22"/>
          <w:szCs w:val="22"/>
        </w:rPr>
        <w:t>5</w:t>
      </w:r>
      <w:r w:rsidRPr="00CF3C68">
        <w:rPr>
          <w:sz w:val="22"/>
          <w:szCs w:val="22"/>
        </w:rPr>
        <w:t xml:space="preserve"> ч.1 ст.93 </w:t>
      </w:r>
      <w:r w:rsidR="00A101CF" w:rsidRPr="00CF3C68">
        <w:rPr>
          <w:sz w:val="22"/>
          <w:szCs w:val="22"/>
        </w:rPr>
        <w:t xml:space="preserve">№ 44-ФЗ </w:t>
      </w:r>
      <w:r w:rsidRPr="00CF3C68">
        <w:rPr>
          <w:sz w:val="22"/>
          <w:szCs w:val="22"/>
        </w:rPr>
        <w:t xml:space="preserve">от 05.04.2013 </w:t>
      </w:r>
      <w:r w:rsidR="00A101CF" w:rsidRPr="00CF3C68">
        <w:rPr>
          <w:sz w:val="22"/>
          <w:szCs w:val="22"/>
        </w:rPr>
        <w:t>«О контрактной системе в сфере закупок товаров, работ, услуг для обеспечения государственных и муниципальных нужд», заключили настоящий контракт (далее по тексту – Контракт) о нижеследующем:</w:t>
      </w:r>
    </w:p>
    <w:p w14:paraId="3CDAEFEC" w14:textId="2F31C5FC" w:rsidR="00A101CF" w:rsidRPr="00CF3C68" w:rsidRDefault="00A101CF" w:rsidP="00A101CF">
      <w:pPr>
        <w:jc w:val="center"/>
        <w:rPr>
          <w:b/>
          <w:bCs/>
          <w:sz w:val="22"/>
          <w:szCs w:val="22"/>
        </w:rPr>
      </w:pPr>
      <w:r w:rsidRPr="00CF3C68">
        <w:rPr>
          <w:b/>
          <w:color w:val="000000"/>
          <w:sz w:val="22"/>
          <w:szCs w:val="22"/>
        </w:rPr>
        <w:tab/>
      </w:r>
      <w:r w:rsidRPr="00CF3C68">
        <w:rPr>
          <w:b/>
          <w:bCs/>
          <w:sz w:val="22"/>
          <w:szCs w:val="22"/>
        </w:rPr>
        <w:t xml:space="preserve">1. </w:t>
      </w:r>
      <w:r w:rsidR="00866604" w:rsidRPr="00CF3C68">
        <w:rPr>
          <w:b/>
          <w:bCs/>
          <w:sz w:val="22"/>
          <w:szCs w:val="22"/>
        </w:rPr>
        <w:t>Предмет контракта</w:t>
      </w:r>
    </w:p>
    <w:p w14:paraId="3632FAB1" w14:textId="77777777" w:rsidR="00A101CF" w:rsidRPr="00CF3C68" w:rsidRDefault="00A101CF" w:rsidP="00CE1642">
      <w:pPr>
        <w:widowControl w:val="0"/>
        <w:numPr>
          <w:ilvl w:val="1"/>
          <w:numId w:val="2"/>
        </w:numPr>
        <w:tabs>
          <w:tab w:val="clear" w:pos="1567"/>
          <w:tab w:val="num" w:pos="0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 xml:space="preserve">Настоящий контракт заключается на поставку </w:t>
      </w:r>
      <w:r w:rsidR="00CE1642" w:rsidRPr="00CF3C68">
        <w:rPr>
          <w:bCs/>
          <w:sz w:val="22"/>
          <w:szCs w:val="22"/>
          <w:lang w:eastAsia="ar-SA"/>
        </w:rPr>
        <w:t>молока питьевого для питания детей школьного возраста</w:t>
      </w:r>
      <w:r w:rsidRPr="00CF3C68">
        <w:rPr>
          <w:sz w:val="22"/>
          <w:szCs w:val="22"/>
          <w:lang w:eastAsia="ar-SA"/>
        </w:rPr>
        <w:t>.</w:t>
      </w:r>
    </w:p>
    <w:p w14:paraId="5CC8167D" w14:textId="77777777" w:rsidR="00A101CF" w:rsidRPr="00CF3C68" w:rsidRDefault="00A101CF" w:rsidP="00A101CF">
      <w:pPr>
        <w:widowControl w:val="0"/>
        <w:numPr>
          <w:ilvl w:val="1"/>
          <w:numId w:val="2"/>
        </w:numPr>
        <w:tabs>
          <w:tab w:val="num" w:pos="826"/>
        </w:tabs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Предметом настоящего Контракта является поставка </w:t>
      </w:r>
      <w:r w:rsidRPr="00CF3C68">
        <w:rPr>
          <w:bCs/>
          <w:sz w:val="22"/>
          <w:szCs w:val="22"/>
          <w:lang w:eastAsia="ar-SA"/>
        </w:rPr>
        <w:t>молока питьевого для питания детей школьного возраста</w:t>
      </w:r>
      <w:r w:rsidR="00EE7E55" w:rsidRPr="00EE7E55">
        <w:rPr>
          <w:bCs/>
          <w:sz w:val="22"/>
          <w:szCs w:val="22"/>
          <w:lang w:eastAsia="ar-SA"/>
        </w:rPr>
        <w:t xml:space="preserve"> </w:t>
      </w:r>
      <w:r w:rsidRPr="00CF3C68">
        <w:rPr>
          <w:sz w:val="22"/>
          <w:szCs w:val="22"/>
        </w:rPr>
        <w:t>в соответствии со спецификацией (Приложен</w:t>
      </w:r>
      <w:r w:rsidR="00CE1642" w:rsidRPr="00CF3C68">
        <w:rPr>
          <w:sz w:val="22"/>
          <w:szCs w:val="22"/>
        </w:rPr>
        <w:t>ием № 1 к Контракту</w:t>
      </w:r>
      <w:r w:rsidRPr="00CF3C68">
        <w:rPr>
          <w:sz w:val="22"/>
          <w:szCs w:val="22"/>
        </w:rPr>
        <w:t xml:space="preserve">, </w:t>
      </w:r>
      <w:bookmarkStart w:id="0" w:name="OLE_LINK3"/>
      <w:bookmarkStart w:id="1" w:name="OLE_LINK2"/>
      <w:bookmarkStart w:id="2" w:name="OLE_LINK1"/>
      <w:r w:rsidRPr="00CF3C68">
        <w:rPr>
          <w:sz w:val="22"/>
          <w:szCs w:val="22"/>
        </w:rPr>
        <w:t>являющимся неотъемлемой частью настоящего контракта</w:t>
      </w:r>
      <w:bookmarkEnd w:id="0"/>
      <w:bookmarkEnd w:id="1"/>
      <w:bookmarkEnd w:id="2"/>
      <w:r w:rsidRPr="00CF3C68">
        <w:rPr>
          <w:sz w:val="22"/>
          <w:szCs w:val="22"/>
        </w:rPr>
        <w:t xml:space="preserve">) (далее </w:t>
      </w:r>
      <w:r w:rsidR="00CE1642" w:rsidRPr="00CF3C68">
        <w:rPr>
          <w:sz w:val="22"/>
          <w:szCs w:val="22"/>
        </w:rPr>
        <w:t xml:space="preserve">по тексту </w:t>
      </w:r>
      <w:r w:rsidRPr="00CF3C68">
        <w:rPr>
          <w:sz w:val="22"/>
          <w:szCs w:val="22"/>
        </w:rPr>
        <w:t>- Товар), приобретаемого Заказчиком у Поставщика на условиях, в порядке и в сроки, определяемые сторонами в настоящем Контракте.</w:t>
      </w:r>
    </w:p>
    <w:p w14:paraId="0313B07A" w14:textId="441E9A77" w:rsidR="00A101CF" w:rsidRPr="00CF3C68" w:rsidRDefault="00A101CF" w:rsidP="00A101CF">
      <w:pPr>
        <w:widowControl w:val="0"/>
        <w:numPr>
          <w:ilvl w:val="1"/>
          <w:numId w:val="2"/>
        </w:numPr>
        <w:tabs>
          <w:tab w:val="num" w:pos="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  Поставляемые продукты питания должны иметь соответствующие документы, </w:t>
      </w:r>
      <w:r w:rsidRPr="00CF3C68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Pr="00CF3C68">
        <w:rPr>
          <w:sz w:val="22"/>
          <w:szCs w:val="22"/>
        </w:rPr>
        <w:t xml:space="preserve">(декларация (сертификат) соответствия, документы, подтверждающие качество поставляемой продукции в соответствии с законодательством РФ, в соответствии с </w:t>
      </w:r>
      <w:r w:rsidR="00866604" w:rsidRPr="00CF3C68">
        <w:rPr>
          <w:sz w:val="22"/>
          <w:szCs w:val="22"/>
        </w:rPr>
        <w:t xml:space="preserve">требованиями </w:t>
      </w:r>
      <w:r w:rsidR="00866604" w:rsidRPr="00CF3C68">
        <w:rPr>
          <w:spacing w:val="-4"/>
          <w:sz w:val="22"/>
          <w:szCs w:val="22"/>
        </w:rPr>
        <w:t>настоящего</w:t>
      </w:r>
      <w:r w:rsidRPr="00CF3C68">
        <w:rPr>
          <w:spacing w:val="-4"/>
          <w:sz w:val="22"/>
          <w:szCs w:val="22"/>
        </w:rPr>
        <w:t xml:space="preserve"> контракта). </w:t>
      </w:r>
      <w:r w:rsidRPr="00CF3C68">
        <w:rPr>
          <w:sz w:val="22"/>
          <w:szCs w:val="22"/>
        </w:rPr>
        <w:t>Оригиналы и копии этих документов должны быть предоставлены по требованию Заказчика.</w:t>
      </w:r>
    </w:p>
    <w:p w14:paraId="2565DD7D" w14:textId="77777777" w:rsidR="00A101CF" w:rsidRPr="00CF3C68" w:rsidRDefault="00A101CF" w:rsidP="00A101CF">
      <w:pPr>
        <w:widowControl w:val="0"/>
        <w:numPr>
          <w:ilvl w:val="1"/>
          <w:numId w:val="2"/>
        </w:numPr>
        <w:tabs>
          <w:tab w:val="num" w:pos="826"/>
          <w:tab w:val="num" w:pos="100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  <w:lang w:eastAsia="ar-SA"/>
        </w:rPr>
        <w:t>Остаточный срок годности поставляемого Товара должен быть не менее 90 дней на день поставки товара.</w:t>
      </w:r>
    </w:p>
    <w:p w14:paraId="4FEEBB7C" w14:textId="1E207868" w:rsidR="00A101CF" w:rsidRPr="00CF3C68" w:rsidRDefault="00A101CF" w:rsidP="00A101CF">
      <w:pPr>
        <w:widowControl w:val="0"/>
        <w:numPr>
          <w:ilvl w:val="1"/>
          <w:numId w:val="2"/>
        </w:numPr>
        <w:tabs>
          <w:tab w:val="num" w:pos="826"/>
          <w:tab w:val="num" w:pos="100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  <w:lang w:eastAsia="ar-SA"/>
        </w:rPr>
        <w:t xml:space="preserve">Срок поставки </w:t>
      </w:r>
      <w:r w:rsidRPr="00A77906">
        <w:rPr>
          <w:sz w:val="22"/>
          <w:szCs w:val="22"/>
          <w:lang w:eastAsia="ar-SA"/>
        </w:rPr>
        <w:t xml:space="preserve">товара: </w:t>
      </w:r>
      <w:r w:rsidRPr="00A77906">
        <w:rPr>
          <w:sz w:val="22"/>
          <w:szCs w:val="22"/>
        </w:rPr>
        <w:t xml:space="preserve">с </w:t>
      </w:r>
      <w:r w:rsidR="006F44B9">
        <w:rPr>
          <w:sz w:val="22"/>
          <w:szCs w:val="22"/>
        </w:rPr>
        <w:t>даты</w:t>
      </w:r>
      <w:r w:rsidR="00EE7E55" w:rsidRPr="00A77906">
        <w:rPr>
          <w:sz w:val="22"/>
          <w:szCs w:val="22"/>
        </w:rPr>
        <w:t xml:space="preserve"> подписания контракта</w:t>
      </w:r>
      <w:r w:rsidR="00CE1642" w:rsidRPr="00CF3C68">
        <w:rPr>
          <w:sz w:val="22"/>
          <w:szCs w:val="22"/>
        </w:rPr>
        <w:t xml:space="preserve"> по </w:t>
      </w:r>
      <w:r w:rsidR="00A77906" w:rsidRPr="00A77906">
        <w:rPr>
          <w:sz w:val="22"/>
          <w:szCs w:val="22"/>
        </w:rPr>
        <w:t>31</w:t>
      </w:r>
      <w:r w:rsidR="000255B3">
        <w:rPr>
          <w:sz w:val="22"/>
          <w:szCs w:val="22"/>
        </w:rPr>
        <w:t>.</w:t>
      </w:r>
      <w:r w:rsidR="000372BF">
        <w:rPr>
          <w:sz w:val="22"/>
          <w:szCs w:val="22"/>
        </w:rPr>
        <w:t>12</w:t>
      </w:r>
      <w:r w:rsidR="00FE463B">
        <w:rPr>
          <w:sz w:val="22"/>
          <w:szCs w:val="22"/>
        </w:rPr>
        <w:t>.</w:t>
      </w:r>
      <w:r w:rsidR="000255B3">
        <w:rPr>
          <w:sz w:val="22"/>
          <w:szCs w:val="22"/>
        </w:rPr>
        <w:t>202</w:t>
      </w:r>
      <w:r w:rsidR="00FE463B">
        <w:rPr>
          <w:sz w:val="22"/>
          <w:szCs w:val="22"/>
        </w:rPr>
        <w:t>5</w:t>
      </w:r>
      <w:r w:rsidR="00A77906">
        <w:rPr>
          <w:sz w:val="22"/>
          <w:szCs w:val="22"/>
        </w:rPr>
        <w:t>г.</w:t>
      </w:r>
      <w:r w:rsidRPr="00CF3C68">
        <w:rPr>
          <w:sz w:val="22"/>
          <w:szCs w:val="22"/>
        </w:rPr>
        <w:t xml:space="preserve"> в соответствии с графиком поставки (Приложение № 2 являющимся неотъемлемой частью настоящего контракта).  </w:t>
      </w:r>
    </w:p>
    <w:p w14:paraId="149B61EF" w14:textId="34996460" w:rsidR="00A101CF" w:rsidRPr="00A77906" w:rsidRDefault="00A101CF" w:rsidP="00A101CF">
      <w:pPr>
        <w:rPr>
          <w:sz w:val="22"/>
          <w:szCs w:val="22"/>
        </w:rPr>
      </w:pPr>
      <w:r w:rsidRPr="00CF3C68">
        <w:rPr>
          <w:sz w:val="22"/>
          <w:szCs w:val="22"/>
        </w:rPr>
        <w:t xml:space="preserve">           1.6. Место поставки: </w:t>
      </w:r>
      <w:bookmarkStart w:id="3" w:name="OLE_LINK21"/>
      <w:bookmarkStart w:id="4" w:name="OLE_LINK20"/>
      <w:r w:rsidRPr="00CF3C68">
        <w:rPr>
          <w:sz w:val="22"/>
          <w:szCs w:val="22"/>
        </w:rPr>
        <w:t>МБОУ «С(К)ОШ № 11</w:t>
      </w:r>
      <w:r w:rsidR="00671855" w:rsidRPr="00CF3C68">
        <w:rPr>
          <w:sz w:val="22"/>
          <w:szCs w:val="22"/>
        </w:rPr>
        <w:t>9</w:t>
      </w:r>
      <w:r w:rsidRPr="00CF3C68">
        <w:rPr>
          <w:sz w:val="22"/>
          <w:szCs w:val="22"/>
        </w:rPr>
        <w:t xml:space="preserve"> г. Челябинска», г. Челябинск, ул. </w:t>
      </w:r>
      <w:r w:rsidR="00671855" w:rsidRPr="00CF3C68">
        <w:rPr>
          <w:sz w:val="22"/>
          <w:szCs w:val="22"/>
        </w:rPr>
        <w:t>Октябрьская, 30</w:t>
      </w:r>
      <w:r w:rsidR="000372BF">
        <w:rPr>
          <w:sz w:val="22"/>
          <w:szCs w:val="22"/>
        </w:rPr>
        <w:t xml:space="preserve"> (Плановый ЧТЗ), </w:t>
      </w:r>
      <w:r w:rsidRPr="00CF3C68">
        <w:rPr>
          <w:sz w:val="22"/>
          <w:szCs w:val="22"/>
        </w:rPr>
        <w:t>пищеблок</w:t>
      </w:r>
      <w:r w:rsidR="00671855" w:rsidRPr="00CF3C68">
        <w:rPr>
          <w:sz w:val="22"/>
          <w:szCs w:val="22"/>
        </w:rPr>
        <w:t xml:space="preserve"> 1 этаж</w:t>
      </w:r>
      <w:r w:rsidRPr="00CF3C68">
        <w:rPr>
          <w:sz w:val="22"/>
          <w:szCs w:val="22"/>
        </w:rPr>
        <w:t>.</w:t>
      </w:r>
      <w:bookmarkEnd w:id="3"/>
      <w:bookmarkEnd w:id="4"/>
    </w:p>
    <w:p w14:paraId="2808D828" w14:textId="77777777" w:rsidR="00A101CF" w:rsidRPr="00CF3C68" w:rsidRDefault="00A101CF" w:rsidP="00A101CF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CF3C68">
        <w:rPr>
          <w:b/>
          <w:bCs/>
          <w:sz w:val="22"/>
          <w:szCs w:val="22"/>
        </w:rPr>
        <w:t>Права и обязанности сторон</w:t>
      </w:r>
    </w:p>
    <w:p w14:paraId="76593132" w14:textId="77777777" w:rsidR="00A101CF" w:rsidRPr="00CF3C68" w:rsidRDefault="00A101CF" w:rsidP="00A101CF">
      <w:pPr>
        <w:widowControl w:val="0"/>
        <w:tabs>
          <w:tab w:val="left" w:pos="113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CF3C68">
        <w:rPr>
          <w:sz w:val="22"/>
          <w:szCs w:val="22"/>
          <w:u w:val="single"/>
          <w:lang w:eastAsia="ar-SA"/>
        </w:rPr>
        <w:t>Поставщик обязуется:</w:t>
      </w:r>
    </w:p>
    <w:p w14:paraId="56C153FB" w14:textId="5D7862EB" w:rsidR="00A101CF" w:rsidRPr="00CF3C68" w:rsidRDefault="00A101CF" w:rsidP="00A101CF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CF3C68">
        <w:rPr>
          <w:sz w:val="22"/>
          <w:szCs w:val="22"/>
          <w:lang w:eastAsia="ar-SA"/>
        </w:rPr>
        <w:t>2.</w:t>
      </w:r>
      <w:r w:rsidR="00866604" w:rsidRPr="00CF3C68">
        <w:rPr>
          <w:sz w:val="22"/>
          <w:szCs w:val="22"/>
          <w:lang w:eastAsia="ar-SA"/>
        </w:rPr>
        <w:t>1. Поставлять</w:t>
      </w:r>
      <w:r w:rsidRPr="00CF3C68">
        <w:rPr>
          <w:sz w:val="22"/>
          <w:szCs w:val="22"/>
          <w:lang w:eastAsia="ar-SA"/>
        </w:rPr>
        <w:t xml:space="preserve"> Товар надлежащего качества, количества, в соответствии с условиями контракта, требованиями спецификации (приложением № 1 к контракту), имеющий обязательное подтверждение соответствия.</w:t>
      </w:r>
    </w:p>
    <w:p w14:paraId="51BFB819" w14:textId="0D14C5CD" w:rsidR="00A101CF" w:rsidRPr="00CF3C68" w:rsidRDefault="00A101CF" w:rsidP="00A101CF">
      <w:pPr>
        <w:widowControl w:val="0"/>
        <w:suppressAutoHyphens/>
        <w:ind w:firstLine="709"/>
        <w:jc w:val="both"/>
        <w:rPr>
          <w:snapToGrid w:val="0"/>
          <w:sz w:val="22"/>
          <w:szCs w:val="22"/>
          <w:lang w:eastAsia="ar-SA"/>
        </w:rPr>
      </w:pPr>
      <w:r w:rsidRPr="00CF3C68">
        <w:rPr>
          <w:snapToGrid w:val="0"/>
          <w:sz w:val="22"/>
          <w:szCs w:val="22"/>
          <w:lang w:eastAsia="ar-SA"/>
        </w:rPr>
        <w:t>2.</w:t>
      </w:r>
      <w:r w:rsidR="00866604" w:rsidRPr="00CF3C68">
        <w:rPr>
          <w:snapToGrid w:val="0"/>
          <w:sz w:val="22"/>
          <w:szCs w:val="22"/>
          <w:lang w:eastAsia="ar-SA"/>
        </w:rPr>
        <w:t>2. Обеспечить</w:t>
      </w:r>
      <w:r w:rsidRPr="00CF3C68">
        <w:rPr>
          <w:snapToGrid w:val="0"/>
          <w:sz w:val="22"/>
          <w:szCs w:val="22"/>
          <w:lang w:eastAsia="ar-SA"/>
        </w:rPr>
        <w:t xml:space="preserve"> упаковку Товара, способную предотвратить его повреждение или порчу во время перевозки к конечному пункту назначения в соответствии с Контрактом. </w:t>
      </w:r>
    </w:p>
    <w:p w14:paraId="430670D9" w14:textId="77777777" w:rsidR="00A101CF" w:rsidRPr="00CF3C68" w:rsidRDefault="00A101CF" w:rsidP="00A101CF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CF3C68">
        <w:rPr>
          <w:snapToGrid w:val="0"/>
          <w:sz w:val="22"/>
          <w:szCs w:val="22"/>
          <w:lang w:eastAsia="ar-SA"/>
        </w:rPr>
        <w:t>2.3. Осуществлять разгрузку Товара в помещение и место, указанное в п. 1.6. настоящего контракта.</w:t>
      </w:r>
    </w:p>
    <w:p w14:paraId="6923FF89" w14:textId="77777777" w:rsidR="00A101CF" w:rsidRPr="00CF3C68" w:rsidRDefault="00A101CF" w:rsidP="00A101CF">
      <w:pPr>
        <w:pStyle w:val="a3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  <w:lang w:eastAsia="ar-SA"/>
        </w:rPr>
        <w:t xml:space="preserve">2.4. При поставке товара выполнять требования </w:t>
      </w:r>
      <w:r w:rsidRPr="00CF3C68">
        <w:rPr>
          <w:sz w:val="22"/>
          <w:szCs w:val="22"/>
        </w:rPr>
        <w:t>следующих санитарно-эпидемиологические правил и нормативов:</w:t>
      </w:r>
    </w:p>
    <w:p w14:paraId="250F0848" w14:textId="77777777" w:rsidR="00A101CF" w:rsidRPr="00CF3C68" w:rsidRDefault="00A101CF" w:rsidP="00A101CF">
      <w:pPr>
        <w:pStyle w:val="a3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14:paraId="4CBD8002" w14:textId="77777777" w:rsidR="00A101CF" w:rsidRPr="00CF3C68" w:rsidRDefault="00A101CF" w:rsidP="00A101CF">
      <w:pPr>
        <w:pStyle w:val="a3"/>
        <w:widowControl w:val="0"/>
        <w:tabs>
          <w:tab w:val="left" w:pos="1134"/>
        </w:tabs>
        <w:suppressAutoHyphens/>
        <w:ind w:left="0" w:firstLine="709"/>
        <w:jc w:val="both"/>
        <w:rPr>
          <w:b/>
          <w:sz w:val="22"/>
          <w:szCs w:val="22"/>
        </w:rPr>
      </w:pPr>
      <w:r w:rsidRPr="00CF3C68">
        <w:rPr>
          <w:sz w:val="22"/>
          <w:szCs w:val="22"/>
        </w:rPr>
        <w:t xml:space="preserve">- СанПиН 2.3.2.1078-01 «Гигиенические требования к безопасности и пищевой ценности пищевых продуктов»; </w:t>
      </w:r>
    </w:p>
    <w:p w14:paraId="1CE49C01" w14:textId="77777777" w:rsidR="00A101CF" w:rsidRPr="00CF3C68" w:rsidRDefault="00A101CF" w:rsidP="007C7F0B">
      <w:pPr>
        <w:pStyle w:val="1"/>
        <w:spacing w:before="0"/>
        <w:ind w:left="142" w:right="-1" w:firstLine="56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F3C68">
        <w:rPr>
          <w:rFonts w:ascii="Times New Roman" w:hAnsi="Times New Roman" w:cs="Times New Roman"/>
          <w:b w:val="0"/>
          <w:color w:val="auto"/>
          <w:sz w:val="22"/>
          <w:szCs w:val="22"/>
        </w:rPr>
        <w:t>- СанПин 2.3.2.1940-05 «Организация детского питания»;</w:t>
      </w:r>
    </w:p>
    <w:p w14:paraId="09418C96" w14:textId="77777777" w:rsidR="00A101CF" w:rsidRPr="00CF3C68" w:rsidRDefault="00A101CF" w:rsidP="007C7F0B">
      <w:pPr>
        <w:pStyle w:val="1"/>
        <w:spacing w:before="0"/>
        <w:ind w:left="142" w:right="-1" w:firstLine="56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F3C68">
        <w:rPr>
          <w:rFonts w:ascii="Times New Roman" w:hAnsi="Times New Roman" w:cs="Times New Roman"/>
          <w:b w:val="0"/>
          <w:color w:val="auto"/>
          <w:sz w:val="22"/>
          <w:szCs w:val="22"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14:paraId="32BB0F24" w14:textId="77777777" w:rsidR="00A101CF" w:rsidRPr="00CF3C68" w:rsidRDefault="00A101CF" w:rsidP="007C7F0B">
      <w:pPr>
        <w:pStyle w:val="1"/>
        <w:spacing w:before="0"/>
        <w:ind w:left="142" w:right="-1" w:firstLine="56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F3C6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- </w:t>
      </w:r>
      <w:bookmarkStart w:id="5" w:name="OLE_LINK8"/>
      <w:bookmarkStart w:id="6" w:name="OLE_LINK7"/>
      <w:bookmarkStart w:id="7" w:name="OLE_LINK6"/>
      <w:r w:rsidRPr="00CF3C68">
        <w:rPr>
          <w:rFonts w:ascii="Times New Roman" w:hAnsi="Times New Roman" w:cs="Times New Roman"/>
          <w:b w:val="0"/>
          <w:color w:val="auto"/>
          <w:sz w:val="22"/>
          <w:szCs w:val="22"/>
        </w:rPr>
        <w:t>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</w:t>
      </w:r>
      <w:bookmarkEnd w:id="5"/>
      <w:bookmarkEnd w:id="6"/>
      <w:bookmarkEnd w:id="7"/>
      <w:r w:rsidRPr="00CF3C68">
        <w:rPr>
          <w:rFonts w:ascii="Times New Roman" w:hAnsi="Times New Roman" w:cs="Times New Roman"/>
          <w:b w:val="0"/>
          <w:color w:val="auto"/>
          <w:sz w:val="22"/>
          <w:szCs w:val="22"/>
        </w:rPr>
        <w:t>;</w:t>
      </w:r>
    </w:p>
    <w:p w14:paraId="4D4097D7" w14:textId="77777777" w:rsidR="00A101CF" w:rsidRPr="00CF3C68" w:rsidRDefault="007C7F0B" w:rsidP="00A101CF">
      <w:pPr>
        <w:rPr>
          <w:sz w:val="22"/>
          <w:szCs w:val="22"/>
        </w:rPr>
      </w:pPr>
      <w:r w:rsidRPr="00CF3C68">
        <w:rPr>
          <w:sz w:val="22"/>
          <w:szCs w:val="22"/>
        </w:rPr>
        <w:tab/>
      </w:r>
      <w:r w:rsidR="00A101CF" w:rsidRPr="00CF3C68">
        <w:rPr>
          <w:sz w:val="22"/>
          <w:szCs w:val="22"/>
        </w:rPr>
        <w:t>- Технический регламент Таможенного союз ТР ТС 022/2011 «Пищевая продукция в части ее маркировки»;</w:t>
      </w:r>
    </w:p>
    <w:p w14:paraId="420E030C" w14:textId="77777777" w:rsidR="00A101CF" w:rsidRPr="00CF3C68" w:rsidRDefault="007C7F0B" w:rsidP="00A101CF">
      <w:pPr>
        <w:rPr>
          <w:sz w:val="22"/>
          <w:szCs w:val="22"/>
        </w:rPr>
      </w:pPr>
      <w:r w:rsidRPr="00CF3C68">
        <w:rPr>
          <w:sz w:val="22"/>
          <w:szCs w:val="22"/>
        </w:rPr>
        <w:tab/>
      </w:r>
      <w:r w:rsidR="00A101CF" w:rsidRPr="00CF3C68">
        <w:rPr>
          <w:sz w:val="22"/>
          <w:szCs w:val="22"/>
        </w:rPr>
        <w:t>- Технический регламент Таможенного союз ТР ТС 005/2011 «О безопасности упаковки».</w:t>
      </w:r>
    </w:p>
    <w:p w14:paraId="2E97CB70" w14:textId="034AE2CD" w:rsidR="00A101CF" w:rsidRPr="00CF3C68" w:rsidRDefault="00A101CF" w:rsidP="00A101CF">
      <w:pPr>
        <w:tabs>
          <w:tab w:val="left" w:pos="0"/>
        </w:tabs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       2.5. </w:t>
      </w:r>
      <w:r w:rsidRPr="00CF3C68">
        <w:rPr>
          <w:sz w:val="22"/>
          <w:szCs w:val="22"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CF3C68">
        <w:rPr>
          <w:sz w:val="22"/>
          <w:szCs w:val="22"/>
        </w:rPr>
        <w:t xml:space="preserve">товарно-сопроводительные документы (счет, счет-фактура (при наличии), товарная </w:t>
      </w:r>
      <w:r w:rsidRPr="00CF3C68">
        <w:rPr>
          <w:sz w:val="22"/>
          <w:szCs w:val="22"/>
        </w:rPr>
        <w:lastRenderedPageBreak/>
        <w:t xml:space="preserve">накладная (универсальный передаточный документ)), а </w:t>
      </w:r>
      <w:r w:rsidRPr="00CF3C68">
        <w:rPr>
          <w:sz w:val="22"/>
          <w:szCs w:val="22"/>
          <w:lang w:eastAsia="ar-SA"/>
        </w:rPr>
        <w:t xml:space="preserve">также документы, </w:t>
      </w:r>
      <w:r w:rsidRPr="00CF3C68">
        <w:rPr>
          <w:sz w:val="22"/>
          <w:szCs w:val="22"/>
        </w:rPr>
        <w:t xml:space="preserve">подтверждающие </w:t>
      </w:r>
      <w:r w:rsidR="00866604" w:rsidRPr="00CF3C68">
        <w:rPr>
          <w:sz w:val="22"/>
          <w:szCs w:val="22"/>
        </w:rPr>
        <w:t>качество товара</w:t>
      </w:r>
      <w:r w:rsidRPr="00CF3C68">
        <w:rPr>
          <w:sz w:val="22"/>
          <w:szCs w:val="22"/>
        </w:rPr>
        <w:t>, соответствующего требованиям следующих документов:</w:t>
      </w:r>
    </w:p>
    <w:p w14:paraId="106446A1" w14:textId="77777777" w:rsidR="00A101CF" w:rsidRPr="00CF3C68" w:rsidRDefault="007C7F0B" w:rsidP="00A101CF">
      <w:pPr>
        <w:tabs>
          <w:tab w:val="left" w:pos="0"/>
        </w:tabs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</w:r>
      <w:r w:rsidR="00A101CF" w:rsidRPr="00CF3C68">
        <w:rPr>
          <w:sz w:val="22"/>
          <w:szCs w:val="22"/>
        </w:rPr>
        <w:t>- ГОСТ 32252-2013. Межгосударственный стандарт. Молоко питьевое для питания детей дошкольного и школьного возраста. Технические условия;</w:t>
      </w:r>
    </w:p>
    <w:p w14:paraId="71F65824" w14:textId="4A5A80FA" w:rsidR="00A101CF" w:rsidRPr="00CF3C68" w:rsidRDefault="007C7F0B" w:rsidP="00A101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3C68">
        <w:rPr>
          <w:bCs/>
          <w:sz w:val="22"/>
          <w:szCs w:val="22"/>
        </w:rPr>
        <w:tab/>
      </w:r>
      <w:r w:rsidR="00A101CF" w:rsidRPr="00CF3C68">
        <w:rPr>
          <w:bCs/>
          <w:sz w:val="22"/>
          <w:szCs w:val="22"/>
        </w:rPr>
        <w:t>- Технический регламент Таможенного союза ТР ТС 021/2011 «</w:t>
      </w:r>
      <w:r w:rsidR="00A101CF" w:rsidRPr="00CF3C68">
        <w:rPr>
          <w:sz w:val="22"/>
          <w:szCs w:val="22"/>
        </w:rPr>
        <w:t xml:space="preserve">О безопасности пищевой продукции» </w:t>
      </w:r>
      <w:r w:rsidR="00A101CF" w:rsidRPr="00CF3C68">
        <w:rPr>
          <w:bCs/>
          <w:sz w:val="22"/>
          <w:szCs w:val="22"/>
        </w:rPr>
        <w:t>(</w:t>
      </w:r>
      <w:r w:rsidR="00A101CF" w:rsidRPr="00CF3C68">
        <w:rPr>
          <w:sz w:val="22"/>
          <w:szCs w:val="22"/>
        </w:rPr>
        <w:t xml:space="preserve">Утвержден Решением Комиссии Таможенного союза от 9 декабря 2011 г. </w:t>
      </w:r>
      <w:r w:rsidR="00E134C9">
        <w:rPr>
          <w:sz w:val="22"/>
          <w:szCs w:val="22"/>
        </w:rPr>
        <w:t>№</w:t>
      </w:r>
      <w:r w:rsidR="00A101CF" w:rsidRPr="00CF3C68">
        <w:rPr>
          <w:sz w:val="22"/>
          <w:szCs w:val="22"/>
        </w:rPr>
        <w:t xml:space="preserve"> 880);</w:t>
      </w:r>
    </w:p>
    <w:p w14:paraId="12A04C20" w14:textId="77777777" w:rsidR="00A101CF" w:rsidRPr="00CF3C68" w:rsidRDefault="007C7F0B" w:rsidP="00A101C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</w:r>
      <w:r w:rsidR="00A101CF" w:rsidRPr="00CF3C68">
        <w:rPr>
          <w:sz w:val="22"/>
          <w:szCs w:val="22"/>
        </w:rPr>
        <w:t>- 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67).</w:t>
      </w:r>
    </w:p>
    <w:p w14:paraId="2A952298" w14:textId="69E8BCA7" w:rsidR="00A101CF" w:rsidRPr="00CF3C68" w:rsidRDefault="00A101CF" w:rsidP="00A101CF">
      <w:pPr>
        <w:pStyle w:val="a3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  <w:u w:val="single"/>
          <w:lang w:eastAsia="ar-SA"/>
        </w:rPr>
      </w:pPr>
      <w:r w:rsidRPr="00CF3C68">
        <w:rPr>
          <w:sz w:val="22"/>
          <w:szCs w:val="22"/>
        </w:rPr>
        <w:t xml:space="preserve">2.6. В случае выявления недопоставки или поставки некачественной продукции </w:t>
      </w:r>
      <w:r w:rsidR="00866604" w:rsidRPr="00CF3C68">
        <w:rPr>
          <w:sz w:val="22"/>
          <w:szCs w:val="22"/>
        </w:rPr>
        <w:t>произвести поставку</w:t>
      </w:r>
      <w:r w:rsidRPr="00CF3C68">
        <w:rPr>
          <w:sz w:val="22"/>
          <w:szCs w:val="22"/>
        </w:rPr>
        <w:t xml:space="preserve">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</w:t>
      </w:r>
      <w:r w:rsidR="00E134C9" w:rsidRPr="00CF3C68">
        <w:rPr>
          <w:sz w:val="22"/>
          <w:szCs w:val="22"/>
        </w:rPr>
        <w:t>также</w:t>
      </w:r>
      <w:r w:rsidRPr="00CF3C68">
        <w:rPr>
          <w:sz w:val="22"/>
          <w:szCs w:val="22"/>
        </w:rPr>
        <w:t xml:space="preserve"> переданы с помощью факсимильных или электронных средств связи.</w:t>
      </w:r>
    </w:p>
    <w:p w14:paraId="365CF92F" w14:textId="77777777" w:rsidR="00A101CF" w:rsidRPr="00CF3C68" w:rsidRDefault="00A101CF" w:rsidP="00A101CF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CF3C68">
        <w:rPr>
          <w:sz w:val="22"/>
          <w:szCs w:val="22"/>
          <w:u w:val="single"/>
          <w:lang w:eastAsia="ar-SA"/>
        </w:rPr>
        <w:t>Заказчик обязуется:</w:t>
      </w:r>
    </w:p>
    <w:p w14:paraId="27D0635B" w14:textId="77777777" w:rsidR="00A101CF" w:rsidRPr="00CF3C68" w:rsidRDefault="00A101CF" w:rsidP="00A101CF">
      <w:pPr>
        <w:widowControl w:val="0"/>
        <w:tabs>
          <w:tab w:val="left" w:pos="1134"/>
        </w:tabs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CF3C68">
        <w:rPr>
          <w:sz w:val="22"/>
          <w:szCs w:val="22"/>
          <w:lang w:eastAsia="ar-SA"/>
        </w:rPr>
        <w:t>2.7. Произвести оплату за поставляемый Товар по настоящему Контракту в соответствии с условиями настоящего Контракта.</w:t>
      </w:r>
    </w:p>
    <w:p w14:paraId="00806764" w14:textId="77777777" w:rsidR="00A101CF" w:rsidRPr="00CF3C68" w:rsidRDefault="00A101CF" w:rsidP="00A101CF">
      <w:pPr>
        <w:widowControl w:val="0"/>
        <w:tabs>
          <w:tab w:val="left" w:pos="1134"/>
        </w:tabs>
        <w:suppressAutoHyphens/>
        <w:ind w:left="142"/>
        <w:jc w:val="both"/>
        <w:rPr>
          <w:sz w:val="22"/>
          <w:szCs w:val="22"/>
          <w:u w:val="single"/>
          <w:lang w:eastAsia="ar-SA"/>
        </w:rPr>
      </w:pPr>
      <w:r w:rsidRPr="00CF3C68">
        <w:rPr>
          <w:sz w:val="22"/>
          <w:szCs w:val="22"/>
          <w:lang w:eastAsia="ar-SA"/>
        </w:rPr>
        <w:t xml:space="preserve">         2.8. В течение одного дня уведомить Поставщика об обнаружении некачественного (недопоставки) Товара.</w:t>
      </w:r>
    </w:p>
    <w:p w14:paraId="590B05D3" w14:textId="5BBA8310" w:rsidR="00A101CF" w:rsidRPr="00A77906" w:rsidRDefault="00A101CF" w:rsidP="00A77906">
      <w:pPr>
        <w:widowControl w:val="0"/>
        <w:tabs>
          <w:tab w:val="left" w:pos="142"/>
        </w:tabs>
        <w:suppressAutoHyphens/>
        <w:ind w:left="142"/>
        <w:jc w:val="both"/>
        <w:rPr>
          <w:sz w:val="22"/>
          <w:szCs w:val="22"/>
          <w:u w:val="single"/>
          <w:lang w:eastAsia="ar-SA"/>
        </w:rPr>
      </w:pPr>
      <w:r w:rsidRPr="00CF3C68">
        <w:rPr>
          <w:sz w:val="22"/>
          <w:szCs w:val="22"/>
          <w:lang w:eastAsia="ar-SA"/>
        </w:rPr>
        <w:t xml:space="preserve">         2.9. Предпринять все надлежащие меры, обеспечивающие принятие Товара, </w:t>
      </w:r>
      <w:r w:rsidR="00866604" w:rsidRPr="00CF3C68">
        <w:rPr>
          <w:sz w:val="22"/>
          <w:szCs w:val="22"/>
          <w:lang w:eastAsia="ar-SA"/>
        </w:rPr>
        <w:t>поставленного Поставщиком</w:t>
      </w:r>
      <w:r w:rsidRPr="00CF3C68">
        <w:rPr>
          <w:sz w:val="22"/>
          <w:szCs w:val="22"/>
          <w:lang w:eastAsia="ar-SA"/>
        </w:rPr>
        <w:t xml:space="preserve"> в соответствии с условиями настоящего Контракта.</w:t>
      </w:r>
    </w:p>
    <w:p w14:paraId="16EB46B9" w14:textId="77777777" w:rsidR="00A101CF" w:rsidRPr="00CF3C68" w:rsidRDefault="00A101CF" w:rsidP="00A101CF">
      <w:pPr>
        <w:widowControl w:val="0"/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CF3C68">
        <w:rPr>
          <w:b/>
          <w:bCs/>
          <w:sz w:val="22"/>
          <w:szCs w:val="22"/>
          <w:lang w:eastAsia="ar-SA"/>
        </w:rPr>
        <w:t>3.Цена и порядок расчетов по контракту.</w:t>
      </w:r>
    </w:p>
    <w:p w14:paraId="5B04E8B1" w14:textId="2F440FEF" w:rsidR="00A101CF" w:rsidRPr="00CF3C68" w:rsidRDefault="00A101CF" w:rsidP="00A101C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color w:val="000000"/>
          <w:sz w:val="22"/>
          <w:szCs w:val="22"/>
        </w:rPr>
        <w:t xml:space="preserve">Товар поставляется по ценам, установленным настоящим </w:t>
      </w:r>
      <w:r w:rsidRPr="00CF3C68">
        <w:rPr>
          <w:snapToGrid w:val="0"/>
          <w:sz w:val="22"/>
          <w:szCs w:val="22"/>
        </w:rPr>
        <w:t>контрактом</w:t>
      </w:r>
      <w:r w:rsidRPr="00CF3C68">
        <w:rPr>
          <w:color w:val="000000"/>
          <w:sz w:val="22"/>
          <w:szCs w:val="22"/>
        </w:rPr>
        <w:t xml:space="preserve">. Цена </w:t>
      </w:r>
      <w:r w:rsidRPr="00CF3C68">
        <w:rPr>
          <w:snapToGrid w:val="0"/>
          <w:sz w:val="22"/>
          <w:szCs w:val="22"/>
        </w:rPr>
        <w:t>контракта</w:t>
      </w:r>
      <w:r w:rsidRPr="00CF3C68">
        <w:rPr>
          <w:color w:val="000000"/>
          <w:sz w:val="22"/>
          <w:szCs w:val="22"/>
        </w:rPr>
        <w:t xml:space="preserve"> составляет</w:t>
      </w:r>
      <w:r w:rsidR="00E134C9">
        <w:rPr>
          <w:color w:val="000000"/>
          <w:sz w:val="22"/>
          <w:szCs w:val="22"/>
        </w:rPr>
        <w:t xml:space="preserve"> </w:t>
      </w:r>
      <w:r w:rsidR="000372BF">
        <w:rPr>
          <w:b/>
          <w:bCs/>
          <w:sz w:val="22"/>
          <w:szCs w:val="22"/>
        </w:rPr>
        <w:t>150 000</w:t>
      </w:r>
      <w:r w:rsidR="00671855" w:rsidRPr="006F44B9">
        <w:rPr>
          <w:b/>
          <w:sz w:val="22"/>
          <w:szCs w:val="22"/>
        </w:rPr>
        <w:t xml:space="preserve"> </w:t>
      </w:r>
      <w:r w:rsidRPr="006F44B9">
        <w:rPr>
          <w:b/>
          <w:sz w:val="22"/>
          <w:szCs w:val="22"/>
        </w:rPr>
        <w:t>(</w:t>
      </w:r>
      <w:r w:rsidR="00E134C9" w:rsidRPr="006F44B9">
        <w:rPr>
          <w:b/>
          <w:sz w:val="22"/>
          <w:szCs w:val="22"/>
        </w:rPr>
        <w:t xml:space="preserve">сто </w:t>
      </w:r>
      <w:r w:rsidR="000372BF">
        <w:rPr>
          <w:b/>
          <w:sz w:val="22"/>
          <w:szCs w:val="22"/>
        </w:rPr>
        <w:t>пятьдесят</w:t>
      </w:r>
      <w:r w:rsidR="006F44B9" w:rsidRPr="006F44B9">
        <w:rPr>
          <w:b/>
          <w:sz w:val="22"/>
          <w:szCs w:val="22"/>
        </w:rPr>
        <w:t xml:space="preserve"> тысяч</w:t>
      </w:r>
      <w:r w:rsidRPr="006F44B9">
        <w:rPr>
          <w:b/>
          <w:sz w:val="22"/>
          <w:szCs w:val="22"/>
        </w:rPr>
        <w:t>) рубл</w:t>
      </w:r>
      <w:r w:rsidR="00E134C9" w:rsidRPr="006F44B9">
        <w:rPr>
          <w:b/>
          <w:sz w:val="22"/>
          <w:szCs w:val="22"/>
        </w:rPr>
        <w:t>ей</w:t>
      </w:r>
      <w:r w:rsidR="003748D9" w:rsidRPr="006F44B9">
        <w:rPr>
          <w:b/>
          <w:sz w:val="22"/>
          <w:szCs w:val="22"/>
        </w:rPr>
        <w:t xml:space="preserve"> </w:t>
      </w:r>
      <w:r w:rsidR="00866604" w:rsidRPr="006F44B9">
        <w:rPr>
          <w:b/>
          <w:sz w:val="22"/>
          <w:szCs w:val="22"/>
        </w:rPr>
        <w:t>0</w:t>
      </w:r>
      <w:r w:rsidR="00EF5999">
        <w:rPr>
          <w:b/>
          <w:sz w:val="22"/>
          <w:szCs w:val="22"/>
        </w:rPr>
        <w:t>0</w:t>
      </w:r>
      <w:r w:rsidR="00866604" w:rsidRPr="006F44B9">
        <w:rPr>
          <w:b/>
          <w:sz w:val="22"/>
          <w:szCs w:val="22"/>
        </w:rPr>
        <w:t xml:space="preserve"> </w:t>
      </w:r>
      <w:r w:rsidR="003748D9" w:rsidRPr="006F44B9">
        <w:rPr>
          <w:b/>
          <w:sz w:val="22"/>
          <w:szCs w:val="22"/>
        </w:rPr>
        <w:t>копеек</w:t>
      </w:r>
      <w:r w:rsidRPr="006F44B9">
        <w:rPr>
          <w:sz w:val="22"/>
          <w:szCs w:val="22"/>
        </w:rPr>
        <w:t xml:space="preserve"> </w:t>
      </w:r>
      <w:r w:rsidRPr="006F44B9">
        <w:rPr>
          <w:sz w:val="22"/>
          <w:szCs w:val="22"/>
          <w:lang w:eastAsia="ar-SA"/>
        </w:rPr>
        <w:t xml:space="preserve">с </w:t>
      </w:r>
      <w:r w:rsidRPr="00CF3C68">
        <w:rPr>
          <w:sz w:val="22"/>
          <w:szCs w:val="22"/>
          <w:lang w:eastAsia="ar-SA"/>
        </w:rPr>
        <w:t xml:space="preserve">учетом НДС </w:t>
      </w:r>
      <w:r w:rsidR="003748D9">
        <w:rPr>
          <w:sz w:val="22"/>
          <w:szCs w:val="22"/>
          <w:lang w:eastAsia="ar-SA"/>
        </w:rPr>
        <w:t>_________________</w:t>
      </w:r>
      <w:r w:rsidR="00E134C9">
        <w:rPr>
          <w:sz w:val="22"/>
          <w:szCs w:val="22"/>
          <w:lang w:eastAsia="ar-SA"/>
        </w:rPr>
        <w:t xml:space="preserve"> (если предусмотрен)</w:t>
      </w:r>
      <w:r w:rsidRPr="00CF3C68">
        <w:rPr>
          <w:sz w:val="22"/>
          <w:szCs w:val="22"/>
          <w:lang w:eastAsia="ar-SA"/>
        </w:rPr>
        <w:t xml:space="preserve">. </w:t>
      </w:r>
    </w:p>
    <w:p w14:paraId="665FC50F" w14:textId="63AF68A9" w:rsidR="00A101CF" w:rsidRPr="00CF3C68" w:rsidRDefault="00A101CF" w:rsidP="00A101CF">
      <w:pPr>
        <w:widowControl w:val="0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F3C68">
        <w:rPr>
          <w:color w:val="000000"/>
          <w:sz w:val="22"/>
          <w:szCs w:val="22"/>
        </w:rPr>
        <w:t xml:space="preserve">В </w:t>
      </w:r>
      <w:r w:rsidR="00866604" w:rsidRPr="00CF3C68">
        <w:rPr>
          <w:color w:val="000000"/>
          <w:sz w:val="22"/>
          <w:szCs w:val="22"/>
        </w:rPr>
        <w:t>стоимость настоящего</w:t>
      </w:r>
      <w:r w:rsidRPr="00CF3C68">
        <w:rPr>
          <w:color w:val="000000"/>
          <w:sz w:val="22"/>
          <w:szCs w:val="22"/>
        </w:rPr>
        <w:t xml:space="preserve"> </w:t>
      </w:r>
      <w:r w:rsidRPr="00CF3C68">
        <w:rPr>
          <w:snapToGrid w:val="0"/>
          <w:sz w:val="22"/>
          <w:szCs w:val="22"/>
        </w:rPr>
        <w:t>контракта</w:t>
      </w:r>
      <w:r w:rsidRPr="00CF3C68">
        <w:rPr>
          <w:color w:val="000000"/>
          <w:sz w:val="22"/>
          <w:szCs w:val="22"/>
        </w:rPr>
        <w:t xml:space="preserve"> входит </w:t>
      </w:r>
      <w:r w:rsidRPr="00CF3C68">
        <w:rPr>
          <w:sz w:val="22"/>
          <w:szCs w:val="22"/>
        </w:rPr>
        <w:t xml:space="preserve">стоимость товара, расходы на доставку, погрузочно-разгрузочные работы, уплату таможенных пошлин, налогов, сборов. </w:t>
      </w:r>
    </w:p>
    <w:p w14:paraId="0317CCD6" w14:textId="77777777" w:rsidR="00A101CF" w:rsidRPr="00CF3C68" w:rsidRDefault="00A101CF" w:rsidP="00A101CF">
      <w:pPr>
        <w:widowControl w:val="0"/>
        <w:tabs>
          <w:tab w:val="left" w:pos="1134"/>
        </w:tabs>
        <w:ind w:firstLine="709"/>
        <w:jc w:val="both"/>
        <w:rPr>
          <w:iCs/>
          <w:sz w:val="22"/>
          <w:szCs w:val="22"/>
        </w:rPr>
      </w:pPr>
      <w:r w:rsidRPr="00CF3C68">
        <w:rPr>
          <w:iCs/>
          <w:sz w:val="22"/>
          <w:szCs w:val="22"/>
        </w:rPr>
        <w:t>В случае оплаты контракта юридическому лицу или физическому лицу, в том числе зарегистрированному в качестве индивидуального предпринимателя предусмотрено уменьшение суммы, подлежащей оплате, на размер налогов, сборов и иных платежей в бюджеты бюджетной системы Российской Федерации, связанных с оплатой контракта, если в соответствие с законодательством Российской Федерации о налогах и сборах такие налоги, сборы и иные обязательные платежи подлежать оплате в бюджеты бюджетной системы Российской Федерации заказчиком.</w:t>
      </w:r>
    </w:p>
    <w:p w14:paraId="4319CEF0" w14:textId="77777777" w:rsidR="00A101CF" w:rsidRPr="00CF3C68" w:rsidRDefault="00A101CF" w:rsidP="007C7F0B">
      <w:pPr>
        <w:pStyle w:val="a3"/>
        <w:numPr>
          <w:ilvl w:val="0"/>
          <w:numId w:val="3"/>
        </w:numPr>
        <w:tabs>
          <w:tab w:val="left" w:pos="0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Цена контракта в период действия настоящего контракта </w:t>
      </w:r>
      <w:r w:rsidRPr="00CF3C68">
        <w:rPr>
          <w:sz w:val="22"/>
          <w:szCs w:val="22"/>
          <w:lang w:eastAsia="ar-SA"/>
        </w:rPr>
        <w:t>является твердой и не может изменяться в ходе его исполнения</w:t>
      </w:r>
      <w:r w:rsidRPr="00CF3C68">
        <w:rPr>
          <w:sz w:val="22"/>
          <w:szCs w:val="22"/>
        </w:rPr>
        <w:t>, за исключением случаев:</w:t>
      </w:r>
    </w:p>
    <w:p w14:paraId="50249293" w14:textId="77777777" w:rsidR="00A101CF" w:rsidRPr="00CF3C68" w:rsidRDefault="00A101CF" w:rsidP="00A101CF">
      <w:pPr>
        <w:pStyle w:val="a3"/>
        <w:tabs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-  снижения цены контракта по соглашению сторон без изменения предусмотренных контрактом объема товара, качества товара, и иных условий контракта в соответствии с </w:t>
      </w:r>
      <w:proofErr w:type="spellStart"/>
      <w:r w:rsidRPr="00CF3C68">
        <w:rPr>
          <w:sz w:val="22"/>
          <w:szCs w:val="22"/>
        </w:rPr>
        <w:t>пп</w:t>
      </w:r>
      <w:proofErr w:type="spellEnd"/>
      <w:r w:rsidRPr="00CF3C68">
        <w:rPr>
          <w:sz w:val="22"/>
          <w:szCs w:val="22"/>
        </w:rPr>
        <w:t>. «а» п.1 ч.1 ст. 95 Федерального закона от  05.04.2013 N 44-ФЗ "О контрактной системе   в сфере закупок  товаров, работ, услуг для обеспечения государственных  и   муниципальных  нужд";</w:t>
      </w:r>
    </w:p>
    <w:p w14:paraId="2617E387" w14:textId="77777777" w:rsidR="00A101CF" w:rsidRPr="00CF3C68" w:rsidRDefault="00A101CF" w:rsidP="00A101CF">
      <w:pPr>
        <w:pStyle w:val="a3"/>
        <w:tabs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- изменения объема товара, предусмотренного контрактом в соответствии с </w:t>
      </w:r>
      <w:proofErr w:type="spellStart"/>
      <w:r w:rsidRPr="00CF3C68">
        <w:rPr>
          <w:sz w:val="22"/>
          <w:szCs w:val="22"/>
        </w:rPr>
        <w:t>пп</w:t>
      </w:r>
      <w:proofErr w:type="spellEnd"/>
      <w:r w:rsidRPr="00CF3C68">
        <w:rPr>
          <w:sz w:val="22"/>
          <w:szCs w:val="22"/>
        </w:rPr>
        <w:t xml:space="preserve">. «б» п. 1 ч. 1 ст. 95 Федерального закона от  05.04.2013 N 44-ФЗ "О контрактной системе   в сфере закупок  товаров, работ, услуг для обеспечения государственных  и   муниципальных  нужд", тем самым </w:t>
      </w:r>
      <w:r w:rsidRPr="00CF3C68">
        <w:rPr>
          <w:bCs/>
          <w:sz w:val="22"/>
          <w:szCs w:val="22"/>
          <w:lang w:eastAsia="ar-SA"/>
        </w:rPr>
        <w:t>может быть изменена</w:t>
      </w:r>
      <w:r w:rsidRPr="00CF3C68">
        <w:rPr>
          <w:sz w:val="22"/>
          <w:szCs w:val="22"/>
        </w:rPr>
        <w:t xml:space="preserve"> и ц</w:t>
      </w:r>
      <w:r w:rsidRPr="00CF3C68">
        <w:rPr>
          <w:bCs/>
          <w:sz w:val="22"/>
          <w:szCs w:val="22"/>
          <w:lang w:eastAsia="ar-SA"/>
        </w:rPr>
        <w:t xml:space="preserve">ена Контракта, если по предложению Заказчика увеличивается (уменьшается) предусмотренный Контрактом объем поставляемых товаров не более чем на 10% (десять). </w:t>
      </w:r>
    </w:p>
    <w:p w14:paraId="7D806883" w14:textId="035B9FD9" w:rsidR="00A101CF" w:rsidRPr="00CF3C68" w:rsidRDefault="00A101CF" w:rsidP="00A101CF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CF3C68">
        <w:rPr>
          <w:bCs/>
          <w:sz w:val="22"/>
          <w:szCs w:val="22"/>
          <w:lang w:eastAsia="ar-SA"/>
        </w:rPr>
        <w:t xml:space="preserve">При этом по соглашению сторон допускается изменение, с учетом положений бюджетного законодательства Российской Федерации, </w:t>
      </w:r>
      <w:r w:rsidR="00866604" w:rsidRPr="00CF3C68">
        <w:rPr>
          <w:bCs/>
          <w:sz w:val="22"/>
          <w:szCs w:val="22"/>
          <w:lang w:eastAsia="ar-SA"/>
        </w:rPr>
        <w:t>цены Контракта</w:t>
      </w:r>
      <w:r w:rsidRPr="00CF3C68">
        <w:rPr>
          <w:bCs/>
          <w:sz w:val="22"/>
          <w:szCs w:val="22"/>
          <w:lang w:eastAsia="ar-SA"/>
        </w:rPr>
        <w:t xml:space="preserve"> пропорционально дополнительному количеству поставляемых товаров исходя из установленной в Контракте цены поставляемых по настоящему Контракту товаров, но не более чем на 10% (десять) цены контракта.</w:t>
      </w:r>
    </w:p>
    <w:p w14:paraId="42366BD1" w14:textId="77777777" w:rsidR="00A101CF" w:rsidRPr="00CF3C68" w:rsidRDefault="00A101CF" w:rsidP="00A101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F3C68">
        <w:rPr>
          <w:bCs/>
          <w:sz w:val="22"/>
          <w:szCs w:val="22"/>
          <w:lang w:eastAsia="ar-SA"/>
        </w:rPr>
        <w:tab/>
        <w:t xml:space="preserve">При уменьшении предусмотренного контрактом количества поставляемых товаров, стороны контракта обязаны уменьшить цену Контракта исходя из цены единицы поставляемых по настоящему Контракту товаров. </w:t>
      </w:r>
    </w:p>
    <w:p w14:paraId="3CD2FF14" w14:textId="77777777" w:rsidR="00A101CF" w:rsidRPr="00CF3C68" w:rsidRDefault="00A101CF" w:rsidP="00A101CF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CF3C68">
        <w:rPr>
          <w:bCs/>
          <w:sz w:val="22"/>
          <w:szCs w:val="22"/>
          <w:lang w:eastAsia="ar-SA"/>
        </w:rPr>
        <w:t xml:space="preserve">Цена единицы поставляемых по настоящему Контракту товаров, дополнительно поставляемых товаров или цена единицы поставляемых по настоящему Контракту товаров при уменьшении предусмотренного контрактом количества поставляемых товаров </w:t>
      </w:r>
      <w:r w:rsidRPr="00CF3C68">
        <w:rPr>
          <w:rFonts w:eastAsia="Calibri"/>
          <w:sz w:val="22"/>
          <w:szCs w:val="22"/>
        </w:rPr>
        <w:t>должна определяться как частное от деления первоначальной цены Контракта на предусмотренное в Контракте количество такого товара</w:t>
      </w:r>
      <w:r w:rsidRPr="00CF3C68">
        <w:rPr>
          <w:bCs/>
          <w:sz w:val="22"/>
          <w:szCs w:val="22"/>
          <w:lang w:eastAsia="ar-SA"/>
        </w:rPr>
        <w:t>.</w:t>
      </w:r>
    </w:p>
    <w:p w14:paraId="0590670E" w14:textId="77777777" w:rsidR="00A101CF" w:rsidRPr="00CF3C68" w:rsidRDefault="00A101CF" w:rsidP="00A101CF">
      <w:pPr>
        <w:widowControl w:val="0"/>
        <w:tabs>
          <w:tab w:val="left" w:pos="1134"/>
        </w:tabs>
        <w:ind w:firstLine="709"/>
        <w:jc w:val="both"/>
        <w:rPr>
          <w:sz w:val="22"/>
          <w:szCs w:val="22"/>
          <w:lang w:eastAsia="ar-SA"/>
        </w:rPr>
      </w:pPr>
      <w:r w:rsidRPr="00CF3C68">
        <w:rPr>
          <w:bCs/>
          <w:sz w:val="22"/>
          <w:szCs w:val="22"/>
          <w:lang w:eastAsia="ar-SA"/>
        </w:rPr>
        <w:t>Для оплаты фактически поставленного товара цена единицы определяется как частное от деления первоначальной цены Контракта на предусмотренное в Контракте количество товаров, в соответствии с приложением № 1 к контракту.</w:t>
      </w:r>
    </w:p>
    <w:p w14:paraId="0FCE2DD3" w14:textId="22875260" w:rsidR="00A101CF" w:rsidRPr="00CF3C68" w:rsidRDefault="00A101CF" w:rsidP="007C7F0B">
      <w:pPr>
        <w:pStyle w:val="a3"/>
        <w:numPr>
          <w:ilvl w:val="0"/>
          <w:numId w:val="3"/>
        </w:numPr>
        <w:tabs>
          <w:tab w:val="left" w:pos="0"/>
        </w:tabs>
        <w:spacing w:line="240" w:lineRule="atLeast"/>
        <w:ind w:left="0" w:firstLine="710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Заказчик вправе увеличить количество поставляемого товара при заключении контракта в соответствии с ч. 18 ст. 34 Федерального закона </w:t>
      </w:r>
      <w:bookmarkStart w:id="8" w:name="OLE_LINK33"/>
      <w:bookmarkStart w:id="9" w:name="OLE_LINK32"/>
      <w:bookmarkStart w:id="10" w:name="OLE_LINK31"/>
      <w:r w:rsidR="00E134C9" w:rsidRPr="00CF3C68">
        <w:rPr>
          <w:sz w:val="22"/>
          <w:szCs w:val="22"/>
        </w:rPr>
        <w:t>от 05.04.2013</w:t>
      </w:r>
      <w:r w:rsidRPr="00CF3C68">
        <w:rPr>
          <w:sz w:val="22"/>
          <w:szCs w:val="22"/>
        </w:rPr>
        <w:t xml:space="preserve"> N 44-ФЗ "О контрактной системе   в сфере </w:t>
      </w:r>
      <w:r w:rsidR="00E134C9" w:rsidRPr="00CF3C68">
        <w:rPr>
          <w:sz w:val="22"/>
          <w:szCs w:val="22"/>
        </w:rPr>
        <w:t>закупок товаров</w:t>
      </w:r>
      <w:r w:rsidRPr="00CF3C68">
        <w:rPr>
          <w:sz w:val="22"/>
          <w:szCs w:val="22"/>
        </w:rPr>
        <w:t xml:space="preserve">, работ, услуг для обеспечения </w:t>
      </w:r>
      <w:r w:rsidR="00866604" w:rsidRPr="00CF3C68">
        <w:rPr>
          <w:sz w:val="22"/>
          <w:szCs w:val="22"/>
        </w:rPr>
        <w:t>государственных и</w:t>
      </w:r>
      <w:r w:rsidRPr="00CF3C68">
        <w:rPr>
          <w:sz w:val="22"/>
          <w:szCs w:val="22"/>
        </w:rPr>
        <w:t xml:space="preserve">   </w:t>
      </w:r>
      <w:r w:rsidR="00866604" w:rsidRPr="00CF3C68">
        <w:rPr>
          <w:sz w:val="22"/>
          <w:szCs w:val="22"/>
        </w:rPr>
        <w:t>муниципальных нужд</w:t>
      </w:r>
      <w:r w:rsidRPr="00CF3C68">
        <w:rPr>
          <w:sz w:val="22"/>
          <w:szCs w:val="22"/>
        </w:rPr>
        <w:t>"</w:t>
      </w:r>
      <w:bookmarkEnd w:id="8"/>
      <w:bookmarkEnd w:id="9"/>
      <w:bookmarkEnd w:id="10"/>
      <w:r w:rsidRPr="00CF3C68">
        <w:rPr>
          <w:sz w:val="22"/>
          <w:szCs w:val="22"/>
        </w:rPr>
        <w:t>.</w:t>
      </w:r>
    </w:p>
    <w:p w14:paraId="73C0B1CB" w14:textId="6E48C6D3" w:rsidR="00A101CF" w:rsidRPr="00CF3C68" w:rsidRDefault="00A101CF" w:rsidP="007C7F0B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  <w:shd w:val="clear" w:color="auto" w:fill="FFFFFF"/>
        </w:rPr>
        <w:lastRenderedPageBreak/>
        <w:t xml:space="preserve">Оплата поставленного товара по настоящему контракту производится на основании подписанных Заказчиком и Поставщиком товарно-сопроводительных документов (счет, счет-фактура (при наличии), товарная накладная (универсальный передаточный документ)), подтверждающих факт поставки товара Поставщиком, путем перечисления денежных средств Заказчиком на расчетный счет Поставщика. </w:t>
      </w:r>
      <w:r w:rsidRPr="00A77906">
        <w:rPr>
          <w:b/>
          <w:sz w:val="22"/>
          <w:szCs w:val="22"/>
          <w:shd w:val="clear" w:color="auto" w:fill="FFFFFF"/>
        </w:rPr>
        <w:t>Срок оплаты</w:t>
      </w:r>
      <w:r w:rsidRPr="00CF3C68">
        <w:rPr>
          <w:sz w:val="22"/>
          <w:szCs w:val="22"/>
          <w:shd w:val="clear" w:color="auto" w:fill="FFFFFF"/>
        </w:rPr>
        <w:t xml:space="preserve"> Заказчиком </w:t>
      </w:r>
      <w:r w:rsidR="00A77906">
        <w:rPr>
          <w:sz w:val="22"/>
          <w:szCs w:val="22"/>
          <w:shd w:val="clear" w:color="auto" w:fill="FFFFFF"/>
        </w:rPr>
        <w:t xml:space="preserve">составляет </w:t>
      </w:r>
      <w:r w:rsidRPr="00CF3C68">
        <w:rPr>
          <w:sz w:val="22"/>
          <w:szCs w:val="22"/>
          <w:shd w:val="clear" w:color="auto" w:fill="FFFFFF"/>
        </w:rPr>
        <w:t xml:space="preserve">не более </w:t>
      </w:r>
      <w:r w:rsidR="00866604">
        <w:rPr>
          <w:b/>
          <w:sz w:val="22"/>
          <w:szCs w:val="22"/>
          <w:shd w:val="clear" w:color="auto" w:fill="FFFFFF"/>
        </w:rPr>
        <w:t>10</w:t>
      </w:r>
      <w:r w:rsidRPr="00A77906">
        <w:rPr>
          <w:b/>
          <w:sz w:val="22"/>
          <w:szCs w:val="22"/>
          <w:shd w:val="clear" w:color="auto" w:fill="FFFFFF"/>
        </w:rPr>
        <w:t xml:space="preserve"> (</w:t>
      </w:r>
      <w:r w:rsidR="00866604">
        <w:rPr>
          <w:b/>
          <w:sz w:val="22"/>
          <w:szCs w:val="22"/>
          <w:shd w:val="clear" w:color="auto" w:fill="FFFFFF"/>
        </w:rPr>
        <w:t>десяти</w:t>
      </w:r>
      <w:r w:rsidRPr="00A77906">
        <w:rPr>
          <w:b/>
          <w:sz w:val="22"/>
          <w:szCs w:val="22"/>
          <w:shd w:val="clear" w:color="auto" w:fill="FFFFFF"/>
        </w:rPr>
        <w:t>)</w:t>
      </w:r>
      <w:r w:rsidR="007C7F0B" w:rsidRPr="00A77906">
        <w:rPr>
          <w:b/>
          <w:sz w:val="22"/>
          <w:szCs w:val="22"/>
          <w:shd w:val="clear" w:color="auto" w:fill="FFFFFF"/>
        </w:rPr>
        <w:t xml:space="preserve"> </w:t>
      </w:r>
      <w:r w:rsidR="00A77906" w:rsidRPr="00A77906">
        <w:rPr>
          <w:b/>
          <w:sz w:val="22"/>
          <w:szCs w:val="22"/>
          <w:shd w:val="clear" w:color="auto" w:fill="FFFFFF"/>
        </w:rPr>
        <w:t>рабочи</w:t>
      </w:r>
      <w:r w:rsidR="000255B3" w:rsidRPr="00A77906">
        <w:rPr>
          <w:b/>
          <w:sz w:val="22"/>
          <w:szCs w:val="22"/>
          <w:shd w:val="clear" w:color="auto" w:fill="FFFFFF"/>
        </w:rPr>
        <w:t>х</w:t>
      </w:r>
      <w:r w:rsidRPr="00A77906">
        <w:rPr>
          <w:b/>
          <w:sz w:val="22"/>
          <w:szCs w:val="22"/>
          <w:shd w:val="clear" w:color="auto" w:fill="FFFFFF"/>
        </w:rPr>
        <w:t xml:space="preserve"> дней</w:t>
      </w:r>
      <w:r w:rsidRPr="00CF3C68">
        <w:rPr>
          <w:sz w:val="22"/>
          <w:szCs w:val="22"/>
          <w:shd w:val="clear" w:color="auto" w:fill="FFFFFF"/>
        </w:rPr>
        <w:t xml:space="preserve"> с момента подписания Заказчиком документа о приемке (товарная накладная (униве</w:t>
      </w:r>
      <w:r w:rsidR="00A77906">
        <w:rPr>
          <w:sz w:val="22"/>
          <w:szCs w:val="22"/>
          <w:shd w:val="clear" w:color="auto" w:fill="FFFFFF"/>
        </w:rPr>
        <w:t>рсальный передаточный документ))</w:t>
      </w:r>
      <w:r w:rsidRPr="00CF3C68">
        <w:rPr>
          <w:sz w:val="22"/>
          <w:szCs w:val="22"/>
          <w:shd w:val="clear" w:color="auto" w:fill="FFFFFF"/>
        </w:rPr>
        <w:t>.</w:t>
      </w:r>
    </w:p>
    <w:p w14:paraId="4271B726" w14:textId="77777777" w:rsidR="00A101CF" w:rsidRPr="00CF3C68" w:rsidRDefault="00A101CF" w:rsidP="007C7F0B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  <w:lang w:eastAsia="ar-SA"/>
        </w:rPr>
        <w:t>Не</w:t>
      </w:r>
      <w:r w:rsidR="006B23ED" w:rsidRPr="006B23ED">
        <w:rPr>
          <w:sz w:val="22"/>
          <w:szCs w:val="22"/>
          <w:lang w:eastAsia="ar-SA"/>
        </w:rPr>
        <w:t xml:space="preserve"> </w:t>
      </w:r>
      <w:r w:rsidRPr="00CF3C68">
        <w:rPr>
          <w:sz w:val="22"/>
          <w:szCs w:val="22"/>
          <w:lang w:eastAsia="ar-SA"/>
        </w:rPr>
        <w:t>выборка продукции на полную сумму контракта, не является недопоставкой и неисполнением контракта.</w:t>
      </w:r>
    </w:p>
    <w:p w14:paraId="1F8C1721" w14:textId="77777777" w:rsidR="00A101CF" w:rsidRPr="00CF3C68" w:rsidRDefault="00A101CF" w:rsidP="007C7F0B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При необходимости, по требованию любой Стороны, Стороны обязаны произвести сверку расчетов за поставку товара.</w:t>
      </w:r>
    </w:p>
    <w:p w14:paraId="5C601D29" w14:textId="77777777" w:rsidR="00A101CF" w:rsidRPr="00A77906" w:rsidRDefault="00A101CF" w:rsidP="00A7790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40" w:lineRule="atLeast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Источник финансирования: бюджет города Челябинска, бюджет Челябинской области.</w:t>
      </w:r>
    </w:p>
    <w:p w14:paraId="6E4B955E" w14:textId="77777777" w:rsidR="00A101CF" w:rsidRPr="00CF3C68" w:rsidRDefault="00A101CF" w:rsidP="00A101CF">
      <w:pPr>
        <w:pStyle w:val="a3"/>
        <w:keepNext/>
        <w:widowControl w:val="0"/>
        <w:numPr>
          <w:ilvl w:val="0"/>
          <w:numId w:val="5"/>
        </w:numPr>
        <w:suppressAutoHyphens/>
        <w:jc w:val="center"/>
        <w:rPr>
          <w:sz w:val="22"/>
          <w:szCs w:val="22"/>
          <w:lang w:eastAsia="ar-SA"/>
        </w:rPr>
      </w:pPr>
      <w:r w:rsidRPr="00CF3C68">
        <w:rPr>
          <w:b/>
          <w:bCs/>
          <w:sz w:val="22"/>
          <w:szCs w:val="22"/>
          <w:lang w:eastAsia="ar-SA"/>
        </w:rPr>
        <w:t>Порядок транспортировки, поставки и приемки Товара</w:t>
      </w:r>
    </w:p>
    <w:p w14:paraId="64AE316E" w14:textId="77777777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14:paraId="09AB3396" w14:textId="77777777" w:rsidR="00A101CF" w:rsidRPr="00CF3C68" w:rsidRDefault="00A101CF" w:rsidP="00A101CF">
      <w:pPr>
        <w:pStyle w:val="a3"/>
        <w:tabs>
          <w:tab w:val="left" w:pos="0"/>
        </w:tabs>
        <w:ind w:left="360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- Федеральным законом от 02.01.2000 № 29-ФЗ «О качестве и безопасности пищевых продуктов»; </w:t>
      </w:r>
    </w:p>
    <w:p w14:paraId="07E6C72E" w14:textId="77777777" w:rsidR="00A101CF" w:rsidRPr="00CF3C68" w:rsidRDefault="00A101CF" w:rsidP="00A101CF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- Федеральным законом от 30.03.1999 № 52-ФЗ «О санитарно-эпидемиологическом благополучии населения»; </w:t>
      </w:r>
    </w:p>
    <w:p w14:paraId="3B73E057" w14:textId="21A4C7DD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 xml:space="preserve">Поставка товара осуществляется в соответствии с графиком поставки (Приложение № 2 к контракту) и по предварительной заявке Заказчика с </w:t>
      </w:r>
      <w:r w:rsidR="00866604" w:rsidRPr="00CF3C68">
        <w:rPr>
          <w:sz w:val="22"/>
          <w:szCs w:val="22"/>
          <w:lang w:eastAsia="ar-SA"/>
        </w:rPr>
        <w:t>указанием количества</w:t>
      </w:r>
      <w:r w:rsidRPr="00CF3C68">
        <w:rPr>
          <w:sz w:val="22"/>
          <w:szCs w:val="22"/>
          <w:lang w:eastAsia="ar-SA"/>
        </w:rPr>
        <w:t xml:space="preserve"> (</w:t>
      </w:r>
      <w:r w:rsidRPr="00CF3C68">
        <w:rPr>
          <w:spacing w:val="3"/>
          <w:sz w:val="22"/>
          <w:szCs w:val="22"/>
          <w:lang w:eastAsia="ar-SA"/>
        </w:rPr>
        <w:t>обязательна поставка в количестве в строгом соответствии с заявкой</w:t>
      </w:r>
      <w:r w:rsidRPr="00CF3C68">
        <w:rPr>
          <w:sz w:val="22"/>
          <w:szCs w:val="22"/>
          <w:lang w:eastAsia="ar-SA"/>
        </w:rPr>
        <w:t xml:space="preserve">). Заявка оформляется заказчиком в письменном виде, по телефону или с помощью факсимильной связи не менее чем за 1 рабочий день до дня поставки с указанием даты поставки. </w:t>
      </w:r>
    </w:p>
    <w:p w14:paraId="67723F06" w14:textId="77777777" w:rsidR="00A101CF" w:rsidRPr="00CF3C68" w:rsidRDefault="00A101CF" w:rsidP="00A101CF">
      <w:pPr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>Поставка товара по настоящему Контракту производится по адресу, указанному в п. 1.6. настоящего Контракта, силами и за счет средств Поставщика.</w:t>
      </w:r>
    </w:p>
    <w:p w14:paraId="24E8A5B8" w14:textId="77777777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>Заявки оформляются по следующему телефону/факсу: ______________.</w:t>
      </w:r>
    </w:p>
    <w:p w14:paraId="0C2A43D6" w14:textId="77777777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>В товарно-транспортную накладную (универсальный передаточный документ) должны быть внесены сведения о подтверждении соответствия продукции установленным требованиям, в том числе регистрационный номер декларации (сертификата) о соответствии, срок ее действия, наименование изготовителя или поставщика, принявшего декларацию, либо приложена копия декларации, заверенная печатью держателя подлинника.</w:t>
      </w:r>
    </w:p>
    <w:p w14:paraId="4C7920DD" w14:textId="51FDB810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 xml:space="preserve"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</w:t>
      </w:r>
      <w:r w:rsidR="00866604" w:rsidRPr="00CF3C68">
        <w:rPr>
          <w:sz w:val="22"/>
          <w:szCs w:val="22"/>
        </w:rPr>
        <w:t>документами на</w:t>
      </w:r>
      <w:r w:rsidRPr="00CF3C68">
        <w:rPr>
          <w:sz w:val="22"/>
          <w:szCs w:val="22"/>
        </w:rPr>
        <w:t xml:space="preserve">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14:paraId="5DEE99FF" w14:textId="77777777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14:paraId="2596B211" w14:textId="77777777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14:paraId="2139F545" w14:textId="77777777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1965 г.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 апреля 1966 г. № П-7)</w:t>
      </w:r>
    </w:p>
    <w:p w14:paraId="4783094B" w14:textId="2DAF60FA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 xml:space="preserve">При приемке </w:t>
      </w:r>
      <w:r w:rsidR="00866604" w:rsidRPr="00CF3C68">
        <w:rPr>
          <w:sz w:val="22"/>
          <w:szCs w:val="22"/>
        </w:rPr>
        <w:t>товара товар</w:t>
      </w:r>
      <w:r w:rsidRPr="00CF3C68">
        <w:rPr>
          <w:sz w:val="22"/>
          <w:szCs w:val="22"/>
        </w:rPr>
        <w:t xml:space="preserve"> должен быть осмотрен Заказчиком на предмет соответствия его количества и условиям настоящего Контракта. Приемка товара осуществляется Заказчиком путем подписания товарной накладной (универсального передаточного документа) в день поставки товара.</w:t>
      </w:r>
    </w:p>
    <w:p w14:paraId="0908690D" w14:textId="77777777" w:rsidR="00A101CF" w:rsidRPr="00CF3C68" w:rsidRDefault="00A101CF" w:rsidP="00A101CF">
      <w:pPr>
        <w:pStyle w:val="a3"/>
        <w:widowControl w:val="0"/>
        <w:tabs>
          <w:tab w:val="left" w:pos="709"/>
        </w:tabs>
        <w:suppressAutoHyphens/>
        <w:ind w:left="0"/>
        <w:jc w:val="both"/>
        <w:rPr>
          <w:color w:val="000000"/>
          <w:sz w:val="22"/>
          <w:szCs w:val="22"/>
        </w:rPr>
      </w:pPr>
      <w:r w:rsidRPr="00CF3C68">
        <w:rPr>
          <w:sz w:val="22"/>
          <w:szCs w:val="22"/>
          <w:lang w:eastAsia="ar-SA"/>
        </w:rPr>
        <w:tab/>
        <w:t xml:space="preserve">В соответствии с ГОСТ Р 54758 - 2011 «Национальный стандарт РФ. Молоко и продукты переработки молока. Методы определения плотности» </w:t>
      </w:r>
      <w:r w:rsidRPr="00CF3C68">
        <w:rPr>
          <w:b/>
          <w:sz w:val="22"/>
          <w:szCs w:val="22"/>
          <w:lang w:eastAsia="ar-SA"/>
        </w:rPr>
        <w:t>среднее значения плотности</w:t>
      </w:r>
      <w:r w:rsidRPr="00CF3C68">
        <w:rPr>
          <w:sz w:val="22"/>
          <w:szCs w:val="22"/>
          <w:lang w:eastAsia="ar-SA"/>
        </w:rPr>
        <w:t xml:space="preserve"> молока и продуктов переработки молока соответствует (</w:t>
      </w:r>
      <w:r w:rsidRPr="00CF3C68">
        <w:rPr>
          <w:color w:val="000000"/>
          <w:sz w:val="22"/>
          <w:szCs w:val="22"/>
        </w:rPr>
        <w:t>1,0275 кг/л.).</w:t>
      </w:r>
    </w:p>
    <w:p w14:paraId="22B2D34B" w14:textId="2FBA9B67" w:rsidR="00A101CF" w:rsidRPr="00CF3C68" w:rsidRDefault="00A101CF" w:rsidP="007C7F0B">
      <w:pPr>
        <w:pStyle w:val="a3"/>
        <w:shd w:val="clear" w:color="auto" w:fill="FFFFFF"/>
        <w:ind w:left="360" w:firstLine="345"/>
        <w:rPr>
          <w:color w:val="000000"/>
          <w:sz w:val="22"/>
          <w:szCs w:val="22"/>
        </w:rPr>
      </w:pPr>
      <w:r w:rsidRPr="00CF3C68">
        <w:rPr>
          <w:color w:val="000000"/>
          <w:sz w:val="22"/>
          <w:szCs w:val="22"/>
          <w:shd w:val="clear" w:color="auto" w:fill="FFFFFF"/>
        </w:rPr>
        <w:t>Для перевода из кг в литры необходимо руководствоваться следующей формулой:</w:t>
      </w:r>
      <w:r w:rsidRPr="00CF3C68">
        <w:rPr>
          <w:color w:val="000000"/>
          <w:sz w:val="22"/>
          <w:szCs w:val="22"/>
          <w:shd w:val="clear" w:color="auto" w:fill="FFFFFF"/>
        </w:rPr>
        <w:br/>
      </w:r>
      <w:r w:rsidRPr="00CF3C68">
        <w:rPr>
          <w:b/>
          <w:color w:val="000000"/>
          <w:sz w:val="22"/>
          <w:szCs w:val="22"/>
          <w:shd w:val="clear" w:color="auto" w:fill="FFFFFF"/>
        </w:rPr>
        <w:t>(</w:t>
      </w:r>
      <w:r w:rsidR="00866604" w:rsidRPr="00CF3C68">
        <w:rPr>
          <w:b/>
          <w:color w:val="000000"/>
          <w:sz w:val="22"/>
          <w:szCs w:val="22"/>
          <w:shd w:val="clear" w:color="auto" w:fill="FFFFFF"/>
          <w:lang w:val="en-US"/>
        </w:rPr>
        <w:t>m</w:t>
      </w:r>
      <w:r w:rsidR="00866604" w:rsidRPr="00CF3C68">
        <w:rPr>
          <w:b/>
          <w:color w:val="000000"/>
          <w:sz w:val="22"/>
          <w:szCs w:val="22"/>
          <w:shd w:val="clear" w:color="auto" w:fill="FFFFFF"/>
        </w:rPr>
        <w:t>: p</w:t>
      </w:r>
      <w:r w:rsidRPr="00CF3C68">
        <w:rPr>
          <w:b/>
          <w:color w:val="000000"/>
          <w:sz w:val="22"/>
          <w:szCs w:val="22"/>
          <w:shd w:val="clear" w:color="auto" w:fill="FFFFFF"/>
        </w:rPr>
        <w:t xml:space="preserve"> = </w:t>
      </w:r>
      <w:r w:rsidRPr="00CF3C68">
        <w:rPr>
          <w:b/>
          <w:color w:val="000000"/>
          <w:sz w:val="22"/>
          <w:szCs w:val="22"/>
          <w:shd w:val="clear" w:color="auto" w:fill="FFFFFF"/>
          <w:lang w:val="en-US"/>
        </w:rPr>
        <w:t>V</w:t>
      </w:r>
      <w:r w:rsidRPr="00CF3C68">
        <w:rPr>
          <w:b/>
          <w:color w:val="000000"/>
          <w:sz w:val="22"/>
          <w:szCs w:val="22"/>
          <w:shd w:val="clear" w:color="auto" w:fill="FFFFFF"/>
        </w:rPr>
        <w:t>м3)</w:t>
      </w:r>
      <w:r w:rsidRPr="00CF3C68">
        <w:rPr>
          <w:color w:val="000000"/>
          <w:sz w:val="22"/>
          <w:szCs w:val="22"/>
          <w:shd w:val="clear" w:color="auto" w:fill="FFFFFF"/>
        </w:rPr>
        <w:t xml:space="preserve"> где:</w:t>
      </w:r>
    </w:p>
    <w:p w14:paraId="4160A73B" w14:textId="77777777" w:rsidR="00A101CF" w:rsidRPr="00CF3C68" w:rsidRDefault="00A101CF" w:rsidP="00A101CF">
      <w:pPr>
        <w:pStyle w:val="a3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CF3C68">
        <w:rPr>
          <w:b/>
          <w:color w:val="000000"/>
          <w:sz w:val="22"/>
          <w:szCs w:val="22"/>
          <w:shd w:val="clear" w:color="auto" w:fill="FFFFFF"/>
        </w:rPr>
        <w:t>Масса (</w:t>
      </w:r>
      <w:r w:rsidRPr="00CF3C68">
        <w:rPr>
          <w:b/>
          <w:color w:val="000000"/>
          <w:sz w:val="22"/>
          <w:szCs w:val="22"/>
          <w:shd w:val="clear" w:color="auto" w:fill="FFFFFF"/>
          <w:lang w:val="en-US"/>
        </w:rPr>
        <w:t>m</w:t>
      </w:r>
      <w:r w:rsidRPr="00CF3C68">
        <w:rPr>
          <w:b/>
          <w:color w:val="000000"/>
          <w:sz w:val="22"/>
          <w:szCs w:val="22"/>
          <w:shd w:val="clear" w:color="auto" w:fill="FFFFFF"/>
        </w:rPr>
        <w:t>)</w:t>
      </w:r>
      <w:r w:rsidRPr="00CF3C68">
        <w:rPr>
          <w:color w:val="000000"/>
          <w:sz w:val="22"/>
          <w:szCs w:val="22"/>
          <w:shd w:val="clear" w:color="auto" w:fill="FFFFFF"/>
        </w:rPr>
        <w:t xml:space="preserve"> – весь нетто поставляемой продукции.</w:t>
      </w:r>
    </w:p>
    <w:p w14:paraId="33FC6B1C" w14:textId="3C0D4C19" w:rsidR="00A101CF" w:rsidRPr="00CF3C68" w:rsidRDefault="00A101CF" w:rsidP="00A101CF">
      <w:pPr>
        <w:pStyle w:val="a3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CF3C68">
        <w:rPr>
          <w:b/>
          <w:color w:val="000000"/>
          <w:sz w:val="22"/>
          <w:szCs w:val="22"/>
          <w:shd w:val="clear" w:color="auto" w:fill="FFFFFF"/>
        </w:rPr>
        <w:t>Объем (</w:t>
      </w:r>
      <w:r w:rsidRPr="00CF3C68">
        <w:rPr>
          <w:b/>
          <w:color w:val="000000"/>
          <w:sz w:val="22"/>
          <w:szCs w:val="22"/>
          <w:shd w:val="clear" w:color="auto" w:fill="FFFFFF"/>
          <w:lang w:val="en-US"/>
        </w:rPr>
        <w:t>V</w:t>
      </w:r>
      <w:r w:rsidRPr="00CF3C68">
        <w:rPr>
          <w:b/>
          <w:color w:val="000000"/>
          <w:sz w:val="22"/>
          <w:szCs w:val="22"/>
          <w:shd w:val="clear" w:color="auto" w:fill="FFFFFF"/>
        </w:rPr>
        <w:t>м3)</w:t>
      </w:r>
      <w:r w:rsidR="00866604" w:rsidRPr="00CF3C68">
        <w:rPr>
          <w:b/>
          <w:color w:val="000000"/>
          <w:sz w:val="22"/>
          <w:szCs w:val="22"/>
          <w:shd w:val="clear" w:color="auto" w:fill="FFFFFF"/>
        </w:rPr>
        <w:t xml:space="preserve"> — это</w:t>
      </w:r>
      <w:r w:rsidRPr="00CF3C68">
        <w:rPr>
          <w:color w:val="000000"/>
          <w:sz w:val="22"/>
          <w:szCs w:val="22"/>
          <w:shd w:val="clear" w:color="auto" w:fill="FFFFFF"/>
        </w:rPr>
        <w:t xml:space="preserve"> количественная характеристика пространства, занимаемого товаром.</w:t>
      </w:r>
    </w:p>
    <w:p w14:paraId="75A5E17E" w14:textId="77777777" w:rsidR="00A101CF" w:rsidRPr="00CF3C68" w:rsidRDefault="00A101CF" w:rsidP="00A101CF">
      <w:pPr>
        <w:pStyle w:val="a3"/>
        <w:shd w:val="clear" w:color="auto" w:fill="FFFFFF"/>
        <w:ind w:left="360"/>
        <w:jc w:val="both"/>
        <w:rPr>
          <w:b/>
          <w:color w:val="000000"/>
          <w:sz w:val="22"/>
          <w:szCs w:val="22"/>
        </w:rPr>
      </w:pPr>
      <w:r w:rsidRPr="00CF3C68">
        <w:rPr>
          <w:b/>
          <w:color w:val="000000"/>
          <w:sz w:val="22"/>
          <w:szCs w:val="22"/>
          <w:shd w:val="clear" w:color="auto" w:fill="FFFFFF"/>
        </w:rPr>
        <w:t>Плотность(</w:t>
      </w:r>
      <w:r w:rsidRPr="00CF3C68">
        <w:rPr>
          <w:b/>
          <w:color w:val="000000"/>
          <w:sz w:val="22"/>
          <w:szCs w:val="22"/>
          <w:shd w:val="clear" w:color="auto" w:fill="FFFFFF"/>
          <w:lang w:val="en-US"/>
        </w:rPr>
        <w:t>p</w:t>
      </w:r>
      <w:r w:rsidRPr="00CF3C68">
        <w:rPr>
          <w:b/>
          <w:color w:val="000000"/>
          <w:sz w:val="22"/>
          <w:szCs w:val="22"/>
          <w:shd w:val="clear" w:color="auto" w:fill="FFFFFF"/>
        </w:rPr>
        <w:t xml:space="preserve">) (1,0275) </w:t>
      </w:r>
      <w:r w:rsidRPr="00CF3C68">
        <w:rPr>
          <w:color w:val="000000"/>
          <w:sz w:val="22"/>
          <w:szCs w:val="22"/>
          <w:shd w:val="clear" w:color="auto" w:fill="FFFFFF"/>
        </w:rPr>
        <w:t xml:space="preserve">- </w:t>
      </w:r>
      <w:r w:rsidRPr="00CF3C68">
        <w:rPr>
          <w:b/>
          <w:sz w:val="22"/>
          <w:szCs w:val="22"/>
          <w:lang w:eastAsia="ar-SA"/>
        </w:rPr>
        <w:t xml:space="preserve">среднее значения плотности </w:t>
      </w:r>
      <w:r w:rsidRPr="00CF3C68">
        <w:rPr>
          <w:sz w:val="22"/>
          <w:szCs w:val="22"/>
          <w:lang w:eastAsia="ar-SA"/>
        </w:rPr>
        <w:t xml:space="preserve">молока </w:t>
      </w:r>
      <w:r w:rsidRPr="00CF3C68">
        <w:rPr>
          <w:b/>
          <w:sz w:val="22"/>
          <w:szCs w:val="22"/>
          <w:lang w:eastAsia="ar-SA"/>
        </w:rPr>
        <w:t>(</w:t>
      </w:r>
      <w:r w:rsidRPr="00CF3C68">
        <w:rPr>
          <w:b/>
          <w:color w:val="000000"/>
          <w:sz w:val="22"/>
          <w:szCs w:val="22"/>
        </w:rPr>
        <w:t>1,0275 кг/л.).</w:t>
      </w:r>
    </w:p>
    <w:p w14:paraId="77C8942F" w14:textId="0FF58EB2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 xml:space="preserve">В случае обнаружения недостачи количество недополученного (не поставленного) </w:t>
      </w:r>
      <w:r w:rsidR="00866604" w:rsidRPr="00CF3C68">
        <w:rPr>
          <w:sz w:val="22"/>
          <w:szCs w:val="22"/>
        </w:rPr>
        <w:t>товара отражается</w:t>
      </w:r>
      <w:r w:rsidRPr="00CF3C68">
        <w:rPr>
          <w:sz w:val="22"/>
          <w:szCs w:val="22"/>
        </w:rPr>
        <w:t xml:space="preserve"> в накладной (универсальном передаточном документе). Поставщик в течение трех часов должен заменить накладные (универсальные передаточные документы) и счет-фактуру (при наличии) и допоставить недополученный товар.</w:t>
      </w:r>
      <w:r w:rsidR="006F063D" w:rsidRPr="00CF3C68">
        <w:rPr>
          <w:sz w:val="22"/>
          <w:szCs w:val="22"/>
        </w:rPr>
        <w:t xml:space="preserve"> </w:t>
      </w:r>
      <w:r w:rsidRPr="00CF3C68">
        <w:rPr>
          <w:sz w:val="22"/>
          <w:szCs w:val="22"/>
        </w:rPr>
        <w:t xml:space="preserve">В этот же срок Заказчик обязан произвести проверку поставленного товара с целью подтверждения его соответствия спецификации и условиям контракта или заявленным </w:t>
      </w:r>
      <w:r w:rsidRPr="00CF3C68">
        <w:rPr>
          <w:sz w:val="22"/>
          <w:szCs w:val="22"/>
        </w:rPr>
        <w:lastRenderedPageBreak/>
        <w:t>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трех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</w:p>
    <w:p w14:paraId="64E9C130" w14:textId="77777777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14:paraId="76A540DA" w14:textId="64BE92B3" w:rsidR="00A101CF" w:rsidRPr="00CF3C68" w:rsidRDefault="00A101CF" w:rsidP="00A101CF">
      <w:pPr>
        <w:widowControl w:val="0"/>
        <w:numPr>
          <w:ilvl w:val="1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</w:rPr>
        <w:t xml:space="preserve">В случае несоответствия поставленного товара условиям, предъявляемым качеству </w:t>
      </w:r>
      <w:r w:rsidR="00866604" w:rsidRPr="00CF3C68">
        <w:rPr>
          <w:sz w:val="22"/>
          <w:szCs w:val="22"/>
        </w:rPr>
        <w:t>товара,</w:t>
      </w:r>
      <w:r w:rsidRPr="00CF3C68">
        <w:rPr>
          <w:sz w:val="22"/>
          <w:szCs w:val="22"/>
        </w:rPr>
        <w:t xml:space="preserve"> Поставщик и </w:t>
      </w:r>
      <w:r w:rsidR="00866604" w:rsidRPr="00CF3C68">
        <w:rPr>
          <w:sz w:val="22"/>
          <w:szCs w:val="22"/>
        </w:rPr>
        <w:t>Заказчик обязаны</w:t>
      </w:r>
      <w:r w:rsidRPr="00CF3C68">
        <w:rPr>
          <w:sz w:val="22"/>
          <w:szCs w:val="22"/>
        </w:rPr>
        <w:t xml:space="preserve">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трех часов с момента подписания дефектного акта.</w:t>
      </w:r>
    </w:p>
    <w:p w14:paraId="3CB5D30C" w14:textId="77777777" w:rsidR="00A101CF" w:rsidRPr="00CF3C68" w:rsidRDefault="00A101CF" w:rsidP="00A101CF">
      <w:pPr>
        <w:widowControl w:val="0"/>
        <w:numPr>
          <w:ilvl w:val="1"/>
          <w:numId w:val="5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>Обязанность по передаче продукции считается исполненной с момента подписания накладных (универсальных передаточных документов) Сторонами, которые передаются вместе с товаром в день поставки товара, за исключением случаев указанных в п.4.10 настоящего Контракта.</w:t>
      </w:r>
    </w:p>
    <w:p w14:paraId="266E43E9" w14:textId="77777777" w:rsidR="00A101CF" w:rsidRPr="00CF3C68" w:rsidRDefault="00A101CF" w:rsidP="00A101CF">
      <w:pPr>
        <w:widowControl w:val="0"/>
        <w:numPr>
          <w:ilvl w:val="1"/>
          <w:numId w:val="5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 xml:space="preserve">Заказчик в течение 2-х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дней.   </w:t>
      </w:r>
    </w:p>
    <w:p w14:paraId="6F2FFF3C" w14:textId="3E249788" w:rsidR="00A101CF" w:rsidRPr="00A77906" w:rsidRDefault="00A101CF" w:rsidP="00A101CF">
      <w:pPr>
        <w:numPr>
          <w:ilvl w:val="1"/>
          <w:numId w:val="5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>Подписанный Заказчиком и Поставщиком товарно-сопроводительный документ (счет, счет-фактура (при наличии), товарная накладная (универсальный передаточный документ)),</w:t>
      </w:r>
      <w:r w:rsidRPr="00CF3C68">
        <w:rPr>
          <w:sz w:val="22"/>
          <w:szCs w:val="22"/>
        </w:rPr>
        <w:t xml:space="preserve"> подтверждающий факт поставки товара Поставщиком,</w:t>
      </w:r>
      <w:r w:rsidRPr="00CF3C68">
        <w:rPr>
          <w:sz w:val="22"/>
          <w:szCs w:val="22"/>
          <w:lang w:eastAsia="ar-SA"/>
        </w:rPr>
        <w:t xml:space="preserve"> и предъявленный Поставщиком Заказчику счет на оплату цены Контракта являются основанием для оплаты Поставщику поставленного товара </w:t>
      </w:r>
      <w:r w:rsidR="00866604" w:rsidRPr="00CF3C68">
        <w:rPr>
          <w:sz w:val="22"/>
          <w:szCs w:val="22"/>
          <w:lang w:eastAsia="ar-SA"/>
        </w:rPr>
        <w:t>в сроки,</w:t>
      </w:r>
      <w:r w:rsidRPr="00CF3C68">
        <w:rPr>
          <w:sz w:val="22"/>
          <w:szCs w:val="22"/>
          <w:lang w:eastAsia="ar-SA"/>
        </w:rPr>
        <w:t xml:space="preserve"> указанные в Контракте.</w:t>
      </w:r>
    </w:p>
    <w:p w14:paraId="1F5F867A" w14:textId="77777777" w:rsidR="00A101CF" w:rsidRPr="00CF3C68" w:rsidRDefault="00A101CF" w:rsidP="00A101CF">
      <w:pPr>
        <w:numPr>
          <w:ilvl w:val="0"/>
          <w:numId w:val="6"/>
        </w:numPr>
        <w:suppressAutoHyphens/>
        <w:jc w:val="center"/>
        <w:rPr>
          <w:b/>
          <w:bCs/>
          <w:sz w:val="22"/>
          <w:szCs w:val="22"/>
        </w:rPr>
      </w:pPr>
      <w:r w:rsidRPr="00CF3C68">
        <w:rPr>
          <w:b/>
          <w:bCs/>
          <w:sz w:val="22"/>
          <w:szCs w:val="22"/>
        </w:rPr>
        <w:t xml:space="preserve">Качество поставляемого товара. </w:t>
      </w:r>
    </w:p>
    <w:p w14:paraId="2EB6BC88" w14:textId="77777777" w:rsidR="00A101CF" w:rsidRPr="00CF3C68" w:rsidRDefault="00A101CF" w:rsidP="00A101CF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          5.1. Качество товара должно соответствовать требованиям следующих документов:</w:t>
      </w:r>
    </w:p>
    <w:p w14:paraId="336B6873" w14:textId="77777777" w:rsidR="00A101CF" w:rsidRPr="00CF3C68" w:rsidRDefault="00A101CF" w:rsidP="00A101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          - 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67);</w:t>
      </w:r>
    </w:p>
    <w:p w14:paraId="3A92E2B6" w14:textId="275430E2" w:rsidR="00A101CF" w:rsidRPr="00CF3C68" w:rsidRDefault="00A101CF" w:rsidP="00A101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         - </w:t>
      </w:r>
      <w:r w:rsidRPr="00CF3C68">
        <w:rPr>
          <w:bCs/>
          <w:sz w:val="22"/>
          <w:szCs w:val="22"/>
        </w:rPr>
        <w:t>Технический регламент Таможенного союза ТР ТС 021/2011 «</w:t>
      </w:r>
      <w:r w:rsidRPr="00CF3C68">
        <w:rPr>
          <w:sz w:val="22"/>
          <w:szCs w:val="22"/>
        </w:rPr>
        <w:t xml:space="preserve">О безопасности пищевой продукции» </w:t>
      </w:r>
      <w:r w:rsidRPr="00CF3C68">
        <w:rPr>
          <w:bCs/>
          <w:sz w:val="22"/>
          <w:szCs w:val="22"/>
        </w:rPr>
        <w:t>(</w:t>
      </w:r>
      <w:r w:rsidRPr="00CF3C68">
        <w:rPr>
          <w:sz w:val="22"/>
          <w:szCs w:val="22"/>
        </w:rPr>
        <w:t xml:space="preserve">утвержден Решением Комиссии Таможенного союза от 9 декабря 2011 г. </w:t>
      </w:r>
      <w:r w:rsidR="00E134C9" w:rsidRPr="00CF3C68">
        <w:rPr>
          <w:sz w:val="22"/>
          <w:szCs w:val="22"/>
        </w:rPr>
        <w:t>N 880</w:t>
      </w:r>
      <w:r w:rsidRPr="00CF3C68">
        <w:rPr>
          <w:sz w:val="22"/>
          <w:szCs w:val="22"/>
        </w:rPr>
        <w:t>);</w:t>
      </w:r>
    </w:p>
    <w:p w14:paraId="30103F47" w14:textId="07D1656B" w:rsidR="00A101CF" w:rsidRPr="00CF3C68" w:rsidRDefault="00A101CF" w:rsidP="00A101C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3C68">
        <w:rPr>
          <w:bCs/>
          <w:iCs/>
          <w:sz w:val="22"/>
          <w:szCs w:val="22"/>
        </w:rPr>
        <w:t xml:space="preserve">          - </w:t>
      </w:r>
      <w:r w:rsidR="00E134C9" w:rsidRPr="00CF3C68">
        <w:rPr>
          <w:bCs/>
          <w:iCs/>
          <w:sz w:val="22"/>
          <w:szCs w:val="22"/>
        </w:rPr>
        <w:t>Технический регламент</w:t>
      </w:r>
      <w:r w:rsidRPr="00CF3C68">
        <w:rPr>
          <w:bCs/>
          <w:iCs/>
          <w:color w:val="000000"/>
          <w:sz w:val="22"/>
          <w:szCs w:val="22"/>
        </w:rPr>
        <w:t xml:space="preserve"> Таможенного союза «О безопасности упаковки» (ТР ТС 005/2011);</w:t>
      </w:r>
    </w:p>
    <w:p w14:paraId="7A58547E" w14:textId="4F013A47" w:rsidR="00A101CF" w:rsidRPr="00CF3C68" w:rsidRDefault="00A101CF" w:rsidP="00A101CF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CF3C68">
        <w:rPr>
          <w:color w:val="000000"/>
          <w:sz w:val="22"/>
          <w:szCs w:val="22"/>
        </w:rPr>
        <w:t xml:space="preserve">          - </w:t>
      </w:r>
      <w:r w:rsidR="00E134C9" w:rsidRPr="00CF3C68">
        <w:rPr>
          <w:color w:val="000000"/>
          <w:sz w:val="22"/>
          <w:szCs w:val="22"/>
        </w:rPr>
        <w:t>Технический регламент</w:t>
      </w:r>
      <w:r w:rsidRPr="00CF3C68">
        <w:rPr>
          <w:sz w:val="22"/>
          <w:szCs w:val="22"/>
        </w:rPr>
        <w:t xml:space="preserve"> Таможенного союза «Пищевая продукция в части ее маркировки» (ТР ТС 022/2011);</w:t>
      </w:r>
    </w:p>
    <w:p w14:paraId="29AE4D7A" w14:textId="5302BCB5" w:rsidR="00A101CF" w:rsidRPr="00CF3C68" w:rsidRDefault="00A101CF" w:rsidP="007C7F0B">
      <w:pPr>
        <w:pStyle w:val="a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F3C68">
        <w:rPr>
          <w:color w:val="000000"/>
          <w:sz w:val="22"/>
          <w:szCs w:val="22"/>
        </w:rPr>
        <w:t>Согласно решению</w:t>
      </w:r>
      <w:r w:rsidRPr="00CF3C68">
        <w:rPr>
          <w:rStyle w:val="apple-converted-space"/>
          <w:color w:val="000000"/>
          <w:sz w:val="22"/>
          <w:szCs w:val="22"/>
        </w:rPr>
        <w:t> </w:t>
      </w:r>
      <w:r w:rsidRPr="00CF3C68">
        <w:rPr>
          <w:color w:val="000000"/>
          <w:sz w:val="22"/>
          <w:szCs w:val="22"/>
        </w:rPr>
        <w:t>Коллегии Евразийской экономической комиссии от 26 мая 2014 г. N 80              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</w:t>
      </w:r>
      <w:r w:rsidRPr="00CF3C68">
        <w:rPr>
          <w:rStyle w:val="apple-converted-space"/>
          <w:color w:val="000000"/>
          <w:sz w:val="22"/>
          <w:szCs w:val="22"/>
        </w:rPr>
        <w:t> </w:t>
      </w:r>
      <w:r w:rsidRPr="00CF3C68">
        <w:rPr>
          <w:color w:val="000000"/>
          <w:sz w:val="22"/>
          <w:szCs w:val="22"/>
        </w:rPr>
        <w:t>«О безопасности молока</w:t>
      </w:r>
      <w:r w:rsidRPr="00CF3C68">
        <w:rPr>
          <w:rStyle w:val="apple-converted-space"/>
          <w:color w:val="000000"/>
          <w:sz w:val="22"/>
          <w:szCs w:val="22"/>
        </w:rPr>
        <w:t> </w:t>
      </w:r>
      <w:r w:rsidRPr="00CF3C68">
        <w:rPr>
          <w:color w:val="000000"/>
          <w:sz w:val="22"/>
          <w:szCs w:val="22"/>
        </w:rPr>
        <w:t>и молочной продукции» ТР ТС 033/2013) и осуществлен</w:t>
      </w:r>
      <w:r w:rsidRPr="00CF3C68">
        <w:rPr>
          <w:sz w:val="22"/>
          <w:szCs w:val="22"/>
        </w:rPr>
        <w:t>ия оценки (подтверждения) соответствия продукции»,</w:t>
      </w:r>
      <w:r w:rsidRPr="00CF3C68">
        <w:rPr>
          <w:rStyle w:val="apple-converted-space"/>
          <w:sz w:val="22"/>
          <w:szCs w:val="22"/>
        </w:rPr>
        <w:t> </w:t>
      </w:r>
      <w:r w:rsidRPr="00CF3C68">
        <w:rPr>
          <w:bCs/>
          <w:sz w:val="22"/>
          <w:szCs w:val="22"/>
        </w:rPr>
        <w:t xml:space="preserve">в результате применения на добровольной основе следующих документов: </w:t>
      </w:r>
      <w:r w:rsidRPr="00CF3C68">
        <w:rPr>
          <w:sz w:val="22"/>
          <w:szCs w:val="22"/>
        </w:rPr>
        <w:t xml:space="preserve">ГОСТ </w:t>
      </w:r>
      <w:r w:rsidR="00A62A68" w:rsidRPr="00CF3C68">
        <w:rPr>
          <w:sz w:val="22"/>
          <w:szCs w:val="22"/>
        </w:rPr>
        <w:t>32252-2013.</w:t>
      </w:r>
      <w:r w:rsidRPr="00CF3C68">
        <w:rPr>
          <w:sz w:val="22"/>
          <w:szCs w:val="22"/>
        </w:rPr>
        <w:t xml:space="preserve"> Межгосударственный стандарт. «Молоко питьевое для питания детей дошкольного и школьного возраста. Технические </w:t>
      </w:r>
      <w:r w:rsidR="00E134C9" w:rsidRPr="00CF3C68">
        <w:rPr>
          <w:sz w:val="22"/>
          <w:szCs w:val="22"/>
        </w:rPr>
        <w:t>условия»</w:t>
      </w:r>
      <w:r w:rsidR="00E134C9" w:rsidRPr="00CF3C68">
        <w:rPr>
          <w:bCs/>
          <w:sz w:val="22"/>
          <w:szCs w:val="22"/>
        </w:rPr>
        <w:t xml:space="preserve"> обеспечивается</w:t>
      </w:r>
      <w:r w:rsidRPr="00CF3C68">
        <w:rPr>
          <w:bCs/>
          <w:sz w:val="22"/>
          <w:szCs w:val="22"/>
        </w:rPr>
        <w:t xml:space="preserve"> соблюдение требований технического</w:t>
      </w:r>
      <w:r w:rsidRPr="00CF3C68">
        <w:rPr>
          <w:rStyle w:val="apple-converted-space"/>
          <w:bCs/>
          <w:sz w:val="22"/>
          <w:szCs w:val="22"/>
        </w:rPr>
        <w:t> </w:t>
      </w:r>
      <w:r w:rsidRPr="00CF3C68">
        <w:rPr>
          <w:bCs/>
          <w:sz w:val="22"/>
          <w:szCs w:val="22"/>
        </w:rPr>
        <w:t>регламента Таможенного союза «О безопасности молока и молочной продукции» (ТР ТС 033/2013).</w:t>
      </w:r>
    </w:p>
    <w:p w14:paraId="1EDF03C9" w14:textId="691230B6" w:rsidR="00A101CF" w:rsidRPr="00CF3C68" w:rsidRDefault="00A101CF" w:rsidP="007C7F0B">
      <w:pPr>
        <w:pStyle w:val="a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Допускается поставка и использование пищевых продуктов, выработанных по техническим условиям с </w:t>
      </w:r>
      <w:r w:rsidR="00E134C9" w:rsidRPr="00CF3C68">
        <w:rPr>
          <w:sz w:val="22"/>
          <w:szCs w:val="22"/>
        </w:rPr>
        <w:t>показателями качества</w:t>
      </w:r>
      <w:r w:rsidRPr="00CF3C68">
        <w:rPr>
          <w:sz w:val="22"/>
          <w:szCs w:val="22"/>
        </w:rPr>
        <w:t xml:space="preserve"> не ниже определенных техническим регламентом</w:t>
      </w:r>
      <w:r w:rsidRPr="00CF3C68">
        <w:rPr>
          <w:rStyle w:val="apple-converted-space"/>
          <w:sz w:val="22"/>
          <w:szCs w:val="22"/>
        </w:rPr>
        <w:t> </w:t>
      </w:r>
      <w:r w:rsidRPr="00CF3C68">
        <w:rPr>
          <w:sz w:val="22"/>
          <w:szCs w:val="22"/>
        </w:rPr>
        <w:t>ТР ТС 033/2013.</w:t>
      </w:r>
    </w:p>
    <w:p w14:paraId="6CA0EDEA" w14:textId="77777777" w:rsidR="00A101CF" w:rsidRPr="00CF3C68" w:rsidRDefault="00A101CF" w:rsidP="007C7F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           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 </w:t>
      </w:r>
    </w:p>
    <w:p w14:paraId="74D4172D" w14:textId="77777777" w:rsidR="00A101CF" w:rsidRPr="00CF3C68" w:rsidRDefault="00A101CF" w:rsidP="007C7F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         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</w:t>
      </w:r>
      <w:r w:rsidRPr="00CF3C68">
        <w:rPr>
          <w:color w:val="000000"/>
          <w:sz w:val="22"/>
          <w:szCs w:val="22"/>
        </w:rPr>
        <w:t xml:space="preserve">техническим регламентом </w:t>
      </w:r>
      <w:r w:rsidRPr="00CF3C68">
        <w:rPr>
          <w:sz w:val="22"/>
          <w:szCs w:val="22"/>
        </w:rPr>
        <w:t>ТР ТС 033/2013.</w:t>
      </w:r>
    </w:p>
    <w:p w14:paraId="078A0C37" w14:textId="73686BEF" w:rsidR="00A101CF" w:rsidRPr="00CF3C68" w:rsidRDefault="00A101CF" w:rsidP="00A101C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CF3C68">
        <w:rPr>
          <w:bCs/>
          <w:sz w:val="22"/>
          <w:szCs w:val="22"/>
        </w:rPr>
        <w:t xml:space="preserve">            5.</w:t>
      </w:r>
      <w:r w:rsidR="00E134C9" w:rsidRPr="00CF3C68">
        <w:rPr>
          <w:bCs/>
          <w:sz w:val="22"/>
          <w:szCs w:val="22"/>
        </w:rPr>
        <w:t>4.</w:t>
      </w:r>
      <w:r w:rsidR="00E134C9" w:rsidRPr="00CF3C68">
        <w:rPr>
          <w:bCs/>
          <w:iCs/>
          <w:sz w:val="22"/>
          <w:szCs w:val="22"/>
        </w:rPr>
        <w:t xml:space="preserve"> Молочная</w:t>
      </w:r>
      <w:r w:rsidRPr="00CF3C68">
        <w:rPr>
          <w:bCs/>
          <w:iCs/>
          <w:sz w:val="22"/>
          <w:szCs w:val="22"/>
        </w:rPr>
        <w:t xml:space="preserve"> продукция, предназначенная для реализации, должна быть расфасована в упаковку, соответствующую требованиям технического </w:t>
      </w:r>
      <w:r w:rsidRPr="00CF3C68">
        <w:rPr>
          <w:bCs/>
          <w:iCs/>
          <w:color w:val="000000"/>
          <w:sz w:val="22"/>
          <w:szCs w:val="22"/>
        </w:rPr>
        <w:t xml:space="preserve">регламента </w:t>
      </w:r>
      <w:r w:rsidRPr="00CF3C68">
        <w:rPr>
          <w:bCs/>
          <w:iCs/>
          <w:sz w:val="22"/>
          <w:szCs w:val="22"/>
        </w:rPr>
        <w:t>Таможенного союза</w:t>
      </w:r>
      <w:r w:rsidR="00E134C9">
        <w:rPr>
          <w:bCs/>
          <w:iCs/>
          <w:sz w:val="22"/>
          <w:szCs w:val="22"/>
        </w:rPr>
        <w:t xml:space="preserve"> </w:t>
      </w:r>
      <w:r w:rsidR="00E134C9" w:rsidRPr="00CF3C68">
        <w:rPr>
          <w:bCs/>
          <w:iCs/>
          <w:sz w:val="22"/>
          <w:szCs w:val="22"/>
        </w:rPr>
        <w:t>«</w:t>
      </w:r>
      <w:r w:rsidRPr="00CF3C68">
        <w:rPr>
          <w:bCs/>
          <w:iCs/>
          <w:sz w:val="22"/>
          <w:szCs w:val="22"/>
        </w:rPr>
        <w:t>О безопасности упаковки» (ТР ТС 005/2011)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годности.</w:t>
      </w:r>
    </w:p>
    <w:p w14:paraId="56035EFD" w14:textId="77777777" w:rsidR="00A62A68" w:rsidRPr="00A77906" w:rsidRDefault="00A101CF" w:rsidP="00A7790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bCs/>
          <w:iCs/>
          <w:sz w:val="22"/>
          <w:szCs w:val="22"/>
        </w:rPr>
        <w:t xml:space="preserve">5.5. </w:t>
      </w:r>
      <w:r w:rsidRPr="00CF3C68">
        <w:rPr>
          <w:sz w:val="22"/>
          <w:szCs w:val="22"/>
        </w:rPr>
        <w:t>Органолептические показатели должны соответствовать требованиям Приложения N3 к техническому регламенту Таможенного союза «О безопасности молока и молочной продукции» (ТР ТС 033/2013):</w:t>
      </w:r>
    </w:p>
    <w:p w14:paraId="5A5FF4EA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CF3C68">
        <w:rPr>
          <w:sz w:val="22"/>
          <w:szCs w:val="22"/>
        </w:rPr>
        <w:t>ОРГАНОЛЕПТИЧЕСКИЕ ПОКАЗАТЕЛИ</w:t>
      </w:r>
    </w:p>
    <w:p w14:paraId="2E438927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CF3C68">
        <w:rPr>
          <w:sz w:val="22"/>
          <w:szCs w:val="22"/>
        </w:rPr>
        <w:t>ИДЕНТИФИКАЦИИ ПРОДУКТОВ ПЕРЕРАБОТКИ МОЛОКА</w:t>
      </w:r>
    </w:p>
    <w:p w14:paraId="6FF17654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5"/>
        <w:gridCol w:w="1604"/>
        <w:gridCol w:w="1657"/>
        <w:gridCol w:w="1700"/>
        <w:gridCol w:w="3889"/>
      </w:tblGrid>
      <w:tr w:rsidR="00A62A68" w:rsidRPr="00CF3C68" w14:paraId="6F371CE6" w14:textId="77777777" w:rsidTr="00A62A68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7A91" w14:textId="77777777" w:rsidR="00A62A68" w:rsidRPr="00CF3C68" w:rsidRDefault="00A62A68" w:rsidP="00A62A68">
            <w:pPr>
              <w:autoSpaceDE w:val="0"/>
              <w:autoSpaceDN w:val="0"/>
              <w:adjustRightInd w:val="0"/>
              <w:ind w:hanging="75"/>
              <w:jc w:val="center"/>
            </w:pPr>
            <w:r w:rsidRPr="00CF3C68">
              <w:rPr>
                <w:sz w:val="22"/>
                <w:szCs w:val="22"/>
              </w:rPr>
              <w:lastRenderedPageBreak/>
              <w:t>Мо</w:t>
            </w:r>
            <w:r w:rsidR="00A101CF" w:rsidRPr="00CF3C68">
              <w:rPr>
                <w:sz w:val="22"/>
                <w:szCs w:val="22"/>
              </w:rPr>
              <w:t>лочная</w:t>
            </w:r>
          </w:p>
          <w:p w14:paraId="734BBE80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продукция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2CB0" w14:textId="77777777" w:rsidR="00A101CF" w:rsidRPr="00CF3C68" w:rsidRDefault="00A101CF" w:rsidP="00A62A68">
            <w:pPr>
              <w:autoSpaceDE w:val="0"/>
              <w:autoSpaceDN w:val="0"/>
              <w:adjustRightInd w:val="0"/>
              <w:ind w:firstLine="709"/>
              <w:jc w:val="center"/>
            </w:pPr>
            <w:r w:rsidRPr="00CF3C68">
              <w:rPr>
                <w:sz w:val="22"/>
                <w:szCs w:val="22"/>
              </w:rPr>
              <w:t>Органолептические показатели идентификации продуктов переработки молока</w:t>
            </w:r>
          </w:p>
        </w:tc>
      </w:tr>
      <w:tr w:rsidR="00A62A68" w:rsidRPr="00CF3C68" w14:paraId="56A47423" w14:textId="77777777" w:rsidTr="00A62A68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8FE7" w14:textId="77777777" w:rsidR="00A101CF" w:rsidRPr="00CF3C68" w:rsidRDefault="00A101CF" w:rsidP="00A62A68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5D91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внешний вид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CEA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CC70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вкус и запах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BDB5" w14:textId="77777777" w:rsidR="00A101CF" w:rsidRPr="00CF3C68" w:rsidRDefault="00A101CF" w:rsidP="00A62A68">
            <w:pPr>
              <w:autoSpaceDE w:val="0"/>
              <w:autoSpaceDN w:val="0"/>
              <w:adjustRightInd w:val="0"/>
              <w:ind w:firstLine="709"/>
              <w:jc w:val="center"/>
            </w:pPr>
            <w:r w:rsidRPr="00CF3C68">
              <w:rPr>
                <w:sz w:val="22"/>
                <w:szCs w:val="22"/>
              </w:rPr>
              <w:t>цвет</w:t>
            </w:r>
          </w:p>
        </w:tc>
      </w:tr>
      <w:tr w:rsidR="00A62A68" w:rsidRPr="00CF3C68" w14:paraId="6C05599A" w14:textId="77777777" w:rsidTr="00A6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4312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FA02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EAEE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7BE2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7B9F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5</w:t>
            </w:r>
          </w:p>
        </w:tc>
      </w:tr>
      <w:tr w:rsidR="00A62A68" w:rsidRPr="00CF3C68" w14:paraId="1628AFA1" w14:textId="77777777" w:rsidTr="00A62A6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56CB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684F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непрозрачная жидкость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923E" w14:textId="002A0AE2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 xml:space="preserve">жидкая однородная </w:t>
            </w:r>
            <w:r w:rsidR="00866604" w:rsidRPr="00CF3C68">
              <w:rPr>
                <w:sz w:val="22"/>
                <w:szCs w:val="22"/>
              </w:rPr>
              <w:t>не тягучая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0B99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характерные для молока с легким привкусом кипячения. Допускается сладковатый привкус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B378" w14:textId="77777777" w:rsidR="00A101CF" w:rsidRPr="00CF3C68" w:rsidRDefault="00A101CF" w:rsidP="00A62A68">
            <w:pPr>
              <w:autoSpaceDE w:val="0"/>
              <w:autoSpaceDN w:val="0"/>
              <w:adjustRightInd w:val="0"/>
              <w:jc w:val="center"/>
            </w:pPr>
            <w:r w:rsidRPr="00CF3C68">
              <w:rPr>
                <w:sz w:val="22"/>
                <w:szCs w:val="22"/>
              </w:rPr>
              <w:t>белый, допускается с синеватым оттенком для обезжиренного молока, со светло-кремовым оттенком - для стерилизованного молока, для обогащенного молока - в зависимости от цвета используемых компонентов для обогащения</w:t>
            </w:r>
          </w:p>
        </w:tc>
      </w:tr>
    </w:tbl>
    <w:p w14:paraId="31E66D56" w14:textId="77777777" w:rsidR="00A101CF" w:rsidRPr="00CF3C68" w:rsidRDefault="00A101CF" w:rsidP="00A101C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6FFD3868" w14:textId="34E8C253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5.</w:t>
      </w:r>
      <w:r w:rsidR="00E134C9" w:rsidRPr="00CF3C68">
        <w:rPr>
          <w:sz w:val="22"/>
          <w:szCs w:val="22"/>
        </w:rPr>
        <w:t>5. Молоко</w:t>
      </w:r>
      <w:r w:rsidRPr="00CF3C68">
        <w:rPr>
          <w:sz w:val="22"/>
          <w:szCs w:val="22"/>
        </w:rPr>
        <w:t xml:space="preserve"> и молочная продукция должны сопровождаться информацией для потребителей, соответствующей требованиям технического </w:t>
      </w:r>
      <w:r w:rsidRPr="00CF3C68">
        <w:rPr>
          <w:color w:val="000000"/>
          <w:sz w:val="22"/>
          <w:szCs w:val="22"/>
        </w:rPr>
        <w:t xml:space="preserve">регламента </w:t>
      </w:r>
      <w:r w:rsidRPr="00CF3C68">
        <w:rPr>
          <w:sz w:val="22"/>
          <w:szCs w:val="22"/>
        </w:rPr>
        <w:t>Таможенного союза «Пищевая продукция в части ее маркировки» (ТР ТС 022/2011) и дополнительным требованиям технического регламента ТР ТС 033/2013:</w:t>
      </w:r>
    </w:p>
    <w:p w14:paraId="6069E883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На каждую единицу групповой, многооборотной или транспортной упаковки молока или молочной продукции наносится маркировка, содержащая следующую информацию для потребителей:</w:t>
      </w:r>
    </w:p>
    <w:p w14:paraId="5A09D7CF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товарный знак (торговая марка) (при наличии);</w:t>
      </w:r>
    </w:p>
    <w:p w14:paraId="46A90175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масса нетто (масса брутто - на усмотрение изготовителя);</w:t>
      </w:r>
    </w:p>
    <w:p w14:paraId="5CA9B680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номер партии молока или молочной продукции;</w:t>
      </w:r>
    </w:p>
    <w:p w14:paraId="75CB33E6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предупредительные надписи или манипуляционные знаки (например: «беречь от солнечных лучей», «ограничение температуры», «беречь от влаги», «скоропортящийся груз») - наносятся избирательно в соответствии с режимами хранения и транспортирования молока или молочной продукции;</w:t>
      </w:r>
    </w:p>
    <w:p w14:paraId="0F92F1DF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состав продукта - для молока или молочной продукции, расфасованной непосредственно в транспортную тару;</w:t>
      </w:r>
    </w:p>
    <w:p w14:paraId="1355C078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обозначение стандарта или технического документа изготовителя, в соответствии с которым производится продукт переработки молока - для молока или молочной продукции, расфасованной непосредственно в транспортную тару (для молока или молочной продукции, ввозимой из третьих стран, допускается не указывать).</w:t>
      </w:r>
    </w:p>
    <w:p w14:paraId="5BC587DF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Понятия, относящиеся к способу термической обработки молока или продуктов переработки молока, указываются на этикетках упаковок после понятия «молоко» или наименований продуктов переработки молока, например: «молоко пастеризованное», «сливки стерилизованные».</w:t>
      </w:r>
    </w:p>
    <w:p w14:paraId="43FA4C67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На потребительскую упаковку продуктов переработки молока должна наноситься маркировка, содержащая следующую информацию:</w:t>
      </w:r>
    </w:p>
    <w:p w14:paraId="7451F5D0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наименование продукта переработки молока;</w:t>
      </w:r>
    </w:p>
    <w:p w14:paraId="07502A12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массовая доля жира</w:t>
      </w:r>
    </w:p>
    <w:p w14:paraId="296AB19B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наименование и местонахождение изготовителя продуктов переработки молока (юридический адрес, включая страну, адрес места производства продуктов переработки молока (при несовпадении с юридическим адресом)) и организации, уполномоченной изготовителем на принятие претензий от потребителей на территории Таможенного союза, зарегистрированной на территории Таможенного союза;</w:t>
      </w:r>
    </w:p>
    <w:p w14:paraId="7D2C6291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товарный знак (торговая марка) (при наличии);</w:t>
      </w:r>
    </w:p>
    <w:p w14:paraId="2ACE5E05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масса нетто или объем продукта переработки молока (в доступном для прочтения месте на потребительской упаковке);</w:t>
      </w:r>
    </w:p>
    <w:p w14:paraId="49F9BDB5" w14:textId="77777777" w:rsidR="00A101CF" w:rsidRPr="00CF3C68" w:rsidRDefault="00A101CF" w:rsidP="00A101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документ, в соответствии с которым произведена и может идентифицироваться продукция (для продукции, ввозимой на территорию Таможенного союза из третьих стран, допускается не указывать).</w:t>
      </w:r>
    </w:p>
    <w:p w14:paraId="0CEFA512" w14:textId="77777777" w:rsidR="00A101CF" w:rsidRPr="00CF3C68" w:rsidRDefault="00A101CF" w:rsidP="00A101CF">
      <w:pPr>
        <w:numPr>
          <w:ilvl w:val="0"/>
          <w:numId w:val="6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CF3C68">
        <w:rPr>
          <w:b/>
          <w:bCs/>
          <w:sz w:val="22"/>
          <w:szCs w:val="22"/>
          <w:lang w:eastAsia="ar-SA"/>
        </w:rPr>
        <w:t>Ответственность сторон</w:t>
      </w:r>
    </w:p>
    <w:p w14:paraId="609C4E9F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6.1.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14:paraId="6781149B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6.2.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</w:t>
      </w:r>
      <w:r w:rsidR="00A62A68" w:rsidRPr="00CF3C68">
        <w:rPr>
          <w:sz w:val="22"/>
          <w:szCs w:val="22"/>
        </w:rPr>
        <w:t>латы неустоек (штрафов, пеней).</w:t>
      </w:r>
    </w:p>
    <w:p w14:paraId="5E007F42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</w:t>
      </w:r>
      <w:r w:rsidR="00A62A68" w:rsidRPr="00CF3C68">
        <w:rPr>
          <w:sz w:val="22"/>
          <w:szCs w:val="22"/>
        </w:rPr>
        <w:t xml:space="preserve">рока исполнения обязательства. </w:t>
      </w:r>
    </w:p>
    <w:p w14:paraId="541EF7F8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не уплаченной в срок суммы</w:t>
      </w:r>
      <w:r w:rsidR="00A62A68" w:rsidRPr="00CF3C68">
        <w:rPr>
          <w:sz w:val="22"/>
          <w:szCs w:val="22"/>
        </w:rPr>
        <w:t>.</w:t>
      </w:r>
    </w:p>
    <w:p w14:paraId="431BBBA3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Штрафы начисляются за ненадлежащее исполнение заказчиком обязательств, предусмотренных контрактом, за исключением просрочки исполнения обязательс</w:t>
      </w:r>
      <w:r w:rsidR="00A62A68" w:rsidRPr="00CF3C68">
        <w:rPr>
          <w:sz w:val="22"/>
          <w:szCs w:val="22"/>
        </w:rPr>
        <w:t>тв, предусмотренных контрактом.</w:t>
      </w:r>
    </w:p>
    <w:p w14:paraId="19FA2E30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lastRenderedPageBreak/>
        <w:t>6.3.В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</w:t>
      </w:r>
      <w:r w:rsidR="00A62A68" w:rsidRPr="00CF3C68">
        <w:rPr>
          <w:sz w:val="22"/>
          <w:szCs w:val="22"/>
        </w:rPr>
        <w:t xml:space="preserve">ате неустоек (штрафов, пеней). </w:t>
      </w:r>
    </w:p>
    <w:p w14:paraId="2DCAB657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</w:t>
      </w:r>
      <w:r w:rsidR="00A62A68" w:rsidRPr="00CF3C68">
        <w:rPr>
          <w:sz w:val="22"/>
          <w:szCs w:val="22"/>
        </w:rPr>
        <w:t xml:space="preserve"> иной порядок начисления пени. </w:t>
      </w:r>
    </w:p>
    <w:p w14:paraId="54C1E558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6.4. Штрафы начисляются за ненадлежащее исполнение Заказчиком обязательств, предусмотренных Контрактом, за исключением просрочки исполнения обязательст</w:t>
      </w:r>
      <w:r w:rsidR="00A62A68" w:rsidRPr="00CF3C68">
        <w:rPr>
          <w:sz w:val="22"/>
          <w:szCs w:val="22"/>
        </w:rPr>
        <w:t xml:space="preserve">в, предусмотренных Контрактом. </w:t>
      </w:r>
    </w:p>
    <w:p w14:paraId="2D885496" w14:textId="77777777" w:rsidR="00A62A68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1000 рублей</w:t>
      </w:r>
      <w:r w:rsidR="00A62A68" w:rsidRPr="00CF3C68">
        <w:rPr>
          <w:sz w:val="22"/>
          <w:szCs w:val="22"/>
        </w:rPr>
        <w:t>.</w:t>
      </w:r>
    </w:p>
    <w:p w14:paraId="6221BC62" w14:textId="77777777" w:rsidR="00A101CF" w:rsidRPr="00CF3C68" w:rsidRDefault="00A101CF" w:rsidP="00A62A6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>6.5. Штрафы начисляются за неисполнения или ненадлежащего исполнение Поставщиком обязательств, предусмотренных Контрактом, за исключением просрочки исполнения Поставщиком обязательств, предусмотренных Контрактом:</w:t>
      </w:r>
    </w:p>
    <w:p w14:paraId="4344D6CA" w14:textId="13F00DFE" w:rsidR="00A101CF" w:rsidRPr="00CF3C68" w:rsidRDefault="00A101CF" w:rsidP="00671855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CF3C68">
        <w:rPr>
          <w:sz w:val="22"/>
          <w:szCs w:val="22"/>
        </w:rPr>
        <w:t>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обязательств, предусмотренных Контрактом, размер штрафа 10 процентов цены контракта, что составляет</w:t>
      </w:r>
      <w:r w:rsidR="00671855" w:rsidRPr="00CF3C68">
        <w:rPr>
          <w:sz w:val="22"/>
          <w:szCs w:val="22"/>
        </w:rPr>
        <w:t xml:space="preserve"> </w:t>
      </w:r>
      <w:r w:rsidR="000372BF">
        <w:rPr>
          <w:sz w:val="22"/>
          <w:szCs w:val="22"/>
        </w:rPr>
        <w:t>15 000,00</w:t>
      </w:r>
      <w:r w:rsidR="00671855" w:rsidRPr="00CF3C68">
        <w:rPr>
          <w:sz w:val="22"/>
          <w:szCs w:val="22"/>
        </w:rPr>
        <w:t xml:space="preserve"> руб</w:t>
      </w:r>
      <w:r w:rsidRPr="00CF3C68">
        <w:rPr>
          <w:sz w:val="22"/>
          <w:szCs w:val="22"/>
        </w:rPr>
        <w:t>.</w:t>
      </w:r>
    </w:p>
    <w:p w14:paraId="42F0DF65" w14:textId="77777777" w:rsidR="00A101CF" w:rsidRPr="00CF3C68" w:rsidRDefault="00671855" w:rsidP="00A101CF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  <w:t>6.6</w:t>
      </w:r>
      <w:r w:rsidR="00A101CF" w:rsidRPr="00CF3C68">
        <w:rPr>
          <w:sz w:val="22"/>
          <w:szCs w:val="22"/>
        </w:rPr>
        <w:t xml:space="preserve">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</w:t>
      </w:r>
      <w:r w:rsidRPr="00CF3C68">
        <w:rPr>
          <w:sz w:val="22"/>
          <w:szCs w:val="22"/>
        </w:rPr>
        <w:t>таких обязательств) 1000 рублей</w:t>
      </w:r>
      <w:r w:rsidR="00A101CF" w:rsidRPr="00CF3C68">
        <w:rPr>
          <w:sz w:val="22"/>
          <w:szCs w:val="22"/>
        </w:rPr>
        <w:t>.</w:t>
      </w:r>
    </w:p>
    <w:p w14:paraId="2DB701A1" w14:textId="77777777" w:rsidR="00A101CF" w:rsidRPr="00CF3C68" w:rsidRDefault="00A101CF" w:rsidP="00A101CF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  <w:t>6.8. 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60C65275" w14:textId="77777777" w:rsidR="00A101CF" w:rsidRPr="00CF3C68" w:rsidRDefault="00A101CF" w:rsidP="00A101CF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  <w:t>6.9.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33562B98" w14:textId="77777777" w:rsidR="00A101CF" w:rsidRPr="00CF3C68" w:rsidRDefault="00A101CF" w:rsidP="00A101CF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  <w:t>6.10. В случае если законодательством Российской Федерации установлен иной порядок начисления штрафа, чем порядок, предусмотренный Постановлением Правительства Российской Федерации от 30.08.2017 № 1042,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14:paraId="0BD33EF0" w14:textId="77777777" w:rsidR="00A101CF" w:rsidRPr="00CF3C68" w:rsidRDefault="00A101CF" w:rsidP="00A101CF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  <w:t>6.11. В случае просрочки исполнения, неисполнения или ненадлежащего исполнения обязательства, предусмотренного Контрактом, Заказчик вправе провести оплату по Контракту за вычетом соответствующего размера неустойки (штрафа, пени).</w:t>
      </w:r>
    </w:p>
    <w:p w14:paraId="42223310" w14:textId="77777777" w:rsidR="00A101CF" w:rsidRPr="00CF3C68" w:rsidRDefault="00A101CF" w:rsidP="00A101CF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  <w:t>6.12.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14:paraId="350DB74B" w14:textId="77777777" w:rsidR="00817C5E" w:rsidRPr="00A77906" w:rsidRDefault="00A101CF" w:rsidP="00817C5E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CF3C68">
        <w:rPr>
          <w:sz w:val="22"/>
          <w:szCs w:val="22"/>
        </w:rPr>
        <w:tab/>
        <w:t>6.13. Уплата неустойки не освобождает стороны от исполнения обязательств, принятых на себя по контракту.</w:t>
      </w:r>
    </w:p>
    <w:p w14:paraId="6A3D80D9" w14:textId="03AA1572" w:rsidR="00A101CF" w:rsidRPr="00CF3C68" w:rsidRDefault="00671855" w:rsidP="00671855">
      <w:pPr>
        <w:suppressAutoHyphens/>
        <w:ind w:left="852"/>
        <w:jc w:val="center"/>
        <w:rPr>
          <w:b/>
          <w:bCs/>
          <w:sz w:val="22"/>
          <w:szCs w:val="22"/>
          <w:lang w:eastAsia="ar-SA"/>
        </w:rPr>
      </w:pPr>
      <w:r w:rsidRPr="00CF3C68">
        <w:rPr>
          <w:b/>
          <w:bCs/>
          <w:sz w:val="22"/>
          <w:szCs w:val="22"/>
          <w:lang w:eastAsia="ar-SA"/>
        </w:rPr>
        <w:t xml:space="preserve">7. </w:t>
      </w:r>
      <w:r w:rsidR="00A101CF" w:rsidRPr="00CF3C68">
        <w:rPr>
          <w:b/>
          <w:bCs/>
          <w:sz w:val="22"/>
          <w:szCs w:val="22"/>
          <w:lang w:eastAsia="ar-SA"/>
        </w:rPr>
        <w:t xml:space="preserve">Обстоятельства </w:t>
      </w:r>
      <w:r w:rsidR="00866604" w:rsidRPr="00CF3C68">
        <w:rPr>
          <w:b/>
          <w:bCs/>
          <w:sz w:val="22"/>
          <w:szCs w:val="22"/>
          <w:lang w:eastAsia="ar-SA"/>
        </w:rPr>
        <w:t>непреодолимой силы</w:t>
      </w:r>
    </w:p>
    <w:p w14:paraId="54850568" w14:textId="709CCABA" w:rsidR="00A101CF" w:rsidRPr="00CF3C68" w:rsidRDefault="00817C5E" w:rsidP="00A101CF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3C68">
        <w:rPr>
          <w:rFonts w:ascii="Times New Roman" w:hAnsi="Times New Roman" w:cs="Times New Roman"/>
          <w:sz w:val="22"/>
          <w:szCs w:val="22"/>
        </w:rPr>
        <w:tab/>
      </w:r>
      <w:r w:rsidR="00A101CF" w:rsidRPr="00CF3C68">
        <w:rPr>
          <w:rFonts w:ascii="Times New Roman" w:hAnsi="Times New Roman" w:cs="Times New Roman"/>
          <w:sz w:val="22"/>
          <w:szCs w:val="22"/>
        </w:rPr>
        <w:t>8.</w:t>
      </w:r>
      <w:r w:rsidR="00866604" w:rsidRPr="00CF3C68">
        <w:rPr>
          <w:rFonts w:ascii="Times New Roman" w:hAnsi="Times New Roman" w:cs="Times New Roman"/>
          <w:sz w:val="22"/>
          <w:szCs w:val="22"/>
        </w:rPr>
        <w:t>1. Сторона</w:t>
      </w:r>
      <w:r w:rsidR="00A101CF" w:rsidRPr="00CF3C68">
        <w:rPr>
          <w:rFonts w:ascii="Times New Roman" w:hAnsi="Times New Roman" w:cs="Times New Roman"/>
          <w:sz w:val="22"/>
          <w:szCs w:val="22"/>
        </w:rPr>
        <w:t xml:space="preserve"> освобождается от ответственности за неисполнение обязательств по настоящему контракту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контракту. </w:t>
      </w:r>
    </w:p>
    <w:p w14:paraId="0E2D5B4C" w14:textId="6B51A692" w:rsidR="00A101CF" w:rsidRPr="00CF3C68" w:rsidRDefault="00817C5E" w:rsidP="00A101CF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3C68">
        <w:rPr>
          <w:rFonts w:ascii="Times New Roman" w:hAnsi="Times New Roman" w:cs="Times New Roman"/>
          <w:sz w:val="22"/>
          <w:szCs w:val="22"/>
        </w:rPr>
        <w:tab/>
      </w:r>
      <w:r w:rsidR="00A101CF" w:rsidRPr="00CF3C68">
        <w:rPr>
          <w:rFonts w:ascii="Times New Roman" w:hAnsi="Times New Roman" w:cs="Times New Roman"/>
          <w:sz w:val="22"/>
          <w:szCs w:val="22"/>
        </w:rPr>
        <w:t xml:space="preserve">8.2.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</w:t>
      </w:r>
      <w:r w:rsidR="00866604" w:rsidRPr="00CF3C68">
        <w:rPr>
          <w:rFonts w:ascii="Times New Roman" w:hAnsi="Times New Roman" w:cs="Times New Roman"/>
          <w:sz w:val="22"/>
          <w:szCs w:val="22"/>
        </w:rPr>
        <w:t>на обстоятельства</w:t>
      </w:r>
      <w:r w:rsidR="00A101CF" w:rsidRPr="00CF3C68">
        <w:rPr>
          <w:rFonts w:ascii="Times New Roman" w:hAnsi="Times New Roman" w:cs="Times New Roman"/>
          <w:sz w:val="22"/>
          <w:szCs w:val="22"/>
        </w:rPr>
        <w:t xml:space="preserve"> непреодолимой силы.</w:t>
      </w:r>
    </w:p>
    <w:p w14:paraId="7D143764" w14:textId="77777777" w:rsidR="00A101CF" w:rsidRPr="00CF3C68" w:rsidRDefault="00817C5E" w:rsidP="00A101CF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3C68">
        <w:rPr>
          <w:rFonts w:ascii="Times New Roman" w:hAnsi="Times New Roman" w:cs="Times New Roman"/>
          <w:sz w:val="22"/>
          <w:szCs w:val="22"/>
        </w:rPr>
        <w:tab/>
      </w:r>
      <w:r w:rsidR="00A101CF" w:rsidRPr="00CF3C68">
        <w:rPr>
          <w:rFonts w:ascii="Times New Roman" w:hAnsi="Times New Roman" w:cs="Times New Roman"/>
          <w:sz w:val="22"/>
          <w:szCs w:val="22"/>
        </w:rPr>
        <w:t>8.3.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контракта.</w:t>
      </w:r>
    </w:p>
    <w:p w14:paraId="0B9DEDCB" w14:textId="77777777" w:rsidR="00A101CF" w:rsidRPr="00A77906" w:rsidRDefault="00817C5E" w:rsidP="00A77906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3C68">
        <w:rPr>
          <w:rFonts w:ascii="Times New Roman" w:hAnsi="Times New Roman" w:cs="Times New Roman"/>
          <w:sz w:val="22"/>
          <w:szCs w:val="22"/>
        </w:rPr>
        <w:tab/>
      </w:r>
      <w:r w:rsidR="00A101CF" w:rsidRPr="00CF3C68">
        <w:rPr>
          <w:rFonts w:ascii="Times New Roman" w:hAnsi="Times New Roman" w:cs="Times New Roman"/>
          <w:sz w:val="22"/>
          <w:szCs w:val="22"/>
        </w:rPr>
        <w:t>8.4.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14:paraId="44B83EF7" w14:textId="77777777" w:rsidR="00A101CF" w:rsidRPr="00CF3C68" w:rsidRDefault="00A101CF" w:rsidP="00A101CF">
      <w:pPr>
        <w:numPr>
          <w:ilvl w:val="0"/>
          <w:numId w:val="7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CF3C68">
        <w:rPr>
          <w:b/>
          <w:bCs/>
          <w:sz w:val="22"/>
          <w:szCs w:val="22"/>
          <w:lang w:eastAsia="ar-SA"/>
        </w:rPr>
        <w:t>Порядок разрешения споров</w:t>
      </w:r>
    </w:p>
    <w:p w14:paraId="6B5468BD" w14:textId="77777777" w:rsidR="00A101CF" w:rsidRPr="00CF3C68" w:rsidRDefault="00A101CF" w:rsidP="00A101CF">
      <w:pPr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            9.1.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14:paraId="204300CA" w14:textId="0A6575B7" w:rsidR="00A101CF" w:rsidRPr="00CF3C68" w:rsidRDefault="00866604" w:rsidP="00A101CF">
      <w:pPr>
        <w:numPr>
          <w:ilvl w:val="1"/>
          <w:numId w:val="8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  <w:lang w:eastAsia="ar-SA"/>
        </w:rPr>
        <w:lastRenderedPageBreak/>
        <w:t>Расторжение настоящего</w:t>
      </w:r>
      <w:r w:rsidR="00A101CF" w:rsidRPr="00CF3C68">
        <w:rPr>
          <w:sz w:val="22"/>
          <w:szCs w:val="22"/>
          <w:lang w:eastAsia="ar-SA"/>
        </w:rPr>
        <w:t xml:space="preserve"> </w:t>
      </w:r>
      <w:r w:rsidRPr="00CF3C68">
        <w:rPr>
          <w:sz w:val="22"/>
          <w:szCs w:val="22"/>
          <w:lang w:eastAsia="ar-SA"/>
        </w:rPr>
        <w:t>контракта допускается по</w:t>
      </w:r>
      <w:r w:rsidR="00A101CF" w:rsidRPr="00CF3C68">
        <w:rPr>
          <w:sz w:val="22"/>
          <w:szCs w:val="22"/>
          <w:lang w:eastAsia="ar-SA"/>
        </w:rPr>
        <w:t xml:space="preserve"> соглашению сторон, по </w:t>
      </w:r>
      <w:r w:rsidRPr="00CF3C68">
        <w:rPr>
          <w:sz w:val="22"/>
          <w:szCs w:val="22"/>
          <w:lang w:eastAsia="ar-SA"/>
        </w:rPr>
        <w:t>решению суда</w:t>
      </w:r>
      <w:r w:rsidR="00A101CF" w:rsidRPr="00CF3C68">
        <w:rPr>
          <w:sz w:val="22"/>
          <w:szCs w:val="22"/>
          <w:lang w:eastAsia="ar-SA"/>
        </w:rPr>
        <w:t xml:space="preserve"> </w:t>
      </w:r>
      <w:r w:rsidRPr="00CF3C68">
        <w:rPr>
          <w:sz w:val="22"/>
          <w:szCs w:val="22"/>
          <w:lang w:eastAsia="ar-SA"/>
        </w:rPr>
        <w:t>по основаниям, предусмотренным гражданским законодательством РФ</w:t>
      </w:r>
      <w:r w:rsidR="00A101CF" w:rsidRPr="00CF3C68">
        <w:rPr>
          <w:sz w:val="22"/>
          <w:szCs w:val="22"/>
          <w:lang w:eastAsia="ar-SA"/>
        </w:rPr>
        <w:t>, или в связи с односторонним отказом стороны от исполнения настоящего контракта в соответствии с действующим законодательством РФ.</w:t>
      </w:r>
    </w:p>
    <w:p w14:paraId="45820F0A" w14:textId="77777777" w:rsidR="00A101CF" w:rsidRPr="00CF3C68" w:rsidRDefault="00A101CF" w:rsidP="00A101CF">
      <w:pPr>
        <w:numPr>
          <w:ilvl w:val="1"/>
          <w:numId w:val="8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Заказчик вправе принять решение об одностороннем отказе от исполнения контракта </w:t>
      </w:r>
      <w:bookmarkStart w:id="11" w:name="OLE_LINK43"/>
      <w:bookmarkStart w:id="12" w:name="OLE_LINK42"/>
      <w:r w:rsidRPr="00CF3C68">
        <w:rPr>
          <w:sz w:val="22"/>
          <w:szCs w:val="22"/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Pr="00CF3C68">
        <w:rPr>
          <w:rFonts w:eastAsia="Calibri"/>
          <w:sz w:val="22"/>
          <w:szCs w:val="22"/>
        </w:rPr>
        <w:t xml:space="preserve"> отказа от исполнения соответствующего вида обязательств, в порядке, установленном ст. 95 </w:t>
      </w:r>
      <w:r w:rsidRPr="00CF3C68">
        <w:rPr>
          <w:sz w:val="22"/>
          <w:szCs w:val="22"/>
        </w:rPr>
        <w:t xml:space="preserve">Федерального закона от 05 апреля 2013 года № 44-ФЗ «О контрактной системе в сфере закупок товаров, работ, услуг для государственных и муниципальных нужд».    </w:t>
      </w:r>
    </w:p>
    <w:bookmarkEnd w:id="11"/>
    <w:bookmarkEnd w:id="12"/>
    <w:p w14:paraId="2987BB51" w14:textId="77777777" w:rsidR="00A101CF" w:rsidRPr="00CF3C68" w:rsidRDefault="00A101CF" w:rsidP="00A101CF">
      <w:pPr>
        <w:numPr>
          <w:ilvl w:val="1"/>
          <w:numId w:val="8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Поставщик вправе принять решение об одностороннем отказе от исполнения контракта, в соответствии с действующим законодательством, в порядке, установленном ст. 95 Федерального закона от 05 апреля 2013 года № 44-ФЗ «О контрактной системе в сфере закупок товаров, работ, услуг для государственных и муниципальных нужд».    </w:t>
      </w:r>
    </w:p>
    <w:p w14:paraId="5729CD3E" w14:textId="4C45A7B2" w:rsidR="00A101CF" w:rsidRPr="00CF3C68" w:rsidRDefault="00A101CF" w:rsidP="00A101CF">
      <w:pPr>
        <w:numPr>
          <w:ilvl w:val="1"/>
          <w:numId w:val="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Заказчик обязан принять решение об одностороннем отказе от исполнения </w:t>
      </w:r>
      <w:r w:rsidRPr="00CF3C68">
        <w:rPr>
          <w:snapToGrid w:val="0"/>
          <w:sz w:val="22"/>
          <w:szCs w:val="22"/>
        </w:rPr>
        <w:t>контракта</w:t>
      </w:r>
      <w:r w:rsidRPr="00CF3C68">
        <w:rPr>
          <w:sz w:val="22"/>
          <w:szCs w:val="22"/>
        </w:rPr>
        <w:t xml:space="preserve">, если в ходе исполнения </w:t>
      </w:r>
      <w:r w:rsidRPr="00CF3C68">
        <w:rPr>
          <w:snapToGrid w:val="0"/>
          <w:sz w:val="22"/>
          <w:szCs w:val="22"/>
        </w:rPr>
        <w:t>контракта</w:t>
      </w:r>
      <w:r w:rsidRPr="00CF3C68">
        <w:rPr>
          <w:sz w:val="22"/>
          <w:szCs w:val="22"/>
        </w:rPr>
        <w:t xml:space="preserve"> установлено, что Поставщик не соответствует установленным </w:t>
      </w:r>
      <w:r w:rsidR="00866604" w:rsidRPr="00CF3C68">
        <w:rPr>
          <w:sz w:val="22"/>
          <w:szCs w:val="22"/>
        </w:rPr>
        <w:t>требованиям к</w:t>
      </w:r>
      <w:r w:rsidRPr="00CF3C68">
        <w:rPr>
          <w:sz w:val="22"/>
          <w:szCs w:val="22"/>
        </w:rPr>
        <w:t xml:space="preserve">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14:paraId="79B3B3EA" w14:textId="273F486F" w:rsidR="00A101CF" w:rsidRPr="00CF3C68" w:rsidRDefault="00A101CF" w:rsidP="00A101CF">
      <w:pPr>
        <w:numPr>
          <w:ilvl w:val="1"/>
          <w:numId w:val="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Информация о Поставщике, с которым </w:t>
      </w:r>
      <w:r w:rsidRPr="00CF3C68">
        <w:rPr>
          <w:snapToGrid w:val="0"/>
          <w:sz w:val="22"/>
          <w:szCs w:val="22"/>
        </w:rPr>
        <w:t>контракт</w:t>
      </w:r>
      <w:r w:rsidR="00866604">
        <w:rPr>
          <w:snapToGrid w:val="0"/>
          <w:sz w:val="22"/>
          <w:szCs w:val="22"/>
        </w:rPr>
        <w:t xml:space="preserve"> </w:t>
      </w:r>
      <w:r w:rsidRPr="00CF3C68">
        <w:rPr>
          <w:sz w:val="22"/>
          <w:szCs w:val="22"/>
        </w:rPr>
        <w:t xml:space="preserve">был расторгнут в связи с односторонним отказом Заказчика от исполнения </w:t>
      </w:r>
      <w:r w:rsidRPr="00CF3C68">
        <w:rPr>
          <w:snapToGrid w:val="0"/>
          <w:sz w:val="22"/>
          <w:szCs w:val="22"/>
        </w:rPr>
        <w:t>контракта</w:t>
      </w:r>
      <w:r w:rsidRPr="00CF3C68">
        <w:rPr>
          <w:sz w:val="22"/>
          <w:szCs w:val="22"/>
        </w:rPr>
        <w:t>, включается в установленном порядке в реестр недобросовестных поставщиков.</w:t>
      </w:r>
    </w:p>
    <w:p w14:paraId="7E0A0387" w14:textId="77777777" w:rsidR="00A101CF" w:rsidRPr="00CF3C68" w:rsidRDefault="00A101CF" w:rsidP="00A101CF">
      <w:pPr>
        <w:numPr>
          <w:ilvl w:val="1"/>
          <w:numId w:val="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  <w:lang w:eastAsia="ar-SA"/>
        </w:rPr>
        <w:t>В случае расторжения настоящего контракта по инициативе любой из Сторон Стороны производят сверку расчетов, которой подтверждается объем поставленного товара Поставщиком.</w:t>
      </w:r>
    </w:p>
    <w:p w14:paraId="6136450E" w14:textId="77777777" w:rsidR="00A101CF" w:rsidRPr="00A77906" w:rsidRDefault="00A101CF" w:rsidP="00A77906">
      <w:pPr>
        <w:numPr>
          <w:ilvl w:val="1"/>
          <w:numId w:val="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CF3C68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14:paraId="7A042364" w14:textId="77777777" w:rsidR="00A101CF" w:rsidRPr="00CF3C68" w:rsidRDefault="00A101CF" w:rsidP="00A101CF">
      <w:pPr>
        <w:pStyle w:val="a3"/>
        <w:widowControl w:val="0"/>
        <w:numPr>
          <w:ilvl w:val="0"/>
          <w:numId w:val="8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CF3C68">
        <w:rPr>
          <w:b/>
          <w:bCs/>
          <w:sz w:val="22"/>
          <w:szCs w:val="22"/>
          <w:lang w:eastAsia="ar-SA"/>
        </w:rPr>
        <w:t>Дополнительные условия</w:t>
      </w:r>
    </w:p>
    <w:p w14:paraId="0BCEB675" w14:textId="492030D8" w:rsidR="00A101CF" w:rsidRPr="00CF3C68" w:rsidRDefault="00A101CF" w:rsidP="00A101CF">
      <w:pPr>
        <w:numPr>
          <w:ilvl w:val="0"/>
          <w:numId w:val="9"/>
        </w:numPr>
        <w:tabs>
          <w:tab w:val="left" w:pos="720"/>
          <w:tab w:val="left" w:pos="851"/>
          <w:tab w:val="left" w:pos="1276"/>
        </w:tabs>
        <w:suppressAutoHyphens/>
        <w:ind w:left="0" w:firstLine="720"/>
        <w:jc w:val="both"/>
        <w:rPr>
          <w:sz w:val="22"/>
          <w:szCs w:val="22"/>
          <w:lang w:eastAsia="ar-SA"/>
        </w:rPr>
      </w:pPr>
      <w:r w:rsidRPr="00CF3C68">
        <w:rPr>
          <w:sz w:val="22"/>
          <w:szCs w:val="22"/>
          <w:lang w:eastAsia="ar-SA"/>
        </w:rPr>
        <w:t xml:space="preserve">Настоящий Контракт вступает в силу </w:t>
      </w:r>
      <w:r w:rsidR="001954F2" w:rsidRPr="00A77906">
        <w:rPr>
          <w:sz w:val="22"/>
          <w:szCs w:val="22"/>
          <w:lang w:eastAsia="ar-SA"/>
        </w:rPr>
        <w:t xml:space="preserve">с </w:t>
      </w:r>
      <w:r w:rsidR="006F44B9">
        <w:rPr>
          <w:sz w:val="22"/>
          <w:szCs w:val="22"/>
          <w:lang w:eastAsia="ar-SA"/>
        </w:rPr>
        <w:t>даты</w:t>
      </w:r>
      <w:r w:rsidR="00A77906">
        <w:rPr>
          <w:sz w:val="22"/>
          <w:szCs w:val="22"/>
          <w:lang w:eastAsia="ar-SA"/>
        </w:rPr>
        <w:t xml:space="preserve"> подписания</w:t>
      </w:r>
      <w:r w:rsidR="00EE7E55">
        <w:rPr>
          <w:sz w:val="22"/>
          <w:szCs w:val="22"/>
          <w:lang w:eastAsia="ar-SA"/>
        </w:rPr>
        <w:t xml:space="preserve"> и действует по 31</w:t>
      </w:r>
      <w:r w:rsidR="006B23ED">
        <w:rPr>
          <w:sz w:val="22"/>
          <w:szCs w:val="22"/>
          <w:lang w:eastAsia="ar-SA"/>
        </w:rPr>
        <w:t>.</w:t>
      </w:r>
      <w:r w:rsidR="000372BF">
        <w:rPr>
          <w:sz w:val="22"/>
          <w:szCs w:val="22"/>
          <w:lang w:eastAsia="ar-SA"/>
        </w:rPr>
        <w:t>12</w:t>
      </w:r>
      <w:r w:rsidR="006B23ED">
        <w:rPr>
          <w:sz w:val="22"/>
          <w:szCs w:val="22"/>
          <w:lang w:eastAsia="ar-SA"/>
        </w:rPr>
        <w:t>.202</w:t>
      </w:r>
      <w:r w:rsidR="00FE463B">
        <w:rPr>
          <w:sz w:val="22"/>
          <w:szCs w:val="22"/>
          <w:lang w:eastAsia="ar-SA"/>
        </w:rPr>
        <w:t>5</w:t>
      </w:r>
      <w:r w:rsidR="001954F2" w:rsidRPr="00CF3C68">
        <w:rPr>
          <w:sz w:val="22"/>
          <w:szCs w:val="22"/>
          <w:lang w:eastAsia="ar-SA"/>
        </w:rPr>
        <w:t>г.</w:t>
      </w:r>
    </w:p>
    <w:p w14:paraId="143A5530" w14:textId="77777777" w:rsidR="00A101CF" w:rsidRPr="00CF3C68" w:rsidRDefault="00A101CF" w:rsidP="00A101CF">
      <w:pPr>
        <w:numPr>
          <w:ilvl w:val="0"/>
          <w:numId w:val="9"/>
        </w:numPr>
        <w:tabs>
          <w:tab w:val="left" w:pos="1276"/>
        </w:tabs>
        <w:ind w:left="0" w:firstLine="720"/>
        <w:jc w:val="both"/>
        <w:rPr>
          <w:b/>
          <w:bCs/>
          <w:sz w:val="22"/>
          <w:szCs w:val="22"/>
        </w:rPr>
      </w:pPr>
      <w:r w:rsidRPr="00CF3C68">
        <w:rPr>
          <w:sz w:val="22"/>
          <w:szCs w:val="22"/>
        </w:rPr>
        <w:t>Все изменения и дополнения к настоящему Контракту производятся по соглашению Сторон и оформляются в письменном виде путем подписания Сторонами дополнительного соглашения.</w:t>
      </w:r>
    </w:p>
    <w:p w14:paraId="1CE2CC22" w14:textId="41CA8BF6" w:rsidR="00A101CF" w:rsidRPr="00CF3C68" w:rsidRDefault="00A101CF" w:rsidP="00A101CF">
      <w:pPr>
        <w:numPr>
          <w:ilvl w:val="0"/>
          <w:numId w:val="9"/>
        </w:numPr>
        <w:tabs>
          <w:tab w:val="left" w:pos="851"/>
          <w:tab w:val="left" w:pos="1276"/>
        </w:tabs>
        <w:ind w:left="0" w:firstLine="720"/>
        <w:jc w:val="both"/>
        <w:rPr>
          <w:sz w:val="22"/>
          <w:szCs w:val="22"/>
        </w:rPr>
      </w:pPr>
      <w:bookmarkStart w:id="13" w:name="OLE_LINK38"/>
      <w:bookmarkStart w:id="14" w:name="OLE_LINK37"/>
      <w:r w:rsidRPr="00CF3C68">
        <w:rPr>
          <w:sz w:val="22"/>
          <w:szCs w:val="22"/>
        </w:rPr>
        <w:t>Все приложения являются неотъемлемой частью настоящего</w:t>
      </w:r>
      <w:bookmarkEnd w:id="13"/>
      <w:bookmarkEnd w:id="14"/>
      <w:r w:rsidR="00866604">
        <w:rPr>
          <w:sz w:val="22"/>
          <w:szCs w:val="22"/>
        </w:rPr>
        <w:t xml:space="preserve"> </w:t>
      </w:r>
      <w:r w:rsidRPr="00CF3C68">
        <w:rPr>
          <w:sz w:val="22"/>
          <w:szCs w:val="22"/>
        </w:rPr>
        <w:t>Контракта.</w:t>
      </w:r>
    </w:p>
    <w:p w14:paraId="43BE08F2" w14:textId="77777777" w:rsidR="00CF3C68" w:rsidRPr="006B23ED" w:rsidRDefault="00CF3C68" w:rsidP="00A77906">
      <w:pPr>
        <w:tabs>
          <w:tab w:val="left" w:pos="720"/>
          <w:tab w:val="left" w:pos="1080"/>
        </w:tabs>
        <w:suppressAutoHyphens/>
        <w:rPr>
          <w:b/>
          <w:sz w:val="22"/>
          <w:szCs w:val="22"/>
          <w:lang w:eastAsia="ar-SA"/>
        </w:rPr>
      </w:pPr>
    </w:p>
    <w:p w14:paraId="6C6A0886" w14:textId="77777777" w:rsidR="00A101CF" w:rsidRPr="00CF3C68" w:rsidRDefault="00A101CF" w:rsidP="00A101CF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  <w:r w:rsidRPr="00CF3C68">
        <w:rPr>
          <w:b/>
          <w:sz w:val="22"/>
          <w:szCs w:val="22"/>
          <w:lang w:eastAsia="ar-SA"/>
        </w:rPr>
        <w:t>11. Реквизиты сторон</w:t>
      </w:r>
    </w:p>
    <w:p w14:paraId="3AD5EA00" w14:textId="77777777" w:rsidR="00A101CF" w:rsidRPr="00CF3C68" w:rsidRDefault="00A101CF" w:rsidP="00A101CF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</w:p>
    <w:tbl>
      <w:tblPr>
        <w:tblW w:w="10770" w:type="dxa"/>
        <w:tblLayout w:type="fixed"/>
        <w:tblLook w:val="00A0" w:firstRow="1" w:lastRow="0" w:firstColumn="1" w:lastColumn="0" w:noHBand="0" w:noVBand="0"/>
      </w:tblPr>
      <w:tblGrid>
        <w:gridCol w:w="4962"/>
        <w:gridCol w:w="5808"/>
      </w:tblGrid>
      <w:tr w:rsidR="00A101CF" w:rsidRPr="00CF3C68" w14:paraId="3B497F46" w14:textId="77777777" w:rsidTr="00866604">
        <w:tc>
          <w:tcPr>
            <w:tcW w:w="4962" w:type="dxa"/>
          </w:tcPr>
          <w:p w14:paraId="3B7EDC70" w14:textId="77777777" w:rsidR="00A101CF" w:rsidRPr="00A77906" w:rsidRDefault="00A101CF">
            <w:pPr>
              <w:rPr>
                <w:b/>
              </w:rPr>
            </w:pPr>
            <w:r w:rsidRPr="00A77906">
              <w:rPr>
                <w:b/>
                <w:sz w:val="22"/>
                <w:szCs w:val="22"/>
              </w:rPr>
              <w:t>Заказчик:</w:t>
            </w:r>
          </w:p>
          <w:p w14:paraId="0CDB97BF" w14:textId="77777777" w:rsidR="00817C5E" w:rsidRPr="00A77906" w:rsidRDefault="00817C5E">
            <w:pPr>
              <w:rPr>
                <w:b/>
              </w:rPr>
            </w:pPr>
          </w:p>
          <w:p w14:paraId="5F5932CE" w14:textId="77777777" w:rsidR="000255B3" w:rsidRPr="00A77906" w:rsidRDefault="000255B3" w:rsidP="000255B3">
            <w:r w:rsidRPr="00A77906">
              <w:rPr>
                <w:sz w:val="22"/>
                <w:szCs w:val="22"/>
              </w:rPr>
              <w:t xml:space="preserve">МБОУ «С(К)ОШ №119 </w:t>
            </w:r>
            <w:proofErr w:type="spellStart"/>
            <w:r w:rsidRPr="00A77906">
              <w:rPr>
                <w:sz w:val="22"/>
                <w:szCs w:val="22"/>
              </w:rPr>
              <w:t>г.Челябинска</w:t>
            </w:r>
            <w:proofErr w:type="spellEnd"/>
            <w:r w:rsidRPr="00A77906">
              <w:rPr>
                <w:sz w:val="22"/>
                <w:szCs w:val="22"/>
              </w:rPr>
              <w:t>»</w:t>
            </w:r>
          </w:p>
          <w:p w14:paraId="7BFF006B" w14:textId="77777777" w:rsidR="000255B3" w:rsidRPr="00A77906" w:rsidRDefault="000255B3" w:rsidP="000255B3">
            <w:pPr>
              <w:jc w:val="both"/>
            </w:pPr>
            <w:smartTag w:uri="urn:schemas-microsoft-com:office:smarttags" w:element="metricconverter">
              <w:smartTagPr>
                <w:attr w:name="ProductID" w:val="454074 г"/>
              </w:smartTagPr>
              <w:r w:rsidRPr="00A77906">
                <w:rPr>
                  <w:sz w:val="22"/>
                  <w:szCs w:val="22"/>
                </w:rPr>
                <w:t>454074 г</w:t>
              </w:r>
            </w:smartTag>
            <w:r w:rsidRPr="00A77906">
              <w:rPr>
                <w:sz w:val="22"/>
                <w:szCs w:val="22"/>
              </w:rPr>
              <w:t>. Челябинск, ул. Октябрьская, 30 (Плановый ЧТЗ)</w:t>
            </w:r>
          </w:p>
          <w:p w14:paraId="00C0052E" w14:textId="77777777" w:rsidR="000255B3" w:rsidRPr="00A77906" w:rsidRDefault="000255B3" w:rsidP="000255B3">
            <w:pPr>
              <w:jc w:val="both"/>
            </w:pPr>
            <w:r w:rsidRPr="00A77906">
              <w:rPr>
                <w:sz w:val="22"/>
                <w:szCs w:val="22"/>
              </w:rPr>
              <w:t>ИНН  7452019786  КПП  745201001</w:t>
            </w:r>
          </w:p>
          <w:p w14:paraId="6193765F" w14:textId="77777777" w:rsidR="000255B3" w:rsidRPr="00A77906" w:rsidRDefault="000255B3" w:rsidP="000255B3">
            <w:pPr>
              <w:jc w:val="both"/>
            </w:pPr>
            <w:r w:rsidRPr="00A77906">
              <w:rPr>
                <w:sz w:val="22"/>
                <w:szCs w:val="22"/>
              </w:rPr>
              <w:t>ОГРН</w:t>
            </w:r>
            <w:r w:rsidRPr="00A77906">
              <w:rPr>
                <w:sz w:val="22"/>
                <w:szCs w:val="22"/>
              </w:rPr>
              <w:tab/>
              <w:t>1027403776850</w:t>
            </w:r>
          </w:p>
          <w:p w14:paraId="71311159" w14:textId="77777777" w:rsidR="000255B3" w:rsidRPr="00A77906" w:rsidRDefault="000255B3" w:rsidP="000255B3">
            <w:pPr>
              <w:jc w:val="both"/>
            </w:pPr>
            <w:r w:rsidRPr="00A77906">
              <w:rPr>
                <w:bCs/>
                <w:sz w:val="22"/>
                <w:szCs w:val="22"/>
              </w:rPr>
              <w:t>ЛС</w:t>
            </w:r>
            <w:r w:rsidRPr="00A77906">
              <w:rPr>
                <w:sz w:val="22"/>
                <w:szCs w:val="22"/>
              </w:rPr>
              <w:t xml:space="preserve"> № 2047306179Н в  УФК по Челябинской области </w:t>
            </w:r>
          </w:p>
          <w:p w14:paraId="02736BC9" w14:textId="77777777" w:rsidR="000255B3" w:rsidRPr="00A77906" w:rsidRDefault="00033052" w:rsidP="000255B3">
            <w:pPr>
              <w:jc w:val="both"/>
            </w:pPr>
            <w:r w:rsidRPr="0057600D">
              <w:rPr>
                <w:bCs/>
                <w:sz w:val="22"/>
                <w:szCs w:val="22"/>
              </w:rPr>
              <w:t>ЛС</w:t>
            </w:r>
            <w:r w:rsidRPr="0057600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2147306112</w:t>
            </w:r>
            <w:r w:rsidRPr="00F9158C">
              <w:rPr>
                <w:sz w:val="22"/>
                <w:szCs w:val="22"/>
              </w:rPr>
              <w:t>Н</w:t>
            </w:r>
            <w:r w:rsidRPr="0057600D">
              <w:rPr>
                <w:sz w:val="22"/>
                <w:szCs w:val="22"/>
              </w:rPr>
              <w:t xml:space="preserve"> в  УФК по Челябинской области</w:t>
            </w:r>
            <w:r w:rsidRPr="00A77906">
              <w:rPr>
                <w:sz w:val="22"/>
                <w:szCs w:val="22"/>
              </w:rPr>
              <w:t xml:space="preserve"> </w:t>
            </w:r>
            <w:r w:rsidR="000255B3" w:rsidRPr="00A77906">
              <w:rPr>
                <w:sz w:val="22"/>
                <w:szCs w:val="22"/>
              </w:rPr>
              <w:t xml:space="preserve">ЕКС ТОФК 40102810645370000062 </w:t>
            </w:r>
          </w:p>
          <w:p w14:paraId="20FAB997" w14:textId="77777777" w:rsidR="000255B3" w:rsidRPr="00A77906" w:rsidRDefault="000255B3" w:rsidP="000255B3">
            <w:pPr>
              <w:jc w:val="both"/>
            </w:pPr>
            <w:r w:rsidRPr="00A77906">
              <w:rPr>
                <w:sz w:val="22"/>
                <w:szCs w:val="22"/>
              </w:rPr>
              <w:t xml:space="preserve">Банк: ОТДЕЛЕНИЕ ЧЕЛЯБИНСК БАНКА РОССИИ//УФК по Челябинской области </w:t>
            </w:r>
            <w:proofErr w:type="spellStart"/>
            <w:r w:rsidRPr="00A77906">
              <w:rPr>
                <w:sz w:val="22"/>
                <w:szCs w:val="22"/>
              </w:rPr>
              <w:t>г.Челябинск</w:t>
            </w:r>
            <w:proofErr w:type="spellEnd"/>
          </w:p>
          <w:p w14:paraId="4DAE98D8" w14:textId="77777777" w:rsidR="000255B3" w:rsidRPr="00A77906" w:rsidRDefault="000255B3" w:rsidP="000255B3">
            <w:r w:rsidRPr="00A77906">
              <w:rPr>
                <w:sz w:val="22"/>
                <w:szCs w:val="22"/>
              </w:rPr>
              <w:t>БИК ТОФК 017501500</w:t>
            </w:r>
          </w:p>
          <w:p w14:paraId="3E2A6FC9" w14:textId="77777777" w:rsidR="000255B3" w:rsidRPr="00A77906" w:rsidRDefault="000255B3" w:rsidP="000255B3">
            <w:r w:rsidRPr="00A77906">
              <w:rPr>
                <w:sz w:val="22"/>
                <w:szCs w:val="22"/>
              </w:rPr>
              <w:t>Казначейский счет 03234643757010006900</w:t>
            </w:r>
          </w:p>
          <w:p w14:paraId="7D0F3946" w14:textId="77777777" w:rsidR="000255B3" w:rsidRPr="00A77906" w:rsidRDefault="000255B3" w:rsidP="000255B3">
            <w:r w:rsidRPr="00A77906">
              <w:rPr>
                <w:sz w:val="22"/>
                <w:szCs w:val="22"/>
              </w:rPr>
              <w:t>Тел. 772-95-98</w:t>
            </w:r>
          </w:p>
          <w:p w14:paraId="4C1528AB" w14:textId="77777777" w:rsidR="001954F2" w:rsidRPr="00A77906" w:rsidRDefault="000255B3" w:rsidP="00A77906">
            <w:pPr>
              <w:rPr>
                <w:lang w:val="en-US"/>
              </w:rPr>
            </w:pPr>
            <w:r w:rsidRPr="00A77906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A77906">
                <w:rPr>
                  <w:rStyle w:val="a4"/>
                  <w:sz w:val="22"/>
                  <w:szCs w:val="22"/>
                  <w:lang w:val="en-US"/>
                </w:rPr>
                <w:t>mckou119@mail.ru</w:t>
              </w:r>
            </w:hyperlink>
          </w:p>
          <w:p w14:paraId="62C5F3DF" w14:textId="77777777" w:rsidR="00817C5E" w:rsidRPr="00A77906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  <w:lang w:val="en-US"/>
              </w:rPr>
            </w:pPr>
            <w:r w:rsidRPr="00A77906">
              <w:rPr>
                <w:rFonts w:ascii="Times New Roman" w:hAnsi="Times New Roman" w:cs="Times New Roman"/>
                <w:sz w:val="22"/>
              </w:rPr>
              <w:t>Директор</w:t>
            </w:r>
          </w:p>
          <w:p w14:paraId="5F29A45A" w14:textId="77777777" w:rsidR="00817C5E" w:rsidRPr="00A77906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5B92F194" w14:textId="77777777" w:rsidR="00817C5E" w:rsidRPr="00A77906" w:rsidRDefault="001954F2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  <w:r w:rsidRPr="00A77906">
              <w:rPr>
                <w:rFonts w:ascii="Times New Roman" w:hAnsi="Times New Roman" w:cs="Times New Roman"/>
                <w:sz w:val="22"/>
              </w:rPr>
              <w:t>_________________ /С.Б.Малышева</w:t>
            </w:r>
            <w:r w:rsidR="00817C5E" w:rsidRPr="00A77906">
              <w:rPr>
                <w:rFonts w:ascii="Times New Roman" w:hAnsi="Times New Roman" w:cs="Times New Roman"/>
                <w:sz w:val="22"/>
              </w:rPr>
              <w:t>/</w:t>
            </w:r>
          </w:p>
          <w:p w14:paraId="2F4A8F49" w14:textId="77777777" w:rsidR="00A101CF" w:rsidRPr="00A77906" w:rsidRDefault="00817C5E" w:rsidP="00A77906">
            <w:pPr>
              <w:autoSpaceDE w:val="0"/>
              <w:autoSpaceDN w:val="0"/>
              <w:ind w:right="285"/>
            </w:pPr>
            <w:r w:rsidRPr="00A77906">
              <w:rPr>
                <w:sz w:val="22"/>
                <w:szCs w:val="22"/>
              </w:rPr>
              <w:t>М.П.</w:t>
            </w:r>
          </w:p>
        </w:tc>
        <w:tc>
          <w:tcPr>
            <w:tcW w:w="5808" w:type="dxa"/>
            <w:hideMark/>
          </w:tcPr>
          <w:p w14:paraId="5A67B929" w14:textId="77777777" w:rsidR="00A101CF" w:rsidRPr="00CF3C68" w:rsidRDefault="00A101CF">
            <w:pPr>
              <w:rPr>
                <w:b/>
              </w:rPr>
            </w:pPr>
            <w:r w:rsidRPr="00CF3C68">
              <w:rPr>
                <w:b/>
                <w:sz w:val="22"/>
                <w:szCs w:val="22"/>
              </w:rPr>
              <w:t>Поставщик:</w:t>
            </w:r>
          </w:p>
          <w:p w14:paraId="58374B56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  <w:r w:rsidRPr="00CF3C68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14:paraId="5C51FC3B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5046430B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3286CE25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789F306A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0E113D95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46744655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75BB1679" w14:textId="77777777" w:rsidR="00A77906" w:rsidRDefault="00A77906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255A19DE" w14:textId="77777777" w:rsidR="00A77906" w:rsidRDefault="00A77906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0C9F2182" w14:textId="77777777" w:rsidR="00A77906" w:rsidRPr="00CF3C68" w:rsidRDefault="00A77906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4FD5331F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4116FD42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29FEB461" w14:textId="77777777" w:rsidR="00817C5E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2B5ABA31" w14:textId="77777777" w:rsidR="00033052" w:rsidRDefault="00033052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52A5B22E" w14:textId="77777777" w:rsidR="00033052" w:rsidRPr="00CF3C68" w:rsidRDefault="00033052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39B17A62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68B0DC1D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63F92E8F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697BFE9C" w14:textId="77777777" w:rsidR="00817C5E" w:rsidRPr="00CF3C68" w:rsidRDefault="00817C5E" w:rsidP="00817C5E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  <w:r w:rsidRPr="00CF3C68">
              <w:rPr>
                <w:rFonts w:ascii="Times New Roman" w:hAnsi="Times New Roman" w:cs="Times New Roman"/>
                <w:sz w:val="22"/>
              </w:rPr>
              <w:t>_________________ /  ____________  /</w:t>
            </w:r>
          </w:p>
          <w:p w14:paraId="54E39EA2" w14:textId="77777777" w:rsidR="00817C5E" w:rsidRPr="00CF3C68" w:rsidRDefault="00817C5E" w:rsidP="00817C5E">
            <w:pPr>
              <w:rPr>
                <w:b/>
              </w:rPr>
            </w:pPr>
            <w:r w:rsidRPr="00CF3C68">
              <w:rPr>
                <w:sz w:val="22"/>
                <w:szCs w:val="22"/>
              </w:rPr>
              <w:t>М.П.</w:t>
            </w:r>
          </w:p>
        </w:tc>
      </w:tr>
    </w:tbl>
    <w:p w14:paraId="0DA472C7" w14:textId="77777777" w:rsidR="00A101CF" w:rsidRPr="00CF3C68" w:rsidRDefault="00A101CF" w:rsidP="00A101CF">
      <w:pPr>
        <w:rPr>
          <w:sz w:val="22"/>
          <w:szCs w:val="22"/>
        </w:rPr>
      </w:pPr>
    </w:p>
    <w:p w14:paraId="78D407AB" w14:textId="77777777" w:rsidR="00CF3C68" w:rsidRDefault="00CF3C68" w:rsidP="00A101CF">
      <w:pPr>
        <w:rPr>
          <w:sz w:val="22"/>
          <w:szCs w:val="22"/>
        </w:rPr>
      </w:pPr>
    </w:p>
    <w:p w14:paraId="793720FB" w14:textId="77777777" w:rsidR="00A77906" w:rsidRDefault="00A77906" w:rsidP="00A101CF">
      <w:pPr>
        <w:rPr>
          <w:sz w:val="22"/>
          <w:szCs w:val="22"/>
        </w:rPr>
      </w:pPr>
    </w:p>
    <w:p w14:paraId="52F932BF" w14:textId="77777777" w:rsidR="00A77906" w:rsidRDefault="00A77906" w:rsidP="00A101CF">
      <w:pPr>
        <w:rPr>
          <w:sz w:val="22"/>
          <w:szCs w:val="22"/>
        </w:rPr>
      </w:pPr>
    </w:p>
    <w:p w14:paraId="3D1CA314" w14:textId="77777777" w:rsidR="00A77906" w:rsidRDefault="00A77906" w:rsidP="00A101CF">
      <w:pPr>
        <w:rPr>
          <w:sz w:val="22"/>
          <w:szCs w:val="22"/>
        </w:rPr>
      </w:pPr>
    </w:p>
    <w:p w14:paraId="0EA8FA01" w14:textId="77777777" w:rsidR="00A77906" w:rsidRPr="00CF3C68" w:rsidRDefault="00A77906" w:rsidP="00A101CF">
      <w:pPr>
        <w:rPr>
          <w:sz w:val="22"/>
          <w:szCs w:val="22"/>
        </w:rPr>
      </w:pPr>
    </w:p>
    <w:p w14:paraId="038BB3A3" w14:textId="77777777" w:rsidR="00CF3C68" w:rsidRDefault="00CF3C68" w:rsidP="00A101CF">
      <w:pPr>
        <w:rPr>
          <w:sz w:val="22"/>
          <w:szCs w:val="22"/>
        </w:rPr>
      </w:pPr>
    </w:p>
    <w:p w14:paraId="21771B54" w14:textId="77777777" w:rsidR="00A77906" w:rsidRPr="00CF3C68" w:rsidRDefault="00A77906" w:rsidP="00A101CF">
      <w:pPr>
        <w:rPr>
          <w:sz w:val="22"/>
          <w:szCs w:val="22"/>
        </w:rPr>
      </w:pPr>
    </w:p>
    <w:p w14:paraId="7160384F" w14:textId="77777777" w:rsidR="00CF3C68" w:rsidRPr="00CF3C68" w:rsidRDefault="00CF3C68" w:rsidP="00CF3C6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14:paraId="135D23E4" w14:textId="77777777" w:rsidR="00CF3C68" w:rsidRPr="00CF3C68" w:rsidRDefault="00CF3C68" w:rsidP="00CF3C68">
      <w:pPr>
        <w:jc w:val="right"/>
        <w:rPr>
          <w:sz w:val="22"/>
          <w:szCs w:val="22"/>
        </w:rPr>
      </w:pPr>
      <w:r w:rsidRPr="00CF3C68">
        <w:rPr>
          <w:sz w:val="22"/>
          <w:szCs w:val="22"/>
        </w:rPr>
        <w:t xml:space="preserve">к </w:t>
      </w:r>
      <w:r>
        <w:rPr>
          <w:sz w:val="22"/>
          <w:szCs w:val="22"/>
        </w:rPr>
        <w:t>контракту</w:t>
      </w:r>
      <w:r w:rsidRPr="00CF3C68">
        <w:rPr>
          <w:sz w:val="22"/>
          <w:szCs w:val="22"/>
        </w:rPr>
        <w:t xml:space="preserve"> № ____от _______________</w:t>
      </w:r>
    </w:p>
    <w:p w14:paraId="77369899" w14:textId="77777777" w:rsidR="00CF3C68" w:rsidRPr="00CF3C68" w:rsidRDefault="00CF3C68" w:rsidP="00CF3C68">
      <w:pPr>
        <w:jc w:val="right"/>
        <w:rPr>
          <w:sz w:val="22"/>
          <w:szCs w:val="22"/>
        </w:rPr>
      </w:pPr>
    </w:p>
    <w:p w14:paraId="04891D52" w14:textId="77777777" w:rsidR="00CF3C68" w:rsidRDefault="00CF3C68" w:rsidP="00CF3C68">
      <w:pPr>
        <w:jc w:val="center"/>
        <w:rPr>
          <w:sz w:val="22"/>
          <w:szCs w:val="22"/>
        </w:rPr>
      </w:pPr>
      <w:r w:rsidRPr="00CF3C68">
        <w:rPr>
          <w:sz w:val="22"/>
          <w:szCs w:val="22"/>
        </w:rPr>
        <w:t>Функциональные, технические и качественные характеристики молока</w:t>
      </w:r>
    </w:p>
    <w:p w14:paraId="346941E2" w14:textId="77777777" w:rsidR="00866604" w:rsidRPr="00CF3C68" w:rsidRDefault="00866604" w:rsidP="00CF3C68">
      <w:pPr>
        <w:jc w:val="center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1553"/>
        <w:gridCol w:w="2019"/>
        <w:gridCol w:w="1604"/>
        <w:gridCol w:w="2402"/>
        <w:gridCol w:w="1970"/>
      </w:tblGrid>
      <w:tr w:rsidR="00CF3C68" w:rsidRPr="00CF3C68" w14:paraId="17CFB266" w14:textId="77777777" w:rsidTr="00530132">
        <w:tc>
          <w:tcPr>
            <w:tcW w:w="490" w:type="dxa"/>
            <w:vMerge w:val="restart"/>
          </w:tcPr>
          <w:p w14:paraId="1B369075" w14:textId="77777777" w:rsidR="00CF3C68" w:rsidRPr="00CF3C68" w:rsidRDefault="00CF3C68" w:rsidP="00530132">
            <w:pPr>
              <w:jc w:val="center"/>
            </w:pPr>
            <w:r w:rsidRPr="00CF3C68">
              <w:t>№ п/п</w:t>
            </w:r>
          </w:p>
        </w:tc>
        <w:tc>
          <w:tcPr>
            <w:tcW w:w="1543" w:type="dxa"/>
            <w:vMerge w:val="restart"/>
          </w:tcPr>
          <w:p w14:paraId="17509ECA" w14:textId="77777777" w:rsidR="00CF3C68" w:rsidRPr="00CF3C68" w:rsidRDefault="00CF3C68" w:rsidP="00530132">
            <w:pPr>
              <w:jc w:val="center"/>
            </w:pPr>
            <w:r w:rsidRPr="00CF3C68">
              <w:t>Наименование товара</w:t>
            </w:r>
          </w:p>
        </w:tc>
        <w:tc>
          <w:tcPr>
            <w:tcW w:w="5684" w:type="dxa"/>
            <w:gridSpan w:val="3"/>
          </w:tcPr>
          <w:p w14:paraId="0AE86D66" w14:textId="77777777" w:rsidR="00CF3C68" w:rsidRPr="00CF3C68" w:rsidRDefault="00CF3C68" w:rsidP="00530132">
            <w:pPr>
              <w:jc w:val="center"/>
            </w:pPr>
            <w:r w:rsidRPr="00CF3C68">
              <w:t>Функциональные, технические и качественные характеристики объекта закупки</w:t>
            </w:r>
          </w:p>
        </w:tc>
        <w:tc>
          <w:tcPr>
            <w:tcW w:w="1854" w:type="dxa"/>
            <w:vMerge w:val="restart"/>
          </w:tcPr>
          <w:p w14:paraId="11B99682" w14:textId="77777777" w:rsidR="00CF3C68" w:rsidRPr="00CF3C68" w:rsidRDefault="00CF3C68" w:rsidP="00530132">
            <w:pPr>
              <w:jc w:val="center"/>
            </w:pPr>
            <w:r w:rsidRPr="00CF3C68">
              <w:t>Обоснование использования дополнительных характеристик (не включенные в позиции КТРУ)</w:t>
            </w:r>
          </w:p>
        </w:tc>
      </w:tr>
      <w:tr w:rsidR="00CF3C68" w:rsidRPr="00CF3C68" w14:paraId="6F1A318F" w14:textId="77777777" w:rsidTr="00530132">
        <w:tc>
          <w:tcPr>
            <w:tcW w:w="490" w:type="dxa"/>
            <w:vMerge/>
          </w:tcPr>
          <w:p w14:paraId="15FBBD3D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759779E4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  <w:vMerge w:val="restart"/>
          </w:tcPr>
          <w:p w14:paraId="4F2C0A87" w14:textId="77777777" w:rsidR="00CF3C68" w:rsidRPr="00CF3C68" w:rsidRDefault="00CF3C68" w:rsidP="00530132">
            <w:pPr>
              <w:jc w:val="center"/>
            </w:pPr>
            <w:r w:rsidRPr="00CF3C68">
              <w:t>Показатель (наименование характеристики)</w:t>
            </w:r>
          </w:p>
        </w:tc>
        <w:tc>
          <w:tcPr>
            <w:tcW w:w="3784" w:type="dxa"/>
            <w:gridSpan w:val="2"/>
          </w:tcPr>
          <w:p w14:paraId="679CA9B1" w14:textId="77777777" w:rsidR="00CF3C68" w:rsidRPr="00CF3C68" w:rsidRDefault="00CF3C68" w:rsidP="00530132">
            <w:pPr>
              <w:jc w:val="center"/>
            </w:pPr>
            <w:r w:rsidRPr="00CF3C68">
              <w:t xml:space="preserve">Значение </w:t>
            </w:r>
          </w:p>
        </w:tc>
        <w:tc>
          <w:tcPr>
            <w:tcW w:w="1854" w:type="dxa"/>
            <w:vMerge/>
          </w:tcPr>
          <w:p w14:paraId="0026E48A" w14:textId="77777777" w:rsidR="00CF3C68" w:rsidRPr="00CF3C68" w:rsidRDefault="00CF3C68" w:rsidP="00530132">
            <w:pPr>
              <w:jc w:val="center"/>
            </w:pPr>
          </w:p>
        </w:tc>
      </w:tr>
      <w:tr w:rsidR="00CF3C68" w:rsidRPr="00CF3C68" w14:paraId="4F056B64" w14:textId="77777777" w:rsidTr="00530132">
        <w:tc>
          <w:tcPr>
            <w:tcW w:w="490" w:type="dxa"/>
            <w:vMerge/>
          </w:tcPr>
          <w:p w14:paraId="5AEC3A54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338688A6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  <w:vMerge/>
          </w:tcPr>
          <w:p w14:paraId="4B3523DE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26" w:type="dxa"/>
          </w:tcPr>
          <w:p w14:paraId="50ADD423" w14:textId="77777777" w:rsidR="00CF3C68" w:rsidRPr="00CF3C68" w:rsidRDefault="00CF3C68" w:rsidP="00530132">
            <w:pPr>
              <w:jc w:val="center"/>
            </w:pPr>
            <w:r w:rsidRPr="00CF3C68">
              <w:t>Максимальные и (или) минимальные показатели объекта закупки</w:t>
            </w:r>
          </w:p>
        </w:tc>
        <w:tc>
          <w:tcPr>
            <w:tcW w:w="2258" w:type="dxa"/>
          </w:tcPr>
          <w:p w14:paraId="37B03069" w14:textId="1667822B" w:rsidR="00CF3C68" w:rsidRPr="00CF3C68" w:rsidRDefault="00E134C9" w:rsidP="00530132">
            <w:pPr>
              <w:jc w:val="center"/>
            </w:pPr>
            <w:r w:rsidRPr="00CF3C68">
              <w:t>Показатели,</w:t>
            </w:r>
            <w:r w:rsidR="00CF3C68" w:rsidRPr="00CF3C68">
              <w:t xml:space="preserve"> которые не могут меняться</w:t>
            </w:r>
          </w:p>
        </w:tc>
        <w:tc>
          <w:tcPr>
            <w:tcW w:w="1854" w:type="dxa"/>
            <w:vMerge/>
          </w:tcPr>
          <w:p w14:paraId="7D3E02FC" w14:textId="77777777" w:rsidR="00CF3C68" w:rsidRPr="00CF3C68" w:rsidRDefault="00CF3C68" w:rsidP="00530132">
            <w:pPr>
              <w:jc w:val="center"/>
            </w:pPr>
          </w:p>
        </w:tc>
      </w:tr>
      <w:tr w:rsidR="00CF3C68" w:rsidRPr="00CF3C68" w14:paraId="4AA71082" w14:textId="77777777" w:rsidTr="00530132">
        <w:tc>
          <w:tcPr>
            <w:tcW w:w="490" w:type="dxa"/>
          </w:tcPr>
          <w:p w14:paraId="1DF5C042" w14:textId="77777777" w:rsidR="00CF3C68" w:rsidRPr="00CF3C68" w:rsidRDefault="00CF3C68" w:rsidP="00530132">
            <w:pPr>
              <w:jc w:val="center"/>
            </w:pPr>
            <w:r w:rsidRPr="00CF3C68">
              <w:t>1</w:t>
            </w:r>
          </w:p>
        </w:tc>
        <w:tc>
          <w:tcPr>
            <w:tcW w:w="1543" w:type="dxa"/>
          </w:tcPr>
          <w:p w14:paraId="77DD7126" w14:textId="77777777" w:rsidR="00CF3C68" w:rsidRPr="00CF3C68" w:rsidRDefault="00CF3C68" w:rsidP="00530132">
            <w:pPr>
              <w:jc w:val="center"/>
            </w:pPr>
            <w:r w:rsidRPr="00CF3C68">
              <w:t>2</w:t>
            </w:r>
          </w:p>
        </w:tc>
        <w:tc>
          <w:tcPr>
            <w:tcW w:w="1900" w:type="dxa"/>
          </w:tcPr>
          <w:p w14:paraId="054AC275" w14:textId="77777777" w:rsidR="00CF3C68" w:rsidRPr="00CF3C68" w:rsidRDefault="00CF3C68" w:rsidP="00530132">
            <w:pPr>
              <w:jc w:val="center"/>
            </w:pPr>
            <w:r w:rsidRPr="00CF3C68">
              <w:t>3</w:t>
            </w:r>
          </w:p>
        </w:tc>
        <w:tc>
          <w:tcPr>
            <w:tcW w:w="1526" w:type="dxa"/>
          </w:tcPr>
          <w:p w14:paraId="2012BB87" w14:textId="77777777" w:rsidR="00CF3C68" w:rsidRPr="00CF3C68" w:rsidRDefault="00CF3C68" w:rsidP="00530132">
            <w:pPr>
              <w:jc w:val="center"/>
            </w:pPr>
            <w:r w:rsidRPr="00CF3C68">
              <w:t>4</w:t>
            </w:r>
          </w:p>
        </w:tc>
        <w:tc>
          <w:tcPr>
            <w:tcW w:w="2258" w:type="dxa"/>
          </w:tcPr>
          <w:p w14:paraId="09B0E64A" w14:textId="77777777" w:rsidR="00CF3C68" w:rsidRPr="00CF3C68" w:rsidRDefault="00CF3C68" w:rsidP="00530132">
            <w:pPr>
              <w:jc w:val="center"/>
            </w:pPr>
            <w:r w:rsidRPr="00CF3C68">
              <w:t>5</w:t>
            </w:r>
          </w:p>
        </w:tc>
        <w:tc>
          <w:tcPr>
            <w:tcW w:w="1854" w:type="dxa"/>
          </w:tcPr>
          <w:p w14:paraId="627F59DB" w14:textId="77777777" w:rsidR="00CF3C68" w:rsidRPr="00CF3C68" w:rsidRDefault="00CF3C68" w:rsidP="00530132">
            <w:pPr>
              <w:jc w:val="center"/>
            </w:pPr>
            <w:r w:rsidRPr="00CF3C68">
              <w:t>6</w:t>
            </w:r>
          </w:p>
        </w:tc>
      </w:tr>
      <w:tr w:rsidR="00CF3C68" w:rsidRPr="00CF3C68" w14:paraId="15ECEA3E" w14:textId="77777777" w:rsidTr="00530132">
        <w:tc>
          <w:tcPr>
            <w:tcW w:w="490" w:type="dxa"/>
            <w:vMerge w:val="restart"/>
          </w:tcPr>
          <w:p w14:paraId="06311EED" w14:textId="77777777" w:rsidR="00CF3C68" w:rsidRPr="00CF3C68" w:rsidRDefault="00CF3C68" w:rsidP="00530132">
            <w:pPr>
              <w:jc w:val="center"/>
            </w:pPr>
            <w:r w:rsidRPr="00CF3C68">
              <w:t>1</w:t>
            </w:r>
          </w:p>
        </w:tc>
        <w:tc>
          <w:tcPr>
            <w:tcW w:w="1543" w:type="dxa"/>
            <w:vMerge w:val="restart"/>
          </w:tcPr>
          <w:p w14:paraId="257C1974" w14:textId="77777777" w:rsidR="00CF3C68" w:rsidRPr="00CF3C68" w:rsidRDefault="00CF3C68" w:rsidP="00530132">
            <w:pPr>
              <w:jc w:val="center"/>
            </w:pPr>
            <w:r w:rsidRPr="00CF3C68">
              <w:t>Молоко питьевое для питания детей школьного возраста</w:t>
            </w:r>
          </w:p>
        </w:tc>
        <w:tc>
          <w:tcPr>
            <w:tcW w:w="1900" w:type="dxa"/>
          </w:tcPr>
          <w:p w14:paraId="24E94930" w14:textId="77777777" w:rsidR="00CF3C68" w:rsidRPr="00CF3C68" w:rsidRDefault="00CF3C68" w:rsidP="00530132">
            <w:pPr>
              <w:jc w:val="center"/>
            </w:pPr>
            <w:r w:rsidRPr="00CF3C68">
              <w:t>Вид молока</w:t>
            </w:r>
          </w:p>
        </w:tc>
        <w:tc>
          <w:tcPr>
            <w:tcW w:w="1526" w:type="dxa"/>
          </w:tcPr>
          <w:p w14:paraId="24A98C4F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17786C52" w14:textId="77777777" w:rsidR="00CF3C68" w:rsidRPr="00CF3C68" w:rsidRDefault="00CF3C68" w:rsidP="00530132">
            <w:pPr>
              <w:jc w:val="center"/>
            </w:pPr>
            <w:r w:rsidRPr="00CF3C68">
              <w:t xml:space="preserve">Коровье </w:t>
            </w:r>
          </w:p>
        </w:tc>
        <w:tc>
          <w:tcPr>
            <w:tcW w:w="1854" w:type="dxa"/>
          </w:tcPr>
          <w:p w14:paraId="01E0536B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7D97FC1C" w14:textId="77777777" w:rsidTr="00530132">
        <w:tc>
          <w:tcPr>
            <w:tcW w:w="490" w:type="dxa"/>
            <w:vMerge/>
          </w:tcPr>
          <w:p w14:paraId="3CE3131C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6E60E7B2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16A57F4B" w14:textId="77777777" w:rsidR="00CF3C68" w:rsidRPr="00CF3C68" w:rsidRDefault="00CF3C68" w:rsidP="00530132">
            <w:pPr>
              <w:jc w:val="center"/>
            </w:pPr>
            <w:r w:rsidRPr="00CF3C68">
              <w:t>Вид молока по способу обработки</w:t>
            </w:r>
          </w:p>
        </w:tc>
        <w:tc>
          <w:tcPr>
            <w:tcW w:w="1526" w:type="dxa"/>
          </w:tcPr>
          <w:p w14:paraId="66111BD0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3964E3EA" w14:textId="77777777" w:rsidR="00CF3C68" w:rsidRPr="00CF3C68" w:rsidRDefault="00CF3C68" w:rsidP="00530132">
            <w:pPr>
              <w:jc w:val="center"/>
            </w:pPr>
            <w:r w:rsidRPr="00CF3C68">
              <w:t xml:space="preserve">Ультрапастеризованное </w:t>
            </w:r>
          </w:p>
        </w:tc>
        <w:tc>
          <w:tcPr>
            <w:tcW w:w="1854" w:type="dxa"/>
          </w:tcPr>
          <w:p w14:paraId="6E884A51" w14:textId="77777777" w:rsidR="00CF3C68" w:rsidRPr="00CF3C68" w:rsidRDefault="00CF3C68" w:rsidP="00530132">
            <w:pPr>
              <w:jc w:val="center"/>
            </w:pPr>
            <w:r w:rsidRPr="00CF3C68">
              <w:t>КТРУ 10.86.10.110-00000002</w:t>
            </w:r>
          </w:p>
        </w:tc>
      </w:tr>
      <w:tr w:rsidR="00CF3C68" w:rsidRPr="00CF3C68" w14:paraId="3644CC49" w14:textId="77777777" w:rsidTr="00530132">
        <w:tc>
          <w:tcPr>
            <w:tcW w:w="490" w:type="dxa"/>
            <w:vMerge/>
          </w:tcPr>
          <w:p w14:paraId="4AAFB396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51894D3E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1B6535DE" w14:textId="77777777" w:rsidR="00CF3C68" w:rsidRPr="00CF3C68" w:rsidRDefault="00CF3C68" w:rsidP="00530132">
            <w:pPr>
              <w:jc w:val="center"/>
            </w:pPr>
            <w:r w:rsidRPr="00CF3C68">
              <w:t>Наличие обогащающих элементов:</w:t>
            </w:r>
          </w:p>
        </w:tc>
        <w:tc>
          <w:tcPr>
            <w:tcW w:w="1526" w:type="dxa"/>
          </w:tcPr>
          <w:p w14:paraId="14D0402C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143A8625" w14:textId="77777777" w:rsidR="00CF3C68" w:rsidRPr="00CF3C68" w:rsidRDefault="00CF3C68" w:rsidP="00530132">
            <w:pPr>
              <w:jc w:val="center"/>
            </w:pPr>
            <w:r w:rsidRPr="00CF3C68">
              <w:t xml:space="preserve">Да </w:t>
            </w:r>
          </w:p>
        </w:tc>
        <w:tc>
          <w:tcPr>
            <w:tcW w:w="1854" w:type="dxa"/>
          </w:tcPr>
          <w:p w14:paraId="2438E8B9" w14:textId="77777777" w:rsidR="00CF3C68" w:rsidRPr="00CF3C68" w:rsidRDefault="00CF3C68" w:rsidP="00530132">
            <w:pPr>
              <w:jc w:val="center"/>
            </w:pPr>
            <w:r w:rsidRPr="00CF3C68">
              <w:t>КТРУ 10.86.10.110-00000002</w:t>
            </w:r>
          </w:p>
        </w:tc>
      </w:tr>
      <w:tr w:rsidR="00CF3C68" w:rsidRPr="00CF3C68" w14:paraId="3C1EC78A" w14:textId="77777777" w:rsidTr="00530132">
        <w:tc>
          <w:tcPr>
            <w:tcW w:w="490" w:type="dxa"/>
            <w:vMerge/>
          </w:tcPr>
          <w:p w14:paraId="085DE683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1560E8D7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41D12AE4" w14:textId="77777777" w:rsidR="00CF3C68" w:rsidRPr="00CF3C68" w:rsidRDefault="00CF3C68" w:rsidP="00530132">
            <w:pPr>
              <w:jc w:val="center"/>
            </w:pPr>
            <w:r w:rsidRPr="00CF3C68">
              <w:t>Массовая доля витаминов, мг/л</w:t>
            </w:r>
          </w:p>
        </w:tc>
        <w:tc>
          <w:tcPr>
            <w:tcW w:w="1526" w:type="dxa"/>
          </w:tcPr>
          <w:p w14:paraId="10673BCE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636E128B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854" w:type="dxa"/>
          </w:tcPr>
          <w:p w14:paraId="10CA4DFE" w14:textId="77777777" w:rsidR="00CF3C68" w:rsidRPr="00CF3C68" w:rsidRDefault="00CF3C68" w:rsidP="00530132">
            <w:pPr>
              <w:jc w:val="center"/>
            </w:pPr>
            <w:r w:rsidRPr="00CF3C68">
              <w:t>КТРУ 10.86.10.110-00000002</w:t>
            </w:r>
          </w:p>
        </w:tc>
      </w:tr>
      <w:tr w:rsidR="00CF3C68" w:rsidRPr="00CF3C68" w14:paraId="0BCC97FA" w14:textId="77777777" w:rsidTr="00530132">
        <w:tc>
          <w:tcPr>
            <w:tcW w:w="490" w:type="dxa"/>
            <w:vMerge/>
          </w:tcPr>
          <w:p w14:paraId="03D9D0CE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562C0FE1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736A088C" w14:textId="77777777" w:rsidR="00CF3C68" w:rsidRPr="00CF3C68" w:rsidRDefault="00CF3C68" w:rsidP="00530132">
            <w:pPr>
              <w:jc w:val="center"/>
            </w:pPr>
            <w:r w:rsidRPr="00CF3C68">
              <w:t>А</w:t>
            </w:r>
          </w:p>
        </w:tc>
        <w:tc>
          <w:tcPr>
            <w:tcW w:w="1526" w:type="dxa"/>
          </w:tcPr>
          <w:p w14:paraId="45D6CC95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5C73555B" w14:textId="77777777" w:rsidR="00CF3C68" w:rsidRPr="00CF3C68" w:rsidRDefault="00CF3C68" w:rsidP="00530132">
            <w:pPr>
              <w:jc w:val="center"/>
            </w:pPr>
            <w:r w:rsidRPr="00CF3C68">
              <w:t>0,5-1,0</w:t>
            </w:r>
          </w:p>
        </w:tc>
        <w:tc>
          <w:tcPr>
            <w:tcW w:w="1854" w:type="dxa"/>
          </w:tcPr>
          <w:p w14:paraId="4F9E6D1C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707E267E" w14:textId="77777777" w:rsidTr="00530132">
        <w:tc>
          <w:tcPr>
            <w:tcW w:w="490" w:type="dxa"/>
            <w:vMerge/>
          </w:tcPr>
          <w:p w14:paraId="42EF0C44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67B65A40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59B14960" w14:textId="77777777" w:rsidR="00CF3C68" w:rsidRPr="00CF3C68" w:rsidRDefault="00CF3C68" w:rsidP="00530132">
            <w:pPr>
              <w:jc w:val="center"/>
            </w:pPr>
            <w:r w:rsidRPr="00CF3C68">
              <w:t>С</w:t>
            </w:r>
          </w:p>
        </w:tc>
        <w:tc>
          <w:tcPr>
            <w:tcW w:w="1526" w:type="dxa"/>
          </w:tcPr>
          <w:p w14:paraId="0158D8F2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48877310" w14:textId="77777777" w:rsidR="00CF3C68" w:rsidRPr="00CF3C68" w:rsidRDefault="00CF3C68" w:rsidP="00530132">
            <w:pPr>
              <w:jc w:val="center"/>
            </w:pPr>
            <w:r w:rsidRPr="00CF3C68">
              <w:t>50-120</w:t>
            </w:r>
          </w:p>
        </w:tc>
        <w:tc>
          <w:tcPr>
            <w:tcW w:w="1854" w:type="dxa"/>
          </w:tcPr>
          <w:p w14:paraId="0F55FAAB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4AFB6306" w14:textId="77777777" w:rsidTr="00530132">
        <w:tc>
          <w:tcPr>
            <w:tcW w:w="490" w:type="dxa"/>
            <w:vMerge/>
          </w:tcPr>
          <w:p w14:paraId="3297AEB4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0015FDD8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66B801C3" w14:textId="77777777" w:rsidR="00CF3C68" w:rsidRPr="00CF3C68" w:rsidRDefault="00CF3C68" w:rsidP="00530132">
            <w:pPr>
              <w:jc w:val="center"/>
            </w:pPr>
            <w:r w:rsidRPr="00CF3C68">
              <w:t>В1</w:t>
            </w:r>
          </w:p>
        </w:tc>
        <w:tc>
          <w:tcPr>
            <w:tcW w:w="1526" w:type="dxa"/>
          </w:tcPr>
          <w:p w14:paraId="3C287BD2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7822F091" w14:textId="77777777" w:rsidR="00CF3C68" w:rsidRPr="00CF3C68" w:rsidRDefault="00CF3C68" w:rsidP="00530132">
            <w:pPr>
              <w:jc w:val="center"/>
            </w:pPr>
            <w:r w:rsidRPr="00CF3C68">
              <w:t>1,0-1,5</w:t>
            </w:r>
          </w:p>
        </w:tc>
        <w:tc>
          <w:tcPr>
            <w:tcW w:w="1854" w:type="dxa"/>
          </w:tcPr>
          <w:p w14:paraId="6F73DD3D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2F7178CE" w14:textId="77777777" w:rsidTr="00530132">
        <w:tc>
          <w:tcPr>
            <w:tcW w:w="490" w:type="dxa"/>
            <w:vMerge/>
          </w:tcPr>
          <w:p w14:paraId="2912AC61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4C6BDEDA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61513453" w14:textId="77777777" w:rsidR="00CF3C68" w:rsidRPr="00CF3C68" w:rsidRDefault="00CF3C68" w:rsidP="00530132">
            <w:pPr>
              <w:jc w:val="center"/>
            </w:pPr>
            <w:r w:rsidRPr="00CF3C68">
              <w:t>В2</w:t>
            </w:r>
          </w:p>
        </w:tc>
        <w:tc>
          <w:tcPr>
            <w:tcW w:w="1526" w:type="dxa"/>
          </w:tcPr>
          <w:p w14:paraId="035139E9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5E274662" w14:textId="77777777" w:rsidR="00CF3C68" w:rsidRPr="00CF3C68" w:rsidRDefault="00CF3C68" w:rsidP="00530132">
            <w:pPr>
              <w:jc w:val="center"/>
            </w:pPr>
            <w:r w:rsidRPr="00CF3C68">
              <w:t>1,5-2,0</w:t>
            </w:r>
          </w:p>
        </w:tc>
        <w:tc>
          <w:tcPr>
            <w:tcW w:w="1854" w:type="dxa"/>
          </w:tcPr>
          <w:p w14:paraId="23C3F3EC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051AC943" w14:textId="77777777" w:rsidTr="00530132">
        <w:tc>
          <w:tcPr>
            <w:tcW w:w="490" w:type="dxa"/>
            <w:vMerge/>
          </w:tcPr>
          <w:p w14:paraId="2F344909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03E29BB7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277C6CDC" w14:textId="77777777" w:rsidR="00CF3C68" w:rsidRPr="00CF3C68" w:rsidRDefault="00CF3C68" w:rsidP="00530132">
            <w:pPr>
              <w:jc w:val="center"/>
            </w:pPr>
            <w:r w:rsidRPr="00CF3C68">
              <w:t>Массовая доля йода, мг/л</w:t>
            </w:r>
          </w:p>
        </w:tc>
        <w:tc>
          <w:tcPr>
            <w:tcW w:w="1526" w:type="dxa"/>
          </w:tcPr>
          <w:p w14:paraId="6B69024B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3689F74D" w14:textId="77777777" w:rsidR="00CF3C68" w:rsidRPr="00CF3C68" w:rsidRDefault="00CF3C68" w:rsidP="00530132">
            <w:pPr>
              <w:jc w:val="center"/>
            </w:pPr>
            <w:r w:rsidRPr="00CF3C68">
              <w:t>0,11-0,17</w:t>
            </w:r>
          </w:p>
        </w:tc>
        <w:tc>
          <w:tcPr>
            <w:tcW w:w="1854" w:type="dxa"/>
          </w:tcPr>
          <w:p w14:paraId="65E108C8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6B806B69" w14:textId="77777777" w:rsidTr="00530132">
        <w:tc>
          <w:tcPr>
            <w:tcW w:w="490" w:type="dxa"/>
            <w:vMerge/>
          </w:tcPr>
          <w:p w14:paraId="6FA7B254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0F713A0D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05CCD02E" w14:textId="77777777" w:rsidR="00CF3C68" w:rsidRPr="00CF3C68" w:rsidRDefault="00CF3C68" w:rsidP="00530132">
            <w:pPr>
              <w:jc w:val="center"/>
            </w:pPr>
            <w:r w:rsidRPr="00CF3C68">
              <w:t>Массовая доля жира, %</w:t>
            </w:r>
          </w:p>
        </w:tc>
        <w:tc>
          <w:tcPr>
            <w:tcW w:w="1526" w:type="dxa"/>
          </w:tcPr>
          <w:p w14:paraId="1D5B24D1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4CA030EE" w14:textId="77777777" w:rsidR="00CF3C68" w:rsidRPr="00CF3C68" w:rsidRDefault="00CF3C68" w:rsidP="00530132">
            <w:pPr>
              <w:jc w:val="center"/>
            </w:pPr>
            <w:r w:rsidRPr="00CF3C68">
              <w:t>3,2</w:t>
            </w:r>
          </w:p>
        </w:tc>
        <w:tc>
          <w:tcPr>
            <w:tcW w:w="1854" w:type="dxa"/>
          </w:tcPr>
          <w:p w14:paraId="3881ED7B" w14:textId="77777777" w:rsidR="00CF3C68" w:rsidRPr="00CF3C68" w:rsidRDefault="00CF3C68" w:rsidP="00530132">
            <w:pPr>
              <w:jc w:val="center"/>
            </w:pPr>
            <w:r w:rsidRPr="00CF3C68">
              <w:t>КТРУ 10.86.10.110-00000002</w:t>
            </w:r>
          </w:p>
        </w:tc>
      </w:tr>
      <w:tr w:rsidR="00CF3C68" w:rsidRPr="00CF3C68" w14:paraId="4772370F" w14:textId="77777777" w:rsidTr="00530132">
        <w:tc>
          <w:tcPr>
            <w:tcW w:w="490" w:type="dxa"/>
            <w:vMerge/>
          </w:tcPr>
          <w:p w14:paraId="38A59248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42E9A6CD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18B0EDBA" w14:textId="77777777" w:rsidR="00CF3C68" w:rsidRPr="00CF3C68" w:rsidRDefault="00CF3C68" w:rsidP="00530132">
            <w:pPr>
              <w:jc w:val="center"/>
            </w:pPr>
            <w:r w:rsidRPr="00CF3C68">
              <w:t>Массовая доля белка, %</w:t>
            </w:r>
          </w:p>
        </w:tc>
        <w:tc>
          <w:tcPr>
            <w:tcW w:w="1526" w:type="dxa"/>
          </w:tcPr>
          <w:p w14:paraId="569CB795" w14:textId="77777777" w:rsidR="00CF3C68" w:rsidRPr="00CF3C68" w:rsidRDefault="00CF3C68" w:rsidP="00530132">
            <w:pPr>
              <w:jc w:val="center"/>
            </w:pPr>
            <w:r w:rsidRPr="00CF3C68">
              <w:t>Не менее 3,0</w:t>
            </w:r>
          </w:p>
        </w:tc>
        <w:tc>
          <w:tcPr>
            <w:tcW w:w="2258" w:type="dxa"/>
          </w:tcPr>
          <w:p w14:paraId="553BC61D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854" w:type="dxa"/>
          </w:tcPr>
          <w:p w14:paraId="712C3175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60652AE2" w14:textId="77777777" w:rsidTr="00530132">
        <w:tc>
          <w:tcPr>
            <w:tcW w:w="490" w:type="dxa"/>
            <w:vMerge/>
          </w:tcPr>
          <w:p w14:paraId="03B72779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24720B73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462E00FC" w14:textId="77777777" w:rsidR="00CF3C68" w:rsidRPr="00CF3C68" w:rsidRDefault="00CF3C68" w:rsidP="00530132">
            <w:pPr>
              <w:jc w:val="center"/>
            </w:pPr>
            <w:r w:rsidRPr="00CF3C68">
              <w:t>Углеводы, (содержание в 100г молока), г</w:t>
            </w:r>
          </w:p>
        </w:tc>
        <w:tc>
          <w:tcPr>
            <w:tcW w:w="1526" w:type="dxa"/>
          </w:tcPr>
          <w:p w14:paraId="6DE8A4F4" w14:textId="77777777" w:rsidR="00CF3C68" w:rsidRPr="00CF3C68" w:rsidRDefault="00CF3C68" w:rsidP="00530132">
            <w:pPr>
              <w:jc w:val="center"/>
            </w:pPr>
            <w:r w:rsidRPr="00CF3C68">
              <w:t>Не менее 4,7</w:t>
            </w:r>
          </w:p>
        </w:tc>
        <w:tc>
          <w:tcPr>
            <w:tcW w:w="2258" w:type="dxa"/>
          </w:tcPr>
          <w:p w14:paraId="110D0394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854" w:type="dxa"/>
          </w:tcPr>
          <w:p w14:paraId="3B4EFDA3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05D7D4DD" w14:textId="77777777" w:rsidTr="00530132">
        <w:tc>
          <w:tcPr>
            <w:tcW w:w="490" w:type="dxa"/>
            <w:vMerge/>
          </w:tcPr>
          <w:p w14:paraId="242B03AF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2139136A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25AA7DE2" w14:textId="77777777" w:rsidR="00CF3C68" w:rsidRPr="00CF3C68" w:rsidRDefault="00CF3C68" w:rsidP="00530132">
            <w:pPr>
              <w:jc w:val="center"/>
            </w:pPr>
            <w:r w:rsidRPr="00CF3C68">
              <w:t>Энергетическая ценность (калорийность) (на 100г молока), кДж/ккал</w:t>
            </w:r>
          </w:p>
        </w:tc>
        <w:tc>
          <w:tcPr>
            <w:tcW w:w="1526" w:type="dxa"/>
          </w:tcPr>
          <w:p w14:paraId="18AC1FAB" w14:textId="77777777" w:rsidR="00CF3C68" w:rsidRPr="00CF3C68" w:rsidRDefault="00CF3C68" w:rsidP="00530132">
            <w:pPr>
              <w:jc w:val="center"/>
            </w:pPr>
            <w:r w:rsidRPr="00CF3C68">
              <w:t>Не менее 249/60</w:t>
            </w:r>
          </w:p>
        </w:tc>
        <w:tc>
          <w:tcPr>
            <w:tcW w:w="2258" w:type="dxa"/>
          </w:tcPr>
          <w:p w14:paraId="1E47B16C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854" w:type="dxa"/>
          </w:tcPr>
          <w:p w14:paraId="3F6E4EF5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08771179" w14:textId="77777777" w:rsidTr="00530132">
        <w:tc>
          <w:tcPr>
            <w:tcW w:w="490" w:type="dxa"/>
            <w:vMerge/>
          </w:tcPr>
          <w:p w14:paraId="440DDD2E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62EAFEB5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6C3A4D27" w14:textId="77777777" w:rsidR="00CF3C68" w:rsidRPr="00CF3C68" w:rsidRDefault="00CF3C68" w:rsidP="00530132">
            <w:pPr>
              <w:jc w:val="center"/>
            </w:pPr>
            <w:r w:rsidRPr="00CF3C68">
              <w:t>Объем, мл</w:t>
            </w:r>
          </w:p>
        </w:tc>
        <w:tc>
          <w:tcPr>
            <w:tcW w:w="1526" w:type="dxa"/>
          </w:tcPr>
          <w:p w14:paraId="13AEC47C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32B49181" w14:textId="77777777" w:rsidR="00CF3C68" w:rsidRPr="00CF3C68" w:rsidRDefault="00CF3C68" w:rsidP="00530132">
            <w:pPr>
              <w:jc w:val="center"/>
            </w:pPr>
            <w:r w:rsidRPr="00CF3C68">
              <w:t>200</w:t>
            </w:r>
          </w:p>
        </w:tc>
        <w:tc>
          <w:tcPr>
            <w:tcW w:w="1854" w:type="dxa"/>
          </w:tcPr>
          <w:p w14:paraId="543ECE24" w14:textId="77777777" w:rsidR="00CF3C68" w:rsidRPr="00CF3C68" w:rsidRDefault="00CF3C68" w:rsidP="00530132">
            <w:pPr>
              <w:jc w:val="center"/>
            </w:pPr>
            <w:r w:rsidRPr="00CF3C68">
              <w:t>Для непосредственного (индивидуального) использования</w:t>
            </w:r>
          </w:p>
        </w:tc>
      </w:tr>
      <w:tr w:rsidR="00CF3C68" w:rsidRPr="00CF3C68" w14:paraId="66D85738" w14:textId="77777777" w:rsidTr="00530132">
        <w:tc>
          <w:tcPr>
            <w:tcW w:w="490" w:type="dxa"/>
            <w:vMerge/>
          </w:tcPr>
          <w:p w14:paraId="5AE612FE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4773716A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32D2D2DD" w14:textId="77777777" w:rsidR="00CF3C68" w:rsidRPr="00CF3C68" w:rsidRDefault="00CF3C68" w:rsidP="00530132">
            <w:pPr>
              <w:jc w:val="center"/>
            </w:pPr>
            <w:r w:rsidRPr="00CF3C68">
              <w:t>Упаковка номинальной вместимостью, см3</w:t>
            </w:r>
          </w:p>
        </w:tc>
        <w:tc>
          <w:tcPr>
            <w:tcW w:w="1526" w:type="dxa"/>
          </w:tcPr>
          <w:p w14:paraId="5CF03C94" w14:textId="77777777" w:rsidR="00CF3C68" w:rsidRPr="00CF3C68" w:rsidRDefault="00CF3C68" w:rsidP="00530132">
            <w:pPr>
              <w:jc w:val="center"/>
            </w:pPr>
            <w:r w:rsidRPr="00CF3C68">
              <w:t>Не более 200</w:t>
            </w:r>
          </w:p>
        </w:tc>
        <w:tc>
          <w:tcPr>
            <w:tcW w:w="2258" w:type="dxa"/>
          </w:tcPr>
          <w:p w14:paraId="0750E0DF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854" w:type="dxa"/>
          </w:tcPr>
          <w:p w14:paraId="44CF7C17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5B675FC9" w14:textId="77777777" w:rsidTr="00530132">
        <w:tc>
          <w:tcPr>
            <w:tcW w:w="490" w:type="dxa"/>
            <w:vMerge/>
          </w:tcPr>
          <w:p w14:paraId="1496E985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7C89558D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3BA3F1F1" w14:textId="77777777" w:rsidR="00CF3C68" w:rsidRPr="00CF3C68" w:rsidRDefault="00CF3C68" w:rsidP="00530132">
            <w:pPr>
              <w:jc w:val="center"/>
            </w:pPr>
            <w:r w:rsidRPr="00CF3C68">
              <w:t>Прикрепленный упакованный аппликатор «соломинка»</w:t>
            </w:r>
          </w:p>
        </w:tc>
        <w:tc>
          <w:tcPr>
            <w:tcW w:w="1526" w:type="dxa"/>
          </w:tcPr>
          <w:p w14:paraId="1B857DCC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6B37CD61" w14:textId="77777777" w:rsidR="00CF3C68" w:rsidRPr="00CF3C68" w:rsidRDefault="00CF3C68" w:rsidP="00530132">
            <w:pPr>
              <w:jc w:val="center"/>
            </w:pPr>
            <w:r w:rsidRPr="00CF3C68">
              <w:t>наличие</w:t>
            </w:r>
          </w:p>
        </w:tc>
        <w:tc>
          <w:tcPr>
            <w:tcW w:w="1854" w:type="dxa"/>
          </w:tcPr>
          <w:p w14:paraId="56CEED03" w14:textId="77777777" w:rsidR="00CF3C68" w:rsidRPr="00CF3C68" w:rsidRDefault="00CF3C68" w:rsidP="00530132">
            <w:pPr>
              <w:jc w:val="center"/>
            </w:pPr>
            <w:r w:rsidRPr="00CF3C68">
              <w:t>ГОСТ 32252-2013 для удобства потребления</w:t>
            </w:r>
          </w:p>
        </w:tc>
      </w:tr>
      <w:tr w:rsidR="00CF3C68" w:rsidRPr="00CF3C68" w14:paraId="4BDA984F" w14:textId="77777777" w:rsidTr="00530132">
        <w:tc>
          <w:tcPr>
            <w:tcW w:w="490" w:type="dxa"/>
            <w:vMerge/>
          </w:tcPr>
          <w:p w14:paraId="27D277BD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50485FB5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038C78A0" w14:textId="77777777" w:rsidR="00CF3C68" w:rsidRPr="00CF3C68" w:rsidRDefault="00CF3C68" w:rsidP="00530132">
            <w:pPr>
              <w:jc w:val="center"/>
            </w:pPr>
            <w:r w:rsidRPr="00CF3C68">
              <w:t xml:space="preserve">Органолептические показатели: </w:t>
            </w:r>
          </w:p>
        </w:tc>
        <w:tc>
          <w:tcPr>
            <w:tcW w:w="1526" w:type="dxa"/>
          </w:tcPr>
          <w:p w14:paraId="3EFC4BBF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6FF2AC03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854" w:type="dxa"/>
          </w:tcPr>
          <w:p w14:paraId="4BBDCFD2" w14:textId="77777777" w:rsidR="00CF3C68" w:rsidRPr="00CF3C68" w:rsidRDefault="00CF3C68" w:rsidP="00530132">
            <w:pPr>
              <w:jc w:val="center"/>
            </w:pPr>
          </w:p>
        </w:tc>
      </w:tr>
      <w:tr w:rsidR="00CF3C68" w:rsidRPr="00CF3C68" w14:paraId="6B1F346D" w14:textId="77777777" w:rsidTr="00530132">
        <w:tc>
          <w:tcPr>
            <w:tcW w:w="490" w:type="dxa"/>
            <w:vMerge/>
          </w:tcPr>
          <w:p w14:paraId="1C11F38E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77B954CA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1BF6D128" w14:textId="77777777" w:rsidR="00CF3C68" w:rsidRPr="00CF3C68" w:rsidRDefault="00CF3C68" w:rsidP="00530132">
            <w:pPr>
              <w:jc w:val="center"/>
            </w:pPr>
            <w:r w:rsidRPr="00CF3C68">
              <w:t>Внешний вид</w:t>
            </w:r>
          </w:p>
        </w:tc>
        <w:tc>
          <w:tcPr>
            <w:tcW w:w="1526" w:type="dxa"/>
          </w:tcPr>
          <w:p w14:paraId="66C2A41A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541E589A" w14:textId="77777777" w:rsidR="00CF3C68" w:rsidRPr="00CF3C68" w:rsidRDefault="00CF3C68" w:rsidP="00530132">
            <w:pPr>
              <w:jc w:val="center"/>
            </w:pPr>
            <w:r w:rsidRPr="00CF3C68">
              <w:t>Непрозрачная жидкость</w:t>
            </w:r>
          </w:p>
        </w:tc>
        <w:tc>
          <w:tcPr>
            <w:tcW w:w="1854" w:type="dxa"/>
          </w:tcPr>
          <w:p w14:paraId="2B3A0003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489F4FFB" w14:textId="77777777" w:rsidTr="00530132">
        <w:tc>
          <w:tcPr>
            <w:tcW w:w="490" w:type="dxa"/>
            <w:vMerge/>
          </w:tcPr>
          <w:p w14:paraId="272B226D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3CD46792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3B9619D1" w14:textId="77777777" w:rsidR="00CF3C68" w:rsidRPr="00CF3C68" w:rsidRDefault="00CF3C68" w:rsidP="00530132">
            <w:pPr>
              <w:jc w:val="center"/>
            </w:pPr>
            <w:r w:rsidRPr="00CF3C68">
              <w:t xml:space="preserve">Консистенция </w:t>
            </w:r>
          </w:p>
        </w:tc>
        <w:tc>
          <w:tcPr>
            <w:tcW w:w="1526" w:type="dxa"/>
          </w:tcPr>
          <w:p w14:paraId="08692F3C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4645CF23" w14:textId="77777777" w:rsidR="00CF3C68" w:rsidRPr="00CF3C68" w:rsidRDefault="00CF3C68" w:rsidP="00530132">
            <w:pPr>
              <w:jc w:val="center"/>
            </w:pPr>
            <w:r w:rsidRPr="00CF3C68">
              <w:t>Жидкая, однородная, без хлопьев белка и сбившихся комочков жира</w:t>
            </w:r>
          </w:p>
        </w:tc>
        <w:tc>
          <w:tcPr>
            <w:tcW w:w="1854" w:type="dxa"/>
          </w:tcPr>
          <w:p w14:paraId="7F285059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69E30C19" w14:textId="77777777" w:rsidTr="00530132">
        <w:tc>
          <w:tcPr>
            <w:tcW w:w="490" w:type="dxa"/>
            <w:vMerge/>
          </w:tcPr>
          <w:p w14:paraId="22CC2E85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0E217218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3422CB07" w14:textId="77777777" w:rsidR="00CF3C68" w:rsidRPr="00CF3C68" w:rsidRDefault="00CF3C68" w:rsidP="00530132">
            <w:pPr>
              <w:jc w:val="center"/>
            </w:pPr>
            <w:r w:rsidRPr="00CF3C68">
              <w:t>Вкус и запах</w:t>
            </w:r>
          </w:p>
        </w:tc>
        <w:tc>
          <w:tcPr>
            <w:tcW w:w="1526" w:type="dxa"/>
          </w:tcPr>
          <w:p w14:paraId="35D389E2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0F5D81BD" w14:textId="77777777" w:rsidR="00CF3C68" w:rsidRPr="00CF3C68" w:rsidRDefault="00CF3C68" w:rsidP="00530132">
            <w:pPr>
              <w:jc w:val="center"/>
            </w:pPr>
            <w:r w:rsidRPr="00CF3C68">
              <w:t>Чистые, без посторонних, не свойственных молоку привкусов и запахов, с привкусом кипячения. Допускается при использовании обогащающих компонентов привкус, свойственный внесенным компонентам</w:t>
            </w:r>
          </w:p>
        </w:tc>
        <w:tc>
          <w:tcPr>
            <w:tcW w:w="1854" w:type="dxa"/>
          </w:tcPr>
          <w:p w14:paraId="1146F2F3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  <w:tr w:rsidR="00CF3C68" w:rsidRPr="00CF3C68" w14:paraId="5247F6AB" w14:textId="77777777" w:rsidTr="00530132">
        <w:tc>
          <w:tcPr>
            <w:tcW w:w="490" w:type="dxa"/>
            <w:vMerge/>
          </w:tcPr>
          <w:p w14:paraId="46540149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543" w:type="dxa"/>
            <w:vMerge/>
          </w:tcPr>
          <w:p w14:paraId="1FC21E12" w14:textId="77777777" w:rsidR="00CF3C68" w:rsidRPr="00CF3C68" w:rsidRDefault="00CF3C68" w:rsidP="00530132">
            <w:pPr>
              <w:jc w:val="center"/>
            </w:pPr>
          </w:p>
        </w:tc>
        <w:tc>
          <w:tcPr>
            <w:tcW w:w="1900" w:type="dxa"/>
          </w:tcPr>
          <w:p w14:paraId="75085621" w14:textId="77777777" w:rsidR="00CF3C68" w:rsidRPr="00CF3C68" w:rsidRDefault="00CF3C68" w:rsidP="00530132">
            <w:pPr>
              <w:jc w:val="center"/>
            </w:pPr>
            <w:r w:rsidRPr="00CF3C68">
              <w:t xml:space="preserve">Цвет </w:t>
            </w:r>
          </w:p>
        </w:tc>
        <w:tc>
          <w:tcPr>
            <w:tcW w:w="1526" w:type="dxa"/>
          </w:tcPr>
          <w:p w14:paraId="5BDD15AA" w14:textId="77777777" w:rsidR="00CF3C68" w:rsidRPr="00CF3C68" w:rsidRDefault="00CF3C68" w:rsidP="00530132">
            <w:pPr>
              <w:jc w:val="center"/>
            </w:pPr>
          </w:p>
        </w:tc>
        <w:tc>
          <w:tcPr>
            <w:tcW w:w="2258" w:type="dxa"/>
          </w:tcPr>
          <w:p w14:paraId="4B950754" w14:textId="77777777" w:rsidR="00CF3C68" w:rsidRPr="00CF3C68" w:rsidRDefault="00CF3C68" w:rsidP="00530132">
            <w:pPr>
              <w:jc w:val="center"/>
            </w:pPr>
            <w:r w:rsidRPr="00CF3C68">
              <w:t>Белый, равномерный по всей массе</w:t>
            </w:r>
          </w:p>
        </w:tc>
        <w:tc>
          <w:tcPr>
            <w:tcW w:w="1854" w:type="dxa"/>
          </w:tcPr>
          <w:p w14:paraId="2F4702EC" w14:textId="77777777" w:rsidR="00CF3C68" w:rsidRPr="00CF3C68" w:rsidRDefault="00CF3C68" w:rsidP="00530132">
            <w:pPr>
              <w:jc w:val="center"/>
            </w:pPr>
            <w:r w:rsidRPr="00CF3C68">
              <w:t>ГОСТ 32252-2013</w:t>
            </w:r>
          </w:p>
        </w:tc>
      </w:tr>
    </w:tbl>
    <w:p w14:paraId="2DCEDD48" w14:textId="77777777" w:rsidR="00CF3C68" w:rsidRPr="00CF3C68" w:rsidRDefault="00CF3C68" w:rsidP="00CF3C68">
      <w:pPr>
        <w:jc w:val="center"/>
        <w:rPr>
          <w:sz w:val="22"/>
          <w:szCs w:val="22"/>
        </w:rPr>
      </w:pPr>
    </w:p>
    <w:p w14:paraId="740BE0DB" w14:textId="77777777" w:rsidR="00CF3C68" w:rsidRPr="00CF3C68" w:rsidRDefault="00CF3C68" w:rsidP="00CF3C68">
      <w:pPr>
        <w:rPr>
          <w:sz w:val="22"/>
          <w:szCs w:val="22"/>
        </w:rPr>
      </w:pPr>
      <w:r w:rsidRPr="00CF3C68">
        <w:rPr>
          <w:sz w:val="22"/>
          <w:szCs w:val="22"/>
        </w:rPr>
        <w:t>В контракт (договор):</w:t>
      </w:r>
    </w:p>
    <w:p w14:paraId="06BE1943" w14:textId="77777777" w:rsidR="00CF3C68" w:rsidRPr="00CF3C68" w:rsidRDefault="00CF3C68" w:rsidP="00CF3C68">
      <w:pPr>
        <w:rPr>
          <w:sz w:val="22"/>
          <w:szCs w:val="22"/>
        </w:rPr>
      </w:pPr>
      <w:r w:rsidRPr="00CF3C68">
        <w:rPr>
          <w:sz w:val="22"/>
          <w:szCs w:val="22"/>
        </w:rPr>
        <w:t>ГОСТ 32252-2013. Межгосударственный стандарт. Молоко питьевое для питания детей дошкольного и школьного возраста.</w:t>
      </w:r>
    </w:p>
    <w:p w14:paraId="45DBE1CD" w14:textId="77777777" w:rsidR="00CF3C68" w:rsidRPr="00CF3C68" w:rsidRDefault="00CF3C68" w:rsidP="00CF3C68">
      <w:pPr>
        <w:rPr>
          <w:sz w:val="22"/>
          <w:szCs w:val="22"/>
        </w:rPr>
      </w:pPr>
    </w:p>
    <w:p w14:paraId="1F7253BC" w14:textId="77777777" w:rsidR="00CF3C68" w:rsidRPr="00CF3C68" w:rsidRDefault="00CF3C68" w:rsidP="00CF3C68">
      <w:pPr>
        <w:rPr>
          <w:sz w:val="22"/>
          <w:szCs w:val="22"/>
        </w:rPr>
      </w:pPr>
      <w:r w:rsidRPr="00CF3C68">
        <w:rPr>
          <w:sz w:val="22"/>
          <w:szCs w:val="22"/>
        </w:rPr>
        <w:t>Технические условия:</w:t>
      </w:r>
    </w:p>
    <w:p w14:paraId="00031A1C" w14:textId="77777777" w:rsidR="00CF3C68" w:rsidRPr="00CF3C68" w:rsidRDefault="00CF3C68" w:rsidP="00CF3C68">
      <w:pPr>
        <w:rPr>
          <w:sz w:val="22"/>
          <w:szCs w:val="22"/>
        </w:rPr>
      </w:pPr>
      <w:r w:rsidRPr="00CF3C68">
        <w:rPr>
          <w:sz w:val="22"/>
          <w:szCs w:val="22"/>
        </w:rPr>
        <w:t>Технический регламент Таможенного союза ТР ТС 021/2011 «О безопасности пищевой продукции»</w:t>
      </w:r>
    </w:p>
    <w:p w14:paraId="120D4A3D" w14:textId="77777777" w:rsidR="00CF3C68" w:rsidRPr="00CF3C68" w:rsidRDefault="00CF3C68" w:rsidP="00CF3C68">
      <w:pPr>
        <w:rPr>
          <w:sz w:val="22"/>
          <w:szCs w:val="22"/>
        </w:rPr>
      </w:pPr>
      <w:r w:rsidRPr="00CF3C68">
        <w:rPr>
          <w:sz w:val="22"/>
          <w:szCs w:val="22"/>
        </w:rPr>
        <w:t>Технический регламент Таможенного союза ТР ТС 022/2011 «Пищевая продукция в части ее маркировки»</w:t>
      </w:r>
    </w:p>
    <w:p w14:paraId="22E5C421" w14:textId="77777777" w:rsidR="00CF3C68" w:rsidRPr="00CF3C68" w:rsidRDefault="00CF3C68" w:rsidP="00CF3C68">
      <w:pPr>
        <w:rPr>
          <w:sz w:val="22"/>
          <w:szCs w:val="22"/>
        </w:rPr>
      </w:pPr>
      <w:r w:rsidRPr="00CF3C68">
        <w:rPr>
          <w:sz w:val="22"/>
          <w:szCs w:val="22"/>
        </w:rPr>
        <w:t>Технический регламент Таможенного союза ТР ТС 033/2013 «О безопасности молока и молочной продукции»</w:t>
      </w:r>
    </w:p>
    <w:p w14:paraId="63A1EF9A" w14:textId="77777777" w:rsidR="00CF3C68" w:rsidRPr="00CF3C68" w:rsidRDefault="00CF3C68" w:rsidP="00CF3C68">
      <w:pPr>
        <w:rPr>
          <w:sz w:val="22"/>
          <w:szCs w:val="22"/>
        </w:rPr>
      </w:pPr>
      <w:r w:rsidRPr="00CF3C68">
        <w:rPr>
          <w:sz w:val="22"/>
          <w:szCs w:val="22"/>
        </w:rPr>
        <w:t>Технический регламент Таможенного союза ТР ТС 005/2011 «О безопасности упаковки»</w:t>
      </w:r>
    </w:p>
    <w:p w14:paraId="5671E5AF" w14:textId="77777777" w:rsidR="00CF3C68" w:rsidRPr="00CF3C68" w:rsidRDefault="00CF3C68" w:rsidP="00CF3C68">
      <w:pPr>
        <w:rPr>
          <w:sz w:val="22"/>
          <w:szCs w:val="22"/>
        </w:rPr>
      </w:pPr>
      <w:r w:rsidRPr="00CF3C68">
        <w:rPr>
          <w:sz w:val="22"/>
          <w:szCs w:val="22"/>
        </w:rPr>
        <w:t>Остаточный срок годности не менее 90 дней на день поставки товара.</w:t>
      </w:r>
    </w:p>
    <w:p w14:paraId="6A8560F5" w14:textId="77777777" w:rsidR="00CF3C68" w:rsidRPr="00CF3C68" w:rsidRDefault="00CF3C68" w:rsidP="00CF3C68">
      <w:pPr>
        <w:rPr>
          <w:sz w:val="22"/>
          <w:szCs w:val="22"/>
        </w:rPr>
      </w:pPr>
    </w:p>
    <w:p w14:paraId="19E596E9" w14:textId="2A6140FD" w:rsidR="00CF3C68" w:rsidRPr="00CF3C68" w:rsidRDefault="00E134C9" w:rsidP="00CF3C68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D0F85" wp14:editId="2DB596A7">
                <wp:simplePos x="0" y="0"/>
                <wp:positionH relativeFrom="column">
                  <wp:posOffset>3060700</wp:posOffset>
                </wp:positionH>
                <wp:positionV relativeFrom="paragraph">
                  <wp:posOffset>5080</wp:posOffset>
                </wp:positionV>
                <wp:extent cx="2530475" cy="1629410"/>
                <wp:effectExtent l="12065" t="12700" r="10160" b="5715"/>
                <wp:wrapNone/>
                <wp:docPr id="10761550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8638" w14:textId="77777777" w:rsidR="00CF3C68" w:rsidRPr="00522BD6" w:rsidRDefault="00CF3C68" w:rsidP="00CF3C68">
                            <w:r w:rsidRPr="00522BD6">
                              <w:t>Поставщик:</w:t>
                            </w:r>
                          </w:p>
                          <w:p w14:paraId="08A5E00C" w14:textId="77777777" w:rsidR="00CF3C68" w:rsidRDefault="00CF3C68" w:rsidP="00CF3C68"/>
                          <w:p w14:paraId="5E90EDB2" w14:textId="77777777" w:rsidR="00CF3C68" w:rsidRDefault="00CF3C68" w:rsidP="00CF3C68"/>
                          <w:p w14:paraId="78FBAE7C" w14:textId="77777777" w:rsidR="00CF3C68" w:rsidRPr="00522BD6" w:rsidRDefault="00CF3C68" w:rsidP="00CF3C68"/>
                          <w:p w14:paraId="6A61CFAB" w14:textId="77777777" w:rsidR="00CF3C68" w:rsidRPr="00522BD6" w:rsidRDefault="00CF3C68" w:rsidP="00CF3C68">
                            <w:r w:rsidRPr="00522BD6">
                              <w:t>______________/_____________/</w:t>
                            </w:r>
                          </w:p>
                          <w:p w14:paraId="4568C071" w14:textId="77777777" w:rsidR="00CF3C68" w:rsidRPr="00522BD6" w:rsidRDefault="00CF3C68" w:rsidP="00CF3C68">
                            <w:r w:rsidRPr="00522BD6">
                              <w:t>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D0F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pt;margin-top:.4pt;width:199.25pt;height:128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" strokecolor="white [3212]">
                <v:textbox>
                  <w:txbxContent>
                    <w:p w14:paraId="2FAC8638" w14:textId="77777777" w:rsidR="00CF3C68" w:rsidRPr="00522BD6" w:rsidRDefault="00CF3C68" w:rsidP="00CF3C68">
                      <w:r w:rsidRPr="00522BD6">
                        <w:t>Поставщик:</w:t>
                      </w:r>
                    </w:p>
                    <w:p w14:paraId="08A5E00C" w14:textId="77777777" w:rsidR="00CF3C68" w:rsidRDefault="00CF3C68" w:rsidP="00CF3C68"/>
                    <w:p w14:paraId="5E90EDB2" w14:textId="77777777" w:rsidR="00CF3C68" w:rsidRDefault="00CF3C68" w:rsidP="00CF3C68"/>
                    <w:p w14:paraId="78FBAE7C" w14:textId="77777777" w:rsidR="00CF3C68" w:rsidRPr="00522BD6" w:rsidRDefault="00CF3C68" w:rsidP="00CF3C68"/>
                    <w:p w14:paraId="6A61CFAB" w14:textId="77777777" w:rsidR="00CF3C68" w:rsidRPr="00522BD6" w:rsidRDefault="00CF3C68" w:rsidP="00CF3C68">
                      <w:r w:rsidRPr="00522BD6">
                        <w:t>______________/_____________/</w:t>
                      </w:r>
                    </w:p>
                    <w:p w14:paraId="4568C071" w14:textId="77777777" w:rsidR="00CF3C68" w:rsidRPr="00522BD6" w:rsidRDefault="00CF3C68" w:rsidP="00CF3C68">
                      <w:r w:rsidRPr="00522BD6">
                        <w:t>МП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91C5D" wp14:editId="3CEA94A4">
                <wp:simplePos x="0" y="0"/>
                <wp:positionH relativeFrom="column">
                  <wp:posOffset>-41910</wp:posOffset>
                </wp:positionH>
                <wp:positionV relativeFrom="paragraph">
                  <wp:posOffset>5080</wp:posOffset>
                </wp:positionV>
                <wp:extent cx="2540000" cy="1152525"/>
                <wp:effectExtent l="7620" t="12700" r="5080" b="6350"/>
                <wp:wrapNone/>
                <wp:docPr id="1518124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38397" w14:textId="77777777" w:rsidR="00CF3C68" w:rsidRPr="00522BD6" w:rsidRDefault="00CF3C68" w:rsidP="00CF3C68">
                            <w:r w:rsidRPr="00522BD6">
                              <w:t>Заказчик:</w:t>
                            </w:r>
                          </w:p>
                          <w:p w14:paraId="689C411F" w14:textId="77777777" w:rsidR="00CF3C68" w:rsidRDefault="00CF3C68" w:rsidP="00CF3C68">
                            <w:r w:rsidRPr="00522BD6">
                              <w:t>Директор МБОУ «С(К)ОШ №119 г.Челябинска»</w:t>
                            </w:r>
                          </w:p>
                          <w:p w14:paraId="4D7B3979" w14:textId="77777777" w:rsidR="00CF3C68" w:rsidRPr="00522BD6" w:rsidRDefault="00CF3C68" w:rsidP="00CF3C68"/>
                          <w:p w14:paraId="0B58B06D" w14:textId="77777777" w:rsidR="00CF3C68" w:rsidRPr="00522BD6" w:rsidRDefault="00CF3C68" w:rsidP="00CF3C68">
                            <w:r w:rsidRPr="00522BD6">
                              <w:t>____________/С.Б.Малышева/</w:t>
                            </w:r>
                          </w:p>
                          <w:p w14:paraId="6474F46D" w14:textId="77777777" w:rsidR="00CF3C68" w:rsidRPr="00522BD6" w:rsidRDefault="00CF3C68" w:rsidP="00CF3C68">
                            <w:r w:rsidRPr="00522BD6">
                              <w:t>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91C5D" id="Text Box 2" o:spid="_x0000_s1027" type="#_x0000_t202" style="position:absolute;margin-left:-3.3pt;margin-top:.4pt;width:200pt;height:90.7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" strokecolor="white [3212]">
                <v:textbox style="mso-fit-shape-to-text:t">
                  <w:txbxContent>
                    <w:p w14:paraId="75C38397" w14:textId="77777777" w:rsidR="00CF3C68" w:rsidRPr="00522BD6" w:rsidRDefault="00CF3C68" w:rsidP="00CF3C68">
                      <w:r w:rsidRPr="00522BD6">
                        <w:t>Заказчик:</w:t>
                      </w:r>
                    </w:p>
                    <w:p w14:paraId="689C411F" w14:textId="77777777" w:rsidR="00CF3C68" w:rsidRDefault="00CF3C68" w:rsidP="00CF3C68">
                      <w:r w:rsidRPr="00522BD6">
                        <w:t>Директор МБОУ «С(К)ОШ №119 г.Челябинска»</w:t>
                      </w:r>
                    </w:p>
                    <w:p w14:paraId="4D7B3979" w14:textId="77777777" w:rsidR="00CF3C68" w:rsidRPr="00522BD6" w:rsidRDefault="00CF3C68" w:rsidP="00CF3C68"/>
                    <w:p w14:paraId="0B58B06D" w14:textId="77777777" w:rsidR="00CF3C68" w:rsidRPr="00522BD6" w:rsidRDefault="00CF3C68" w:rsidP="00CF3C68">
                      <w:r w:rsidRPr="00522BD6">
                        <w:t>____________/С.Б.Малышева/</w:t>
                      </w:r>
                    </w:p>
                    <w:p w14:paraId="6474F46D" w14:textId="77777777" w:rsidR="00CF3C68" w:rsidRPr="00522BD6" w:rsidRDefault="00CF3C68" w:rsidP="00CF3C68">
                      <w:r w:rsidRPr="00522BD6">
                        <w:t>МП</w:t>
                      </w:r>
                    </w:p>
                  </w:txbxContent>
                </v:textbox>
              </v:shape>
            </w:pict>
          </mc:Fallback>
        </mc:AlternateContent>
      </w:r>
      <w:r w:rsidR="00CF3C68" w:rsidRPr="00CF3C68">
        <w:rPr>
          <w:sz w:val="22"/>
          <w:szCs w:val="22"/>
        </w:rPr>
        <w:t>Заказчик</w:t>
      </w:r>
    </w:p>
    <w:p w14:paraId="17DB1E72" w14:textId="77777777" w:rsidR="00CF3C68" w:rsidRPr="00CF3C68" w:rsidRDefault="00CF3C68" w:rsidP="00A101CF">
      <w:pPr>
        <w:rPr>
          <w:sz w:val="22"/>
          <w:szCs w:val="22"/>
        </w:rPr>
        <w:sectPr w:rsidR="00CF3C68" w:rsidRPr="00CF3C68" w:rsidSect="00C97873">
          <w:pgSz w:w="11906" w:h="16838"/>
          <w:pgMar w:top="567" w:right="709" w:bottom="567" w:left="1134" w:header="709" w:footer="709" w:gutter="0"/>
          <w:cols w:space="720"/>
        </w:sectPr>
      </w:pPr>
    </w:p>
    <w:p w14:paraId="4C2BBEED" w14:textId="77777777" w:rsidR="00CF3C68" w:rsidRPr="00CF3C68" w:rsidRDefault="00CF3C68" w:rsidP="00CF3C68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CF3C68">
        <w:rPr>
          <w:sz w:val="22"/>
          <w:szCs w:val="22"/>
        </w:rPr>
        <w:t xml:space="preserve"> к контракту</w:t>
      </w:r>
    </w:p>
    <w:p w14:paraId="454856D3" w14:textId="18CEA4AE" w:rsidR="00CF3C68" w:rsidRPr="00CF3C68" w:rsidRDefault="00CF3C68" w:rsidP="00CF3C68">
      <w:pPr>
        <w:jc w:val="right"/>
        <w:rPr>
          <w:b/>
          <w:bCs/>
          <w:sz w:val="22"/>
          <w:szCs w:val="22"/>
        </w:rPr>
      </w:pPr>
      <w:r w:rsidRPr="00CF3C68">
        <w:rPr>
          <w:sz w:val="22"/>
          <w:szCs w:val="22"/>
          <w:lang w:eastAsia="ar-SA"/>
        </w:rPr>
        <w:t>№ _______ от «____</w:t>
      </w:r>
      <w:proofErr w:type="gramStart"/>
      <w:r w:rsidRPr="00CF3C68">
        <w:rPr>
          <w:sz w:val="22"/>
          <w:szCs w:val="22"/>
          <w:lang w:eastAsia="ar-SA"/>
        </w:rPr>
        <w:t>_»_</w:t>
      </w:r>
      <w:proofErr w:type="gramEnd"/>
      <w:r w:rsidRPr="00CF3C68">
        <w:rPr>
          <w:sz w:val="22"/>
          <w:szCs w:val="22"/>
          <w:lang w:eastAsia="ar-SA"/>
        </w:rPr>
        <w:t>_____________202</w:t>
      </w:r>
      <w:r w:rsidR="00FE463B">
        <w:rPr>
          <w:sz w:val="22"/>
          <w:szCs w:val="22"/>
          <w:lang w:eastAsia="ar-SA"/>
        </w:rPr>
        <w:t>5</w:t>
      </w:r>
      <w:r w:rsidR="006B23ED" w:rsidRPr="00FA67D4">
        <w:rPr>
          <w:sz w:val="22"/>
          <w:szCs w:val="22"/>
          <w:lang w:eastAsia="ar-SA"/>
        </w:rPr>
        <w:t xml:space="preserve"> </w:t>
      </w:r>
      <w:r w:rsidRPr="00CF3C68">
        <w:rPr>
          <w:sz w:val="22"/>
          <w:szCs w:val="22"/>
          <w:lang w:eastAsia="ar-SA"/>
        </w:rPr>
        <w:t>г.</w:t>
      </w:r>
    </w:p>
    <w:p w14:paraId="0337B67F" w14:textId="77777777" w:rsidR="00CF3C68" w:rsidRPr="00CF3C68" w:rsidRDefault="00CF3C68" w:rsidP="00CF3C68">
      <w:pPr>
        <w:jc w:val="center"/>
        <w:rPr>
          <w:b/>
          <w:bCs/>
          <w:sz w:val="22"/>
          <w:szCs w:val="22"/>
        </w:rPr>
      </w:pPr>
    </w:p>
    <w:p w14:paraId="0B60D173" w14:textId="77777777" w:rsidR="00CF3C68" w:rsidRPr="00CF3C68" w:rsidRDefault="00CF3C68" w:rsidP="00CF3C68">
      <w:pPr>
        <w:jc w:val="center"/>
        <w:rPr>
          <w:b/>
          <w:sz w:val="22"/>
          <w:szCs w:val="22"/>
        </w:rPr>
      </w:pPr>
      <w:r w:rsidRPr="00CF3C68">
        <w:rPr>
          <w:b/>
          <w:sz w:val="22"/>
          <w:szCs w:val="22"/>
        </w:rPr>
        <w:t xml:space="preserve">График поставки </w:t>
      </w:r>
    </w:p>
    <w:p w14:paraId="1C4FDBCF" w14:textId="77777777" w:rsidR="00CF3C68" w:rsidRPr="00CF3C68" w:rsidRDefault="00CF3C68" w:rsidP="00CF3C68">
      <w:pPr>
        <w:jc w:val="center"/>
        <w:rPr>
          <w:b/>
          <w:sz w:val="22"/>
          <w:szCs w:val="22"/>
        </w:rPr>
      </w:pPr>
    </w:p>
    <w:p w14:paraId="3EB0530E" w14:textId="77777777" w:rsidR="00CF3C68" w:rsidRPr="00CF3C68" w:rsidRDefault="00CF3C68" w:rsidP="00CF3C68">
      <w:pPr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19"/>
        <w:gridCol w:w="1165"/>
        <w:gridCol w:w="1497"/>
        <w:gridCol w:w="3160"/>
        <w:gridCol w:w="4019"/>
      </w:tblGrid>
      <w:tr w:rsidR="00CF3C68" w:rsidRPr="00CF3C68" w14:paraId="7ED3320A" w14:textId="77777777" w:rsidTr="00530132">
        <w:trPr>
          <w:trHeight w:val="758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19E4" w14:textId="77777777" w:rsidR="00CF3C68" w:rsidRPr="00CF3C68" w:rsidRDefault="00CF3C68" w:rsidP="00530132">
            <w:pPr>
              <w:jc w:val="center"/>
            </w:pPr>
            <w:r w:rsidRPr="00CF3C68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ADE" w14:textId="77777777" w:rsidR="00CF3C68" w:rsidRPr="00CF3C68" w:rsidRDefault="00CF3C68" w:rsidP="00530132">
            <w:pPr>
              <w:jc w:val="center"/>
            </w:pPr>
            <w:r w:rsidRPr="00CF3C68">
              <w:rPr>
                <w:sz w:val="22"/>
                <w:szCs w:val="22"/>
              </w:rPr>
              <w:t>Ед.</w:t>
            </w:r>
          </w:p>
          <w:p w14:paraId="29E51BF3" w14:textId="77777777" w:rsidR="00CF3C68" w:rsidRPr="00CF3C68" w:rsidRDefault="00CF3C68" w:rsidP="00530132">
            <w:pPr>
              <w:jc w:val="center"/>
            </w:pPr>
            <w:r w:rsidRPr="00CF3C68">
              <w:rPr>
                <w:sz w:val="22"/>
                <w:szCs w:val="22"/>
              </w:rPr>
              <w:t>изм.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F226" w14:textId="77777777" w:rsidR="00CF3C68" w:rsidRPr="00CF3C68" w:rsidRDefault="00A77906" w:rsidP="00530132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="00CF3C68" w:rsidRPr="00CF3C68">
              <w:rPr>
                <w:sz w:val="22"/>
                <w:szCs w:val="22"/>
              </w:rPr>
              <w:t>ол-во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7078" w14:textId="77777777" w:rsidR="00CF3C68" w:rsidRPr="00CF3C68" w:rsidRDefault="00CF3C68" w:rsidP="00530132">
            <w:pPr>
              <w:jc w:val="center"/>
            </w:pPr>
            <w:r w:rsidRPr="00CF3C68">
              <w:rPr>
                <w:sz w:val="22"/>
                <w:szCs w:val="22"/>
              </w:rPr>
              <w:t>График поставки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B589" w14:textId="77777777" w:rsidR="00CF3C68" w:rsidRPr="00CF3C68" w:rsidRDefault="00CF3C68" w:rsidP="00530132">
            <w:pPr>
              <w:jc w:val="center"/>
            </w:pPr>
            <w:r w:rsidRPr="00A77906">
              <w:rPr>
                <w:b/>
                <w:sz w:val="22"/>
                <w:szCs w:val="22"/>
              </w:rPr>
              <w:t>Примерный</w:t>
            </w:r>
            <w:r w:rsidR="00033052">
              <w:rPr>
                <w:sz w:val="22"/>
                <w:szCs w:val="22"/>
              </w:rPr>
              <w:t xml:space="preserve"> разовый объем поставки, шт</w:t>
            </w:r>
            <w:r w:rsidRPr="00CF3C68">
              <w:rPr>
                <w:sz w:val="22"/>
                <w:szCs w:val="22"/>
              </w:rPr>
              <w:t>.</w:t>
            </w:r>
          </w:p>
        </w:tc>
      </w:tr>
      <w:tr w:rsidR="00CF3C68" w:rsidRPr="00CF3C68" w14:paraId="3F55E393" w14:textId="77777777" w:rsidTr="00530132">
        <w:trPr>
          <w:trHeight w:val="1145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B1C8" w14:textId="77777777" w:rsidR="00CF3C68" w:rsidRPr="00CF3C68" w:rsidRDefault="00CF3C68" w:rsidP="00530132">
            <w:pPr>
              <w:jc w:val="center"/>
            </w:pPr>
            <w:r w:rsidRPr="00CF3C68">
              <w:rPr>
                <w:sz w:val="22"/>
                <w:szCs w:val="22"/>
              </w:rPr>
              <w:t>Молоко питьевое для питания детей школьного возраста</w:t>
            </w:r>
            <w:r w:rsidR="00033052">
              <w:rPr>
                <w:sz w:val="22"/>
                <w:szCs w:val="22"/>
              </w:rPr>
              <w:t>, объем 0,2л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FAC7" w14:textId="77777777" w:rsidR="00CF3C68" w:rsidRPr="00CF3C68" w:rsidRDefault="00033052" w:rsidP="0053013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9C2E" w14:textId="1EC77368" w:rsidR="00CF3C68" w:rsidRPr="00A77906" w:rsidRDefault="00CF3C68" w:rsidP="00530132">
            <w:pPr>
              <w:jc w:val="center"/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5C2A" w14:textId="77777777" w:rsidR="00CF3C68" w:rsidRPr="00CF3C68" w:rsidRDefault="0033045A" w:rsidP="0033045A">
            <w:pPr>
              <w:jc w:val="center"/>
            </w:pPr>
            <w:r w:rsidRPr="0033045A">
              <w:rPr>
                <w:sz w:val="22"/>
                <w:szCs w:val="22"/>
              </w:rPr>
              <w:t>1</w:t>
            </w:r>
            <w:r w:rsidR="00CF3C68" w:rsidRPr="00CF3C68">
              <w:rPr>
                <w:sz w:val="22"/>
                <w:szCs w:val="22"/>
              </w:rPr>
              <w:t xml:space="preserve"> раз в </w:t>
            </w:r>
            <w:r w:rsidRPr="0033045A">
              <w:rPr>
                <w:sz w:val="22"/>
                <w:szCs w:val="22"/>
              </w:rPr>
              <w:t>месяц</w:t>
            </w:r>
            <w:r w:rsidR="00CF3C68" w:rsidRPr="00CF3C68">
              <w:rPr>
                <w:sz w:val="22"/>
                <w:szCs w:val="22"/>
              </w:rPr>
              <w:t xml:space="preserve"> с 07-00 до 09-00, кроме субботы и воскресенья, согласно предварительной заявке (за 1 рабочий день до поставки) Заказчика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8DBA" w14:textId="7DB0804A" w:rsidR="00CF3C68" w:rsidRPr="006B23ED" w:rsidRDefault="006F44B9" w:rsidP="005A7F90">
            <w:pPr>
              <w:jc w:val="center"/>
              <w:rPr>
                <w:lang w:val="en-US"/>
              </w:rPr>
            </w:pPr>
            <w:r>
              <w:t>1800</w:t>
            </w:r>
          </w:p>
        </w:tc>
      </w:tr>
    </w:tbl>
    <w:p w14:paraId="5D08516C" w14:textId="77777777" w:rsidR="00CF3C68" w:rsidRPr="00CF3C68" w:rsidRDefault="00CF3C68" w:rsidP="00CF3C68">
      <w:pPr>
        <w:suppressAutoHyphens/>
        <w:rPr>
          <w:sz w:val="22"/>
          <w:szCs w:val="22"/>
          <w:lang w:eastAsia="ar-SA"/>
        </w:rPr>
      </w:pPr>
    </w:p>
    <w:p w14:paraId="23287FF7" w14:textId="77777777" w:rsidR="00CF3C68" w:rsidRPr="00CF3C68" w:rsidRDefault="00CF3C68" w:rsidP="00CF3C68">
      <w:pPr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0"/>
      </w:tblGrid>
      <w:tr w:rsidR="00CF3C68" w:rsidRPr="00CF3C68" w14:paraId="21F940CF" w14:textId="77777777" w:rsidTr="00530132">
        <w:tc>
          <w:tcPr>
            <w:tcW w:w="7393" w:type="dxa"/>
          </w:tcPr>
          <w:p w14:paraId="63C1F780" w14:textId="77777777" w:rsidR="00CF3C68" w:rsidRPr="00CF3C68" w:rsidRDefault="00CF3C68" w:rsidP="00530132">
            <w:pPr>
              <w:pStyle w:val="12"/>
              <w:ind w:right="-1"/>
              <w:rPr>
                <w:rFonts w:ascii="Times New Roman" w:hAnsi="Times New Roman" w:cs="Times New Roman"/>
                <w:b/>
                <w:sz w:val="22"/>
              </w:rPr>
            </w:pPr>
            <w:r w:rsidRPr="00CF3C68">
              <w:rPr>
                <w:rFonts w:ascii="Times New Roman" w:hAnsi="Times New Roman" w:cs="Times New Roman"/>
                <w:b/>
                <w:sz w:val="22"/>
              </w:rPr>
              <w:t>ЗАКАЗЧИК:</w:t>
            </w:r>
          </w:p>
          <w:p w14:paraId="2340E25D" w14:textId="77777777" w:rsidR="00CF3C68" w:rsidRPr="00CF3C68" w:rsidRDefault="00CF3C68" w:rsidP="00530132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  <w:r w:rsidRPr="00CF3C68">
              <w:rPr>
                <w:rFonts w:ascii="Times New Roman" w:hAnsi="Times New Roman" w:cs="Times New Roman"/>
                <w:sz w:val="22"/>
              </w:rPr>
              <w:t>Директор</w:t>
            </w:r>
          </w:p>
          <w:p w14:paraId="0B38BCBD" w14:textId="77777777" w:rsidR="00CF3C68" w:rsidRPr="00CF3C68" w:rsidRDefault="00CF3C68" w:rsidP="00530132">
            <w:pPr>
              <w:autoSpaceDE w:val="0"/>
              <w:autoSpaceDN w:val="0"/>
              <w:ind w:right="285"/>
            </w:pPr>
            <w:r w:rsidRPr="00CF3C68">
              <w:t>МБОУ «С(К)ОШ № 119 г. Челябинска»</w:t>
            </w:r>
          </w:p>
          <w:p w14:paraId="1AAD65EB" w14:textId="77777777" w:rsidR="00CF3C68" w:rsidRPr="00CF3C68" w:rsidRDefault="00CF3C68" w:rsidP="00530132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092BB840" w14:textId="77777777" w:rsidR="00CF3C68" w:rsidRPr="00CF3C68" w:rsidRDefault="00CF3C68" w:rsidP="00530132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  <w:r w:rsidRPr="00CF3C68">
              <w:rPr>
                <w:rFonts w:ascii="Times New Roman" w:hAnsi="Times New Roman" w:cs="Times New Roman"/>
                <w:sz w:val="22"/>
              </w:rPr>
              <w:t>_________________ /С.Б.Малышева/</w:t>
            </w:r>
          </w:p>
          <w:p w14:paraId="6D48147D" w14:textId="77777777" w:rsidR="00CF3C68" w:rsidRPr="00CF3C68" w:rsidRDefault="00CF3C68" w:rsidP="00530132">
            <w:pPr>
              <w:autoSpaceDE w:val="0"/>
              <w:autoSpaceDN w:val="0"/>
              <w:ind w:right="285"/>
            </w:pPr>
            <w:r w:rsidRPr="00CF3C68">
              <w:t>М.П.</w:t>
            </w:r>
          </w:p>
          <w:p w14:paraId="0146E3D1" w14:textId="77777777" w:rsidR="00CF3C68" w:rsidRPr="00CF3C68" w:rsidRDefault="00CF3C68" w:rsidP="005301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93" w:type="dxa"/>
          </w:tcPr>
          <w:p w14:paraId="179E8BB1" w14:textId="77777777" w:rsidR="00CF3C68" w:rsidRPr="00CF3C68" w:rsidRDefault="00CF3C68" w:rsidP="00530132">
            <w:pPr>
              <w:pStyle w:val="12"/>
              <w:ind w:right="-1"/>
              <w:rPr>
                <w:rFonts w:ascii="Times New Roman" w:hAnsi="Times New Roman" w:cs="Times New Roman"/>
                <w:b/>
                <w:sz w:val="22"/>
              </w:rPr>
            </w:pPr>
            <w:r w:rsidRPr="00CF3C68">
              <w:rPr>
                <w:rFonts w:ascii="Times New Roman" w:hAnsi="Times New Roman" w:cs="Times New Roman"/>
                <w:b/>
                <w:sz w:val="22"/>
              </w:rPr>
              <w:t>ПОСТАВЩИК:</w:t>
            </w:r>
          </w:p>
          <w:p w14:paraId="3861B2B6" w14:textId="77777777" w:rsidR="00CF3C68" w:rsidRPr="00CF3C68" w:rsidRDefault="00CF3C68" w:rsidP="00530132">
            <w:pPr>
              <w:autoSpaceDE w:val="0"/>
              <w:autoSpaceDN w:val="0"/>
              <w:ind w:right="285"/>
            </w:pPr>
            <w:r w:rsidRPr="00CF3C68">
              <w:t xml:space="preserve">_________________ </w:t>
            </w:r>
          </w:p>
          <w:p w14:paraId="1711B1F2" w14:textId="77777777" w:rsidR="00CF3C68" w:rsidRPr="00CF3C68" w:rsidRDefault="00CF3C68" w:rsidP="00530132">
            <w:pPr>
              <w:autoSpaceDE w:val="0"/>
              <w:autoSpaceDN w:val="0"/>
              <w:ind w:right="285"/>
            </w:pPr>
          </w:p>
          <w:p w14:paraId="1CE4472A" w14:textId="77777777" w:rsidR="00CF3C68" w:rsidRPr="00CF3C68" w:rsidRDefault="00CF3C68" w:rsidP="00530132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</w:p>
          <w:p w14:paraId="7C8ADD36" w14:textId="77777777" w:rsidR="00CF3C68" w:rsidRPr="00CF3C68" w:rsidRDefault="00CF3C68" w:rsidP="00530132">
            <w:pPr>
              <w:pStyle w:val="12"/>
              <w:ind w:right="-1"/>
              <w:rPr>
                <w:rFonts w:ascii="Times New Roman" w:hAnsi="Times New Roman" w:cs="Times New Roman"/>
                <w:sz w:val="22"/>
              </w:rPr>
            </w:pPr>
            <w:r w:rsidRPr="00CF3C68">
              <w:rPr>
                <w:rFonts w:ascii="Times New Roman" w:hAnsi="Times New Roman" w:cs="Times New Roman"/>
                <w:sz w:val="22"/>
              </w:rPr>
              <w:t>_________________ / _________________  /</w:t>
            </w:r>
          </w:p>
          <w:p w14:paraId="76556157" w14:textId="77777777" w:rsidR="00CF3C68" w:rsidRPr="00CF3C68" w:rsidRDefault="00CF3C68" w:rsidP="00530132">
            <w:pPr>
              <w:autoSpaceDE w:val="0"/>
              <w:autoSpaceDN w:val="0"/>
              <w:ind w:right="285"/>
            </w:pPr>
            <w:r w:rsidRPr="00CF3C68">
              <w:t>М.П.</w:t>
            </w:r>
          </w:p>
          <w:p w14:paraId="44844935" w14:textId="77777777" w:rsidR="00CF3C68" w:rsidRPr="00CF3C68" w:rsidRDefault="00CF3C68" w:rsidP="00530132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23814C5" w14:textId="77777777" w:rsidR="00CF3C68" w:rsidRPr="00CF3C68" w:rsidRDefault="00CF3C68" w:rsidP="00CF3C68">
      <w:pPr>
        <w:rPr>
          <w:sz w:val="22"/>
          <w:szCs w:val="22"/>
        </w:rPr>
      </w:pPr>
    </w:p>
    <w:p w14:paraId="6C81C605" w14:textId="77777777" w:rsidR="00CF3C68" w:rsidRPr="00CF3C68" w:rsidRDefault="00CF3C68" w:rsidP="00CF3C68">
      <w:pPr>
        <w:rPr>
          <w:sz w:val="22"/>
          <w:szCs w:val="22"/>
        </w:rPr>
      </w:pPr>
    </w:p>
    <w:p w14:paraId="4996A2C7" w14:textId="77777777" w:rsidR="00CF3C68" w:rsidRPr="00CF3C68" w:rsidRDefault="00CF3C68" w:rsidP="00CF3C68">
      <w:pPr>
        <w:rPr>
          <w:sz w:val="22"/>
          <w:szCs w:val="22"/>
        </w:rPr>
      </w:pPr>
    </w:p>
    <w:p w14:paraId="32EF9AF7" w14:textId="77777777" w:rsidR="00CF3C68" w:rsidRPr="00CF3C68" w:rsidRDefault="00CF3C68" w:rsidP="00CF3C68">
      <w:pPr>
        <w:rPr>
          <w:sz w:val="22"/>
          <w:szCs w:val="22"/>
        </w:rPr>
      </w:pPr>
    </w:p>
    <w:p w14:paraId="2D18B413" w14:textId="77777777" w:rsidR="00CF3C68" w:rsidRPr="00CF3C68" w:rsidRDefault="00CF3C68" w:rsidP="00CF3C68">
      <w:pPr>
        <w:rPr>
          <w:sz w:val="22"/>
          <w:szCs w:val="22"/>
        </w:rPr>
      </w:pPr>
    </w:p>
    <w:p w14:paraId="27C0F52D" w14:textId="77777777" w:rsidR="00CF3C68" w:rsidRPr="00CF3C68" w:rsidRDefault="00CF3C68" w:rsidP="00CF3C68">
      <w:pPr>
        <w:rPr>
          <w:sz w:val="22"/>
          <w:szCs w:val="22"/>
        </w:rPr>
      </w:pPr>
    </w:p>
    <w:p w14:paraId="308A82A2" w14:textId="77777777" w:rsidR="00CF3C68" w:rsidRPr="00CF3C68" w:rsidRDefault="00CF3C68" w:rsidP="00CF3C68">
      <w:pPr>
        <w:rPr>
          <w:sz w:val="22"/>
          <w:szCs w:val="22"/>
        </w:rPr>
      </w:pPr>
    </w:p>
    <w:p w14:paraId="4CC25F09" w14:textId="77777777" w:rsidR="00CF3C68" w:rsidRPr="00CF3C68" w:rsidRDefault="00CF3C68" w:rsidP="00CF3C68">
      <w:pPr>
        <w:rPr>
          <w:sz w:val="22"/>
          <w:szCs w:val="22"/>
        </w:rPr>
      </w:pPr>
    </w:p>
    <w:p w14:paraId="57C4C278" w14:textId="77777777" w:rsidR="00CF3C68" w:rsidRPr="00CF3C68" w:rsidRDefault="00CF3C68" w:rsidP="00CF3C68">
      <w:pPr>
        <w:rPr>
          <w:sz w:val="22"/>
          <w:szCs w:val="22"/>
        </w:rPr>
      </w:pPr>
    </w:p>
    <w:p w14:paraId="32656C82" w14:textId="77777777" w:rsidR="00CF3C68" w:rsidRPr="00CF3C68" w:rsidRDefault="00CF3C68" w:rsidP="00CF3C68">
      <w:pPr>
        <w:rPr>
          <w:sz w:val="22"/>
          <w:szCs w:val="22"/>
        </w:rPr>
      </w:pPr>
    </w:p>
    <w:p w14:paraId="780074D1" w14:textId="77777777" w:rsidR="00A101CF" w:rsidRPr="00CF3C68" w:rsidRDefault="00A101CF" w:rsidP="00CF3C68">
      <w:pPr>
        <w:spacing w:after="200" w:line="276" w:lineRule="auto"/>
        <w:rPr>
          <w:sz w:val="22"/>
          <w:szCs w:val="22"/>
        </w:rPr>
      </w:pPr>
    </w:p>
    <w:p w14:paraId="448E5B9B" w14:textId="77777777" w:rsidR="0056568E" w:rsidRPr="00CF3C68" w:rsidRDefault="0056568E" w:rsidP="00CF3C68">
      <w:pPr>
        <w:tabs>
          <w:tab w:val="left" w:pos="7740"/>
        </w:tabs>
        <w:rPr>
          <w:i/>
          <w:sz w:val="22"/>
          <w:szCs w:val="22"/>
        </w:rPr>
      </w:pPr>
    </w:p>
    <w:sectPr w:rsidR="0056568E" w:rsidRPr="00CF3C68" w:rsidSect="00C9787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A42DC3"/>
    <w:multiLevelType w:val="multilevel"/>
    <w:tmpl w:val="76AE5044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 w15:restartNumberingAfterBreak="0">
    <w:nsid w:val="399844CC"/>
    <w:multiLevelType w:val="multilevel"/>
    <w:tmpl w:val="5338EAD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3" w15:restartNumberingAfterBreak="0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4" w15:restartNumberingAfterBreak="0">
    <w:nsid w:val="45C556B4"/>
    <w:multiLevelType w:val="multilevel"/>
    <w:tmpl w:val="06B8425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B10580"/>
    <w:multiLevelType w:val="hybridMultilevel"/>
    <w:tmpl w:val="6DA6F560"/>
    <w:lvl w:ilvl="0" w:tplc="FD2E6C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212F4"/>
    <w:multiLevelType w:val="hybridMultilevel"/>
    <w:tmpl w:val="525E7810"/>
    <w:lvl w:ilvl="0" w:tplc="0122F772">
      <w:start w:val="1"/>
      <w:numFmt w:val="decimal"/>
      <w:lvlText w:val="3.%1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6280215">
    <w:abstractNumId w:val="6"/>
  </w:num>
  <w:num w:numId="2" w16cid:durableId="854539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384840">
    <w:abstractNumId w:val="7"/>
  </w:num>
  <w:num w:numId="4" w16cid:durableId="1141654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17205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1998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140385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38451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2133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89346">
    <w:abstractNumId w:val="7"/>
  </w:num>
  <w:num w:numId="11" w16cid:durableId="203477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7E"/>
    <w:rsid w:val="00007564"/>
    <w:rsid w:val="000078D0"/>
    <w:rsid w:val="00011D7D"/>
    <w:rsid w:val="00022824"/>
    <w:rsid w:val="000255B3"/>
    <w:rsid w:val="00033052"/>
    <w:rsid w:val="00033C91"/>
    <w:rsid w:val="000372BF"/>
    <w:rsid w:val="0005402E"/>
    <w:rsid w:val="00090BE4"/>
    <w:rsid w:val="000940C5"/>
    <w:rsid w:val="000954AB"/>
    <w:rsid w:val="000B11E5"/>
    <w:rsid w:val="000C0B96"/>
    <w:rsid w:val="000C7393"/>
    <w:rsid w:val="000D14E6"/>
    <w:rsid w:val="000E29EB"/>
    <w:rsid w:val="00104566"/>
    <w:rsid w:val="00110200"/>
    <w:rsid w:val="00112583"/>
    <w:rsid w:val="001256B9"/>
    <w:rsid w:val="00156754"/>
    <w:rsid w:val="00173965"/>
    <w:rsid w:val="00173CBB"/>
    <w:rsid w:val="0018344D"/>
    <w:rsid w:val="00186A09"/>
    <w:rsid w:val="001941B3"/>
    <w:rsid w:val="001954F2"/>
    <w:rsid w:val="001A781C"/>
    <w:rsid w:val="001E1C92"/>
    <w:rsid w:val="001E6717"/>
    <w:rsid w:val="0020655C"/>
    <w:rsid w:val="00210AC9"/>
    <w:rsid w:val="0021379A"/>
    <w:rsid w:val="00220174"/>
    <w:rsid w:val="00220DC2"/>
    <w:rsid w:val="00224010"/>
    <w:rsid w:val="0022486C"/>
    <w:rsid w:val="00245076"/>
    <w:rsid w:val="00267239"/>
    <w:rsid w:val="002705F1"/>
    <w:rsid w:val="00272D81"/>
    <w:rsid w:val="00286B4D"/>
    <w:rsid w:val="00297AA0"/>
    <w:rsid w:val="002A4C2E"/>
    <w:rsid w:val="002F77E9"/>
    <w:rsid w:val="0031645D"/>
    <w:rsid w:val="0031679B"/>
    <w:rsid w:val="003215E5"/>
    <w:rsid w:val="00321AA8"/>
    <w:rsid w:val="00324849"/>
    <w:rsid w:val="0033045A"/>
    <w:rsid w:val="0036365F"/>
    <w:rsid w:val="003748D9"/>
    <w:rsid w:val="003A4E30"/>
    <w:rsid w:val="003A5D78"/>
    <w:rsid w:val="003B639E"/>
    <w:rsid w:val="003C2263"/>
    <w:rsid w:val="003D1776"/>
    <w:rsid w:val="003D429D"/>
    <w:rsid w:val="003E75F3"/>
    <w:rsid w:val="003F0920"/>
    <w:rsid w:val="003F731A"/>
    <w:rsid w:val="003F7E5F"/>
    <w:rsid w:val="0042053F"/>
    <w:rsid w:val="004423A7"/>
    <w:rsid w:val="0044464C"/>
    <w:rsid w:val="00461A28"/>
    <w:rsid w:val="004764D9"/>
    <w:rsid w:val="0048130C"/>
    <w:rsid w:val="0049417E"/>
    <w:rsid w:val="004A6194"/>
    <w:rsid w:val="004B24A0"/>
    <w:rsid w:val="004C07D7"/>
    <w:rsid w:val="004C43F4"/>
    <w:rsid w:val="004E031E"/>
    <w:rsid w:val="004F34A8"/>
    <w:rsid w:val="004F7C66"/>
    <w:rsid w:val="00502D7F"/>
    <w:rsid w:val="00525437"/>
    <w:rsid w:val="00525CAA"/>
    <w:rsid w:val="005515F8"/>
    <w:rsid w:val="0056568E"/>
    <w:rsid w:val="00565BB3"/>
    <w:rsid w:val="005832AE"/>
    <w:rsid w:val="00594627"/>
    <w:rsid w:val="005A62BB"/>
    <w:rsid w:val="005A7F90"/>
    <w:rsid w:val="005B403D"/>
    <w:rsid w:val="005B5F98"/>
    <w:rsid w:val="005D57B8"/>
    <w:rsid w:val="005E6E2D"/>
    <w:rsid w:val="005F1CCF"/>
    <w:rsid w:val="005F4926"/>
    <w:rsid w:val="005F6157"/>
    <w:rsid w:val="0062395C"/>
    <w:rsid w:val="006355B9"/>
    <w:rsid w:val="0064572E"/>
    <w:rsid w:val="00655CFD"/>
    <w:rsid w:val="006676F0"/>
    <w:rsid w:val="00671086"/>
    <w:rsid w:val="00671855"/>
    <w:rsid w:val="006739E3"/>
    <w:rsid w:val="00693227"/>
    <w:rsid w:val="006A53C1"/>
    <w:rsid w:val="006A5962"/>
    <w:rsid w:val="006B23ED"/>
    <w:rsid w:val="006C7244"/>
    <w:rsid w:val="006F063D"/>
    <w:rsid w:val="006F44B9"/>
    <w:rsid w:val="00701751"/>
    <w:rsid w:val="00707BD6"/>
    <w:rsid w:val="00713E54"/>
    <w:rsid w:val="0072214E"/>
    <w:rsid w:val="00727C36"/>
    <w:rsid w:val="007550C9"/>
    <w:rsid w:val="0075751A"/>
    <w:rsid w:val="00771468"/>
    <w:rsid w:val="007A4B7E"/>
    <w:rsid w:val="007B46BD"/>
    <w:rsid w:val="007C7F0B"/>
    <w:rsid w:val="007D6347"/>
    <w:rsid w:val="007E577D"/>
    <w:rsid w:val="00802AE9"/>
    <w:rsid w:val="00806218"/>
    <w:rsid w:val="00806F7D"/>
    <w:rsid w:val="00817C5E"/>
    <w:rsid w:val="00822C74"/>
    <w:rsid w:val="00841243"/>
    <w:rsid w:val="00847500"/>
    <w:rsid w:val="00850192"/>
    <w:rsid w:val="00865F6D"/>
    <w:rsid w:val="00866604"/>
    <w:rsid w:val="00866F62"/>
    <w:rsid w:val="00870690"/>
    <w:rsid w:val="0087249A"/>
    <w:rsid w:val="00880F8B"/>
    <w:rsid w:val="008909B1"/>
    <w:rsid w:val="008A1733"/>
    <w:rsid w:val="008A3A6D"/>
    <w:rsid w:val="008C731B"/>
    <w:rsid w:val="008F61CE"/>
    <w:rsid w:val="00903F28"/>
    <w:rsid w:val="009266F5"/>
    <w:rsid w:val="00931507"/>
    <w:rsid w:val="00937DDE"/>
    <w:rsid w:val="009454D1"/>
    <w:rsid w:val="00960656"/>
    <w:rsid w:val="009653A4"/>
    <w:rsid w:val="0097349F"/>
    <w:rsid w:val="00986526"/>
    <w:rsid w:val="009B63F8"/>
    <w:rsid w:val="009C1E53"/>
    <w:rsid w:val="009C4436"/>
    <w:rsid w:val="009C6A8E"/>
    <w:rsid w:val="00A016D6"/>
    <w:rsid w:val="00A05309"/>
    <w:rsid w:val="00A101CF"/>
    <w:rsid w:val="00A604D9"/>
    <w:rsid w:val="00A62A68"/>
    <w:rsid w:val="00A701ED"/>
    <w:rsid w:val="00A77906"/>
    <w:rsid w:val="00A82ECB"/>
    <w:rsid w:val="00A83DDF"/>
    <w:rsid w:val="00A87C6E"/>
    <w:rsid w:val="00A95BBC"/>
    <w:rsid w:val="00AA7004"/>
    <w:rsid w:val="00AB0DCC"/>
    <w:rsid w:val="00AC3127"/>
    <w:rsid w:val="00AD3954"/>
    <w:rsid w:val="00B00E36"/>
    <w:rsid w:val="00B32B54"/>
    <w:rsid w:val="00B676F8"/>
    <w:rsid w:val="00B90DDA"/>
    <w:rsid w:val="00BA7EBD"/>
    <w:rsid w:val="00BD0ADE"/>
    <w:rsid w:val="00BE10DA"/>
    <w:rsid w:val="00C0035D"/>
    <w:rsid w:val="00C1275F"/>
    <w:rsid w:val="00C13E62"/>
    <w:rsid w:val="00C15C9A"/>
    <w:rsid w:val="00C45939"/>
    <w:rsid w:val="00C61A9F"/>
    <w:rsid w:val="00C635FB"/>
    <w:rsid w:val="00C66A35"/>
    <w:rsid w:val="00C6795C"/>
    <w:rsid w:val="00C75ACF"/>
    <w:rsid w:val="00C83CE2"/>
    <w:rsid w:val="00C85755"/>
    <w:rsid w:val="00C97873"/>
    <w:rsid w:val="00C97E3A"/>
    <w:rsid w:val="00CA28EC"/>
    <w:rsid w:val="00CA5FF9"/>
    <w:rsid w:val="00CB368F"/>
    <w:rsid w:val="00CD34FA"/>
    <w:rsid w:val="00CE1642"/>
    <w:rsid w:val="00CF0136"/>
    <w:rsid w:val="00CF3C68"/>
    <w:rsid w:val="00D113D7"/>
    <w:rsid w:val="00D35775"/>
    <w:rsid w:val="00D36647"/>
    <w:rsid w:val="00D46794"/>
    <w:rsid w:val="00D5045D"/>
    <w:rsid w:val="00D54327"/>
    <w:rsid w:val="00D56CEE"/>
    <w:rsid w:val="00D71776"/>
    <w:rsid w:val="00DA2A1F"/>
    <w:rsid w:val="00DE362C"/>
    <w:rsid w:val="00DF4AB9"/>
    <w:rsid w:val="00E134C9"/>
    <w:rsid w:val="00E17CD7"/>
    <w:rsid w:val="00E84A90"/>
    <w:rsid w:val="00E86D71"/>
    <w:rsid w:val="00E910D1"/>
    <w:rsid w:val="00E956AA"/>
    <w:rsid w:val="00EA565C"/>
    <w:rsid w:val="00EC0251"/>
    <w:rsid w:val="00EE7605"/>
    <w:rsid w:val="00EE7E55"/>
    <w:rsid w:val="00EF5999"/>
    <w:rsid w:val="00F14E3C"/>
    <w:rsid w:val="00F23C45"/>
    <w:rsid w:val="00F24B8D"/>
    <w:rsid w:val="00F279CD"/>
    <w:rsid w:val="00F361F3"/>
    <w:rsid w:val="00F4121D"/>
    <w:rsid w:val="00F55C84"/>
    <w:rsid w:val="00F65F98"/>
    <w:rsid w:val="00F75053"/>
    <w:rsid w:val="00F94C42"/>
    <w:rsid w:val="00FA2EEA"/>
    <w:rsid w:val="00FA67D4"/>
    <w:rsid w:val="00FC69A1"/>
    <w:rsid w:val="00FD506B"/>
    <w:rsid w:val="00FE345F"/>
    <w:rsid w:val="00FE463B"/>
    <w:rsid w:val="00FF0383"/>
    <w:rsid w:val="00FF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90335"/>
  <w15:docId w15:val="{558C5F68-F663-41D7-A4CD-9FAC03C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1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417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41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49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9417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5F8"/>
    <w:pPr>
      <w:ind w:left="720"/>
      <w:contextualSpacing/>
    </w:pPr>
  </w:style>
  <w:style w:type="character" w:styleId="a4">
    <w:name w:val="Hyperlink"/>
    <w:basedOn w:val="a0"/>
    <w:rsid w:val="005515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17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3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1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3C2263"/>
    <w:rPr>
      <w:vanish w:val="0"/>
      <w:webHidden w:val="0"/>
      <w:specVanish w:val="0"/>
    </w:rPr>
  </w:style>
  <w:style w:type="paragraph" w:styleId="a8">
    <w:name w:val="No Spacing"/>
    <w:link w:val="a9"/>
    <w:uiPriority w:val="99"/>
    <w:qFormat/>
    <w:rsid w:val="00E86D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E362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A101CF"/>
    <w:pPr>
      <w:spacing w:before="100" w:beforeAutospacing="1" w:after="100" w:afterAutospacing="1"/>
    </w:pPr>
  </w:style>
  <w:style w:type="character" w:customStyle="1" w:styleId="11">
    <w:name w:val="Обычный1 Знак"/>
    <w:link w:val="12"/>
    <w:uiPriority w:val="99"/>
    <w:semiHidden/>
    <w:locked/>
    <w:rsid w:val="00A101CF"/>
    <w:rPr>
      <w:rFonts w:ascii="TimesET" w:hAnsi="TimesET"/>
      <w:sz w:val="24"/>
    </w:rPr>
  </w:style>
  <w:style w:type="paragraph" w:customStyle="1" w:styleId="12">
    <w:name w:val="Обычный1"/>
    <w:link w:val="11"/>
    <w:uiPriority w:val="99"/>
    <w:rsid w:val="00A101CF"/>
    <w:pPr>
      <w:autoSpaceDE w:val="0"/>
      <w:autoSpaceDN w:val="0"/>
      <w:spacing w:after="0" w:line="240" w:lineRule="auto"/>
      <w:jc w:val="both"/>
    </w:pPr>
    <w:rPr>
      <w:rFonts w:ascii="TimesET" w:hAnsi="TimesET"/>
      <w:sz w:val="24"/>
    </w:rPr>
  </w:style>
  <w:style w:type="character" w:customStyle="1" w:styleId="apple-converted-space">
    <w:name w:val="apple-converted-space"/>
    <w:uiPriority w:val="99"/>
    <w:rsid w:val="00A1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kou1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AB38-32E5-4E4F-A42A-1EA35D6D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4934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32999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omchel119@outlook.com</cp:lastModifiedBy>
  <cp:revision>2</cp:revision>
  <cp:lastPrinted>2019-06-27T03:46:00Z</cp:lastPrinted>
  <dcterms:created xsi:type="dcterms:W3CDTF">2025-08-19T04:41:00Z</dcterms:created>
  <dcterms:modified xsi:type="dcterms:W3CDTF">2025-08-19T04:41:00Z</dcterms:modified>
</cp:coreProperties>
</file>