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BC" w:rsidRPr="00944B97" w:rsidRDefault="00F65457" w:rsidP="00F65457">
      <w:pPr>
        <w:spacing w:after="0" w:line="240" w:lineRule="auto"/>
        <w:jc w:val="center"/>
        <w:rPr>
          <w:rFonts w:ascii="Times New Roman" w:hAnsi="Times New Roman" w:cs="Times New Roman"/>
        </w:rPr>
      </w:pPr>
      <w:r w:rsidRPr="00944B97">
        <w:rPr>
          <w:rFonts w:ascii="Times New Roman" w:hAnsi="Times New Roman" w:cs="Times New Roman"/>
        </w:rPr>
        <w:t>Договор  №</w:t>
      </w:r>
      <w:r w:rsidR="005719A9" w:rsidRPr="00944B97">
        <w:rPr>
          <w:rFonts w:ascii="Times New Roman" w:hAnsi="Times New Roman" w:cs="Times New Roman"/>
        </w:rPr>
        <w:t xml:space="preserve"> </w:t>
      </w:r>
    </w:p>
    <w:p w:rsidR="00F65457" w:rsidRPr="00944B97" w:rsidRDefault="00F65457" w:rsidP="00F65457">
      <w:pPr>
        <w:spacing w:after="0" w:line="240" w:lineRule="auto"/>
        <w:jc w:val="center"/>
        <w:rPr>
          <w:rFonts w:ascii="Times New Roman" w:hAnsi="Times New Roman" w:cs="Times New Roman"/>
        </w:rPr>
      </w:pPr>
      <w:r w:rsidRPr="00944B97">
        <w:rPr>
          <w:rFonts w:ascii="Times New Roman" w:hAnsi="Times New Roman" w:cs="Times New Roman"/>
        </w:rPr>
        <w:t>оказания услуг по эксплуатации электрических установок</w:t>
      </w:r>
    </w:p>
    <w:p w:rsidR="00F65457" w:rsidRPr="00944B97" w:rsidRDefault="00F65457" w:rsidP="00F65457">
      <w:pPr>
        <w:spacing w:after="0" w:line="240" w:lineRule="auto"/>
        <w:rPr>
          <w:rFonts w:ascii="Times New Roman" w:hAnsi="Times New Roman" w:cs="Times New Roman"/>
        </w:rPr>
      </w:pPr>
      <w:r w:rsidRPr="00944B97">
        <w:rPr>
          <w:rFonts w:ascii="Times New Roman" w:hAnsi="Times New Roman" w:cs="Times New Roman"/>
        </w:rPr>
        <w:tab/>
      </w:r>
      <w:r w:rsidRPr="00944B97">
        <w:rPr>
          <w:rFonts w:ascii="Times New Roman" w:hAnsi="Times New Roman" w:cs="Times New Roman"/>
        </w:rPr>
        <w:tab/>
      </w:r>
      <w:r w:rsidRPr="00944B97">
        <w:rPr>
          <w:rFonts w:ascii="Times New Roman" w:hAnsi="Times New Roman" w:cs="Times New Roman"/>
        </w:rPr>
        <w:tab/>
      </w:r>
    </w:p>
    <w:p w:rsidR="00F65457" w:rsidRPr="00944B97" w:rsidRDefault="00F65457" w:rsidP="00F65457">
      <w:pPr>
        <w:spacing w:after="0" w:line="240" w:lineRule="auto"/>
        <w:rPr>
          <w:rFonts w:ascii="Times New Roman" w:hAnsi="Times New Roman" w:cs="Times New Roman"/>
        </w:rPr>
      </w:pPr>
      <w:proofErr w:type="spellStart"/>
      <w:r w:rsidRPr="00944B97">
        <w:rPr>
          <w:rFonts w:ascii="Times New Roman" w:hAnsi="Times New Roman" w:cs="Times New Roman"/>
        </w:rPr>
        <w:t>г</w:t>
      </w:r>
      <w:proofErr w:type="gramStart"/>
      <w:r w:rsidRPr="00944B97">
        <w:rPr>
          <w:rFonts w:ascii="Times New Roman" w:hAnsi="Times New Roman" w:cs="Times New Roman"/>
        </w:rPr>
        <w:t>.Ч</w:t>
      </w:r>
      <w:proofErr w:type="gramEnd"/>
      <w:r w:rsidRPr="00944B97">
        <w:rPr>
          <w:rFonts w:ascii="Times New Roman" w:hAnsi="Times New Roman" w:cs="Times New Roman"/>
        </w:rPr>
        <w:t>елябинск</w:t>
      </w:r>
      <w:proofErr w:type="spellEnd"/>
      <w:r w:rsidRPr="00944B97">
        <w:rPr>
          <w:rFonts w:ascii="Times New Roman" w:hAnsi="Times New Roman" w:cs="Times New Roman"/>
        </w:rPr>
        <w:tab/>
      </w:r>
      <w:r w:rsidRPr="00944B97">
        <w:rPr>
          <w:rFonts w:ascii="Times New Roman" w:hAnsi="Times New Roman" w:cs="Times New Roman"/>
        </w:rPr>
        <w:tab/>
      </w:r>
      <w:r w:rsidRPr="00944B97">
        <w:rPr>
          <w:rFonts w:ascii="Times New Roman" w:hAnsi="Times New Roman" w:cs="Times New Roman"/>
        </w:rPr>
        <w:tab/>
      </w:r>
      <w:r w:rsidRPr="00944B97">
        <w:rPr>
          <w:rFonts w:ascii="Times New Roman" w:hAnsi="Times New Roman" w:cs="Times New Roman"/>
        </w:rPr>
        <w:tab/>
      </w:r>
      <w:r w:rsidRPr="00944B97">
        <w:rPr>
          <w:rFonts w:ascii="Times New Roman" w:hAnsi="Times New Roman" w:cs="Times New Roman"/>
        </w:rPr>
        <w:tab/>
      </w:r>
      <w:r w:rsidRPr="00944B97">
        <w:rPr>
          <w:rFonts w:ascii="Times New Roman" w:hAnsi="Times New Roman" w:cs="Times New Roman"/>
        </w:rPr>
        <w:tab/>
      </w:r>
      <w:r w:rsidRPr="00944B97">
        <w:rPr>
          <w:rFonts w:ascii="Times New Roman" w:hAnsi="Times New Roman" w:cs="Times New Roman"/>
        </w:rPr>
        <w:tab/>
        <w:t xml:space="preserve">   </w:t>
      </w:r>
      <w:r w:rsidR="005719A9" w:rsidRPr="00944B97">
        <w:rPr>
          <w:rFonts w:ascii="Times New Roman" w:hAnsi="Times New Roman" w:cs="Times New Roman"/>
        </w:rPr>
        <w:t xml:space="preserve">                  </w:t>
      </w:r>
      <w:r w:rsidRPr="00944B97">
        <w:rPr>
          <w:rFonts w:ascii="Times New Roman" w:hAnsi="Times New Roman" w:cs="Times New Roman"/>
        </w:rPr>
        <w:t xml:space="preserve">     </w:t>
      </w:r>
      <w:r w:rsidR="00363357">
        <w:rPr>
          <w:rFonts w:ascii="Times New Roman" w:hAnsi="Times New Roman" w:cs="Times New Roman"/>
        </w:rPr>
        <w:tab/>
      </w:r>
      <w:r w:rsidRPr="00944B97">
        <w:rPr>
          <w:rFonts w:ascii="Times New Roman" w:hAnsi="Times New Roman" w:cs="Times New Roman"/>
        </w:rPr>
        <w:t xml:space="preserve"> «___»__________20</w:t>
      </w:r>
      <w:r w:rsidR="007C347E">
        <w:rPr>
          <w:rFonts w:ascii="Times New Roman" w:hAnsi="Times New Roman" w:cs="Times New Roman"/>
        </w:rPr>
        <w:t>20</w:t>
      </w:r>
      <w:r w:rsidRPr="00944B97">
        <w:rPr>
          <w:rFonts w:ascii="Times New Roman" w:hAnsi="Times New Roman" w:cs="Times New Roman"/>
        </w:rPr>
        <w:t>г.</w:t>
      </w:r>
    </w:p>
    <w:p w:rsidR="00F65457" w:rsidRPr="00944B97" w:rsidRDefault="00F65457" w:rsidP="00F65457">
      <w:pPr>
        <w:spacing w:after="0" w:line="240" w:lineRule="auto"/>
        <w:rPr>
          <w:rFonts w:ascii="Times New Roman" w:hAnsi="Times New Roman" w:cs="Times New Roman"/>
        </w:rPr>
      </w:pPr>
    </w:p>
    <w:p w:rsidR="00F65457" w:rsidRPr="00944B97" w:rsidRDefault="00944B97" w:rsidP="00125CBC">
      <w:pPr>
        <w:rPr>
          <w:rFonts w:ascii="Times New Roman" w:hAnsi="Times New Roman" w:cs="Times New Roman"/>
        </w:rPr>
      </w:pPr>
      <w:r w:rsidRPr="00944B97">
        <w:rPr>
          <w:rFonts w:ascii="Times New Roman" w:hAnsi="Times New Roman" w:cs="Times New Roman"/>
          <w:b/>
        </w:rPr>
        <w:t>_________________________________________</w:t>
      </w:r>
      <w:r w:rsidR="00125CBC" w:rsidRPr="00944B97">
        <w:rPr>
          <w:rFonts w:ascii="Times New Roman" w:hAnsi="Times New Roman" w:cs="Times New Roman"/>
          <w:b/>
        </w:rPr>
        <w:t>,</w:t>
      </w:r>
      <w:r w:rsidR="00125CBC" w:rsidRPr="00944B97">
        <w:rPr>
          <w:rFonts w:ascii="Times New Roman" w:hAnsi="Times New Roman" w:cs="Times New Roman"/>
        </w:rPr>
        <w:t xml:space="preserve">  именуемое в дальнейшем «Исполнитель», в лице </w:t>
      </w:r>
      <w:r w:rsidRPr="00944B97">
        <w:rPr>
          <w:rFonts w:ascii="Times New Roman" w:hAnsi="Times New Roman" w:cs="Times New Roman"/>
        </w:rPr>
        <w:t>__________________________</w:t>
      </w:r>
      <w:r w:rsidR="00125CBC" w:rsidRPr="00944B97">
        <w:rPr>
          <w:rFonts w:ascii="Times New Roman" w:hAnsi="Times New Roman" w:cs="Times New Roman"/>
        </w:rPr>
        <w:t xml:space="preserve">, действующего на основании </w:t>
      </w:r>
      <w:r w:rsidRPr="00944B97">
        <w:rPr>
          <w:rFonts w:ascii="Times New Roman" w:hAnsi="Times New Roman" w:cs="Times New Roman"/>
        </w:rPr>
        <w:t>______________________</w:t>
      </w:r>
      <w:r w:rsidR="00125CBC" w:rsidRPr="00944B97">
        <w:rPr>
          <w:rFonts w:ascii="Times New Roman" w:hAnsi="Times New Roman" w:cs="Times New Roman"/>
        </w:rPr>
        <w:t xml:space="preserve">, с одной стороны, и </w:t>
      </w:r>
      <w:r w:rsidR="00125CBC" w:rsidRPr="00944B97">
        <w:rPr>
          <w:rFonts w:ascii="Times New Roman" w:hAnsi="Times New Roman" w:cs="Times New Roman"/>
          <w:b/>
        </w:rPr>
        <w:t xml:space="preserve">Муниципальное </w:t>
      </w:r>
      <w:r w:rsidR="00E218E9" w:rsidRPr="00944B97">
        <w:rPr>
          <w:rFonts w:ascii="Times New Roman" w:hAnsi="Times New Roman" w:cs="Times New Roman"/>
          <w:b/>
        </w:rPr>
        <w:t>автоном</w:t>
      </w:r>
      <w:r w:rsidR="00125CBC" w:rsidRPr="00944B97">
        <w:rPr>
          <w:rFonts w:ascii="Times New Roman" w:hAnsi="Times New Roman" w:cs="Times New Roman"/>
          <w:b/>
        </w:rPr>
        <w:t xml:space="preserve">ное </w:t>
      </w:r>
      <w:r w:rsidR="00CB0478" w:rsidRPr="00944B97">
        <w:rPr>
          <w:rFonts w:ascii="Times New Roman" w:hAnsi="Times New Roman" w:cs="Times New Roman"/>
          <w:b/>
        </w:rPr>
        <w:t xml:space="preserve"> дошкольное </w:t>
      </w:r>
      <w:r w:rsidR="00125CBC" w:rsidRPr="00944B97">
        <w:rPr>
          <w:rFonts w:ascii="Times New Roman" w:hAnsi="Times New Roman" w:cs="Times New Roman"/>
          <w:b/>
        </w:rPr>
        <w:t>образовательное учреждение «</w:t>
      </w:r>
      <w:r w:rsidR="00CB0478" w:rsidRPr="00944B97">
        <w:rPr>
          <w:rFonts w:ascii="Times New Roman" w:hAnsi="Times New Roman" w:cs="Times New Roman"/>
          <w:b/>
        </w:rPr>
        <w:t xml:space="preserve"> Детский сад</w:t>
      </w:r>
      <w:r w:rsidR="00125CBC" w:rsidRPr="00944B97">
        <w:rPr>
          <w:rFonts w:ascii="Times New Roman" w:hAnsi="Times New Roman" w:cs="Times New Roman"/>
          <w:b/>
        </w:rPr>
        <w:t xml:space="preserve"> № </w:t>
      </w:r>
      <w:r w:rsidR="00CB0478" w:rsidRPr="00944B97">
        <w:rPr>
          <w:rFonts w:ascii="Times New Roman" w:hAnsi="Times New Roman" w:cs="Times New Roman"/>
          <w:b/>
        </w:rPr>
        <w:t>3</w:t>
      </w:r>
      <w:r w:rsidR="00E218E9" w:rsidRPr="00944B97">
        <w:rPr>
          <w:rFonts w:ascii="Times New Roman" w:hAnsi="Times New Roman" w:cs="Times New Roman"/>
          <w:b/>
        </w:rPr>
        <w:t>50</w:t>
      </w:r>
      <w:r w:rsidR="00125CBC" w:rsidRPr="00944B97">
        <w:rPr>
          <w:rFonts w:ascii="Times New Roman" w:hAnsi="Times New Roman" w:cs="Times New Roman"/>
          <w:b/>
        </w:rPr>
        <w:t xml:space="preserve"> г. Челябинска»</w:t>
      </w:r>
      <w:r w:rsidR="00125CBC" w:rsidRPr="00944B97">
        <w:rPr>
          <w:rFonts w:ascii="Times New Roman" w:hAnsi="Times New Roman" w:cs="Times New Roman"/>
        </w:rPr>
        <w:t xml:space="preserve">, именуемое в дальнейшем «Заказчик», в лице </w:t>
      </w:r>
      <w:r w:rsidR="00CB0478" w:rsidRPr="00944B97">
        <w:rPr>
          <w:rFonts w:ascii="Times New Roman" w:hAnsi="Times New Roman" w:cs="Times New Roman"/>
        </w:rPr>
        <w:t>заведующего</w:t>
      </w:r>
      <w:r w:rsidR="00125CBC" w:rsidRPr="00944B97">
        <w:rPr>
          <w:rFonts w:ascii="Times New Roman" w:hAnsi="Times New Roman" w:cs="Times New Roman"/>
        </w:rPr>
        <w:t xml:space="preserve"> </w:t>
      </w:r>
      <w:proofErr w:type="spellStart"/>
      <w:r w:rsidR="00E218E9" w:rsidRPr="00944B97">
        <w:rPr>
          <w:rFonts w:ascii="Times New Roman" w:hAnsi="Times New Roman" w:cs="Times New Roman"/>
        </w:rPr>
        <w:t>О.Г.Бродягина</w:t>
      </w:r>
      <w:proofErr w:type="spellEnd"/>
      <w:r w:rsidR="00125CBC" w:rsidRPr="00944B97">
        <w:rPr>
          <w:rFonts w:ascii="Times New Roman" w:hAnsi="Times New Roman" w:cs="Times New Roman"/>
        </w:rPr>
        <w:t>, действующего на основании Устава, с другой стороны, заключили настоящий договор  о нижеследующем</w:t>
      </w:r>
      <w:r w:rsidR="00F65457" w:rsidRPr="00944B97">
        <w:rPr>
          <w:rFonts w:ascii="Times New Roman" w:hAnsi="Times New Roman" w:cs="Times New Roman"/>
        </w:rPr>
        <w:t>:</w:t>
      </w:r>
    </w:p>
    <w:p w:rsidR="00F65457" w:rsidRPr="00944B97" w:rsidRDefault="00F65457" w:rsidP="00F65457">
      <w:pPr>
        <w:spacing w:after="0" w:line="240" w:lineRule="auto"/>
        <w:jc w:val="center"/>
        <w:rPr>
          <w:rFonts w:ascii="Times New Roman" w:hAnsi="Times New Roman" w:cs="Times New Roman"/>
        </w:rPr>
      </w:pPr>
    </w:p>
    <w:p w:rsidR="00F65457" w:rsidRPr="00944B97" w:rsidRDefault="00F65457" w:rsidP="00F65457">
      <w:pPr>
        <w:spacing w:after="0" w:line="240" w:lineRule="auto"/>
        <w:jc w:val="center"/>
        <w:rPr>
          <w:rFonts w:ascii="Times New Roman" w:hAnsi="Times New Roman" w:cs="Times New Roman"/>
        </w:rPr>
      </w:pPr>
      <w:r w:rsidRPr="00944B97">
        <w:rPr>
          <w:rFonts w:ascii="Times New Roman" w:hAnsi="Times New Roman" w:cs="Times New Roman"/>
        </w:rPr>
        <w:t>1.ПРЕДМЕТ ДОГОВОРА</w:t>
      </w:r>
    </w:p>
    <w:p w:rsidR="00F65457" w:rsidRPr="00944B97" w:rsidRDefault="00F65457" w:rsidP="00F65457">
      <w:pPr>
        <w:spacing w:after="0" w:line="240" w:lineRule="auto"/>
        <w:jc w:val="both"/>
        <w:rPr>
          <w:rFonts w:ascii="Times New Roman" w:hAnsi="Times New Roman" w:cs="Times New Roman"/>
        </w:rPr>
      </w:pPr>
      <w:r w:rsidRPr="00944B97">
        <w:rPr>
          <w:rFonts w:ascii="Times New Roman" w:hAnsi="Times New Roman" w:cs="Times New Roman"/>
        </w:rPr>
        <w:t>1.1. Заказчик поручает, а Исполнитель в течение согласованного периода за плату обязуется оказывать на объекте Заказчика,</w:t>
      </w:r>
      <w:r w:rsidR="00414839" w:rsidRPr="00944B97">
        <w:rPr>
          <w:rFonts w:ascii="Times New Roman" w:hAnsi="Times New Roman" w:cs="Times New Roman"/>
        </w:rPr>
        <w:t xml:space="preserve"> </w:t>
      </w:r>
      <w:r w:rsidRPr="00944B97">
        <w:rPr>
          <w:rFonts w:ascii="Times New Roman" w:hAnsi="Times New Roman" w:cs="Times New Roman"/>
        </w:rPr>
        <w:t>по</w:t>
      </w:r>
      <w:r w:rsidR="002D19A2" w:rsidRPr="00944B97">
        <w:rPr>
          <w:rFonts w:ascii="Times New Roman" w:hAnsi="Times New Roman" w:cs="Times New Roman"/>
        </w:rPr>
        <w:t xml:space="preserve"> </w:t>
      </w:r>
      <w:r w:rsidRPr="00944B97">
        <w:rPr>
          <w:rFonts w:ascii="Times New Roman" w:hAnsi="Times New Roman" w:cs="Times New Roman"/>
        </w:rPr>
        <w:t>адресам: г.</w:t>
      </w:r>
      <w:r w:rsidR="00414839" w:rsidRPr="00944B97">
        <w:rPr>
          <w:rFonts w:ascii="Times New Roman" w:hAnsi="Times New Roman" w:cs="Times New Roman"/>
        </w:rPr>
        <w:t xml:space="preserve"> </w:t>
      </w:r>
      <w:r w:rsidRPr="00944B97">
        <w:rPr>
          <w:rFonts w:ascii="Times New Roman" w:hAnsi="Times New Roman" w:cs="Times New Roman"/>
        </w:rPr>
        <w:t>Челябинск,</w:t>
      </w:r>
      <w:r w:rsidR="002D19A2" w:rsidRPr="00944B97">
        <w:rPr>
          <w:rFonts w:ascii="Times New Roman" w:hAnsi="Times New Roman" w:cs="Times New Roman"/>
        </w:rPr>
        <w:t xml:space="preserve"> </w:t>
      </w:r>
      <w:r w:rsidR="00EA4B3C" w:rsidRPr="00944B97">
        <w:rPr>
          <w:rFonts w:ascii="Times New Roman" w:hAnsi="Times New Roman" w:cs="Times New Roman"/>
        </w:rPr>
        <w:t>пр</w:t>
      </w:r>
      <w:r w:rsidR="00E218E9" w:rsidRPr="00944B97">
        <w:rPr>
          <w:rFonts w:ascii="Times New Roman" w:hAnsi="Times New Roman" w:cs="Times New Roman"/>
        </w:rPr>
        <w:t>. Победы</w:t>
      </w:r>
      <w:r w:rsidR="00EA4B3C" w:rsidRPr="00944B97">
        <w:rPr>
          <w:rFonts w:ascii="Times New Roman" w:hAnsi="Times New Roman" w:cs="Times New Roman"/>
        </w:rPr>
        <w:t>,</w:t>
      </w:r>
      <w:r w:rsidR="00E218E9" w:rsidRPr="00944B97">
        <w:rPr>
          <w:rFonts w:ascii="Times New Roman" w:hAnsi="Times New Roman" w:cs="Times New Roman"/>
        </w:rPr>
        <w:t xml:space="preserve"> 306А</w:t>
      </w:r>
      <w:r w:rsidRPr="00944B97">
        <w:rPr>
          <w:rFonts w:ascii="Times New Roman" w:hAnsi="Times New Roman" w:cs="Times New Roman"/>
        </w:rPr>
        <w:t>, следующие услуги по обслуживанию электрических установок относящихся по эксплуатационной ответственности к Заказчику:</w:t>
      </w:r>
    </w:p>
    <w:p w:rsidR="00F65457" w:rsidRPr="00944B97" w:rsidRDefault="00F65457" w:rsidP="00F65457">
      <w:pPr>
        <w:spacing w:after="0" w:line="240" w:lineRule="auto"/>
        <w:jc w:val="both"/>
        <w:rPr>
          <w:rFonts w:ascii="Times New Roman" w:hAnsi="Times New Roman" w:cs="Times New Roman"/>
        </w:rPr>
      </w:pPr>
      <w:r w:rsidRPr="00944B97">
        <w:rPr>
          <w:rFonts w:ascii="Times New Roman" w:hAnsi="Times New Roman" w:cs="Times New Roman"/>
        </w:rPr>
        <w:t>1.1.1. Техническое обслуживание (комплекс мероприятий, который включает в себя услуги по мониторингу технического состояния и поддержанию работоспособности объекта в объемах установленных настоящим договором) электрических силовых сетей и сетей освещения распределительных устройств, коммутационных аппаратов, включенных в эти сети и составляющие общую схему распределения электроэнергии Заказчика;</w:t>
      </w:r>
    </w:p>
    <w:p w:rsidR="00DE2F43" w:rsidRPr="00944B97" w:rsidRDefault="00DE2F43" w:rsidP="00F65457">
      <w:pPr>
        <w:spacing w:after="0" w:line="240" w:lineRule="auto"/>
        <w:jc w:val="both"/>
        <w:rPr>
          <w:rFonts w:ascii="Times New Roman" w:hAnsi="Times New Roman" w:cs="Times New Roman"/>
        </w:rPr>
      </w:pPr>
      <w:r w:rsidRPr="00944B97">
        <w:rPr>
          <w:rFonts w:ascii="Times New Roman" w:hAnsi="Times New Roman" w:cs="Times New Roman"/>
        </w:rPr>
        <w:t xml:space="preserve">1.1.2. </w:t>
      </w:r>
      <w:proofErr w:type="gramStart"/>
      <w:r w:rsidRPr="00944B97">
        <w:rPr>
          <w:rFonts w:ascii="Times New Roman" w:hAnsi="Times New Roman" w:cs="Times New Roman"/>
        </w:rPr>
        <w:t>Аварийное обслуживание (оказание внеплановых услуг и оперативное устранении внештатных ситуаций и обслуживаемых зданиях</w:t>
      </w:r>
      <w:r w:rsidR="00F567E4" w:rsidRPr="00944B97">
        <w:rPr>
          <w:rFonts w:ascii="Times New Roman" w:hAnsi="Times New Roman" w:cs="Times New Roman"/>
        </w:rPr>
        <w:t xml:space="preserve"> и помещениях в объемах, установленных настоящим договоров) электрических силовых сетей и сетей освещения, распределительных устройств, коммутационных аппаратов, включенных в эти сети и составляющих общую схему распределения электроэнергии Заказчика;</w:t>
      </w:r>
      <w:proofErr w:type="gramEnd"/>
    </w:p>
    <w:p w:rsidR="00F567E4" w:rsidRPr="00944B97" w:rsidRDefault="00F567E4" w:rsidP="00F65457">
      <w:pPr>
        <w:spacing w:after="0" w:line="240" w:lineRule="auto"/>
        <w:jc w:val="both"/>
        <w:rPr>
          <w:rFonts w:ascii="Times New Roman" w:hAnsi="Times New Roman" w:cs="Times New Roman"/>
        </w:rPr>
      </w:pPr>
      <w:r w:rsidRPr="00944B97">
        <w:rPr>
          <w:rFonts w:ascii="Times New Roman" w:hAnsi="Times New Roman" w:cs="Times New Roman"/>
        </w:rPr>
        <w:t xml:space="preserve">1.1.3. </w:t>
      </w:r>
      <w:proofErr w:type="gramStart"/>
      <w:r w:rsidRPr="00944B97">
        <w:rPr>
          <w:rFonts w:ascii="Times New Roman" w:hAnsi="Times New Roman" w:cs="Times New Roman"/>
        </w:rPr>
        <w:t>Круглосуточное диспетчерское обслуживание (круглосуточный прием заявок по телефонам электрических силовых сетей и сетей освещения, распределительных устройств, коммутационных аппаратов, включенных в эти сети и составляющих общую схему распределения электроэнергии Заказчика.</w:t>
      </w:r>
      <w:proofErr w:type="gramEnd"/>
    </w:p>
    <w:p w:rsidR="00414839" w:rsidRPr="00944B97" w:rsidRDefault="00414839" w:rsidP="00F65457">
      <w:pPr>
        <w:spacing w:after="0" w:line="240" w:lineRule="auto"/>
        <w:jc w:val="both"/>
        <w:rPr>
          <w:rFonts w:ascii="Times New Roman" w:hAnsi="Times New Roman" w:cs="Times New Roman"/>
        </w:rPr>
      </w:pPr>
      <w:r w:rsidRPr="00944B97">
        <w:rPr>
          <w:rFonts w:ascii="Times New Roman" w:hAnsi="Times New Roman" w:cs="Times New Roman"/>
        </w:rPr>
        <w:t>1.1.4.    Техническое обслуживание и ремонт оборудования пищеблока (картофелечистка МОК-300М,</w:t>
      </w:r>
      <w:r w:rsidRPr="00944B97">
        <w:t xml:space="preserve"> </w:t>
      </w:r>
      <w:r w:rsidRPr="00944B97">
        <w:rPr>
          <w:rFonts w:ascii="Times New Roman" w:hAnsi="Times New Roman" w:cs="Times New Roman"/>
        </w:rPr>
        <w:t xml:space="preserve">кипятильник КНЭ-50-01, котел пищеварочный КУПЭН-60НГ, </w:t>
      </w:r>
      <w:proofErr w:type="spellStart"/>
      <w:r w:rsidRPr="00944B97">
        <w:rPr>
          <w:rFonts w:ascii="Times New Roman" w:hAnsi="Times New Roman" w:cs="Times New Roman"/>
        </w:rPr>
        <w:t>пароконвектомат</w:t>
      </w:r>
      <w:proofErr w:type="spellEnd"/>
      <w:r w:rsidRPr="00944B97">
        <w:rPr>
          <w:rFonts w:ascii="Times New Roman" w:hAnsi="Times New Roman" w:cs="Times New Roman"/>
        </w:rPr>
        <w:t>,</w:t>
      </w:r>
      <w:r w:rsidRPr="00944B97">
        <w:t xml:space="preserve"> п</w:t>
      </w:r>
      <w:r w:rsidRPr="00944B97">
        <w:rPr>
          <w:rFonts w:ascii="Times New Roman" w:hAnsi="Times New Roman" w:cs="Times New Roman"/>
        </w:rPr>
        <w:t>ечь ХПЭ-500,</w:t>
      </w:r>
      <w:r w:rsidRPr="00944B97">
        <w:t xml:space="preserve"> э</w:t>
      </w:r>
      <w:r w:rsidRPr="00944B97">
        <w:rPr>
          <w:rFonts w:ascii="Times New Roman" w:hAnsi="Times New Roman" w:cs="Times New Roman"/>
        </w:rPr>
        <w:t xml:space="preserve">лектроплиты   ПЭ-4ПН). Материалы и запчасти для ремонта  приобретаются  на средства Заказчика.             </w:t>
      </w:r>
    </w:p>
    <w:p w:rsidR="00F567E4" w:rsidRPr="00944B97" w:rsidRDefault="00F567E4" w:rsidP="00F65457">
      <w:pPr>
        <w:spacing w:after="0" w:line="240" w:lineRule="auto"/>
        <w:jc w:val="both"/>
        <w:rPr>
          <w:rFonts w:ascii="Times New Roman" w:hAnsi="Times New Roman" w:cs="Times New Roman"/>
        </w:rPr>
      </w:pPr>
      <w:r w:rsidRPr="00944B97">
        <w:rPr>
          <w:rFonts w:ascii="Times New Roman" w:hAnsi="Times New Roman" w:cs="Times New Roman"/>
        </w:rPr>
        <w:t>1.2. Перечень услуг, оказываемых Исполнителем в рамках технического обслуживания электроустановок следующий:</w:t>
      </w:r>
    </w:p>
    <w:p w:rsidR="00F567E4" w:rsidRPr="00944B97" w:rsidRDefault="00F567E4" w:rsidP="00F65457">
      <w:pPr>
        <w:spacing w:after="0" w:line="240" w:lineRule="auto"/>
        <w:jc w:val="both"/>
        <w:rPr>
          <w:rFonts w:ascii="Times New Roman" w:hAnsi="Times New Roman" w:cs="Times New Roman"/>
        </w:rPr>
      </w:pPr>
      <w:r w:rsidRPr="00944B97">
        <w:rPr>
          <w:rFonts w:ascii="Times New Roman" w:hAnsi="Times New Roman" w:cs="Times New Roman"/>
        </w:rPr>
        <w:t>1.2.1. Осмотры электроустановки. В рамках осмотров Исполнителем производятся следующие действия:</w:t>
      </w:r>
    </w:p>
    <w:p w:rsidR="00F567E4" w:rsidRPr="00944B97" w:rsidRDefault="00F567E4" w:rsidP="00F65457">
      <w:pPr>
        <w:spacing w:after="0" w:line="240" w:lineRule="auto"/>
        <w:jc w:val="both"/>
        <w:rPr>
          <w:rFonts w:ascii="Times New Roman" w:hAnsi="Times New Roman" w:cs="Times New Roman"/>
        </w:rPr>
      </w:pPr>
      <w:r w:rsidRPr="00944B97">
        <w:rPr>
          <w:rFonts w:ascii="Times New Roman" w:hAnsi="Times New Roman" w:cs="Times New Roman"/>
        </w:rPr>
        <w:t xml:space="preserve">- </w:t>
      </w:r>
      <w:proofErr w:type="gramStart"/>
      <w:r w:rsidRPr="00944B97">
        <w:rPr>
          <w:rFonts w:ascii="Times New Roman" w:hAnsi="Times New Roman" w:cs="Times New Roman"/>
        </w:rPr>
        <w:t>контроль за</w:t>
      </w:r>
      <w:proofErr w:type="gramEnd"/>
      <w:r w:rsidRPr="00944B97">
        <w:rPr>
          <w:rFonts w:ascii="Times New Roman" w:hAnsi="Times New Roman" w:cs="Times New Roman"/>
        </w:rPr>
        <w:t xml:space="preserve"> электрооборудованием, защитных экранов, запирающих устройств в </w:t>
      </w:r>
      <w:proofErr w:type="spellStart"/>
      <w:r w:rsidRPr="00944B97">
        <w:rPr>
          <w:rFonts w:ascii="Times New Roman" w:hAnsi="Times New Roman" w:cs="Times New Roman"/>
        </w:rPr>
        <w:t>электрощитовой</w:t>
      </w:r>
      <w:proofErr w:type="spellEnd"/>
      <w:r w:rsidRPr="00944B97">
        <w:rPr>
          <w:rFonts w:ascii="Times New Roman" w:hAnsi="Times New Roman" w:cs="Times New Roman"/>
        </w:rPr>
        <w:t>;</w:t>
      </w:r>
    </w:p>
    <w:p w:rsidR="00F567E4" w:rsidRPr="00944B97" w:rsidRDefault="00F567E4" w:rsidP="00F65457">
      <w:pPr>
        <w:spacing w:after="0" w:line="240" w:lineRule="auto"/>
        <w:jc w:val="both"/>
        <w:rPr>
          <w:rFonts w:ascii="Times New Roman" w:hAnsi="Times New Roman" w:cs="Times New Roman"/>
        </w:rPr>
      </w:pPr>
      <w:r w:rsidRPr="00944B97">
        <w:rPr>
          <w:rFonts w:ascii="Times New Roman" w:hAnsi="Times New Roman" w:cs="Times New Roman"/>
        </w:rPr>
        <w:t>- проверка наличия, исправности и соответствия электроустановок требованиям нормативных актов;</w:t>
      </w:r>
    </w:p>
    <w:p w:rsidR="00F567E4" w:rsidRPr="00944B97" w:rsidRDefault="00F567E4" w:rsidP="00F65457">
      <w:pPr>
        <w:spacing w:after="0" w:line="240" w:lineRule="auto"/>
        <w:jc w:val="both"/>
        <w:rPr>
          <w:rFonts w:ascii="Times New Roman" w:hAnsi="Times New Roman" w:cs="Times New Roman"/>
        </w:rPr>
      </w:pPr>
      <w:r w:rsidRPr="00944B97">
        <w:rPr>
          <w:rFonts w:ascii="Times New Roman" w:hAnsi="Times New Roman" w:cs="Times New Roman"/>
        </w:rPr>
        <w:t xml:space="preserve">- контроль состояния ошиновки, кабелей, отсутствия нагрева контактных соединений, проверка отсутствия свечения и </w:t>
      </w:r>
      <w:proofErr w:type="spellStart"/>
      <w:r w:rsidRPr="00944B97">
        <w:rPr>
          <w:rFonts w:ascii="Times New Roman" w:hAnsi="Times New Roman" w:cs="Times New Roman"/>
        </w:rPr>
        <w:t>подгаров</w:t>
      </w:r>
      <w:proofErr w:type="spellEnd"/>
      <w:r w:rsidRPr="00944B97">
        <w:rPr>
          <w:rFonts w:ascii="Times New Roman" w:hAnsi="Times New Roman" w:cs="Times New Roman"/>
        </w:rPr>
        <w:t xml:space="preserve"> контактов;</w:t>
      </w:r>
    </w:p>
    <w:p w:rsidR="00F567E4" w:rsidRPr="00944B97" w:rsidRDefault="00F567E4" w:rsidP="00F65457">
      <w:pPr>
        <w:spacing w:after="0" w:line="240" w:lineRule="auto"/>
        <w:jc w:val="both"/>
        <w:rPr>
          <w:rFonts w:ascii="Times New Roman" w:hAnsi="Times New Roman" w:cs="Times New Roman"/>
        </w:rPr>
      </w:pPr>
      <w:r w:rsidRPr="00944B97">
        <w:rPr>
          <w:rFonts w:ascii="Times New Roman" w:hAnsi="Times New Roman" w:cs="Times New Roman"/>
        </w:rPr>
        <w:t xml:space="preserve">- </w:t>
      </w:r>
      <w:proofErr w:type="spellStart"/>
      <w:r w:rsidRPr="00944B97">
        <w:rPr>
          <w:rFonts w:ascii="Times New Roman" w:hAnsi="Times New Roman" w:cs="Times New Roman"/>
        </w:rPr>
        <w:t>визульная</w:t>
      </w:r>
      <w:proofErr w:type="spellEnd"/>
      <w:r w:rsidR="00A67AEA" w:rsidRPr="00944B97">
        <w:rPr>
          <w:rFonts w:ascii="Times New Roman" w:hAnsi="Times New Roman" w:cs="Times New Roman"/>
        </w:rPr>
        <w:t xml:space="preserve"> </w:t>
      </w:r>
      <w:r w:rsidRPr="00944B97">
        <w:rPr>
          <w:rFonts w:ascii="Times New Roman" w:hAnsi="Times New Roman" w:cs="Times New Roman"/>
        </w:rPr>
        <w:t>проверка состояния изоляции, отсу</w:t>
      </w:r>
      <w:r w:rsidR="00A67AEA" w:rsidRPr="00944B97">
        <w:rPr>
          <w:rFonts w:ascii="Times New Roman" w:hAnsi="Times New Roman" w:cs="Times New Roman"/>
        </w:rPr>
        <w:t>т</w:t>
      </w:r>
      <w:r w:rsidRPr="00944B97">
        <w:rPr>
          <w:rFonts w:ascii="Times New Roman" w:hAnsi="Times New Roman" w:cs="Times New Roman"/>
        </w:rPr>
        <w:t>ствие пыли, трещин, сколов и разрядов и т.п.;</w:t>
      </w:r>
    </w:p>
    <w:p w:rsidR="00F567E4" w:rsidRPr="00944B97" w:rsidRDefault="00F567E4" w:rsidP="00F65457">
      <w:pPr>
        <w:spacing w:after="0" w:line="240" w:lineRule="auto"/>
        <w:jc w:val="both"/>
        <w:rPr>
          <w:rFonts w:ascii="Times New Roman" w:hAnsi="Times New Roman" w:cs="Times New Roman"/>
        </w:rPr>
      </w:pPr>
      <w:r w:rsidRPr="00944B97">
        <w:rPr>
          <w:rFonts w:ascii="Times New Roman" w:hAnsi="Times New Roman" w:cs="Times New Roman"/>
        </w:rPr>
        <w:t xml:space="preserve">- проверка состояния заземляющих и </w:t>
      </w:r>
      <w:proofErr w:type="spellStart"/>
      <w:r w:rsidRPr="00944B97">
        <w:rPr>
          <w:rFonts w:ascii="Times New Roman" w:hAnsi="Times New Roman" w:cs="Times New Roman"/>
        </w:rPr>
        <w:t>зануляющих</w:t>
      </w:r>
      <w:proofErr w:type="spellEnd"/>
      <w:r w:rsidRPr="00944B97">
        <w:rPr>
          <w:rFonts w:ascii="Times New Roman" w:hAnsi="Times New Roman" w:cs="Times New Roman"/>
        </w:rPr>
        <w:t xml:space="preserve"> проводников;</w:t>
      </w:r>
    </w:p>
    <w:p w:rsidR="00F567E4" w:rsidRPr="00944B97" w:rsidRDefault="00F567E4" w:rsidP="00F65457">
      <w:pPr>
        <w:spacing w:after="0" w:line="240" w:lineRule="auto"/>
        <w:jc w:val="both"/>
        <w:rPr>
          <w:rFonts w:ascii="Times New Roman" w:hAnsi="Times New Roman" w:cs="Times New Roman"/>
        </w:rPr>
      </w:pPr>
      <w:r w:rsidRPr="00944B97">
        <w:rPr>
          <w:rFonts w:ascii="Times New Roman" w:hAnsi="Times New Roman" w:cs="Times New Roman"/>
        </w:rPr>
        <w:t>- проверка состояния предохранителей.</w:t>
      </w:r>
    </w:p>
    <w:p w:rsidR="00F567E4" w:rsidRPr="00944B97" w:rsidRDefault="00F567E4" w:rsidP="00F65457">
      <w:pPr>
        <w:spacing w:after="0" w:line="240" w:lineRule="auto"/>
        <w:jc w:val="both"/>
        <w:rPr>
          <w:rFonts w:ascii="Times New Roman" w:hAnsi="Times New Roman" w:cs="Times New Roman"/>
        </w:rPr>
      </w:pPr>
      <w:r w:rsidRPr="00944B97">
        <w:rPr>
          <w:rFonts w:ascii="Times New Roman" w:hAnsi="Times New Roman" w:cs="Times New Roman"/>
        </w:rPr>
        <w:t xml:space="preserve">Осмотры </w:t>
      </w:r>
      <w:r w:rsidR="00A67AEA" w:rsidRPr="00944B97">
        <w:rPr>
          <w:rFonts w:ascii="Times New Roman" w:hAnsi="Times New Roman" w:cs="Times New Roman"/>
        </w:rPr>
        <w:t>производятся</w:t>
      </w:r>
      <w:r w:rsidRPr="00944B97">
        <w:rPr>
          <w:rFonts w:ascii="Times New Roman" w:hAnsi="Times New Roman" w:cs="Times New Roman"/>
        </w:rPr>
        <w:t xml:space="preserve"> с </w:t>
      </w:r>
      <w:r w:rsidR="00A67AEA" w:rsidRPr="00944B97">
        <w:rPr>
          <w:rFonts w:ascii="Times New Roman" w:hAnsi="Times New Roman" w:cs="Times New Roman"/>
        </w:rPr>
        <w:t>периодичностью</w:t>
      </w:r>
      <w:r w:rsidRPr="00944B97">
        <w:rPr>
          <w:rFonts w:ascii="Times New Roman" w:hAnsi="Times New Roman" w:cs="Times New Roman"/>
        </w:rPr>
        <w:t xml:space="preserve"> 1 раз в 2 недели с 8.00 до 17.00 часов в рабочие дни по согласованию сторон.</w:t>
      </w:r>
    </w:p>
    <w:p w:rsidR="00A67AEA" w:rsidRPr="00944B97" w:rsidRDefault="00A67AEA" w:rsidP="00F65457">
      <w:pPr>
        <w:spacing w:after="0" w:line="240" w:lineRule="auto"/>
        <w:jc w:val="both"/>
        <w:rPr>
          <w:rFonts w:ascii="Times New Roman" w:hAnsi="Times New Roman" w:cs="Times New Roman"/>
        </w:rPr>
      </w:pPr>
      <w:r w:rsidRPr="00944B97">
        <w:rPr>
          <w:rFonts w:ascii="Times New Roman" w:hAnsi="Times New Roman" w:cs="Times New Roman"/>
        </w:rPr>
        <w:t>1.2.2. Текущий ремонт электроустановки, а именно: предохранителе</w:t>
      </w:r>
      <w:proofErr w:type="gramStart"/>
      <w:r w:rsidRPr="00944B97">
        <w:rPr>
          <w:rFonts w:ascii="Times New Roman" w:hAnsi="Times New Roman" w:cs="Times New Roman"/>
        </w:rPr>
        <w:t>й-</w:t>
      </w:r>
      <w:proofErr w:type="gramEnd"/>
      <w:r w:rsidRPr="00944B97">
        <w:rPr>
          <w:rFonts w:ascii="Times New Roman" w:hAnsi="Times New Roman" w:cs="Times New Roman"/>
        </w:rPr>
        <w:t xml:space="preserve"> в количестве до 3 штук в месяц выключателей – в количестве до 3 штук в месяц, розеток – в количестве до 3 штук в месяц и электрических патронов – в количестве до 3 штук в месяц, участка электросети до 5 метров в месяц.</w:t>
      </w:r>
    </w:p>
    <w:p w:rsidR="00A67AEA" w:rsidRPr="00944B97" w:rsidRDefault="00A67AEA" w:rsidP="00F65457">
      <w:pPr>
        <w:spacing w:after="0" w:line="240" w:lineRule="auto"/>
        <w:jc w:val="both"/>
        <w:rPr>
          <w:rFonts w:ascii="Times New Roman" w:hAnsi="Times New Roman" w:cs="Times New Roman"/>
        </w:rPr>
      </w:pPr>
      <w:r w:rsidRPr="00944B97">
        <w:rPr>
          <w:rFonts w:ascii="Times New Roman" w:hAnsi="Times New Roman" w:cs="Times New Roman"/>
        </w:rPr>
        <w:t xml:space="preserve">1.2.3. </w:t>
      </w:r>
      <w:proofErr w:type="gramStart"/>
      <w:r w:rsidRPr="00944B97">
        <w:rPr>
          <w:rFonts w:ascii="Times New Roman" w:hAnsi="Times New Roman" w:cs="Times New Roman"/>
        </w:rPr>
        <w:t>Выполнение функции ответственного за электрохозяйство: организация разработки и ведение необходимой документации по вопросам организации эксплуатации электроустановки; обеспечение своевременного и качественного выполнения технического обслуживания, планово-предупредительных работ;, обеспечение проверки соответствия схем электроснабжения фактическим эксплуатационным с отметкой на них  о проверке (не реже 1 раза в 2 года); пересмотр инструкций и схем (не реже 1 раза в 3 года).</w:t>
      </w:r>
      <w:proofErr w:type="gramEnd"/>
    </w:p>
    <w:p w:rsidR="00A67AEA" w:rsidRPr="00944B97" w:rsidRDefault="00A67AEA" w:rsidP="00F65457">
      <w:pPr>
        <w:spacing w:after="0" w:line="240" w:lineRule="auto"/>
        <w:jc w:val="both"/>
        <w:rPr>
          <w:rFonts w:ascii="Times New Roman" w:hAnsi="Times New Roman" w:cs="Times New Roman"/>
        </w:rPr>
      </w:pPr>
      <w:r w:rsidRPr="00944B97">
        <w:rPr>
          <w:rFonts w:ascii="Times New Roman" w:hAnsi="Times New Roman" w:cs="Times New Roman"/>
        </w:rPr>
        <w:t>1.3. Перечень услуг, оказываемых Исполнителей в рамках аварийного обслуживания электроустановки следующий:</w:t>
      </w:r>
    </w:p>
    <w:p w:rsidR="00A67AEA" w:rsidRPr="00944B97" w:rsidRDefault="00A67AEA" w:rsidP="00F65457">
      <w:pPr>
        <w:spacing w:after="0" w:line="240" w:lineRule="auto"/>
        <w:jc w:val="both"/>
        <w:rPr>
          <w:rFonts w:ascii="Times New Roman" w:hAnsi="Times New Roman" w:cs="Times New Roman"/>
        </w:rPr>
      </w:pPr>
      <w:r w:rsidRPr="00944B97">
        <w:rPr>
          <w:rFonts w:ascii="Times New Roman" w:hAnsi="Times New Roman" w:cs="Times New Roman"/>
        </w:rPr>
        <w:t xml:space="preserve">1.3.1. </w:t>
      </w:r>
      <w:proofErr w:type="gramStart"/>
      <w:r w:rsidRPr="00944B97">
        <w:rPr>
          <w:rFonts w:ascii="Times New Roman" w:hAnsi="Times New Roman" w:cs="Times New Roman"/>
        </w:rPr>
        <w:t>Отключение электроустановки частично или полностью (срок выполнения Исполнителем</w:t>
      </w:r>
      <w:proofErr w:type="gramEnd"/>
    </w:p>
    <w:p w:rsidR="00F567E4" w:rsidRPr="00944B97" w:rsidRDefault="006C7790" w:rsidP="00F65457">
      <w:pPr>
        <w:spacing w:after="0" w:line="240" w:lineRule="auto"/>
        <w:jc w:val="both"/>
        <w:rPr>
          <w:rFonts w:ascii="Times New Roman" w:hAnsi="Times New Roman" w:cs="Times New Roman"/>
        </w:rPr>
      </w:pPr>
      <w:proofErr w:type="gramStart"/>
      <w:r w:rsidRPr="00944B97">
        <w:rPr>
          <w:rFonts w:ascii="Times New Roman" w:hAnsi="Times New Roman" w:cs="Times New Roman"/>
        </w:rPr>
        <w:t>Обязанности, предусмотренной настоящим подпунктом договора, - не более 2,5 часов с момента получения от Заказчика заявки по телефону диспетчерского обслуживания).</w:t>
      </w:r>
      <w:proofErr w:type="gramEnd"/>
    </w:p>
    <w:p w:rsidR="006C7790" w:rsidRPr="00944B97" w:rsidRDefault="006C7790" w:rsidP="00F65457">
      <w:pPr>
        <w:spacing w:after="0" w:line="240" w:lineRule="auto"/>
        <w:jc w:val="both"/>
        <w:rPr>
          <w:rFonts w:ascii="Times New Roman" w:hAnsi="Times New Roman" w:cs="Times New Roman"/>
        </w:rPr>
      </w:pPr>
      <w:r w:rsidRPr="00944B97">
        <w:rPr>
          <w:rFonts w:ascii="Times New Roman" w:hAnsi="Times New Roman" w:cs="Times New Roman"/>
        </w:rPr>
        <w:t>1.3.2. Выявление причины аварии путем визуального осмотра и устранения аварий, либо локализации аварийного участка.</w:t>
      </w:r>
    </w:p>
    <w:p w:rsidR="006C7790" w:rsidRPr="00944B97" w:rsidRDefault="006C7790" w:rsidP="00F65457">
      <w:pPr>
        <w:spacing w:after="0" w:line="240" w:lineRule="auto"/>
        <w:jc w:val="both"/>
        <w:rPr>
          <w:rFonts w:ascii="Times New Roman" w:hAnsi="Times New Roman" w:cs="Times New Roman"/>
        </w:rPr>
      </w:pPr>
      <w:r w:rsidRPr="00944B97">
        <w:rPr>
          <w:rFonts w:ascii="Times New Roman" w:hAnsi="Times New Roman" w:cs="Times New Roman"/>
        </w:rPr>
        <w:t>1.3.3. Составление дефектной ведомости.</w:t>
      </w:r>
    </w:p>
    <w:p w:rsidR="006C7790" w:rsidRPr="00944B97" w:rsidRDefault="006C7790" w:rsidP="00F65457">
      <w:pPr>
        <w:spacing w:after="0" w:line="240" w:lineRule="auto"/>
        <w:jc w:val="both"/>
        <w:rPr>
          <w:rFonts w:ascii="Times New Roman" w:hAnsi="Times New Roman" w:cs="Times New Roman"/>
        </w:rPr>
      </w:pPr>
      <w:r w:rsidRPr="00944B97">
        <w:rPr>
          <w:rFonts w:ascii="Times New Roman" w:hAnsi="Times New Roman" w:cs="Times New Roman"/>
        </w:rPr>
        <w:t>1.4. Услуги по настоящему договору оказываются Исполнителем с использованием материалов Заказчика.</w:t>
      </w:r>
    </w:p>
    <w:p w:rsidR="006C7790" w:rsidRPr="00944B97" w:rsidRDefault="006C7790" w:rsidP="00F65457">
      <w:pPr>
        <w:spacing w:after="0" w:line="240" w:lineRule="auto"/>
        <w:jc w:val="both"/>
        <w:rPr>
          <w:rFonts w:ascii="Times New Roman" w:hAnsi="Times New Roman" w:cs="Times New Roman"/>
        </w:rPr>
      </w:pPr>
      <w:r w:rsidRPr="00944B97">
        <w:rPr>
          <w:rFonts w:ascii="Times New Roman" w:hAnsi="Times New Roman" w:cs="Times New Roman"/>
        </w:rPr>
        <w:t xml:space="preserve">1.5. Каждый факт оказания услуг по настоящему договору фиксируется сторонами (представителями сторон) в журнале учета оказанных услуг, который хранится у Заказчика (по желанию </w:t>
      </w:r>
      <w:proofErr w:type="gramStart"/>
      <w:r w:rsidRPr="00944B97">
        <w:rPr>
          <w:rFonts w:ascii="Times New Roman" w:hAnsi="Times New Roman" w:cs="Times New Roman"/>
        </w:rPr>
        <w:t xml:space="preserve">Исполнителя) </w:t>
      </w:r>
      <w:proofErr w:type="gramEnd"/>
      <w:r w:rsidRPr="00944B97">
        <w:rPr>
          <w:rFonts w:ascii="Times New Roman" w:hAnsi="Times New Roman" w:cs="Times New Roman"/>
        </w:rPr>
        <w:t>аналогичный журнал может храниться и у Исполнителя), либо путем составления сторонами (представителями сторон) соответствующих актов.</w:t>
      </w:r>
    </w:p>
    <w:p w:rsidR="006C7790" w:rsidRPr="00944B97" w:rsidRDefault="006C7790" w:rsidP="00F65457">
      <w:pPr>
        <w:spacing w:after="0" w:line="240" w:lineRule="auto"/>
        <w:jc w:val="both"/>
        <w:rPr>
          <w:rFonts w:ascii="Times New Roman" w:hAnsi="Times New Roman" w:cs="Times New Roman"/>
        </w:rPr>
      </w:pPr>
      <w:r w:rsidRPr="00944B97">
        <w:rPr>
          <w:rFonts w:ascii="Times New Roman" w:hAnsi="Times New Roman" w:cs="Times New Roman"/>
        </w:rPr>
        <w:lastRenderedPageBreak/>
        <w:t xml:space="preserve">1.6. Услуги по настоящему договору оказываются Исполнителем в </w:t>
      </w:r>
      <w:r w:rsidR="0045601C" w:rsidRPr="00944B97">
        <w:rPr>
          <w:rFonts w:ascii="Times New Roman" w:hAnsi="Times New Roman" w:cs="Times New Roman"/>
        </w:rPr>
        <w:t>соответствии</w:t>
      </w:r>
      <w:r w:rsidRPr="00944B97">
        <w:rPr>
          <w:rFonts w:ascii="Times New Roman" w:hAnsi="Times New Roman" w:cs="Times New Roman"/>
        </w:rPr>
        <w:t xml:space="preserve"> с условиями настоящего договора, действующего законодательства, в том числе в </w:t>
      </w:r>
      <w:r w:rsidR="0045601C" w:rsidRPr="00944B97">
        <w:rPr>
          <w:rFonts w:ascii="Times New Roman" w:hAnsi="Times New Roman" w:cs="Times New Roman"/>
        </w:rPr>
        <w:t>соответствии</w:t>
      </w:r>
      <w:r w:rsidRPr="00944B97">
        <w:rPr>
          <w:rFonts w:ascii="Times New Roman" w:hAnsi="Times New Roman" w:cs="Times New Roman"/>
        </w:rPr>
        <w:t xml:space="preserve"> с Правилами технической эксплуатации электроустановок потребителей, утвержденными Приказом Минэнерго РФ от 13 января 2003 г. №6 и иными действующими нормативами.</w:t>
      </w:r>
    </w:p>
    <w:p w:rsidR="006C7790" w:rsidRPr="00944B97" w:rsidRDefault="006C7790" w:rsidP="00F65457">
      <w:pPr>
        <w:spacing w:after="0" w:line="240" w:lineRule="auto"/>
        <w:jc w:val="both"/>
        <w:rPr>
          <w:rFonts w:ascii="Times New Roman" w:hAnsi="Times New Roman" w:cs="Times New Roman"/>
        </w:rPr>
      </w:pPr>
      <w:r w:rsidRPr="00944B97">
        <w:rPr>
          <w:rFonts w:ascii="Times New Roman" w:hAnsi="Times New Roman" w:cs="Times New Roman"/>
        </w:rPr>
        <w:t xml:space="preserve">1.7. Период оказания Исполнителем услуг по настоящему договору: с « </w:t>
      </w:r>
      <w:r w:rsidR="00125CBC" w:rsidRPr="00944B97">
        <w:rPr>
          <w:rFonts w:ascii="Times New Roman" w:hAnsi="Times New Roman" w:cs="Times New Roman"/>
        </w:rPr>
        <w:t>01</w:t>
      </w:r>
      <w:r w:rsidRPr="00944B97">
        <w:rPr>
          <w:rFonts w:ascii="Times New Roman" w:hAnsi="Times New Roman" w:cs="Times New Roman"/>
        </w:rPr>
        <w:t xml:space="preserve">  »  </w:t>
      </w:r>
      <w:r w:rsidR="007C347E">
        <w:rPr>
          <w:rFonts w:ascii="Times New Roman" w:hAnsi="Times New Roman" w:cs="Times New Roman"/>
        </w:rPr>
        <w:t>июля</w:t>
      </w:r>
      <w:r w:rsidRPr="00944B97">
        <w:rPr>
          <w:rFonts w:ascii="Times New Roman" w:hAnsi="Times New Roman" w:cs="Times New Roman"/>
        </w:rPr>
        <w:t xml:space="preserve">  20</w:t>
      </w:r>
      <w:r w:rsidR="00B245F7">
        <w:rPr>
          <w:rFonts w:ascii="Times New Roman" w:hAnsi="Times New Roman" w:cs="Times New Roman"/>
        </w:rPr>
        <w:t>20</w:t>
      </w:r>
      <w:r w:rsidRPr="00944B97">
        <w:rPr>
          <w:rFonts w:ascii="Times New Roman" w:hAnsi="Times New Roman" w:cs="Times New Roman"/>
        </w:rPr>
        <w:t xml:space="preserve"> г. по « </w:t>
      </w:r>
      <w:r w:rsidR="00125CBC" w:rsidRPr="00944B97">
        <w:rPr>
          <w:rFonts w:ascii="Times New Roman" w:hAnsi="Times New Roman" w:cs="Times New Roman"/>
        </w:rPr>
        <w:t>3</w:t>
      </w:r>
      <w:r w:rsidR="007C347E">
        <w:rPr>
          <w:rFonts w:ascii="Times New Roman" w:hAnsi="Times New Roman" w:cs="Times New Roman"/>
        </w:rPr>
        <w:t>1</w:t>
      </w:r>
      <w:r w:rsidR="00125CBC" w:rsidRPr="00944B97">
        <w:rPr>
          <w:rFonts w:ascii="Times New Roman" w:hAnsi="Times New Roman" w:cs="Times New Roman"/>
        </w:rPr>
        <w:t xml:space="preserve">» </w:t>
      </w:r>
      <w:r w:rsidR="007C347E">
        <w:rPr>
          <w:rFonts w:ascii="Times New Roman" w:hAnsi="Times New Roman" w:cs="Times New Roman"/>
        </w:rPr>
        <w:t>декабря</w:t>
      </w:r>
      <w:bookmarkStart w:id="0" w:name="_GoBack"/>
      <w:bookmarkEnd w:id="0"/>
      <w:r w:rsidRPr="00944B97">
        <w:rPr>
          <w:rFonts w:ascii="Times New Roman" w:hAnsi="Times New Roman" w:cs="Times New Roman"/>
        </w:rPr>
        <w:t xml:space="preserve">   20</w:t>
      </w:r>
      <w:r w:rsidR="00B245F7">
        <w:rPr>
          <w:rFonts w:ascii="Times New Roman" w:hAnsi="Times New Roman" w:cs="Times New Roman"/>
        </w:rPr>
        <w:t>20</w:t>
      </w:r>
      <w:r w:rsidRPr="00944B97">
        <w:rPr>
          <w:rFonts w:ascii="Times New Roman" w:hAnsi="Times New Roman" w:cs="Times New Roman"/>
        </w:rPr>
        <w:t xml:space="preserve"> г.</w:t>
      </w:r>
    </w:p>
    <w:p w:rsidR="00F65457" w:rsidRPr="00944B97" w:rsidRDefault="0045601C" w:rsidP="0045601C">
      <w:pPr>
        <w:spacing w:after="0" w:line="240" w:lineRule="auto"/>
        <w:jc w:val="center"/>
        <w:rPr>
          <w:rFonts w:ascii="Times New Roman" w:hAnsi="Times New Roman" w:cs="Times New Roman"/>
          <w:b/>
        </w:rPr>
      </w:pPr>
      <w:r w:rsidRPr="00944B97">
        <w:rPr>
          <w:rFonts w:ascii="Times New Roman" w:hAnsi="Times New Roman" w:cs="Times New Roman"/>
          <w:b/>
        </w:rPr>
        <w:t>2. ПРАВА И ОБЯЗАННОСТИ ИСПОЛНИТЕЛЯ</w:t>
      </w:r>
    </w:p>
    <w:p w:rsidR="0045601C" w:rsidRPr="00944B97" w:rsidRDefault="0045601C" w:rsidP="0045601C">
      <w:pPr>
        <w:spacing w:after="0" w:line="240" w:lineRule="auto"/>
        <w:jc w:val="both"/>
        <w:rPr>
          <w:rFonts w:ascii="Times New Roman" w:hAnsi="Times New Roman" w:cs="Times New Roman"/>
          <w:b/>
        </w:rPr>
      </w:pPr>
      <w:r w:rsidRPr="00944B97">
        <w:rPr>
          <w:rFonts w:ascii="Times New Roman" w:hAnsi="Times New Roman" w:cs="Times New Roman"/>
          <w:b/>
        </w:rPr>
        <w:t>Исполнитель обязан:</w:t>
      </w:r>
    </w:p>
    <w:p w:rsidR="0045601C" w:rsidRPr="00944B97" w:rsidRDefault="0045601C" w:rsidP="0045601C">
      <w:pPr>
        <w:spacing w:after="0" w:line="240" w:lineRule="auto"/>
        <w:jc w:val="both"/>
        <w:rPr>
          <w:rFonts w:ascii="Times New Roman" w:hAnsi="Times New Roman" w:cs="Times New Roman"/>
        </w:rPr>
      </w:pPr>
      <w:r w:rsidRPr="00944B97">
        <w:rPr>
          <w:rFonts w:ascii="Times New Roman" w:hAnsi="Times New Roman" w:cs="Times New Roman"/>
        </w:rPr>
        <w:t>2.1. В течение периода оказания услуг самостоятельно, либо путем привлечения третьих лиц, имеющих необходимые навыки, оборудование, а в случае необходимости – сертификаты, лицензии и иные разрешительные документы оказывать услуги в сроки и с периодичностью, предусмотренной настоящим договором.</w:t>
      </w:r>
    </w:p>
    <w:p w:rsidR="000E29C9" w:rsidRPr="00944B97" w:rsidRDefault="0045601C" w:rsidP="0045601C">
      <w:pPr>
        <w:spacing w:after="0" w:line="240" w:lineRule="auto"/>
        <w:jc w:val="both"/>
        <w:rPr>
          <w:rFonts w:ascii="Times New Roman" w:hAnsi="Times New Roman" w:cs="Times New Roman"/>
        </w:rPr>
      </w:pPr>
      <w:r w:rsidRPr="00944B97">
        <w:rPr>
          <w:rFonts w:ascii="Times New Roman" w:hAnsi="Times New Roman" w:cs="Times New Roman"/>
        </w:rPr>
        <w:t xml:space="preserve">2.2. Осуществлять круглосуточное диспетчерское обслуживание, т.е. обеспечить круглосуточный прием заявок по телефонам. </w:t>
      </w:r>
    </w:p>
    <w:p w:rsidR="0045601C" w:rsidRPr="00944B97" w:rsidRDefault="0045601C" w:rsidP="0045601C">
      <w:pPr>
        <w:spacing w:after="0" w:line="240" w:lineRule="auto"/>
        <w:jc w:val="both"/>
        <w:rPr>
          <w:rFonts w:ascii="Times New Roman" w:hAnsi="Times New Roman" w:cs="Times New Roman"/>
        </w:rPr>
      </w:pPr>
      <w:r w:rsidRPr="00944B97">
        <w:rPr>
          <w:rFonts w:ascii="Times New Roman" w:hAnsi="Times New Roman" w:cs="Times New Roman"/>
        </w:rPr>
        <w:t>2.3. По письменному требованию Заказчика предоставить для ознакомления договоры, заключенные исполнителем с обслуживающей организацией по техническому, аварийному и диспетчерскому обслуживанию электроустановок.</w:t>
      </w:r>
    </w:p>
    <w:p w:rsidR="0045601C" w:rsidRPr="00944B97" w:rsidRDefault="0045601C" w:rsidP="0045601C">
      <w:pPr>
        <w:spacing w:after="0" w:line="240" w:lineRule="auto"/>
        <w:jc w:val="both"/>
        <w:rPr>
          <w:rFonts w:ascii="Times New Roman" w:hAnsi="Times New Roman" w:cs="Times New Roman"/>
        </w:rPr>
      </w:pPr>
      <w:r w:rsidRPr="00944B97">
        <w:rPr>
          <w:rFonts w:ascii="Times New Roman" w:hAnsi="Times New Roman" w:cs="Times New Roman"/>
        </w:rPr>
        <w:t>2.4. Не позднее 5 числа месяца, следующего за месяцем, в котором оказаны услуги, выставлять Заказчику счет на оплату за техническое, аварийное и диспетчерское обслуживание электроустановок.</w:t>
      </w:r>
    </w:p>
    <w:p w:rsidR="00005B21" w:rsidRPr="00944B97" w:rsidRDefault="00005B21" w:rsidP="0045601C">
      <w:pPr>
        <w:spacing w:after="0" w:line="240" w:lineRule="auto"/>
        <w:jc w:val="both"/>
        <w:rPr>
          <w:rFonts w:ascii="Times New Roman" w:hAnsi="Times New Roman" w:cs="Times New Roman"/>
        </w:rPr>
      </w:pPr>
      <w:r w:rsidRPr="00944B97">
        <w:rPr>
          <w:rFonts w:ascii="Times New Roman" w:hAnsi="Times New Roman" w:cs="Times New Roman"/>
        </w:rPr>
        <w:t xml:space="preserve">2.5. </w:t>
      </w:r>
      <w:proofErr w:type="gramStart"/>
      <w:r w:rsidRPr="00944B97">
        <w:rPr>
          <w:rFonts w:ascii="Times New Roman" w:hAnsi="Times New Roman" w:cs="Times New Roman"/>
        </w:rPr>
        <w:t>В случае выявления необходимости выполнения работ, непре</w:t>
      </w:r>
      <w:r w:rsidR="000E29C9" w:rsidRPr="00944B97">
        <w:rPr>
          <w:rFonts w:ascii="Times New Roman" w:hAnsi="Times New Roman" w:cs="Times New Roman"/>
        </w:rPr>
        <w:t>дусмотренных настоящим договором</w:t>
      </w:r>
      <w:r w:rsidRPr="00944B97">
        <w:rPr>
          <w:rFonts w:ascii="Times New Roman" w:hAnsi="Times New Roman" w:cs="Times New Roman"/>
        </w:rPr>
        <w:t>, а также требующих дополнительной оплаты (т.е. проведении комплекса ремонтных и организационно-технических мероприятий с целью устранения повреждений и неисправностей электроустановок, а также с целью предотвращения аварий), доводить до сведения Заказчика в письменном виде информацию о повреждениях, неисправностях и необходимых работах путем составления дефектных ведомостей.</w:t>
      </w:r>
      <w:proofErr w:type="gramEnd"/>
    </w:p>
    <w:p w:rsidR="00005B21" w:rsidRPr="00944B97" w:rsidRDefault="00005B21" w:rsidP="0045601C">
      <w:pPr>
        <w:spacing w:after="0" w:line="240" w:lineRule="auto"/>
        <w:jc w:val="both"/>
        <w:rPr>
          <w:rFonts w:ascii="Times New Roman" w:hAnsi="Times New Roman" w:cs="Times New Roman"/>
        </w:rPr>
      </w:pPr>
      <w:r w:rsidRPr="00944B97">
        <w:rPr>
          <w:rFonts w:ascii="Times New Roman" w:hAnsi="Times New Roman" w:cs="Times New Roman"/>
        </w:rPr>
        <w:t>2.6. После прекращения договорных отношений сторон незамедлительно передать ключи от помещения объекта Заказчику по акту приема-передачи, если данные ключи ранее передавались Исполнителю.</w:t>
      </w:r>
    </w:p>
    <w:p w:rsidR="00005B21" w:rsidRPr="00944B97" w:rsidRDefault="00005B21" w:rsidP="0045601C">
      <w:pPr>
        <w:spacing w:after="0" w:line="240" w:lineRule="auto"/>
        <w:jc w:val="both"/>
        <w:rPr>
          <w:rFonts w:ascii="Times New Roman" w:hAnsi="Times New Roman" w:cs="Times New Roman"/>
        </w:rPr>
      </w:pPr>
      <w:r w:rsidRPr="00944B97">
        <w:rPr>
          <w:rFonts w:ascii="Times New Roman" w:hAnsi="Times New Roman" w:cs="Times New Roman"/>
        </w:rPr>
        <w:t>2.7. Оказывать услуги надлежащего качества. Оказывать услуги в соответствии с требованиями действующих нормативных актов.</w:t>
      </w:r>
    </w:p>
    <w:p w:rsidR="00005B21" w:rsidRPr="00944B97" w:rsidRDefault="00005B21" w:rsidP="0045601C">
      <w:pPr>
        <w:spacing w:after="0" w:line="240" w:lineRule="auto"/>
        <w:jc w:val="both"/>
        <w:rPr>
          <w:rFonts w:ascii="Times New Roman" w:hAnsi="Times New Roman" w:cs="Times New Roman"/>
        </w:rPr>
      </w:pPr>
      <w:r w:rsidRPr="00944B97">
        <w:rPr>
          <w:rFonts w:ascii="Times New Roman" w:hAnsi="Times New Roman" w:cs="Times New Roman"/>
        </w:rPr>
        <w:t>Исполнитель вправе:</w:t>
      </w:r>
    </w:p>
    <w:p w:rsidR="00005B21" w:rsidRPr="00944B97" w:rsidRDefault="00005B21" w:rsidP="0045601C">
      <w:pPr>
        <w:spacing w:after="0" w:line="240" w:lineRule="auto"/>
        <w:jc w:val="both"/>
        <w:rPr>
          <w:rFonts w:ascii="Times New Roman" w:hAnsi="Times New Roman" w:cs="Times New Roman"/>
        </w:rPr>
      </w:pPr>
      <w:r w:rsidRPr="00944B97">
        <w:rPr>
          <w:rFonts w:ascii="Times New Roman" w:hAnsi="Times New Roman" w:cs="Times New Roman"/>
        </w:rPr>
        <w:t xml:space="preserve">2.8. </w:t>
      </w:r>
      <w:r w:rsidR="00271FED" w:rsidRPr="00944B97">
        <w:rPr>
          <w:rFonts w:ascii="Times New Roman" w:hAnsi="Times New Roman" w:cs="Times New Roman"/>
        </w:rPr>
        <w:t>С</w:t>
      </w:r>
      <w:r w:rsidRPr="00944B97">
        <w:rPr>
          <w:rFonts w:ascii="Times New Roman" w:hAnsi="Times New Roman" w:cs="Times New Roman"/>
        </w:rPr>
        <w:t>амостоятельно определять порядок и способ выполнения своих обязательств по настоящему договору, в том числе определять исполнителей для оказания услуг, привлекать подрядные и иные организации с целью оказания всех или некоторых услуг, оставаясь ответственным перед Заказчиком за их качество и объем.</w:t>
      </w:r>
    </w:p>
    <w:p w:rsidR="00005B21" w:rsidRPr="00944B97" w:rsidRDefault="00005B21" w:rsidP="0045601C">
      <w:pPr>
        <w:spacing w:after="0" w:line="240" w:lineRule="auto"/>
        <w:jc w:val="both"/>
        <w:rPr>
          <w:rFonts w:ascii="Times New Roman" w:hAnsi="Times New Roman" w:cs="Times New Roman"/>
        </w:rPr>
      </w:pPr>
      <w:r w:rsidRPr="00944B97">
        <w:rPr>
          <w:rFonts w:ascii="Times New Roman" w:hAnsi="Times New Roman" w:cs="Times New Roman"/>
        </w:rPr>
        <w:t>2.9</w:t>
      </w:r>
      <w:r w:rsidR="00B94EC0" w:rsidRPr="00944B97">
        <w:rPr>
          <w:rFonts w:ascii="Times New Roman" w:hAnsi="Times New Roman" w:cs="Times New Roman"/>
        </w:rPr>
        <w:t xml:space="preserve">. Приостановить оказание услуг полностью или в части,  изменить периодичность оказания услуг, в случае нарушения Заказчиком условий настоящего договора об оплате, до полного исполнения Заказчиком своих обязательств. В </w:t>
      </w:r>
      <w:r w:rsidR="00E056D3" w:rsidRPr="00944B97">
        <w:rPr>
          <w:rFonts w:ascii="Times New Roman" w:hAnsi="Times New Roman" w:cs="Times New Roman"/>
        </w:rPr>
        <w:t>соответствии</w:t>
      </w:r>
      <w:r w:rsidR="00B94EC0" w:rsidRPr="00944B97">
        <w:rPr>
          <w:rFonts w:ascii="Times New Roman" w:hAnsi="Times New Roman" w:cs="Times New Roman"/>
        </w:rPr>
        <w:t xml:space="preserve"> с </w:t>
      </w:r>
      <w:r w:rsidR="00E056D3" w:rsidRPr="00944B97">
        <w:rPr>
          <w:rFonts w:ascii="Times New Roman" w:hAnsi="Times New Roman" w:cs="Times New Roman"/>
        </w:rPr>
        <w:t>настоящим</w:t>
      </w:r>
      <w:r w:rsidR="00B94EC0" w:rsidRPr="00944B97">
        <w:rPr>
          <w:rFonts w:ascii="Times New Roman" w:hAnsi="Times New Roman" w:cs="Times New Roman"/>
        </w:rPr>
        <w:t xml:space="preserve"> пунктом, если Заказчиком нарушены условия договора об оплате в одном из расчетных периодов, Исполнитель имеет право приостановить оказание услуг полностью или в части, изменить </w:t>
      </w:r>
      <w:r w:rsidR="00E056D3" w:rsidRPr="00944B97">
        <w:rPr>
          <w:rFonts w:ascii="Times New Roman" w:hAnsi="Times New Roman" w:cs="Times New Roman"/>
        </w:rPr>
        <w:t>периодичность</w:t>
      </w:r>
      <w:r w:rsidR="00B94EC0" w:rsidRPr="00944B97">
        <w:rPr>
          <w:rFonts w:ascii="Times New Roman" w:hAnsi="Times New Roman" w:cs="Times New Roman"/>
        </w:rPr>
        <w:t xml:space="preserve"> оказания услуг в любом последующем расчетном периоде.</w:t>
      </w:r>
    </w:p>
    <w:p w:rsidR="00271FED" w:rsidRPr="00944B97" w:rsidRDefault="00B94EC0" w:rsidP="00944B97">
      <w:pPr>
        <w:spacing w:after="0" w:line="240" w:lineRule="auto"/>
        <w:jc w:val="both"/>
      </w:pPr>
      <w:r w:rsidRPr="00944B97">
        <w:rPr>
          <w:rFonts w:ascii="Times New Roman" w:hAnsi="Times New Roman" w:cs="Times New Roman"/>
        </w:rPr>
        <w:t xml:space="preserve">В этом случае, Исполнитель обязан направить Заказчику письменное </w:t>
      </w:r>
      <w:r w:rsidR="00E056D3" w:rsidRPr="00944B97">
        <w:rPr>
          <w:rFonts w:ascii="Times New Roman" w:hAnsi="Times New Roman" w:cs="Times New Roman"/>
        </w:rPr>
        <w:t>у</w:t>
      </w:r>
      <w:r w:rsidRPr="00944B97">
        <w:rPr>
          <w:rFonts w:ascii="Times New Roman" w:hAnsi="Times New Roman" w:cs="Times New Roman"/>
        </w:rPr>
        <w:t>ведомление о предстоящем</w:t>
      </w:r>
      <w:r w:rsidR="00271FED" w:rsidRPr="00944B97">
        <w:rPr>
          <w:rStyle w:val="2"/>
          <w:color w:val="000000"/>
        </w:rPr>
        <w:t xml:space="preserve"> приостановлении и изменении периодичности оказания услуг. При этом приостановление оказания услуг полностью или в части, изменение периодичности возможно с момента получения Заказчиком уведомления под роспись или по истечении 6-ти дней с момента направления уведомления заказным письмом.</w:t>
      </w:r>
    </w:p>
    <w:p w:rsidR="00271FED" w:rsidRPr="00944B97" w:rsidRDefault="00271FED" w:rsidP="00271FED">
      <w:pPr>
        <w:pStyle w:val="20"/>
        <w:numPr>
          <w:ilvl w:val="0"/>
          <w:numId w:val="1"/>
        </w:numPr>
        <w:shd w:val="clear" w:color="auto" w:fill="auto"/>
        <w:tabs>
          <w:tab w:val="left" w:pos="797"/>
        </w:tabs>
        <w:spacing w:after="0"/>
        <w:ind w:left="180"/>
      </w:pPr>
      <w:r w:rsidRPr="00944B97">
        <w:rPr>
          <w:rStyle w:val="2"/>
          <w:color w:val="000000"/>
        </w:rPr>
        <w:t>При необходимости принятия неотложных мер по предупреждению или ликвидации аварии на электроустановках, вводить ограничение на их работу или полное отключение. О введении данных ограничений или полного отключения Исполнитель обязан незамедлительно уведомить Заказчика.</w:t>
      </w:r>
    </w:p>
    <w:p w:rsidR="00271FED" w:rsidRPr="00944B97" w:rsidRDefault="00271FED" w:rsidP="00271FED">
      <w:pPr>
        <w:pStyle w:val="20"/>
        <w:numPr>
          <w:ilvl w:val="0"/>
          <w:numId w:val="1"/>
        </w:numPr>
        <w:shd w:val="clear" w:color="auto" w:fill="auto"/>
        <w:tabs>
          <w:tab w:val="left" w:pos="797"/>
        </w:tabs>
        <w:spacing w:after="0"/>
        <w:ind w:left="180"/>
      </w:pPr>
      <w:r w:rsidRPr="00944B97">
        <w:rPr>
          <w:rStyle w:val="2"/>
          <w:color w:val="000000"/>
        </w:rPr>
        <w:t>Для выполнения ремонта на электроустановках отключать подачу электроэнергии, известив Заказчика телефонограммой.</w:t>
      </w:r>
    </w:p>
    <w:p w:rsidR="00271FED" w:rsidRPr="00944B97" w:rsidRDefault="00271FED" w:rsidP="00271FED">
      <w:pPr>
        <w:pStyle w:val="20"/>
        <w:numPr>
          <w:ilvl w:val="0"/>
          <w:numId w:val="1"/>
        </w:numPr>
        <w:shd w:val="clear" w:color="auto" w:fill="auto"/>
        <w:tabs>
          <w:tab w:val="left" w:pos="802"/>
        </w:tabs>
        <w:ind w:left="180"/>
      </w:pPr>
      <w:r w:rsidRPr="00944B97">
        <w:rPr>
          <w:rStyle w:val="2"/>
          <w:color w:val="000000"/>
        </w:rPr>
        <w:t>Исполнитель вправе приостановить оказание услуг в случае неисполнения Заказчиком предусмотренной настоящим договором обязанности по предоставлению технической документации. При этом оказание услуг приостанавливается до предоставления Заказчиком технической документации.</w:t>
      </w:r>
    </w:p>
    <w:p w:rsidR="00271FED" w:rsidRPr="00944B97" w:rsidRDefault="00271FED" w:rsidP="00271FED">
      <w:pPr>
        <w:pStyle w:val="31"/>
        <w:shd w:val="clear" w:color="auto" w:fill="auto"/>
        <w:ind w:left="3120"/>
        <w:jc w:val="left"/>
      </w:pPr>
      <w:r w:rsidRPr="00944B97">
        <w:rPr>
          <w:rStyle w:val="30"/>
          <w:color w:val="000000"/>
        </w:rPr>
        <w:t>3. ПРАВА И ОБЯЗАННОСТИ ЗАКАЗЧИКА</w:t>
      </w:r>
    </w:p>
    <w:p w:rsidR="00271FED" w:rsidRPr="00944B97" w:rsidRDefault="00271FED" w:rsidP="00271FED">
      <w:pPr>
        <w:pStyle w:val="31"/>
        <w:shd w:val="clear" w:color="auto" w:fill="auto"/>
        <w:ind w:left="180"/>
      </w:pPr>
      <w:r w:rsidRPr="00944B97">
        <w:rPr>
          <w:rStyle w:val="30"/>
          <w:color w:val="000000"/>
        </w:rPr>
        <w:t>Заказчик обязан:</w:t>
      </w:r>
    </w:p>
    <w:p w:rsidR="00271FED" w:rsidRPr="00944B97" w:rsidRDefault="00271FED" w:rsidP="00271FED">
      <w:pPr>
        <w:pStyle w:val="20"/>
        <w:numPr>
          <w:ilvl w:val="0"/>
          <w:numId w:val="2"/>
        </w:numPr>
        <w:shd w:val="clear" w:color="auto" w:fill="auto"/>
        <w:tabs>
          <w:tab w:val="left" w:pos="703"/>
        </w:tabs>
        <w:spacing w:after="0"/>
        <w:ind w:left="180"/>
      </w:pPr>
      <w:r w:rsidRPr="00944B97">
        <w:rPr>
          <w:rStyle w:val="2"/>
          <w:color w:val="000000"/>
        </w:rPr>
        <w:t>Ежемесячно, не позднее 10 числа месяца, следующего за расчетным, оплачивать в полном объеме услуги Исполнителя, путем перечисления денежных средств на его расчетный счет. Подписывать и возвращать в адрес Исполнителя один экземпляр акта оказанных услуг.</w:t>
      </w:r>
    </w:p>
    <w:p w:rsidR="00271FED" w:rsidRPr="00944B97" w:rsidRDefault="00271FED" w:rsidP="00271FED">
      <w:pPr>
        <w:pStyle w:val="20"/>
        <w:numPr>
          <w:ilvl w:val="0"/>
          <w:numId w:val="2"/>
        </w:numPr>
        <w:shd w:val="clear" w:color="auto" w:fill="auto"/>
        <w:tabs>
          <w:tab w:val="left" w:pos="703"/>
        </w:tabs>
        <w:spacing w:after="0"/>
        <w:ind w:left="180"/>
      </w:pPr>
      <w:r w:rsidRPr="00944B97">
        <w:rPr>
          <w:rStyle w:val="2"/>
          <w:color w:val="000000"/>
        </w:rPr>
        <w:t>Беспрепятственно допускать представителя Исполнителя и обслуживающей организации в помещение для профилактических осмотров, выяснения причин неисправности электроустановок и их устранения.</w:t>
      </w:r>
    </w:p>
    <w:p w:rsidR="00271FED" w:rsidRPr="00944B97" w:rsidRDefault="00271FED" w:rsidP="00271FED">
      <w:pPr>
        <w:pStyle w:val="20"/>
        <w:shd w:val="clear" w:color="auto" w:fill="auto"/>
        <w:spacing w:after="0" w:line="274" w:lineRule="exact"/>
        <w:ind w:left="180"/>
      </w:pPr>
      <w:r w:rsidRPr="00944B97">
        <w:rPr>
          <w:rStyle w:val="2"/>
          <w:color w:val="000000"/>
        </w:rPr>
        <w:t>Обеспечивать свободный доступ к электроустановкам, незамедлительно устранять обстоятельства, препятствующие такому доступу, (в том числе, самостоятельно демонтировать элементы отделки помещения, препятствующие доступу к электрическим сетям). Заказчик несет ответственность за последствия необеспечения такого доступа.</w:t>
      </w:r>
    </w:p>
    <w:p w:rsidR="00271FED" w:rsidRPr="00944B97" w:rsidRDefault="00271FED" w:rsidP="00271FED">
      <w:pPr>
        <w:pStyle w:val="20"/>
        <w:numPr>
          <w:ilvl w:val="0"/>
          <w:numId w:val="2"/>
        </w:numPr>
        <w:shd w:val="clear" w:color="auto" w:fill="auto"/>
        <w:tabs>
          <w:tab w:val="left" w:pos="703"/>
        </w:tabs>
        <w:spacing w:after="0" w:line="274" w:lineRule="exact"/>
        <w:ind w:left="180"/>
      </w:pPr>
      <w:r w:rsidRPr="00944B97">
        <w:rPr>
          <w:rStyle w:val="2"/>
          <w:color w:val="000000"/>
        </w:rPr>
        <w:lastRenderedPageBreak/>
        <w:t>При возникновении аварии немедленно сообщить об этом в диспетчерскую службу Исполнителя по телефонам, указанным в настоящем договоре, по которым производится диспетчерское обслуживание.</w:t>
      </w:r>
    </w:p>
    <w:p w:rsidR="00271FED" w:rsidRPr="00944B97" w:rsidRDefault="00271FED" w:rsidP="00271FED">
      <w:pPr>
        <w:pStyle w:val="20"/>
        <w:shd w:val="clear" w:color="auto" w:fill="auto"/>
        <w:spacing w:after="0" w:line="274" w:lineRule="exact"/>
        <w:ind w:left="180"/>
      </w:pPr>
      <w:r w:rsidRPr="00944B97">
        <w:rPr>
          <w:rStyle w:val="2"/>
          <w:color w:val="000000"/>
        </w:rPr>
        <w:t>Авария - частичная или полная неисправность электроустановки (электроустановок), требующая частичного или полного отключения электроустановки (электроустановок).</w:t>
      </w:r>
    </w:p>
    <w:p w:rsidR="00271FED" w:rsidRPr="00944B97" w:rsidRDefault="00271FED" w:rsidP="00271FED">
      <w:pPr>
        <w:pStyle w:val="20"/>
        <w:shd w:val="clear" w:color="auto" w:fill="auto"/>
        <w:spacing w:after="0" w:line="274" w:lineRule="exact"/>
        <w:ind w:left="180"/>
      </w:pPr>
      <w:r w:rsidRPr="00944B97">
        <w:rPr>
          <w:rStyle w:val="2"/>
          <w:color w:val="000000"/>
        </w:rPr>
        <w:t>Не позднее дня, следующего за днем аварии, сторонами составляется акт по факту аварии, которым устанавливаются ее возможные причины. На основании данного акта Исполнителем составляется дефектная ведомость.</w:t>
      </w:r>
    </w:p>
    <w:p w:rsidR="00271FED" w:rsidRPr="00944B97" w:rsidRDefault="00271FED" w:rsidP="00271FED">
      <w:pPr>
        <w:pStyle w:val="20"/>
        <w:numPr>
          <w:ilvl w:val="0"/>
          <w:numId w:val="2"/>
        </w:numPr>
        <w:shd w:val="clear" w:color="auto" w:fill="auto"/>
        <w:tabs>
          <w:tab w:val="left" w:pos="703"/>
        </w:tabs>
        <w:spacing w:after="0" w:line="274" w:lineRule="exact"/>
        <w:ind w:left="180"/>
      </w:pPr>
      <w:r w:rsidRPr="00944B97">
        <w:rPr>
          <w:rStyle w:val="2"/>
          <w:color w:val="000000"/>
        </w:rPr>
        <w:t>Обеспечить Исполнителю доступ во все помещения объекта и назначить ответственное за работу с Исполнителем лицо распоряжением.</w:t>
      </w:r>
    </w:p>
    <w:p w:rsidR="00271FED" w:rsidRPr="00944B97" w:rsidRDefault="00271FED" w:rsidP="00271FED">
      <w:pPr>
        <w:pStyle w:val="20"/>
        <w:numPr>
          <w:ilvl w:val="0"/>
          <w:numId w:val="2"/>
        </w:numPr>
        <w:shd w:val="clear" w:color="auto" w:fill="auto"/>
        <w:tabs>
          <w:tab w:val="left" w:pos="703"/>
        </w:tabs>
        <w:spacing w:after="0" w:line="274" w:lineRule="exact"/>
        <w:ind w:left="180"/>
      </w:pPr>
      <w:r w:rsidRPr="00944B97">
        <w:rPr>
          <w:rStyle w:val="2"/>
          <w:color w:val="000000"/>
        </w:rPr>
        <w:t>При изменении организационно-правовой формы, наименования, юридического адреса, банковских реквизитов, в трехдневный срок письменно известить Исполнителя о таких изменениях.</w:t>
      </w:r>
    </w:p>
    <w:p w:rsidR="00271FED" w:rsidRPr="00944B97" w:rsidRDefault="00271FED" w:rsidP="00271FED">
      <w:pPr>
        <w:pStyle w:val="20"/>
        <w:numPr>
          <w:ilvl w:val="0"/>
          <w:numId w:val="2"/>
        </w:numPr>
        <w:shd w:val="clear" w:color="auto" w:fill="auto"/>
        <w:tabs>
          <w:tab w:val="left" w:pos="703"/>
        </w:tabs>
        <w:spacing w:after="0" w:line="274" w:lineRule="exact"/>
        <w:ind w:left="180"/>
      </w:pPr>
      <w:r w:rsidRPr="00944B97">
        <w:rPr>
          <w:rStyle w:val="2"/>
          <w:color w:val="000000"/>
        </w:rPr>
        <w:t>В день начала оказания услуг по настоящему договору передать Исполнителю ключи (по акту приема-передачи) от помещений объекта, необходимых для выполнения Исполнителем обязанностей по настоящему договору, или иным способом (по выбору Заказчика) обеспечить Исполнителю доступ в данные помещения.</w:t>
      </w:r>
    </w:p>
    <w:p w:rsidR="00271FED" w:rsidRPr="00944B97" w:rsidRDefault="00271FED" w:rsidP="00271FED">
      <w:pPr>
        <w:pStyle w:val="20"/>
        <w:numPr>
          <w:ilvl w:val="0"/>
          <w:numId w:val="2"/>
        </w:numPr>
        <w:shd w:val="clear" w:color="auto" w:fill="auto"/>
        <w:tabs>
          <w:tab w:val="left" w:pos="703"/>
        </w:tabs>
        <w:spacing w:after="0" w:line="274" w:lineRule="exact"/>
        <w:ind w:left="180"/>
      </w:pPr>
      <w:r w:rsidRPr="00944B97">
        <w:rPr>
          <w:rStyle w:val="2"/>
          <w:color w:val="000000"/>
        </w:rPr>
        <w:t>Согласовывать с Исполнителем проведение иными лицами электротехнических работ на объекте Заказчика.</w:t>
      </w:r>
    </w:p>
    <w:p w:rsidR="00271FED" w:rsidRPr="00944B97" w:rsidRDefault="00271FED" w:rsidP="00271FED">
      <w:pPr>
        <w:pStyle w:val="20"/>
        <w:numPr>
          <w:ilvl w:val="0"/>
          <w:numId w:val="2"/>
        </w:numPr>
        <w:shd w:val="clear" w:color="auto" w:fill="auto"/>
        <w:tabs>
          <w:tab w:val="left" w:pos="703"/>
        </w:tabs>
        <w:spacing w:after="0" w:line="274" w:lineRule="exact"/>
        <w:ind w:left="180"/>
      </w:pPr>
      <w:r w:rsidRPr="00944B97">
        <w:rPr>
          <w:rStyle w:val="2"/>
          <w:color w:val="000000"/>
        </w:rPr>
        <w:t>Предоставить необходимую техническую документацию по требованию Исполнителя.</w:t>
      </w:r>
    </w:p>
    <w:p w:rsidR="00271FED" w:rsidRPr="00944B97" w:rsidRDefault="00271FED" w:rsidP="00271FED">
      <w:pPr>
        <w:pStyle w:val="20"/>
        <w:numPr>
          <w:ilvl w:val="0"/>
          <w:numId w:val="2"/>
        </w:numPr>
        <w:shd w:val="clear" w:color="auto" w:fill="auto"/>
        <w:tabs>
          <w:tab w:val="left" w:pos="703"/>
        </w:tabs>
        <w:spacing w:after="0" w:line="274" w:lineRule="exact"/>
        <w:ind w:left="180"/>
      </w:pPr>
      <w:r w:rsidRPr="00944B97">
        <w:rPr>
          <w:rStyle w:val="2"/>
          <w:color w:val="000000"/>
        </w:rPr>
        <w:t>Проводить ежегодный инструктаж не электротехнического персонала, находящегося в штате Заказчика, с присвоением 1-ой квалификационной группы по электробезопасности в соответствии с требованиями НТД.</w:t>
      </w:r>
    </w:p>
    <w:p w:rsidR="00271FED" w:rsidRPr="00944B97" w:rsidRDefault="00271FED" w:rsidP="00271FED">
      <w:pPr>
        <w:pStyle w:val="31"/>
        <w:shd w:val="clear" w:color="auto" w:fill="auto"/>
        <w:tabs>
          <w:tab w:val="left" w:pos="8350"/>
          <w:tab w:val="left" w:pos="8902"/>
        </w:tabs>
        <w:spacing w:line="274" w:lineRule="exact"/>
        <w:ind w:left="180"/>
      </w:pPr>
      <w:r w:rsidRPr="00944B97">
        <w:rPr>
          <w:rStyle w:val="30"/>
          <w:color w:val="000000"/>
        </w:rPr>
        <w:t>Заказчик имеет право:</w:t>
      </w:r>
      <w:r w:rsidRPr="00944B97">
        <w:rPr>
          <w:rStyle w:val="30"/>
          <w:color w:val="000000"/>
        </w:rPr>
        <w:tab/>
      </w:r>
    </w:p>
    <w:p w:rsidR="00271FED" w:rsidRPr="00944B97" w:rsidRDefault="00271FED" w:rsidP="00271FED">
      <w:pPr>
        <w:pStyle w:val="20"/>
        <w:numPr>
          <w:ilvl w:val="0"/>
          <w:numId w:val="2"/>
        </w:numPr>
        <w:shd w:val="clear" w:color="auto" w:fill="auto"/>
        <w:tabs>
          <w:tab w:val="left" w:pos="792"/>
        </w:tabs>
        <w:spacing w:after="0" w:line="274" w:lineRule="exact"/>
        <w:ind w:left="180"/>
      </w:pPr>
      <w:r w:rsidRPr="00944B97">
        <w:rPr>
          <w:rStyle w:val="2"/>
          <w:color w:val="000000"/>
        </w:rPr>
        <w:t>Вносить предложения по улучшению деятельности Исполнителя.</w:t>
      </w:r>
    </w:p>
    <w:p w:rsidR="00271FED" w:rsidRPr="00944B97" w:rsidRDefault="00271FED" w:rsidP="00271FED">
      <w:pPr>
        <w:pStyle w:val="20"/>
        <w:numPr>
          <w:ilvl w:val="0"/>
          <w:numId w:val="2"/>
        </w:numPr>
        <w:shd w:val="clear" w:color="auto" w:fill="auto"/>
        <w:tabs>
          <w:tab w:val="left" w:pos="792"/>
        </w:tabs>
        <w:spacing w:after="0" w:line="274" w:lineRule="exact"/>
        <w:ind w:left="180"/>
      </w:pPr>
      <w:r w:rsidRPr="00944B97">
        <w:rPr>
          <w:rStyle w:val="2"/>
          <w:color w:val="000000"/>
        </w:rPr>
        <w:t>На получение от Исполнителя информации об исполнении обязательств.</w:t>
      </w:r>
    </w:p>
    <w:p w:rsidR="00271FED" w:rsidRPr="00944B97" w:rsidRDefault="00271FED" w:rsidP="00271FED">
      <w:pPr>
        <w:pStyle w:val="20"/>
        <w:numPr>
          <w:ilvl w:val="0"/>
          <w:numId w:val="2"/>
        </w:numPr>
        <w:shd w:val="clear" w:color="auto" w:fill="auto"/>
        <w:tabs>
          <w:tab w:val="left" w:pos="792"/>
        </w:tabs>
        <w:spacing w:line="274" w:lineRule="exact"/>
        <w:ind w:left="180"/>
      </w:pPr>
      <w:r w:rsidRPr="00944B97">
        <w:rPr>
          <w:rStyle w:val="2"/>
          <w:color w:val="000000"/>
        </w:rPr>
        <w:t>Осуществлять иные права, предоставленные действующим законодательством.</w:t>
      </w:r>
    </w:p>
    <w:p w:rsidR="00271FED" w:rsidRPr="00944B97" w:rsidRDefault="00271FED" w:rsidP="00271FED">
      <w:pPr>
        <w:pStyle w:val="31"/>
        <w:shd w:val="clear" w:color="auto" w:fill="auto"/>
        <w:spacing w:line="274" w:lineRule="exact"/>
        <w:ind w:left="1500"/>
        <w:jc w:val="left"/>
      </w:pPr>
      <w:r w:rsidRPr="00944B97">
        <w:rPr>
          <w:rStyle w:val="30"/>
          <w:color w:val="000000"/>
        </w:rPr>
        <w:t>4. СТОИМОСТЬ, ПОРЯДОК ПРИЕМКИ УСЛУГ, ПОРЯДОК РАСЧЕТОВ</w:t>
      </w:r>
    </w:p>
    <w:p w:rsidR="008F1751" w:rsidRPr="00944B97" w:rsidRDefault="00271FED" w:rsidP="008F1751">
      <w:pPr>
        <w:pStyle w:val="21"/>
        <w:shd w:val="clear" w:color="auto" w:fill="auto"/>
        <w:spacing w:after="0" w:line="274" w:lineRule="exact"/>
        <w:rPr>
          <w:sz w:val="22"/>
          <w:szCs w:val="22"/>
        </w:rPr>
      </w:pPr>
      <w:r w:rsidRPr="00944B97">
        <w:rPr>
          <w:rStyle w:val="2"/>
          <w:color w:val="000000"/>
          <w:sz w:val="22"/>
          <w:szCs w:val="22"/>
        </w:rPr>
        <w:t>4.1. Стоимость услуг (обслуживания) по настоящему договору за один месяц составляет</w:t>
      </w:r>
      <w:proofErr w:type="gramStart"/>
      <w:r w:rsidRPr="00944B97">
        <w:rPr>
          <w:rStyle w:val="2"/>
          <w:color w:val="000000"/>
          <w:sz w:val="22"/>
          <w:szCs w:val="22"/>
        </w:rPr>
        <w:t xml:space="preserve"> </w:t>
      </w:r>
      <w:r w:rsidR="00944B97" w:rsidRPr="00944B97">
        <w:rPr>
          <w:rStyle w:val="2"/>
          <w:color w:val="000000"/>
          <w:sz w:val="22"/>
          <w:szCs w:val="22"/>
          <w:highlight w:val="yellow"/>
        </w:rPr>
        <w:t>_____________</w:t>
      </w:r>
      <w:r w:rsidRPr="00944B97">
        <w:rPr>
          <w:rStyle w:val="2"/>
          <w:color w:val="000000"/>
          <w:sz w:val="22"/>
          <w:szCs w:val="22"/>
          <w:highlight w:val="yellow"/>
        </w:rPr>
        <w:t>(</w:t>
      </w:r>
      <w:r w:rsidR="00944B97" w:rsidRPr="00944B97">
        <w:rPr>
          <w:rStyle w:val="2"/>
          <w:color w:val="000000"/>
          <w:sz w:val="22"/>
          <w:szCs w:val="22"/>
          <w:highlight w:val="yellow"/>
        </w:rPr>
        <w:t>_____________________</w:t>
      </w:r>
      <w:r w:rsidRPr="00944B97">
        <w:rPr>
          <w:rStyle w:val="2"/>
          <w:color w:val="000000"/>
          <w:sz w:val="22"/>
          <w:szCs w:val="22"/>
          <w:highlight w:val="yellow"/>
        </w:rPr>
        <w:t>)</w:t>
      </w:r>
      <w:r w:rsidRPr="00944B97">
        <w:rPr>
          <w:rStyle w:val="2"/>
          <w:color w:val="000000"/>
          <w:sz w:val="22"/>
          <w:szCs w:val="22"/>
        </w:rPr>
        <w:t xml:space="preserve"> </w:t>
      </w:r>
      <w:proofErr w:type="gramEnd"/>
      <w:r w:rsidRPr="00944B97">
        <w:rPr>
          <w:rStyle w:val="2"/>
          <w:color w:val="000000"/>
          <w:sz w:val="22"/>
          <w:szCs w:val="22"/>
        </w:rPr>
        <w:t>рубл</w:t>
      </w:r>
      <w:r w:rsidR="00125CBC" w:rsidRPr="00944B97">
        <w:rPr>
          <w:rStyle w:val="2"/>
          <w:color w:val="000000"/>
          <w:sz w:val="22"/>
          <w:szCs w:val="22"/>
        </w:rPr>
        <w:t>ей</w:t>
      </w:r>
      <w:r w:rsidRPr="00944B97">
        <w:rPr>
          <w:rStyle w:val="2"/>
          <w:color w:val="000000"/>
          <w:sz w:val="22"/>
          <w:szCs w:val="22"/>
        </w:rPr>
        <w:t>. НДС не предусмотрен в связи с применением Исполнителем упрощенной системы налогообложения. Данная стоимость является стоимость технического, аварийного и диспетчерского обслуживания за один месяц. Общая стоимость услуг за весь период действия договора составляет</w:t>
      </w:r>
      <w:proofErr w:type="gramStart"/>
      <w:r w:rsidRPr="00944B97">
        <w:rPr>
          <w:rStyle w:val="2"/>
          <w:color w:val="000000"/>
          <w:sz w:val="22"/>
          <w:szCs w:val="22"/>
        </w:rPr>
        <w:t xml:space="preserve"> </w:t>
      </w:r>
      <w:r w:rsidR="00944B97" w:rsidRPr="00944B97">
        <w:rPr>
          <w:rStyle w:val="2"/>
          <w:color w:val="000000"/>
          <w:sz w:val="22"/>
          <w:szCs w:val="22"/>
          <w:highlight w:val="yellow"/>
        </w:rPr>
        <w:t>_________________</w:t>
      </w:r>
      <w:r w:rsidRPr="00944B97">
        <w:rPr>
          <w:rStyle w:val="2"/>
          <w:color w:val="000000"/>
          <w:sz w:val="22"/>
          <w:szCs w:val="22"/>
          <w:highlight w:val="yellow"/>
        </w:rPr>
        <w:t xml:space="preserve"> (</w:t>
      </w:r>
      <w:r w:rsidR="00944B97" w:rsidRPr="00944B97">
        <w:rPr>
          <w:rStyle w:val="2"/>
          <w:color w:val="000000"/>
          <w:sz w:val="22"/>
          <w:szCs w:val="22"/>
          <w:highlight w:val="yellow"/>
        </w:rPr>
        <w:t>__________________</w:t>
      </w:r>
      <w:r w:rsidRPr="00944B97">
        <w:rPr>
          <w:rStyle w:val="2"/>
          <w:color w:val="000000"/>
          <w:sz w:val="22"/>
          <w:szCs w:val="22"/>
          <w:highlight w:val="yellow"/>
        </w:rPr>
        <w:t xml:space="preserve"> )</w:t>
      </w:r>
      <w:r w:rsidRPr="00944B97">
        <w:rPr>
          <w:rStyle w:val="2"/>
          <w:color w:val="000000"/>
          <w:sz w:val="22"/>
          <w:szCs w:val="22"/>
        </w:rPr>
        <w:t xml:space="preserve"> </w:t>
      </w:r>
      <w:proofErr w:type="gramEnd"/>
      <w:r w:rsidRPr="00944B97">
        <w:rPr>
          <w:rStyle w:val="2"/>
          <w:color w:val="000000"/>
          <w:sz w:val="22"/>
          <w:szCs w:val="22"/>
        </w:rPr>
        <w:t>рубл</w:t>
      </w:r>
      <w:r w:rsidR="008F1751" w:rsidRPr="00944B97">
        <w:rPr>
          <w:rStyle w:val="2"/>
          <w:color w:val="000000"/>
          <w:sz w:val="22"/>
          <w:szCs w:val="22"/>
        </w:rPr>
        <w:t>ей</w:t>
      </w:r>
      <w:r w:rsidRPr="00944B97">
        <w:rPr>
          <w:rStyle w:val="2"/>
          <w:color w:val="000000"/>
          <w:sz w:val="22"/>
          <w:szCs w:val="22"/>
        </w:rPr>
        <w:t>.</w:t>
      </w:r>
      <w:r w:rsidR="008F1751" w:rsidRPr="00944B97">
        <w:rPr>
          <w:rStyle w:val="2"/>
          <w:color w:val="000000"/>
          <w:sz w:val="22"/>
          <w:szCs w:val="22"/>
        </w:rPr>
        <w:t xml:space="preserve"> Цена договора является твердой и определяется на весь срок исполнения договора.</w:t>
      </w:r>
    </w:p>
    <w:p w:rsidR="00271FED" w:rsidRPr="00944B97" w:rsidRDefault="00271FED" w:rsidP="00273A82">
      <w:pPr>
        <w:pStyle w:val="21"/>
        <w:numPr>
          <w:ilvl w:val="1"/>
          <w:numId w:val="3"/>
        </w:numPr>
        <w:shd w:val="clear" w:color="auto" w:fill="auto"/>
        <w:tabs>
          <w:tab w:val="left" w:pos="602"/>
        </w:tabs>
        <w:spacing w:after="0" w:line="274" w:lineRule="exact"/>
        <w:rPr>
          <w:sz w:val="22"/>
          <w:szCs w:val="22"/>
        </w:rPr>
      </w:pPr>
      <w:r w:rsidRPr="00944B97">
        <w:rPr>
          <w:rStyle w:val="2"/>
          <w:color w:val="000000"/>
          <w:sz w:val="22"/>
          <w:szCs w:val="22"/>
        </w:rPr>
        <w:t>Услуги на сумму большую, чем предусмотрено п.4.1, договора, могут быть оказаны Исполнителем Заказчику на основании отдельного договора и подлежат оплате Заказчиком в полном объеме в соответствии с условиями отдельного договора.</w:t>
      </w:r>
    </w:p>
    <w:p w:rsidR="00271FED" w:rsidRPr="00944B97" w:rsidRDefault="00271FED" w:rsidP="00273A82">
      <w:pPr>
        <w:pStyle w:val="21"/>
        <w:numPr>
          <w:ilvl w:val="1"/>
          <w:numId w:val="3"/>
        </w:numPr>
        <w:shd w:val="clear" w:color="auto" w:fill="auto"/>
        <w:tabs>
          <w:tab w:val="left" w:pos="602"/>
        </w:tabs>
        <w:spacing w:after="0" w:line="274" w:lineRule="exact"/>
        <w:rPr>
          <w:sz w:val="22"/>
          <w:szCs w:val="22"/>
        </w:rPr>
      </w:pPr>
      <w:r w:rsidRPr="00944B97">
        <w:rPr>
          <w:rStyle w:val="2"/>
          <w:color w:val="000000"/>
          <w:sz w:val="22"/>
          <w:szCs w:val="22"/>
        </w:rPr>
        <w:t xml:space="preserve">Факт надлежащего оказания услуг по настоящему договору подтверждается актом оказанных услуг, который составляется сторонами по итогам каждого календарного месяца. </w:t>
      </w:r>
      <w:proofErr w:type="gramStart"/>
      <w:r w:rsidRPr="00944B97">
        <w:rPr>
          <w:rStyle w:val="2"/>
          <w:color w:val="000000"/>
          <w:sz w:val="22"/>
          <w:szCs w:val="22"/>
        </w:rPr>
        <w:t xml:space="preserve">Одновременно со счетом на оплату услуг, до 5 числа месяца, следующего за расчетным, Исполнитель передает Заказчику акт оказанных услуг за </w:t>
      </w:r>
      <w:r w:rsidR="008F1751" w:rsidRPr="00944B97">
        <w:rPr>
          <w:rStyle w:val="2"/>
          <w:color w:val="000000"/>
          <w:sz w:val="22"/>
          <w:szCs w:val="22"/>
        </w:rPr>
        <w:t>расчетный</w:t>
      </w:r>
      <w:r w:rsidRPr="00944B97">
        <w:rPr>
          <w:rStyle w:val="2"/>
          <w:color w:val="000000"/>
          <w:sz w:val="22"/>
          <w:szCs w:val="22"/>
        </w:rPr>
        <w:t xml:space="preserve"> месяц.</w:t>
      </w:r>
      <w:proofErr w:type="gramEnd"/>
      <w:r w:rsidRPr="00944B97">
        <w:rPr>
          <w:rStyle w:val="2"/>
          <w:color w:val="000000"/>
          <w:sz w:val="22"/>
          <w:szCs w:val="22"/>
        </w:rPr>
        <w:t xml:space="preserve"> Счет и акт вручаются Заказчику под роспись или отправляются по почте заказным письмом на адрес Заказчика и считаются полученными Заказчиком на 6 день после отправки.</w:t>
      </w:r>
    </w:p>
    <w:p w:rsidR="00271FED" w:rsidRPr="00944B97" w:rsidRDefault="00271FED" w:rsidP="00273A82">
      <w:pPr>
        <w:pStyle w:val="21"/>
        <w:shd w:val="clear" w:color="auto" w:fill="auto"/>
        <w:spacing w:after="0" w:line="274" w:lineRule="exact"/>
        <w:rPr>
          <w:sz w:val="22"/>
          <w:szCs w:val="22"/>
        </w:rPr>
      </w:pPr>
      <w:r w:rsidRPr="00944B97">
        <w:rPr>
          <w:rStyle w:val="2"/>
          <w:color w:val="000000"/>
          <w:sz w:val="22"/>
          <w:szCs w:val="22"/>
        </w:rPr>
        <w:t>Заказчик обязан подписать акт оказанных услуг и передать его Исполнителю не позднее трех дней с момента получения данного акта Заказчиком.</w:t>
      </w:r>
    </w:p>
    <w:p w:rsidR="00271FED" w:rsidRPr="00944B97" w:rsidRDefault="00273A82" w:rsidP="00273A82">
      <w:pPr>
        <w:pStyle w:val="21"/>
        <w:shd w:val="clear" w:color="auto" w:fill="auto"/>
        <w:tabs>
          <w:tab w:val="left" w:pos="494"/>
        </w:tabs>
        <w:spacing w:after="0" w:line="274" w:lineRule="exact"/>
        <w:ind w:left="360"/>
        <w:rPr>
          <w:sz w:val="22"/>
          <w:szCs w:val="22"/>
        </w:rPr>
      </w:pPr>
      <w:r w:rsidRPr="00944B97">
        <w:rPr>
          <w:rStyle w:val="2"/>
          <w:color w:val="000000"/>
          <w:sz w:val="22"/>
          <w:szCs w:val="22"/>
        </w:rPr>
        <w:t>4.4.</w:t>
      </w:r>
      <w:r w:rsidR="00271FED" w:rsidRPr="00944B97">
        <w:rPr>
          <w:rStyle w:val="2"/>
          <w:color w:val="000000"/>
          <w:sz w:val="22"/>
          <w:szCs w:val="22"/>
        </w:rPr>
        <w:t>Заказчик обязан оплатить оказанные услуги не позднее 10 числа месяца, следующего за месяцем, в котором оказаны услуги, путем перечисления денежных средств на расчетный счет Исполнителя.</w:t>
      </w:r>
    </w:p>
    <w:p w:rsidR="00271FED" w:rsidRPr="00944B97" w:rsidRDefault="00271FED" w:rsidP="00273A82">
      <w:pPr>
        <w:pStyle w:val="21"/>
        <w:numPr>
          <w:ilvl w:val="1"/>
          <w:numId w:val="4"/>
        </w:numPr>
        <w:shd w:val="clear" w:color="auto" w:fill="auto"/>
        <w:tabs>
          <w:tab w:val="left" w:pos="602"/>
        </w:tabs>
        <w:spacing w:after="0" w:line="274" w:lineRule="exact"/>
        <w:rPr>
          <w:sz w:val="22"/>
          <w:szCs w:val="22"/>
        </w:rPr>
      </w:pPr>
      <w:r w:rsidRPr="00944B97">
        <w:rPr>
          <w:rStyle w:val="2"/>
          <w:color w:val="000000"/>
          <w:sz w:val="22"/>
          <w:szCs w:val="22"/>
        </w:rPr>
        <w:t xml:space="preserve">При наличии претензий к качеству оказанных Исполнителем услуг Заказчик обязан </w:t>
      </w:r>
      <w:r w:rsidRPr="00944B97">
        <w:rPr>
          <w:rStyle w:val="2Calibri"/>
          <w:color w:val="000000"/>
        </w:rPr>
        <w:t xml:space="preserve">е </w:t>
      </w:r>
      <w:r w:rsidRPr="00944B97">
        <w:rPr>
          <w:rStyle w:val="2"/>
          <w:color w:val="000000"/>
          <w:sz w:val="22"/>
          <w:szCs w:val="22"/>
        </w:rPr>
        <w:t>письменном виде изложить их в акте оказанных услуг и передать данный акт Исполнителю не позднее трех дней с момента получения Заказчиком акта оказанных услуг.</w:t>
      </w:r>
    </w:p>
    <w:p w:rsidR="00271FED" w:rsidRPr="00944B97" w:rsidRDefault="00271FED" w:rsidP="00273A82">
      <w:pPr>
        <w:pStyle w:val="21"/>
        <w:shd w:val="clear" w:color="auto" w:fill="auto"/>
        <w:spacing w:after="0" w:line="274" w:lineRule="exact"/>
        <w:rPr>
          <w:sz w:val="22"/>
          <w:szCs w:val="22"/>
        </w:rPr>
      </w:pPr>
      <w:r w:rsidRPr="00944B97">
        <w:rPr>
          <w:rStyle w:val="2"/>
          <w:color w:val="000000"/>
          <w:sz w:val="22"/>
          <w:szCs w:val="22"/>
        </w:rPr>
        <w:t>При не подписании Заказчиком акта оказанных услуг и отсутствии претензий к качеству оказанных услуг услуги считаются оказанными надлежащего качества и в полном объеме, принятыми Заказчиком без возражений и подлежат оплате в полном размере.</w:t>
      </w:r>
    </w:p>
    <w:p w:rsidR="00271FED" w:rsidRPr="00944B97" w:rsidRDefault="00271FED" w:rsidP="00273A82">
      <w:pPr>
        <w:pStyle w:val="21"/>
        <w:shd w:val="clear" w:color="auto" w:fill="auto"/>
        <w:spacing w:after="267" w:line="274" w:lineRule="exact"/>
        <w:rPr>
          <w:sz w:val="22"/>
          <w:szCs w:val="22"/>
        </w:rPr>
      </w:pPr>
      <w:r w:rsidRPr="00944B97">
        <w:rPr>
          <w:rStyle w:val="2"/>
          <w:color w:val="000000"/>
          <w:sz w:val="22"/>
          <w:szCs w:val="22"/>
        </w:rPr>
        <w:t>Наличие претензии к качеству оказанных услуг в части не освобождает Заказчика от оплаты в той части, в отношении которой отсутствуют разногласия.</w:t>
      </w:r>
    </w:p>
    <w:p w:rsidR="00271FED" w:rsidRPr="00944B97" w:rsidRDefault="00271FED" w:rsidP="00271FED">
      <w:pPr>
        <w:pStyle w:val="31"/>
        <w:shd w:val="clear" w:color="auto" w:fill="auto"/>
        <w:spacing w:line="240" w:lineRule="exact"/>
        <w:ind w:left="3460"/>
        <w:jc w:val="left"/>
      </w:pPr>
      <w:r w:rsidRPr="00944B97">
        <w:rPr>
          <w:rStyle w:val="30"/>
          <w:color w:val="000000"/>
        </w:rPr>
        <w:t>5. ОТВЕТСТВЕННОСТЬ СТОРОН</w:t>
      </w:r>
    </w:p>
    <w:p w:rsidR="00271FED" w:rsidRPr="00944B97" w:rsidRDefault="00271FED" w:rsidP="00273A82">
      <w:pPr>
        <w:pStyle w:val="21"/>
        <w:numPr>
          <w:ilvl w:val="1"/>
          <w:numId w:val="5"/>
        </w:numPr>
        <w:shd w:val="clear" w:color="auto" w:fill="auto"/>
        <w:tabs>
          <w:tab w:val="left" w:pos="602"/>
        </w:tabs>
        <w:spacing w:after="0" w:line="274" w:lineRule="exact"/>
        <w:rPr>
          <w:sz w:val="22"/>
          <w:szCs w:val="22"/>
        </w:rPr>
      </w:pPr>
      <w:r w:rsidRPr="00944B97">
        <w:rPr>
          <w:rStyle w:val="2"/>
          <w:color w:val="000000"/>
          <w:sz w:val="22"/>
          <w:szCs w:val="22"/>
        </w:rPr>
        <w:t xml:space="preserve">В случае невыполнения или ненадлежащего выполнения одной из сторон обязательств </w:t>
      </w:r>
      <w:r w:rsidR="00273A82" w:rsidRPr="00944B97">
        <w:rPr>
          <w:rStyle w:val="2"/>
          <w:color w:val="000000"/>
          <w:sz w:val="22"/>
          <w:szCs w:val="22"/>
        </w:rPr>
        <w:t xml:space="preserve">по настоящему договору сторона, не исполнившая или ненадлежащим образом исполнившая </w:t>
      </w:r>
      <w:r w:rsidRPr="00944B97">
        <w:rPr>
          <w:rStyle w:val="2"/>
          <w:color w:val="000000"/>
          <w:sz w:val="22"/>
          <w:szCs w:val="22"/>
        </w:rPr>
        <w:t xml:space="preserve"> обязательство, несет ответственность в соответствии с действующим законодательством РФ.</w:t>
      </w:r>
    </w:p>
    <w:p w:rsidR="00271FED" w:rsidRPr="00944B97" w:rsidRDefault="00271FED" w:rsidP="00273A82">
      <w:pPr>
        <w:pStyle w:val="21"/>
        <w:numPr>
          <w:ilvl w:val="1"/>
          <w:numId w:val="5"/>
        </w:numPr>
        <w:shd w:val="clear" w:color="auto" w:fill="auto"/>
        <w:tabs>
          <w:tab w:val="left" w:pos="494"/>
        </w:tabs>
        <w:spacing w:after="0" w:line="274" w:lineRule="exact"/>
        <w:rPr>
          <w:sz w:val="22"/>
          <w:szCs w:val="22"/>
        </w:rPr>
      </w:pPr>
      <w:r w:rsidRPr="00944B97">
        <w:rPr>
          <w:rStyle w:val="2"/>
          <w:color w:val="000000"/>
          <w:sz w:val="22"/>
          <w:szCs w:val="22"/>
        </w:rPr>
        <w:lastRenderedPageBreak/>
        <w:t xml:space="preserve">В случае просрочки исполнения Заказчиком обязательства по оплате, предусмотренного настоящим договором, Исполнитель вправе потребовать уплаты неустойки. Неустойка начисляется за каждый день просрочки исполнения обязательства по оплате,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w:t>
      </w:r>
      <w:r w:rsidRPr="00944B97">
        <w:rPr>
          <w:rStyle w:val="2Calibri"/>
          <w:color w:val="000000"/>
        </w:rPr>
        <w:t xml:space="preserve">не </w:t>
      </w:r>
      <w:r w:rsidRPr="00944B97">
        <w:rPr>
          <w:rStyle w:val="2"/>
          <w:color w:val="000000"/>
          <w:sz w:val="22"/>
          <w:szCs w:val="22"/>
        </w:rPr>
        <w:t xml:space="preserve">день уплаты неустойки </w:t>
      </w:r>
      <w:r w:rsidRPr="00944B97">
        <w:rPr>
          <w:color w:val="000000"/>
          <w:sz w:val="22"/>
          <w:szCs w:val="22"/>
        </w:rPr>
        <w:t>ставки рефинансирования</w:t>
      </w:r>
      <w:r w:rsidRPr="00944B97">
        <w:rPr>
          <w:rStyle w:val="2"/>
          <w:color w:val="000000"/>
          <w:sz w:val="22"/>
          <w:szCs w:val="22"/>
        </w:rPr>
        <w:t xml:space="preserve"> Центрального банка Российской Федерации от неоплаченной суммы.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271FED" w:rsidRPr="00944B97" w:rsidRDefault="00271FED" w:rsidP="00273A82">
      <w:pPr>
        <w:pStyle w:val="21"/>
        <w:numPr>
          <w:ilvl w:val="1"/>
          <w:numId w:val="5"/>
        </w:numPr>
        <w:shd w:val="clear" w:color="auto" w:fill="auto"/>
        <w:tabs>
          <w:tab w:val="left" w:pos="602"/>
        </w:tabs>
        <w:spacing w:after="0" w:line="274" w:lineRule="exact"/>
        <w:rPr>
          <w:sz w:val="22"/>
          <w:szCs w:val="22"/>
        </w:rPr>
      </w:pPr>
      <w:r w:rsidRPr="00944B97">
        <w:rPr>
          <w:rStyle w:val="2"/>
          <w:color w:val="000000"/>
          <w:sz w:val="22"/>
          <w:szCs w:val="22"/>
        </w:rPr>
        <w:t>В случае просрочки исполнения Исполнителем обязательств по оказанию услуг, предусмотренных настоящим договором, Заказчик вправе потребовать уплаты неустойки. Неустойка начисляется за каждый день просрочки исполнения обязательства по оказанию услуг, предусмотренного договором, начиная со дня, следующего после дня истечения установленног</w:t>
      </w:r>
      <w:r w:rsidR="00273A82" w:rsidRPr="00944B97">
        <w:rPr>
          <w:rStyle w:val="2"/>
          <w:color w:val="000000"/>
          <w:sz w:val="22"/>
          <w:szCs w:val="22"/>
        </w:rPr>
        <w:t>о</w:t>
      </w:r>
      <w:r w:rsidRPr="00944B97">
        <w:rPr>
          <w:rStyle w:val="2"/>
          <w:color w:val="000000"/>
          <w:sz w:val="22"/>
          <w:szCs w:val="22"/>
        </w:rPr>
        <w:t xml:space="preserve"> договором срока исполнения обязательства. Размер такой неустойки устанавливается в размере одной трехсотой действующей на день уплаты неустойки </w:t>
      </w:r>
      <w:r w:rsidRPr="00944B97">
        <w:rPr>
          <w:color w:val="000000"/>
          <w:sz w:val="22"/>
          <w:szCs w:val="22"/>
        </w:rPr>
        <w:t>ставки рефинансирования</w:t>
      </w:r>
      <w:r w:rsidRPr="00944B97">
        <w:rPr>
          <w:rStyle w:val="2"/>
          <w:color w:val="000000"/>
          <w:sz w:val="22"/>
          <w:szCs w:val="22"/>
        </w:rPr>
        <w:t xml:space="preserve"> Центральной: банка Российской Федерации от стоимости не оказанных (ненадлежащим образом оказанных) услуг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71FED" w:rsidRPr="00944B97" w:rsidRDefault="00271FED" w:rsidP="00273A82">
      <w:pPr>
        <w:pStyle w:val="21"/>
        <w:numPr>
          <w:ilvl w:val="1"/>
          <w:numId w:val="5"/>
        </w:numPr>
        <w:shd w:val="clear" w:color="auto" w:fill="auto"/>
        <w:tabs>
          <w:tab w:val="left" w:pos="494"/>
        </w:tabs>
        <w:spacing w:after="0" w:line="274" w:lineRule="exact"/>
        <w:rPr>
          <w:sz w:val="22"/>
          <w:szCs w:val="22"/>
        </w:rPr>
      </w:pPr>
      <w:r w:rsidRPr="00944B97">
        <w:rPr>
          <w:rStyle w:val="2"/>
          <w:color w:val="000000"/>
          <w:sz w:val="22"/>
          <w:szCs w:val="22"/>
        </w:rPr>
        <w:t xml:space="preserve">За ненадлежащее исполнение Исполнителем обязательств, предусмотренных договором, </w:t>
      </w:r>
      <w:r w:rsidR="00273A82" w:rsidRPr="00944B97">
        <w:rPr>
          <w:rStyle w:val="2Calibri"/>
          <w:rFonts w:ascii="Times New Roman" w:hAnsi="Times New Roman" w:cs="Times New Roman"/>
          <w:color w:val="000000"/>
        </w:rPr>
        <w:t>за</w:t>
      </w:r>
      <w:r w:rsidRPr="00944B97">
        <w:rPr>
          <w:rStyle w:val="2Calibri"/>
          <w:color w:val="000000"/>
        </w:rPr>
        <w:t xml:space="preserve"> </w:t>
      </w:r>
      <w:r w:rsidRPr="00944B97">
        <w:rPr>
          <w:rStyle w:val="2"/>
          <w:color w:val="000000"/>
          <w:sz w:val="22"/>
          <w:szCs w:val="22"/>
        </w:rPr>
        <w:t>исключением просрочки исполнения Заказчиком, Исполнителем обязательств, Заказчик вправе потребовать от Исполнителя уплаты штрафа, размер которо</w:t>
      </w:r>
      <w:r w:rsidR="00273A82" w:rsidRPr="00944B97">
        <w:rPr>
          <w:rStyle w:val="2"/>
          <w:color w:val="000000"/>
          <w:sz w:val="22"/>
          <w:szCs w:val="22"/>
        </w:rPr>
        <w:t>го составляет 10% цены настоящего</w:t>
      </w:r>
      <w:r w:rsidRPr="00944B97">
        <w:rPr>
          <w:rStyle w:val="2"/>
          <w:color w:val="000000"/>
          <w:sz w:val="22"/>
          <w:szCs w:val="22"/>
        </w:rPr>
        <w:t xml:space="preserve"> договора.</w:t>
      </w:r>
    </w:p>
    <w:p w:rsidR="00273A82" w:rsidRPr="00944B97" w:rsidRDefault="00271FED" w:rsidP="008F1751">
      <w:pPr>
        <w:pStyle w:val="20"/>
        <w:numPr>
          <w:ilvl w:val="1"/>
          <w:numId w:val="5"/>
        </w:numPr>
        <w:shd w:val="clear" w:color="auto" w:fill="auto"/>
        <w:spacing w:after="0" w:line="274" w:lineRule="exact"/>
      </w:pPr>
      <w:r w:rsidRPr="00944B97">
        <w:rPr>
          <w:rStyle w:val="2"/>
          <w:color w:val="000000"/>
        </w:rPr>
        <w:t xml:space="preserve">За ненадлежащее исполнение Заказчиком обязательств, предусмотренных договором, </w:t>
      </w:r>
      <w:r w:rsidR="00273A82" w:rsidRPr="00944B97">
        <w:rPr>
          <w:rStyle w:val="2Calibri"/>
          <w:rFonts w:ascii="Times New Roman" w:hAnsi="Times New Roman" w:cs="Times New Roman"/>
          <w:color w:val="000000"/>
        </w:rPr>
        <w:t>за</w:t>
      </w:r>
      <w:r w:rsidRPr="00944B97">
        <w:rPr>
          <w:rStyle w:val="2Calibri"/>
          <w:rFonts w:ascii="Times New Roman" w:hAnsi="Times New Roman" w:cs="Times New Roman"/>
          <w:color w:val="000000"/>
        </w:rPr>
        <w:t xml:space="preserve"> </w:t>
      </w:r>
      <w:r w:rsidRPr="00944B97">
        <w:rPr>
          <w:rStyle w:val="2"/>
          <w:color w:val="000000"/>
        </w:rPr>
        <w:t>исключением просрочки исполнения</w:t>
      </w:r>
      <w:r w:rsidR="00273A82" w:rsidRPr="00944B97">
        <w:rPr>
          <w:rStyle w:val="2"/>
          <w:color w:val="000000"/>
        </w:rPr>
        <w:t xml:space="preserve"> обязательств, Исполнитель имеет право потребовать от Заказчика уплаты штрафа, размер которого составляет 2,5% цены настоящего договора.</w:t>
      </w:r>
    </w:p>
    <w:p w:rsidR="00273A82" w:rsidRPr="00944B97" w:rsidRDefault="00273A82" w:rsidP="008F1751">
      <w:pPr>
        <w:pStyle w:val="20"/>
        <w:shd w:val="clear" w:color="auto" w:fill="auto"/>
        <w:spacing w:line="274" w:lineRule="exact"/>
        <w:ind w:left="390"/>
      </w:pPr>
      <w:r w:rsidRPr="00944B97">
        <w:rPr>
          <w:rStyle w:val="2"/>
          <w:color w:val="000000"/>
        </w:rPr>
        <w:t xml:space="preserve">5.6. В случае нарушения Заказчиком и. 3.2. договора Исполнителем составляется акт об отсутствии </w:t>
      </w:r>
      <w:r w:rsidR="008F1751" w:rsidRPr="00944B97">
        <w:rPr>
          <w:rStyle w:val="2"/>
          <w:color w:val="000000"/>
        </w:rPr>
        <w:t xml:space="preserve">            </w:t>
      </w:r>
      <w:r w:rsidRPr="00944B97">
        <w:rPr>
          <w:rStyle w:val="2"/>
          <w:color w:val="000000"/>
        </w:rPr>
        <w:t>допуска Исполнителя к инженерным сетям и оборудованию. При этом Заказчик несет полную ответственность за убытки, понесенные Заказчиком и/или другими лицами.</w:t>
      </w:r>
    </w:p>
    <w:p w:rsidR="00273A82" w:rsidRPr="00944B97" w:rsidRDefault="00273A82" w:rsidP="00273A82">
      <w:pPr>
        <w:pStyle w:val="31"/>
        <w:shd w:val="clear" w:color="auto" w:fill="auto"/>
        <w:spacing w:line="274" w:lineRule="exact"/>
        <w:ind w:left="80"/>
        <w:jc w:val="center"/>
      </w:pPr>
      <w:r w:rsidRPr="00944B97">
        <w:rPr>
          <w:rStyle w:val="30"/>
          <w:color w:val="000000"/>
        </w:rPr>
        <w:t>6. СРОК ДЕЙСТВИЯ, ПОРЯДОК ИЗМЕНЕНИЯ И РАСТОРЖЕНИЯ НАСТОЯЩЕГО</w:t>
      </w:r>
    </w:p>
    <w:p w:rsidR="00273A82" w:rsidRPr="00944B97" w:rsidRDefault="00273A82" w:rsidP="00273A82">
      <w:pPr>
        <w:pStyle w:val="31"/>
        <w:shd w:val="clear" w:color="auto" w:fill="auto"/>
        <w:spacing w:line="274" w:lineRule="exact"/>
        <w:ind w:left="80"/>
        <w:jc w:val="center"/>
      </w:pPr>
      <w:r w:rsidRPr="00944B97">
        <w:rPr>
          <w:rStyle w:val="30"/>
          <w:color w:val="000000"/>
        </w:rPr>
        <w:t>ДОГОВОРА</w:t>
      </w:r>
    </w:p>
    <w:p w:rsidR="00273A82" w:rsidRPr="00944B97" w:rsidRDefault="00273A82" w:rsidP="008F1751">
      <w:pPr>
        <w:pStyle w:val="20"/>
        <w:shd w:val="clear" w:color="auto" w:fill="auto"/>
        <w:tabs>
          <w:tab w:val="left" w:pos="491"/>
        </w:tabs>
        <w:spacing w:after="0" w:line="274" w:lineRule="exact"/>
        <w:ind w:left="80"/>
        <w:rPr>
          <w:color w:val="000000"/>
          <w:shd w:val="clear" w:color="auto" w:fill="FFFFFF"/>
        </w:rPr>
      </w:pPr>
      <w:r w:rsidRPr="00944B97">
        <w:rPr>
          <w:rStyle w:val="2"/>
          <w:color w:val="000000"/>
        </w:rPr>
        <w:t xml:space="preserve">6.1. Настоящий договор вступает в силу с момента его заключения и действует до окончания периода </w:t>
      </w:r>
      <w:r w:rsidR="008F1751" w:rsidRPr="00944B97">
        <w:rPr>
          <w:rStyle w:val="2"/>
          <w:color w:val="000000"/>
        </w:rPr>
        <w:t xml:space="preserve">               </w:t>
      </w:r>
      <w:r w:rsidRPr="00944B97">
        <w:rPr>
          <w:rStyle w:val="2"/>
          <w:color w:val="000000"/>
        </w:rPr>
        <w:t>оказания услуг, предусмотренного п.1.7, настоящего договора.</w:t>
      </w:r>
    </w:p>
    <w:p w:rsidR="00273A82" w:rsidRPr="00944B97" w:rsidRDefault="00273A82" w:rsidP="00273A82">
      <w:pPr>
        <w:pStyle w:val="20"/>
        <w:numPr>
          <w:ilvl w:val="1"/>
          <w:numId w:val="6"/>
        </w:numPr>
        <w:shd w:val="clear" w:color="auto" w:fill="auto"/>
        <w:tabs>
          <w:tab w:val="left" w:pos="486"/>
        </w:tabs>
        <w:spacing w:after="0" w:line="274" w:lineRule="exact"/>
      </w:pPr>
      <w:r w:rsidRPr="00944B97">
        <w:rPr>
          <w:rStyle w:val="2"/>
          <w:color w:val="000000"/>
        </w:rPr>
        <w:t xml:space="preserve">Настоящий </w:t>
      </w:r>
      <w:proofErr w:type="gramStart"/>
      <w:r w:rsidRPr="00944B97">
        <w:rPr>
          <w:rStyle w:val="2"/>
          <w:color w:val="000000"/>
        </w:rPr>
        <w:t>договор</w:t>
      </w:r>
      <w:proofErr w:type="gramEnd"/>
      <w:r w:rsidRPr="00944B97">
        <w:rPr>
          <w:rStyle w:val="2"/>
          <w:color w:val="000000"/>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w:t>
      </w:r>
      <w:r w:rsidRPr="00944B97">
        <w:t xml:space="preserve"> </w:t>
      </w:r>
      <w:r w:rsidRPr="00944B97">
        <w:rPr>
          <w:rStyle w:val="2"/>
          <w:color w:val="000000"/>
        </w:rPr>
        <w:t>законодательством.</w:t>
      </w:r>
    </w:p>
    <w:p w:rsidR="00273A82" w:rsidRPr="00944B97" w:rsidRDefault="00273A82" w:rsidP="00273A82">
      <w:pPr>
        <w:pStyle w:val="20"/>
        <w:numPr>
          <w:ilvl w:val="1"/>
          <w:numId w:val="6"/>
        </w:numPr>
        <w:shd w:val="clear" w:color="auto" w:fill="auto"/>
        <w:tabs>
          <w:tab w:val="left" w:pos="486"/>
        </w:tabs>
        <w:spacing w:after="0" w:line="274" w:lineRule="exact"/>
      </w:pPr>
      <w:r w:rsidRPr="00944B97">
        <w:rPr>
          <w:rStyle w:val="2"/>
          <w:color w:val="000000"/>
        </w:rPr>
        <w:t xml:space="preserve">Настоящий </w:t>
      </w:r>
      <w:proofErr w:type="gramStart"/>
      <w:r w:rsidRPr="00944B97">
        <w:rPr>
          <w:rStyle w:val="2"/>
          <w:color w:val="000000"/>
        </w:rPr>
        <w:t>договор</w:t>
      </w:r>
      <w:proofErr w:type="gramEnd"/>
      <w:r w:rsidRPr="00944B97">
        <w:rPr>
          <w:rStyle w:val="2"/>
          <w:color w:val="000000"/>
        </w:rPr>
        <w:t xml:space="preserve"> может быть расторгнуть в связи с односторонним отказом стороны договора от исполнения договора в соответствии с гражданским законодательством.</w:t>
      </w:r>
    </w:p>
    <w:p w:rsidR="00273A82" w:rsidRPr="00944B97" w:rsidRDefault="00273A82" w:rsidP="00273A82">
      <w:pPr>
        <w:pStyle w:val="20"/>
        <w:numPr>
          <w:ilvl w:val="1"/>
          <w:numId w:val="6"/>
        </w:numPr>
        <w:shd w:val="clear" w:color="auto" w:fill="auto"/>
        <w:tabs>
          <w:tab w:val="left" w:pos="650"/>
        </w:tabs>
        <w:spacing w:after="0" w:line="274" w:lineRule="exact"/>
      </w:pPr>
      <w:r w:rsidRPr="00944B97">
        <w:rPr>
          <w:rStyle w:val="2"/>
          <w:color w:val="000000"/>
        </w:rPr>
        <w:t>Все изменения и дополнения к настоящему договору действительны, если они совершены в письменной форме и подписаны обеими сторонами.</w:t>
      </w:r>
    </w:p>
    <w:p w:rsidR="00273A82" w:rsidRPr="00944B97" w:rsidRDefault="00273A82" w:rsidP="00273A82">
      <w:pPr>
        <w:pStyle w:val="20"/>
        <w:numPr>
          <w:ilvl w:val="1"/>
          <w:numId w:val="6"/>
        </w:numPr>
        <w:shd w:val="clear" w:color="auto" w:fill="auto"/>
        <w:tabs>
          <w:tab w:val="left" w:pos="650"/>
        </w:tabs>
        <w:spacing w:after="0" w:line="274" w:lineRule="exact"/>
      </w:pPr>
      <w:r w:rsidRPr="00944B97">
        <w:rPr>
          <w:rStyle w:val="2"/>
          <w:color w:val="000000"/>
        </w:rPr>
        <w:t>Все уведомления согласно настоящему договору должны быть составлены в письменной форме и подписаны уполномоченными представителями сторон.</w:t>
      </w:r>
    </w:p>
    <w:p w:rsidR="00273A82" w:rsidRPr="00944B97" w:rsidRDefault="00273A82" w:rsidP="00273A82">
      <w:pPr>
        <w:pStyle w:val="20"/>
        <w:numPr>
          <w:ilvl w:val="1"/>
          <w:numId w:val="6"/>
        </w:numPr>
        <w:shd w:val="clear" w:color="auto" w:fill="auto"/>
        <w:tabs>
          <w:tab w:val="left" w:pos="486"/>
        </w:tabs>
        <w:spacing w:line="274" w:lineRule="exact"/>
      </w:pPr>
      <w:r w:rsidRPr="00944B97">
        <w:rPr>
          <w:rStyle w:val="2"/>
          <w:color w:val="000000"/>
        </w:rPr>
        <w:t>Споры, возникающие из настоящего договора, подлежат рассмотрению в суде.</w:t>
      </w:r>
    </w:p>
    <w:p w:rsidR="00273A82" w:rsidRPr="00944B97" w:rsidRDefault="00273A82" w:rsidP="00273A82">
      <w:pPr>
        <w:pStyle w:val="31"/>
        <w:shd w:val="clear" w:color="auto" w:fill="auto"/>
        <w:spacing w:line="274" w:lineRule="exact"/>
        <w:ind w:right="300"/>
        <w:jc w:val="center"/>
      </w:pPr>
      <w:r w:rsidRPr="00944B97">
        <w:rPr>
          <w:rStyle w:val="30"/>
          <w:color w:val="000000"/>
        </w:rPr>
        <w:t>7. ПРОЧИЕ УСЛОВИЯ</w:t>
      </w:r>
    </w:p>
    <w:p w:rsidR="00585095" w:rsidRPr="00944B97" w:rsidRDefault="00273A82" w:rsidP="00585095">
      <w:pPr>
        <w:pStyle w:val="20"/>
        <w:numPr>
          <w:ilvl w:val="1"/>
          <w:numId w:val="7"/>
        </w:numPr>
        <w:shd w:val="clear" w:color="auto" w:fill="auto"/>
        <w:tabs>
          <w:tab w:val="left" w:pos="486"/>
        </w:tabs>
        <w:spacing w:after="0" w:line="274" w:lineRule="exact"/>
        <w:rPr>
          <w:rStyle w:val="2"/>
          <w:shd w:val="clear" w:color="auto" w:fill="auto"/>
        </w:rPr>
      </w:pPr>
      <w:r w:rsidRPr="00944B97">
        <w:rPr>
          <w:rStyle w:val="2"/>
          <w:color w:val="000000"/>
        </w:rPr>
        <w:t>Настоящий договор составлен в двух экземплярах, имеющих равную юридическую силу, по</w:t>
      </w:r>
      <w:r w:rsidR="00585095" w:rsidRPr="00944B97">
        <w:t xml:space="preserve"> </w:t>
      </w:r>
      <w:r w:rsidRPr="00944B97">
        <w:rPr>
          <w:rStyle w:val="2"/>
          <w:color w:val="000000"/>
        </w:rPr>
        <w:t>одному для каждой из сторон.</w:t>
      </w:r>
    </w:p>
    <w:p w:rsidR="00273A82" w:rsidRPr="00944B97" w:rsidRDefault="00273A82" w:rsidP="00585095">
      <w:pPr>
        <w:pStyle w:val="20"/>
        <w:numPr>
          <w:ilvl w:val="1"/>
          <w:numId w:val="7"/>
        </w:numPr>
        <w:shd w:val="clear" w:color="auto" w:fill="auto"/>
        <w:tabs>
          <w:tab w:val="left" w:pos="9408"/>
        </w:tabs>
        <w:spacing w:after="0" w:line="274" w:lineRule="exact"/>
        <w:rPr>
          <w:rStyle w:val="2"/>
          <w:color w:val="000000"/>
        </w:rPr>
      </w:pPr>
      <w:r w:rsidRPr="00944B97">
        <w:rPr>
          <w:rStyle w:val="2"/>
          <w:color w:val="000000"/>
        </w:rPr>
        <w:t xml:space="preserve">Граница эксплуатационной ответственности Исполнителя по настоящему договору в части выполнения текущего ремонта и аварийного обслуживания определяется объемом внутридомовой территории, а именно ограничена наружной границей стен объекта (обслуживаемого помещения, здания). Исполнитель в соответствии с настоящим договором обязан оказывать услуги по текущему ремонту и аварийному обслуживанию электроустановок Заказчика в пределах (внутри) границы эксплуатационной ответственности, установленной настоящим пунктом договора. Исполнитель в соответствии с настоящим договором не </w:t>
      </w:r>
      <w:proofErr w:type="gramStart"/>
      <w:r w:rsidRPr="00944B97">
        <w:rPr>
          <w:rStyle w:val="2"/>
          <w:color w:val="000000"/>
        </w:rPr>
        <w:t>несет обязанности</w:t>
      </w:r>
      <w:proofErr w:type="gramEnd"/>
      <w:r w:rsidRPr="00944B97">
        <w:rPr>
          <w:rStyle w:val="2"/>
          <w:color w:val="000000"/>
        </w:rPr>
        <w:t xml:space="preserve"> по текущему ремонту и аварийному обслуживанию электроустановки за пределами границы эксплуатационной ответственности, установленной настоящим пунктом договора, а также по обслуживанию находящегося внутри обслуживаемого помещения (здания) </w:t>
      </w:r>
      <w:proofErr w:type="spellStart"/>
      <w:r w:rsidRPr="00944B97">
        <w:rPr>
          <w:rStyle w:val="2"/>
          <w:color w:val="000000"/>
        </w:rPr>
        <w:t>эле</w:t>
      </w:r>
      <w:r w:rsidR="00944B97">
        <w:rPr>
          <w:rStyle w:val="2"/>
          <w:color w:val="000000"/>
        </w:rPr>
        <w:t>кт</w:t>
      </w:r>
      <w:r w:rsidRPr="00944B97">
        <w:rPr>
          <w:rStyle w:val="2"/>
          <w:color w:val="000000"/>
        </w:rPr>
        <w:t>ротехнологического</w:t>
      </w:r>
      <w:proofErr w:type="spellEnd"/>
      <w:r w:rsidRPr="00944B97">
        <w:rPr>
          <w:rStyle w:val="2"/>
          <w:color w:val="000000"/>
        </w:rPr>
        <w:t xml:space="preserve"> оборудования, в том числе оборудования пищеблока и вентиляции.</w:t>
      </w:r>
    </w:p>
    <w:p w:rsidR="00585095" w:rsidRPr="00944B97" w:rsidRDefault="00414839" w:rsidP="00585095">
      <w:pPr>
        <w:pStyle w:val="20"/>
        <w:numPr>
          <w:ilvl w:val="1"/>
          <w:numId w:val="7"/>
        </w:numPr>
        <w:shd w:val="clear" w:color="auto" w:fill="auto"/>
        <w:tabs>
          <w:tab w:val="left" w:pos="9408"/>
        </w:tabs>
        <w:spacing w:after="0" w:line="274" w:lineRule="exact"/>
        <w:rPr>
          <w:rStyle w:val="2"/>
          <w:shd w:val="clear" w:color="auto" w:fill="auto"/>
        </w:rPr>
      </w:pPr>
      <w:r w:rsidRPr="00944B97">
        <w:rPr>
          <w:noProof/>
        </w:rPr>
        <mc:AlternateContent>
          <mc:Choice Requires="wps">
            <w:drawing>
              <wp:anchor distT="0" distB="0" distL="1923415" distR="1944370" simplePos="0" relativeHeight="251660288" behindDoc="1" locked="0" layoutInCell="1" allowOverlap="1" wp14:anchorId="2F6F4151" wp14:editId="5A298F2D">
                <wp:simplePos x="0" y="0"/>
                <wp:positionH relativeFrom="margin">
                  <wp:posOffset>4494530</wp:posOffset>
                </wp:positionH>
                <wp:positionV relativeFrom="paragraph">
                  <wp:posOffset>479425</wp:posOffset>
                </wp:positionV>
                <wp:extent cx="327025" cy="66040"/>
                <wp:effectExtent l="4445" t="3175" r="1905"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82" w:rsidRPr="00585095" w:rsidRDefault="00273A82" w:rsidP="00585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3.9pt;margin-top:37.75pt;width:25.75pt;height:5.2pt;z-index:-251656192;visibility:visible;mso-wrap-style:square;mso-width-percent:0;mso-height-percent:0;mso-wrap-distance-left:151.45pt;mso-wrap-distance-top:0;mso-wrap-distance-right:15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MrQIAAKc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QuMOGlBogc6aLQWA4pMd/pOJZB030GaHmAZVLZMVXcniu8KcbGpCd/TlZSirykpoTrfnHSfHR1x&#10;lAHZ9Z9ECdeQgxYWaKhka1oHzUCADio9npUxpRSweB0svGCGUQFb87kXWuFckkxnO6n0BypaZIIU&#10;S9DdYpPjndKmFpJMKeYqLnLWNFb7hr9YgMRxBW6Go2bP1GClfIq9eBtto9AJg/nWCb0sc1b5JnTm&#10;ub+YZdfZZpP5v8y9fpjUrCwpN9dMtvLDP5PtZPDREGdjKdGw0sCZkpTc7zaNREcCts7tYzsOO5c0&#10;92UZtgnA5RUlPwi9dRA7+TxaOGEezpx44UWO58frGBodh1n+ktId4/TfKaE+xfEMJLV0LkW/4ubZ&#10;5y03krRMw+BoWJvi6JxEEmPALS+ttJqwZoyftcKUf2kFyD0Jbe1qHDp6VQ+7AVCMh3eifATjSgHO&#10;AnfCtIOgFvInRj1MjhSrHwciKUbNRw7mN2NmCuQU7KaA8AKOplhjNIYbPY6jQyfZvgbk8ffiYgU/&#10;SMWsey9VnH4rmAaWxGlymXHz/NtmXebr8jcAAAD//wMAUEsDBBQABgAIAAAAIQBYYdIQ3wAAAAkB&#10;AAAPAAAAZHJzL2Rvd25yZXYueG1sTI/BTsMwEETvSPyDtZW4UbugNE2IU1UITkiINBw4OrGbWI3X&#10;IXbb8Pcsp3Lb0Y5m3hTb2Q3sbKZgPUpYLQUwg63XFjsJn/Xr/QZYiAq1GjwaCT8mwLa8vSlUrv0F&#10;K3Pex45RCIZcSehjHHPOQ9sbp8LSjwbpd/CTU5Hk1HE9qQuFu4E/CLHmTlmkhl6N5rk37XF/chJ2&#10;X1i92O/35qM6VLauM4Fv66OUd4t59wQsmjlezfCHT+hQElPjT6gDGySkIiX0SEeSACNDmmSPwBoJ&#10;myQDXhb8/4LyFwAA//8DAFBLAQItABQABgAIAAAAIQC2gziS/gAAAOEBAAATAAAAAAAAAAAAAAAA&#10;AAAAAABbQ29udGVudF9UeXBlc10ueG1sUEsBAi0AFAAGAAgAAAAhADj9If/WAAAAlAEAAAsAAAAA&#10;AAAAAAAAAAAALwEAAF9yZWxzLy5yZWxzUEsBAi0AFAAGAAgAAAAhAAEqz0ytAgAApwUAAA4AAAAA&#10;AAAAAAAAAAAALgIAAGRycy9lMm9Eb2MueG1sUEsBAi0AFAAGAAgAAAAhAFhh0hDfAAAACQEAAA8A&#10;AAAAAAAAAAAAAAAABwUAAGRycy9kb3ducmV2LnhtbFBLBQYAAAAABAAEAPMAAAATBgAAAAA=&#10;" filled="f" stroked="f">
                <v:textbox inset="0,0,0,0">
                  <w:txbxContent>
                    <w:p w:rsidR="00273A82" w:rsidRPr="00585095" w:rsidRDefault="00273A82" w:rsidP="00585095"/>
                  </w:txbxContent>
                </v:textbox>
                <w10:wrap type="topAndBottom" anchorx="margin"/>
              </v:shape>
            </w:pict>
          </mc:Fallback>
        </mc:AlternateContent>
      </w:r>
      <w:r w:rsidR="00585095" w:rsidRPr="00944B97">
        <w:rPr>
          <w:rStyle w:val="2"/>
          <w:color w:val="000000"/>
        </w:rPr>
        <w:t xml:space="preserve"> Во всем остальном, что не предусмотрено настоящим договором, стороны руководствуются действующим</w:t>
      </w:r>
      <w:r w:rsidR="000E29C9" w:rsidRPr="00944B97">
        <w:rPr>
          <w:rStyle w:val="2"/>
          <w:color w:val="000000"/>
        </w:rPr>
        <w:t xml:space="preserve"> законодательством РФ</w:t>
      </w:r>
      <w:r w:rsidR="00C76D52" w:rsidRPr="00944B97">
        <w:rPr>
          <w:rStyle w:val="2"/>
          <w:color w:val="000000"/>
        </w:rPr>
        <w:t>.</w:t>
      </w:r>
    </w:p>
    <w:p w:rsidR="00585095" w:rsidRPr="00944B97" w:rsidRDefault="00585095" w:rsidP="00585095">
      <w:pPr>
        <w:pStyle w:val="20"/>
        <w:shd w:val="clear" w:color="auto" w:fill="auto"/>
        <w:tabs>
          <w:tab w:val="left" w:pos="9408"/>
        </w:tabs>
        <w:spacing w:after="0" w:line="274" w:lineRule="exact"/>
        <w:ind w:left="360"/>
        <w:rPr>
          <w:rStyle w:val="2"/>
          <w:shd w:val="clear" w:color="auto" w:fill="auto"/>
        </w:rPr>
      </w:pPr>
    </w:p>
    <w:p w:rsidR="00585095" w:rsidRPr="00944B97" w:rsidRDefault="00585095" w:rsidP="00585095">
      <w:pPr>
        <w:pStyle w:val="20"/>
        <w:shd w:val="clear" w:color="auto" w:fill="auto"/>
        <w:tabs>
          <w:tab w:val="left" w:pos="9408"/>
        </w:tabs>
        <w:spacing w:after="0" w:line="274" w:lineRule="exact"/>
        <w:rPr>
          <w:rStyle w:val="2"/>
          <w:shd w:val="clear" w:color="auto" w:fill="auto"/>
        </w:rPr>
      </w:pPr>
    </w:p>
    <w:tbl>
      <w:tblPr>
        <w:tblStyle w:val="a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380"/>
      </w:tblGrid>
      <w:tr w:rsidR="00363357" w:rsidTr="00F20BC4">
        <w:tc>
          <w:tcPr>
            <w:tcW w:w="4961" w:type="dxa"/>
          </w:tcPr>
          <w:p w:rsidR="00363357" w:rsidRDefault="00363357" w:rsidP="00363357">
            <w:pPr>
              <w:pStyle w:val="20"/>
              <w:shd w:val="clear" w:color="auto" w:fill="auto"/>
              <w:spacing w:after="0" w:line="274" w:lineRule="exact"/>
              <w:rPr>
                <w:rStyle w:val="2"/>
                <w:color w:val="000000"/>
              </w:rPr>
            </w:pPr>
            <w:r>
              <w:rPr>
                <w:rStyle w:val="2"/>
                <w:color w:val="000000"/>
              </w:rPr>
              <w:t>Исполнитель:</w:t>
            </w:r>
          </w:p>
        </w:tc>
        <w:tc>
          <w:tcPr>
            <w:tcW w:w="5380" w:type="dxa"/>
          </w:tcPr>
          <w:p w:rsidR="00363357" w:rsidRDefault="00363357" w:rsidP="00363357">
            <w:pPr>
              <w:pStyle w:val="20"/>
              <w:shd w:val="clear" w:color="auto" w:fill="auto"/>
              <w:spacing w:after="0" w:line="274" w:lineRule="exact"/>
              <w:rPr>
                <w:rStyle w:val="2"/>
                <w:color w:val="000000"/>
              </w:rPr>
            </w:pPr>
            <w:r w:rsidRPr="00944B97">
              <w:rPr>
                <w:rStyle w:val="2"/>
                <w:color w:val="000000"/>
              </w:rPr>
              <w:t>Заказчик:</w:t>
            </w:r>
          </w:p>
          <w:p w:rsidR="00363357" w:rsidRPr="00944B97" w:rsidRDefault="00363357" w:rsidP="00363357">
            <w:pPr>
              <w:pStyle w:val="20"/>
              <w:shd w:val="clear" w:color="auto" w:fill="auto"/>
              <w:spacing w:after="0" w:line="274" w:lineRule="exact"/>
            </w:pPr>
          </w:p>
          <w:p w:rsidR="00363357" w:rsidRPr="00363357" w:rsidRDefault="00363357" w:rsidP="00363357">
            <w:pPr>
              <w:pStyle w:val="20"/>
              <w:spacing w:after="0" w:line="274" w:lineRule="exact"/>
              <w:rPr>
                <w:rStyle w:val="2"/>
                <w:color w:val="000000"/>
              </w:rPr>
            </w:pPr>
            <w:r w:rsidRPr="00363357">
              <w:rPr>
                <w:rStyle w:val="2"/>
                <w:color w:val="000000"/>
              </w:rPr>
              <w:t>МАДОУ «ДС № 350 г. Челябинска»</w:t>
            </w:r>
          </w:p>
          <w:p w:rsidR="00363357" w:rsidRPr="00363357" w:rsidRDefault="00363357" w:rsidP="00363357">
            <w:pPr>
              <w:pStyle w:val="20"/>
              <w:spacing w:after="0" w:line="274" w:lineRule="exact"/>
              <w:rPr>
                <w:rStyle w:val="2"/>
                <w:color w:val="000000"/>
              </w:rPr>
            </w:pPr>
            <w:r w:rsidRPr="00363357">
              <w:rPr>
                <w:rStyle w:val="2"/>
                <w:color w:val="000000"/>
              </w:rPr>
              <w:t xml:space="preserve">454138, г. Челябинск, пр. Победы 306А, </w:t>
            </w:r>
          </w:p>
          <w:p w:rsidR="00363357" w:rsidRPr="00363357" w:rsidRDefault="00363357" w:rsidP="00363357">
            <w:pPr>
              <w:pStyle w:val="20"/>
              <w:spacing w:after="0" w:line="274" w:lineRule="exact"/>
              <w:rPr>
                <w:rStyle w:val="2"/>
                <w:color w:val="000000"/>
              </w:rPr>
            </w:pPr>
            <w:r w:rsidRPr="00363357">
              <w:rPr>
                <w:rStyle w:val="2"/>
                <w:color w:val="000000"/>
              </w:rPr>
              <w:t xml:space="preserve">ИНН 7448021581    КПП 744801001 </w:t>
            </w:r>
          </w:p>
          <w:p w:rsidR="00363357" w:rsidRPr="00363357" w:rsidRDefault="00363357" w:rsidP="00363357">
            <w:pPr>
              <w:pStyle w:val="20"/>
              <w:spacing w:after="0" w:line="274" w:lineRule="exact"/>
              <w:rPr>
                <w:rStyle w:val="2"/>
                <w:color w:val="000000"/>
              </w:rPr>
            </w:pPr>
            <w:r w:rsidRPr="00363357">
              <w:rPr>
                <w:rStyle w:val="2"/>
                <w:color w:val="000000"/>
              </w:rPr>
              <w:t>ОКПО 34565512,  ОГРН 1027402543178</w:t>
            </w:r>
          </w:p>
          <w:p w:rsidR="00363357" w:rsidRPr="00363357" w:rsidRDefault="00363357" w:rsidP="00363357">
            <w:pPr>
              <w:pStyle w:val="20"/>
              <w:spacing w:after="0" w:line="274" w:lineRule="exact"/>
              <w:rPr>
                <w:rStyle w:val="2"/>
                <w:color w:val="000000"/>
              </w:rPr>
            </w:pPr>
            <w:proofErr w:type="gramStart"/>
            <w:r w:rsidRPr="00363357">
              <w:rPr>
                <w:rStyle w:val="2"/>
                <w:color w:val="000000"/>
              </w:rPr>
              <w:t>р</w:t>
            </w:r>
            <w:proofErr w:type="gramEnd"/>
            <w:r w:rsidRPr="00363357">
              <w:rPr>
                <w:rStyle w:val="2"/>
                <w:color w:val="000000"/>
              </w:rPr>
              <w:t>/с № 40703810104054500920,</w:t>
            </w:r>
          </w:p>
          <w:p w:rsidR="00363357" w:rsidRPr="00363357" w:rsidRDefault="00363357" w:rsidP="00363357">
            <w:pPr>
              <w:pStyle w:val="20"/>
              <w:spacing w:after="0" w:line="274" w:lineRule="exact"/>
              <w:rPr>
                <w:rStyle w:val="2"/>
                <w:color w:val="000000"/>
              </w:rPr>
            </w:pPr>
            <w:r w:rsidRPr="00363357">
              <w:rPr>
                <w:rStyle w:val="2"/>
                <w:color w:val="000000"/>
              </w:rPr>
              <w:t>в ЧФ ОАО «СМП Банк»</w:t>
            </w:r>
          </w:p>
          <w:p w:rsidR="00363357" w:rsidRPr="00363357" w:rsidRDefault="00363357" w:rsidP="00363357">
            <w:pPr>
              <w:pStyle w:val="20"/>
              <w:spacing w:after="0" w:line="274" w:lineRule="exact"/>
              <w:rPr>
                <w:rStyle w:val="2"/>
                <w:color w:val="000000"/>
              </w:rPr>
            </w:pPr>
            <w:r w:rsidRPr="00363357">
              <w:rPr>
                <w:rStyle w:val="2"/>
                <w:color w:val="000000"/>
              </w:rPr>
              <w:t xml:space="preserve">к/с 30101810000000000988 </w:t>
            </w:r>
          </w:p>
          <w:p w:rsidR="00363357" w:rsidRPr="00363357" w:rsidRDefault="00363357" w:rsidP="00363357">
            <w:pPr>
              <w:pStyle w:val="20"/>
              <w:spacing w:after="0" w:line="274" w:lineRule="exact"/>
              <w:rPr>
                <w:rStyle w:val="2"/>
                <w:color w:val="000000"/>
              </w:rPr>
            </w:pPr>
            <w:r w:rsidRPr="00363357">
              <w:rPr>
                <w:rStyle w:val="2"/>
                <w:color w:val="000000"/>
              </w:rPr>
              <w:t>БИК 047501988</w:t>
            </w:r>
          </w:p>
          <w:p w:rsidR="00363357" w:rsidRPr="00363357" w:rsidRDefault="00363357" w:rsidP="00363357">
            <w:pPr>
              <w:pStyle w:val="20"/>
              <w:spacing w:after="0" w:line="274" w:lineRule="exact"/>
              <w:rPr>
                <w:rStyle w:val="2"/>
                <w:color w:val="000000"/>
              </w:rPr>
            </w:pPr>
            <w:r w:rsidRPr="00363357">
              <w:rPr>
                <w:rStyle w:val="2"/>
                <w:color w:val="000000"/>
              </w:rPr>
              <w:t>E-mail:mdoy350byx@mail.ru</w:t>
            </w:r>
          </w:p>
          <w:p w:rsidR="00363357" w:rsidRPr="00944B97" w:rsidRDefault="00363357" w:rsidP="00363357">
            <w:pPr>
              <w:pStyle w:val="20"/>
              <w:shd w:val="clear" w:color="auto" w:fill="auto"/>
              <w:spacing w:after="0" w:line="274" w:lineRule="exact"/>
              <w:jc w:val="left"/>
            </w:pPr>
            <w:r w:rsidRPr="00363357">
              <w:rPr>
                <w:rStyle w:val="2"/>
                <w:color w:val="000000"/>
              </w:rPr>
              <w:t>Тел. 793-62-58, 741-27-75</w:t>
            </w:r>
          </w:p>
          <w:p w:rsidR="00363357" w:rsidRPr="00944B97" w:rsidRDefault="00363357" w:rsidP="00363357">
            <w:pPr>
              <w:pStyle w:val="20"/>
              <w:shd w:val="clear" w:color="auto" w:fill="auto"/>
              <w:spacing w:after="0" w:line="274" w:lineRule="exact"/>
              <w:jc w:val="left"/>
            </w:pPr>
          </w:p>
          <w:p w:rsidR="00363357" w:rsidRPr="00944B97" w:rsidRDefault="00363357" w:rsidP="00363357">
            <w:pPr>
              <w:pStyle w:val="20"/>
              <w:shd w:val="clear" w:color="auto" w:fill="auto"/>
              <w:spacing w:after="0" w:line="274" w:lineRule="exact"/>
              <w:jc w:val="left"/>
            </w:pPr>
          </w:p>
          <w:p w:rsidR="00363357" w:rsidRPr="00944B97" w:rsidRDefault="00363357" w:rsidP="00363357">
            <w:pPr>
              <w:pStyle w:val="20"/>
              <w:shd w:val="clear" w:color="auto" w:fill="auto"/>
              <w:spacing w:after="0" w:line="274" w:lineRule="exact"/>
              <w:jc w:val="left"/>
            </w:pPr>
            <w:r w:rsidRPr="00944B97">
              <w:t xml:space="preserve">Заведующий:                                     </w:t>
            </w:r>
            <w:proofErr w:type="spellStart"/>
            <w:r w:rsidRPr="00944B97">
              <w:t>О.Г.Бродягина</w:t>
            </w:r>
            <w:proofErr w:type="spellEnd"/>
          </w:p>
          <w:p w:rsidR="00363357" w:rsidRPr="00944B97" w:rsidRDefault="00363357" w:rsidP="00363357">
            <w:pPr>
              <w:pStyle w:val="20"/>
              <w:shd w:val="clear" w:color="auto" w:fill="auto"/>
              <w:spacing w:after="0" w:line="274" w:lineRule="exact"/>
              <w:jc w:val="left"/>
            </w:pPr>
          </w:p>
          <w:p w:rsidR="00363357" w:rsidRDefault="00363357" w:rsidP="00363357">
            <w:pPr>
              <w:pStyle w:val="20"/>
              <w:shd w:val="clear" w:color="auto" w:fill="auto"/>
              <w:spacing w:after="0" w:line="274" w:lineRule="exact"/>
              <w:rPr>
                <w:rStyle w:val="2"/>
                <w:color w:val="000000"/>
              </w:rPr>
            </w:pPr>
          </w:p>
        </w:tc>
      </w:tr>
    </w:tbl>
    <w:p w:rsidR="00901379" w:rsidRPr="00944B97" w:rsidRDefault="00901379" w:rsidP="00273A82">
      <w:pPr>
        <w:pStyle w:val="20"/>
        <w:shd w:val="clear" w:color="auto" w:fill="auto"/>
        <w:spacing w:after="0" w:line="274" w:lineRule="exact"/>
        <w:jc w:val="left"/>
      </w:pPr>
    </w:p>
    <w:p w:rsidR="0045601C" w:rsidRPr="00944B97" w:rsidRDefault="00414839" w:rsidP="008F1751">
      <w:pPr>
        <w:spacing w:line="360" w:lineRule="exact"/>
        <w:rPr>
          <w:rFonts w:ascii="Times New Roman" w:hAnsi="Times New Roman" w:cs="Times New Roman"/>
        </w:rPr>
      </w:pPr>
      <w:r w:rsidRPr="00944B97">
        <w:rPr>
          <w:noProof/>
        </w:rPr>
        <mc:AlternateContent>
          <mc:Choice Requires="wps">
            <w:drawing>
              <wp:anchor distT="0" distB="0" distL="63500" distR="63500" simplePos="0" relativeHeight="251662336" behindDoc="0" locked="0" layoutInCell="1" allowOverlap="1" wp14:anchorId="077000EC" wp14:editId="6EE01999">
                <wp:simplePos x="0" y="0"/>
                <wp:positionH relativeFrom="margin">
                  <wp:posOffset>127000</wp:posOffset>
                </wp:positionH>
                <wp:positionV relativeFrom="paragraph">
                  <wp:posOffset>0</wp:posOffset>
                </wp:positionV>
                <wp:extent cx="1840865" cy="17653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82" w:rsidRDefault="00273A82" w:rsidP="00273A82">
                            <w:pPr>
                              <w:pStyle w:val="a3"/>
                              <w:shd w:val="clear" w:color="auto" w:fill="auto"/>
                              <w:spacing w:line="278"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0pt;margin-top:0;width:144.95pt;height:13.9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7esQIAALE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JtefpOJeB134GfHmAf2mxTVd2dKL4rxMWmJnxPV1KKvqakBHq+Kaz77Kpp&#10;iEqUAdn1n0QJcchBCws0VLI1tYNqIECHNj2eW2O4FCZkFHhRCBwLOPMX4fzaknNJMt3upNIfqGiR&#10;MVIsofUWnRzvlDZsSDK5mGBc5KxpbPsb/mIDHMcdiA1XzZlhYbv5FHvxNtpGgRPMwq0TeFnmrPJN&#10;4IS5v5hn19lmk/m/TFw/SGpWlpSbMJOy/ODPOnfS+KiJs7aUaFhp4AwlJfe7TSPRkYCyc/vZmsPJ&#10;xc19ScMWAXJ5lZI/C7z1LHbyMFo4QR7MnXjhRY7nx+s49II4yPKXKd0xTv89JdSnOJ7P5qOYLqRf&#10;5ebZ721uJGmZhtnRsDbF0dmJJEaCW17a1mrCmtF+VgpD/1IKaPfUaCtYo9FRrXrYDfZpWDUb/e5E&#10;+QgKlgIEBjKFuQdGLeRPjHqYISlWPw5EUoyajxxegRk4kyEnYzcZhBdwNcUao9Hc6HEwHTrJ9jUg&#10;T+9sBS8lZ1bEFxan9wVzweZymmFm8Dz/t16XSbv8DQAA//8DAFBLAwQUAAYACAAAACEAFAfFvtkA&#10;AAAGAQAADwAAAGRycy9kb3ducmV2LnhtbEyOwU7DMAyG70i8Q2QkLoilHdJYS9MJIbhwY+PCzWtM&#10;W5E4VZO1ZU+POcHFkv3/+vxVu8U7NdEY+8AG8lUGirgJtufWwPvh5XYLKiZkiy4wGfimCLv68qLC&#10;0oaZ32jap1YJhGOJBrqUhlLr2HTkMa7CQCzZZxg9JlnHVtsRZ4F7p9dZttEee5YPHQ701FHztT95&#10;A5vlebh5LWg9nxs38cc5zxPlxlxfLY8PoBIt6a8Mv/qiDrU4HcOJbVTOgNClaUCmpHdZUYA6yvl+&#10;C7qu9H/9+gcAAP//AwBQSwECLQAUAAYACAAAACEAtoM4kv4AAADhAQAAEwAAAAAAAAAAAAAAAAAA&#10;AAAAW0NvbnRlbnRfVHlwZXNdLnhtbFBLAQItABQABgAIAAAAIQA4/SH/1gAAAJQBAAALAAAAAAAA&#10;AAAAAAAAAC8BAABfcmVscy8ucmVsc1BLAQItABQABgAIAAAAIQASOr7esQIAALEFAAAOAAAAAAAA&#10;AAAAAAAAAC4CAABkcnMvZTJvRG9jLnhtbFBLAQItABQABgAIAAAAIQAUB8W+2QAAAAYBAAAPAAAA&#10;AAAAAAAAAAAAAAsFAABkcnMvZG93bnJldi54bWxQSwUGAAAAAAQABADzAAAAEQYAAAAA&#10;" filled="f" stroked="f">
                <v:textbox style="mso-fit-shape-to-text:t" inset="0,0,0,0">
                  <w:txbxContent>
                    <w:p w:rsidR="00273A82" w:rsidRDefault="00273A82" w:rsidP="00273A82">
                      <w:pPr>
                        <w:pStyle w:val="a3"/>
                        <w:shd w:val="clear" w:color="auto" w:fill="auto"/>
                        <w:spacing w:line="278" w:lineRule="exact"/>
                        <w:jc w:val="both"/>
                      </w:pPr>
                    </w:p>
                  </w:txbxContent>
                </v:textbox>
                <w10:wrap anchorx="margin"/>
              </v:shape>
            </w:pict>
          </mc:Fallback>
        </mc:AlternateContent>
      </w:r>
      <w:r w:rsidRPr="00944B97">
        <w:rPr>
          <w:noProof/>
        </w:rPr>
        <mc:AlternateContent>
          <mc:Choice Requires="wps">
            <w:drawing>
              <wp:anchor distT="0" distB="0" distL="63500" distR="63500" simplePos="0" relativeHeight="251663360" behindDoc="0" locked="0" layoutInCell="1" allowOverlap="1" wp14:anchorId="264307CE" wp14:editId="748F422C">
                <wp:simplePos x="0" y="0"/>
                <wp:positionH relativeFrom="margin">
                  <wp:posOffset>23495</wp:posOffset>
                </wp:positionH>
                <wp:positionV relativeFrom="paragraph">
                  <wp:posOffset>923290</wp:posOffset>
                </wp:positionV>
                <wp:extent cx="298450" cy="323215"/>
                <wp:effectExtent l="635" t="0" r="0"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82" w:rsidRPr="008F1751" w:rsidRDefault="00273A82" w:rsidP="008F175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85pt;margin-top:72.7pt;width:23.5pt;height:25.4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ULrgIAALA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hRpy0UKJHOmi0EgPyfZOevlMJeD104KcH2IcyW6qquxfFV4W4WNeE7+hSStHXlJQQnr3pnl0d&#10;cZQB2fYfRAnvkL0WFmioZGtyB9lAgA5lejqVxsRSwGYQR+EMTgo4ug6uA39mYnNJMl3upNLvqGiR&#10;MVIsofIWnBzulR5dJxfzFhc5axpb/YZfbADmuANPw1VzZoKwxfwRe/Em2kShEwbzjRN6WeYs83Xo&#10;zHP/ZpZdZ+t15v807/phUrOypNw8MwnLD/+scEeJj5I4SUuJhpUGzoSk5G67biQ6EBB2br9jQs7c&#10;3MswbL6AywtKfhB6qyB28nl044R5OHPiGy9yPD9exXMvjMMsv6R0zzj9d0qoT3E8C2ajln7LzbPf&#10;a24kaZmG0dGwNsXRyYkkRoEbXtrSasKa0T5LhQn/ORVQ7qnQVq9GoqNY9bAdbGcEUxtsRfkEApYC&#10;BAZahLEHRi3kd4x6GCEpVt/2RFKMmvccmsDMm8mQk7GdDMILuJpijdForvU4l/adZLsakKc2W0Kj&#10;5MyK2HTUGAUwMAsYC5bLcYSZuXO+tl7Pg3bxCwAA//8DAFBLAwQUAAYACAAAACEAKuKFSt0AAAAI&#10;AQAADwAAAGRycy9kb3ducmV2LnhtbEyPzU7DMBCE70i8g7VIvSDqpD+BhjhVheDCrS0Xbm68JBH2&#10;OordJPTpWU70uN+MZmeK7eSsGLAPrScF6TwBgVR501Kt4OP49vAEIkRNRltPqOAHA2zL25tC58aP&#10;tMfhEGvBIRRyraCJsculDFWDToe575BY+/K905HPvpam1yOHOysXSZJJp1viD43u8KXB6vtwdgqy&#10;6bW7f9/gYrxUdqDPS5pGTJWa3U27ZxARp/hvhr/6XB1K7nTyZzJBWAXLRzYyXq1XIFhfJwxODDbZ&#10;EmRZyOsB5S8AAAD//wMAUEsBAi0AFAAGAAgAAAAhALaDOJL+AAAA4QEAABMAAAAAAAAAAAAAAAAA&#10;AAAAAFtDb250ZW50X1R5cGVzXS54bWxQSwECLQAUAAYACAAAACEAOP0h/9YAAACUAQAACwAAAAAA&#10;AAAAAAAAAAAvAQAAX3JlbHMvLnJlbHNQSwECLQAUAAYACAAAACEA+RSlC64CAACwBQAADgAAAAAA&#10;AAAAAAAAAAAuAgAAZHJzL2Uyb0RvYy54bWxQSwECLQAUAAYACAAAACEAKuKFSt0AAAAIAQAADwAA&#10;AAAAAAAAAAAAAAAIBQAAZHJzL2Rvd25yZXYueG1sUEsFBgAAAAAEAAQA8wAAABIGAAAAAA==&#10;" filled="f" stroked="f">
                <v:textbox style="mso-fit-shape-to-text:t" inset="0,0,0,0">
                  <w:txbxContent>
                    <w:p w:rsidR="00273A82" w:rsidRPr="008F1751" w:rsidRDefault="00273A82" w:rsidP="008F1751"/>
                  </w:txbxContent>
                </v:textbox>
                <w10:wrap anchorx="margin"/>
              </v:shape>
            </w:pict>
          </mc:Fallback>
        </mc:AlternateContent>
      </w:r>
      <w:r w:rsidRPr="00944B97">
        <w:rPr>
          <w:noProof/>
        </w:rPr>
        <mc:AlternateContent>
          <mc:Choice Requires="wps">
            <w:drawing>
              <wp:anchor distT="0" distB="0" distL="63500" distR="63500" simplePos="0" relativeHeight="251664384" behindDoc="0" locked="0" layoutInCell="1" allowOverlap="1" wp14:anchorId="36EA981B" wp14:editId="60DA230A">
                <wp:simplePos x="0" y="0"/>
                <wp:positionH relativeFrom="margin">
                  <wp:posOffset>29210</wp:posOffset>
                </wp:positionH>
                <wp:positionV relativeFrom="paragraph">
                  <wp:posOffset>1532890</wp:posOffset>
                </wp:positionV>
                <wp:extent cx="1005840" cy="323215"/>
                <wp:effectExtent l="0" t="0" r="0" b="25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82" w:rsidRPr="008F1751" w:rsidRDefault="00273A82" w:rsidP="008F175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3pt;margin-top:120.7pt;width:79.2pt;height:25.4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zlrg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SA/MOXpO5WA130HfnqAfWizpaq6O1F8VYiLTU34nq6lFH1NSQnp+eame3F1&#10;xFEGZNd/ECXEIQctLNBQydbUDqqBAB3a9HhujcmlMCE9bx6FcFTA2SyYBf7chiDJdLuTSr+jokXG&#10;SLGE1lt0crxT2mRDksnFBOMiZ01j29/wZxvgOO5AbLhqzkwWtps/Yi/eRtsodMJgsXVCL8ucdb4J&#10;nUXuX8+zWbbZZP5PE9cPk5qVJeUmzKQsP/yzzp00PmrirC0lGlYaOJOSkvvdppHoSEDZuf1OBblw&#10;c5+nYYsAXF5Q8oPQuw1iJ19E106Yh3MnvvYix/Pj23jhhXGY5c8p3TFO/50S6lMcz4P5KKbfcvPs&#10;95obSVqmYXY0rE1xdHYiiZHglpe2tZqwZrQvSmHSfyoFtHtqtBWs0eioVj3shtPTADAj5p0oH0HB&#10;UoDAQIsw98CohfyOUQ8zJMXq24FIilHznsMrMANnMuRk7CaD8AKuplhjNJobPQ6mQyfZvgbk6Z2t&#10;4aXkzIr4KYvT+4K5YLmcZpgZPJf/1utp0q5+AQAA//8DAFBLAwQUAAYACAAAACEAkUXtGd0AAAAJ&#10;AQAADwAAAGRycy9kb3ducmV2LnhtbEyPwU7DMBBE70j8g7VIXBB1kkYRTeNUCMGFGy0Xbm68TSLs&#10;dRS7SejXsz3BcWdGs2+q3eKsmHAMvScF6SoBgdR401Or4PPw9vgEIkRNRltPqOAHA+zq25tKl8bP&#10;9IHTPraCSyiUWkEX41BKGZoOnQ4rPyCxd/Kj05HPsZVm1DOXOyuzJCmk0z3xh04P+NJh870/OwXF&#10;8jo8vG8wmy+NnejrkqYRU6Xu75bnLYiIS/wLwxWf0aFmpqM/kwnCKsgLDirI8jQHcfWLNW87srLJ&#10;1iDrSv5fUP8CAAD//wMAUEsBAi0AFAAGAAgAAAAhALaDOJL+AAAA4QEAABMAAAAAAAAAAAAAAAAA&#10;AAAAAFtDb250ZW50X1R5cGVzXS54bWxQSwECLQAUAAYACAAAACEAOP0h/9YAAACUAQAACwAAAAAA&#10;AAAAAAAAAAAvAQAAX3JlbHMvLnJlbHNQSwECLQAUAAYACAAAACEAE1cM5a4CAACxBQAADgAAAAAA&#10;AAAAAAAAAAAuAgAAZHJzL2Uyb0RvYy54bWxQSwECLQAUAAYACAAAACEAkUXtGd0AAAAJAQAADwAA&#10;AAAAAAAAAAAAAAAIBQAAZHJzL2Rvd25yZXYueG1sUEsFBgAAAAAEAAQA8wAAABIGAAAAAA==&#10;" filled="f" stroked="f">
                <v:textbox style="mso-fit-shape-to-text:t" inset="0,0,0,0">
                  <w:txbxContent>
                    <w:p w:rsidR="00273A82" w:rsidRPr="008F1751" w:rsidRDefault="00273A82" w:rsidP="008F1751"/>
                  </w:txbxContent>
                </v:textbox>
                <w10:wrap anchorx="margin"/>
              </v:shape>
            </w:pict>
          </mc:Fallback>
        </mc:AlternateContent>
      </w:r>
      <w:r w:rsidRPr="00944B97">
        <w:rPr>
          <w:noProof/>
        </w:rPr>
        <mc:AlternateContent>
          <mc:Choice Requires="wps">
            <w:drawing>
              <wp:anchor distT="0" distB="0" distL="63500" distR="63500" simplePos="0" relativeHeight="251666432" behindDoc="0" locked="0" layoutInCell="1" allowOverlap="1" wp14:anchorId="2B7F31AB" wp14:editId="49A12A56">
                <wp:simplePos x="0" y="0"/>
                <wp:positionH relativeFrom="margin">
                  <wp:posOffset>4376420</wp:posOffset>
                </wp:positionH>
                <wp:positionV relativeFrom="paragraph">
                  <wp:posOffset>164465</wp:posOffset>
                </wp:positionV>
                <wp:extent cx="2035810" cy="323215"/>
                <wp:effectExtent l="635" t="1270" r="190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82" w:rsidRPr="008F1751" w:rsidRDefault="00273A82" w:rsidP="008F175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44.6pt;margin-top:12.95pt;width:160.3pt;height:25.45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oprgIAALE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Jl&#10;igOMOGmhRQ900GgtBuSHpjx9pxLQuu9ATw9wD222qaruThRfFeJiUxO+pyspRV9TUkJ4vrF0L0xH&#10;HGVAdv0HUYIfctDCAg2VbE3toBoI0KFNj+fWmFgKuAy82Tzy4amAt1kwC/y5dUGSybqTSr+jokVG&#10;SLGE1lt0crxT2kRDkknFOOMiZ01j29/wZxegON6AbzA1byYK280fsRdvo20UOmGw2Dqhl2XOKt+E&#10;ziL3r+fZLNtsMv+n8euHSc3KknLjZmKWH/5Z504cHzlx5pYSDSsNnAlJyf1u00h0JMDs3H6nglyo&#10;uc/DsEWAXF6k5Aehtw5iJ19E106Yh3MnvvYix/PjdbzwwjjM8ucp3TFO/z0l1Kc4ngfzkUy/zc2z&#10;3+vcSNIyDbujYW2Ko7MSSQwFt7y0rdWENaN8UQoT/lMpoN1Toy1hDUdHtuphN9jROM/BTpSPwGAp&#10;gGDARdh7INRCfseohx2SYvXtQCTFqHnPYQrMwpkEOQm7SSC8ANMUa4xGcaPHxXToJNvXgDzN2Qom&#10;JWeWxGakxihO8wV7weZy2mFm8Vz+W62nTbv8BQAA//8DAFBLAwQUAAYACAAAACEA5thb1t0AAAAK&#10;AQAADwAAAGRycy9kb3ducmV2LnhtbEyPQU+EMBCF7yb+h2ZMvBi3hUQElrIxRi/eXL1469IRyNIp&#10;oV3A/fXOnvQ4mS/fe6/arW4QM06h96Qh2SgQSI23PbUaPj9e73MQIRqyZvCEGn4wwK6+vqpMaf1C&#10;7zjvYytYQqE0GroYx1LK0HToTNj4EYl/335yJvI5tdJOZmG5G2SqVCad6YkTOjPic4fNcX9yGrL1&#10;Zbx7KzBdzs0w09c5SSImWt/erE9bEBHX+AfDpT5Xh5o7HfyJbBADO/IiZVRD+lCAuABKFTzmoOEx&#10;y0HWlfw/of4FAAD//wMAUEsBAi0AFAAGAAgAAAAhALaDOJL+AAAA4QEAABMAAAAAAAAAAAAAAAAA&#10;AAAAAFtDb250ZW50X1R5cGVzXS54bWxQSwECLQAUAAYACAAAACEAOP0h/9YAAACUAQAACwAAAAAA&#10;AAAAAAAAAAAvAQAAX3JlbHMvLnJlbHNQSwECLQAUAAYACAAAACEALLK6Ka4CAACxBQAADgAAAAAA&#10;AAAAAAAAAAAuAgAAZHJzL2Uyb0RvYy54bWxQSwECLQAUAAYACAAAACEA5thb1t0AAAAKAQAADwAA&#10;AAAAAAAAAAAAAAAIBQAAZHJzL2Rvd25yZXYueG1sUEsFBgAAAAAEAAQA8wAAABIGAAAAAA==&#10;" filled="f" stroked="f">
                <v:textbox style="mso-fit-shape-to-text:t" inset="0,0,0,0">
                  <w:txbxContent>
                    <w:p w:rsidR="00273A82" w:rsidRPr="008F1751" w:rsidRDefault="00273A82" w:rsidP="008F1751"/>
                  </w:txbxContent>
                </v:textbox>
                <w10:wrap anchorx="margin"/>
              </v:shape>
            </w:pict>
          </mc:Fallback>
        </mc:AlternateContent>
      </w:r>
      <w:r w:rsidRPr="00944B97">
        <w:rPr>
          <w:noProof/>
        </w:rPr>
        <mc:AlternateContent>
          <mc:Choice Requires="wps">
            <w:drawing>
              <wp:anchor distT="0" distB="0" distL="63500" distR="63500" simplePos="0" relativeHeight="251667456" behindDoc="0" locked="0" layoutInCell="1" allowOverlap="1" wp14:anchorId="46E20E71" wp14:editId="6950DFC9">
                <wp:simplePos x="0" y="0"/>
                <wp:positionH relativeFrom="margin">
                  <wp:posOffset>3028950</wp:posOffset>
                </wp:positionH>
                <wp:positionV relativeFrom="paragraph">
                  <wp:posOffset>1536065</wp:posOffset>
                </wp:positionV>
                <wp:extent cx="688975" cy="323215"/>
                <wp:effectExtent l="0" t="1270" r="63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82" w:rsidRPr="008F1751" w:rsidRDefault="00273A82" w:rsidP="008F175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38.5pt;margin-top:120.95pt;width:54.25pt;height:25.45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PsA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ocRJy2U6JEOGt2JAfkzk56+Uwl4PXTgpwfYN64mVNXdi+K7Qlysa8J39FZK0deUlEDPNzfdF1dH&#10;HGVAtv0nUcI7ZK+FBRoq2RpAyAYCdCjT06k0hksBm/MoihczjAo4ug6ug5GbS5LpcieV/kBFi4yR&#10;YgmVt+DkcK+0IUOSycW8xUXOmsZWv+GvNsBx3IGn4ao5MyRsMZ9jL95Emyh0wmC+cUIvy5zbfB06&#10;89xfzLLrbL3O/F/mXT9MalaWlJtnJmH54Z8V7ijxURInaSnRsNLAGUpK7rbrRqIDAWHn9rMph5Oz&#10;m/uahk0CxHIRkh+E3l0QO/k8WjhhHs6ceOFFjufHd/HcC+Mwy1+HdM84/feQUJ/ieBbMRi2dSV/E&#10;5tnvbWwkaZmG0dGwNsXRyYkkRoEbXtrSasKa0X6RCkP/nAoo91Roq1cj0VGsetgOtjNObbAV5RMI&#10;WAoQGKgUxh4YtZA/MephhKRY/dgTSTFqPnJoAjNvJkNOxnYyCC/gaoo1RqO51uNc2neS7WpAntrs&#10;FholZ1bEpqNGFsf2grFgYzmOMDN3Xv5br/OgXf0GAAD//wMAUEsDBBQABgAIAAAAIQB+eWBv4AAA&#10;AAsBAAAPAAAAZHJzL2Rvd25yZXYueG1sTI/BTsMwEETvSPyDtUhcEHUcNW2SxqkQggs3ChdubrxN&#10;Iux1FLtJ6NdjTvQ4O6PZN9V+sYZNOPrekQSxSoAhNU731Er4/Hh9zIH5oEgr4wgl/KCHfX17U6lS&#10;u5necTqElsUS8qWS0IUwlJz7pkOr/MoNSNE7udGqEOXYcj2qOZZbw9Mk2XCreoofOjXgc4fN9+Fs&#10;JWyWl+HhrcB0vjRmoq+LEAGFlPd3y9MOWMAl/IfhDz+iQx2Zju5M2jMjYb3dxi1BQroWBbCYyPIs&#10;A3aMlyLNgdcVv95Q/wIAAP//AwBQSwECLQAUAAYACAAAACEAtoM4kv4AAADhAQAAEwAAAAAAAAAA&#10;AAAAAAAAAAAAW0NvbnRlbnRfVHlwZXNdLnhtbFBLAQItABQABgAIAAAAIQA4/SH/1gAAAJQBAAAL&#10;AAAAAAAAAAAAAAAAAC8BAABfcmVscy8ucmVsc1BLAQItABQABgAIAAAAIQDT/EOPsAIAALAFAAAO&#10;AAAAAAAAAAAAAAAAAC4CAABkcnMvZTJvRG9jLnhtbFBLAQItABQABgAIAAAAIQB+eWBv4AAAAAsB&#10;AAAPAAAAAAAAAAAAAAAAAAoFAABkcnMvZG93bnJldi54bWxQSwUGAAAAAAQABADzAAAAFwYAAAAA&#10;" filled="f" stroked="f">
                <v:textbox style="mso-fit-shape-to-text:t" inset="0,0,0,0">
                  <w:txbxContent>
                    <w:p w:rsidR="00273A82" w:rsidRPr="008F1751" w:rsidRDefault="00273A82" w:rsidP="008F1751"/>
                  </w:txbxContent>
                </v:textbox>
                <w10:wrap anchorx="margin"/>
              </v:shape>
            </w:pict>
          </mc:Fallback>
        </mc:AlternateContent>
      </w:r>
    </w:p>
    <w:sectPr w:rsidR="0045601C" w:rsidRPr="00944B97" w:rsidSect="00944B97">
      <w:pgSz w:w="11906" w:h="16838" w:code="9"/>
      <w:pgMar w:top="284" w:right="39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gsanaUPC">
    <w:charset w:val="00"/>
    <w:family w:val="roman"/>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24951A19"/>
    <w:multiLevelType w:val="multilevel"/>
    <w:tmpl w:val="D5C0D4EA"/>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38C35F46"/>
    <w:multiLevelType w:val="multilevel"/>
    <w:tmpl w:val="99CEDB8E"/>
    <w:lvl w:ilvl="0">
      <w:start w:val="4"/>
      <w:numFmt w:val="decimal"/>
      <w:lvlText w:val="%1."/>
      <w:lvlJc w:val="left"/>
      <w:pPr>
        <w:ind w:left="360" w:hanging="360"/>
      </w:pPr>
      <w:rPr>
        <w:rFonts w:hint="default"/>
        <w:color w:val="000000"/>
      </w:rPr>
    </w:lvl>
    <w:lvl w:ilvl="1">
      <w:start w:val="5"/>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nsid w:val="3E837035"/>
    <w:multiLevelType w:val="multilevel"/>
    <w:tmpl w:val="C0F889A6"/>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44106F9C"/>
    <w:multiLevelType w:val="multilevel"/>
    <w:tmpl w:val="AAD67EC4"/>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4C7E4EED"/>
    <w:multiLevelType w:val="multilevel"/>
    <w:tmpl w:val="40F8F6B8"/>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57"/>
    <w:rsid w:val="00005B21"/>
    <w:rsid w:val="000A1BC9"/>
    <w:rsid w:val="000B6644"/>
    <w:rsid w:val="000E29C9"/>
    <w:rsid w:val="00106401"/>
    <w:rsid w:val="00125CBC"/>
    <w:rsid w:val="001D7AED"/>
    <w:rsid w:val="00206F34"/>
    <w:rsid w:val="00221805"/>
    <w:rsid w:val="00271FED"/>
    <w:rsid w:val="00273A82"/>
    <w:rsid w:val="002B4B66"/>
    <w:rsid w:val="002D19A2"/>
    <w:rsid w:val="00340362"/>
    <w:rsid w:val="00356241"/>
    <w:rsid w:val="00363357"/>
    <w:rsid w:val="00414839"/>
    <w:rsid w:val="004504B4"/>
    <w:rsid w:val="0045601C"/>
    <w:rsid w:val="0051573B"/>
    <w:rsid w:val="005719A9"/>
    <w:rsid w:val="00585095"/>
    <w:rsid w:val="006118E5"/>
    <w:rsid w:val="006540AA"/>
    <w:rsid w:val="0066111C"/>
    <w:rsid w:val="006661E4"/>
    <w:rsid w:val="006C7790"/>
    <w:rsid w:val="006E462A"/>
    <w:rsid w:val="007224D4"/>
    <w:rsid w:val="007C347E"/>
    <w:rsid w:val="007E6FB8"/>
    <w:rsid w:val="0085030C"/>
    <w:rsid w:val="00890692"/>
    <w:rsid w:val="008F1751"/>
    <w:rsid w:val="00901379"/>
    <w:rsid w:val="00944B97"/>
    <w:rsid w:val="00A074B4"/>
    <w:rsid w:val="00A67AEA"/>
    <w:rsid w:val="00AA62CF"/>
    <w:rsid w:val="00AC0C76"/>
    <w:rsid w:val="00AC4F47"/>
    <w:rsid w:val="00B245F7"/>
    <w:rsid w:val="00B652CC"/>
    <w:rsid w:val="00B94EC0"/>
    <w:rsid w:val="00C13737"/>
    <w:rsid w:val="00C76D52"/>
    <w:rsid w:val="00CB0478"/>
    <w:rsid w:val="00CC1B2D"/>
    <w:rsid w:val="00CF02A1"/>
    <w:rsid w:val="00D76D97"/>
    <w:rsid w:val="00DD28CB"/>
    <w:rsid w:val="00DE2F43"/>
    <w:rsid w:val="00DF0CFE"/>
    <w:rsid w:val="00E056D3"/>
    <w:rsid w:val="00E218E9"/>
    <w:rsid w:val="00E754D7"/>
    <w:rsid w:val="00EA4B3C"/>
    <w:rsid w:val="00EF7847"/>
    <w:rsid w:val="00F13778"/>
    <w:rsid w:val="00F20BC4"/>
    <w:rsid w:val="00F567E4"/>
    <w:rsid w:val="00F65457"/>
    <w:rsid w:val="00FD0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Подпись к картинке (3) Exact"/>
    <w:basedOn w:val="a0"/>
    <w:link w:val="3"/>
    <w:uiPriority w:val="99"/>
    <w:rsid w:val="00271FED"/>
    <w:rPr>
      <w:rFonts w:ascii="AngsanaUPC" w:hAnsi="AngsanaUPC" w:cs="AngsanaUPC"/>
      <w:i/>
      <w:iCs/>
      <w:spacing w:val="-30"/>
      <w:sz w:val="18"/>
      <w:szCs w:val="18"/>
      <w:shd w:val="clear" w:color="auto" w:fill="FFFFFF"/>
    </w:rPr>
  </w:style>
  <w:style w:type="character" w:customStyle="1" w:styleId="3Exact0">
    <w:name w:val="Основной текст (3) Exact"/>
    <w:basedOn w:val="a0"/>
    <w:uiPriority w:val="99"/>
    <w:rsid w:val="00271FED"/>
    <w:rPr>
      <w:rFonts w:ascii="Times New Roman" w:hAnsi="Times New Roman" w:cs="Times New Roman"/>
      <w:b/>
      <w:bCs/>
      <w:u w:val="none"/>
    </w:rPr>
  </w:style>
  <w:style w:type="character" w:customStyle="1" w:styleId="2">
    <w:name w:val="Основной текст (2)_"/>
    <w:basedOn w:val="a0"/>
    <w:link w:val="20"/>
    <w:uiPriority w:val="99"/>
    <w:rsid w:val="00271FED"/>
    <w:rPr>
      <w:rFonts w:ascii="Times New Roman" w:hAnsi="Times New Roman" w:cs="Times New Roman"/>
      <w:shd w:val="clear" w:color="auto" w:fill="FFFFFF"/>
    </w:rPr>
  </w:style>
  <w:style w:type="character" w:customStyle="1" w:styleId="30">
    <w:name w:val="Основной текст (3)_"/>
    <w:basedOn w:val="a0"/>
    <w:link w:val="31"/>
    <w:uiPriority w:val="99"/>
    <w:rsid w:val="00271FED"/>
    <w:rPr>
      <w:rFonts w:ascii="Times New Roman" w:hAnsi="Times New Roman" w:cs="Times New Roman"/>
      <w:b/>
      <w:bCs/>
      <w:shd w:val="clear" w:color="auto" w:fill="FFFFFF"/>
    </w:rPr>
  </w:style>
  <w:style w:type="paragraph" w:customStyle="1" w:styleId="3">
    <w:name w:val="Подпись к картинке (3)"/>
    <w:basedOn w:val="a"/>
    <w:link w:val="3Exact"/>
    <w:uiPriority w:val="99"/>
    <w:rsid w:val="00271FED"/>
    <w:pPr>
      <w:widowControl w:val="0"/>
      <w:shd w:val="clear" w:color="auto" w:fill="FFFFFF"/>
      <w:spacing w:after="0" w:line="240" w:lineRule="atLeast"/>
    </w:pPr>
    <w:rPr>
      <w:rFonts w:ascii="AngsanaUPC" w:hAnsi="AngsanaUPC" w:cs="AngsanaUPC"/>
      <w:i/>
      <w:iCs/>
      <w:spacing w:val="-30"/>
      <w:sz w:val="18"/>
      <w:szCs w:val="18"/>
    </w:rPr>
  </w:style>
  <w:style w:type="paragraph" w:customStyle="1" w:styleId="31">
    <w:name w:val="Основной текст (3)"/>
    <w:basedOn w:val="a"/>
    <w:link w:val="30"/>
    <w:uiPriority w:val="99"/>
    <w:rsid w:val="00271FED"/>
    <w:pPr>
      <w:widowControl w:val="0"/>
      <w:shd w:val="clear" w:color="auto" w:fill="FFFFFF"/>
      <w:spacing w:after="0" w:line="269" w:lineRule="exact"/>
      <w:jc w:val="both"/>
    </w:pPr>
    <w:rPr>
      <w:rFonts w:ascii="Times New Roman" w:hAnsi="Times New Roman" w:cs="Times New Roman"/>
      <w:b/>
      <w:bCs/>
    </w:rPr>
  </w:style>
  <w:style w:type="paragraph" w:customStyle="1" w:styleId="20">
    <w:name w:val="Основной текст (2)"/>
    <w:basedOn w:val="a"/>
    <w:link w:val="2"/>
    <w:uiPriority w:val="99"/>
    <w:rsid w:val="00271FED"/>
    <w:pPr>
      <w:widowControl w:val="0"/>
      <w:shd w:val="clear" w:color="auto" w:fill="FFFFFF"/>
      <w:spacing w:after="240" w:line="269" w:lineRule="exact"/>
      <w:jc w:val="both"/>
    </w:pPr>
    <w:rPr>
      <w:rFonts w:ascii="Times New Roman" w:hAnsi="Times New Roman" w:cs="Times New Roman"/>
    </w:rPr>
  </w:style>
  <w:style w:type="character" w:customStyle="1" w:styleId="2Calibri">
    <w:name w:val="Основной текст (2) + Calibri"/>
    <w:aliases w:val="11 pt,Малые прописные"/>
    <w:basedOn w:val="2"/>
    <w:uiPriority w:val="99"/>
    <w:rsid w:val="00271FED"/>
    <w:rPr>
      <w:rFonts w:ascii="Calibri" w:hAnsi="Calibri" w:cs="Calibri"/>
      <w:smallCaps/>
      <w:sz w:val="22"/>
      <w:szCs w:val="22"/>
      <w:u w:val="none"/>
      <w:shd w:val="clear" w:color="auto" w:fill="FFFFFF"/>
    </w:rPr>
  </w:style>
  <w:style w:type="paragraph" w:customStyle="1" w:styleId="21">
    <w:name w:val="Основной текст (2)1"/>
    <w:basedOn w:val="a"/>
    <w:uiPriority w:val="99"/>
    <w:rsid w:val="00271FED"/>
    <w:pPr>
      <w:widowControl w:val="0"/>
      <w:shd w:val="clear" w:color="auto" w:fill="FFFFFF"/>
      <w:spacing w:after="240" w:line="269" w:lineRule="exact"/>
      <w:jc w:val="both"/>
    </w:pPr>
    <w:rPr>
      <w:rFonts w:ascii="Times New Roman" w:eastAsia="Arial Unicode MS" w:hAnsi="Times New Roman" w:cs="Times New Roman"/>
      <w:sz w:val="24"/>
      <w:szCs w:val="24"/>
    </w:rPr>
  </w:style>
  <w:style w:type="character" w:customStyle="1" w:styleId="3Exact1">
    <w:name w:val="Основной текст (3) Exact1"/>
    <w:basedOn w:val="30"/>
    <w:uiPriority w:val="99"/>
    <w:rsid w:val="00273A82"/>
    <w:rPr>
      <w:rFonts w:ascii="Times New Roman" w:hAnsi="Times New Roman" w:cs="Times New Roman"/>
      <w:b/>
      <w:bCs/>
      <w:color w:val="000000"/>
      <w:spacing w:val="0"/>
      <w:w w:val="100"/>
      <w:position w:val="0"/>
      <w:sz w:val="24"/>
      <w:szCs w:val="24"/>
      <w:u w:val="single"/>
      <w:shd w:val="clear" w:color="auto" w:fill="FFFFFF"/>
    </w:rPr>
  </w:style>
  <w:style w:type="character" w:customStyle="1" w:styleId="2Exact">
    <w:name w:val="Основной текст (2) Exact"/>
    <w:basedOn w:val="a0"/>
    <w:uiPriority w:val="99"/>
    <w:rsid w:val="00273A82"/>
    <w:rPr>
      <w:rFonts w:ascii="Times New Roman" w:hAnsi="Times New Roman" w:cs="Times New Roman"/>
      <w:u w:val="none"/>
    </w:rPr>
  </w:style>
  <w:style w:type="character" w:customStyle="1" w:styleId="2Exact1">
    <w:name w:val="Основной текст (2) Exact1"/>
    <w:basedOn w:val="2"/>
    <w:uiPriority w:val="99"/>
    <w:rsid w:val="00273A82"/>
    <w:rPr>
      <w:rFonts w:ascii="Times New Roman" w:hAnsi="Times New Roman" w:cs="Times New Roman"/>
      <w:color w:val="000000"/>
      <w:spacing w:val="0"/>
      <w:w w:val="100"/>
      <w:position w:val="0"/>
      <w:sz w:val="24"/>
      <w:szCs w:val="24"/>
      <w:u w:val="single"/>
      <w:shd w:val="clear" w:color="auto" w:fill="FFFFFF"/>
    </w:rPr>
  </w:style>
  <w:style w:type="character" w:customStyle="1" w:styleId="Exact">
    <w:name w:val="Подпись к картинке Exact"/>
    <w:basedOn w:val="a0"/>
    <w:link w:val="a3"/>
    <w:uiPriority w:val="99"/>
    <w:rsid w:val="00273A82"/>
    <w:rPr>
      <w:rFonts w:ascii="Times New Roman" w:hAnsi="Times New Roman" w:cs="Times New Roman"/>
      <w:shd w:val="clear" w:color="auto" w:fill="FFFFFF"/>
    </w:rPr>
  </w:style>
  <w:style w:type="character" w:customStyle="1" w:styleId="a4">
    <w:name w:val="Подпись к картинке + Полужирный"/>
    <w:aliases w:val="Курсив,Интервал 0 pt Exact"/>
    <w:basedOn w:val="Exact"/>
    <w:uiPriority w:val="99"/>
    <w:rsid w:val="00273A82"/>
    <w:rPr>
      <w:rFonts w:ascii="Times New Roman" w:hAnsi="Times New Roman" w:cs="Times New Roman"/>
      <w:b/>
      <w:bCs/>
      <w:i/>
      <w:iCs/>
      <w:spacing w:val="-10"/>
      <w:shd w:val="clear" w:color="auto" w:fill="FFFFFF"/>
    </w:rPr>
  </w:style>
  <w:style w:type="character" w:customStyle="1" w:styleId="2Exact0">
    <w:name w:val="Подпись к картинке (2) Exact"/>
    <w:basedOn w:val="a0"/>
    <w:link w:val="22"/>
    <w:uiPriority w:val="99"/>
    <w:rsid w:val="00273A82"/>
    <w:rPr>
      <w:rFonts w:ascii="Times New Roman" w:hAnsi="Times New Roman" w:cs="Times New Roman"/>
      <w:b/>
      <w:bCs/>
      <w:shd w:val="clear" w:color="auto" w:fill="FFFFFF"/>
    </w:rPr>
  </w:style>
  <w:style w:type="paragraph" w:customStyle="1" w:styleId="a3">
    <w:name w:val="Подпись к картинке"/>
    <w:basedOn w:val="a"/>
    <w:link w:val="Exact"/>
    <w:uiPriority w:val="99"/>
    <w:rsid w:val="00273A82"/>
    <w:pPr>
      <w:widowControl w:val="0"/>
      <w:shd w:val="clear" w:color="auto" w:fill="FFFFFF"/>
      <w:spacing w:after="0" w:line="240" w:lineRule="atLeast"/>
    </w:pPr>
    <w:rPr>
      <w:rFonts w:ascii="Times New Roman" w:hAnsi="Times New Roman" w:cs="Times New Roman"/>
    </w:rPr>
  </w:style>
  <w:style w:type="paragraph" w:customStyle="1" w:styleId="22">
    <w:name w:val="Подпись к картинке (2)"/>
    <w:basedOn w:val="a"/>
    <w:link w:val="2Exact0"/>
    <w:uiPriority w:val="99"/>
    <w:rsid w:val="00273A82"/>
    <w:pPr>
      <w:widowControl w:val="0"/>
      <w:shd w:val="clear" w:color="auto" w:fill="FFFFFF"/>
      <w:spacing w:after="0" w:line="240" w:lineRule="atLeast"/>
    </w:pPr>
    <w:rPr>
      <w:rFonts w:ascii="Times New Roman" w:hAnsi="Times New Roman" w:cs="Times New Roman"/>
      <w:b/>
      <w:bCs/>
    </w:rPr>
  </w:style>
  <w:style w:type="paragraph" w:styleId="a5">
    <w:name w:val="No Spacing"/>
    <w:qFormat/>
    <w:rsid w:val="00901379"/>
    <w:pPr>
      <w:spacing w:after="0" w:line="240" w:lineRule="auto"/>
    </w:pPr>
    <w:rPr>
      <w:rFonts w:ascii="Calibri" w:eastAsia="Calibri" w:hAnsi="Calibri" w:cs="Times New Roman"/>
      <w:lang w:eastAsia="en-US"/>
    </w:rPr>
  </w:style>
  <w:style w:type="table" w:styleId="a6">
    <w:name w:val="Table Grid"/>
    <w:basedOn w:val="a1"/>
    <w:uiPriority w:val="59"/>
    <w:rsid w:val="00363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Подпись к картинке (3) Exact"/>
    <w:basedOn w:val="a0"/>
    <w:link w:val="3"/>
    <w:uiPriority w:val="99"/>
    <w:rsid w:val="00271FED"/>
    <w:rPr>
      <w:rFonts w:ascii="AngsanaUPC" w:hAnsi="AngsanaUPC" w:cs="AngsanaUPC"/>
      <w:i/>
      <w:iCs/>
      <w:spacing w:val="-30"/>
      <w:sz w:val="18"/>
      <w:szCs w:val="18"/>
      <w:shd w:val="clear" w:color="auto" w:fill="FFFFFF"/>
    </w:rPr>
  </w:style>
  <w:style w:type="character" w:customStyle="1" w:styleId="3Exact0">
    <w:name w:val="Основной текст (3) Exact"/>
    <w:basedOn w:val="a0"/>
    <w:uiPriority w:val="99"/>
    <w:rsid w:val="00271FED"/>
    <w:rPr>
      <w:rFonts w:ascii="Times New Roman" w:hAnsi="Times New Roman" w:cs="Times New Roman"/>
      <w:b/>
      <w:bCs/>
      <w:u w:val="none"/>
    </w:rPr>
  </w:style>
  <w:style w:type="character" w:customStyle="1" w:styleId="2">
    <w:name w:val="Основной текст (2)_"/>
    <w:basedOn w:val="a0"/>
    <w:link w:val="20"/>
    <w:uiPriority w:val="99"/>
    <w:rsid w:val="00271FED"/>
    <w:rPr>
      <w:rFonts w:ascii="Times New Roman" w:hAnsi="Times New Roman" w:cs="Times New Roman"/>
      <w:shd w:val="clear" w:color="auto" w:fill="FFFFFF"/>
    </w:rPr>
  </w:style>
  <w:style w:type="character" w:customStyle="1" w:styleId="30">
    <w:name w:val="Основной текст (3)_"/>
    <w:basedOn w:val="a0"/>
    <w:link w:val="31"/>
    <w:uiPriority w:val="99"/>
    <w:rsid w:val="00271FED"/>
    <w:rPr>
      <w:rFonts w:ascii="Times New Roman" w:hAnsi="Times New Roman" w:cs="Times New Roman"/>
      <w:b/>
      <w:bCs/>
      <w:shd w:val="clear" w:color="auto" w:fill="FFFFFF"/>
    </w:rPr>
  </w:style>
  <w:style w:type="paragraph" w:customStyle="1" w:styleId="3">
    <w:name w:val="Подпись к картинке (3)"/>
    <w:basedOn w:val="a"/>
    <w:link w:val="3Exact"/>
    <w:uiPriority w:val="99"/>
    <w:rsid w:val="00271FED"/>
    <w:pPr>
      <w:widowControl w:val="0"/>
      <w:shd w:val="clear" w:color="auto" w:fill="FFFFFF"/>
      <w:spacing w:after="0" w:line="240" w:lineRule="atLeast"/>
    </w:pPr>
    <w:rPr>
      <w:rFonts w:ascii="AngsanaUPC" w:hAnsi="AngsanaUPC" w:cs="AngsanaUPC"/>
      <w:i/>
      <w:iCs/>
      <w:spacing w:val="-30"/>
      <w:sz w:val="18"/>
      <w:szCs w:val="18"/>
    </w:rPr>
  </w:style>
  <w:style w:type="paragraph" w:customStyle="1" w:styleId="31">
    <w:name w:val="Основной текст (3)"/>
    <w:basedOn w:val="a"/>
    <w:link w:val="30"/>
    <w:uiPriority w:val="99"/>
    <w:rsid w:val="00271FED"/>
    <w:pPr>
      <w:widowControl w:val="0"/>
      <w:shd w:val="clear" w:color="auto" w:fill="FFFFFF"/>
      <w:spacing w:after="0" w:line="269" w:lineRule="exact"/>
      <w:jc w:val="both"/>
    </w:pPr>
    <w:rPr>
      <w:rFonts w:ascii="Times New Roman" w:hAnsi="Times New Roman" w:cs="Times New Roman"/>
      <w:b/>
      <w:bCs/>
    </w:rPr>
  </w:style>
  <w:style w:type="paragraph" w:customStyle="1" w:styleId="20">
    <w:name w:val="Основной текст (2)"/>
    <w:basedOn w:val="a"/>
    <w:link w:val="2"/>
    <w:uiPriority w:val="99"/>
    <w:rsid w:val="00271FED"/>
    <w:pPr>
      <w:widowControl w:val="0"/>
      <w:shd w:val="clear" w:color="auto" w:fill="FFFFFF"/>
      <w:spacing w:after="240" w:line="269" w:lineRule="exact"/>
      <w:jc w:val="both"/>
    </w:pPr>
    <w:rPr>
      <w:rFonts w:ascii="Times New Roman" w:hAnsi="Times New Roman" w:cs="Times New Roman"/>
    </w:rPr>
  </w:style>
  <w:style w:type="character" w:customStyle="1" w:styleId="2Calibri">
    <w:name w:val="Основной текст (2) + Calibri"/>
    <w:aliases w:val="11 pt,Малые прописные"/>
    <w:basedOn w:val="2"/>
    <w:uiPriority w:val="99"/>
    <w:rsid w:val="00271FED"/>
    <w:rPr>
      <w:rFonts w:ascii="Calibri" w:hAnsi="Calibri" w:cs="Calibri"/>
      <w:smallCaps/>
      <w:sz w:val="22"/>
      <w:szCs w:val="22"/>
      <w:u w:val="none"/>
      <w:shd w:val="clear" w:color="auto" w:fill="FFFFFF"/>
    </w:rPr>
  </w:style>
  <w:style w:type="paragraph" w:customStyle="1" w:styleId="21">
    <w:name w:val="Основной текст (2)1"/>
    <w:basedOn w:val="a"/>
    <w:uiPriority w:val="99"/>
    <w:rsid w:val="00271FED"/>
    <w:pPr>
      <w:widowControl w:val="0"/>
      <w:shd w:val="clear" w:color="auto" w:fill="FFFFFF"/>
      <w:spacing w:after="240" w:line="269" w:lineRule="exact"/>
      <w:jc w:val="both"/>
    </w:pPr>
    <w:rPr>
      <w:rFonts w:ascii="Times New Roman" w:eastAsia="Arial Unicode MS" w:hAnsi="Times New Roman" w:cs="Times New Roman"/>
      <w:sz w:val="24"/>
      <w:szCs w:val="24"/>
    </w:rPr>
  </w:style>
  <w:style w:type="character" w:customStyle="1" w:styleId="3Exact1">
    <w:name w:val="Основной текст (3) Exact1"/>
    <w:basedOn w:val="30"/>
    <w:uiPriority w:val="99"/>
    <w:rsid w:val="00273A82"/>
    <w:rPr>
      <w:rFonts w:ascii="Times New Roman" w:hAnsi="Times New Roman" w:cs="Times New Roman"/>
      <w:b/>
      <w:bCs/>
      <w:color w:val="000000"/>
      <w:spacing w:val="0"/>
      <w:w w:val="100"/>
      <w:position w:val="0"/>
      <w:sz w:val="24"/>
      <w:szCs w:val="24"/>
      <w:u w:val="single"/>
      <w:shd w:val="clear" w:color="auto" w:fill="FFFFFF"/>
    </w:rPr>
  </w:style>
  <w:style w:type="character" w:customStyle="1" w:styleId="2Exact">
    <w:name w:val="Основной текст (2) Exact"/>
    <w:basedOn w:val="a0"/>
    <w:uiPriority w:val="99"/>
    <w:rsid w:val="00273A82"/>
    <w:rPr>
      <w:rFonts w:ascii="Times New Roman" w:hAnsi="Times New Roman" w:cs="Times New Roman"/>
      <w:u w:val="none"/>
    </w:rPr>
  </w:style>
  <w:style w:type="character" w:customStyle="1" w:styleId="2Exact1">
    <w:name w:val="Основной текст (2) Exact1"/>
    <w:basedOn w:val="2"/>
    <w:uiPriority w:val="99"/>
    <w:rsid w:val="00273A82"/>
    <w:rPr>
      <w:rFonts w:ascii="Times New Roman" w:hAnsi="Times New Roman" w:cs="Times New Roman"/>
      <w:color w:val="000000"/>
      <w:spacing w:val="0"/>
      <w:w w:val="100"/>
      <w:position w:val="0"/>
      <w:sz w:val="24"/>
      <w:szCs w:val="24"/>
      <w:u w:val="single"/>
      <w:shd w:val="clear" w:color="auto" w:fill="FFFFFF"/>
    </w:rPr>
  </w:style>
  <w:style w:type="character" w:customStyle="1" w:styleId="Exact">
    <w:name w:val="Подпись к картинке Exact"/>
    <w:basedOn w:val="a0"/>
    <w:link w:val="a3"/>
    <w:uiPriority w:val="99"/>
    <w:rsid w:val="00273A82"/>
    <w:rPr>
      <w:rFonts w:ascii="Times New Roman" w:hAnsi="Times New Roman" w:cs="Times New Roman"/>
      <w:shd w:val="clear" w:color="auto" w:fill="FFFFFF"/>
    </w:rPr>
  </w:style>
  <w:style w:type="character" w:customStyle="1" w:styleId="a4">
    <w:name w:val="Подпись к картинке + Полужирный"/>
    <w:aliases w:val="Курсив,Интервал 0 pt Exact"/>
    <w:basedOn w:val="Exact"/>
    <w:uiPriority w:val="99"/>
    <w:rsid w:val="00273A82"/>
    <w:rPr>
      <w:rFonts w:ascii="Times New Roman" w:hAnsi="Times New Roman" w:cs="Times New Roman"/>
      <w:b/>
      <w:bCs/>
      <w:i/>
      <w:iCs/>
      <w:spacing w:val="-10"/>
      <w:shd w:val="clear" w:color="auto" w:fill="FFFFFF"/>
    </w:rPr>
  </w:style>
  <w:style w:type="character" w:customStyle="1" w:styleId="2Exact0">
    <w:name w:val="Подпись к картинке (2) Exact"/>
    <w:basedOn w:val="a0"/>
    <w:link w:val="22"/>
    <w:uiPriority w:val="99"/>
    <w:rsid w:val="00273A82"/>
    <w:rPr>
      <w:rFonts w:ascii="Times New Roman" w:hAnsi="Times New Roman" w:cs="Times New Roman"/>
      <w:b/>
      <w:bCs/>
      <w:shd w:val="clear" w:color="auto" w:fill="FFFFFF"/>
    </w:rPr>
  </w:style>
  <w:style w:type="paragraph" w:customStyle="1" w:styleId="a3">
    <w:name w:val="Подпись к картинке"/>
    <w:basedOn w:val="a"/>
    <w:link w:val="Exact"/>
    <w:uiPriority w:val="99"/>
    <w:rsid w:val="00273A82"/>
    <w:pPr>
      <w:widowControl w:val="0"/>
      <w:shd w:val="clear" w:color="auto" w:fill="FFFFFF"/>
      <w:spacing w:after="0" w:line="240" w:lineRule="atLeast"/>
    </w:pPr>
    <w:rPr>
      <w:rFonts w:ascii="Times New Roman" w:hAnsi="Times New Roman" w:cs="Times New Roman"/>
    </w:rPr>
  </w:style>
  <w:style w:type="paragraph" w:customStyle="1" w:styleId="22">
    <w:name w:val="Подпись к картинке (2)"/>
    <w:basedOn w:val="a"/>
    <w:link w:val="2Exact0"/>
    <w:uiPriority w:val="99"/>
    <w:rsid w:val="00273A82"/>
    <w:pPr>
      <w:widowControl w:val="0"/>
      <w:shd w:val="clear" w:color="auto" w:fill="FFFFFF"/>
      <w:spacing w:after="0" w:line="240" w:lineRule="atLeast"/>
    </w:pPr>
    <w:rPr>
      <w:rFonts w:ascii="Times New Roman" w:hAnsi="Times New Roman" w:cs="Times New Roman"/>
      <w:b/>
      <w:bCs/>
    </w:rPr>
  </w:style>
  <w:style w:type="paragraph" w:styleId="a5">
    <w:name w:val="No Spacing"/>
    <w:qFormat/>
    <w:rsid w:val="00901379"/>
    <w:pPr>
      <w:spacing w:after="0" w:line="240" w:lineRule="auto"/>
    </w:pPr>
    <w:rPr>
      <w:rFonts w:ascii="Calibri" w:eastAsia="Calibri" w:hAnsi="Calibri" w:cs="Times New Roman"/>
      <w:lang w:eastAsia="en-US"/>
    </w:rPr>
  </w:style>
  <w:style w:type="table" w:styleId="a6">
    <w:name w:val="Table Grid"/>
    <w:basedOn w:val="a1"/>
    <w:uiPriority w:val="59"/>
    <w:rsid w:val="00363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2775</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2020-07-02T13:18:00Z</dcterms:created>
  <dcterms:modified xsi:type="dcterms:W3CDTF">2020-07-02T13:19:00Z</dcterms:modified>
</cp:coreProperties>
</file>