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CB" w:rsidRPr="00D45FCB" w:rsidRDefault="00371ACC" w:rsidP="00D45FCB">
      <w:pPr>
        <w:jc w:val="center"/>
        <w:rPr>
          <w:b/>
        </w:rPr>
      </w:pPr>
      <w:bookmarkStart w:id="0" w:name="_GoBack"/>
      <w:bookmarkEnd w:id="0"/>
      <w:r>
        <w:rPr>
          <w:b/>
        </w:rPr>
        <w:t>Договор</w:t>
      </w:r>
      <w:r w:rsidR="00D45FCB" w:rsidRPr="00D45FCB">
        <w:rPr>
          <w:b/>
        </w:rPr>
        <w:t xml:space="preserve"> № _____</w:t>
      </w:r>
    </w:p>
    <w:p w:rsidR="00D45FCB" w:rsidRPr="00D45FCB" w:rsidRDefault="00D45FCB" w:rsidP="00D45FCB">
      <w:pPr>
        <w:jc w:val="center"/>
        <w:rPr>
          <w:b/>
        </w:rPr>
      </w:pPr>
    </w:p>
    <w:p w:rsidR="00D45FCB" w:rsidRPr="00D45FCB" w:rsidRDefault="00D45FCB" w:rsidP="00D45FCB"/>
    <w:p w:rsidR="00D45FCB" w:rsidRPr="00D45FCB" w:rsidRDefault="00D45FCB" w:rsidP="00D45FCB">
      <w:r w:rsidRPr="00D45FCB">
        <w:t>г. Челябинск</w:t>
      </w:r>
      <w:r w:rsidRPr="00D45FCB">
        <w:tab/>
      </w:r>
      <w:r w:rsidRPr="00D45FCB">
        <w:tab/>
      </w:r>
      <w:r w:rsidRPr="00D45FCB">
        <w:tab/>
      </w:r>
      <w:r w:rsidRPr="00D45FCB">
        <w:tab/>
      </w:r>
      <w:r w:rsidRPr="00D45FCB">
        <w:tab/>
      </w:r>
      <w:r w:rsidRPr="00D45FCB">
        <w:tab/>
      </w:r>
      <w:r w:rsidRPr="00D45FCB">
        <w:tab/>
      </w:r>
      <w:r w:rsidRPr="00D45FCB">
        <w:tab/>
        <w:t xml:space="preserve">                          «____»______20</w:t>
      </w:r>
      <w:r w:rsidR="00371ACC">
        <w:t xml:space="preserve">20 </w:t>
      </w:r>
      <w:r w:rsidRPr="00D45FCB">
        <w:t>г.</w:t>
      </w:r>
    </w:p>
    <w:p w:rsidR="00D45FCB" w:rsidRPr="00D45FCB" w:rsidRDefault="00D45FCB" w:rsidP="00D45FCB"/>
    <w:p w:rsidR="00D45FCB" w:rsidRPr="00D45FCB" w:rsidRDefault="00D45FCB" w:rsidP="00D45FCB">
      <w:pPr>
        <w:jc w:val="both"/>
      </w:pPr>
      <w:proofErr w:type="gramStart"/>
      <w:r w:rsidRPr="00D45FCB">
        <w:t>Муниципальное</w:t>
      </w:r>
      <w:r w:rsidR="00371ACC">
        <w:t xml:space="preserve"> автономное</w:t>
      </w:r>
      <w:r w:rsidRPr="00D45FCB">
        <w:t xml:space="preserve"> учреждение  «</w:t>
      </w:r>
      <w:r w:rsidR="00371ACC">
        <w:t xml:space="preserve">Челябинский центр </w:t>
      </w:r>
      <w:proofErr w:type="spellStart"/>
      <w:r w:rsidR="00371ACC">
        <w:t>исскуств</w:t>
      </w:r>
      <w:proofErr w:type="spellEnd"/>
      <w:r w:rsidRPr="00D45FCB">
        <w:t xml:space="preserve">» в лице директора </w:t>
      </w:r>
      <w:r w:rsidR="00371ACC">
        <w:t>Булычева Владислава Юрьевича</w:t>
      </w:r>
      <w:r w:rsidRPr="00D45FCB">
        <w:t>, действующе</w:t>
      </w:r>
      <w:r w:rsidR="00371ACC">
        <w:t>го</w:t>
      </w:r>
      <w:r w:rsidRPr="00D45FCB">
        <w:t xml:space="preserve"> на основании Устава, именуемое в дальнейшем «Заказчик», с одной стороны и ___________________________________, в лице _________________________________, действующего на основании ______________, именуемый в дальнейшем «Исполнитель», с другой стороны, вместе именуемые «Стороны», </w:t>
      </w:r>
      <w:r w:rsidR="009970B5" w:rsidRPr="005F7781">
        <w:rPr>
          <w:shd w:val="clear" w:color="auto" w:fill="FFFFFF" w:themeFill="background1"/>
        </w:rPr>
        <w:t>с учетом требований Федерального закона от 25.06.2002 г. № 73-ФЗ «Об объектах культурного наследия (памятников истории и культуры) народов Российской Федерации»,</w:t>
      </w:r>
      <w:r w:rsidR="00095C93" w:rsidRPr="00095C93">
        <w:rPr>
          <w:shd w:val="clear" w:color="auto" w:fill="FFFFFF" w:themeFill="background1"/>
        </w:rPr>
        <w:t xml:space="preserve"> </w:t>
      </w:r>
      <w:r w:rsidRPr="00D45FCB">
        <w:t>заключили</w:t>
      </w:r>
      <w:proofErr w:type="gramEnd"/>
      <w:r w:rsidRPr="00D45FCB">
        <w:t xml:space="preserve"> настоящий </w:t>
      </w:r>
      <w:r w:rsidR="00371ACC">
        <w:t>Договор</w:t>
      </w:r>
      <w:r w:rsidRPr="00D45FCB">
        <w:t xml:space="preserve"> о нижеследующем:</w:t>
      </w:r>
    </w:p>
    <w:p w:rsidR="00D45FCB" w:rsidRPr="00D45FCB" w:rsidRDefault="00D45FCB" w:rsidP="00D45FCB">
      <w:pPr>
        <w:jc w:val="both"/>
      </w:pPr>
    </w:p>
    <w:p w:rsidR="00D45FCB" w:rsidRPr="00D45FCB" w:rsidRDefault="00D45FCB" w:rsidP="00D45FCB">
      <w:pPr>
        <w:jc w:val="center"/>
        <w:rPr>
          <w:b/>
          <w:bCs/>
          <w:snapToGrid w:val="0"/>
        </w:rPr>
      </w:pPr>
      <w:r w:rsidRPr="00D45FCB">
        <w:rPr>
          <w:b/>
          <w:bCs/>
          <w:snapToGrid w:val="0"/>
        </w:rPr>
        <w:t xml:space="preserve">1. Предмет </w:t>
      </w:r>
      <w:r w:rsidR="00371ACC">
        <w:rPr>
          <w:b/>
          <w:bCs/>
          <w:snapToGrid w:val="0"/>
        </w:rPr>
        <w:t>Договор</w:t>
      </w:r>
      <w:r w:rsidRPr="00D45FCB">
        <w:rPr>
          <w:b/>
          <w:bCs/>
          <w:snapToGrid w:val="0"/>
        </w:rPr>
        <w:t>а</w:t>
      </w:r>
    </w:p>
    <w:p w:rsidR="00D45FCB" w:rsidRPr="00D45FCB" w:rsidRDefault="00D45FCB" w:rsidP="00371ACC">
      <w:pPr>
        <w:jc w:val="both"/>
      </w:pPr>
    </w:p>
    <w:p w:rsidR="00D45FCB" w:rsidRPr="00095C93" w:rsidRDefault="00D45FCB" w:rsidP="00095C93">
      <w:pPr>
        <w:pStyle w:val="a3"/>
        <w:numPr>
          <w:ilvl w:val="1"/>
          <w:numId w:val="12"/>
        </w:numPr>
        <w:jc w:val="both"/>
      </w:pPr>
      <w:proofErr w:type="gramStart"/>
      <w:r w:rsidRPr="00D45FCB">
        <w:t xml:space="preserve">По настоящему </w:t>
      </w:r>
      <w:r w:rsidR="00371ACC">
        <w:t>Договор</w:t>
      </w:r>
      <w:r w:rsidRPr="00D45FCB">
        <w:t xml:space="preserve">у Исполнитель обязуется в обусловленный срок, в соответствии с условиями настоящего </w:t>
      </w:r>
      <w:r w:rsidR="00371ACC">
        <w:t>Договор</w:t>
      </w:r>
      <w:r w:rsidRPr="00D45FCB">
        <w:t xml:space="preserve">а выполнить работы </w:t>
      </w:r>
      <w:r w:rsidR="00371ACC" w:rsidRPr="009339B8">
        <w:t>по сохранению (текущее ремонтно-реставрационные работы) объекта культурного наследия регионального значения «Памятник воинам, погибшим от ран в Великой Отечественной войне 1941-1945 гг. в госпиталях г. Челябинска» по адресу: г.</w:t>
      </w:r>
      <w:r w:rsidR="00095C93" w:rsidRPr="00095C93">
        <w:t xml:space="preserve"> </w:t>
      </w:r>
      <w:r w:rsidR="00371ACC" w:rsidRPr="009339B8">
        <w:t>Челябинск, Лесное кладбище.</w:t>
      </w:r>
      <w:r w:rsidRPr="00095C93">
        <w:rPr>
          <w:b/>
        </w:rPr>
        <w:t xml:space="preserve">, </w:t>
      </w:r>
      <w:r w:rsidRPr="00D45FCB">
        <w:t>а Заказчик обязуется принять результат выполненных Исполнителем работ и обеспечить оплату согласно условиям</w:t>
      </w:r>
      <w:proofErr w:type="gramEnd"/>
      <w:r w:rsidRPr="00D45FCB">
        <w:t xml:space="preserve"> настоящего </w:t>
      </w:r>
      <w:r w:rsidR="00371ACC">
        <w:t>Договор</w:t>
      </w:r>
      <w:r w:rsidRPr="00D45FCB">
        <w:t xml:space="preserve">а. </w:t>
      </w:r>
    </w:p>
    <w:p w:rsidR="00095C93" w:rsidRPr="00D16D97" w:rsidRDefault="00095C93" w:rsidP="00095C93">
      <w:pPr>
        <w:jc w:val="both"/>
        <w:rPr>
          <w:lang w:eastAsia="ar-SA"/>
        </w:rPr>
      </w:pPr>
      <w:r w:rsidRPr="00D16D97">
        <w:t xml:space="preserve">1.2. Настоящий договор заключается в соответствии с Федеральным законом от 18.07.2011 года № 223-ФЗ «О закупках товаров, работ, услуг отдельными видами юридических лиц» и п. п. 7, 8 п. 61.1 Положения о закупках товаров, работ, услуг для нужд </w:t>
      </w:r>
      <w:r>
        <w:rPr>
          <w:lang w:eastAsia="ar-SA"/>
        </w:rPr>
        <w:t>МАУ «ЧЦИ»</w:t>
      </w:r>
      <w:r w:rsidRPr="00D16D97">
        <w:t xml:space="preserve"> с использованием функционала портала «Поставщики Южного Урала».</w:t>
      </w:r>
    </w:p>
    <w:p w:rsidR="00D45FCB" w:rsidRPr="00D45FCB" w:rsidRDefault="00D45FCB" w:rsidP="00D45FCB">
      <w:pPr>
        <w:jc w:val="both"/>
      </w:pPr>
      <w:r w:rsidRPr="00D45FCB">
        <w:rPr>
          <w:b/>
        </w:rPr>
        <w:t>1.</w:t>
      </w:r>
      <w:r w:rsidR="00095C93">
        <w:rPr>
          <w:b/>
          <w:lang w:val="en-US"/>
        </w:rPr>
        <w:t>3</w:t>
      </w:r>
      <w:r w:rsidRPr="00D45FCB">
        <w:rPr>
          <w:b/>
        </w:rPr>
        <w:t xml:space="preserve">. Срок выполнения работ: </w:t>
      </w:r>
    </w:p>
    <w:p w:rsidR="00D45FCB" w:rsidRPr="00D45FCB" w:rsidRDefault="00D45FCB" w:rsidP="00D45FCB">
      <w:pPr>
        <w:jc w:val="both"/>
      </w:pPr>
      <w:r w:rsidRPr="00D45FCB">
        <w:t xml:space="preserve">Начало работ: с момента подписания </w:t>
      </w:r>
      <w:r w:rsidR="00371ACC">
        <w:t>Договор</w:t>
      </w:r>
      <w:r w:rsidRPr="00D45FCB">
        <w:t>а</w:t>
      </w:r>
    </w:p>
    <w:p w:rsidR="00D45FCB" w:rsidRPr="00D45FCB" w:rsidRDefault="00D45FCB" w:rsidP="00D45FCB">
      <w:pPr>
        <w:jc w:val="both"/>
      </w:pPr>
      <w:r w:rsidRPr="00D45FCB">
        <w:t xml:space="preserve">Окончание работ </w:t>
      </w:r>
      <w:r w:rsidR="00E63B9E">
        <w:t xml:space="preserve">30 </w:t>
      </w:r>
      <w:r w:rsidR="00E63B9E" w:rsidRPr="004C0649">
        <w:t xml:space="preserve">июня </w:t>
      </w:r>
      <w:r w:rsidR="009970B5" w:rsidRPr="004C0649">
        <w:t>2</w:t>
      </w:r>
      <w:r w:rsidR="009970B5">
        <w:t>020</w:t>
      </w:r>
    </w:p>
    <w:p w:rsidR="00D45FCB" w:rsidRDefault="00D45FCB" w:rsidP="00D45FCB">
      <w:pPr>
        <w:jc w:val="both"/>
      </w:pPr>
      <w:r w:rsidRPr="00D45FCB">
        <w:rPr>
          <w:b/>
        </w:rPr>
        <w:t>1.</w:t>
      </w:r>
      <w:r w:rsidR="00095C93" w:rsidRPr="00DE1D23">
        <w:rPr>
          <w:b/>
        </w:rPr>
        <w:t>4</w:t>
      </w:r>
      <w:r w:rsidRPr="00D45FCB">
        <w:rPr>
          <w:b/>
        </w:rPr>
        <w:t>.</w:t>
      </w:r>
      <w:r w:rsidRPr="00D45FCB">
        <w:t xml:space="preserve"> Место выполнения работ: </w:t>
      </w:r>
      <w:proofErr w:type="gramStart"/>
      <w:r w:rsidR="00F41B87" w:rsidRPr="00F41B87">
        <w:t>Челябинская</w:t>
      </w:r>
      <w:proofErr w:type="gramEnd"/>
      <w:r w:rsidR="00F41B87" w:rsidRPr="00F41B87">
        <w:t xml:space="preserve"> обл., г. Челябинск, </w:t>
      </w:r>
      <w:r w:rsidR="00371ACC">
        <w:t>Кладбище лесное</w:t>
      </w:r>
    </w:p>
    <w:p w:rsidR="009970B5" w:rsidRPr="00D45FCB" w:rsidRDefault="009970B5" w:rsidP="00D45FCB">
      <w:pPr>
        <w:jc w:val="both"/>
      </w:pPr>
    </w:p>
    <w:p w:rsidR="00D45FCB" w:rsidRPr="00D45FCB" w:rsidRDefault="00D45FCB" w:rsidP="00D45FCB">
      <w:pPr>
        <w:jc w:val="center"/>
        <w:rPr>
          <w:b/>
          <w:bCs/>
        </w:rPr>
      </w:pPr>
      <w:r w:rsidRPr="00D45FCB">
        <w:rPr>
          <w:b/>
          <w:bCs/>
        </w:rPr>
        <w:t>2. Права и обязанности Сторон</w:t>
      </w:r>
    </w:p>
    <w:p w:rsidR="00D45FCB" w:rsidRPr="00D45FCB" w:rsidRDefault="00D45FCB" w:rsidP="00D45FCB">
      <w:pPr>
        <w:jc w:val="both"/>
        <w:rPr>
          <w:b/>
        </w:rPr>
      </w:pPr>
      <w:r w:rsidRPr="00D45FCB">
        <w:rPr>
          <w:b/>
        </w:rPr>
        <w:t>2.1. Исполнитель обязан:</w:t>
      </w:r>
    </w:p>
    <w:p w:rsidR="00D45FCB" w:rsidRPr="00D45FCB" w:rsidRDefault="00D45FCB" w:rsidP="00D45FCB">
      <w:pPr>
        <w:jc w:val="both"/>
        <w:rPr>
          <w:snapToGrid w:val="0"/>
        </w:rPr>
      </w:pPr>
      <w:r w:rsidRPr="00D45FCB">
        <w:rPr>
          <w:snapToGrid w:val="0"/>
        </w:rPr>
        <w:t xml:space="preserve">2.1.1. </w:t>
      </w:r>
      <w:r w:rsidR="00142F8C" w:rsidRPr="00142F8C">
        <w:t xml:space="preserve">Своевременно, надлежащим образом и в соответствии с условиями настоящего </w:t>
      </w:r>
      <w:r w:rsidR="00371ACC">
        <w:t>Договор</w:t>
      </w:r>
      <w:r w:rsidR="00142F8C" w:rsidRPr="00142F8C">
        <w:t xml:space="preserve">а, Техническим заданием (Приложение № 1 к </w:t>
      </w:r>
      <w:r w:rsidR="00371ACC">
        <w:t>Договор</w:t>
      </w:r>
      <w:r w:rsidR="00142F8C" w:rsidRPr="00142F8C">
        <w:t>у</w:t>
      </w:r>
      <w:r w:rsidR="007F1B07">
        <w:t xml:space="preserve">), </w:t>
      </w:r>
      <w:r w:rsidR="00142F8C" w:rsidRPr="00142F8C">
        <w:t xml:space="preserve">сметной (Приложение № 2 к </w:t>
      </w:r>
      <w:r w:rsidR="00371ACC">
        <w:t>Договор</w:t>
      </w:r>
      <w:r w:rsidR="00142F8C" w:rsidRPr="00142F8C">
        <w:t xml:space="preserve">у) документацией выполнить работы, предусмотренные пунктом 1.1 настоящего </w:t>
      </w:r>
      <w:r w:rsidR="00371ACC">
        <w:t>Договор</w:t>
      </w:r>
      <w:r w:rsidR="00142F8C" w:rsidRPr="00142F8C">
        <w:t xml:space="preserve">а. </w:t>
      </w:r>
    </w:p>
    <w:p w:rsidR="00D45FCB" w:rsidRPr="00D45FCB" w:rsidRDefault="00D45FCB" w:rsidP="00D45FCB">
      <w:pPr>
        <w:jc w:val="both"/>
      </w:pPr>
      <w:r w:rsidRPr="00D45FCB">
        <w:t>2.1.2. Перед началом проведения работ получить письменное разрешение Государственного комитета по охране объектов культурного наслед</w:t>
      </w:r>
      <w:r w:rsidR="009970B5">
        <w:t>ия Челябинской области, выданное</w:t>
      </w:r>
      <w:r w:rsidRPr="00D45FCB">
        <w:t xml:space="preserve"> согласно </w:t>
      </w:r>
      <w:proofErr w:type="gramStart"/>
      <w:r w:rsidRPr="00D45FCB">
        <w:t>Порядка выдачи разрешения на проведение работ по сохранению объекта культурного наследия, утвержденного приказом Министерства культуры РФ от 21.10.2015 г. №2652 «Об утверждении порядка выдачи разрешения на проведение  работ по сохранению объекта культурного наследия, включенного 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наследия» и федерального закона № 73-ФЗ от 25 июня</w:t>
      </w:r>
      <w:proofErr w:type="gramEnd"/>
      <w:r w:rsidRPr="00D45FCB">
        <w:t xml:space="preserve"> 2002 года  «Об объектах культурного наследия (памятниках истории и культуры) народов Российской Федерации».</w:t>
      </w:r>
    </w:p>
    <w:p w:rsidR="00D45FCB" w:rsidRPr="00D45FCB" w:rsidRDefault="00D45FCB" w:rsidP="00D45FCB">
      <w:pPr>
        <w:jc w:val="both"/>
        <w:rPr>
          <w:snapToGrid w:val="0"/>
        </w:rPr>
      </w:pPr>
      <w:r w:rsidRPr="00D45FCB">
        <w:rPr>
          <w:snapToGrid w:val="0"/>
        </w:rPr>
        <w:t xml:space="preserve">2.1.3. </w:t>
      </w:r>
      <w:proofErr w:type="gramStart"/>
      <w:r w:rsidRPr="00D45FCB">
        <w:rPr>
          <w:snapToGrid w:val="0"/>
        </w:rPr>
        <w:t>Предоставить копию действующей лицензии на осуществление деятельности по сохранению объектов культурного наследия (памятников истории и культуры) народов Российской Федерации, в соответствии с Постановлением Правительства РФ от 19 апреля 2012 г. N 349 «О лицензировании деятельности по сохранению объектов культурного наследия (памятников истории и культуры) народов Российской Федерации» с изменениями внесенными Постановлением Правительства РФ № 1262 от 17.10.2017 г.:</w:t>
      </w:r>
      <w:proofErr w:type="gramEnd"/>
    </w:p>
    <w:p w:rsidR="00D45FCB" w:rsidRPr="00D45FCB" w:rsidRDefault="00D45FCB" w:rsidP="00D45FCB">
      <w:pPr>
        <w:jc w:val="both"/>
        <w:rPr>
          <w:snapToGrid w:val="0"/>
        </w:rPr>
      </w:pPr>
      <w:r w:rsidRPr="00D45FCB">
        <w:rPr>
          <w:snapToGrid w:val="0"/>
        </w:rPr>
        <w:t>1. Реставрация, консервация и воссоздание оснований, фундаментов, кладок, ограждающих конструкций и распорных систем</w:t>
      </w:r>
    </w:p>
    <w:p w:rsidR="00D45FCB" w:rsidRPr="00D45FCB" w:rsidRDefault="00D45FCB" w:rsidP="00D45FCB">
      <w:pPr>
        <w:jc w:val="both"/>
        <w:rPr>
          <w:snapToGrid w:val="0"/>
        </w:rPr>
      </w:pPr>
      <w:r w:rsidRPr="00D45FCB">
        <w:rPr>
          <w:snapToGrid w:val="0"/>
        </w:rPr>
        <w:lastRenderedPageBreak/>
        <w:t>2. Реставрация, консервация и воссоздание конструкций и деталей из естественного и искусственного камней</w:t>
      </w:r>
    </w:p>
    <w:p w:rsidR="00D45FCB" w:rsidRDefault="00D45FCB" w:rsidP="00D45FCB">
      <w:pPr>
        <w:jc w:val="both"/>
        <w:rPr>
          <w:snapToGrid w:val="0"/>
        </w:rPr>
      </w:pPr>
      <w:r w:rsidRPr="00D45FCB">
        <w:rPr>
          <w:snapToGrid w:val="0"/>
        </w:rPr>
        <w:t>3. Ремонт и приспособление объектов культурного наследия (памятников истории и культуры) народов Российской Федерации</w:t>
      </w:r>
    </w:p>
    <w:p w:rsidR="00D45FCB" w:rsidRPr="00D45FCB" w:rsidRDefault="00D45FCB" w:rsidP="00D45FCB">
      <w:pPr>
        <w:jc w:val="both"/>
      </w:pPr>
      <w:r w:rsidRPr="00D45FCB">
        <w:rPr>
          <w:snapToGrid w:val="0"/>
        </w:rPr>
        <w:t xml:space="preserve">2.1.4. </w:t>
      </w:r>
      <w:r w:rsidRPr="00D45FCB">
        <w:t xml:space="preserve">Исполнитель обязан обеспечить производство и качество всех работ в соответствии с требованиями </w:t>
      </w:r>
      <w:r w:rsidR="00F41B87">
        <w:t xml:space="preserve">ГОСТ Р58169-2018 </w:t>
      </w:r>
      <w:r w:rsidR="00F41B87" w:rsidRPr="00F41B87">
        <w:t>Сохранение объектов культурного наследия. Положение о порядке производства и приемки работ по сохранению объектов культурного наследия</w:t>
      </w:r>
      <w:r w:rsidR="00F41B87">
        <w:t>, научно – проектной и сметной документации.</w:t>
      </w:r>
    </w:p>
    <w:p w:rsidR="00D45FCB" w:rsidRPr="00D45FCB" w:rsidRDefault="00D45FCB" w:rsidP="00D45FCB">
      <w:pPr>
        <w:jc w:val="both"/>
        <w:rPr>
          <w:shd w:val="clear" w:color="auto" w:fill="FFFFFF"/>
        </w:rPr>
      </w:pPr>
      <w:r w:rsidRPr="00D45FCB">
        <w:t xml:space="preserve">Перед приемкой выполненных работ Исполнитель обязан предоставить сертификаты или декларации о соответствии на все используемые материалы, подлежащие обязательной сертификации в соответствии с действующим законодательством. </w:t>
      </w:r>
    </w:p>
    <w:p w:rsidR="00D45FCB" w:rsidRPr="00021D90" w:rsidRDefault="00D45FCB" w:rsidP="00947A08">
      <w:pPr>
        <w:jc w:val="both"/>
        <w:rPr>
          <w:color w:val="FF0000"/>
        </w:rPr>
      </w:pPr>
      <w:r w:rsidRPr="00D45FCB">
        <w:t xml:space="preserve">2.1.5. До начала производственных работ Исполнитель обязан предоставить образцы гранита, предполагаемого к использованию, Заказчику и представителю авторского надзора. </w:t>
      </w:r>
    </w:p>
    <w:p w:rsidR="00D45FCB" w:rsidRDefault="00B71FCC" w:rsidP="00D45FCB">
      <w:pPr>
        <w:jc w:val="both"/>
      </w:pPr>
      <w:r>
        <w:t>В случае не</w:t>
      </w:r>
      <w:r w:rsidR="00D45FCB" w:rsidRPr="00D45FCB">
        <w:t xml:space="preserve">соответствия представленных образцов требованиям сохранения объекта культурного наследия, Исполнитель обязан заменить материал в сроки не нарушающие п.1.2. </w:t>
      </w:r>
      <w:r w:rsidR="00371ACC">
        <w:t>Договор</w:t>
      </w:r>
      <w:r w:rsidR="00D45FCB" w:rsidRPr="00D45FCB">
        <w:t>а.</w:t>
      </w:r>
    </w:p>
    <w:p w:rsidR="00B95C06" w:rsidRPr="00D45FCB" w:rsidRDefault="00B95C06" w:rsidP="00D45FCB">
      <w:pPr>
        <w:jc w:val="both"/>
      </w:pPr>
      <w:r w:rsidRPr="00B95C06">
        <w:t>В течени</w:t>
      </w:r>
      <w:proofErr w:type="gramStart"/>
      <w:r w:rsidRPr="00B95C06">
        <w:t>и</w:t>
      </w:r>
      <w:proofErr w:type="gramEnd"/>
      <w:r w:rsidRPr="00B95C06">
        <w:t xml:space="preserve"> 15 (пятнадцати)</w:t>
      </w:r>
      <w:r w:rsidR="008E2566">
        <w:t xml:space="preserve"> рабочих</w:t>
      </w:r>
      <w:r w:rsidRPr="00B95C06">
        <w:t xml:space="preserve"> дней с момента подписания </w:t>
      </w:r>
      <w:r w:rsidR="00371ACC">
        <w:t>Договор</w:t>
      </w:r>
      <w:r w:rsidRPr="00B95C06">
        <w:t>а Исполнитель обязан предоставить план производства работ с графиком проведения работ (дорожной картой) с учетом подготовительного периода.</w:t>
      </w:r>
    </w:p>
    <w:p w:rsidR="00D45FCB" w:rsidRPr="00D45FCB" w:rsidRDefault="00D45FCB" w:rsidP="00D45FCB">
      <w:pPr>
        <w:jc w:val="both"/>
        <w:rPr>
          <w:snapToGrid w:val="0"/>
        </w:rPr>
      </w:pPr>
      <w:r w:rsidRPr="00D45FCB">
        <w:rPr>
          <w:snapToGrid w:val="0"/>
        </w:rPr>
        <w:t xml:space="preserve">2.1.6. Приобрести и доставить на объект материалы, оборудование, необходимые для выполнения работ, собственным транспортом или с привлечением транспорта третьих лиц за свой счет. </w:t>
      </w:r>
    </w:p>
    <w:p w:rsidR="00D45FCB" w:rsidRPr="00D45FCB" w:rsidRDefault="00D45FCB" w:rsidP="00142F8C">
      <w:pPr>
        <w:jc w:val="both"/>
        <w:rPr>
          <w:snapToGrid w:val="0"/>
        </w:rPr>
      </w:pPr>
      <w:r w:rsidRPr="00D45FCB">
        <w:rPr>
          <w:snapToGrid w:val="0"/>
        </w:rPr>
        <w:t xml:space="preserve">2.1.7 Ежедневно вести журнал производства работ согласно </w:t>
      </w:r>
      <w:r w:rsidR="00971073" w:rsidRPr="00971073">
        <w:rPr>
          <w:snapToGrid w:val="0"/>
        </w:rPr>
        <w:t>ГОСТ Р58169-2018 Сохранение объектов культурного наследия. Положение о порядке производства и приемки работ по сохранению объектов культурного наследия</w:t>
      </w:r>
      <w:r w:rsidRPr="00D45FCB">
        <w:rPr>
          <w:snapToGrid w:val="0"/>
        </w:rPr>
        <w:t xml:space="preserve">, в котором отражается весь ход производства работ, а также все факты и обстоятельства, связанные с производством работ, имеющие значение во взаимоотношениях Заказчика и Исполнителя. В случае недостатков, обнаруженных и зафиксированных Заказчиком в журнале производства работ, Исполнитель обязуется принять меры к устранению этих недостатков в трехдневный срок. Журнал ведется с отметками авторского надзора и строительного контроля о соответствии выполняемых работ требованиям </w:t>
      </w:r>
      <w:r w:rsidR="00142F8C" w:rsidRPr="00142F8C">
        <w:rPr>
          <w:snapToGrid w:val="0"/>
        </w:rPr>
        <w:t xml:space="preserve">технического задания (Приложение № 1 к </w:t>
      </w:r>
      <w:r w:rsidR="00371ACC">
        <w:rPr>
          <w:snapToGrid w:val="0"/>
        </w:rPr>
        <w:t>Договор</w:t>
      </w:r>
      <w:r w:rsidR="00142F8C" w:rsidRPr="00142F8C">
        <w:rPr>
          <w:snapToGrid w:val="0"/>
        </w:rPr>
        <w:t xml:space="preserve">у) и </w:t>
      </w:r>
      <w:r w:rsidR="00371ACC">
        <w:rPr>
          <w:snapToGrid w:val="0"/>
        </w:rPr>
        <w:t>сметной</w:t>
      </w:r>
      <w:r w:rsidR="00142F8C" w:rsidRPr="00142F8C">
        <w:rPr>
          <w:snapToGrid w:val="0"/>
        </w:rPr>
        <w:t xml:space="preserve"> </w:t>
      </w:r>
      <w:r w:rsidR="00BE4AD8">
        <w:rPr>
          <w:snapToGrid w:val="0"/>
        </w:rPr>
        <w:t xml:space="preserve">документации (Приложения №№ </w:t>
      </w:r>
      <w:r w:rsidR="00BE4AD8" w:rsidRPr="00D61AF5">
        <w:rPr>
          <w:snapToGrid w:val="0"/>
        </w:rPr>
        <w:t>2</w:t>
      </w:r>
      <w:r w:rsidR="00371ACC">
        <w:rPr>
          <w:snapToGrid w:val="0"/>
        </w:rPr>
        <w:t xml:space="preserve"> </w:t>
      </w:r>
      <w:r w:rsidR="00142F8C" w:rsidRPr="00142F8C">
        <w:rPr>
          <w:snapToGrid w:val="0"/>
        </w:rPr>
        <w:t>к Техническому заданию).</w:t>
      </w:r>
    </w:p>
    <w:p w:rsidR="00D45FCB" w:rsidRPr="00D45FCB" w:rsidRDefault="00D45FCB" w:rsidP="00D45FCB">
      <w:pPr>
        <w:jc w:val="both"/>
        <w:rPr>
          <w:snapToGrid w:val="0"/>
        </w:rPr>
      </w:pPr>
      <w:r w:rsidRPr="00D45FCB">
        <w:rPr>
          <w:snapToGrid w:val="0"/>
        </w:rPr>
        <w:t>2.1.9. Немедленно известить Заказчика и до получения от него указаний приостановить работы при обнаружении:</w:t>
      </w:r>
    </w:p>
    <w:p w:rsidR="00D45FCB" w:rsidRPr="00D45FCB" w:rsidRDefault="00D45FCB" w:rsidP="00D45FCB">
      <w:pPr>
        <w:jc w:val="both"/>
        <w:rPr>
          <w:snapToGrid w:val="0"/>
        </w:rPr>
      </w:pPr>
      <w:r w:rsidRPr="00D45FCB">
        <w:rPr>
          <w:snapToGrid w:val="0"/>
        </w:rPr>
        <w:t>- возможных неблагоприятных для Заказчика последствий выполнения его указаний о способе исполнения работ;</w:t>
      </w:r>
    </w:p>
    <w:p w:rsidR="00D45FCB" w:rsidRPr="00D45FCB" w:rsidRDefault="00D45FCB" w:rsidP="00D45FCB">
      <w:pPr>
        <w:jc w:val="both"/>
        <w:rPr>
          <w:snapToGrid w:val="0"/>
        </w:rPr>
      </w:pPr>
      <w:r w:rsidRPr="00D45FCB">
        <w:rPr>
          <w:snapToGrid w:val="0"/>
        </w:rPr>
        <w:t>- иных обстоятельств, угрожающих годности или прочности результатов выполняемых работ либо создающих невозможность ее завершения в срок.</w:t>
      </w:r>
    </w:p>
    <w:p w:rsidR="00D45FCB" w:rsidRPr="00D45FCB" w:rsidRDefault="00D45FCB" w:rsidP="00D45FCB">
      <w:pPr>
        <w:jc w:val="both"/>
        <w:rPr>
          <w:snapToGrid w:val="0"/>
        </w:rPr>
      </w:pPr>
      <w:r w:rsidRPr="00D45FCB">
        <w:rPr>
          <w:snapToGrid w:val="0"/>
        </w:rPr>
        <w:t xml:space="preserve">2.1.10. Нести риски, связанные с убытками, или повреждением собственности, травмами или гибелью людей при выполнении </w:t>
      </w:r>
      <w:r w:rsidR="00371ACC">
        <w:rPr>
          <w:snapToGrid w:val="0"/>
        </w:rPr>
        <w:t>Договор</w:t>
      </w:r>
      <w:r w:rsidRPr="00D45FCB">
        <w:rPr>
          <w:snapToGrid w:val="0"/>
        </w:rPr>
        <w:t>а.</w:t>
      </w:r>
    </w:p>
    <w:p w:rsidR="00D45FCB" w:rsidRPr="00D45FCB" w:rsidRDefault="00D45FCB" w:rsidP="00D45FCB">
      <w:pPr>
        <w:jc w:val="both"/>
        <w:rPr>
          <w:snapToGrid w:val="0"/>
        </w:rPr>
      </w:pPr>
      <w:r w:rsidRPr="00D45FCB">
        <w:rPr>
          <w:snapToGrid w:val="0"/>
        </w:rPr>
        <w:t xml:space="preserve">2.1.11.Обеспечить сохранность инженерных коммуникаций, конструктивных и художественных элементов Объекта, другого имущества Объекта. В случае причинения ущерба данному Объекту, Исполнитель обязан произвести восстановление разрушенного и поврежденного имущества, коммуникаций, конструктивных и художественных элементов за свой счет. При возникновении разногласий между сторонами настоящего </w:t>
      </w:r>
      <w:r w:rsidR="00371ACC">
        <w:rPr>
          <w:snapToGrid w:val="0"/>
        </w:rPr>
        <w:t>Договор</w:t>
      </w:r>
      <w:r w:rsidRPr="00D45FCB">
        <w:rPr>
          <w:snapToGrid w:val="0"/>
        </w:rPr>
        <w:t>а оценка произведенного ущерба осуществляется за счет Исполнителя.</w:t>
      </w:r>
    </w:p>
    <w:p w:rsidR="00D45FCB" w:rsidRPr="00D45FCB" w:rsidRDefault="00D45FCB" w:rsidP="00D45FCB">
      <w:pPr>
        <w:jc w:val="both"/>
        <w:rPr>
          <w:snapToGrid w:val="0"/>
        </w:rPr>
      </w:pPr>
      <w:r w:rsidRPr="00D45FCB">
        <w:rPr>
          <w:snapToGrid w:val="0"/>
        </w:rPr>
        <w:t xml:space="preserve">2.1.12. После завершения работ по </w:t>
      </w:r>
      <w:r w:rsidR="00371ACC">
        <w:rPr>
          <w:snapToGrid w:val="0"/>
        </w:rPr>
        <w:t>Договор</w:t>
      </w:r>
      <w:r w:rsidRPr="00D45FCB">
        <w:rPr>
          <w:snapToGrid w:val="0"/>
        </w:rPr>
        <w:t>у произвести уборку территории, на которой производились работы, освободить её от оборудования Исполнителя и строительного мусора.</w:t>
      </w:r>
    </w:p>
    <w:p w:rsidR="00D45FCB" w:rsidRPr="00D45FCB" w:rsidRDefault="00D45FCB" w:rsidP="00D45FCB">
      <w:pPr>
        <w:jc w:val="both"/>
        <w:rPr>
          <w:snapToGrid w:val="0"/>
        </w:rPr>
      </w:pPr>
      <w:r w:rsidRPr="00D45FCB">
        <w:rPr>
          <w:snapToGrid w:val="0"/>
        </w:rPr>
        <w:t xml:space="preserve">2.1.13.Сдать результаты работы в соответствии с разделом 4. Порядок сдачи-приемки оказанных работ настоящего </w:t>
      </w:r>
      <w:r w:rsidR="00371ACC">
        <w:rPr>
          <w:snapToGrid w:val="0"/>
        </w:rPr>
        <w:t>Договор</w:t>
      </w:r>
      <w:r w:rsidRPr="00D45FCB">
        <w:rPr>
          <w:snapToGrid w:val="0"/>
        </w:rPr>
        <w:t>а.</w:t>
      </w:r>
    </w:p>
    <w:p w:rsidR="00D45FCB" w:rsidRPr="00D45FCB" w:rsidRDefault="00D45FCB" w:rsidP="00D45FCB">
      <w:pPr>
        <w:jc w:val="both"/>
        <w:rPr>
          <w:snapToGrid w:val="0"/>
        </w:rPr>
      </w:pPr>
      <w:r w:rsidRPr="00D45FCB">
        <w:t>2.1.14. В случае обнаружения Заказчиком недостатков в выполненной работе в период гарантийного срока в течение 7 (семи) календарных дней с момента уведомления со стороны Заказчика устранить выявленные дефекты.</w:t>
      </w:r>
    </w:p>
    <w:p w:rsidR="00D45FCB" w:rsidRPr="00D45FCB" w:rsidRDefault="00D45FCB" w:rsidP="00D45FCB">
      <w:pPr>
        <w:jc w:val="both"/>
      </w:pPr>
    </w:p>
    <w:p w:rsidR="00D45FCB" w:rsidRPr="00D45FCB" w:rsidRDefault="00D45FCB" w:rsidP="00D45FCB">
      <w:pPr>
        <w:jc w:val="both"/>
        <w:rPr>
          <w:b/>
        </w:rPr>
      </w:pPr>
      <w:r w:rsidRPr="00D45FCB">
        <w:rPr>
          <w:b/>
        </w:rPr>
        <w:t>2.2. Исполнитель вправе:</w:t>
      </w:r>
    </w:p>
    <w:p w:rsidR="00D45FCB" w:rsidRPr="00D45FCB" w:rsidRDefault="00D45FCB" w:rsidP="00D45FCB">
      <w:pPr>
        <w:jc w:val="both"/>
      </w:pPr>
      <w:r w:rsidRPr="00D45FCB">
        <w:t>2.2.1. Требовать своевременной оплаты выполненных работ.</w:t>
      </w:r>
    </w:p>
    <w:p w:rsidR="00D45FCB" w:rsidRPr="00D45FCB" w:rsidRDefault="00D45FCB" w:rsidP="00D45FCB">
      <w:pPr>
        <w:jc w:val="both"/>
      </w:pPr>
      <w:r w:rsidRPr="00D45FCB">
        <w:t>2.2.</w:t>
      </w:r>
      <w:r w:rsidR="00971073">
        <w:t>2</w:t>
      </w:r>
      <w:r w:rsidRPr="00D45FCB">
        <w:t xml:space="preserve">. Досрочно исполнить обязательства по </w:t>
      </w:r>
      <w:r w:rsidR="00371ACC">
        <w:t>Договор</w:t>
      </w:r>
      <w:r w:rsidRPr="00D45FCB">
        <w:t>у.</w:t>
      </w:r>
    </w:p>
    <w:p w:rsidR="00D45FCB" w:rsidRPr="00D45FCB" w:rsidRDefault="00D45FCB" w:rsidP="00D45FCB">
      <w:pPr>
        <w:jc w:val="both"/>
      </w:pPr>
    </w:p>
    <w:p w:rsidR="00D45FCB" w:rsidRPr="00D45FCB" w:rsidRDefault="00D45FCB" w:rsidP="00D45FCB">
      <w:pPr>
        <w:jc w:val="both"/>
        <w:rPr>
          <w:b/>
        </w:rPr>
      </w:pPr>
      <w:r w:rsidRPr="00D45FCB">
        <w:rPr>
          <w:b/>
        </w:rPr>
        <w:lastRenderedPageBreak/>
        <w:t>2.3. Заказчик обязан:</w:t>
      </w:r>
    </w:p>
    <w:p w:rsidR="00D45FCB" w:rsidRPr="00D45FCB" w:rsidRDefault="00D45FCB" w:rsidP="00D45FCB">
      <w:pPr>
        <w:jc w:val="both"/>
      </w:pPr>
      <w:r w:rsidRPr="00D45FCB">
        <w:t>2.3.1. Заключить договор о проведении авторского надзора с организацией, выполнявшей разработку проектной документации в соответствии с требованиями Федерального закона от 26.06.2002 г. № 73-ФЗ</w:t>
      </w:r>
      <w:r w:rsidR="00A56947">
        <w:t xml:space="preserve">, </w:t>
      </w:r>
      <w:r w:rsidR="00A56947" w:rsidRPr="00A56947">
        <w:t xml:space="preserve">ГОСТ </w:t>
      </w:r>
      <w:proofErr w:type="gramStart"/>
      <w:r w:rsidR="00A56947" w:rsidRPr="00A56947">
        <w:t>Р</w:t>
      </w:r>
      <w:proofErr w:type="gramEnd"/>
      <w:r w:rsidR="00A56947" w:rsidRPr="00A56947">
        <w:t xml:space="preserve"> 56200-2014 Научное руководство и авторский надзор при проведении работ по сохранению объектов культурного наследия. Основные положения</w:t>
      </w:r>
      <w:r w:rsidRPr="00D45FCB">
        <w:t xml:space="preserve">. В случае отказа организации-разработчика проекта от осуществления авторского надзора, Заказчик вправе в порядке, установленном законодательством Российской Федерации привлечь иное лицо для оказания данных услуг. </w:t>
      </w:r>
    </w:p>
    <w:p w:rsidR="00D45FCB" w:rsidRPr="00D45FCB" w:rsidRDefault="00D45FCB" w:rsidP="00D45FCB">
      <w:pPr>
        <w:jc w:val="both"/>
      </w:pPr>
      <w:r w:rsidRPr="00D45FCB">
        <w:t>Предоставить Исполнителю информацию об организации, осуществляющей авторский надзор для получения разрешения на проведение работ по сохранению (ремонтных работ) в государственном органе охраны объектов культурного наследия в течени</w:t>
      </w:r>
      <w:proofErr w:type="gramStart"/>
      <w:r w:rsidRPr="00D45FCB">
        <w:t>и</w:t>
      </w:r>
      <w:proofErr w:type="gramEnd"/>
      <w:r w:rsidRPr="00D45FCB">
        <w:t xml:space="preserve"> 5 (пяти) рабочих дней после заключения настоящего </w:t>
      </w:r>
      <w:r w:rsidR="00371ACC">
        <w:t>Договор</w:t>
      </w:r>
      <w:r w:rsidRPr="00D45FCB">
        <w:t>а в письменном виде</w:t>
      </w:r>
    </w:p>
    <w:p w:rsidR="00D45FCB" w:rsidRPr="00D45FCB" w:rsidRDefault="00D45FCB" w:rsidP="00D45FCB">
      <w:pPr>
        <w:jc w:val="both"/>
      </w:pPr>
      <w:r w:rsidRPr="00D45FCB">
        <w:t xml:space="preserve">2.3.2. Заключить договор о проведении строительного контроля в соответствии с требованиями ГОСТ </w:t>
      </w:r>
      <w:proofErr w:type="gramStart"/>
      <w:r w:rsidRPr="00D45FCB">
        <w:t>Р</w:t>
      </w:r>
      <w:proofErr w:type="gramEnd"/>
      <w:r w:rsidRPr="00D45FCB">
        <w:t xml:space="preserve"> 56254-2014 Технический надзор на объектах культурного наследия. Основные положения, с физическим или юридическим лицом. </w:t>
      </w:r>
    </w:p>
    <w:p w:rsidR="00D45FCB" w:rsidRPr="00D45FCB" w:rsidRDefault="00D45FCB" w:rsidP="00D45FCB">
      <w:pPr>
        <w:jc w:val="both"/>
      </w:pPr>
      <w:r w:rsidRPr="00D45FCB">
        <w:t>Предоставить Исполнителю информацию об организации, осуществляющей строительный контроль для получения разрешения на проведение работ по сохранению (ремонтных работ) в государственном органе охраны объектов культурного наследия в течени</w:t>
      </w:r>
      <w:proofErr w:type="gramStart"/>
      <w:r w:rsidRPr="00D45FCB">
        <w:t>и</w:t>
      </w:r>
      <w:proofErr w:type="gramEnd"/>
      <w:r w:rsidRPr="00D45FCB">
        <w:t xml:space="preserve"> 5 (пяти) рабочих дней.</w:t>
      </w:r>
    </w:p>
    <w:p w:rsidR="00D45FCB" w:rsidRPr="00D45FCB" w:rsidRDefault="00D45FCB" w:rsidP="00D45FCB">
      <w:pPr>
        <w:jc w:val="both"/>
      </w:pPr>
      <w:r w:rsidRPr="00D45FCB">
        <w:t>2.3.3.</w:t>
      </w:r>
      <w:r w:rsidRPr="00D45FCB">
        <w:tab/>
        <w:t xml:space="preserve">При отсутствии претензий осуществить приемку выполненных работ от Исполнителя в порядке, предусмотренных </w:t>
      </w:r>
      <w:r w:rsidR="00371ACC">
        <w:t>Договор</w:t>
      </w:r>
      <w:r w:rsidRPr="00D45FCB">
        <w:t>ом.</w:t>
      </w:r>
    </w:p>
    <w:p w:rsidR="00D45FCB" w:rsidRPr="00D45FCB" w:rsidRDefault="00D45FCB" w:rsidP="00D45FCB">
      <w:pPr>
        <w:jc w:val="both"/>
      </w:pPr>
      <w:r w:rsidRPr="00D45FCB">
        <w:t>2.3.4.</w:t>
      </w:r>
      <w:r w:rsidRPr="00D45FCB">
        <w:tab/>
        <w:t xml:space="preserve">Произвести оплату выполненных работ в соответствии с условиями настоящего </w:t>
      </w:r>
      <w:r w:rsidR="00371ACC">
        <w:t>Договор</w:t>
      </w:r>
      <w:r w:rsidRPr="00D45FCB">
        <w:t>а.</w:t>
      </w:r>
    </w:p>
    <w:p w:rsidR="00D45FCB" w:rsidRPr="00D45FCB" w:rsidRDefault="00D45FCB" w:rsidP="00D45FCB">
      <w:pPr>
        <w:jc w:val="both"/>
      </w:pPr>
    </w:p>
    <w:p w:rsidR="00D45FCB" w:rsidRPr="00D45FCB" w:rsidRDefault="00D45FCB" w:rsidP="00D45FCB">
      <w:pPr>
        <w:jc w:val="both"/>
        <w:rPr>
          <w:b/>
        </w:rPr>
      </w:pPr>
      <w:r w:rsidRPr="00D45FCB">
        <w:rPr>
          <w:b/>
        </w:rPr>
        <w:t>2.4. Заказчик вправе:</w:t>
      </w:r>
    </w:p>
    <w:p w:rsidR="00D45FCB" w:rsidRPr="00D45FCB" w:rsidRDefault="00D45FCB" w:rsidP="00D45FCB">
      <w:pPr>
        <w:jc w:val="both"/>
      </w:pPr>
      <w:r w:rsidRPr="00D45FCB">
        <w:t xml:space="preserve">2.4.1. Осуществлять </w:t>
      </w:r>
      <w:proofErr w:type="gramStart"/>
      <w:r w:rsidRPr="00D45FCB">
        <w:t>контроль за</w:t>
      </w:r>
      <w:proofErr w:type="gramEnd"/>
      <w:r w:rsidRPr="00D45FCB">
        <w:t xml:space="preserve"> ходом и качеством выполняемых работ, не вмешиваясь при этом в оперативно-хозяйственную деятельность Исполнителя.</w:t>
      </w:r>
    </w:p>
    <w:p w:rsidR="00D45FCB" w:rsidRPr="00D45FCB" w:rsidRDefault="00D45FCB" w:rsidP="00D45FCB">
      <w:pPr>
        <w:jc w:val="both"/>
      </w:pPr>
      <w:r w:rsidRPr="00D45FCB">
        <w:t>2.4.2. При обнаружении недостатков в ходе выполнения работ требовать их устранения.</w:t>
      </w:r>
    </w:p>
    <w:p w:rsidR="00D45FCB" w:rsidRPr="00D45FCB" w:rsidRDefault="00D45FCB" w:rsidP="00D45FCB">
      <w:pPr>
        <w:jc w:val="both"/>
      </w:pPr>
      <w:r w:rsidRPr="00D45FCB">
        <w:t xml:space="preserve">2.4.3. Принять решение об одностороннем отказе от исполнения </w:t>
      </w:r>
      <w:r w:rsidR="00371ACC">
        <w:t>Договор</w:t>
      </w:r>
      <w:r w:rsidRPr="00D45FCB"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D45FCB" w:rsidRPr="00D45FCB" w:rsidRDefault="00D45FCB" w:rsidP="00D45FCB">
      <w:pPr>
        <w:jc w:val="both"/>
      </w:pPr>
    </w:p>
    <w:p w:rsidR="00D45FCB" w:rsidRPr="00D45FCB" w:rsidRDefault="00D45FCB" w:rsidP="00D45FCB">
      <w:pPr>
        <w:jc w:val="center"/>
        <w:rPr>
          <w:b/>
        </w:rPr>
      </w:pPr>
      <w:r w:rsidRPr="00D45FCB">
        <w:rPr>
          <w:b/>
        </w:rPr>
        <w:t xml:space="preserve">3. Цена </w:t>
      </w:r>
      <w:r w:rsidR="00371ACC">
        <w:rPr>
          <w:b/>
        </w:rPr>
        <w:t>Договор</w:t>
      </w:r>
      <w:r w:rsidRPr="00D45FCB">
        <w:rPr>
          <w:b/>
        </w:rPr>
        <w:t>а и порядок расчетов</w:t>
      </w:r>
    </w:p>
    <w:p w:rsidR="00D45FCB" w:rsidRPr="00D45FCB" w:rsidRDefault="00D45FCB" w:rsidP="00D45FCB">
      <w:pPr>
        <w:jc w:val="both"/>
      </w:pPr>
      <w:r w:rsidRPr="00D45FCB">
        <w:t xml:space="preserve">3.1. Источник финансирования: </w:t>
      </w:r>
      <w:r w:rsidRPr="001C23C8">
        <w:t>бюджет города Челябинска</w:t>
      </w:r>
    </w:p>
    <w:p w:rsidR="00D45FCB" w:rsidRPr="00D45FCB" w:rsidRDefault="00D45FCB" w:rsidP="00D45FCB">
      <w:pPr>
        <w:jc w:val="both"/>
      </w:pPr>
      <w:r w:rsidRPr="00D45FCB">
        <w:t xml:space="preserve">3.2. Общая цена </w:t>
      </w:r>
      <w:r w:rsidR="00371ACC">
        <w:t>Договор</w:t>
      </w:r>
      <w:r w:rsidRPr="00D45FCB">
        <w:t>а составляет</w:t>
      </w:r>
      <w:proofErr w:type="gramStart"/>
      <w:r w:rsidRPr="00D45FCB">
        <w:t xml:space="preserve">: ___________ (____________________). </w:t>
      </w:r>
      <w:proofErr w:type="gramEnd"/>
    </w:p>
    <w:p w:rsidR="00D45FCB" w:rsidRDefault="00D45FCB" w:rsidP="00D45FCB">
      <w:pPr>
        <w:jc w:val="both"/>
      </w:pPr>
      <w:r w:rsidRPr="00D45FCB">
        <w:t xml:space="preserve">с учетом понижающего коэффициента ___________________________________. в соответствии </w:t>
      </w:r>
      <w:proofErr w:type="gramStart"/>
      <w:r w:rsidRPr="00D45FCB">
        <w:t>с</w:t>
      </w:r>
      <w:proofErr w:type="gramEnd"/>
      <w:r w:rsidRPr="00D45FCB">
        <w:t xml:space="preserve"> сметой (Приложение 2 к </w:t>
      </w:r>
      <w:r w:rsidR="00371ACC">
        <w:t>Договор</w:t>
      </w:r>
      <w:r w:rsidRPr="00D45FCB">
        <w:t>у).</w:t>
      </w:r>
    </w:p>
    <w:p w:rsidR="00BE4AD8" w:rsidRPr="00BE4AD8" w:rsidRDefault="00BE4AD8" w:rsidP="00D45FCB">
      <w:pPr>
        <w:jc w:val="both"/>
        <w:rPr>
          <w:color w:val="FF0000"/>
        </w:rPr>
      </w:pPr>
      <w:r>
        <w:rPr>
          <w:color w:val="FF0000"/>
        </w:rPr>
        <w:t>Прописать НДС</w:t>
      </w:r>
    </w:p>
    <w:p w:rsidR="00D45FCB" w:rsidRPr="00D45FCB" w:rsidRDefault="00D45FCB" w:rsidP="00D45FCB">
      <w:pPr>
        <w:jc w:val="both"/>
      </w:pPr>
      <w:r w:rsidRPr="00D45FCB">
        <w:t>3.</w:t>
      </w:r>
      <w:r w:rsidR="00DE1D23">
        <w:t>3</w:t>
      </w:r>
      <w:r w:rsidRPr="00D45FCB">
        <w:t xml:space="preserve">. </w:t>
      </w:r>
      <w:r w:rsidR="00DE1D23" w:rsidRPr="00D16D97">
        <w:rPr>
          <w:lang w:eastAsia="ar-SA"/>
        </w:rPr>
        <w:t>Оплата производится Заказчиком</w:t>
      </w:r>
      <w:r w:rsidR="00DE1D23">
        <w:rPr>
          <w:lang w:eastAsia="ar-SA"/>
        </w:rPr>
        <w:t xml:space="preserve"> двумя частями. Первая часть оплачивается авансовым платежом в размере 30% от общей стоимости договора в течени</w:t>
      </w:r>
      <w:proofErr w:type="gramStart"/>
      <w:r w:rsidR="00DE1D23">
        <w:rPr>
          <w:lang w:eastAsia="ar-SA"/>
        </w:rPr>
        <w:t>и</w:t>
      </w:r>
      <w:proofErr w:type="gramEnd"/>
      <w:r w:rsidR="00DE1D23">
        <w:rPr>
          <w:lang w:eastAsia="ar-SA"/>
        </w:rPr>
        <w:t xml:space="preserve"> 5 (пяти) рабочих дней со дня подписания договора.</w:t>
      </w:r>
      <w:r w:rsidR="00DE1D23" w:rsidRPr="00D16D97">
        <w:rPr>
          <w:lang w:eastAsia="ar-SA"/>
        </w:rPr>
        <w:t xml:space="preserve"> </w:t>
      </w:r>
      <w:r w:rsidR="00DE1D23">
        <w:rPr>
          <w:lang w:eastAsia="ar-SA"/>
        </w:rPr>
        <w:t xml:space="preserve">Вторая часть в размере 70% от общей стоимости договора оплачивается </w:t>
      </w:r>
      <w:r w:rsidR="00DE1D23" w:rsidRPr="00D16D97">
        <w:rPr>
          <w:lang w:eastAsia="ar-SA"/>
        </w:rPr>
        <w:t xml:space="preserve">после подписания сторонами акта выполненных работ  в  течение </w:t>
      </w:r>
      <w:r w:rsidR="00DE1D23" w:rsidRPr="00DE1D23">
        <w:rPr>
          <w:lang w:eastAsia="ar-SA"/>
        </w:rPr>
        <w:t>10</w:t>
      </w:r>
      <w:r w:rsidR="00DE1D23" w:rsidRPr="00D16D97">
        <w:rPr>
          <w:lang w:eastAsia="ar-SA"/>
        </w:rPr>
        <w:t xml:space="preserve"> (</w:t>
      </w:r>
      <w:r w:rsidR="00DE1D23">
        <w:rPr>
          <w:lang w:eastAsia="ar-SA"/>
        </w:rPr>
        <w:t>десяти</w:t>
      </w:r>
      <w:r w:rsidR="00DE1D23" w:rsidRPr="00D16D97">
        <w:rPr>
          <w:lang w:eastAsia="ar-SA"/>
        </w:rPr>
        <w:t>) рабочих дней.</w:t>
      </w:r>
    </w:p>
    <w:p w:rsidR="00D45FCB" w:rsidRPr="00D45FCB" w:rsidRDefault="00DE1D23" w:rsidP="00D45FCB">
      <w:pPr>
        <w:jc w:val="both"/>
      </w:pPr>
      <w:r>
        <w:t>3.3</w:t>
      </w:r>
      <w:r w:rsidR="00D45FCB" w:rsidRPr="00D45FCB">
        <w:t xml:space="preserve">. </w:t>
      </w:r>
      <w:proofErr w:type="gramStart"/>
      <w:r w:rsidR="00D45FCB" w:rsidRPr="00D45FCB">
        <w:t xml:space="preserve">В случае оплаты </w:t>
      </w:r>
      <w:r w:rsidR="00371ACC">
        <w:t>Договор</w:t>
      </w:r>
      <w:r w:rsidR="00D45FCB" w:rsidRPr="00D45FCB">
        <w:t xml:space="preserve">а юридическому лицу или физическому лицу, в том числе зарегистрированному в качестве индивидуального предпринимателя предусмотрено уменьшение суммы, подлежащей оплате, на размер налогов, сборов и иных платежей в бюджеты бюджетной системы Российской Федерации, связанных с оплатой </w:t>
      </w:r>
      <w:r w:rsidR="00371ACC">
        <w:t>Договор</w:t>
      </w:r>
      <w:r w:rsidR="00D45FCB" w:rsidRPr="00D45FCB">
        <w:t>а, если в соответствие с законодательством Российской Федерации о налогах и сборах такие налоги, сборы и иные обязательные платежи подлежать оплате в</w:t>
      </w:r>
      <w:proofErr w:type="gramEnd"/>
      <w:r w:rsidR="00D45FCB" w:rsidRPr="00D45FCB">
        <w:t xml:space="preserve"> бюджеты бюджетной системы Российской Федерации заказчиком.</w:t>
      </w:r>
    </w:p>
    <w:p w:rsidR="00D45FCB" w:rsidRPr="00D45FCB" w:rsidRDefault="00DE1D23" w:rsidP="00D45FCB">
      <w:pPr>
        <w:jc w:val="both"/>
      </w:pPr>
      <w:r>
        <w:t>3.4</w:t>
      </w:r>
      <w:r w:rsidR="00D45FCB" w:rsidRPr="00D45FCB">
        <w:t xml:space="preserve">. Цена </w:t>
      </w:r>
      <w:r w:rsidR="00371ACC">
        <w:t>Договор</w:t>
      </w:r>
      <w:r w:rsidR="00D45FCB" w:rsidRPr="00D45FCB">
        <w:t xml:space="preserve">а включает в себя: </w:t>
      </w:r>
    </w:p>
    <w:p w:rsidR="00D45FCB" w:rsidRPr="00D45FCB" w:rsidRDefault="00D45FCB" w:rsidP="00D45FCB">
      <w:pPr>
        <w:jc w:val="both"/>
      </w:pPr>
      <w:proofErr w:type="gramStart"/>
      <w:r w:rsidRPr="00D45FCB">
        <w:t xml:space="preserve">все расходы, связанные с выполнением работ, в полном объеме, страхование, налоги, сборы, командировочные расходы, оплата за проезд, питание, проживание, перевозка, и другие обязательные платежи, связанных с исполнением </w:t>
      </w:r>
      <w:r w:rsidR="00371ACC">
        <w:t>Договор</w:t>
      </w:r>
      <w:r w:rsidRPr="00D45FCB">
        <w:t>а.</w:t>
      </w:r>
      <w:proofErr w:type="gramEnd"/>
    </w:p>
    <w:p w:rsidR="00D45FCB" w:rsidRPr="00D45FCB" w:rsidRDefault="00DE1D23" w:rsidP="00D45FCB">
      <w:pPr>
        <w:jc w:val="both"/>
      </w:pPr>
      <w:r>
        <w:t>3.5</w:t>
      </w:r>
      <w:r w:rsidR="00D45FCB" w:rsidRPr="00D45FCB">
        <w:t xml:space="preserve">. Цена </w:t>
      </w:r>
      <w:r w:rsidR="00371ACC">
        <w:t>Договор</w:t>
      </w:r>
      <w:r w:rsidR="00D45FCB" w:rsidRPr="00D45FCB">
        <w:t xml:space="preserve">а является твердой и определяется на весь срок исполнения </w:t>
      </w:r>
      <w:r w:rsidR="00371ACC">
        <w:t>Договор</w:t>
      </w:r>
      <w:r w:rsidR="00D45FCB" w:rsidRPr="00D45FCB">
        <w:t>а.</w:t>
      </w:r>
    </w:p>
    <w:p w:rsidR="00D45FCB" w:rsidRDefault="00DE1D23" w:rsidP="00D45FCB">
      <w:pPr>
        <w:jc w:val="both"/>
      </w:pPr>
      <w:r>
        <w:rPr>
          <w:snapToGrid w:val="0"/>
        </w:rPr>
        <w:t>3.6</w:t>
      </w:r>
      <w:r w:rsidR="00D45FCB" w:rsidRPr="00D45FCB">
        <w:rPr>
          <w:snapToGrid w:val="0"/>
        </w:rPr>
        <w:t xml:space="preserve">. </w:t>
      </w:r>
      <w:r w:rsidR="00D45FCB" w:rsidRPr="00D45FCB">
        <w:t>Расчеты за результат выполненных работ производятся путем перечисления Заказчиком безналичных денежных средств на расчетный счет Исполнителя. Оплата производится в российских рублях по безналичному расчету.</w:t>
      </w:r>
    </w:p>
    <w:p w:rsidR="00A56947" w:rsidRPr="00D45FCB" w:rsidRDefault="00DE1D23" w:rsidP="00D45FCB">
      <w:pPr>
        <w:jc w:val="both"/>
      </w:pPr>
      <w:r>
        <w:lastRenderedPageBreak/>
        <w:t>3.7</w:t>
      </w:r>
      <w:r w:rsidR="00A56947">
        <w:t>. Днем оплаты считается списание денежных средств со счета зак</w:t>
      </w:r>
      <w:r w:rsidR="001C23C8">
        <w:t>а</w:t>
      </w:r>
      <w:r w:rsidR="00A56947">
        <w:t>зчика.</w:t>
      </w:r>
    </w:p>
    <w:p w:rsidR="00B75AC1" w:rsidRPr="00D45FCB" w:rsidRDefault="00B75AC1" w:rsidP="00D45FCB">
      <w:pPr>
        <w:jc w:val="both"/>
      </w:pPr>
    </w:p>
    <w:p w:rsidR="00D45FCB" w:rsidRPr="00D45FCB" w:rsidRDefault="00D45FCB" w:rsidP="00D45FCB">
      <w:pPr>
        <w:jc w:val="center"/>
        <w:rPr>
          <w:b/>
        </w:rPr>
      </w:pPr>
      <w:r w:rsidRPr="00D45FCB">
        <w:rPr>
          <w:b/>
        </w:rPr>
        <w:t>4. Порядок сдачи-приемки оказанных работ</w:t>
      </w:r>
    </w:p>
    <w:p w:rsidR="00D45FCB" w:rsidRPr="00D45FCB" w:rsidRDefault="00D45FCB" w:rsidP="00D45FCB">
      <w:pPr>
        <w:jc w:val="both"/>
      </w:pPr>
      <w:r w:rsidRPr="00D45FCB">
        <w:t>4.1.Приемка выполненных работ осуществляется лицами, уполномоченными Заказчиком, и компетентными (по роду работы, по образованию, по опыту трудовой деятельности) в вопросах определения объемов и качества подлежащих приемке работ. По решению Заказчика для приемки выполненных работ создается приемочная комиссия, которая состоит не менее чем из пяти человек. В комиссию Заказчиком включается представитель Государственного комитета по охране объектов культурного наследия Челябинской области</w:t>
      </w:r>
      <w:r w:rsidR="00B71FCC">
        <w:t xml:space="preserve"> (по согласованию)</w:t>
      </w:r>
      <w:r w:rsidRPr="00D45FCB">
        <w:t xml:space="preserve"> и представитель </w:t>
      </w:r>
      <w:proofErr w:type="gramStart"/>
      <w:r w:rsidRPr="00D45FCB">
        <w:t>Управления культуры Администрации города Челябинска</w:t>
      </w:r>
      <w:proofErr w:type="gramEnd"/>
      <w:r w:rsidRPr="00D45FCB">
        <w:t>.</w:t>
      </w:r>
    </w:p>
    <w:p w:rsidR="00D45FCB" w:rsidRPr="00D45FCB" w:rsidRDefault="00D45FCB" w:rsidP="00D45FCB">
      <w:pPr>
        <w:jc w:val="both"/>
      </w:pPr>
      <w:r w:rsidRPr="00D45FCB">
        <w:t xml:space="preserve">Приказ о создании приемочной комиссии Заказчик направляет </w:t>
      </w:r>
      <w:r w:rsidR="0099309A">
        <w:t>Исполнителю</w:t>
      </w:r>
      <w:r w:rsidRPr="00D45FCB">
        <w:t xml:space="preserve"> в течение 10 (десяти) дней </w:t>
      </w:r>
      <w:proofErr w:type="gramStart"/>
      <w:r w:rsidRPr="00D45FCB">
        <w:t>с даты заключения</w:t>
      </w:r>
      <w:proofErr w:type="gramEnd"/>
      <w:r w:rsidRPr="00D45FCB">
        <w:t xml:space="preserve"> </w:t>
      </w:r>
      <w:r w:rsidR="00371ACC">
        <w:t>Договор</w:t>
      </w:r>
      <w:r w:rsidRPr="00D45FCB">
        <w:t>а.</w:t>
      </w:r>
    </w:p>
    <w:p w:rsidR="00D45FCB" w:rsidRPr="00D45FCB" w:rsidRDefault="00D45FCB" w:rsidP="00D45FCB">
      <w:pPr>
        <w:jc w:val="both"/>
      </w:pPr>
      <w:r w:rsidRPr="00D45FCB">
        <w:t>4.2. Приемка работ Заказчиком осуществляется на основании заключений строительного контроля и авторского надзора о соответствии выполненных работ</w:t>
      </w:r>
      <w:r w:rsidR="00371ACC">
        <w:t>.</w:t>
      </w:r>
    </w:p>
    <w:p w:rsidR="009970B5" w:rsidRDefault="00D45FCB" w:rsidP="00D45FCB">
      <w:pPr>
        <w:jc w:val="both"/>
      </w:pPr>
      <w:r w:rsidRPr="00D45FCB">
        <w:t>4.3. В течени</w:t>
      </w:r>
      <w:proofErr w:type="gramStart"/>
      <w:r w:rsidRPr="00D45FCB">
        <w:t>и</w:t>
      </w:r>
      <w:proofErr w:type="gramEnd"/>
      <w:r w:rsidRPr="00D45FCB">
        <w:t xml:space="preserve"> 3 (трех) рабочих дней после окончания производственных работ Исполнитель сдает работы представителям авторского надзора и строительного контроля. </w:t>
      </w:r>
    </w:p>
    <w:p w:rsidR="00D45FCB" w:rsidRPr="00D45FCB" w:rsidRDefault="00D45FCB" w:rsidP="00D45FCB">
      <w:pPr>
        <w:jc w:val="both"/>
      </w:pPr>
      <w:r w:rsidRPr="00D45FCB">
        <w:t>В течени</w:t>
      </w:r>
      <w:proofErr w:type="gramStart"/>
      <w:r w:rsidRPr="00D45FCB">
        <w:t>и</w:t>
      </w:r>
      <w:proofErr w:type="gramEnd"/>
      <w:r w:rsidRPr="00D45FCB">
        <w:t xml:space="preserve"> 5 (пяти) рабочих дней представитель авторского надзора подписывает заключение о соответствии работ требованиям авторского надзора.</w:t>
      </w:r>
    </w:p>
    <w:p w:rsidR="00D45FCB" w:rsidRPr="00D45FCB" w:rsidRDefault="00D45FCB" w:rsidP="00D45FCB">
      <w:pPr>
        <w:jc w:val="both"/>
      </w:pPr>
      <w:r w:rsidRPr="00D45FCB">
        <w:t>В течени</w:t>
      </w:r>
      <w:proofErr w:type="gramStart"/>
      <w:r w:rsidRPr="00D45FCB">
        <w:t>и</w:t>
      </w:r>
      <w:proofErr w:type="gramEnd"/>
      <w:r w:rsidRPr="00D45FCB">
        <w:t xml:space="preserve"> 5 (пяти) рабочих дней представитель строительного надзора визирует представленные Исполнителем акты выполненных работ (форма № КС-2), справки о стоимости выполненных работ и затрат (форма № КС-3).</w:t>
      </w:r>
    </w:p>
    <w:p w:rsidR="00D45FCB" w:rsidRPr="00D45FCB" w:rsidRDefault="00D45FCB" w:rsidP="00D45FCB">
      <w:pPr>
        <w:jc w:val="both"/>
      </w:pPr>
      <w:r w:rsidRPr="00D45FCB">
        <w:t xml:space="preserve"> 4.4. В течени</w:t>
      </w:r>
      <w:proofErr w:type="gramStart"/>
      <w:r w:rsidRPr="00D45FCB">
        <w:t>и</w:t>
      </w:r>
      <w:proofErr w:type="gramEnd"/>
      <w:r w:rsidRPr="00D45FCB">
        <w:t xml:space="preserve"> 5(пяти) рабочих дней после получения заключения авторского надзора и строительного контроля (утвержденные представителями строительного контроля форма № КС-2, форма № КС-3) Исполнитель сдает результат Заказчику согласно Акту сдачи-приемки выполненных работ (Приложение </w:t>
      </w:r>
      <w:r w:rsidR="00BE4AD8" w:rsidRPr="00D61AF5">
        <w:t>3</w:t>
      </w:r>
      <w:r w:rsidRPr="00D45FCB">
        <w:t xml:space="preserve"> к </w:t>
      </w:r>
      <w:r w:rsidR="00371ACC">
        <w:t>Договор</w:t>
      </w:r>
      <w:r w:rsidRPr="00D45FCB">
        <w:t>у).</w:t>
      </w:r>
    </w:p>
    <w:p w:rsidR="00D45FCB" w:rsidRPr="00D45FCB" w:rsidRDefault="00D45FCB" w:rsidP="00D45FCB">
      <w:pPr>
        <w:jc w:val="both"/>
      </w:pPr>
      <w:r w:rsidRPr="00D45FCB">
        <w:t xml:space="preserve">4.5. </w:t>
      </w:r>
      <w:proofErr w:type="gramStart"/>
      <w:r w:rsidRPr="00D45FCB">
        <w:t>Заказчик в течение 5 (пяти) календарных дней со дня получения акта сдачи-приемки выполненных работ (</w:t>
      </w:r>
      <w:r w:rsidRPr="00D61AF5">
        <w:t xml:space="preserve">Приложение </w:t>
      </w:r>
      <w:r w:rsidR="00BE4AD8" w:rsidRPr="00D61AF5">
        <w:t>3</w:t>
      </w:r>
      <w:r w:rsidRPr="00D45FCB">
        <w:t xml:space="preserve"> к </w:t>
      </w:r>
      <w:r w:rsidR="00371ACC">
        <w:t>Договор</w:t>
      </w:r>
      <w:r w:rsidRPr="00D45FCB">
        <w:t xml:space="preserve">у), счета, счета-фактуры (если Исполнитель является плательщиком НДС) обязан принять выполненные работы на соответствие требованиям, указанным в настоящем </w:t>
      </w:r>
      <w:r w:rsidR="00371ACC">
        <w:t>Договор</w:t>
      </w:r>
      <w:r w:rsidRPr="00D45FCB">
        <w:t>е, и в тот же срок направить Исполнителю подписанные экземпляры вышеуказанных документов или мотивированный отказ от приемки выполненных работ с обязательным указанием причины отказа.</w:t>
      </w:r>
      <w:proofErr w:type="gramEnd"/>
    </w:p>
    <w:p w:rsidR="00D45FCB" w:rsidRPr="00D45FCB" w:rsidRDefault="00D45FCB" w:rsidP="00D45FCB">
      <w:pPr>
        <w:jc w:val="both"/>
      </w:pPr>
      <w:r w:rsidRPr="00D45FCB">
        <w:t xml:space="preserve">4.6. Заказчик, обнаруживший после приемки выполненных работ отступления в них от условий настоящего </w:t>
      </w:r>
      <w:r w:rsidR="00371ACC">
        <w:t>Договор</w:t>
      </w:r>
      <w:r w:rsidRPr="00D45FCB">
        <w:t xml:space="preserve">а, которые не могли быть обнаружены обычным способом приемки, в том числе такие, которые были умышленно скрыты Исполнителем, обязан уведомить об этом Исполнителя в 10-дневный срок </w:t>
      </w:r>
      <w:proofErr w:type="gramStart"/>
      <w:r w:rsidRPr="00D45FCB">
        <w:t>по</w:t>
      </w:r>
      <w:proofErr w:type="gramEnd"/>
      <w:r w:rsidRPr="00D45FCB">
        <w:t xml:space="preserve"> </w:t>
      </w:r>
      <w:proofErr w:type="gramStart"/>
      <w:r w:rsidRPr="00D45FCB">
        <w:t>их</w:t>
      </w:r>
      <w:proofErr w:type="gramEnd"/>
      <w:r w:rsidRPr="00D45FCB">
        <w:t xml:space="preserve"> обн</w:t>
      </w:r>
      <w:r w:rsidR="00947A08">
        <w:t xml:space="preserve">аружении. При этом Исполнитель </w:t>
      </w:r>
      <w:r w:rsidRPr="00D45FCB">
        <w:t>обязан устранить выявленные недостатки за свой счет и своими силами в течение 7 (семи) календарных дней с момента уведомления.</w:t>
      </w:r>
    </w:p>
    <w:p w:rsidR="00D45FCB" w:rsidRPr="00D45FCB" w:rsidRDefault="00D45FCB" w:rsidP="00D45FCB">
      <w:pPr>
        <w:jc w:val="both"/>
      </w:pPr>
      <w:r w:rsidRPr="00D45FCB">
        <w:t xml:space="preserve">4.7. Заказчик вправе предъявить требования, связанные с ненадлежащим качеством выполнения работ также в случаях, если оно было выявлено после истечения срока действия настоящего </w:t>
      </w:r>
      <w:r w:rsidR="00371ACC">
        <w:t>Договор</w:t>
      </w:r>
      <w:r w:rsidRPr="00D45FCB">
        <w:t>а.</w:t>
      </w:r>
    </w:p>
    <w:p w:rsidR="00D45FCB" w:rsidRPr="00D45FCB" w:rsidRDefault="00D45FCB" w:rsidP="00D45FCB">
      <w:pPr>
        <w:jc w:val="both"/>
      </w:pPr>
      <w:r w:rsidRPr="00D45FCB">
        <w:t xml:space="preserve">4.8. В случае мотивированного отказа авторского надзора и строительного контроля от приемки выполненных работ, Исполнитель обязан в сроки установленные авторским надзором и строительным контролем устранить указанные недостатки и сдать выполненные работы в соответствии с пунктами 4.3.-4.5. настоящего </w:t>
      </w:r>
      <w:r w:rsidR="00371ACC">
        <w:t>Договор</w:t>
      </w:r>
      <w:r w:rsidRPr="00D45FCB">
        <w:t>а.</w:t>
      </w:r>
    </w:p>
    <w:p w:rsidR="00D45FCB" w:rsidRDefault="00D45FCB" w:rsidP="00D45FCB">
      <w:pPr>
        <w:jc w:val="both"/>
      </w:pPr>
      <w:r w:rsidRPr="00D45FCB">
        <w:t xml:space="preserve">4.9. Гарантийный срок на результат выполненных работ составляет 5 (пять) лет с момента подписания акта сдачи-приемки выполненных работ (приложение №3 </w:t>
      </w:r>
      <w:r w:rsidR="00371ACC">
        <w:t>Договор</w:t>
      </w:r>
      <w:r w:rsidRPr="00D45FCB">
        <w:t>а).</w:t>
      </w:r>
    </w:p>
    <w:p w:rsidR="00D45FCB" w:rsidRPr="00D45FCB" w:rsidRDefault="00D45FCB" w:rsidP="00D45FCB">
      <w:pPr>
        <w:jc w:val="both"/>
      </w:pPr>
    </w:p>
    <w:p w:rsidR="00D45FCB" w:rsidRPr="001C23C8" w:rsidRDefault="00D45FCB" w:rsidP="00D45FCB">
      <w:pPr>
        <w:jc w:val="center"/>
        <w:rPr>
          <w:b/>
        </w:rPr>
      </w:pPr>
      <w:r w:rsidRPr="001C23C8">
        <w:rPr>
          <w:b/>
        </w:rPr>
        <w:t>5. Ответственность сторон</w:t>
      </w:r>
    </w:p>
    <w:p w:rsidR="00371ACC" w:rsidRDefault="00D826DD" w:rsidP="00D826DD">
      <w:pPr>
        <w:jc w:val="both"/>
      </w:pPr>
      <w:r>
        <w:t xml:space="preserve">5.1. За неисполнение или ненадлежащее исполнение взятых на себя обязательств по настоящему </w:t>
      </w:r>
      <w:r w:rsidR="00371ACC">
        <w:t>Договор</w:t>
      </w:r>
      <w:r>
        <w:t>у Стороны несут ответственность, в соответствии с действующим законода</w:t>
      </w:r>
      <w:r w:rsidR="00371ACC">
        <w:t>тельством Российской Федерации.</w:t>
      </w:r>
    </w:p>
    <w:p w:rsidR="00D826DD" w:rsidRDefault="00D826DD" w:rsidP="00D826DD">
      <w:pPr>
        <w:jc w:val="both"/>
      </w:pPr>
      <w:r>
        <w:t xml:space="preserve">5.2. В случае просрочки исполнения Заказчиком обязательств, предусмотренных </w:t>
      </w:r>
      <w:r w:rsidR="00371ACC">
        <w:t>Договор</w:t>
      </w:r>
      <w: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371ACC">
        <w:t>Договор</w:t>
      </w:r>
      <w:r>
        <w:t>ом, Исполнитель вправе потребовать уплаты неустоек (штрафов, пеней).</w:t>
      </w:r>
    </w:p>
    <w:p w:rsidR="00D826DD" w:rsidRDefault="00D826DD" w:rsidP="00D826DD">
      <w:pPr>
        <w:jc w:val="both"/>
      </w:pPr>
      <w:r>
        <w:lastRenderedPageBreak/>
        <w:t xml:space="preserve">Пеня начисляется за каждый день просрочки исполнения Заказчиком обязательства, предусмотренного </w:t>
      </w:r>
      <w:r w:rsidR="00371ACC">
        <w:t>Договор</w:t>
      </w:r>
      <w:r>
        <w:t xml:space="preserve">ом, начиная со дня, следующего после дня истечения установленного </w:t>
      </w:r>
      <w:r w:rsidR="00371ACC">
        <w:t>Договор</w:t>
      </w:r>
      <w:r>
        <w:t xml:space="preserve">ом срока исполнения обязательства. </w:t>
      </w:r>
    </w:p>
    <w:p w:rsidR="00D826DD" w:rsidRDefault="00D826DD" w:rsidP="00D826DD">
      <w:pPr>
        <w:jc w:val="both"/>
      </w:pPr>
      <w:r>
        <w:t xml:space="preserve">Такая пеня устанавливается </w:t>
      </w:r>
      <w:r w:rsidR="00371ACC">
        <w:t>Договор</w:t>
      </w:r>
      <w:r>
        <w:t>ом в размере 1/300 действующей на дату уплаты пеней ключевой ставки Центрального банка Российской Федерации от не уплаченной в срок суммы.</w:t>
      </w:r>
    </w:p>
    <w:p w:rsidR="00D826DD" w:rsidRDefault="00D826DD" w:rsidP="00D826DD">
      <w:pPr>
        <w:jc w:val="both"/>
      </w:pPr>
      <w:r>
        <w:t xml:space="preserve">Штрафы начисляются за ненадлежащее исполнение заказчиком обязательств, предусмотренных </w:t>
      </w:r>
      <w:r w:rsidR="00371ACC">
        <w:t>Договор</w:t>
      </w:r>
      <w:r>
        <w:t xml:space="preserve">ом, за исключением просрочки исполнения обязательств, предусмотренных </w:t>
      </w:r>
      <w:r w:rsidR="00371ACC">
        <w:t>Договор</w:t>
      </w:r>
      <w:r>
        <w:t>ом.</w:t>
      </w:r>
    </w:p>
    <w:p w:rsidR="00D826DD" w:rsidRDefault="00D826DD" w:rsidP="00D826DD">
      <w:pPr>
        <w:jc w:val="both"/>
      </w:pPr>
      <w:r>
        <w:t xml:space="preserve">Размер штрафа устанавливается </w:t>
      </w:r>
      <w:r w:rsidR="00371ACC">
        <w:t>Договор</w:t>
      </w:r>
      <w:r>
        <w:t>ом в порядке, установленном Правительством Российской Федерации.</w:t>
      </w:r>
    </w:p>
    <w:p w:rsidR="00D826DD" w:rsidRDefault="00D826DD" w:rsidP="00D826DD">
      <w:pPr>
        <w:jc w:val="both"/>
      </w:pPr>
      <w:r>
        <w:t xml:space="preserve">5.3. В случае просрочки исполнения Исполнителем обязательств (в том числе гарантийного обязательства), предусмотренных </w:t>
      </w:r>
      <w:r w:rsidR="00371ACC">
        <w:t>Договор</w:t>
      </w:r>
      <w:r>
        <w:t xml:space="preserve">ом, а также в иных случаях неисполнения или ненадлежащего исполнения Исполнителем обязательств, предусмотренных </w:t>
      </w:r>
      <w:r w:rsidR="00371ACC">
        <w:t>Договор</w:t>
      </w:r>
      <w:r>
        <w:t>ом, заказчик направляет Исполнителю требование об уплате неустоек (штрафов, пеней)</w:t>
      </w:r>
      <w:r w:rsidR="00CD6EA6">
        <w:t xml:space="preserve"> на адрес электронной почты _______________</w:t>
      </w:r>
      <w:r>
        <w:t xml:space="preserve">. </w:t>
      </w:r>
    </w:p>
    <w:p w:rsidR="00D826DD" w:rsidRDefault="00D826DD" w:rsidP="00D826DD">
      <w:pPr>
        <w:jc w:val="both"/>
      </w:pPr>
      <w:r>
        <w:t xml:space="preserve">5.4. </w:t>
      </w:r>
      <w:proofErr w:type="gramStart"/>
      <w:r>
        <w:t xml:space="preserve">Пеня начисляется за каждый день просрочки исполнения Исполнителем обязательства, предусмотренного </w:t>
      </w:r>
      <w:r w:rsidR="00371ACC">
        <w:t>Договор</w:t>
      </w:r>
      <w:r>
        <w:t xml:space="preserve">ом, начиная со дня, следующего после дня истечения установленного </w:t>
      </w:r>
      <w:r w:rsidR="00371ACC">
        <w:t>Договор</w:t>
      </w:r>
      <w:r>
        <w:t xml:space="preserve">ом срока исполнения обязательства, и устанавливается </w:t>
      </w:r>
      <w:r w:rsidR="00371ACC">
        <w:t>Договор</w:t>
      </w:r>
      <w:r>
        <w:t xml:space="preserve">ом в размере одной трехсотой действующей на дату уплаты пени ключевой ставки Центрального банка Российской Федерации от цены </w:t>
      </w:r>
      <w:r w:rsidR="00371ACC">
        <w:t>Договор</w:t>
      </w:r>
      <w:r>
        <w:t xml:space="preserve">а, уменьшенной на сумму, пропорциональную объему обязательств, предусмотренных </w:t>
      </w:r>
      <w:r w:rsidR="00371ACC">
        <w:t>Договор</w:t>
      </w:r>
      <w:r>
        <w:t>ом и фактически исполненных Исполнителем, за исключением случаев, если</w:t>
      </w:r>
      <w:proofErr w:type="gramEnd"/>
      <w:r>
        <w:t xml:space="preserve"> законодательством Российской Федерации установлен иной порядок начисления пени. </w:t>
      </w:r>
    </w:p>
    <w:p w:rsidR="00CD6EA6" w:rsidRDefault="00D826DD" w:rsidP="00D826DD">
      <w:pPr>
        <w:jc w:val="both"/>
      </w:pPr>
      <w:r>
        <w:t xml:space="preserve">5.5. Штрафы начисляются за ненадлежащее исполнение Заказчиком обязательств, предусмотренных </w:t>
      </w:r>
      <w:r w:rsidR="00371ACC">
        <w:t>Договор</w:t>
      </w:r>
      <w:r>
        <w:t xml:space="preserve">ом, за исключением просрочки исполнения обязательств, предусмотренных </w:t>
      </w:r>
      <w:r w:rsidR="00371ACC">
        <w:t>Договор</w:t>
      </w:r>
      <w:r>
        <w:t xml:space="preserve">ом. Размер штрафа устанавливается </w:t>
      </w:r>
      <w:r w:rsidR="00371ACC">
        <w:t>Договор</w:t>
      </w:r>
      <w:r>
        <w:t xml:space="preserve">ом в порядке, 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штрафов. За каждый факт неисполнения Заказчиком обязательств, предусмотренных </w:t>
      </w:r>
      <w:r w:rsidR="00371ACC">
        <w:t>Договор</w:t>
      </w:r>
      <w:r>
        <w:t xml:space="preserve">ом, за исключением просрочки исполнения обязательств, предусмотренных </w:t>
      </w:r>
      <w:r w:rsidR="00371ACC">
        <w:t>Договор</w:t>
      </w:r>
      <w:r>
        <w:t xml:space="preserve">ом, размер штрафа устанавливается в </w:t>
      </w:r>
      <w:r w:rsidR="00CD6EA6">
        <w:t>виде фиксированной сумме в размере 1000,00 руб.-</w:t>
      </w:r>
    </w:p>
    <w:p w:rsidR="00D826DD" w:rsidRDefault="00D826DD" w:rsidP="00D826DD">
      <w:pPr>
        <w:jc w:val="both"/>
      </w:pPr>
      <w:r>
        <w:t xml:space="preserve">5.6. Штрафы начисляются за неисполнения или ненадлежащего исполнение Исполнителем обязательств, предусмотренных </w:t>
      </w:r>
      <w:r w:rsidR="00371ACC">
        <w:t>Договор</w:t>
      </w:r>
      <w:r>
        <w:t xml:space="preserve">ом, за исключением просрочки исполнения Исполнителем обязательств (в том числе гарантийного обязательства), предусмотренных </w:t>
      </w:r>
      <w:r w:rsidR="00371ACC">
        <w:t>Договор</w:t>
      </w:r>
      <w:r>
        <w:t xml:space="preserve">ом. Размер штрафа устанавливается </w:t>
      </w:r>
      <w:r w:rsidR="00371ACC">
        <w:t>Договор</w:t>
      </w:r>
      <w:r>
        <w:t>ом в порядке, 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штрафов:</w:t>
      </w:r>
    </w:p>
    <w:p w:rsidR="00D826DD" w:rsidRDefault="00D826DD" w:rsidP="00D826DD">
      <w:pPr>
        <w:jc w:val="both"/>
      </w:pPr>
      <w:r>
        <w:t xml:space="preserve">- за каждый факт неисполнения или ненадлежащего исполнения Исполнителем обязательств, предусмотренных </w:t>
      </w:r>
      <w:r w:rsidR="00371ACC">
        <w:t>Договор</w:t>
      </w:r>
      <w:r>
        <w:t xml:space="preserve">ом, заключенным по результатам определения Исполнителя, за исключением просрочки исполнения обязательств (в том числе гарантийного обязательства), предусмотренных </w:t>
      </w:r>
      <w:r w:rsidR="00371ACC">
        <w:t>Договор</w:t>
      </w:r>
      <w:r>
        <w:t xml:space="preserve">ом, размер штрафа устанавливается в размере 1% цены </w:t>
      </w:r>
      <w:r w:rsidR="00371ACC">
        <w:t>Договор</w:t>
      </w:r>
      <w:r>
        <w:t xml:space="preserve">а, что составляет______________________________, но не более 5 </w:t>
      </w:r>
      <w:proofErr w:type="spellStart"/>
      <w:r>
        <w:t>т.р</w:t>
      </w:r>
      <w:proofErr w:type="spellEnd"/>
      <w:r>
        <w:t xml:space="preserve">. и не менее 1 </w:t>
      </w:r>
      <w:proofErr w:type="spellStart"/>
      <w:r>
        <w:t>т.р</w:t>
      </w:r>
      <w:proofErr w:type="spellEnd"/>
      <w:r>
        <w:t>.</w:t>
      </w:r>
    </w:p>
    <w:p w:rsidR="00D826DD" w:rsidRDefault="00D826DD" w:rsidP="00D826DD">
      <w:pPr>
        <w:jc w:val="both"/>
      </w:pPr>
      <w:r>
        <w:t xml:space="preserve">5.7. За каждый факт неисполнения или ненадлежащего исполнения Исполнителем обязательств, предусмотренных </w:t>
      </w:r>
      <w:r w:rsidR="00371ACC">
        <w:t>Договор</w:t>
      </w:r>
      <w:r>
        <w:t xml:space="preserve">ом, заключенным с победителем закупки, за исключением просрочки исполнения обязательств (в том числе гарантийного обязательства), предусмотренных </w:t>
      </w:r>
      <w:r w:rsidR="00371ACC">
        <w:t>Договор</w:t>
      </w:r>
      <w:r>
        <w:t xml:space="preserve">ом размер штрафа устанавливается в </w:t>
      </w:r>
      <w:r w:rsidR="00CD6EA6">
        <w:t>размере 10 % от цены Договора.</w:t>
      </w:r>
    </w:p>
    <w:p w:rsidR="00CD6EA6" w:rsidRDefault="00D826DD" w:rsidP="00D826DD">
      <w:pPr>
        <w:jc w:val="both"/>
      </w:pPr>
      <w:r>
        <w:t xml:space="preserve">5.8. За каждый факт неисполнения или ненадлежащего исполнения Исполнителем обязательства, предусмотренного </w:t>
      </w:r>
      <w:r w:rsidR="00371ACC">
        <w:t>Договор</w:t>
      </w:r>
      <w:r>
        <w:t xml:space="preserve">ом, которое не имеет стоимостного выражения, размер штрафа устанавливается (при наличии в </w:t>
      </w:r>
      <w:r w:rsidR="00371ACC">
        <w:t>Договор</w:t>
      </w:r>
      <w:r>
        <w:t xml:space="preserve">е таких обязательств) в </w:t>
      </w:r>
      <w:r w:rsidR="00CD6EA6">
        <w:t>размере 1000 рублей.</w:t>
      </w:r>
    </w:p>
    <w:p w:rsidR="00D826DD" w:rsidRDefault="00D826DD" w:rsidP="00D826DD">
      <w:pPr>
        <w:jc w:val="both"/>
      </w:pPr>
      <w:r>
        <w:t xml:space="preserve">5.9. Общая сумма начисленных штрафов за неисполнение или ненадлежащее исполнение Исполнителем обязательств, предусмотренных </w:t>
      </w:r>
      <w:r w:rsidR="00371ACC">
        <w:t>Договор</w:t>
      </w:r>
      <w:r>
        <w:t xml:space="preserve">ом, не может превышать цену </w:t>
      </w:r>
      <w:r w:rsidR="00371ACC">
        <w:t>Договор</w:t>
      </w:r>
      <w:r>
        <w:t>а.</w:t>
      </w:r>
    </w:p>
    <w:p w:rsidR="00D826DD" w:rsidRDefault="00D826DD" w:rsidP="00D826DD">
      <w:pPr>
        <w:jc w:val="both"/>
      </w:pPr>
      <w:r>
        <w:t xml:space="preserve">5.10. Общая сумма начисленных штрафов за ненадлежащее исполнение Заказчиком обязательств, предусмотренных </w:t>
      </w:r>
      <w:r w:rsidR="00371ACC">
        <w:t>Договор</w:t>
      </w:r>
      <w:r>
        <w:t xml:space="preserve">ом, не может превышать цену </w:t>
      </w:r>
      <w:r w:rsidR="00371ACC">
        <w:t>Договор</w:t>
      </w:r>
      <w:r>
        <w:t>а.</w:t>
      </w:r>
    </w:p>
    <w:p w:rsidR="00D826DD" w:rsidRDefault="00D826DD" w:rsidP="00D826DD">
      <w:pPr>
        <w:jc w:val="both"/>
      </w:pPr>
      <w:r>
        <w:t>5.1</w:t>
      </w:r>
      <w:r w:rsidR="00CD6EA6">
        <w:t>1</w:t>
      </w:r>
      <w:r>
        <w:t xml:space="preserve">. В случае просрочки исполнения, неисполнения или ненадлежащего исполнения обязательства, предусмотренного </w:t>
      </w:r>
      <w:r w:rsidR="00371ACC">
        <w:t>Договор</w:t>
      </w:r>
      <w:r>
        <w:t xml:space="preserve">ом, Заказчик вправе провести оплату по </w:t>
      </w:r>
      <w:r w:rsidR="00371ACC">
        <w:t>Договор</w:t>
      </w:r>
      <w:r>
        <w:t>у за вычетом соответствующего размера неустойки (штрафа, пени).</w:t>
      </w:r>
    </w:p>
    <w:p w:rsidR="00D826DD" w:rsidRDefault="00D826DD" w:rsidP="00D826DD">
      <w:pPr>
        <w:jc w:val="both"/>
      </w:pPr>
      <w:r>
        <w:lastRenderedPageBreak/>
        <w:t>5.13. Штрафные неустойки уплачиваются Исполнителем в течение 5 (пяти) рабочих дней с момента предъявления Заказчиком письменной претензии об уплате штрафных санкций.</w:t>
      </w:r>
    </w:p>
    <w:p w:rsidR="00D826DD" w:rsidRDefault="00D826DD" w:rsidP="00D826DD">
      <w:pPr>
        <w:jc w:val="both"/>
      </w:pPr>
      <w:r>
        <w:t xml:space="preserve">5.14. Уплата неустойки не освобождает стороны от исполнения обязательств, принятых на себя по </w:t>
      </w:r>
      <w:r w:rsidR="00371ACC">
        <w:t>Договор</w:t>
      </w:r>
      <w:r>
        <w:t>у.</w:t>
      </w:r>
    </w:p>
    <w:p w:rsidR="00D45FCB" w:rsidRPr="001C23C8" w:rsidRDefault="00D826DD" w:rsidP="00D826DD">
      <w:pPr>
        <w:jc w:val="both"/>
      </w:pPr>
      <w:r>
        <w:t xml:space="preserve">5.15. Стороны освобождаются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371ACC">
        <w:t>Договор</w:t>
      </w:r>
      <w:r>
        <w:t>ом, произошло вследствие непреодолимой силы или по вине другой стороны.</w:t>
      </w:r>
    </w:p>
    <w:p w:rsidR="00D45FCB" w:rsidRPr="00947A08" w:rsidRDefault="00D45FCB" w:rsidP="00D45FCB">
      <w:pPr>
        <w:jc w:val="both"/>
        <w:rPr>
          <w:highlight w:val="yellow"/>
        </w:rPr>
      </w:pPr>
    </w:p>
    <w:p w:rsidR="00D45FCB" w:rsidRPr="004B2D13" w:rsidRDefault="00D45FCB" w:rsidP="00D45FCB">
      <w:pPr>
        <w:jc w:val="center"/>
        <w:rPr>
          <w:b/>
        </w:rPr>
      </w:pPr>
      <w:r w:rsidRPr="004B2D13">
        <w:rPr>
          <w:b/>
        </w:rPr>
        <w:t>6. Порядок разрешения споров</w:t>
      </w:r>
    </w:p>
    <w:p w:rsidR="00D45FCB" w:rsidRPr="004B2D13" w:rsidRDefault="00D45FCB" w:rsidP="00D45FCB">
      <w:pPr>
        <w:jc w:val="both"/>
      </w:pPr>
      <w:r w:rsidRPr="004B2D13">
        <w:t xml:space="preserve">6.1. Все споры по настоящему </w:t>
      </w:r>
      <w:r w:rsidR="00371ACC">
        <w:t>Договор</w:t>
      </w:r>
      <w:r w:rsidRPr="004B2D13">
        <w:t>у будут, по возможности, разрешаться путем переговоров между Сторонами.</w:t>
      </w:r>
    </w:p>
    <w:p w:rsidR="00D45FCB" w:rsidRPr="00D45FCB" w:rsidRDefault="00D45FCB" w:rsidP="00D45FCB">
      <w:pPr>
        <w:jc w:val="both"/>
      </w:pPr>
      <w:r w:rsidRPr="004B2D13">
        <w:t>6.2. В случае невозможности разрешения споров путем переговоров Стороны передают их на рассмотрение в Арбитражный суд Челябинской области.</w:t>
      </w:r>
    </w:p>
    <w:p w:rsidR="00D45FCB" w:rsidRPr="00D45FCB" w:rsidRDefault="00CD6EA6" w:rsidP="00D45FCB">
      <w:pPr>
        <w:jc w:val="center"/>
        <w:rPr>
          <w:b/>
        </w:rPr>
      </w:pPr>
      <w:r>
        <w:rPr>
          <w:b/>
        </w:rPr>
        <w:t>7</w:t>
      </w:r>
      <w:r w:rsidR="00D45FCB" w:rsidRPr="00D45FCB">
        <w:rPr>
          <w:b/>
        </w:rPr>
        <w:t xml:space="preserve">. Срок действия </w:t>
      </w:r>
      <w:r w:rsidR="00371ACC">
        <w:rPr>
          <w:b/>
        </w:rPr>
        <w:t>Договор</w:t>
      </w:r>
      <w:r w:rsidR="00D45FCB" w:rsidRPr="00D45FCB">
        <w:rPr>
          <w:b/>
        </w:rPr>
        <w:t>а</w:t>
      </w:r>
    </w:p>
    <w:p w:rsidR="00D45FCB" w:rsidRPr="00D45FCB" w:rsidRDefault="00CD6EA6" w:rsidP="00D45FCB">
      <w:pPr>
        <w:jc w:val="both"/>
      </w:pPr>
      <w:r>
        <w:t>7</w:t>
      </w:r>
      <w:r w:rsidR="00D45FCB" w:rsidRPr="00D45FCB">
        <w:t xml:space="preserve">.1. </w:t>
      </w:r>
      <w:r w:rsidR="00371ACC">
        <w:t>Договор</w:t>
      </w:r>
      <w:r w:rsidR="00D45FCB" w:rsidRPr="00D45FCB">
        <w:t xml:space="preserve"> вступает в силу с даты его подписания Сто</w:t>
      </w:r>
      <w:r w:rsidR="00947A08">
        <w:t xml:space="preserve">ронами и действует </w:t>
      </w:r>
      <w:r>
        <w:t>до полного исполнения обязательств Сторонами по данному договору</w:t>
      </w:r>
      <w:proofErr w:type="gramStart"/>
      <w:r>
        <w:t>.</w:t>
      </w:r>
      <w:r w:rsidR="00D45FCB" w:rsidRPr="001756AD">
        <w:t>.</w:t>
      </w:r>
      <w:proofErr w:type="gramEnd"/>
    </w:p>
    <w:p w:rsidR="00D45FCB" w:rsidRPr="00D45FCB" w:rsidRDefault="00CD6EA6" w:rsidP="00D45FCB">
      <w:pPr>
        <w:jc w:val="both"/>
      </w:pPr>
      <w:r>
        <w:t>7</w:t>
      </w:r>
      <w:r w:rsidR="00D45FCB" w:rsidRPr="00D45FCB">
        <w:t xml:space="preserve">.2. Расторжение </w:t>
      </w:r>
      <w:r w:rsidR="00371ACC">
        <w:t>Договор</w:t>
      </w:r>
      <w:r w:rsidR="00D45FCB" w:rsidRPr="00D45FCB">
        <w:t xml:space="preserve">а допускается по соглашению сторон, по решению суда, в случае одностороннего отказа стороны </w:t>
      </w:r>
      <w:r w:rsidR="00371ACC">
        <w:t>Договор</w:t>
      </w:r>
      <w:r w:rsidR="00D45FCB" w:rsidRPr="00D45FCB">
        <w:t xml:space="preserve">а от исполнения </w:t>
      </w:r>
      <w:r w:rsidR="00371ACC">
        <w:t>Договор</w:t>
      </w:r>
      <w:r w:rsidR="00D45FCB" w:rsidRPr="00D45FCB">
        <w:t>а в соответствии с гражданским законодательством.</w:t>
      </w:r>
    </w:p>
    <w:p w:rsidR="00D45FCB" w:rsidRPr="00D45FCB" w:rsidRDefault="00CD6EA6" w:rsidP="00D45FCB">
      <w:pPr>
        <w:jc w:val="both"/>
      </w:pPr>
      <w:r>
        <w:t>7</w:t>
      </w:r>
      <w:r w:rsidR="00D45FCB" w:rsidRPr="00D45FCB">
        <w:t xml:space="preserve">.3. Окончание срока действия настоящего </w:t>
      </w:r>
      <w:r w:rsidR="00371ACC">
        <w:t>Договор</w:t>
      </w:r>
      <w:r w:rsidR="00D45FCB" w:rsidRPr="00D45FCB">
        <w:t xml:space="preserve">а не освобождает Стороны от ответственности за нарушение условий </w:t>
      </w:r>
      <w:r w:rsidR="00371ACC">
        <w:t>Договор</w:t>
      </w:r>
      <w:r w:rsidR="00D45FCB" w:rsidRPr="00D45FCB">
        <w:t xml:space="preserve">а, допущенных в период срока его действия, и не снимает со Сторон обязательств по выполнению своих обязательств по </w:t>
      </w:r>
      <w:r w:rsidR="00371ACC">
        <w:t>Договор</w:t>
      </w:r>
      <w:r w:rsidR="00D45FCB" w:rsidRPr="00D45FCB">
        <w:t>у, в том числе гарантийных.</w:t>
      </w:r>
    </w:p>
    <w:p w:rsidR="00D45FCB" w:rsidRPr="00D45FCB" w:rsidRDefault="00D45FCB" w:rsidP="00D45FCB">
      <w:pPr>
        <w:jc w:val="both"/>
      </w:pPr>
    </w:p>
    <w:p w:rsidR="00D45FCB" w:rsidRPr="00D45FCB" w:rsidRDefault="001F3982" w:rsidP="00D45FCB">
      <w:pPr>
        <w:jc w:val="center"/>
        <w:rPr>
          <w:b/>
        </w:rPr>
      </w:pPr>
      <w:r>
        <w:rPr>
          <w:b/>
        </w:rPr>
        <w:t>10</w:t>
      </w:r>
      <w:r w:rsidR="00D45FCB" w:rsidRPr="00D45FCB">
        <w:rPr>
          <w:b/>
        </w:rPr>
        <w:t>. Прочие условия</w:t>
      </w:r>
    </w:p>
    <w:p w:rsidR="00D45FCB" w:rsidRPr="00D45FCB" w:rsidRDefault="001F3982" w:rsidP="00D45FCB">
      <w:pPr>
        <w:jc w:val="both"/>
      </w:pPr>
      <w:r>
        <w:t>10</w:t>
      </w:r>
      <w:r w:rsidR="00D45FCB" w:rsidRPr="00D45FCB">
        <w:t xml:space="preserve">.1. В случае изменения своего наименования, организационно-правовой формы, местонахождения, контактной информации или банковских реквизитов Стороны обязуются направить в </w:t>
      </w:r>
      <w:r w:rsidR="00CD6EA6">
        <w:t>10</w:t>
      </w:r>
      <w:r w:rsidR="00D45FCB" w:rsidRPr="00D45FCB">
        <w:t>-дневный срок соответствующие письменные уведомления.</w:t>
      </w:r>
    </w:p>
    <w:p w:rsidR="00D45FCB" w:rsidRPr="00D45FCB" w:rsidRDefault="001F3982" w:rsidP="00D45FCB">
      <w:pPr>
        <w:jc w:val="both"/>
      </w:pPr>
      <w:r>
        <w:t>10</w:t>
      </w:r>
      <w:r w:rsidR="00D45FCB" w:rsidRPr="00D45FCB">
        <w:t>.</w:t>
      </w:r>
      <w:r w:rsidR="00413E6F">
        <w:t>2</w:t>
      </w:r>
      <w:r w:rsidR="00D45FCB" w:rsidRPr="00D45FCB">
        <w:t xml:space="preserve">. Любые изменения и дополнения к настоящему </w:t>
      </w:r>
      <w:r w:rsidR="00371ACC">
        <w:t>Договор</w:t>
      </w:r>
      <w:r w:rsidR="00D45FCB" w:rsidRPr="00D45FCB">
        <w:t>у имеют силу только в том случае, если они оформлены в письменном виде и подписаны обеими сторонами.</w:t>
      </w:r>
    </w:p>
    <w:p w:rsidR="00D45FCB" w:rsidRPr="00D45FCB" w:rsidRDefault="001F3982" w:rsidP="00D45FCB">
      <w:pPr>
        <w:jc w:val="both"/>
      </w:pPr>
      <w:r>
        <w:t>10</w:t>
      </w:r>
      <w:r w:rsidR="00413E6F">
        <w:t>.3</w:t>
      </w:r>
      <w:r w:rsidR="00D45FCB" w:rsidRPr="00D45FCB">
        <w:t xml:space="preserve">. Изменение существенных условий настоящего </w:t>
      </w:r>
      <w:r w:rsidR="00371ACC">
        <w:t>Договор</w:t>
      </w:r>
      <w:r w:rsidR="00D45FCB" w:rsidRPr="00D45FCB">
        <w:t>а при его исполнении не допускается, за исключением их изменения по соглашению сторон в следующих случаях:</w:t>
      </w:r>
    </w:p>
    <w:p w:rsidR="00D45FCB" w:rsidRPr="00D45FCB" w:rsidRDefault="001F3982" w:rsidP="00D45FCB">
      <w:pPr>
        <w:jc w:val="both"/>
      </w:pPr>
      <w:r>
        <w:t>10</w:t>
      </w:r>
      <w:r w:rsidR="00413E6F">
        <w:t>.3</w:t>
      </w:r>
      <w:r w:rsidR="00D45FCB" w:rsidRPr="00D45FCB">
        <w:t xml:space="preserve">.1.При снижении цены настоящего </w:t>
      </w:r>
      <w:r w:rsidR="00371ACC">
        <w:t>Договор</w:t>
      </w:r>
      <w:r w:rsidR="00D45FCB" w:rsidRPr="00D45FCB">
        <w:t xml:space="preserve">а без изменения предусмотренных настоящим </w:t>
      </w:r>
      <w:r w:rsidR="00371ACC">
        <w:t>Договор</w:t>
      </w:r>
      <w:r w:rsidR="00D45FCB" w:rsidRPr="00D45FCB">
        <w:t xml:space="preserve">ом объема выполняемых работ, качества выполняемых работ и иных условий настоящего </w:t>
      </w:r>
      <w:r w:rsidR="00371ACC">
        <w:t>Договор</w:t>
      </w:r>
      <w:r w:rsidR="00D45FCB" w:rsidRPr="00D45FCB">
        <w:t>а;</w:t>
      </w:r>
    </w:p>
    <w:p w:rsidR="00D45FCB" w:rsidRPr="00D45FCB" w:rsidRDefault="001F3982" w:rsidP="00D45FCB">
      <w:pPr>
        <w:jc w:val="both"/>
      </w:pPr>
      <w:r>
        <w:t>10</w:t>
      </w:r>
      <w:r w:rsidR="00413E6F">
        <w:t>.3</w:t>
      </w:r>
      <w:r w:rsidR="00D45FCB" w:rsidRPr="00D45FCB">
        <w:t xml:space="preserve">.2. </w:t>
      </w:r>
      <w:proofErr w:type="gramStart"/>
      <w:r w:rsidR="00D45FCB" w:rsidRPr="00D45FCB">
        <w:t xml:space="preserve">Если по предложению Заказчика увеличиваются предусмотренные </w:t>
      </w:r>
      <w:r w:rsidR="00371ACC">
        <w:t>Договор</w:t>
      </w:r>
      <w:r w:rsidR="00D45FCB" w:rsidRPr="00D45FCB">
        <w:t xml:space="preserve">ом объем работ не более чем на 10% или уменьшаются предусмотренные настоящим </w:t>
      </w:r>
      <w:r w:rsidR="00371ACC">
        <w:t>Договор</w:t>
      </w:r>
      <w:r w:rsidR="00D45FCB" w:rsidRPr="00D45FCB">
        <w:t xml:space="preserve">ом объем выполняемых работ не более чем на 10%. При этом по соглашению сторон допускается изменение с учетом положений бюджетного законодательства Российской Федерации цены настоящего </w:t>
      </w:r>
      <w:r w:rsidR="00371ACC">
        <w:t>Договор</w:t>
      </w:r>
      <w:r w:rsidR="00D45FCB" w:rsidRPr="00D45FCB">
        <w:t xml:space="preserve">а пропорционально дополнительному объему работ исходя из установленной в настоящем </w:t>
      </w:r>
      <w:r w:rsidR="00371ACC">
        <w:t>Договор</w:t>
      </w:r>
      <w:r w:rsidR="00D45FCB" w:rsidRPr="00D45FCB">
        <w:t>е цены единицы выполняемой работы, но не</w:t>
      </w:r>
      <w:proofErr w:type="gramEnd"/>
      <w:r w:rsidR="00D45FCB" w:rsidRPr="00D45FCB">
        <w:t xml:space="preserve"> более чем на 10 % цены настоящего </w:t>
      </w:r>
      <w:r w:rsidR="00371ACC">
        <w:t>Договор</w:t>
      </w:r>
      <w:r w:rsidR="00D45FCB" w:rsidRPr="00D45FCB">
        <w:t xml:space="preserve">а. При уменьшении предусмотренных настоящим </w:t>
      </w:r>
      <w:r w:rsidR="00371ACC">
        <w:t>Договор</w:t>
      </w:r>
      <w:r w:rsidR="00D45FCB" w:rsidRPr="00D45FCB">
        <w:t xml:space="preserve">ом объемов выполняемых работ стороны настоящего </w:t>
      </w:r>
      <w:r w:rsidR="00371ACC">
        <w:t>Договор</w:t>
      </w:r>
      <w:r w:rsidR="00D45FCB" w:rsidRPr="00D45FCB">
        <w:t xml:space="preserve">а обязаны уменьшить цену настоящего </w:t>
      </w:r>
      <w:r w:rsidR="00371ACC">
        <w:t>Договор</w:t>
      </w:r>
      <w:r w:rsidR="00D45FCB" w:rsidRPr="00D45FCB">
        <w:t>а исходя из цены единицы работы;</w:t>
      </w:r>
    </w:p>
    <w:p w:rsidR="00D45FCB" w:rsidRPr="00D45FCB" w:rsidRDefault="001F3982" w:rsidP="00D45FCB">
      <w:pPr>
        <w:jc w:val="both"/>
      </w:pPr>
      <w:r>
        <w:t>10</w:t>
      </w:r>
      <w:r w:rsidR="00413E6F">
        <w:t>.3</w:t>
      </w:r>
      <w:r w:rsidR="00D45FCB" w:rsidRPr="00D45FCB">
        <w:t xml:space="preserve">.3. В случаях, предусмотренных статьи </w:t>
      </w:r>
      <w:r w:rsidR="00E72142">
        <w:t>78.1 части 5</w:t>
      </w:r>
      <w:r w:rsidR="00D45FCB" w:rsidRPr="00D45FCB">
        <w:t xml:space="preserve"> Бюджетного кодекса Российской Федерации, при уменьшении ранее доведенных до Заказчика как получателя бюджетных средств лимитов бюджетных обязательств. При этом Заказчик в ходе исполнения настоящего </w:t>
      </w:r>
      <w:r w:rsidR="00371ACC">
        <w:t>Договор</w:t>
      </w:r>
      <w:r w:rsidR="00D45FCB" w:rsidRPr="00D45FCB">
        <w:t xml:space="preserve">а обеспечивает согласование новых условий </w:t>
      </w:r>
      <w:r w:rsidR="00371ACC">
        <w:t>Договор</w:t>
      </w:r>
      <w:r w:rsidR="00D45FCB" w:rsidRPr="00D45FCB">
        <w:t xml:space="preserve">а, в том числе и (или) сроков исполнения </w:t>
      </w:r>
      <w:r w:rsidR="00371ACC">
        <w:t>Договор</w:t>
      </w:r>
      <w:r w:rsidR="00D45FCB" w:rsidRPr="00D45FCB">
        <w:t xml:space="preserve">а и (или) объема услуг, предусмотренных </w:t>
      </w:r>
      <w:r w:rsidR="00371ACC">
        <w:t>Договор</w:t>
      </w:r>
      <w:r w:rsidR="00D45FCB" w:rsidRPr="00D45FCB">
        <w:t xml:space="preserve">ом. </w:t>
      </w:r>
      <w:r w:rsidR="00D45FCB" w:rsidRPr="00D45FCB">
        <w:rPr>
          <w:rFonts w:eastAsia="Calibri"/>
          <w:lang w:eastAsia="en-US"/>
        </w:rPr>
        <w:t xml:space="preserve">В связи с уменьшением лимитов бюджетных обязательств сокращение объема работы при уменьшении цены настоящего </w:t>
      </w:r>
      <w:r w:rsidR="00371ACC">
        <w:rPr>
          <w:rFonts w:eastAsia="Calibri"/>
          <w:lang w:eastAsia="en-US"/>
        </w:rPr>
        <w:t>Договор</w:t>
      </w:r>
      <w:r w:rsidR="00D45FCB" w:rsidRPr="00D45FCB">
        <w:rPr>
          <w:rFonts w:eastAsia="Calibri"/>
          <w:lang w:eastAsia="en-US"/>
        </w:rPr>
        <w:t xml:space="preserve">а осуществляется в соответствии с Постановлением Правительства РФ от 28 ноября 2013 №1090 «Об утверждении методики сокращения количества товаров, объемов работ или услуг при уменьшении цены </w:t>
      </w:r>
      <w:r w:rsidR="00371ACC">
        <w:rPr>
          <w:rFonts w:eastAsia="Calibri"/>
          <w:lang w:eastAsia="en-US"/>
        </w:rPr>
        <w:t>Договор</w:t>
      </w:r>
      <w:r w:rsidR="00D45FCB" w:rsidRPr="00D45FCB">
        <w:rPr>
          <w:rFonts w:eastAsia="Calibri"/>
          <w:lang w:eastAsia="en-US"/>
        </w:rPr>
        <w:t xml:space="preserve">а». Изменение настоящего </w:t>
      </w:r>
      <w:r w:rsidR="00371ACC">
        <w:rPr>
          <w:rFonts w:eastAsia="Calibri"/>
          <w:lang w:eastAsia="en-US"/>
        </w:rPr>
        <w:t>Договор</w:t>
      </w:r>
      <w:r w:rsidR="00D45FCB" w:rsidRPr="00D45FCB">
        <w:rPr>
          <w:rFonts w:eastAsia="Calibri"/>
          <w:lang w:eastAsia="en-US"/>
        </w:rPr>
        <w:t xml:space="preserve">а в связи с уменьшением лимитов бюджетных обязательств осуществляется исходя из соразмерности изменения цены настоящего </w:t>
      </w:r>
      <w:r w:rsidR="00371ACC">
        <w:rPr>
          <w:rFonts w:eastAsia="Calibri"/>
          <w:lang w:eastAsia="en-US"/>
        </w:rPr>
        <w:t>Договор</w:t>
      </w:r>
      <w:r w:rsidR="00D45FCB" w:rsidRPr="00D45FCB">
        <w:rPr>
          <w:rFonts w:eastAsia="Calibri"/>
          <w:lang w:eastAsia="en-US"/>
        </w:rPr>
        <w:t>а и объема работы.</w:t>
      </w:r>
    </w:p>
    <w:p w:rsidR="00D45FCB" w:rsidRPr="00D45FCB" w:rsidRDefault="001F3982" w:rsidP="00D45FCB">
      <w:pPr>
        <w:jc w:val="both"/>
      </w:pPr>
      <w:r>
        <w:lastRenderedPageBreak/>
        <w:t>10</w:t>
      </w:r>
      <w:r w:rsidR="00D45FCB" w:rsidRPr="00D45FCB">
        <w:t xml:space="preserve">.5. Во всем остальном, что не предусмотрено условиями настоящего </w:t>
      </w:r>
      <w:r w:rsidR="00371ACC">
        <w:t>Договор</w:t>
      </w:r>
      <w:r w:rsidR="00D45FCB" w:rsidRPr="00D45FCB">
        <w:t>а, Стороны руководствуются действующим законодательством Российской Федерации.</w:t>
      </w:r>
    </w:p>
    <w:p w:rsidR="00D45FCB" w:rsidRPr="00D45FCB" w:rsidRDefault="00D45FCB" w:rsidP="00D45FCB">
      <w:pPr>
        <w:jc w:val="both"/>
      </w:pPr>
    </w:p>
    <w:p w:rsidR="00D45FCB" w:rsidRPr="00D45FCB" w:rsidRDefault="00D45FCB" w:rsidP="00D45FCB">
      <w:pPr>
        <w:jc w:val="both"/>
      </w:pPr>
    </w:p>
    <w:p w:rsidR="00D45FCB" w:rsidRPr="00D45FCB" w:rsidRDefault="00D45FCB" w:rsidP="00D45FCB">
      <w:pPr>
        <w:jc w:val="center"/>
        <w:rPr>
          <w:b/>
        </w:rPr>
      </w:pPr>
      <w:r w:rsidRPr="00D45FCB">
        <w:rPr>
          <w:b/>
        </w:rPr>
        <w:t>1</w:t>
      </w:r>
      <w:r w:rsidR="001F3982">
        <w:rPr>
          <w:b/>
        </w:rPr>
        <w:t>1</w:t>
      </w:r>
      <w:r w:rsidRPr="00D45FCB">
        <w:rPr>
          <w:b/>
        </w:rPr>
        <w:t>.Юридические адреса и реквизиты сторон</w:t>
      </w:r>
    </w:p>
    <w:p w:rsidR="00D45FCB" w:rsidRPr="00D45FCB" w:rsidRDefault="00D45FCB" w:rsidP="00D45FCB">
      <w:pPr>
        <w:jc w:val="both"/>
        <w:rPr>
          <w:b/>
        </w:rPr>
      </w:pPr>
    </w:p>
    <w:p w:rsidR="00D45FCB" w:rsidRPr="00D45FCB" w:rsidRDefault="00D45FCB" w:rsidP="00D45FCB">
      <w:pPr>
        <w:jc w:val="both"/>
        <w:rPr>
          <w:b/>
        </w:rPr>
      </w:pPr>
    </w:p>
    <w:tbl>
      <w:tblPr>
        <w:tblStyle w:val="2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45FCB" w:rsidRPr="00D45FCB" w:rsidTr="00D45FCB">
        <w:tc>
          <w:tcPr>
            <w:tcW w:w="4927" w:type="dxa"/>
          </w:tcPr>
          <w:p w:rsidR="00D45FCB" w:rsidRPr="00D45FCB" w:rsidRDefault="00D45FCB" w:rsidP="00D45FCB">
            <w:pPr>
              <w:rPr>
                <w:b/>
              </w:rPr>
            </w:pPr>
            <w:r w:rsidRPr="00D45FCB">
              <w:rPr>
                <w:b/>
              </w:rPr>
              <w:t>Заказчик:</w:t>
            </w:r>
          </w:p>
          <w:p w:rsidR="00413E6F" w:rsidRPr="00C20FAD" w:rsidRDefault="00413E6F" w:rsidP="00413E6F">
            <w:r w:rsidRPr="00C20FAD">
              <w:rPr>
                <w:b/>
                <w:bCs/>
              </w:rPr>
              <w:t>Муниципальное автономное учреждение</w:t>
            </w:r>
          </w:p>
          <w:p w:rsidR="00413E6F" w:rsidRPr="00C20FAD" w:rsidRDefault="00413E6F" w:rsidP="00413E6F">
            <w:r>
              <w:rPr>
                <w:b/>
                <w:bCs/>
              </w:rPr>
              <w:t xml:space="preserve">           </w:t>
            </w:r>
            <w:r w:rsidRPr="00C20FAD">
              <w:rPr>
                <w:b/>
                <w:bCs/>
              </w:rPr>
              <w:t>«Челябинский центр искусств»</w:t>
            </w:r>
          </w:p>
          <w:p w:rsidR="00413E6F" w:rsidRPr="00C20FAD" w:rsidRDefault="00413E6F" w:rsidP="00413E6F">
            <w:pPr>
              <w:ind w:left="360"/>
            </w:pPr>
            <w:r>
              <w:t xml:space="preserve">      </w:t>
            </w:r>
            <w:smartTag w:uri="urn:schemas-microsoft-com:office:smarttags" w:element="metricconverter">
              <w:smartTagPr>
                <w:attr w:name="ProductID" w:val="454091 г"/>
              </w:smartTagPr>
              <w:r w:rsidRPr="00C20FAD">
                <w:t>454091 г</w:t>
              </w:r>
            </w:smartTag>
            <w:r w:rsidRPr="00C20FAD">
              <w:t xml:space="preserve">. Челябинск, ул. </w:t>
            </w:r>
            <w:proofErr w:type="spellStart"/>
            <w:r w:rsidRPr="00C20FAD">
              <w:t>Цвиллинга</w:t>
            </w:r>
            <w:proofErr w:type="spellEnd"/>
            <w:r w:rsidRPr="00C20FAD">
              <w:t xml:space="preserve"> 79-99, тел. 730-04-18</w:t>
            </w:r>
          </w:p>
          <w:p w:rsidR="00413E6F" w:rsidRDefault="00413E6F" w:rsidP="00413E6F">
            <w:pPr>
              <w:ind w:left="720" w:right="242"/>
            </w:pPr>
            <w:r w:rsidRPr="00C20FAD">
              <w:t>ИНН/КПП   7453203330/745101001</w:t>
            </w:r>
            <w:r w:rsidRPr="00C20FAD">
              <w:br/>
              <w:t>ОГРН 1097453000512</w:t>
            </w:r>
            <w:r w:rsidRPr="00C20FAD">
              <w:br/>
            </w:r>
          </w:p>
          <w:p w:rsidR="00413E6F" w:rsidRPr="00C20FAD" w:rsidRDefault="00413E6F" w:rsidP="00413E6F">
            <w:pPr>
              <w:ind w:left="720" w:right="242"/>
            </w:pPr>
            <w:r w:rsidRPr="00C20FAD">
              <w:t>Банк: ПАО «</w:t>
            </w:r>
            <w:proofErr w:type="spellStart"/>
            <w:r w:rsidRPr="00C20FAD">
              <w:t>Челябинвестбанк</w:t>
            </w:r>
            <w:proofErr w:type="spellEnd"/>
            <w:r w:rsidRPr="00C20FAD">
              <w:t>»</w:t>
            </w:r>
            <w:r w:rsidRPr="00C20FAD">
              <w:br/>
              <w:t>БИК 047501779</w:t>
            </w:r>
          </w:p>
          <w:p w:rsidR="00413E6F" w:rsidRPr="00C20FAD" w:rsidRDefault="00413E6F" w:rsidP="00413E6F">
            <w:pPr>
              <w:ind w:left="720" w:right="242"/>
            </w:pPr>
            <w:proofErr w:type="gramStart"/>
            <w:r w:rsidRPr="00C20FAD">
              <w:t>Кор/счет</w:t>
            </w:r>
            <w:proofErr w:type="gramEnd"/>
            <w:r w:rsidRPr="00C20FAD">
              <w:t xml:space="preserve"> 30101810400000000779</w:t>
            </w:r>
          </w:p>
          <w:p w:rsidR="00413E6F" w:rsidRPr="00C20FAD" w:rsidRDefault="00413E6F" w:rsidP="00413E6F">
            <w:r w:rsidRPr="00C20FAD">
              <w:t>            </w:t>
            </w:r>
            <w:proofErr w:type="gramStart"/>
            <w:r w:rsidRPr="00C20FAD">
              <w:t>Р</w:t>
            </w:r>
            <w:proofErr w:type="gramEnd"/>
            <w:r w:rsidRPr="00C20FAD">
              <w:t>/</w:t>
            </w:r>
            <w:proofErr w:type="spellStart"/>
            <w:r w:rsidRPr="00C20FAD">
              <w:t>сч</w:t>
            </w:r>
            <w:proofErr w:type="spellEnd"/>
            <w:r w:rsidRPr="00C20FAD">
              <w:t>. 40703810690004002285 </w:t>
            </w:r>
          </w:p>
          <w:p w:rsidR="00413E6F" w:rsidRDefault="00413E6F" w:rsidP="00413E6F">
            <w:pPr>
              <w:ind w:left="720" w:right="242"/>
            </w:pPr>
          </w:p>
          <w:p w:rsidR="00413E6F" w:rsidRPr="00634EE5" w:rsidRDefault="00413E6F" w:rsidP="00413E6F">
            <w:r w:rsidRPr="00634EE5">
              <w:t xml:space="preserve">        </w:t>
            </w:r>
            <w:r>
              <w:t xml:space="preserve">   </w:t>
            </w:r>
            <w:r w:rsidRPr="00634EE5">
              <w:t xml:space="preserve"> В ГРКЦ Банка России по Челябинской области </w:t>
            </w:r>
            <w:proofErr w:type="spellStart"/>
            <w:r w:rsidRPr="00634EE5">
              <w:t>г</w:t>
            </w:r>
            <w:proofErr w:type="gramStart"/>
            <w:r w:rsidRPr="00634EE5">
              <w:t>.Ч</w:t>
            </w:r>
            <w:proofErr w:type="gramEnd"/>
            <w:r w:rsidRPr="00634EE5">
              <w:t>елябинск</w:t>
            </w:r>
            <w:proofErr w:type="spellEnd"/>
          </w:p>
          <w:p w:rsidR="00413E6F" w:rsidRPr="00634EE5" w:rsidRDefault="00413E6F" w:rsidP="00413E6F">
            <w:r w:rsidRPr="00634EE5">
              <w:t xml:space="preserve">        </w:t>
            </w:r>
            <w:r>
              <w:t xml:space="preserve">   </w:t>
            </w:r>
            <w:r w:rsidRPr="00634EE5">
              <w:t>ЛС3147400126А</w:t>
            </w:r>
          </w:p>
          <w:p w:rsidR="00413E6F" w:rsidRPr="00634EE5" w:rsidRDefault="00413E6F" w:rsidP="00413E6F">
            <w:r w:rsidRPr="00634EE5">
              <w:t xml:space="preserve">        </w:t>
            </w:r>
            <w:r>
              <w:t xml:space="preserve">   </w:t>
            </w:r>
            <w:r w:rsidRPr="00634EE5">
              <w:t xml:space="preserve"> БИК 047501001</w:t>
            </w:r>
          </w:p>
          <w:p w:rsidR="00D45FCB" w:rsidRPr="00D45FCB" w:rsidRDefault="00D45FCB" w:rsidP="00D45FCB">
            <w:pPr>
              <w:widowControl w:val="0"/>
              <w:suppressAutoHyphens/>
            </w:pPr>
          </w:p>
          <w:p w:rsidR="00D45FCB" w:rsidRPr="00D45FCB" w:rsidRDefault="00D45FCB" w:rsidP="00D45FCB">
            <w:pPr>
              <w:widowControl w:val="0"/>
              <w:suppressAutoHyphens/>
            </w:pPr>
          </w:p>
          <w:p w:rsidR="00D45FCB" w:rsidRPr="00D45FCB" w:rsidRDefault="00D45FCB" w:rsidP="00413E6F">
            <w:pPr>
              <w:rPr>
                <w:rFonts w:eastAsia="Calibri"/>
              </w:rPr>
            </w:pPr>
            <w:r w:rsidRPr="00D45FCB">
              <w:t>_____________________/</w:t>
            </w:r>
            <w:r w:rsidR="00413E6F">
              <w:rPr>
                <w:u w:val="single"/>
              </w:rPr>
              <w:t>В. Ю. Булычев</w:t>
            </w:r>
          </w:p>
        </w:tc>
        <w:tc>
          <w:tcPr>
            <w:tcW w:w="4928" w:type="dxa"/>
          </w:tcPr>
          <w:p w:rsidR="00D45FCB" w:rsidRPr="00D45FCB" w:rsidRDefault="00D45FCB" w:rsidP="00D45FCB">
            <w:pPr>
              <w:rPr>
                <w:b/>
              </w:rPr>
            </w:pPr>
            <w:r w:rsidRPr="00D45FCB">
              <w:rPr>
                <w:b/>
              </w:rPr>
              <w:t>Исполнитель:</w:t>
            </w:r>
          </w:p>
          <w:p w:rsidR="00D45FCB" w:rsidRPr="00D45FCB" w:rsidRDefault="00D45FCB" w:rsidP="00D45FCB">
            <w:pPr>
              <w:rPr>
                <w:rFonts w:eastAsia="Calibri"/>
              </w:rPr>
            </w:pPr>
          </w:p>
          <w:p w:rsidR="00D45FCB" w:rsidRPr="00D45FCB" w:rsidRDefault="00D45FCB" w:rsidP="00D45FCB">
            <w:pPr>
              <w:rPr>
                <w:rFonts w:eastAsia="Calibri"/>
              </w:rPr>
            </w:pPr>
          </w:p>
          <w:p w:rsidR="00D45FCB" w:rsidRPr="00D45FCB" w:rsidRDefault="00D45FCB" w:rsidP="00D45FCB">
            <w:pPr>
              <w:rPr>
                <w:rFonts w:eastAsia="Calibri"/>
              </w:rPr>
            </w:pPr>
          </w:p>
          <w:p w:rsidR="00D45FCB" w:rsidRPr="00D45FCB" w:rsidRDefault="00D45FCB" w:rsidP="00D45FCB">
            <w:pPr>
              <w:rPr>
                <w:rFonts w:eastAsia="Calibri"/>
              </w:rPr>
            </w:pPr>
          </w:p>
          <w:p w:rsidR="00D45FCB" w:rsidRPr="00D45FCB" w:rsidRDefault="00D45FCB" w:rsidP="00D45FCB">
            <w:pPr>
              <w:rPr>
                <w:rFonts w:eastAsia="Calibri"/>
              </w:rPr>
            </w:pPr>
          </w:p>
          <w:p w:rsidR="00D45FCB" w:rsidRPr="00D45FCB" w:rsidRDefault="00D45FCB" w:rsidP="00D45FCB">
            <w:pPr>
              <w:rPr>
                <w:rFonts w:eastAsia="Calibri"/>
              </w:rPr>
            </w:pPr>
          </w:p>
          <w:p w:rsidR="00D45FCB" w:rsidRPr="00D45FCB" w:rsidRDefault="00D45FCB" w:rsidP="00D45FCB">
            <w:pPr>
              <w:rPr>
                <w:rFonts w:eastAsia="Calibri"/>
              </w:rPr>
            </w:pPr>
          </w:p>
          <w:p w:rsidR="00D45FCB" w:rsidRPr="00D45FCB" w:rsidRDefault="00D45FCB" w:rsidP="00D45FCB">
            <w:pPr>
              <w:rPr>
                <w:rFonts w:eastAsia="Calibri"/>
              </w:rPr>
            </w:pPr>
          </w:p>
          <w:p w:rsidR="00D45FCB" w:rsidRPr="00D45FCB" w:rsidRDefault="00D45FCB" w:rsidP="00D45FCB">
            <w:pPr>
              <w:rPr>
                <w:rFonts w:eastAsia="Calibri"/>
              </w:rPr>
            </w:pPr>
          </w:p>
          <w:p w:rsidR="00D45FCB" w:rsidRPr="00D45FCB" w:rsidRDefault="00D45FCB" w:rsidP="00D45FCB">
            <w:pPr>
              <w:rPr>
                <w:rFonts w:eastAsia="Calibri"/>
              </w:rPr>
            </w:pPr>
          </w:p>
          <w:p w:rsidR="00D45FCB" w:rsidRPr="00D45FCB" w:rsidRDefault="00D45FCB" w:rsidP="00D45FCB">
            <w:pPr>
              <w:rPr>
                <w:rFonts w:eastAsia="Calibri"/>
              </w:rPr>
            </w:pPr>
          </w:p>
          <w:p w:rsidR="00D45FCB" w:rsidRPr="00D45FCB" w:rsidRDefault="00D45FCB" w:rsidP="00D45FCB">
            <w:pPr>
              <w:rPr>
                <w:rFonts w:eastAsia="Calibri"/>
              </w:rPr>
            </w:pPr>
          </w:p>
          <w:p w:rsidR="00D45FCB" w:rsidRPr="00D45FCB" w:rsidRDefault="00D45FCB" w:rsidP="00D45FCB">
            <w:pPr>
              <w:rPr>
                <w:rFonts w:eastAsia="Calibri"/>
              </w:rPr>
            </w:pPr>
          </w:p>
          <w:p w:rsidR="00D45FCB" w:rsidRPr="00D45FCB" w:rsidRDefault="00D45FCB" w:rsidP="00D45FCB">
            <w:pPr>
              <w:rPr>
                <w:rFonts w:eastAsia="Calibri"/>
              </w:rPr>
            </w:pPr>
            <w:r w:rsidRPr="00D45FCB">
              <w:rPr>
                <w:rFonts w:eastAsia="Calibri"/>
              </w:rPr>
              <w:t>_____________________/</w:t>
            </w:r>
          </w:p>
        </w:tc>
      </w:tr>
    </w:tbl>
    <w:p w:rsidR="00D45FCB" w:rsidRPr="00D45FCB" w:rsidRDefault="00D45FCB" w:rsidP="00D45FCB">
      <w:pPr>
        <w:jc w:val="both"/>
        <w:rPr>
          <w:b/>
        </w:rPr>
      </w:pPr>
    </w:p>
    <w:p w:rsidR="00D45FCB" w:rsidRPr="00D45FCB" w:rsidRDefault="00D45FCB" w:rsidP="00D45FCB">
      <w:r w:rsidRPr="00D45FCB">
        <w:br w:type="page"/>
      </w:r>
    </w:p>
    <w:sectPr w:rsidR="00D45FCB" w:rsidRPr="00D45FCB" w:rsidSect="00413E6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A8" w:rsidRDefault="00B33CA8">
      <w:r>
        <w:separator/>
      </w:r>
    </w:p>
  </w:endnote>
  <w:endnote w:type="continuationSeparator" w:id="0">
    <w:p w:rsidR="00B33CA8" w:rsidRDefault="00B3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A8" w:rsidRDefault="00B33CA8">
      <w:r>
        <w:separator/>
      </w:r>
    </w:p>
  </w:footnote>
  <w:footnote w:type="continuationSeparator" w:id="0">
    <w:p w:rsidR="00B33CA8" w:rsidRDefault="00B33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FBA"/>
    <w:multiLevelType w:val="hybridMultilevel"/>
    <w:tmpl w:val="8E7A7948"/>
    <w:lvl w:ilvl="0" w:tplc="56A42F2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D63934"/>
    <w:multiLevelType w:val="hybridMultilevel"/>
    <w:tmpl w:val="BF5CB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41B6"/>
    <w:multiLevelType w:val="hybridMultilevel"/>
    <w:tmpl w:val="EBC23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11E94"/>
    <w:multiLevelType w:val="multilevel"/>
    <w:tmpl w:val="8B10748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A460B54"/>
    <w:multiLevelType w:val="hybridMultilevel"/>
    <w:tmpl w:val="7A6CE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8A3A6F"/>
    <w:multiLevelType w:val="hybridMultilevel"/>
    <w:tmpl w:val="C3C00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42300"/>
    <w:multiLevelType w:val="hybridMultilevel"/>
    <w:tmpl w:val="D5969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C4CB7"/>
    <w:multiLevelType w:val="hybridMultilevel"/>
    <w:tmpl w:val="D368F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57D6C"/>
    <w:multiLevelType w:val="hybridMultilevel"/>
    <w:tmpl w:val="0B7265C2"/>
    <w:lvl w:ilvl="0" w:tplc="74404908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10431"/>
    <w:multiLevelType w:val="hybridMultilevel"/>
    <w:tmpl w:val="BF5CB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10580"/>
    <w:multiLevelType w:val="hybridMultilevel"/>
    <w:tmpl w:val="6DA6F560"/>
    <w:lvl w:ilvl="0" w:tplc="FD2E6CB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363E72"/>
    <w:multiLevelType w:val="hybridMultilevel"/>
    <w:tmpl w:val="63065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7E"/>
    <w:rsid w:val="00000537"/>
    <w:rsid w:val="00002FD2"/>
    <w:rsid w:val="00007564"/>
    <w:rsid w:val="000078D0"/>
    <w:rsid w:val="0001155F"/>
    <w:rsid w:val="00011D7D"/>
    <w:rsid w:val="000168AA"/>
    <w:rsid w:val="00021D90"/>
    <w:rsid w:val="000220E9"/>
    <w:rsid w:val="00022824"/>
    <w:rsid w:val="0003133E"/>
    <w:rsid w:val="0004153C"/>
    <w:rsid w:val="0005402E"/>
    <w:rsid w:val="00076551"/>
    <w:rsid w:val="00083B5B"/>
    <w:rsid w:val="00090BE4"/>
    <w:rsid w:val="000940C5"/>
    <w:rsid w:val="000954AB"/>
    <w:rsid w:val="00095C93"/>
    <w:rsid w:val="000A3054"/>
    <w:rsid w:val="000B11E5"/>
    <w:rsid w:val="000B219A"/>
    <w:rsid w:val="000C7393"/>
    <w:rsid w:val="000D14E6"/>
    <w:rsid w:val="000D2A76"/>
    <w:rsid w:val="000E29EB"/>
    <w:rsid w:val="000F4815"/>
    <w:rsid w:val="000F4ACE"/>
    <w:rsid w:val="00107C2D"/>
    <w:rsid w:val="00110200"/>
    <w:rsid w:val="00112583"/>
    <w:rsid w:val="00124EEB"/>
    <w:rsid w:val="0012719C"/>
    <w:rsid w:val="0013373F"/>
    <w:rsid w:val="00137156"/>
    <w:rsid w:val="00142F8C"/>
    <w:rsid w:val="00145C98"/>
    <w:rsid w:val="00147D71"/>
    <w:rsid w:val="00156754"/>
    <w:rsid w:val="0015677B"/>
    <w:rsid w:val="00170D9B"/>
    <w:rsid w:val="00173965"/>
    <w:rsid w:val="001756AD"/>
    <w:rsid w:val="001826F5"/>
    <w:rsid w:val="001A384E"/>
    <w:rsid w:val="001A62F8"/>
    <w:rsid w:val="001B3433"/>
    <w:rsid w:val="001B5F4C"/>
    <w:rsid w:val="001C23C8"/>
    <w:rsid w:val="001D6CEC"/>
    <w:rsid w:val="001E218D"/>
    <w:rsid w:val="001F3982"/>
    <w:rsid w:val="0021078D"/>
    <w:rsid w:val="00210AC9"/>
    <w:rsid w:val="0021379A"/>
    <w:rsid w:val="00214ECB"/>
    <w:rsid w:val="00220DC2"/>
    <w:rsid w:val="0022427F"/>
    <w:rsid w:val="0022486C"/>
    <w:rsid w:val="002269A8"/>
    <w:rsid w:val="00235382"/>
    <w:rsid w:val="00245076"/>
    <w:rsid w:val="002477C7"/>
    <w:rsid w:val="0025758E"/>
    <w:rsid w:val="00260259"/>
    <w:rsid w:val="00261CC3"/>
    <w:rsid w:val="0026655C"/>
    <w:rsid w:val="00267239"/>
    <w:rsid w:val="002705F1"/>
    <w:rsid w:val="00272D81"/>
    <w:rsid w:val="002752F7"/>
    <w:rsid w:val="00276776"/>
    <w:rsid w:val="00280BA1"/>
    <w:rsid w:val="002847B1"/>
    <w:rsid w:val="00286B4D"/>
    <w:rsid w:val="00292470"/>
    <w:rsid w:val="002924CF"/>
    <w:rsid w:val="00292A9F"/>
    <w:rsid w:val="002A1BE6"/>
    <w:rsid w:val="002A2EC7"/>
    <w:rsid w:val="002B381C"/>
    <w:rsid w:val="002F0D57"/>
    <w:rsid w:val="00303B80"/>
    <w:rsid w:val="00305903"/>
    <w:rsid w:val="0031645D"/>
    <w:rsid w:val="0031679B"/>
    <w:rsid w:val="00332A08"/>
    <w:rsid w:val="00332D7B"/>
    <w:rsid w:val="00333C55"/>
    <w:rsid w:val="00341AC4"/>
    <w:rsid w:val="003624BF"/>
    <w:rsid w:val="00362D2E"/>
    <w:rsid w:val="00371557"/>
    <w:rsid w:val="00371ACC"/>
    <w:rsid w:val="003970B3"/>
    <w:rsid w:val="003A4E30"/>
    <w:rsid w:val="003A5D78"/>
    <w:rsid w:val="003A68A0"/>
    <w:rsid w:val="003C172B"/>
    <w:rsid w:val="003C28E1"/>
    <w:rsid w:val="003D1776"/>
    <w:rsid w:val="003D3100"/>
    <w:rsid w:val="003D393E"/>
    <w:rsid w:val="003E79E5"/>
    <w:rsid w:val="003E7D1A"/>
    <w:rsid w:val="003E7DFC"/>
    <w:rsid w:val="003F0920"/>
    <w:rsid w:val="003F5D05"/>
    <w:rsid w:val="003F761A"/>
    <w:rsid w:val="00401782"/>
    <w:rsid w:val="004131E1"/>
    <w:rsid w:val="00413E6F"/>
    <w:rsid w:val="00414CD7"/>
    <w:rsid w:val="0041698B"/>
    <w:rsid w:val="0041767D"/>
    <w:rsid w:val="0042347C"/>
    <w:rsid w:val="004344EE"/>
    <w:rsid w:val="004423A7"/>
    <w:rsid w:val="004448D5"/>
    <w:rsid w:val="004561FA"/>
    <w:rsid w:val="0046054F"/>
    <w:rsid w:val="004764D9"/>
    <w:rsid w:val="0048130C"/>
    <w:rsid w:val="0049026C"/>
    <w:rsid w:val="00490705"/>
    <w:rsid w:val="0049417E"/>
    <w:rsid w:val="004B24A0"/>
    <w:rsid w:val="004B2D13"/>
    <w:rsid w:val="004B3D00"/>
    <w:rsid w:val="004C0649"/>
    <w:rsid w:val="004C07D7"/>
    <w:rsid w:val="004C43F4"/>
    <w:rsid w:val="004C7C29"/>
    <w:rsid w:val="004E1FA6"/>
    <w:rsid w:val="004E40E6"/>
    <w:rsid w:val="004F10CC"/>
    <w:rsid w:val="004F322C"/>
    <w:rsid w:val="004F34A8"/>
    <w:rsid w:val="004F7C66"/>
    <w:rsid w:val="00502D7F"/>
    <w:rsid w:val="0051330A"/>
    <w:rsid w:val="00525CAA"/>
    <w:rsid w:val="00525E48"/>
    <w:rsid w:val="00534822"/>
    <w:rsid w:val="0054572F"/>
    <w:rsid w:val="005515F8"/>
    <w:rsid w:val="00555F0A"/>
    <w:rsid w:val="00574C1A"/>
    <w:rsid w:val="00575DE7"/>
    <w:rsid w:val="00582255"/>
    <w:rsid w:val="005833E5"/>
    <w:rsid w:val="00594627"/>
    <w:rsid w:val="005A673F"/>
    <w:rsid w:val="005B403D"/>
    <w:rsid w:val="005B5F98"/>
    <w:rsid w:val="005C0985"/>
    <w:rsid w:val="005D13C6"/>
    <w:rsid w:val="005D57B8"/>
    <w:rsid w:val="005E02FA"/>
    <w:rsid w:val="005F4926"/>
    <w:rsid w:val="005F6157"/>
    <w:rsid w:val="005F7781"/>
    <w:rsid w:val="005F7BA0"/>
    <w:rsid w:val="006336E1"/>
    <w:rsid w:val="006355B9"/>
    <w:rsid w:val="0065097B"/>
    <w:rsid w:val="00663673"/>
    <w:rsid w:val="006676F0"/>
    <w:rsid w:val="00671086"/>
    <w:rsid w:val="006768A1"/>
    <w:rsid w:val="006A3B0E"/>
    <w:rsid w:val="006A478F"/>
    <w:rsid w:val="006A53C1"/>
    <w:rsid w:val="006A5962"/>
    <w:rsid w:val="006B78C5"/>
    <w:rsid w:val="006C7244"/>
    <w:rsid w:val="006C7B9D"/>
    <w:rsid w:val="006D0B86"/>
    <w:rsid w:val="006E4DFF"/>
    <w:rsid w:val="00701751"/>
    <w:rsid w:val="007132FF"/>
    <w:rsid w:val="00713E54"/>
    <w:rsid w:val="00720524"/>
    <w:rsid w:val="00724C55"/>
    <w:rsid w:val="0072586A"/>
    <w:rsid w:val="00727C36"/>
    <w:rsid w:val="00730619"/>
    <w:rsid w:val="0073266F"/>
    <w:rsid w:val="0074024D"/>
    <w:rsid w:val="007434F2"/>
    <w:rsid w:val="00745C98"/>
    <w:rsid w:val="0075751A"/>
    <w:rsid w:val="007707D0"/>
    <w:rsid w:val="00771468"/>
    <w:rsid w:val="007871BD"/>
    <w:rsid w:val="00797B73"/>
    <w:rsid w:val="007A3EE4"/>
    <w:rsid w:val="007B543F"/>
    <w:rsid w:val="007E577D"/>
    <w:rsid w:val="007E6FF5"/>
    <w:rsid w:val="007F1B07"/>
    <w:rsid w:val="00802AE9"/>
    <w:rsid w:val="00807296"/>
    <w:rsid w:val="0081251C"/>
    <w:rsid w:val="00813C36"/>
    <w:rsid w:val="008157D1"/>
    <w:rsid w:val="008226A1"/>
    <w:rsid w:val="0082281B"/>
    <w:rsid w:val="00822C74"/>
    <w:rsid w:val="0084034F"/>
    <w:rsid w:val="00844E03"/>
    <w:rsid w:val="0084736F"/>
    <w:rsid w:val="0086373D"/>
    <w:rsid w:val="00870690"/>
    <w:rsid w:val="00877C50"/>
    <w:rsid w:val="0088321C"/>
    <w:rsid w:val="00890711"/>
    <w:rsid w:val="008917FC"/>
    <w:rsid w:val="008945BD"/>
    <w:rsid w:val="008963B5"/>
    <w:rsid w:val="008965D2"/>
    <w:rsid w:val="008A1733"/>
    <w:rsid w:val="008A7D36"/>
    <w:rsid w:val="008B15C1"/>
    <w:rsid w:val="008B79C2"/>
    <w:rsid w:val="008C731B"/>
    <w:rsid w:val="008D3CEB"/>
    <w:rsid w:val="008E2566"/>
    <w:rsid w:val="008E2575"/>
    <w:rsid w:val="008E44AA"/>
    <w:rsid w:val="008F339C"/>
    <w:rsid w:val="008F61CE"/>
    <w:rsid w:val="008F6405"/>
    <w:rsid w:val="00903F28"/>
    <w:rsid w:val="00907EC6"/>
    <w:rsid w:val="00911C61"/>
    <w:rsid w:val="00913D04"/>
    <w:rsid w:val="00927029"/>
    <w:rsid w:val="00935142"/>
    <w:rsid w:val="00937DDE"/>
    <w:rsid w:val="00937DE0"/>
    <w:rsid w:val="009454D1"/>
    <w:rsid w:val="00947A08"/>
    <w:rsid w:val="00951893"/>
    <w:rsid w:val="00960656"/>
    <w:rsid w:val="00970BD0"/>
    <w:rsid w:val="00971073"/>
    <w:rsid w:val="009722BA"/>
    <w:rsid w:val="0097349F"/>
    <w:rsid w:val="00975F9D"/>
    <w:rsid w:val="009840DA"/>
    <w:rsid w:val="00986526"/>
    <w:rsid w:val="0099309A"/>
    <w:rsid w:val="009970B5"/>
    <w:rsid w:val="009A6CC3"/>
    <w:rsid w:val="009B007E"/>
    <w:rsid w:val="009B63F8"/>
    <w:rsid w:val="009C4436"/>
    <w:rsid w:val="009C453F"/>
    <w:rsid w:val="009C577C"/>
    <w:rsid w:val="009D3FEB"/>
    <w:rsid w:val="009D5003"/>
    <w:rsid w:val="009E38DF"/>
    <w:rsid w:val="009F50D0"/>
    <w:rsid w:val="00A0447D"/>
    <w:rsid w:val="00A06EAF"/>
    <w:rsid w:val="00A10131"/>
    <w:rsid w:val="00A1705B"/>
    <w:rsid w:val="00A2287C"/>
    <w:rsid w:val="00A259E6"/>
    <w:rsid w:val="00A2666B"/>
    <w:rsid w:val="00A36CD4"/>
    <w:rsid w:val="00A42D2C"/>
    <w:rsid w:val="00A56947"/>
    <w:rsid w:val="00A604D9"/>
    <w:rsid w:val="00A624D3"/>
    <w:rsid w:val="00A62E64"/>
    <w:rsid w:val="00A63190"/>
    <w:rsid w:val="00A701ED"/>
    <w:rsid w:val="00A71755"/>
    <w:rsid w:val="00A73613"/>
    <w:rsid w:val="00A77021"/>
    <w:rsid w:val="00A8123C"/>
    <w:rsid w:val="00A81608"/>
    <w:rsid w:val="00A82ECB"/>
    <w:rsid w:val="00A91690"/>
    <w:rsid w:val="00A94188"/>
    <w:rsid w:val="00A965F4"/>
    <w:rsid w:val="00A97153"/>
    <w:rsid w:val="00AA7E21"/>
    <w:rsid w:val="00AC1A59"/>
    <w:rsid w:val="00AD2CCE"/>
    <w:rsid w:val="00AD3954"/>
    <w:rsid w:val="00AD5715"/>
    <w:rsid w:val="00AF5AB8"/>
    <w:rsid w:val="00B04298"/>
    <w:rsid w:val="00B078F9"/>
    <w:rsid w:val="00B10F85"/>
    <w:rsid w:val="00B2501A"/>
    <w:rsid w:val="00B33CA8"/>
    <w:rsid w:val="00B533F2"/>
    <w:rsid w:val="00B56459"/>
    <w:rsid w:val="00B71FCC"/>
    <w:rsid w:val="00B75AC1"/>
    <w:rsid w:val="00B85B23"/>
    <w:rsid w:val="00B90DDA"/>
    <w:rsid w:val="00B911DD"/>
    <w:rsid w:val="00B95C06"/>
    <w:rsid w:val="00B96465"/>
    <w:rsid w:val="00BB2A79"/>
    <w:rsid w:val="00BB3520"/>
    <w:rsid w:val="00BB6C3A"/>
    <w:rsid w:val="00BC1680"/>
    <w:rsid w:val="00BC4190"/>
    <w:rsid w:val="00BC541B"/>
    <w:rsid w:val="00BD52B4"/>
    <w:rsid w:val="00BD7F31"/>
    <w:rsid w:val="00BE4AD8"/>
    <w:rsid w:val="00C110BB"/>
    <w:rsid w:val="00C1275F"/>
    <w:rsid w:val="00C14831"/>
    <w:rsid w:val="00C15C9A"/>
    <w:rsid w:val="00C234A2"/>
    <w:rsid w:val="00C26DFD"/>
    <w:rsid w:val="00C278B8"/>
    <w:rsid w:val="00C30C09"/>
    <w:rsid w:val="00C30C89"/>
    <w:rsid w:val="00C45939"/>
    <w:rsid w:val="00C5274B"/>
    <w:rsid w:val="00C61A9F"/>
    <w:rsid w:val="00C66A35"/>
    <w:rsid w:val="00C6795C"/>
    <w:rsid w:val="00C70A65"/>
    <w:rsid w:val="00C839F9"/>
    <w:rsid w:val="00C97E3A"/>
    <w:rsid w:val="00CA28EC"/>
    <w:rsid w:val="00CA5EA4"/>
    <w:rsid w:val="00CB368F"/>
    <w:rsid w:val="00CD581A"/>
    <w:rsid w:val="00CD6EA6"/>
    <w:rsid w:val="00CF3E07"/>
    <w:rsid w:val="00D05D50"/>
    <w:rsid w:val="00D07976"/>
    <w:rsid w:val="00D113D7"/>
    <w:rsid w:val="00D1236C"/>
    <w:rsid w:val="00D14449"/>
    <w:rsid w:val="00D1600B"/>
    <w:rsid w:val="00D2148D"/>
    <w:rsid w:val="00D23392"/>
    <w:rsid w:val="00D270BA"/>
    <w:rsid w:val="00D35775"/>
    <w:rsid w:val="00D35EFE"/>
    <w:rsid w:val="00D4484D"/>
    <w:rsid w:val="00D45FCB"/>
    <w:rsid w:val="00D5053C"/>
    <w:rsid w:val="00D52DCC"/>
    <w:rsid w:val="00D56CEE"/>
    <w:rsid w:val="00D61AF5"/>
    <w:rsid w:val="00D71776"/>
    <w:rsid w:val="00D760C5"/>
    <w:rsid w:val="00D826DD"/>
    <w:rsid w:val="00D84E1A"/>
    <w:rsid w:val="00D91280"/>
    <w:rsid w:val="00D97CAD"/>
    <w:rsid w:val="00DA1F55"/>
    <w:rsid w:val="00DA2A1F"/>
    <w:rsid w:val="00DB06DA"/>
    <w:rsid w:val="00DB62E8"/>
    <w:rsid w:val="00DC5B19"/>
    <w:rsid w:val="00DC73B5"/>
    <w:rsid w:val="00DD22B7"/>
    <w:rsid w:val="00DE1D23"/>
    <w:rsid w:val="00DE402E"/>
    <w:rsid w:val="00DF38E7"/>
    <w:rsid w:val="00DF4AB9"/>
    <w:rsid w:val="00E14512"/>
    <w:rsid w:val="00E17CD7"/>
    <w:rsid w:val="00E41FEB"/>
    <w:rsid w:val="00E462A6"/>
    <w:rsid w:val="00E475D0"/>
    <w:rsid w:val="00E51707"/>
    <w:rsid w:val="00E53593"/>
    <w:rsid w:val="00E53DC0"/>
    <w:rsid w:val="00E63B9E"/>
    <w:rsid w:val="00E63E48"/>
    <w:rsid w:val="00E72142"/>
    <w:rsid w:val="00E82C09"/>
    <w:rsid w:val="00E8507D"/>
    <w:rsid w:val="00E90645"/>
    <w:rsid w:val="00E928AA"/>
    <w:rsid w:val="00E93107"/>
    <w:rsid w:val="00E956AA"/>
    <w:rsid w:val="00E97CD9"/>
    <w:rsid w:val="00EA565C"/>
    <w:rsid w:val="00EC0251"/>
    <w:rsid w:val="00EC228A"/>
    <w:rsid w:val="00EC3F0C"/>
    <w:rsid w:val="00ED09BD"/>
    <w:rsid w:val="00EE209F"/>
    <w:rsid w:val="00EF088C"/>
    <w:rsid w:val="00F044FD"/>
    <w:rsid w:val="00F14015"/>
    <w:rsid w:val="00F155F2"/>
    <w:rsid w:val="00F1705C"/>
    <w:rsid w:val="00F17931"/>
    <w:rsid w:val="00F23C45"/>
    <w:rsid w:val="00F32E0D"/>
    <w:rsid w:val="00F4121D"/>
    <w:rsid w:val="00F41B87"/>
    <w:rsid w:val="00F43FC3"/>
    <w:rsid w:val="00F45A5A"/>
    <w:rsid w:val="00F47C83"/>
    <w:rsid w:val="00F55C2C"/>
    <w:rsid w:val="00F55C84"/>
    <w:rsid w:val="00F57BDC"/>
    <w:rsid w:val="00F60B59"/>
    <w:rsid w:val="00F63F3A"/>
    <w:rsid w:val="00F65F98"/>
    <w:rsid w:val="00F7309E"/>
    <w:rsid w:val="00F75053"/>
    <w:rsid w:val="00F91298"/>
    <w:rsid w:val="00F9168E"/>
    <w:rsid w:val="00F94C42"/>
    <w:rsid w:val="00FA3461"/>
    <w:rsid w:val="00FD21CB"/>
    <w:rsid w:val="00FE4603"/>
    <w:rsid w:val="00FE77A3"/>
    <w:rsid w:val="00FF0383"/>
    <w:rsid w:val="00FF2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17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9417E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FCB"/>
    <w:pPr>
      <w:keepNext/>
      <w:keepLines/>
      <w:spacing w:before="200"/>
      <w:outlineLvl w:val="4"/>
    </w:pPr>
    <w:rPr>
      <w:rFonts w:ascii="Calibri Light" w:hAnsi="Calibri Light"/>
      <w:color w:val="1F4D7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41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941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9417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5F8"/>
    <w:pPr>
      <w:ind w:left="720"/>
      <w:contextualSpacing/>
    </w:pPr>
  </w:style>
  <w:style w:type="character" w:styleId="a4">
    <w:name w:val="Hyperlink"/>
    <w:basedOn w:val="a0"/>
    <w:uiPriority w:val="99"/>
    <w:rsid w:val="005515F8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D1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rsid w:val="00173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06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61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4">
    <w:name w:val="Сетка таблицы14"/>
    <w:basedOn w:val="a1"/>
    <w:next w:val="a5"/>
    <w:rsid w:val="0027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27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AD5715"/>
    <w:rPr>
      <w:color w:val="800080"/>
      <w:u w:val="single"/>
    </w:rPr>
  </w:style>
  <w:style w:type="paragraph" w:customStyle="1" w:styleId="font5">
    <w:name w:val="font5"/>
    <w:basedOn w:val="a"/>
    <w:rsid w:val="00AD57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AD571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"/>
    <w:rsid w:val="00AD571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"/>
    <w:rsid w:val="00AD5715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AD5715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AD5715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a"/>
    <w:rsid w:val="00AD5715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AD571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AD571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AD57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AD57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AD5715"/>
    <w:pPr>
      <w:spacing w:before="100" w:beforeAutospacing="1" w:after="100" w:afterAutospacing="1"/>
      <w:ind w:firstLineChars="100" w:firstLine="100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AD5715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AD5715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AD5715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AD5715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AD5715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"/>
    <w:rsid w:val="00AD5715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AD5715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AD571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AD57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AD5715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"/>
    <w:rsid w:val="00AD5715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a"/>
    <w:rsid w:val="00AD5715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a"/>
    <w:rsid w:val="00AD5715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"/>
    <w:rsid w:val="00AD5715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a"/>
    <w:rsid w:val="00AD5715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AD5715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AD5715"/>
    <w:pPr>
      <w:spacing w:before="100" w:beforeAutospacing="1" w:after="100" w:afterAutospacing="1"/>
    </w:pPr>
  </w:style>
  <w:style w:type="paragraph" w:customStyle="1" w:styleId="xl118">
    <w:name w:val="xl118"/>
    <w:basedOn w:val="a"/>
    <w:rsid w:val="00AD571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9">
    <w:name w:val="xl119"/>
    <w:basedOn w:val="a"/>
    <w:rsid w:val="00AD5715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AD5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AD5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AD5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AD5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AD5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AD5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AD5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27">
    <w:name w:val="xl127"/>
    <w:basedOn w:val="a"/>
    <w:rsid w:val="00AD5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28">
    <w:name w:val="xl128"/>
    <w:basedOn w:val="a"/>
    <w:rsid w:val="00AD5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29">
    <w:name w:val="xl129"/>
    <w:basedOn w:val="a"/>
    <w:rsid w:val="00AD5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30">
    <w:name w:val="xl130"/>
    <w:basedOn w:val="a"/>
    <w:rsid w:val="00AD5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31">
    <w:name w:val="xl131"/>
    <w:basedOn w:val="a"/>
    <w:rsid w:val="00AD5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32">
    <w:name w:val="xl132"/>
    <w:basedOn w:val="a"/>
    <w:rsid w:val="00AD5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33">
    <w:name w:val="xl133"/>
    <w:basedOn w:val="a"/>
    <w:rsid w:val="00AD5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34">
    <w:name w:val="xl134"/>
    <w:basedOn w:val="a"/>
    <w:rsid w:val="00AD5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35">
    <w:name w:val="xl135"/>
    <w:basedOn w:val="a"/>
    <w:rsid w:val="00AD5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36">
    <w:name w:val="xl136"/>
    <w:basedOn w:val="a"/>
    <w:rsid w:val="00AD5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AD5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8">
    <w:name w:val="xl138"/>
    <w:basedOn w:val="a"/>
    <w:rsid w:val="00AD5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AD5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AD5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a"/>
    <w:rsid w:val="00AD5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a"/>
    <w:rsid w:val="00AD5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a"/>
    <w:rsid w:val="00AD5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44">
    <w:name w:val="xl144"/>
    <w:basedOn w:val="a"/>
    <w:rsid w:val="00AD57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AD57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AD57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47">
    <w:name w:val="xl147"/>
    <w:basedOn w:val="a"/>
    <w:rsid w:val="00AD57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a"/>
    <w:rsid w:val="00AD5715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9">
    <w:name w:val="xl149"/>
    <w:basedOn w:val="a"/>
    <w:rsid w:val="00AD5715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a"/>
    <w:rsid w:val="00AD57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a"/>
    <w:rsid w:val="00AD57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a"/>
    <w:rsid w:val="00AD57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a"/>
    <w:rsid w:val="00AD5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54">
    <w:name w:val="xl154"/>
    <w:basedOn w:val="a"/>
    <w:rsid w:val="00AD5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55">
    <w:name w:val="xl155"/>
    <w:basedOn w:val="a"/>
    <w:rsid w:val="00AD5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56">
    <w:name w:val="xl156"/>
    <w:basedOn w:val="a"/>
    <w:rsid w:val="00AD5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57">
    <w:name w:val="xl157"/>
    <w:basedOn w:val="a"/>
    <w:rsid w:val="00AD5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8">
    <w:name w:val="xl158"/>
    <w:basedOn w:val="a"/>
    <w:rsid w:val="00AD5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9">
    <w:name w:val="xl159"/>
    <w:basedOn w:val="a"/>
    <w:rsid w:val="00AD5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60">
    <w:name w:val="xl160"/>
    <w:basedOn w:val="a"/>
    <w:rsid w:val="00AD5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61">
    <w:name w:val="xl161"/>
    <w:basedOn w:val="a"/>
    <w:rsid w:val="00AD571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D45FCB"/>
    <w:pPr>
      <w:keepNext/>
      <w:keepLines/>
      <w:spacing w:before="200" w:line="276" w:lineRule="auto"/>
      <w:outlineLvl w:val="4"/>
    </w:pPr>
    <w:rPr>
      <w:rFonts w:ascii="Calibri Light" w:hAnsi="Calibri Light"/>
      <w:color w:val="1F4D78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D45FCB"/>
  </w:style>
  <w:style w:type="character" w:customStyle="1" w:styleId="50">
    <w:name w:val="Заголовок 5 Знак"/>
    <w:basedOn w:val="a0"/>
    <w:link w:val="5"/>
    <w:uiPriority w:val="9"/>
    <w:semiHidden/>
    <w:rsid w:val="00D45FCB"/>
    <w:rPr>
      <w:rFonts w:ascii="Calibri Light" w:eastAsia="Times New Roman" w:hAnsi="Calibri Light" w:cs="Times New Roman"/>
      <w:color w:val="1F4D7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45F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45F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Знак2"/>
    <w:basedOn w:val="a"/>
    <w:uiPriority w:val="99"/>
    <w:rsid w:val="00D45FCB"/>
    <w:pPr>
      <w:spacing w:before="105" w:after="105"/>
    </w:pPr>
  </w:style>
  <w:style w:type="paragraph" w:customStyle="1" w:styleId="12">
    <w:name w:val="Обычный1"/>
    <w:link w:val="13"/>
    <w:uiPriority w:val="99"/>
    <w:rsid w:val="00D45FCB"/>
    <w:pPr>
      <w:autoSpaceDE w:val="0"/>
      <w:autoSpaceDN w:val="0"/>
      <w:spacing w:after="0" w:line="240" w:lineRule="auto"/>
      <w:jc w:val="both"/>
    </w:pPr>
    <w:rPr>
      <w:rFonts w:ascii="TimesET" w:eastAsia="Times New Roman" w:hAnsi="TimesET" w:cs="TimesET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D45FC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rsid w:val="00D45FC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D45FCB"/>
    <w:pPr>
      <w:widowControl w:val="0"/>
      <w:spacing w:line="320" w:lineRule="exact"/>
      <w:ind w:right="-46"/>
      <w:jc w:val="center"/>
    </w:pPr>
    <w:rPr>
      <w:b/>
      <w:bCs/>
      <w:noProof/>
    </w:rPr>
  </w:style>
  <w:style w:type="character" w:customStyle="1" w:styleId="ab">
    <w:name w:val="Название Знак"/>
    <w:basedOn w:val="a0"/>
    <w:link w:val="aa"/>
    <w:uiPriority w:val="99"/>
    <w:rsid w:val="00D45FCB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13">
    <w:name w:val="Обычный1 Знак"/>
    <w:link w:val="12"/>
    <w:uiPriority w:val="99"/>
    <w:rsid w:val="00D45FCB"/>
    <w:rPr>
      <w:rFonts w:ascii="TimesET" w:eastAsia="Times New Roman" w:hAnsi="TimesET" w:cs="TimesET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D45FCB"/>
    <w:rPr>
      <w:b/>
      <w:bCs/>
      <w:color w:val="000080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45FCB"/>
  </w:style>
  <w:style w:type="numbering" w:customStyle="1" w:styleId="23">
    <w:name w:val="Нет списка2"/>
    <w:next w:val="a2"/>
    <w:uiPriority w:val="99"/>
    <w:semiHidden/>
    <w:unhideWhenUsed/>
    <w:rsid w:val="00D45FCB"/>
  </w:style>
  <w:style w:type="paragraph" w:styleId="ad">
    <w:name w:val="header"/>
    <w:basedOn w:val="a"/>
    <w:link w:val="ae"/>
    <w:uiPriority w:val="99"/>
    <w:unhideWhenUsed/>
    <w:rsid w:val="00D45FC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5F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45FC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45F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5"/>
    <w:uiPriority w:val="59"/>
    <w:rsid w:val="00D4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rsid w:val="00D45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5"/>
    <w:rsid w:val="00D45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D45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1"/>
    <w:next w:val="a5"/>
    <w:rsid w:val="00D4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rsid w:val="00D45FC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rsid w:val="00D4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D45FCB"/>
  </w:style>
  <w:style w:type="table" w:customStyle="1" w:styleId="130">
    <w:name w:val="Сетка таблицы13"/>
    <w:basedOn w:val="a1"/>
    <w:next w:val="a5"/>
    <w:rsid w:val="00D4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62">
    <w:name w:val="xl162"/>
    <w:basedOn w:val="a"/>
    <w:rsid w:val="00D45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63">
    <w:name w:val="xl163"/>
    <w:basedOn w:val="a"/>
    <w:rsid w:val="00D45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64">
    <w:name w:val="xl164"/>
    <w:basedOn w:val="a"/>
    <w:rsid w:val="00D45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table" w:customStyle="1" w:styleId="141">
    <w:name w:val="Сетка таблицы141"/>
    <w:basedOn w:val="a1"/>
    <w:next w:val="a5"/>
    <w:rsid w:val="00D4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a0"/>
    <w:rsid w:val="00D45FCB"/>
  </w:style>
  <w:style w:type="paragraph" w:customStyle="1" w:styleId="1TimesNewRoman">
    <w:name w:val="Заголовок 1 + Times New Roman"/>
    <w:basedOn w:val="1"/>
    <w:rsid w:val="00D45FCB"/>
    <w:pPr>
      <w:keepNext w:val="0"/>
      <w:keepLines w:val="0"/>
      <w:tabs>
        <w:tab w:val="left" w:pos="0"/>
      </w:tabs>
      <w:suppressAutoHyphens/>
      <w:autoSpaceDE w:val="0"/>
      <w:spacing w:before="0"/>
      <w:jc w:val="center"/>
    </w:pPr>
    <w:rPr>
      <w:rFonts w:ascii="Times New Roman" w:eastAsia="Times New Roman" w:hAnsi="Times New Roman" w:cs="Times New Roman"/>
      <w:b w:val="0"/>
      <w:color w:val="26282F"/>
      <w:kern w:val="1"/>
      <w:sz w:val="22"/>
      <w:szCs w:val="22"/>
      <w:lang w:eastAsia="zh-CN"/>
    </w:rPr>
  </w:style>
  <w:style w:type="paragraph" w:customStyle="1" w:styleId="xl65">
    <w:name w:val="xl65"/>
    <w:basedOn w:val="a"/>
    <w:rsid w:val="00D45FCB"/>
    <w:pPr>
      <w:spacing w:before="100" w:beforeAutospacing="1" w:after="100" w:afterAutospacing="1"/>
    </w:pPr>
  </w:style>
  <w:style w:type="paragraph" w:customStyle="1" w:styleId="xl66">
    <w:name w:val="xl66"/>
    <w:basedOn w:val="a"/>
    <w:rsid w:val="00D45FCB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D45FCB"/>
    <w:pPr>
      <w:spacing w:before="100" w:beforeAutospacing="1" w:after="100" w:afterAutospacing="1"/>
    </w:pPr>
  </w:style>
  <w:style w:type="paragraph" w:customStyle="1" w:styleId="xl68">
    <w:name w:val="xl68"/>
    <w:basedOn w:val="a"/>
    <w:rsid w:val="00D45FCB"/>
    <w:pPr>
      <w:spacing w:before="100" w:beforeAutospacing="1" w:after="100" w:afterAutospacing="1"/>
    </w:pPr>
  </w:style>
  <w:style w:type="paragraph" w:customStyle="1" w:styleId="xl69">
    <w:name w:val="xl69"/>
    <w:basedOn w:val="a"/>
    <w:rsid w:val="00D45FCB"/>
    <w:pPr>
      <w:spacing w:before="100" w:beforeAutospacing="1" w:after="100" w:afterAutospacing="1"/>
    </w:pPr>
  </w:style>
  <w:style w:type="paragraph" w:customStyle="1" w:styleId="xl70">
    <w:name w:val="xl70"/>
    <w:basedOn w:val="a"/>
    <w:rsid w:val="00D45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D45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D45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D45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D45F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D45F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D45F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D45F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D45F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9">
    <w:name w:val="xl79"/>
    <w:basedOn w:val="a"/>
    <w:rsid w:val="00D45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D45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D45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45F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D45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D45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D45F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D45F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D45FCB"/>
    <w:pP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D45F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u w:val="single"/>
    </w:rPr>
  </w:style>
  <w:style w:type="paragraph" w:customStyle="1" w:styleId="xl89">
    <w:name w:val="xl89"/>
    <w:basedOn w:val="a"/>
    <w:rsid w:val="00D45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90">
    <w:name w:val="xl90"/>
    <w:basedOn w:val="a"/>
    <w:rsid w:val="00D45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font7">
    <w:name w:val="font7"/>
    <w:basedOn w:val="a"/>
    <w:rsid w:val="00D45FCB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65">
    <w:name w:val="xl165"/>
    <w:basedOn w:val="a"/>
    <w:rsid w:val="00D45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6">
    <w:name w:val="xl166"/>
    <w:basedOn w:val="a"/>
    <w:rsid w:val="00D45F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7">
    <w:name w:val="xl167"/>
    <w:basedOn w:val="a"/>
    <w:rsid w:val="00D45F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D45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69">
    <w:name w:val="xl169"/>
    <w:basedOn w:val="a"/>
    <w:rsid w:val="00D45F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a"/>
    <w:rsid w:val="00D45F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a"/>
    <w:rsid w:val="00D45F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a"/>
    <w:rsid w:val="00D45F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a"/>
    <w:rsid w:val="00D45FC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a"/>
    <w:rsid w:val="00D45FC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a"/>
    <w:rsid w:val="00D45FC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a"/>
    <w:rsid w:val="00D45FC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a"/>
    <w:rsid w:val="00D45FCB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a"/>
    <w:rsid w:val="00D45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79">
    <w:name w:val="xl179"/>
    <w:basedOn w:val="a"/>
    <w:rsid w:val="00D45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table" w:customStyle="1" w:styleId="210">
    <w:name w:val="Сетка таблицы21"/>
    <w:basedOn w:val="a1"/>
    <w:next w:val="a5"/>
    <w:rsid w:val="00D45FC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1"/>
    <w:basedOn w:val="a1"/>
    <w:next w:val="a5"/>
    <w:uiPriority w:val="59"/>
    <w:rsid w:val="00D4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0">
    <w:name w:val="Заголовок 5 Знак1"/>
    <w:basedOn w:val="a0"/>
    <w:uiPriority w:val="9"/>
    <w:semiHidden/>
    <w:rsid w:val="00D45F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numbering" w:customStyle="1" w:styleId="40">
    <w:name w:val="Нет списка4"/>
    <w:next w:val="a2"/>
    <w:uiPriority w:val="99"/>
    <w:semiHidden/>
    <w:unhideWhenUsed/>
    <w:rsid w:val="00BB2A79"/>
  </w:style>
  <w:style w:type="numbering" w:customStyle="1" w:styleId="52">
    <w:name w:val="Нет списка5"/>
    <w:next w:val="a2"/>
    <w:uiPriority w:val="99"/>
    <w:semiHidden/>
    <w:unhideWhenUsed/>
    <w:rsid w:val="0072586A"/>
  </w:style>
  <w:style w:type="numbering" w:customStyle="1" w:styleId="6">
    <w:name w:val="Нет списка6"/>
    <w:next w:val="a2"/>
    <w:uiPriority w:val="99"/>
    <w:semiHidden/>
    <w:unhideWhenUsed/>
    <w:rsid w:val="00F044FD"/>
  </w:style>
  <w:style w:type="table" w:customStyle="1" w:styleId="53">
    <w:name w:val="Сетка таблицы5"/>
    <w:basedOn w:val="a1"/>
    <w:next w:val="a5"/>
    <w:rsid w:val="00770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17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9417E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FCB"/>
    <w:pPr>
      <w:keepNext/>
      <w:keepLines/>
      <w:spacing w:before="200"/>
      <w:outlineLvl w:val="4"/>
    </w:pPr>
    <w:rPr>
      <w:rFonts w:ascii="Calibri Light" w:hAnsi="Calibri Light"/>
      <w:color w:val="1F4D7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41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941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9417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5F8"/>
    <w:pPr>
      <w:ind w:left="720"/>
      <w:contextualSpacing/>
    </w:pPr>
  </w:style>
  <w:style w:type="character" w:styleId="a4">
    <w:name w:val="Hyperlink"/>
    <w:basedOn w:val="a0"/>
    <w:uiPriority w:val="99"/>
    <w:rsid w:val="005515F8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D1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rsid w:val="00173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06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61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4">
    <w:name w:val="Сетка таблицы14"/>
    <w:basedOn w:val="a1"/>
    <w:next w:val="a5"/>
    <w:rsid w:val="0027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27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AD5715"/>
    <w:rPr>
      <w:color w:val="800080"/>
      <w:u w:val="single"/>
    </w:rPr>
  </w:style>
  <w:style w:type="paragraph" w:customStyle="1" w:styleId="font5">
    <w:name w:val="font5"/>
    <w:basedOn w:val="a"/>
    <w:rsid w:val="00AD57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AD571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"/>
    <w:rsid w:val="00AD571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"/>
    <w:rsid w:val="00AD5715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AD5715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AD5715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a"/>
    <w:rsid w:val="00AD5715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AD571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AD571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AD57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AD57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AD5715"/>
    <w:pPr>
      <w:spacing w:before="100" w:beforeAutospacing="1" w:after="100" w:afterAutospacing="1"/>
      <w:ind w:firstLineChars="100" w:firstLine="100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AD5715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AD5715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AD5715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AD5715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AD5715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"/>
    <w:rsid w:val="00AD5715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AD5715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AD571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AD57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AD5715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"/>
    <w:rsid w:val="00AD5715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a"/>
    <w:rsid w:val="00AD5715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a"/>
    <w:rsid w:val="00AD5715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"/>
    <w:rsid w:val="00AD5715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a"/>
    <w:rsid w:val="00AD5715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AD5715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AD5715"/>
    <w:pPr>
      <w:spacing w:before="100" w:beforeAutospacing="1" w:after="100" w:afterAutospacing="1"/>
    </w:pPr>
  </w:style>
  <w:style w:type="paragraph" w:customStyle="1" w:styleId="xl118">
    <w:name w:val="xl118"/>
    <w:basedOn w:val="a"/>
    <w:rsid w:val="00AD571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9">
    <w:name w:val="xl119"/>
    <w:basedOn w:val="a"/>
    <w:rsid w:val="00AD5715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AD5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AD5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AD5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AD5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AD5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AD5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AD5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27">
    <w:name w:val="xl127"/>
    <w:basedOn w:val="a"/>
    <w:rsid w:val="00AD5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28">
    <w:name w:val="xl128"/>
    <w:basedOn w:val="a"/>
    <w:rsid w:val="00AD5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29">
    <w:name w:val="xl129"/>
    <w:basedOn w:val="a"/>
    <w:rsid w:val="00AD5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30">
    <w:name w:val="xl130"/>
    <w:basedOn w:val="a"/>
    <w:rsid w:val="00AD5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31">
    <w:name w:val="xl131"/>
    <w:basedOn w:val="a"/>
    <w:rsid w:val="00AD5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32">
    <w:name w:val="xl132"/>
    <w:basedOn w:val="a"/>
    <w:rsid w:val="00AD5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33">
    <w:name w:val="xl133"/>
    <w:basedOn w:val="a"/>
    <w:rsid w:val="00AD5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34">
    <w:name w:val="xl134"/>
    <w:basedOn w:val="a"/>
    <w:rsid w:val="00AD5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35">
    <w:name w:val="xl135"/>
    <w:basedOn w:val="a"/>
    <w:rsid w:val="00AD5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36">
    <w:name w:val="xl136"/>
    <w:basedOn w:val="a"/>
    <w:rsid w:val="00AD5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AD5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8">
    <w:name w:val="xl138"/>
    <w:basedOn w:val="a"/>
    <w:rsid w:val="00AD5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AD5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AD5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a"/>
    <w:rsid w:val="00AD5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a"/>
    <w:rsid w:val="00AD5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a"/>
    <w:rsid w:val="00AD5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44">
    <w:name w:val="xl144"/>
    <w:basedOn w:val="a"/>
    <w:rsid w:val="00AD57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AD57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AD57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47">
    <w:name w:val="xl147"/>
    <w:basedOn w:val="a"/>
    <w:rsid w:val="00AD57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a"/>
    <w:rsid w:val="00AD5715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9">
    <w:name w:val="xl149"/>
    <w:basedOn w:val="a"/>
    <w:rsid w:val="00AD5715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a"/>
    <w:rsid w:val="00AD57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a"/>
    <w:rsid w:val="00AD57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a"/>
    <w:rsid w:val="00AD57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a"/>
    <w:rsid w:val="00AD5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54">
    <w:name w:val="xl154"/>
    <w:basedOn w:val="a"/>
    <w:rsid w:val="00AD5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55">
    <w:name w:val="xl155"/>
    <w:basedOn w:val="a"/>
    <w:rsid w:val="00AD5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56">
    <w:name w:val="xl156"/>
    <w:basedOn w:val="a"/>
    <w:rsid w:val="00AD5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57">
    <w:name w:val="xl157"/>
    <w:basedOn w:val="a"/>
    <w:rsid w:val="00AD5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8">
    <w:name w:val="xl158"/>
    <w:basedOn w:val="a"/>
    <w:rsid w:val="00AD5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9">
    <w:name w:val="xl159"/>
    <w:basedOn w:val="a"/>
    <w:rsid w:val="00AD5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60">
    <w:name w:val="xl160"/>
    <w:basedOn w:val="a"/>
    <w:rsid w:val="00AD5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61">
    <w:name w:val="xl161"/>
    <w:basedOn w:val="a"/>
    <w:rsid w:val="00AD571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D45FCB"/>
    <w:pPr>
      <w:keepNext/>
      <w:keepLines/>
      <w:spacing w:before="200" w:line="276" w:lineRule="auto"/>
      <w:outlineLvl w:val="4"/>
    </w:pPr>
    <w:rPr>
      <w:rFonts w:ascii="Calibri Light" w:hAnsi="Calibri Light"/>
      <w:color w:val="1F4D78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D45FCB"/>
  </w:style>
  <w:style w:type="character" w:customStyle="1" w:styleId="50">
    <w:name w:val="Заголовок 5 Знак"/>
    <w:basedOn w:val="a0"/>
    <w:link w:val="5"/>
    <w:uiPriority w:val="9"/>
    <w:semiHidden/>
    <w:rsid w:val="00D45FCB"/>
    <w:rPr>
      <w:rFonts w:ascii="Calibri Light" w:eastAsia="Times New Roman" w:hAnsi="Calibri Light" w:cs="Times New Roman"/>
      <w:color w:val="1F4D7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45F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45F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Знак2"/>
    <w:basedOn w:val="a"/>
    <w:uiPriority w:val="99"/>
    <w:rsid w:val="00D45FCB"/>
    <w:pPr>
      <w:spacing w:before="105" w:after="105"/>
    </w:pPr>
  </w:style>
  <w:style w:type="paragraph" w:customStyle="1" w:styleId="12">
    <w:name w:val="Обычный1"/>
    <w:link w:val="13"/>
    <w:uiPriority w:val="99"/>
    <w:rsid w:val="00D45FCB"/>
    <w:pPr>
      <w:autoSpaceDE w:val="0"/>
      <w:autoSpaceDN w:val="0"/>
      <w:spacing w:after="0" w:line="240" w:lineRule="auto"/>
      <w:jc w:val="both"/>
    </w:pPr>
    <w:rPr>
      <w:rFonts w:ascii="TimesET" w:eastAsia="Times New Roman" w:hAnsi="TimesET" w:cs="TimesET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D45FC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rsid w:val="00D45FC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D45FCB"/>
    <w:pPr>
      <w:widowControl w:val="0"/>
      <w:spacing w:line="320" w:lineRule="exact"/>
      <w:ind w:right="-46"/>
      <w:jc w:val="center"/>
    </w:pPr>
    <w:rPr>
      <w:b/>
      <w:bCs/>
      <w:noProof/>
    </w:rPr>
  </w:style>
  <w:style w:type="character" w:customStyle="1" w:styleId="ab">
    <w:name w:val="Название Знак"/>
    <w:basedOn w:val="a0"/>
    <w:link w:val="aa"/>
    <w:uiPriority w:val="99"/>
    <w:rsid w:val="00D45FCB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13">
    <w:name w:val="Обычный1 Знак"/>
    <w:link w:val="12"/>
    <w:uiPriority w:val="99"/>
    <w:rsid w:val="00D45FCB"/>
    <w:rPr>
      <w:rFonts w:ascii="TimesET" w:eastAsia="Times New Roman" w:hAnsi="TimesET" w:cs="TimesET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D45FCB"/>
    <w:rPr>
      <w:b/>
      <w:bCs/>
      <w:color w:val="000080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45FCB"/>
  </w:style>
  <w:style w:type="numbering" w:customStyle="1" w:styleId="23">
    <w:name w:val="Нет списка2"/>
    <w:next w:val="a2"/>
    <w:uiPriority w:val="99"/>
    <w:semiHidden/>
    <w:unhideWhenUsed/>
    <w:rsid w:val="00D45FCB"/>
  </w:style>
  <w:style w:type="paragraph" w:styleId="ad">
    <w:name w:val="header"/>
    <w:basedOn w:val="a"/>
    <w:link w:val="ae"/>
    <w:uiPriority w:val="99"/>
    <w:unhideWhenUsed/>
    <w:rsid w:val="00D45FC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5F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45FC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45F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5"/>
    <w:uiPriority w:val="59"/>
    <w:rsid w:val="00D4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rsid w:val="00D45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5"/>
    <w:rsid w:val="00D45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D45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1"/>
    <w:next w:val="a5"/>
    <w:rsid w:val="00D4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rsid w:val="00D45FC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rsid w:val="00D4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D45FCB"/>
  </w:style>
  <w:style w:type="table" w:customStyle="1" w:styleId="130">
    <w:name w:val="Сетка таблицы13"/>
    <w:basedOn w:val="a1"/>
    <w:next w:val="a5"/>
    <w:rsid w:val="00D4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62">
    <w:name w:val="xl162"/>
    <w:basedOn w:val="a"/>
    <w:rsid w:val="00D45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63">
    <w:name w:val="xl163"/>
    <w:basedOn w:val="a"/>
    <w:rsid w:val="00D45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64">
    <w:name w:val="xl164"/>
    <w:basedOn w:val="a"/>
    <w:rsid w:val="00D45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table" w:customStyle="1" w:styleId="141">
    <w:name w:val="Сетка таблицы141"/>
    <w:basedOn w:val="a1"/>
    <w:next w:val="a5"/>
    <w:rsid w:val="00D4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a0"/>
    <w:rsid w:val="00D45FCB"/>
  </w:style>
  <w:style w:type="paragraph" w:customStyle="1" w:styleId="1TimesNewRoman">
    <w:name w:val="Заголовок 1 + Times New Roman"/>
    <w:basedOn w:val="1"/>
    <w:rsid w:val="00D45FCB"/>
    <w:pPr>
      <w:keepNext w:val="0"/>
      <w:keepLines w:val="0"/>
      <w:tabs>
        <w:tab w:val="left" w:pos="0"/>
      </w:tabs>
      <w:suppressAutoHyphens/>
      <w:autoSpaceDE w:val="0"/>
      <w:spacing w:before="0"/>
      <w:jc w:val="center"/>
    </w:pPr>
    <w:rPr>
      <w:rFonts w:ascii="Times New Roman" w:eastAsia="Times New Roman" w:hAnsi="Times New Roman" w:cs="Times New Roman"/>
      <w:b w:val="0"/>
      <w:color w:val="26282F"/>
      <w:kern w:val="1"/>
      <w:sz w:val="22"/>
      <w:szCs w:val="22"/>
      <w:lang w:eastAsia="zh-CN"/>
    </w:rPr>
  </w:style>
  <w:style w:type="paragraph" w:customStyle="1" w:styleId="xl65">
    <w:name w:val="xl65"/>
    <w:basedOn w:val="a"/>
    <w:rsid w:val="00D45FCB"/>
    <w:pPr>
      <w:spacing w:before="100" w:beforeAutospacing="1" w:after="100" w:afterAutospacing="1"/>
    </w:pPr>
  </w:style>
  <w:style w:type="paragraph" w:customStyle="1" w:styleId="xl66">
    <w:name w:val="xl66"/>
    <w:basedOn w:val="a"/>
    <w:rsid w:val="00D45FCB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D45FCB"/>
    <w:pPr>
      <w:spacing w:before="100" w:beforeAutospacing="1" w:after="100" w:afterAutospacing="1"/>
    </w:pPr>
  </w:style>
  <w:style w:type="paragraph" w:customStyle="1" w:styleId="xl68">
    <w:name w:val="xl68"/>
    <w:basedOn w:val="a"/>
    <w:rsid w:val="00D45FCB"/>
    <w:pPr>
      <w:spacing w:before="100" w:beforeAutospacing="1" w:after="100" w:afterAutospacing="1"/>
    </w:pPr>
  </w:style>
  <w:style w:type="paragraph" w:customStyle="1" w:styleId="xl69">
    <w:name w:val="xl69"/>
    <w:basedOn w:val="a"/>
    <w:rsid w:val="00D45FCB"/>
    <w:pPr>
      <w:spacing w:before="100" w:beforeAutospacing="1" w:after="100" w:afterAutospacing="1"/>
    </w:pPr>
  </w:style>
  <w:style w:type="paragraph" w:customStyle="1" w:styleId="xl70">
    <w:name w:val="xl70"/>
    <w:basedOn w:val="a"/>
    <w:rsid w:val="00D45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D45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D45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D45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D45F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D45F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D45F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D45F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D45F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9">
    <w:name w:val="xl79"/>
    <w:basedOn w:val="a"/>
    <w:rsid w:val="00D45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D45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D45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45F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D45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D45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D45F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D45F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D45FCB"/>
    <w:pP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D45F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u w:val="single"/>
    </w:rPr>
  </w:style>
  <w:style w:type="paragraph" w:customStyle="1" w:styleId="xl89">
    <w:name w:val="xl89"/>
    <w:basedOn w:val="a"/>
    <w:rsid w:val="00D45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90">
    <w:name w:val="xl90"/>
    <w:basedOn w:val="a"/>
    <w:rsid w:val="00D45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font7">
    <w:name w:val="font7"/>
    <w:basedOn w:val="a"/>
    <w:rsid w:val="00D45FCB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65">
    <w:name w:val="xl165"/>
    <w:basedOn w:val="a"/>
    <w:rsid w:val="00D45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6">
    <w:name w:val="xl166"/>
    <w:basedOn w:val="a"/>
    <w:rsid w:val="00D45F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7">
    <w:name w:val="xl167"/>
    <w:basedOn w:val="a"/>
    <w:rsid w:val="00D45F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D45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69">
    <w:name w:val="xl169"/>
    <w:basedOn w:val="a"/>
    <w:rsid w:val="00D45F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a"/>
    <w:rsid w:val="00D45F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a"/>
    <w:rsid w:val="00D45F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a"/>
    <w:rsid w:val="00D45F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a"/>
    <w:rsid w:val="00D45FC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a"/>
    <w:rsid w:val="00D45FC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a"/>
    <w:rsid w:val="00D45FC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a"/>
    <w:rsid w:val="00D45FC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a"/>
    <w:rsid w:val="00D45FCB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a"/>
    <w:rsid w:val="00D45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79">
    <w:name w:val="xl179"/>
    <w:basedOn w:val="a"/>
    <w:rsid w:val="00D45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table" w:customStyle="1" w:styleId="210">
    <w:name w:val="Сетка таблицы21"/>
    <w:basedOn w:val="a1"/>
    <w:next w:val="a5"/>
    <w:rsid w:val="00D45FC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1"/>
    <w:basedOn w:val="a1"/>
    <w:next w:val="a5"/>
    <w:uiPriority w:val="59"/>
    <w:rsid w:val="00D4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0">
    <w:name w:val="Заголовок 5 Знак1"/>
    <w:basedOn w:val="a0"/>
    <w:uiPriority w:val="9"/>
    <w:semiHidden/>
    <w:rsid w:val="00D45F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numbering" w:customStyle="1" w:styleId="40">
    <w:name w:val="Нет списка4"/>
    <w:next w:val="a2"/>
    <w:uiPriority w:val="99"/>
    <w:semiHidden/>
    <w:unhideWhenUsed/>
    <w:rsid w:val="00BB2A79"/>
  </w:style>
  <w:style w:type="numbering" w:customStyle="1" w:styleId="52">
    <w:name w:val="Нет списка5"/>
    <w:next w:val="a2"/>
    <w:uiPriority w:val="99"/>
    <w:semiHidden/>
    <w:unhideWhenUsed/>
    <w:rsid w:val="0072586A"/>
  </w:style>
  <w:style w:type="numbering" w:customStyle="1" w:styleId="6">
    <w:name w:val="Нет списка6"/>
    <w:next w:val="a2"/>
    <w:uiPriority w:val="99"/>
    <w:semiHidden/>
    <w:unhideWhenUsed/>
    <w:rsid w:val="00F044FD"/>
  </w:style>
  <w:style w:type="table" w:customStyle="1" w:styleId="53">
    <w:name w:val="Сетка таблицы5"/>
    <w:basedOn w:val="a1"/>
    <w:next w:val="a5"/>
    <w:rsid w:val="00770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7322E-8E1C-433D-9CE8-1693742F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3538</Words>
  <Characters>20170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UMZ</Company>
  <LinksUpToDate>false</LinksUpToDate>
  <CharactersWithSpaces>23661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Kibler</dc:creator>
  <cp:lastModifiedBy>ljv</cp:lastModifiedBy>
  <cp:revision>2</cp:revision>
  <cp:lastPrinted>2019-07-12T05:21:00Z</cp:lastPrinted>
  <dcterms:created xsi:type="dcterms:W3CDTF">2020-04-23T16:51:00Z</dcterms:created>
  <dcterms:modified xsi:type="dcterms:W3CDTF">2020-04-23T16:51:00Z</dcterms:modified>
</cp:coreProperties>
</file>