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DA" w:rsidRPr="001F4960" w:rsidRDefault="001F4960" w:rsidP="001F4960">
      <w:pPr>
        <w:jc w:val="center"/>
        <w:rPr>
          <w:b/>
        </w:rPr>
      </w:pPr>
      <w:r w:rsidRPr="001F4960">
        <w:rPr>
          <w:b/>
        </w:rPr>
        <w:t>ТЗ. Доска пробковая</w:t>
      </w:r>
      <w:bookmarkStart w:id="0" w:name="_GoBack"/>
      <w:bookmarkEnd w:id="0"/>
    </w:p>
    <w:p w:rsidR="001F4960" w:rsidRDefault="001F4960" w:rsidP="001F4960">
      <w:pPr>
        <w:jc w:val="center"/>
      </w:pPr>
    </w:p>
    <w:p w:rsidR="001F4960" w:rsidRDefault="001F4960" w:rsidP="001F4960">
      <w:r w:rsidRPr="001F4960">
        <w:t>Доска для объявлений пробковая 100х75 см</w:t>
      </w:r>
    </w:p>
    <w:p w:rsidR="001F4960" w:rsidRDefault="001F4960" w:rsidP="001F4960">
      <w:r>
        <w:t>Предназначена</w:t>
      </w:r>
      <w:r w:rsidRPr="001F4960">
        <w:t xml:space="preserve"> для закрепления объявлений при помощи булавок или кнопок. Для пробкового покрытия используется листы коры пробкового дуба с алюминиевым обрамлением.</w:t>
      </w:r>
    </w:p>
    <w:p w:rsidR="001F4960" w:rsidRDefault="001F4960" w:rsidP="001F4960">
      <w:r>
        <w:t xml:space="preserve">Тип: </w:t>
      </w:r>
      <w:r>
        <w:t>Информационные</w:t>
      </w:r>
    </w:p>
    <w:p w:rsidR="001F4960" w:rsidRDefault="001F4960" w:rsidP="001F4960">
      <w:r>
        <w:t xml:space="preserve">Поверхность: </w:t>
      </w:r>
      <w:r>
        <w:t>Пробковая</w:t>
      </w:r>
    </w:p>
    <w:p w:rsidR="001F4960" w:rsidRDefault="001F4960" w:rsidP="001F4960">
      <w:r>
        <w:t xml:space="preserve">Ширина: </w:t>
      </w:r>
      <w:r>
        <w:t>100 см</w:t>
      </w:r>
    </w:p>
    <w:p w:rsidR="001F4960" w:rsidRDefault="001F4960" w:rsidP="001F4960">
      <w:r>
        <w:t xml:space="preserve">Высота: </w:t>
      </w:r>
      <w:r>
        <w:t>75 см</w:t>
      </w:r>
    </w:p>
    <w:p w:rsidR="001F4960" w:rsidRDefault="001F4960" w:rsidP="001F4960">
      <w:r>
        <w:t>Вес (</w:t>
      </w:r>
      <w:proofErr w:type="gramStart"/>
      <w:r>
        <w:t>кг</w:t>
      </w:r>
      <w:proofErr w:type="gramEnd"/>
      <w:r>
        <w:t xml:space="preserve">): </w:t>
      </w:r>
      <w:r>
        <w:t>2,75</w:t>
      </w:r>
    </w:p>
    <w:p w:rsidR="001F4960" w:rsidRDefault="001F4960" w:rsidP="001F4960">
      <w:r>
        <w:t xml:space="preserve">Объем (м3): </w:t>
      </w:r>
      <w:r>
        <w:t>0,05</w:t>
      </w:r>
    </w:p>
    <w:p w:rsidR="001F4960" w:rsidRDefault="001F4960" w:rsidP="001F4960">
      <w:r>
        <w:rPr>
          <w:noProof/>
          <w:lang w:eastAsia="ru-RU"/>
        </w:rPr>
        <w:drawing>
          <wp:inline distT="0" distB="0" distL="0" distR="0" wp14:anchorId="248935A9" wp14:editId="2875515E">
            <wp:extent cx="3609975" cy="2876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60" w:rsidRDefault="001F4960"/>
    <w:sectPr w:rsidR="001F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60"/>
    <w:rsid w:val="001F4960"/>
    <w:rsid w:val="009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</dc:creator>
  <cp:lastModifiedBy>Болгов</cp:lastModifiedBy>
  <cp:revision>1</cp:revision>
  <dcterms:created xsi:type="dcterms:W3CDTF">2025-02-05T10:04:00Z</dcterms:created>
  <dcterms:modified xsi:type="dcterms:W3CDTF">2025-02-05T10:08:00Z</dcterms:modified>
</cp:coreProperties>
</file>