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B27F" w14:textId="55935C51" w:rsidR="008E4661" w:rsidRPr="005433C1" w:rsidRDefault="00AB3790" w:rsidP="000F08EB">
      <w:pPr>
        <w:jc w:val="center"/>
        <w:rPr>
          <w:b/>
          <w:sz w:val="22"/>
          <w:szCs w:val="22"/>
        </w:rPr>
      </w:pPr>
      <w:r>
        <w:rPr>
          <w:b/>
          <w:sz w:val="22"/>
          <w:szCs w:val="22"/>
        </w:rPr>
        <w:t xml:space="preserve">Государственный </w:t>
      </w:r>
      <w:r w:rsidR="000A1B82" w:rsidRPr="005433C1">
        <w:rPr>
          <w:b/>
          <w:sz w:val="22"/>
          <w:szCs w:val="22"/>
        </w:rPr>
        <w:t>к</w:t>
      </w:r>
      <w:r w:rsidR="005557F0" w:rsidRPr="005433C1">
        <w:rPr>
          <w:b/>
          <w:sz w:val="22"/>
          <w:szCs w:val="22"/>
        </w:rPr>
        <w:t>онтракт</w:t>
      </w:r>
      <w:r w:rsidR="008E4661" w:rsidRPr="005433C1">
        <w:rPr>
          <w:b/>
          <w:sz w:val="22"/>
          <w:szCs w:val="22"/>
        </w:rPr>
        <w:t xml:space="preserve"> № </w:t>
      </w:r>
    </w:p>
    <w:p w14:paraId="7926684F" w14:textId="52DD6CFE" w:rsidR="00DB44C9" w:rsidRPr="00405920" w:rsidRDefault="007A2A70" w:rsidP="00DB44C9">
      <w:pPr>
        <w:tabs>
          <w:tab w:val="left" w:pos="3060"/>
        </w:tabs>
        <w:jc w:val="center"/>
        <w:rPr>
          <w:b/>
          <w:color w:val="000000"/>
        </w:rPr>
      </w:pPr>
      <w:r w:rsidRPr="005433C1">
        <w:rPr>
          <w:b/>
          <w:sz w:val="22"/>
          <w:szCs w:val="22"/>
        </w:rPr>
        <w:t xml:space="preserve">на поставку </w:t>
      </w:r>
      <w:r w:rsidR="00170D43">
        <w:rPr>
          <w:b/>
          <w:sz w:val="22"/>
          <w:szCs w:val="22"/>
        </w:rPr>
        <w:t xml:space="preserve"> товаров медицинского назначения </w:t>
      </w:r>
    </w:p>
    <w:p w14:paraId="517C850D" w14:textId="77777777" w:rsidR="002851FA" w:rsidRPr="005433C1" w:rsidRDefault="002851FA" w:rsidP="000F08EB">
      <w:pPr>
        <w:jc w:val="center"/>
        <w:rPr>
          <w:b/>
          <w:sz w:val="22"/>
          <w:szCs w:val="22"/>
        </w:rPr>
      </w:pPr>
    </w:p>
    <w:p w14:paraId="3109225C" w14:textId="3B593E7A" w:rsidR="002851FA" w:rsidRPr="00170D43" w:rsidRDefault="00074A1B" w:rsidP="000F08EB">
      <w:pPr>
        <w:ind w:firstLine="374"/>
        <w:rPr>
          <w:b/>
          <w:sz w:val="22"/>
          <w:szCs w:val="22"/>
        </w:rPr>
      </w:pPr>
      <w:r w:rsidRPr="005433C1">
        <w:rPr>
          <w:b/>
          <w:sz w:val="22"/>
          <w:szCs w:val="22"/>
        </w:rPr>
        <w:t xml:space="preserve">                             </w:t>
      </w:r>
      <w:r w:rsidR="00AE53A6" w:rsidRPr="005433C1">
        <w:rPr>
          <w:b/>
          <w:sz w:val="22"/>
          <w:szCs w:val="22"/>
        </w:rPr>
        <w:t xml:space="preserve">               </w:t>
      </w:r>
      <w:r w:rsidR="000E1C36" w:rsidRPr="005433C1">
        <w:rPr>
          <w:b/>
          <w:sz w:val="22"/>
          <w:szCs w:val="22"/>
        </w:rPr>
        <w:t xml:space="preserve">ИКЗ </w:t>
      </w:r>
      <w:r w:rsidR="001053E4" w:rsidRPr="005433C1">
        <w:rPr>
          <w:b/>
          <w:sz w:val="22"/>
          <w:szCs w:val="22"/>
        </w:rPr>
        <w:t xml:space="preserve"> </w:t>
      </w:r>
      <w:r w:rsidR="00AB3790" w:rsidRPr="00AB3790">
        <w:rPr>
          <w:b/>
        </w:rPr>
        <w:t>223744701531374470100102820000000244</w:t>
      </w:r>
    </w:p>
    <w:p w14:paraId="4677E6B5" w14:textId="77777777" w:rsidR="00793DE8" w:rsidRPr="005433C1" w:rsidRDefault="00793DE8" w:rsidP="000F08EB">
      <w:pPr>
        <w:ind w:firstLine="374"/>
        <w:rPr>
          <w:b/>
          <w:sz w:val="22"/>
          <w:szCs w:val="22"/>
        </w:rPr>
      </w:pPr>
    </w:p>
    <w:p w14:paraId="00DA8BF1" w14:textId="3C063182" w:rsidR="00452508" w:rsidRPr="005433C1" w:rsidRDefault="00027760" w:rsidP="000E1700">
      <w:pPr>
        <w:ind w:left="-720"/>
        <w:jc w:val="both"/>
        <w:rPr>
          <w:sz w:val="22"/>
          <w:szCs w:val="22"/>
        </w:rPr>
      </w:pPr>
      <w:r w:rsidRPr="005433C1">
        <w:rPr>
          <w:bCs/>
          <w:sz w:val="22"/>
          <w:szCs w:val="22"/>
        </w:rPr>
        <w:t>г.</w:t>
      </w:r>
      <w:r w:rsidR="0024383F" w:rsidRPr="005433C1">
        <w:rPr>
          <w:bCs/>
          <w:sz w:val="22"/>
          <w:szCs w:val="22"/>
        </w:rPr>
        <w:t xml:space="preserve"> </w:t>
      </w:r>
      <w:r w:rsidR="00452508" w:rsidRPr="005433C1">
        <w:rPr>
          <w:bCs/>
          <w:sz w:val="22"/>
          <w:szCs w:val="22"/>
        </w:rPr>
        <w:t xml:space="preserve">Челябинск                                                                         </w:t>
      </w:r>
      <w:r w:rsidR="00972749" w:rsidRPr="005433C1">
        <w:rPr>
          <w:bCs/>
          <w:sz w:val="22"/>
          <w:szCs w:val="22"/>
        </w:rPr>
        <w:t xml:space="preserve">                      </w:t>
      </w:r>
      <w:r w:rsidR="00452508" w:rsidRPr="005433C1">
        <w:rPr>
          <w:bCs/>
          <w:sz w:val="22"/>
          <w:szCs w:val="22"/>
        </w:rPr>
        <w:t xml:space="preserve"> </w:t>
      </w:r>
      <w:r w:rsidR="00564C58" w:rsidRPr="005433C1">
        <w:rPr>
          <w:bCs/>
          <w:sz w:val="22"/>
          <w:szCs w:val="22"/>
        </w:rPr>
        <w:t xml:space="preserve">   </w:t>
      </w:r>
      <w:r w:rsidR="00832D99" w:rsidRPr="005433C1">
        <w:rPr>
          <w:bCs/>
          <w:sz w:val="22"/>
          <w:szCs w:val="22"/>
        </w:rPr>
        <w:t xml:space="preserve">       </w:t>
      </w:r>
      <w:r w:rsidR="00564C58" w:rsidRPr="005433C1">
        <w:rPr>
          <w:bCs/>
          <w:sz w:val="22"/>
          <w:szCs w:val="22"/>
        </w:rPr>
        <w:t xml:space="preserve">   </w:t>
      </w:r>
      <w:r w:rsidR="00452508" w:rsidRPr="005433C1">
        <w:rPr>
          <w:bCs/>
          <w:sz w:val="22"/>
          <w:szCs w:val="22"/>
        </w:rPr>
        <w:t xml:space="preserve"> </w:t>
      </w:r>
      <w:r w:rsidR="00C52A3B">
        <w:rPr>
          <w:bCs/>
          <w:sz w:val="22"/>
          <w:szCs w:val="22"/>
        </w:rPr>
        <w:t xml:space="preserve">          </w:t>
      </w:r>
      <w:r w:rsidR="00972749" w:rsidRPr="005433C1">
        <w:rPr>
          <w:sz w:val="22"/>
          <w:szCs w:val="22"/>
        </w:rPr>
        <w:t>«</w:t>
      </w:r>
      <w:r w:rsidR="00A853BF" w:rsidRPr="005433C1">
        <w:rPr>
          <w:sz w:val="22"/>
          <w:szCs w:val="22"/>
        </w:rPr>
        <w:t xml:space="preserve">       </w:t>
      </w:r>
      <w:r w:rsidR="00972749" w:rsidRPr="005433C1">
        <w:rPr>
          <w:sz w:val="22"/>
          <w:szCs w:val="22"/>
        </w:rPr>
        <w:t xml:space="preserve">» </w:t>
      </w:r>
      <w:r w:rsidR="005C4718" w:rsidRPr="005433C1">
        <w:rPr>
          <w:sz w:val="22"/>
          <w:szCs w:val="22"/>
        </w:rPr>
        <w:t xml:space="preserve"> </w:t>
      </w:r>
      <w:r w:rsidR="007A2A70" w:rsidRPr="005433C1">
        <w:rPr>
          <w:sz w:val="22"/>
          <w:szCs w:val="22"/>
        </w:rPr>
        <w:t>___________</w:t>
      </w:r>
      <w:r w:rsidR="005C4718" w:rsidRPr="005433C1">
        <w:rPr>
          <w:sz w:val="22"/>
          <w:szCs w:val="22"/>
        </w:rPr>
        <w:t xml:space="preserve"> </w:t>
      </w:r>
      <w:r w:rsidR="00452508" w:rsidRPr="005433C1">
        <w:rPr>
          <w:sz w:val="22"/>
          <w:szCs w:val="22"/>
        </w:rPr>
        <w:t>20</w:t>
      </w:r>
      <w:r w:rsidR="00C52A3B">
        <w:rPr>
          <w:sz w:val="22"/>
          <w:szCs w:val="22"/>
        </w:rPr>
        <w:t>22</w:t>
      </w:r>
      <w:r w:rsidR="00163A07" w:rsidRPr="005433C1">
        <w:rPr>
          <w:sz w:val="22"/>
          <w:szCs w:val="22"/>
        </w:rPr>
        <w:t xml:space="preserve"> </w:t>
      </w:r>
      <w:r w:rsidR="00452508" w:rsidRPr="005433C1">
        <w:rPr>
          <w:sz w:val="22"/>
          <w:szCs w:val="22"/>
        </w:rPr>
        <w:t>г.</w:t>
      </w:r>
    </w:p>
    <w:p w14:paraId="5B375C63" w14:textId="77777777" w:rsidR="00E54525" w:rsidRPr="005433C1" w:rsidRDefault="00E54525" w:rsidP="000E1700">
      <w:pPr>
        <w:ind w:left="-720"/>
        <w:jc w:val="both"/>
        <w:rPr>
          <w:sz w:val="22"/>
          <w:szCs w:val="22"/>
        </w:rPr>
      </w:pPr>
    </w:p>
    <w:p w14:paraId="75E038E0" w14:textId="64641CC8" w:rsidR="00452508" w:rsidRPr="005433C1" w:rsidRDefault="00414FB8" w:rsidP="007C3D09">
      <w:pPr>
        <w:spacing w:line="276" w:lineRule="auto"/>
        <w:ind w:left="-720" w:firstLine="578"/>
        <w:jc w:val="both"/>
        <w:rPr>
          <w:sz w:val="22"/>
          <w:szCs w:val="22"/>
        </w:rPr>
      </w:pPr>
      <w:r>
        <w:rPr>
          <w:b/>
          <w:sz w:val="22"/>
          <w:szCs w:val="22"/>
        </w:rPr>
        <w:t>Государственное</w:t>
      </w:r>
      <w:r w:rsidRPr="00125D1C">
        <w:rPr>
          <w:b/>
          <w:sz w:val="22"/>
          <w:szCs w:val="22"/>
        </w:rPr>
        <w:t xml:space="preserve"> бюджетное  учреждение  здравоохранения </w:t>
      </w:r>
      <w:r>
        <w:rPr>
          <w:b/>
          <w:sz w:val="22"/>
          <w:szCs w:val="22"/>
        </w:rPr>
        <w:t>«</w:t>
      </w:r>
      <w:r w:rsidRPr="00125D1C">
        <w:rPr>
          <w:b/>
          <w:sz w:val="22"/>
          <w:szCs w:val="22"/>
        </w:rPr>
        <w:t>Городская клиническая больница № 5</w:t>
      </w:r>
      <w:r>
        <w:rPr>
          <w:b/>
          <w:sz w:val="22"/>
          <w:szCs w:val="22"/>
        </w:rPr>
        <w:t xml:space="preserve"> г. Челябинск»</w:t>
      </w:r>
      <w:r w:rsidR="00042713" w:rsidRPr="00125D1C">
        <w:rPr>
          <w:b/>
          <w:sz w:val="22"/>
          <w:szCs w:val="22"/>
        </w:rPr>
        <w:t xml:space="preserve">, </w:t>
      </w:r>
      <w:r w:rsidR="00042713" w:rsidRPr="00125D1C">
        <w:rPr>
          <w:sz w:val="22"/>
          <w:szCs w:val="22"/>
        </w:rPr>
        <w:t>в лице   главного  врача Банных Алексея Юрьевича,    действующего на основании Устава, именуем</w:t>
      </w:r>
      <w:r w:rsidR="00042713">
        <w:rPr>
          <w:sz w:val="22"/>
          <w:szCs w:val="22"/>
        </w:rPr>
        <w:t>ый</w:t>
      </w:r>
      <w:r w:rsidR="00042713" w:rsidRPr="00125D1C">
        <w:rPr>
          <w:sz w:val="22"/>
          <w:szCs w:val="22"/>
        </w:rPr>
        <w:t xml:space="preserve"> в дальнейшем  </w:t>
      </w:r>
      <w:r w:rsidR="00042713">
        <w:rPr>
          <w:sz w:val="22"/>
          <w:szCs w:val="22"/>
        </w:rPr>
        <w:t>«</w:t>
      </w:r>
      <w:r w:rsidR="00042713" w:rsidRPr="00125D1C">
        <w:rPr>
          <w:sz w:val="22"/>
          <w:szCs w:val="22"/>
        </w:rPr>
        <w:t>Заказчик</w:t>
      </w:r>
      <w:r w:rsidR="00042713">
        <w:rPr>
          <w:sz w:val="22"/>
          <w:szCs w:val="22"/>
        </w:rPr>
        <w:t xml:space="preserve">», с одной сторон </w:t>
      </w:r>
      <w:r w:rsidR="00042713" w:rsidRPr="00125D1C">
        <w:rPr>
          <w:sz w:val="22"/>
          <w:szCs w:val="22"/>
        </w:rPr>
        <w:t xml:space="preserve"> </w:t>
      </w:r>
      <w:r w:rsidR="00042713" w:rsidRPr="00E00C68">
        <w:rPr>
          <w:sz w:val="22"/>
          <w:szCs w:val="22"/>
        </w:rPr>
        <w:t xml:space="preserve">и </w:t>
      </w:r>
      <w:r w:rsidR="00042713" w:rsidRPr="00F064A7">
        <w:rPr>
          <w:sz w:val="22"/>
          <w:szCs w:val="22"/>
        </w:rPr>
        <w:t>____________________в лице</w:t>
      </w:r>
      <w:r w:rsidR="00042713">
        <w:rPr>
          <w:b/>
          <w:sz w:val="22"/>
          <w:szCs w:val="22"/>
        </w:rPr>
        <w:t xml:space="preserve"> __________</w:t>
      </w:r>
      <w:r w:rsidR="00042713" w:rsidRPr="00555455">
        <w:rPr>
          <w:bCs/>
          <w:sz w:val="22"/>
          <w:szCs w:val="22"/>
        </w:rPr>
        <w:t>действующий на основании</w:t>
      </w:r>
      <w:r w:rsidR="00042713">
        <w:rPr>
          <w:b/>
          <w:bCs/>
          <w:sz w:val="22"/>
          <w:szCs w:val="22"/>
        </w:rPr>
        <w:t xml:space="preserve"> _________</w:t>
      </w:r>
      <w:r w:rsidR="00042713" w:rsidRPr="00E9453D">
        <w:rPr>
          <w:b/>
          <w:bCs/>
          <w:sz w:val="22"/>
          <w:szCs w:val="22"/>
        </w:rPr>
        <w:t>,</w:t>
      </w:r>
      <w:r w:rsidR="00042713" w:rsidRPr="00125D1C">
        <w:rPr>
          <w:sz w:val="22"/>
          <w:szCs w:val="22"/>
        </w:rPr>
        <w:t xml:space="preserve"> именуемый в дальнейшем «Поставщик» с другой стороны, заключили  настоящий  контракт</w:t>
      </w:r>
      <w:r w:rsidR="00042713">
        <w:rPr>
          <w:sz w:val="22"/>
          <w:szCs w:val="22"/>
        </w:rPr>
        <w:t xml:space="preserve"> </w:t>
      </w:r>
      <w:r w:rsidR="00042713" w:rsidRPr="00125D1C">
        <w:rPr>
          <w:sz w:val="22"/>
          <w:szCs w:val="22"/>
        </w:rPr>
        <w:t xml:space="preserve"> в порядке п. </w:t>
      </w:r>
      <w:r w:rsidR="00042713">
        <w:rPr>
          <w:sz w:val="22"/>
          <w:szCs w:val="22"/>
        </w:rPr>
        <w:t>4</w:t>
      </w:r>
      <w:r w:rsidR="00042713" w:rsidRPr="00125D1C">
        <w:rPr>
          <w:sz w:val="22"/>
          <w:szCs w:val="22"/>
        </w:rPr>
        <w:t xml:space="preserve"> </w:t>
      </w:r>
      <w:r w:rsidR="00042713">
        <w:rPr>
          <w:sz w:val="22"/>
          <w:szCs w:val="22"/>
        </w:rPr>
        <w:t xml:space="preserve"> </w:t>
      </w:r>
      <w:r w:rsidR="00042713" w:rsidRPr="00125D1C">
        <w:rPr>
          <w:sz w:val="22"/>
          <w:szCs w:val="22"/>
        </w:rPr>
        <w:t>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о нижеследующем</w:t>
      </w:r>
      <w:r w:rsidR="00452508" w:rsidRPr="005433C1">
        <w:rPr>
          <w:sz w:val="22"/>
          <w:szCs w:val="22"/>
        </w:rPr>
        <w:t>:</w:t>
      </w:r>
    </w:p>
    <w:p w14:paraId="35F2D8CB" w14:textId="77777777" w:rsidR="007757A0" w:rsidRPr="005433C1" w:rsidRDefault="00452508" w:rsidP="00AC2B82">
      <w:pPr>
        <w:spacing w:line="276" w:lineRule="auto"/>
        <w:ind w:left="-720"/>
        <w:jc w:val="center"/>
        <w:rPr>
          <w:b/>
          <w:sz w:val="22"/>
          <w:szCs w:val="22"/>
        </w:rPr>
      </w:pPr>
      <w:r w:rsidRPr="005433C1">
        <w:rPr>
          <w:b/>
          <w:sz w:val="22"/>
          <w:szCs w:val="22"/>
        </w:rPr>
        <w:t>1.</w:t>
      </w:r>
      <w:r w:rsidR="007C3D09" w:rsidRPr="005433C1">
        <w:rPr>
          <w:b/>
          <w:sz w:val="22"/>
          <w:szCs w:val="22"/>
        </w:rPr>
        <w:t xml:space="preserve"> </w:t>
      </w:r>
      <w:r w:rsidR="00AD2353" w:rsidRPr="005433C1">
        <w:rPr>
          <w:b/>
          <w:sz w:val="22"/>
          <w:szCs w:val="22"/>
        </w:rPr>
        <w:t>Предмет контракта</w:t>
      </w:r>
    </w:p>
    <w:p w14:paraId="4073C17B" w14:textId="57561BCE" w:rsidR="00E54986" w:rsidRPr="005433C1" w:rsidRDefault="00E54986" w:rsidP="006246C0">
      <w:pPr>
        <w:autoSpaceDE w:val="0"/>
        <w:autoSpaceDN w:val="0"/>
        <w:adjustRightInd w:val="0"/>
        <w:ind w:left="-709" w:firstLine="709"/>
        <w:jc w:val="both"/>
        <w:rPr>
          <w:b/>
          <w:sz w:val="22"/>
          <w:szCs w:val="22"/>
        </w:rPr>
      </w:pPr>
      <w:r w:rsidRPr="005433C1">
        <w:rPr>
          <w:sz w:val="22"/>
          <w:szCs w:val="22"/>
        </w:rPr>
        <w:t xml:space="preserve">1.1. В соответствии с Контрактом Поставщик обязуется в порядке и сроки, предусмотренные Контрактом, осуществить поставку </w:t>
      </w:r>
      <w:r w:rsidR="007A2A70" w:rsidRPr="005433C1">
        <w:rPr>
          <w:sz w:val="22"/>
          <w:szCs w:val="22"/>
        </w:rPr>
        <w:t xml:space="preserve"> медицинских изделий </w:t>
      </w:r>
      <w:r w:rsidRPr="00017217">
        <w:rPr>
          <w:sz w:val="22"/>
          <w:szCs w:val="22"/>
        </w:rPr>
        <w:t>(</w:t>
      </w:r>
      <w:r w:rsidR="006246C0" w:rsidRPr="00017217">
        <w:rPr>
          <w:sz w:val="22"/>
          <w:szCs w:val="22"/>
          <w:shd w:val="clear" w:color="auto" w:fill="FFFFFF"/>
        </w:rPr>
        <w:t>Судно подкладное</w:t>
      </w:r>
      <w:r w:rsidR="00017217">
        <w:rPr>
          <w:sz w:val="22"/>
          <w:szCs w:val="22"/>
          <w:shd w:val="clear" w:color="auto" w:fill="FFFFFF"/>
        </w:rPr>
        <w:t xml:space="preserve"> </w:t>
      </w:r>
      <w:r w:rsidRPr="00017217">
        <w:rPr>
          <w:sz w:val="22"/>
          <w:szCs w:val="22"/>
        </w:rPr>
        <w:t>код ОКПД</w:t>
      </w:r>
      <w:r w:rsidR="00DB7D8F" w:rsidRPr="00017217">
        <w:rPr>
          <w:sz w:val="22"/>
          <w:szCs w:val="22"/>
        </w:rPr>
        <w:t xml:space="preserve"> </w:t>
      </w:r>
      <w:r w:rsidRPr="00017217">
        <w:rPr>
          <w:sz w:val="22"/>
          <w:szCs w:val="22"/>
        </w:rPr>
        <w:t xml:space="preserve">2 – </w:t>
      </w:r>
      <w:r w:rsidR="004528B7" w:rsidRPr="00017217">
        <w:rPr>
          <w:rStyle w:val="sectioninfo2"/>
          <w:sz w:val="22"/>
          <w:szCs w:val="22"/>
          <w:specVanish w:val="0"/>
        </w:rPr>
        <w:t>32.50</w:t>
      </w:r>
      <w:r w:rsidR="00DB44C9" w:rsidRPr="00017217">
        <w:rPr>
          <w:rStyle w:val="sectioninfo2"/>
          <w:sz w:val="22"/>
          <w:szCs w:val="22"/>
          <w:specVanish w:val="0"/>
        </w:rPr>
        <w:t>.50.190</w:t>
      </w:r>
      <w:r w:rsidR="006246C0" w:rsidRPr="00017217">
        <w:rPr>
          <w:rStyle w:val="sectioninfo2"/>
          <w:sz w:val="22"/>
          <w:szCs w:val="22"/>
          <w:specVanish w:val="0"/>
        </w:rPr>
        <w:t xml:space="preserve">, </w:t>
      </w:r>
      <w:r w:rsidR="006246C0" w:rsidRPr="00017217">
        <w:rPr>
          <w:sz w:val="22"/>
          <w:szCs w:val="22"/>
          <w:shd w:val="clear" w:color="auto" w:fill="FFFFFF"/>
        </w:rPr>
        <w:t xml:space="preserve">Мочеприемник ручной, мужской, многоразового использования </w:t>
      </w:r>
      <w:r w:rsidR="006246C0" w:rsidRPr="00017217">
        <w:rPr>
          <w:sz w:val="22"/>
          <w:szCs w:val="22"/>
        </w:rPr>
        <w:t xml:space="preserve">код ОКПД 2 – </w:t>
      </w:r>
      <w:r w:rsidR="006246C0" w:rsidRPr="00017217">
        <w:rPr>
          <w:rStyle w:val="sectioninfo2"/>
          <w:sz w:val="22"/>
          <w:szCs w:val="22"/>
          <w:specVanish w:val="0"/>
        </w:rPr>
        <w:t>32.50.50.190</w:t>
      </w:r>
      <w:r w:rsidRPr="00017217">
        <w:rPr>
          <w:sz w:val="22"/>
          <w:szCs w:val="22"/>
        </w:rPr>
        <w:t>) (далее –</w:t>
      </w:r>
      <w:r w:rsidR="00B75CA3" w:rsidRPr="00017217">
        <w:rPr>
          <w:sz w:val="22"/>
          <w:szCs w:val="22"/>
        </w:rPr>
        <w:t xml:space="preserve"> товар</w:t>
      </w:r>
      <w:r w:rsidRPr="00017217">
        <w:rPr>
          <w:sz w:val="22"/>
          <w:szCs w:val="22"/>
        </w:rPr>
        <w:t>) в соответствии со Спецификацией (приложение № 1 к Контракту) и надлежащим</w:t>
      </w:r>
      <w:r w:rsidRPr="005433C1">
        <w:rPr>
          <w:sz w:val="22"/>
          <w:szCs w:val="22"/>
        </w:rPr>
        <w:t xml:space="preserve"> образом оказать услуги по доставке, разгрузке,</w:t>
      </w:r>
      <w:r w:rsidR="002851FA" w:rsidRPr="005433C1">
        <w:rPr>
          <w:sz w:val="22"/>
          <w:szCs w:val="22"/>
        </w:rPr>
        <w:t xml:space="preserve"> </w:t>
      </w:r>
      <w:r w:rsidRPr="005433C1">
        <w:rPr>
          <w:sz w:val="22"/>
          <w:szCs w:val="22"/>
        </w:rPr>
        <w:t xml:space="preserve"> а Заказчик обязуется в порядке и сроки, предусмотренные Контрактом, принять и оплатить поставленн</w:t>
      </w:r>
      <w:r w:rsidR="00B75CA3" w:rsidRPr="005433C1">
        <w:rPr>
          <w:sz w:val="22"/>
          <w:szCs w:val="22"/>
        </w:rPr>
        <w:t>ый</w:t>
      </w:r>
      <w:r w:rsidRPr="005433C1">
        <w:rPr>
          <w:sz w:val="22"/>
          <w:szCs w:val="22"/>
        </w:rPr>
        <w:t xml:space="preserve"> </w:t>
      </w:r>
      <w:r w:rsidR="00B75CA3" w:rsidRPr="005433C1">
        <w:rPr>
          <w:sz w:val="22"/>
          <w:szCs w:val="22"/>
        </w:rPr>
        <w:t>товар</w:t>
      </w:r>
      <w:r w:rsidRPr="005433C1">
        <w:rPr>
          <w:sz w:val="22"/>
          <w:szCs w:val="22"/>
        </w:rPr>
        <w:t xml:space="preserve">. </w:t>
      </w:r>
    </w:p>
    <w:p w14:paraId="33D26E71" w14:textId="77777777" w:rsidR="00E54986" w:rsidRPr="005433C1" w:rsidRDefault="00E54986" w:rsidP="006246C0">
      <w:pPr>
        <w:spacing w:line="276" w:lineRule="auto"/>
        <w:ind w:left="-709" w:firstLine="709"/>
        <w:jc w:val="both"/>
        <w:rPr>
          <w:sz w:val="22"/>
          <w:szCs w:val="22"/>
        </w:rPr>
      </w:pPr>
      <w:r w:rsidRPr="005433C1">
        <w:rPr>
          <w:sz w:val="22"/>
          <w:szCs w:val="22"/>
        </w:rPr>
        <w:t xml:space="preserve">1.2. Номенклатура </w:t>
      </w:r>
      <w:r w:rsidR="00B75CA3" w:rsidRPr="005433C1">
        <w:rPr>
          <w:sz w:val="22"/>
          <w:szCs w:val="22"/>
        </w:rPr>
        <w:t xml:space="preserve">товара </w:t>
      </w:r>
      <w:r w:rsidRPr="005433C1">
        <w:rPr>
          <w:sz w:val="22"/>
          <w:szCs w:val="22"/>
        </w:rPr>
        <w:t xml:space="preserve"> и его количество определяются Спецификацией (приложение № 1 к Контракту), технические показатели – Техническими требованиями (приложение № 2 к Контракту).</w:t>
      </w:r>
    </w:p>
    <w:p w14:paraId="2AE3A7F7" w14:textId="1FC6B31C" w:rsidR="0062466D" w:rsidRPr="005433C1" w:rsidRDefault="00E54986" w:rsidP="006246C0">
      <w:pPr>
        <w:pStyle w:val="-0"/>
        <w:numPr>
          <w:ilvl w:val="1"/>
          <w:numId w:val="0"/>
        </w:numPr>
        <w:tabs>
          <w:tab w:val="num" w:pos="1418"/>
        </w:tabs>
        <w:ind w:left="-709" w:firstLine="709"/>
        <w:rPr>
          <w:sz w:val="22"/>
          <w:szCs w:val="22"/>
        </w:rPr>
      </w:pPr>
      <w:r w:rsidRPr="005433C1">
        <w:rPr>
          <w:sz w:val="22"/>
          <w:szCs w:val="22"/>
        </w:rPr>
        <w:t>1.3. </w:t>
      </w:r>
      <w:r w:rsidR="0062466D" w:rsidRPr="005433C1">
        <w:rPr>
          <w:sz w:val="22"/>
          <w:szCs w:val="22"/>
        </w:rPr>
        <w:t xml:space="preserve">Поставка Товара </w:t>
      </w:r>
      <w:r w:rsidR="0062466D" w:rsidRPr="005433C1">
        <w:rPr>
          <w:b/>
          <w:sz w:val="22"/>
          <w:szCs w:val="22"/>
        </w:rPr>
        <w:t>осуществляется с разгрузкой транспортного средства</w:t>
      </w:r>
      <w:r w:rsidR="0062466D" w:rsidRPr="005433C1">
        <w:rPr>
          <w:sz w:val="22"/>
          <w:szCs w:val="22"/>
        </w:rPr>
        <w:t xml:space="preserve"> </w:t>
      </w:r>
      <w:r w:rsidR="00170D43" w:rsidRPr="00FC65FF">
        <w:t xml:space="preserve">  </w:t>
      </w:r>
      <w:r w:rsidR="00170D43" w:rsidRPr="00F10C80">
        <w:rPr>
          <w:sz w:val="22"/>
          <w:szCs w:val="22"/>
        </w:rPr>
        <w:t xml:space="preserve">в течение </w:t>
      </w:r>
      <w:r w:rsidR="00ED13AB">
        <w:rPr>
          <w:sz w:val="22"/>
          <w:szCs w:val="22"/>
        </w:rPr>
        <w:t>1</w:t>
      </w:r>
      <w:r w:rsidR="00052D30" w:rsidRPr="00F10C80">
        <w:rPr>
          <w:sz w:val="22"/>
          <w:szCs w:val="22"/>
        </w:rPr>
        <w:t>5</w:t>
      </w:r>
      <w:r w:rsidR="00170D43" w:rsidRPr="00F10C80">
        <w:rPr>
          <w:sz w:val="22"/>
          <w:szCs w:val="22"/>
        </w:rPr>
        <w:t xml:space="preserve"> рабочих дней с момента заключения контракта</w:t>
      </w:r>
      <w:r w:rsidR="0062466D" w:rsidRPr="00F10C80">
        <w:rPr>
          <w:sz w:val="22"/>
          <w:szCs w:val="22"/>
        </w:rPr>
        <w:t>,</w:t>
      </w:r>
      <w:r w:rsidR="0062466D" w:rsidRPr="005433C1">
        <w:rPr>
          <w:sz w:val="22"/>
          <w:szCs w:val="22"/>
        </w:rPr>
        <w:t xml:space="preserve"> в следующем порядке:</w:t>
      </w:r>
    </w:p>
    <w:p w14:paraId="7AAF6A12" w14:textId="77777777" w:rsidR="007C3D09" w:rsidRPr="005433C1" w:rsidRDefault="000F3652" w:rsidP="006246C0">
      <w:pPr>
        <w:numPr>
          <w:ilvl w:val="1"/>
          <w:numId w:val="0"/>
        </w:numPr>
        <w:tabs>
          <w:tab w:val="num" w:pos="1418"/>
        </w:tabs>
        <w:spacing w:line="276" w:lineRule="auto"/>
        <w:ind w:left="-709" w:firstLine="709"/>
        <w:jc w:val="both"/>
        <w:rPr>
          <w:sz w:val="22"/>
          <w:szCs w:val="22"/>
        </w:rPr>
      </w:pPr>
      <w:r w:rsidRPr="005433C1">
        <w:rPr>
          <w:sz w:val="22"/>
          <w:szCs w:val="22"/>
        </w:rPr>
        <w:t>Поставщик доставляет товар Заказчику по адресу:</w:t>
      </w:r>
      <w:r w:rsidR="00E54986" w:rsidRPr="005433C1">
        <w:rPr>
          <w:b/>
          <w:sz w:val="22"/>
          <w:szCs w:val="22"/>
        </w:rPr>
        <w:t xml:space="preserve"> г. Челябинск, ул. Российская, д. 20 (</w:t>
      </w:r>
      <w:r w:rsidR="00F85081" w:rsidRPr="005433C1">
        <w:rPr>
          <w:b/>
          <w:sz w:val="22"/>
          <w:szCs w:val="22"/>
        </w:rPr>
        <w:t>аптека</w:t>
      </w:r>
      <w:r w:rsidR="00E54986" w:rsidRPr="005433C1">
        <w:rPr>
          <w:b/>
          <w:sz w:val="22"/>
          <w:szCs w:val="22"/>
        </w:rPr>
        <w:t>)</w:t>
      </w:r>
      <w:r w:rsidR="00E242E6" w:rsidRPr="005433C1">
        <w:rPr>
          <w:b/>
          <w:sz w:val="22"/>
          <w:szCs w:val="22"/>
        </w:rPr>
        <w:t>.</w:t>
      </w:r>
      <w:r w:rsidR="00E242E6" w:rsidRPr="005433C1">
        <w:rPr>
          <w:sz w:val="22"/>
          <w:szCs w:val="22"/>
        </w:rPr>
        <w:t xml:space="preserve"> </w:t>
      </w:r>
    </w:p>
    <w:p w14:paraId="36852F59" w14:textId="77777777" w:rsidR="000F3652" w:rsidRPr="005433C1" w:rsidRDefault="000F3652" w:rsidP="006246C0">
      <w:pPr>
        <w:numPr>
          <w:ilvl w:val="1"/>
          <w:numId w:val="0"/>
        </w:numPr>
        <w:tabs>
          <w:tab w:val="num" w:pos="1418"/>
        </w:tabs>
        <w:spacing w:line="276" w:lineRule="auto"/>
        <w:ind w:left="-709" w:firstLine="709"/>
        <w:jc w:val="both"/>
        <w:rPr>
          <w:sz w:val="22"/>
          <w:szCs w:val="22"/>
        </w:rPr>
      </w:pPr>
      <w:r w:rsidRPr="005433C1">
        <w:rPr>
          <w:sz w:val="22"/>
          <w:szCs w:val="22"/>
        </w:rPr>
        <w:t xml:space="preserve">Время поставки товара: рабочие дни с 09.00 до 15.00 часов. </w:t>
      </w:r>
    </w:p>
    <w:p w14:paraId="2E763815" w14:textId="77777777" w:rsidR="000F3652" w:rsidRPr="005433C1" w:rsidRDefault="000F3652" w:rsidP="006246C0">
      <w:pPr>
        <w:numPr>
          <w:ilvl w:val="1"/>
          <w:numId w:val="0"/>
        </w:numPr>
        <w:tabs>
          <w:tab w:val="num" w:pos="1418"/>
        </w:tabs>
        <w:spacing w:line="276" w:lineRule="auto"/>
        <w:ind w:firstLine="709"/>
        <w:jc w:val="both"/>
        <w:rPr>
          <w:sz w:val="22"/>
          <w:szCs w:val="22"/>
        </w:rPr>
      </w:pPr>
      <w:r w:rsidRPr="005433C1">
        <w:rPr>
          <w:sz w:val="22"/>
          <w:szCs w:val="22"/>
        </w:rPr>
        <w:t>Контактный телефон аптеки: (351) 264-13-55</w:t>
      </w:r>
    </w:p>
    <w:p w14:paraId="085253CD" w14:textId="77777777" w:rsidR="00851085" w:rsidRPr="005433C1" w:rsidRDefault="00851085" w:rsidP="005E2402">
      <w:pPr>
        <w:spacing w:before="120" w:line="276" w:lineRule="auto"/>
        <w:jc w:val="center"/>
        <w:rPr>
          <w:b/>
          <w:sz w:val="22"/>
          <w:szCs w:val="22"/>
        </w:rPr>
      </w:pPr>
      <w:r w:rsidRPr="005433C1">
        <w:rPr>
          <w:b/>
          <w:sz w:val="22"/>
          <w:szCs w:val="22"/>
        </w:rPr>
        <w:t>2. Цена Контракта</w:t>
      </w:r>
    </w:p>
    <w:p w14:paraId="59658E9A" w14:textId="77777777" w:rsidR="001B5D3C" w:rsidRPr="005433C1" w:rsidRDefault="001B5D3C" w:rsidP="005E2402">
      <w:pPr>
        <w:spacing w:line="276" w:lineRule="auto"/>
        <w:ind w:left="-851" w:firstLine="851"/>
        <w:jc w:val="both"/>
        <w:rPr>
          <w:sz w:val="22"/>
          <w:szCs w:val="22"/>
        </w:rPr>
      </w:pPr>
      <w:r w:rsidRPr="005433C1">
        <w:rPr>
          <w:sz w:val="22"/>
          <w:szCs w:val="22"/>
        </w:rPr>
        <w:t>2.1. Цена Контракта и валюта платежа устанавливаются в российских рублях.</w:t>
      </w:r>
    </w:p>
    <w:p w14:paraId="281C8D74" w14:textId="77777777" w:rsidR="001B5D3C" w:rsidRPr="005433C1" w:rsidRDefault="001B5D3C" w:rsidP="005E2402">
      <w:pPr>
        <w:autoSpaceDE w:val="0"/>
        <w:autoSpaceDN w:val="0"/>
        <w:adjustRightInd w:val="0"/>
        <w:spacing w:line="276" w:lineRule="auto"/>
        <w:ind w:left="-851" w:firstLine="851"/>
        <w:jc w:val="both"/>
        <w:rPr>
          <w:sz w:val="22"/>
          <w:szCs w:val="22"/>
        </w:rPr>
      </w:pPr>
      <w:r w:rsidRPr="005433C1">
        <w:rPr>
          <w:sz w:val="22"/>
          <w:szCs w:val="22"/>
        </w:rPr>
        <w:t xml:space="preserve">2.2. Цена Контракта, составляет  </w:t>
      </w:r>
      <w:r w:rsidR="009141DB" w:rsidRPr="005433C1">
        <w:rPr>
          <w:sz w:val="22"/>
          <w:szCs w:val="22"/>
        </w:rPr>
        <w:t>_______</w:t>
      </w:r>
      <w:r w:rsidRPr="005433C1">
        <w:rPr>
          <w:b/>
          <w:bCs/>
          <w:sz w:val="22"/>
          <w:szCs w:val="22"/>
        </w:rPr>
        <w:t xml:space="preserve"> </w:t>
      </w:r>
      <w:r w:rsidRPr="005433C1">
        <w:rPr>
          <w:bCs/>
          <w:sz w:val="22"/>
          <w:szCs w:val="22"/>
        </w:rPr>
        <w:t>руб</w:t>
      </w:r>
      <w:r w:rsidR="009141DB" w:rsidRPr="005433C1">
        <w:rPr>
          <w:bCs/>
          <w:sz w:val="22"/>
          <w:szCs w:val="22"/>
        </w:rPr>
        <w:t>. (_______)______коп.</w:t>
      </w:r>
      <w:r w:rsidRPr="005433C1">
        <w:rPr>
          <w:bCs/>
          <w:sz w:val="22"/>
          <w:szCs w:val="22"/>
        </w:rPr>
        <w:t xml:space="preserve">, </w:t>
      </w:r>
      <w:r w:rsidR="009141DB" w:rsidRPr="005433C1">
        <w:rPr>
          <w:bCs/>
          <w:sz w:val="22"/>
          <w:szCs w:val="22"/>
        </w:rPr>
        <w:t xml:space="preserve">включая НДС_____руб. (_______)______коп., (если НДС не облагается, указать основание. </w:t>
      </w:r>
      <w:r w:rsidR="005C4718" w:rsidRPr="005433C1">
        <w:rPr>
          <w:bCs/>
          <w:sz w:val="22"/>
          <w:szCs w:val="22"/>
        </w:rPr>
        <w:t xml:space="preserve"> </w:t>
      </w:r>
      <w:r w:rsidRPr="005433C1">
        <w:rPr>
          <w:i/>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9141DB" w:rsidRPr="005433C1">
        <w:rPr>
          <w:i/>
          <w:sz w:val="22"/>
          <w:szCs w:val="22"/>
        </w:rPr>
        <w:t>)</w:t>
      </w:r>
      <w:r w:rsidRPr="005433C1">
        <w:rPr>
          <w:i/>
          <w:sz w:val="22"/>
          <w:szCs w:val="22"/>
        </w:rPr>
        <w:t xml:space="preserve"> </w:t>
      </w:r>
    </w:p>
    <w:p w14:paraId="6A6B5702" w14:textId="77777777" w:rsidR="001B5D3C" w:rsidRPr="005433C1" w:rsidRDefault="001B5D3C" w:rsidP="005E2402">
      <w:pPr>
        <w:spacing w:line="276" w:lineRule="auto"/>
        <w:ind w:left="-851" w:firstLine="851"/>
        <w:jc w:val="both"/>
        <w:rPr>
          <w:sz w:val="22"/>
          <w:szCs w:val="22"/>
        </w:rPr>
      </w:pPr>
      <w:r w:rsidRPr="005433C1">
        <w:rPr>
          <w:sz w:val="22"/>
          <w:szCs w:val="22"/>
        </w:rPr>
        <w:t xml:space="preserve">2.3. Цена Контракта включает в себя стоимость </w:t>
      </w:r>
      <w:r w:rsidR="00B75CA3" w:rsidRPr="005433C1">
        <w:rPr>
          <w:sz w:val="22"/>
          <w:szCs w:val="22"/>
        </w:rPr>
        <w:t>товара</w:t>
      </w:r>
      <w:r w:rsidRPr="005433C1">
        <w:rPr>
          <w:sz w:val="22"/>
          <w:szCs w:val="22"/>
        </w:rPr>
        <w:t>, а также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14:paraId="0AE005A6" w14:textId="77777777" w:rsidR="00375E0A" w:rsidRDefault="001B5D3C" w:rsidP="009141DB">
      <w:pPr>
        <w:widowControl w:val="0"/>
        <w:spacing w:line="300" w:lineRule="auto"/>
        <w:ind w:left="-851" w:firstLine="851"/>
        <w:jc w:val="both"/>
        <w:rPr>
          <w:sz w:val="22"/>
          <w:szCs w:val="22"/>
        </w:rPr>
      </w:pPr>
      <w:r w:rsidRPr="005433C1">
        <w:rPr>
          <w:sz w:val="22"/>
          <w:szCs w:val="22"/>
        </w:rPr>
        <w:t>2.4. Цена Контракта является твердой и определяется на весь срок его исполнения</w:t>
      </w:r>
      <w:r w:rsidR="00375E0A">
        <w:rPr>
          <w:sz w:val="22"/>
          <w:szCs w:val="22"/>
        </w:rPr>
        <w:t>.</w:t>
      </w:r>
    </w:p>
    <w:p w14:paraId="595826F9" w14:textId="2A87D284" w:rsidR="0059191E" w:rsidRPr="005433C1" w:rsidRDefault="00C74108" w:rsidP="00C654FF">
      <w:pPr>
        <w:widowControl w:val="0"/>
        <w:spacing w:line="300" w:lineRule="auto"/>
        <w:ind w:left="-851" w:firstLine="851"/>
        <w:rPr>
          <w:b/>
          <w:sz w:val="22"/>
          <w:szCs w:val="22"/>
          <w:vertAlign w:val="superscript"/>
        </w:rPr>
      </w:pPr>
      <w:r w:rsidRPr="005433C1">
        <w:rPr>
          <w:sz w:val="22"/>
          <w:szCs w:val="22"/>
        </w:rPr>
        <w:t>2.</w:t>
      </w:r>
      <w:r w:rsidR="00375E0A">
        <w:rPr>
          <w:sz w:val="22"/>
          <w:szCs w:val="22"/>
        </w:rPr>
        <w:t>5</w:t>
      </w:r>
      <w:r w:rsidRPr="005433C1">
        <w:rPr>
          <w:sz w:val="22"/>
          <w:szCs w:val="22"/>
        </w:rPr>
        <w:t xml:space="preserve">. Изменение существенных условий Контракта при его исполнении </w:t>
      </w:r>
      <w:r w:rsidR="00C654FF">
        <w:rPr>
          <w:sz w:val="22"/>
          <w:szCs w:val="22"/>
        </w:rPr>
        <w:t xml:space="preserve">не </w:t>
      </w:r>
      <w:r w:rsidRPr="005433C1">
        <w:rPr>
          <w:sz w:val="22"/>
          <w:szCs w:val="22"/>
        </w:rPr>
        <w:t xml:space="preserve">допускается </w:t>
      </w:r>
      <w:r w:rsidR="00C654FF">
        <w:rPr>
          <w:sz w:val="22"/>
          <w:szCs w:val="22"/>
        </w:rPr>
        <w:t>за исключением случаев, предусмотренных статьей 95 44-ФЗ</w:t>
      </w:r>
      <w:r w:rsidRPr="005433C1">
        <w:rPr>
          <w:sz w:val="22"/>
          <w:szCs w:val="22"/>
        </w:rPr>
        <w:t>.</w:t>
      </w:r>
      <w:r w:rsidRPr="005433C1">
        <w:rPr>
          <w:sz w:val="22"/>
          <w:szCs w:val="22"/>
        </w:rPr>
        <w:br/>
      </w:r>
      <w:r w:rsidR="009141DB" w:rsidRPr="005433C1">
        <w:rPr>
          <w:b/>
          <w:sz w:val="22"/>
          <w:szCs w:val="22"/>
        </w:rPr>
        <w:tab/>
      </w:r>
      <w:r w:rsidR="001D0C93">
        <w:rPr>
          <w:b/>
          <w:sz w:val="22"/>
          <w:szCs w:val="22"/>
        </w:rPr>
        <w:t xml:space="preserve">                                                                 </w:t>
      </w:r>
      <w:r w:rsidR="0059191E" w:rsidRPr="005433C1">
        <w:rPr>
          <w:b/>
          <w:sz w:val="22"/>
          <w:szCs w:val="22"/>
        </w:rPr>
        <w:t>3. Взаимодействие Сторон</w:t>
      </w:r>
    </w:p>
    <w:p w14:paraId="25DC09C2" w14:textId="77777777" w:rsidR="006C3E20" w:rsidRPr="005433C1" w:rsidRDefault="006C3E20" w:rsidP="005E2402">
      <w:pPr>
        <w:widowControl w:val="0"/>
        <w:spacing w:line="276" w:lineRule="auto"/>
        <w:ind w:left="-851" w:firstLine="851"/>
        <w:jc w:val="both"/>
        <w:rPr>
          <w:sz w:val="22"/>
          <w:szCs w:val="22"/>
        </w:rPr>
      </w:pPr>
      <w:r w:rsidRPr="005433C1">
        <w:rPr>
          <w:sz w:val="22"/>
          <w:szCs w:val="22"/>
        </w:rPr>
        <w:t>3.1. Поставщик обязан:</w:t>
      </w:r>
    </w:p>
    <w:p w14:paraId="056F0F27" w14:textId="77777777" w:rsidR="006C3E20" w:rsidRPr="005433C1" w:rsidRDefault="006C3E20" w:rsidP="005E2402">
      <w:pPr>
        <w:spacing w:line="276" w:lineRule="auto"/>
        <w:ind w:left="-851" w:firstLine="851"/>
        <w:jc w:val="both"/>
        <w:rPr>
          <w:sz w:val="22"/>
          <w:szCs w:val="22"/>
        </w:rPr>
      </w:pPr>
      <w:r w:rsidRPr="005433C1">
        <w:rPr>
          <w:sz w:val="22"/>
          <w:szCs w:val="22"/>
        </w:rPr>
        <w:t xml:space="preserve">3.1.1. поставить </w:t>
      </w:r>
      <w:r w:rsidR="00B75CA3" w:rsidRPr="005433C1">
        <w:rPr>
          <w:sz w:val="22"/>
          <w:szCs w:val="22"/>
        </w:rPr>
        <w:t xml:space="preserve">товар </w:t>
      </w:r>
      <w:r w:rsidRPr="005433C1">
        <w:rPr>
          <w:sz w:val="22"/>
          <w:szCs w:val="22"/>
        </w:rPr>
        <w:t xml:space="preserve"> в строгом соответствии с условиями Контракта в полном объеме, надлежащего качества и в установленные сроки;</w:t>
      </w:r>
    </w:p>
    <w:p w14:paraId="10A4FD13" w14:textId="77777777" w:rsidR="006C3E20" w:rsidRPr="005433C1" w:rsidRDefault="006C3E20" w:rsidP="005E2402">
      <w:pPr>
        <w:spacing w:line="276" w:lineRule="auto"/>
        <w:ind w:left="-851" w:firstLine="851"/>
        <w:jc w:val="both"/>
        <w:rPr>
          <w:sz w:val="22"/>
          <w:szCs w:val="22"/>
        </w:rPr>
      </w:pPr>
      <w:r w:rsidRPr="005433C1">
        <w:rPr>
          <w:sz w:val="22"/>
          <w:szCs w:val="22"/>
        </w:rPr>
        <w:t xml:space="preserve">3.1.2. обеспечить соответствие поставляемого </w:t>
      </w:r>
      <w:r w:rsidR="00B75CA3" w:rsidRPr="005433C1">
        <w:rPr>
          <w:sz w:val="22"/>
          <w:szCs w:val="22"/>
        </w:rPr>
        <w:t>товара</w:t>
      </w:r>
      <w:r w:rsidRPr="005433C1">
        <w:rPr>
          <w:sz w:val="22"/>
          <w:szCs w:val="22"/>
        </w:rPr>
        <w:t xml:space="preserve"> требованиям качества, безопасности в соответствии с законодательством Российской Федерации;</w:t>
      </w:r>
    </w:p>
    <w:p w14:paraId="248D7455" w14:textId="77777777" w:rsidR="006C3E20" w:rsidRPr="005433C1" w:rsidRDefault="006C3E20" w:rsidP="005E2402">
      <w:pPr>
        <w:spacing w:line="276" w:lineRule="auto"/>
        <w:ind w:left="-851" w:firstLine="851"/>
        <w:jc w:val="both"/>
        <w:rPr>
          <w:sz w:val="22"/>
          <w:szCs w:val="22"/>
        </w:rPr>
      </w:pPr>
      <w:r w:rsidRPr="005433C1">
        <w:rPr>
          <w:sz w:val="22"/>
          <w:szCs w:val="22"/>
        </w:rPr>
        <w:t>3.1.3. представлять по требованию Заказчика информацию и документы, относящиеся к предмету Контракта для проверки исполнения Поставщиком обязательств по Контракту;</w:t>
      </w:r>
    </w:p>
    <w:p w14:paraId="61B49DB8" w14:textId="77777777" w:rsidR="006C3E20" w:rsidRPr="005433C1" w:rsidRDefault="006C3E20" w:rsidP="005E2402">
      <w:pPr>
        <w:spacing w:line="276" w:lineRule="auto"/>
        <w:ind w:left="-567"/>
        <w:jc w:val="both"/>
        <w:rPr>
          <w:sz w:val="22"/>
          <w:szCs w:val="22"/>
        </w:rPr>
      </w:pPr>
      <w:r w:rsidRPr="005433C1">
        <w:rPr>
          <w:sz w:val="22"/>
          <w:szCs w:val="22"/>
        </w:rPr>
        <w:lastRenderedPageBreak/>
        <w:t xml:space="preserve">         3.1.4. незамедлительно информировать Заказчика обо всех обстоятельствах, препятствующих исполнению Контракта;</w:t>
      </w:r>
    </w:p>
    <w:p w14:paraId="69138890" w14:textId="77777777" w:rsidR="006C3E20" w:rsidRPr="005433C1" w:rsidRDefault="006C3E20" w:rsidP="005E2402">
      <w:pPr>
        <w:spacing w:line="276" w:lineRule="auto"/>
        <w:ind w:left="-567" w:firstLine="425"/>
        <w:jc w:val="both"/>
        <w:rPr>
          <w:sz w:val="22"/>
          <w:szCs w:val="22"/>
        </w:rPr>
      </w:pPr>
      <w:r w:rsidRPr="005433C1">
        <w:rPr>
          <w:sz w:val="22"/>
          <w:szCs w:val="22"/>
        </w:rPr>
        <w:t xml:space="preserve">   3.1.5. своими силами и за свой счет устранять допущенные недостатки при поставке </w:t>
      </w:r>
      <w:r w:rsidR="00B75CA3" w:rsidRPr="005433C1">
        <w:rPr>
          <w:sz w:val="22"/>
          <w:szCs w:val="22"/>
        </w:rPr>
        <w:t>товара</w:t>
      </w:r>
      <w:r w:rsidRPr="005433C1">
        <w:rPr>
          <w:sz w:val="22"/>
          <w:szCs w:val="22"/>
        </w:rPr>
        <w:t>;</w:t>
      </w:r>
    </w:p>
    <w:p w14:paraId="2D6AEBA8" w14:textId="021B6F89" w:rsidR="006C3E20" w:rsidRPr="005433C1" w:rsidRDefault="006C3E20" w:rsidP="005E2402">
      <w:pPr>
        <w:spacing w:line="276" w:lineRule="auto"/>
        <w:ind w:left="-567" w:firstLine="425"/>
        <w:jc w:val="both"/>
        <w:rPr>
          <w:sz w:val="22"/>
          <w:szCs w:val="22"/>
        </w:rPr>
      </w:pPr>
      <w:r w:rsidRPr="005433C1">
        <w:rPr>
          <w:sz w:val="22"/>
          <w:szCs w:val="22"/>
        </w:rPr>
        <w:t xml:space="preserve">  3.1.6. выполнять свои обязательства, предусмотренные положениями Контракта</w:t>
      </w:r>
      <w:r w:rsidR="00FE7619">
        <w:rPr>
          <w:sz w:val="22"/>
          <w:szCs w:val="22"/>
        </w:rPr>
        <w:t>.</w:t>
      </w:r>
    </w:p>
    <w:p w14:paraId="1F684871" w14:textId="645906E6" w:rsidR="006C3E20" w:rsidRPr="005433C1" w:rsidRDefault="00936BC9" w:rsidP="00FE7619">
      <w:pPr>
        <w:tabs>
          <w:tab w:val="left" w:pos="426"/>
        </w:tabs>
        <w:ind w:left="-851"/>
        <w:jc w:val="both"/>
        <w:rPr>
          <w:sz w:val="22"/>
          <w:szCs w:val="22"/>
        </w:rPr>
      </w:pPr>
      <w:r w:rsidRPr="005433C1">
        <w:rPr>
          <w:sz w:val="22"/>
          <w:szCs w:val="22"/>
        </w:rPr>
        <w:t xml:space="preserve">              </w:t>
      </w:r>
      <w:r w:rsidR="00FE7619">
        <w:rPr>
          <w:sz w:val="22"/>
          <w:szCs w:val="22"/>
        </w:rPr>
        <w:t xml:space="preserve"> </w:t>
      </w:r>
      <w:r w:rsidR="006C3E20" w:rsidRPr="005433C1">
        <w:rPr>
          <w:sz w:val="22"/>
          <w:szCs w:val="22"/>
        </w:rPr>
        <w:t>3.2. Поставщик вправе:</w:t>
      </w:r>
    </w:p>
    <w:p w14:paraId="7EAFDD41" w14:textId="77777777" w:rsidR="006C3E20" w:rsidRPr="005433C1" w:rsidRDefault="006C3E20" w:rsidP="005E2402">
      <w:pPr>
        <w:spacing w:line="276" w:lineRule="auto"/>
        <w:ind w:left="-567" w:firstLine="425"/>
        <w:jc w:val="both"/>
        <w:rPr>
          <w:sz w:val="22"/>
          <w:szCs w:val="22"/>
        </w:rPr>
      </w:pPr>
      <w:r w:rsidRPr="005433C1">
        <w:rPr>
          <w:sz w:val="22"/>
          <w:szCs w:val="22"/>
        </w:rPr>
        <w:t xml:space="preserve">  3.2.1. требовать от Заказчика предоставления имеющейся у него информации, необходимой для исполнения обязательств по Контракту;</w:t>
      </w:r>
    </w:p>
    <w:p w14:paraId="3BC80E62" w14:textId="77777777" w:rsidR="006C3E20" w:rsidRPr="005433C1" w:rsidRDefault="006C3E20" w:rsidP="005E2402">
      <w:pPr>
        <w:spacing w:line="276" w:lineRule="auto"/>
        <w:ind w:left="-567" w:firstLine="567"/>
        <w:jc w:val="both"/>
        <w:rPr>
          <w:sz w:val="22"/>
          <w:szCs w:val="22"/>
        </w:rPr>
      </w:pPr>
      <w:r w:rsidRPr="005433C1">
        <w:rPr>
          <w:sz w:val="22"/>
          <w:szCs w:val="22"/>
        </w:rPr>
        <w:t xml:space="preserve">3.2.2. требовать от Заказчика своевременной оплаты поставленного </w:t>
      </w:r>
      <w:r w:rsidR="005561B3" w:rsidRPr="005433C1">
        <w:rPr>
          <w:sz w:val="22"/>
          <w:szCs w:val="22"/>
        </w:rPr>
        <w:t>товара</w:t>
      </w:r>
      <w:r w:rsidRPr="005433C1">
        <w:rPr>
          <w:sz w:val="22"/>
          <w:szCs w:val="22"/>
        </w:rPr>
        <w:t xml:space="preserve"> в порядке и на условиях, предусмотренных Контрактом.</w:t>
      </w:r>
    </w:p>
    <w:p w14:paraId="04DCA48A" w14:textId="77777777" w:rsidR="006C3E20"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3.3. Заказчик обязан:</w:t>
      </w:r>
    </w:p>
    <w:p w14:paraId="1FA0FAEE" w14:textId="77777777" w:rsidR="006C3E20"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14:paraId="7DC74A28" w14:textId="77777777" w:rsidR="006C3E20"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3.3.2. своевременно принять и оплатить поставленн</w:t>
      </w:r>
      <w:r w:rsidR="005561B3" w:rsidRPr="005433C1">
        <w:rPr>
          <w:sz w:val="22"/>
          <w:szCs w:val="22"/>
        </w:rPr>
        <w:t>ый товар</w:t>
      </w:r>
      <w:r w:rsidRPr="005433C1">
        <w:rPr>
          <w:sz w:val="22"/>
          <w:szCs w:val="22"/>
        </w:rPr>
        <w:t xml:space="preserve">. </w:t>
      </w:r>
    </w:p>
    <w:p w14:paraId="6174EE98" w14:textId="77777777" w:rsidR="006C3E20"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3.3.4. выполнять свои обязательства, предусмотренные иными положениями Контракта.</w:t>
      </w:r>
    </w:p>
    <w:p w14:paraId="5DF2260B" w14:textId="77777777" w:rsidR="006C3E20"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3.4. Заказчик вправе:</w:t>
      </w:r>
    </w:p>
    <w:p w14:paraId="2DAA5242" w14:textId="77777777" w:rsidR="006C3E20"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3.4.1. требовать от Поставщика надлежащего исполнения обязательств, предусмотренных Контрактом;</w:t>
      </w:r>
    </w:p>
    <w:p w14:paraId="7A2274C8" w14:textId="77777777" w:rsidR="006C3E20"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3.4.2. запрашивать у Поставщика информацию об исполнении им обязательств по Контракту;</w:t>
      </w:r>
    </w:p>
    <w:p w14:paraId="16E70F73" w14:textId="77777777" w:rsidR="006C3E20"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3.4.3. проверять в любое время ход исполнения Поставщиком обязательств по Контракту;</w:t>
      </w:r>
    </w:p>
    <w:p w14:paraId="39486CBE" w14:textId="77777777" w:rsidR="006C3E20"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 xml:space="preserve">3.4.4. осуществлять контроль соответствия качества поставляемого </w:t>
      </w:r>
      <w:r w:rsidR="005561B3" w:rsidRPr="005433C1">
        <w:rPr>
          <w:sz w:val="22"/>
          <w:szCs w:val="22"/>
        </w:rPr>
        <w:t>товара</w:t>
      </w:r>
      <w:r w:rsidRPr="005433C1">
        <w:rPr>
          <w:sz w:val="22"/>
          <w:szCs w:val="22"/>
        </w:rPr>
        <w:t xml:space="preserve">, сроков поставки </w:t>
      </w:r>
      <w:r w:rsidR="005561B3" w:rsidRPr="005433C1">
        <w:rPr>
          <w:sz w:val="22"/>
          <w:szCs w:val="22"/>
        </w:rPr>
        <w:t>товара</w:t>
      </w:r>
      <w:r w:rsidRPr="005433C1">
        <w:rPr>
          <w:sz w:val="22"/>
          <w:szCs w:val="22"/>
        </w:rPr>
        <w:t xml:space="preserve"> требованиям Контракта;</w:t>
      </w:r>
    </w:p>
    <w:p w14:paraId="2A80972E" w14:textId="77777777" w:rsidR="006C3E20"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3.4.5. требовать от Поставщика устранения недостатков, допущенных при исполнении Контракта;</w:t>
      </w:r>
    </w:p>
    <w:p w14:paraId="2234979B" w14:textId="77777777" w:rsidR="006C3E20"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 xml:space="preserve">3.4.6. отказаться от приемки некачественного </w:t>
      </w:r>
      <w:r w:rsidR="005561B3" w:rsidRPr="005433C1">
        <w:rPr>
          <w:sz w:val="22"/>
          <w:szCs w:val="22"/>
        </w:rPr>
        <w:t>товара</w:t>
      </w:r>
      <w:r w:rsidRPr="005433C1">
        <w:rPr>
          <w:sz w:val="22"/>
          <w:szCs w:val="22"/>
        </w:rPr>
        <w:t xml:space="preserve"> и потребовать безвозмездного устранения недостатков;</w:t>
      </w:r>
    </w:p>
    <w:p w14:paraId="56A8CB42" w14:textId="77777777" w:rsidR="0059191E" w:rsidRPr="005433C1" w:rsidRDefault="006C3E20" w:rsidP="005E2402">
      <w:pPr>
        <w:autoSpaceDE w:val="0"/>
        <w:autoSpaceDN w:val="0"/>
        <w:adjustRightInd w:val="0"/>
        <w:spacing w:line="276" w:lineRule="auto"/>
        <w:ind w:left="-567" w:firstLine="567"/>
        <w:jc w:val="both"/>
        <w:rPr>
          <w:sz w:val="22"/>
          <w:szCs w:val="22"/>
        </w:rPr>
      </w:pPr>
      <w:r w:rsidRPr="005433C1">
        <w:rPr>
          <w:sz w:val="22"/>
          <w:szCs w:val="22"/>
        </w:rPr>
        <w:t>3.4.7. привлекать экспертов для проверки соответствия исполнения Поставщиком обязательств по Контракту требованиям, установленным Контрактом</w:t>
      </w:r>
      <w:r w:rsidR="0059191E" w:rsidRPr="005433C1">
        <w:rPr>
          <w:sz w:val="22"/>
          <w:szCs w:val="22"/>
        </w:rPr>
        <w:t>.</w:t>
      </w:r>
    </w:p>
    <w:p w14:paraId="248A746D" w14:textId="77777777" w:rsidR="00A7043C" w:rsidRPr="005433C1" w:rsidRDefault="00A7043C" w:rsidP="005E2402">
      <w:pPr>
        <w:spacing w:before="120" w:line="276" w:lineRule="auto"/>
        <w:ind w:left="-567" w:firstLine="1276"/>
        <w:jc w:val="center"/>
        <w:rPr>
          <w:b/>
          <w:sz w:val="22"/>
          <w:szCs w:val="22"/>
          <w:vertAlign w:val="superscript"/>
        </w:rPr>
      </w:pPr>
      <w:r w:rsidRPr="005433C1">
        <w:rPr>
          <w:b/>
          <w:sz w:val="22"/>
          <w:szCs w:val="22"/>
        </w:rPr>
        <w:t xml:space="preserve">4. Упаковка и маркировка </w:t>
      </w:r>
    </w:p>
    <w:p w14:paraId="6EA13E14" w14:textId="77777777" w:rsidR="00A7043C" w:rsidRPr="005433C1" w:rsidRDefault="00A7043C" w:rsidP="005E2402">
      <w:pPr>
        <w:spacing w:line="276" w:lineRule="auto"/>
        <w:ind w:left="-567" w:firstLine="567"/>
        <w:jc w:val="both"/>
        <w:rPr>
          <w:sz w:val="22"/>
          <w:szCs w:val="22"/>
        </w:rPr>
      </w:pPr>
      <w:r w:rsidRPr="005433C1">
        <w:rPr>
          <w:sz w:val="22"/>
          <w:szCs w:val="22"/>
        </w:rPr>
        <w:t xml:space="preserve">4.1. Поставщик должен обеспечить упаковку </w:t>
      </w:r>
      <w:r w:rsidR="005561B3" w:rsidRPr="005433C1">
        <w:rPr>
          <w:sz w:val="22"/>
          <w:szCs w:val="22"/>
        </w:rPr>
        <w:t>товара</w:t>
      </w:r>
      <w:r w:rsidRPr="005433C1">
        <w:rPr>
          <w:sz w:val="22"/>
          <w:szCs w:val="22"/>
        </w:rPr>
        <w:t xml:space="preserve">, способную предотвратить его повреждение или порчу во время перевозки к Месту доставки. Упаковка </w:t>
      </w:r>
      <w:r w:rsidR="005561B3" w:rsidRPr="005433C1">
        <w:rPr>
          <w:sz w:val="22"/>
          <w:szCs w:val="22"/>
        </w:rPr>
        <w:t>товара</w:t>
      </w:r>
      <w:r w:rsidRPr="005433C1">
        <w:rPr>
          <w:sz w:val="22"/>
          <w:szCs w:val="22"/>
        </w:rPr>
        <w:t xml:space="preserve"> должна полностью обеспечивать условия транспортировки, предъявляемые к данному виду </w:t>
      </w:r>
      <w:r w:rsidR="005561B3" w:rsidRPr="005433C1">
        <w:rPr>
          <w:sz w:val="22"/>
          <w:szCs w:val="22"/>
        </w:rPr>
        <w:t>товара</w:t>
      </w:r>
      <w:r w:rsidRPr="005433C1">
        <w:rPr>
          <w:sz w:val="22"/>
          <w:szCs w:val="22"/>
        </w:rPr>
        <w:t>.</w:t>
      </w:r>
    </w:p>
    <w:p w14:paraId="3AD78638" w14:textId="77777777" w:rsidR="00A7043C" w:rsidRPr="005433C1" w:rsidRDefault="00A7043C" w:rsidP="005E2402">
      <w:pPr>
        <w:spacing w:line="276" w:lineRule="auto"/>
        <w:ind w:left="-567" w:firstLine="567"/>
        <w:jc w:val="both"/>
        <w:rPr>
          <w:sz w:val="22"/>
          <w:szCs w:val="22"/>
          <w:vertAlign w:val="superscript"/>
        </w:rPr>
      </w:pPr>
      <w:r w:rsidRPr="005433C1">
        <w:rPr>
          <w:sz w:val="22"/>
          <w:szCs w:val="22"/>
        </w:rPr>
        <w:t xml:space="preserve">При определении габаритов упаковки </w:t>
      </w:r>
      <w:r w:rsidR="005561B3" w:rsidRPr="005433C1">
        <w:rPr>
          <w:sz w:val="22"/>
          <w:szCs w:val="22"/>
        </w:rPr>
        <w:t>товара</w:t>
      </w:r>
      <w:r w:rsidRPr="005433C1">
        <w:rPr>
          <w:sz w:val="22"/>
          <w:szCs w:val="22"/>
        </w:rPr>
        <w:t xml:space="preserve"> и его веса с упаковкой необходимо учитывать удаленность Мест доставки и отсутствие мощных грузоподъемных средств в некоторых пунктах по пути следования </w:t>
      </w:r>
      <w:r w:rsidR="005561B3" w:rsidRPr="005433C1">
        <w:rPr>
          <w:sz w:val="22"/>
          <w:szCs w:val="22"/>
        </w:rPr>
        <w:t>товара</w:t>
      </w:r>
      <w:r w:rsidRPr="005433C1">
        <w:rPr>
          <w:sz w:val="22"/>
          <w:szCs w:val="22"/>
        </w:rPr>
        <w:t>.</w:t>
      </w:r>
    </w:p>
    <w:p w14:paraId="7944DD0B" w14:textId="77777777" w:rsidR="00A7043C" w:rsidRPr="005433C1" w:rsidRDefault="00A7043C" w:rsidP="005E2402">
      <w:pPr>
        <w:spacing w:line="276" w:lineRule="auto"/>
        <w:ind w:left="-567" w:firstLine="567"/>
        <w:jc w:val="both"/>
        <w:rPr>
          <w:sz w:val="22"/>
          <w:szCs w:val="22"/>
        </w:rPr>
      </w:pPr>
      <w:r w:rsidRPr="005433C1">
        <w:rPr>
          <w:sz w:val="22"/>
          <w:szCs w:val="22"/>
        </w:rPr>
        <w:t>4.2. Вся упаковка должна соответствовать требованиям законодательства Российской Федерации, иметь следующую маркировку:</w:t>
      </w:r>
    </w:p>
    <w:p w14:paraId="61E0F2DE" w14:textId="77777777" w:rsidR="00A7043C" w:rsidRPr="005433C1" w:rsidRDefault="00A7043C" w:rsidP="005E2402">
      <w:pPr>
        <w:spacing w:line="276" w:lineRule="auto"/>
        <w:ind w:left="-567" w:firstLine="567"/>
        <w:jc w:val="both"/>
        <w:rPr>
          <w:sz w:val="22"/>
          <w:szCs w:val="22"/>
        </w:rPr>
      </w:pPr>
      <w:r w:rsidRPr="005433C1">
        <w:rPr>
          <w:sz w:val="22"/>
          <w:szCs w:val="22"/>
        </w:rPr>
        <w:t xml:space="preserve">Наименование </w:t>
      </w:r>
      <w:r w:rsidR="005561B3" w:rsidRPr="005433C1">
        <w:rPr>
          <w:sz w:val="22"/>
          <w:szCs w:val="22"/>
        </w:rPr>
        <w:t>товара</w:t>
      </w:r>
      <w:r w:rsidRPr="005433C1">
        <w:rPr>
          <w:sz w:val="22"/>
          <w:szCs w:val="22"/>
        </w:rPr>
        <w:t>: _____________________</w:t>
      </w:r>
    </w:p>
    <w:p w14:paraId="0DD222DE" w14:textId="77777777" w:rsidR="00A7043C" w:rsidRPr="005433C1" w:rsidRDefault="00A7043C" w:rsidP="005E2402">
      <w:pPr>
        <w:spacing w:line="276" w:lineRule="auto"/>
        <w:ind w:left="-567" w:firstLine="567"/>
        <w:jc w:val="both"/>
        <w:rPr>
          <w:sz w:val="22"/>
          <w:szCs w:val="22"/>
          <w:vertAlign w:val="superscript"/>
        </w:rPr>
      </w:pPr>
      <w:r w:rsidRPr="005433C1">
        <w:rPr>
          <w:sz w:val="22"/>
          <w:szCs w:val="22"/>
        </w:rPr>
        <w:t>Контракт № ______________</w:t>
      </w:r>
    </w:p>
    <w:p w14:paraId="5190478F" w14:textId="77777777" w:rsidR="00A7043C" w:rsidRPr="005433C1" w:rsidRDefault="00A7043C" w:rsidP="005E2402">
      <w:pPr>
        <w:spacing w:line="276" w:lineRule="auto"/>
        <w:ind w:left="-567" w:firstLine="567"/>
        <w:jc w:val="both"/>
        <w:rPr>
          <w:sz w:val="22"/>
          <w:szCs w:val="22"/>
        </w:rPr>
      </w:pPr>
      <w:r w:rsidRPr="005433C1">
        <w:rPr>
          <w:sz w:val="22"/>
          <w:szCs w:val="22"/>
        </w:rPr>
        <w:t>Заказчик (название): ___________</w:t>
      </w:r>
    </w:p>
    <w:p w14:paraId="27161989" w14:textId="77777777" w:rsidR="00A7043C" w:rsidRPr="005433C1" w:rsidRDefault="00A7043C" w:rsidP="005E2402">
      <w:pPr>
        <w:spacing w:line="276" w:lineRule="auto"/>
        <w:ind w:left="-567" w:firstLine="567"/>
        <w:jc w:val="both"/>
        <w:rPr>
          <w:sz w:val="22"/>
          <w:szCs w:val="22"/>
        </w:rPr>
      </w:pPr>
      <w:r w:rsidRPr="005433C1">
        <w:rPr>
          <w:sz w:val="22"/>
          <w:szCs w:val="22"/>
        </w:rPr>
        <w:t>Поставщик (название компании): _________</w:t>
      </w:r>
    </w:p>
    <w:p w14:paraId="15DE556B" w14:textId="77777777" w:rsidR="00A7043C" w:rsidRPr="005433C1" w:rsidRDefault="00A7043C" w:rsidP="005E2402">
      <w:pPr>
        <w:spacing w:line="276" w:lineRule="auto"/>
        <w:ind w:left="-567" w:firstLine="567"/>
        <w:jc w:val="both"/>
        <w:rPr>
          <w:sz w:val="22"/>
          <w:szCs w:val="22"/>
        </w:rPr>
      </w:pPr>
      <w:r w:rsidRPr="005433C1">
        <w:rPr>
          <w:sz w:val="22"/>
          <w:szCs w:val="22"/>
        </w:rPr>
        <w:t>Получатель: ___________</w:t>
      </w:r>
    </w:p>
    <w:p w14:paraId="0D7FA9A3" w14:textId="77777777" w:rsidR="00A7043C" w:rsidRPr="005433C1" w:rsidRDefault="00A7043C" w:rsidP="005E2402">
      <w:pPr>
        <w:spacing w:line="276" w:lineRule="auto"/>
        <w:ind w:left="-567" w:firstLine="567"/>
        <w:jc w:val="both"/>
        <w:rPr>
          <w:sz w:val="22"/>
          <w:szCs w:val="22"/>
        </w:rPr>
      </w:pPr>
      <w:r w:rsidRPr="005433C1">
        <w:rPr>
          <w:sz w:val="22"/>
          <w:szCs w:val="22"/>
        </w:rPr>
        <w:t>Пункт назначения: _____________</w:t>
      </w:r>
    </w:p>
    <w:p w14:paraId="759B9BCB" w14:textId="77777777" w:rsidR="00A7043C" w:rsidRPr="005433C1" w:rsidRDefault="00A7043C" w:rsidP="005E2402">
      <w:pPr>
        <w:spacing w:line="276" w:lineRule="auto"/>
        <w:ind w:left="-567" w:firstLine="567"/>
        <w:jc w:val="both"/>
        <w:rPr>
          <w:sz w:val="22"/>
          <w:szCs w:val="22"/>
        </w:rPr>
      </w:pPr>
      <w:r w:rsidRPr="005433C1">
        <w:rPr>
          <w:sz w:val="22"/>
          <w:szCs w:val="22"/>
        </w:rPr>
        <w:t>Грузоотправитель: ______________</w:t>
      </w:r>
    </w:p>
    <w:p w14:paraId="6DB4A2D2" w14:textId="77777777" w:rsidR="00A7043C" w:rsidRPr="005433C1" w:rsidRDefault="00A7043C" w:rsidP="005E2402">
      <w:pPr>
        <w:spacing w:line="276" w:lineRule="auto"/>
        <w:ind w:left="-567" w:firstLine="567"/>
        <w:jc w:val="both"/>
        <w:rPr>
          <w:sz w:val="22"/>
          <w:szCs w:val="22"/>
        </w:rPr>
      </w:pPr>
      <w:r w:rsidRPr="005433C1">
        <w:rPr>
          <w:sz w:val="22"/>
          <w:szCs w:val="22"/>
        </w:rPr>
        <w:t>Ящик/контейнер № ______, всего ящиков/контейнеров _______</w:t>
      </w:r>
    </w:p>
    <w:p w14:paraId="45D737AB" w14:textId="77777777" w:rsidR="00A7043C" w:rsidRPr="005433C1" w:rsidRDefault="00A7043C" w:rsidP="005E2402">
      <w:pPr>
        <w:spacing w:line="276" w:lineRule="auto"/>
        <w:ind w:left="-567" w:firstLine="567"/>
        <w:jc w:val="both"/>
        <w:rPr>
          <w:sz w:val="22"/>
          <w:szCs w:val="22"/>
        </w:rPr>
      </w:pPr>
      <w:r w:rsidRPr="005433C1">
        <w:rPr>
          <w:sz w:val="22"/>
          <w:szCs w:val="22"/>
        </w:rPr>
        <w:t>Размеры (высота, длина, ширина) _________</w:t>
      </w:r>
    </w:p>
    <w:p w14:paraId="6C7F6BD1" w14:textId="77777777" w:rsidR="00A7043C" w:rsidRPr="005433C1" w:rsidRDefault="00A7043C" w:rsidP="005E2402">
      <w:pPr>
        <w:spacing w:line="276" w:lineRule="auto"/>
        <w:ind w:left="-567" w:firstLine="567"/>
        <w:jc w:val="both"/>
        <w:rPr>
          <w:sz w:val="22"/>
          <w:szCs w:val="22"/>
        </w:rPr>
      </w:pPr>
      <w:r w:rsidRPr="005433C1">
        <w:rPr>
          <w:sz w:val="22"/>
          <w:szCs w:val="22"/>
        </w:rPr>
        <w:t>Вес брутто _____ кг</w:t>
      </w:r>
    </w:p>
    <w:p w14:paraId="6F5822D0" w14:textId="77777777" w:rsidR="00A7043C" w:rsidRPr="005433C1" w:rsidRDefault="00A7043C" w:rsidP="005E2402">
      <w:pPr>
        <w:spacing w:line="276" w:lineRule="auto"/>
        <w:ind w:left="-567" w:firstLine="567"/>
        <w:jc w:val="both"/>
        <w:rPr>
          <w:sz w:val="22"/>
          <w:szCs w:val="22"/>
        </w:rPr>
      </w:pPr>
      <w:r w:rsidRPr="005433C1">
        <w:rPr>
          <w:sz w:val="22"/>
          <w:szCs w:val="22"/>
        </w:rPr>
        <w:t>Вес нетто    _____ кг</w:t>
      </w:r>
    </w:p>
    <w:p w14:paraId="233C895D" w14:textId="77777777" w:rsidR="00A7043C" w:rsidRPr="005433C1" w:rsidRDefault="00A7043C" w:rsidP="005E2402">
      <w:pPr>
        <w:spacing w:line="276" w:lineRule="auto"/>
        <w:ind w:left="-567" w:firstLine="567"/>
        <w:jc w:val="both"/>
        <w:rPr>
          <w:sz w:val="22"/>
          <w:szCs w:val="22"/>
        </w:rPr>
      </w:pPr>
      <w:r w:rsidRPr="005433C1">
        <w:rPr>
          <w:sz w:val="22"/>
          <w:szCs w:val="22"/>
        </w:rPr>
        <w:t xml:space="preserve">4.3. Два экземпляра упаковочного листа с описанием </w:t>
      </w:r>
      <w:r w:rsidR="005561B3" w:rsidRPr="005433C1">
        <w:rPr>
          <w:sz w:val="22"/>
          <w:szCs w:val="22"/>
        </w:rPr>
        <w:t>товара</w:t>
      </w:r>
      <w:r w:rsidRPr="005433C1">
        <w:rPr>
          <w:sz w:val="22"/>
          <w:szCs w:val="22"/>
        </w:rPr>
        <w:t xml:space="preserve">, указанием веса нетто, веса брутто, количества, указанием номера и даты Контракта, с приложением документации на </w:t>
      </w:r>
      <w:r w:rsidR="005561B3" w:rsidRPr="005433C1">
        <w:rPr>
          <w:sz w:val="22"/>
          <w:szCs w:val="22"/>
        </w:rPr>
        <w:t xml:space="preserve">товар </w:t>
      </w:r>
      <w:r w:rsidRPr="005433C1">
        <w:rPr>
          <w:sz w:val="22"/>
          <w:szCs w:val="22"/>
        </w:rPr>
        <w:t xml:space="preserve"> должны сопровождать каждый ящик/контейнер. Один упаковочный лист должен находиться внутри ящика/контейнера, другой крепится с внешней стороны в водонепроницаемом конверте.</w:t>
      </w:r>
    </w:p>
    <w:p w14:paraId="646E7BBE" w14:textId="77777777" w:rsidR="00A7043C" w:rsidRPr="005433C1" w:rsidRDefault="00A7043C" w:rsidP="005E2402">
      <w:pPr>
        <w:spacing w:line="276" w:lineRule="auto"/>
        <w:ind w:left="-567" w:firstLine="567"/>
        <w:jc w:val="both"/>
        <w:rPr>
          <w:sz w:val="22"/>
          <w:szCs w:val="22"/>
        </w:rPr>
      </w:pPr>
      <w:r w:rsidRPr="005433C1">
        <w:rPr>
          <w:sz w:val="22"/>
          <w:szCs w:val="22"/>
        </w:rPr>
        <w:lastRenderedPageBreak/>
        <w:t>4.4. Упаковка и маркировка на упаковке, а также документация внутри и вне упаковки должны строго соответствовать специальным требованиям, установленным в Технических требованиях (приложение № 2 к Контракту).</w:t>
      </w:r>
    </w:p>
    <w:p w14:paraId="7D8E0262" w14:textId="77777777" w:rsidR="00A7043C" w:rsidRPr="005433C1" w:rsidRDefault="00A7043C" w:rsidP="005E2402">
      <w:pPr>
        <w:spacing w:before="120" w:line="276" w:lineRule="auto"/>
        <w:ind w:left="-567" w:firstLine="567"/>
        <w:jc w:val="center"/>
        <w:rPr>
          <w:b/>
          <w:sz w:val="22"/>
          <w:szCs w:val="22"/>
          <w:vertAlign w:val="superscript"/>
        </w:rPr>
      </w:pPr>
      <w:r w:rsidRPr="005433C1">
        <w:rPr>
          <w:b/>
          <w:sz w:val="22"/>
          <w:szCs w:val="22"/>
        </w:rPr>
        <w:t xml:space="preserve">5. Порядок поставки </w:t>
      </w:r>
      <w:r w:rsidR="00305B4B" w:rsidRPr="005433C1">
        <w:rPr>
          <w:b/>
          <w:sz w:val="22"/>
          <w:szCs w:val="22"/>
        </w:rPr>
        <w:t>товара</w:t>
      </w:r>
      <w:r w:rsidRPr="005433C1">
        <w:rPr>
          <w:b/>
          <w:sz w:val="22"/>
          <w:szCs w:val="22"/>
        </w:rPr>
        <w:t xml:space="preserve"> и документация</w:t>
      </w:r>
    </w:p>
    <w:p w14:paraId="4BFE6C0D" w14:textId="77777777" w:rsidR="00A7043C" w:rsidRPr="005433C1" w:rsidRDefault="00A7043C" w:rsidP="005E2402">
      <w:pPr>
        <w:spacing w:line="276" w:lineRule="auto"/>
        <w:ind w:left="-567" w:firstLine="567"/>
        <w:jc w:val="both"/>
        <w:rPr>
          <w:sz w:val="22"/>
          <w:szCs w:val="22"/>
        </w:rPr>
      </w:pPr>
      <w:r w:rsidRPr="005433C1">
        <w:rPr>
          <w:sz w:val="22"/>
          <w:szCs w:val="22"/>
        </w:rPr>
        <w:t xml:space="preserve">5.1. Поставка </w:t>
      </w:r>
      <w:r w:rsidR="00305B4B" w:rsidRPr="005433C1">
        <w:rPr>
          <w:sz w:val="22"/>
          <w:szCs w:val="22"/>
        </w:rPr>
        <w:t xml:space="preserve"> товара </w:t>
      </w:r>
      <w:r w:rsidRPr="005433C1">
        <w:rPr>
          <w:sz w:val="22"/>
          <w:szCs w:val="22"/>
        </w:rPr>
        <w:t xml:space="preserve"> осуществляется Поставщиком в </w:t>
      </w:r>
      <w:r w:rsidR="009C4A4B" w:rsidRPr="005433C1">
        <w:rPr>
          <w:sz w:val="22"/>
          <w:szCs w:val="22"/>
        </w:rPr>
        <w:t xml:space="preserve"> </w:t>
      </w:r>
      <w:r w:rsidRPr="005433C1">
        <w:rPr>
          <w:sz w:val="22"/>
          <w:szCs w:val="22"/>
        </w:rPr>
        <w:t xml:space="preserve">Место доставки </w:t>
      </w:r>
      <w:r w:rsidR="00C74108" w:rsidRPr="005433C1">
        <w:rPr>
          <w:sz w:val="22"/>
          <w:szCs w:val="22"/>
        </w:rPr>
        <w:t>на условиях, предусмотренных пунктом 1.3 Контракта</w:t>
      </w:r>
      <w:r w:rsidRPr="005433C1">
        <w:rPr>
          <w:sz w:val="22"/>
          <w:szCs w:val="22"/>
        </w:rPr>
        <w:t>.</w:t>
      </w:r>
    </w:p>
    <w:p w14:paraId="7A8411B3" w14:textId="77777777" w:rsidR="00A7043C" w:rsidRPr="005433C1" w:rsidRDefault="00A7043C" w:rsidP="005E2402">
      <w:pPr>
        <w:widowControl w:val="0"/>
        <w:spacing w:line="276" w:lineRule="auto"/>
        <w:ind w:left="-567" w:firstLine="567"/>
        <w:jc w:val="both"/>
        <w:rPr>
          <w:sz w:val="22"/>
          <w:szCs w:val="22"/>
        </w:rPr>
      </w:pPr>
      <w:r w:rsidRPr="005433C1">
        <w:rPr>
          <w:sz w:val="22"/>
          <w:szCs w:val="22"/>
        </w:rPr>
        <w:t xml:space="preserve">Поставщик за </w:t>
      </w:r>
      <w:r w:rsidR="00F80F65" w:rsidRPr="005433C1">
        <w:rPr>
          <w:sz w:val="22"/>
          <w:szCs w:val="22"/>
        </w:rPr>
        <w:t>1</w:t>
      </w:r>
      <w:r w:rsidRPr="005433C1">
        <w:rPr>
          <w:sz w:val="22"/>
          <w:szCs w:val="22"/>
        </w:rPr>
        <w:t xml:space="preserve"> д</w:t>
      </w:r>
      <w:r w:rsidR="00F80F65" w:rsidRPr="005433C1">
        <w:rPr>
          <w:sz w:val="22"/>
          <w:szCs w:val="22"/>
        </w:rPr>
        <w:t>е</w:t>
      </w:r>
      <w:r w:rsidRPr="005433C1">
        <w:rPr>
          <w:sz w:val="22"/>
          <w:szCs w:val="22"/>
        </w:rPr>
        <w:t>н</w:t>
      </w:r>
      <w:r w:rsidR="00F80F65" w:rsidRPr="005433C1">
        <w:rPr>
          <w:sz w:val="22"/>
          <w:szCs w:val="22"/>
        </w:rPr>
        <w:t>ь</w:t>
      </w:r>
      <w:r w:rsidRPr="005433C1">
        <w:rPr>
          <w:sz w:val="22"/>
          <w:szCs w:val="22"/>
        </w:rPr>
        <w:t xml:space="preserve"> до осуществления поставки </w:t>
      </w:r>
      <w:r w:rsidR="00305B4B" w:rsidRPr="005433C1">
        <w:rPr>
          <w:sz w:val="22"/>
          <w:szCs w:val="22"/>
        </w:rPr>
        <w:t xml:space="preserve">товара </w:t>
      </w:r>
      <w:r w:rsidRPr="005433C1">
        <w:rPr>
          <w:sz w:val="22"/>
          <w:szCs w:val="22"/>
        </w:rPr>
        <w:t xml:space="preserve"> направляет в адрес Получателей уведомление о времени доставки </w:t>
      </w:r>
      <w:r w:rsidR="00305B4B" w:rsidRPr="005433C1">
        <w:rPr>
          <w:sz w:val="22"/>
          <w:szCs w:val="22"/>
        </w:rPr>
        <w:t>товара</w:t>
      </w:r>
      <w:r w:rsidRPr="005433C1">
        <w:rPr>
          <w:sz w:val="22"/>
          <w:szCs w:val="22"/>
        </w:rPr>
        <w:t xml:space="preserve"> в Место доставки.</w:t>
      </w:r>
    </w:p>
    <w:p w14:paraId="37A7FE35" w14:textId="77777777" w:rsidR="00A7043C" w:rsidRPr="005433C1" w:rsidRDefault="00A7043C" w:rsidP="005E2402">
      <w:pPr>
        <w:widowControl w:val="0"/>
        <w:spacing w:line="276" w:lineRule="auto"/>
        <w:ind w:left="-567" w:firstLine="567"/>
        <w:jc w:val="both"/>
        <w:rPr>
          <w:sz w:val="22"/>
          <w:szCs w:val="22"/>
        </w:rPr>
      </w:pPr>
      <w:r w:rsidRPr="005433C1">
        <w:rPr>
          <w:sz w:val="22"/>
          <w:szCs w:val="22"/>
        </w:rPr>
        <w:t xml:space="preserve">5.2. Фактической датой поставки считается дата, указанная в Акте приема-передачи </w:t>
      </w:r>
      <w:r w:rsidR="00305B4B" w:rsidRPr="005433C1">
        <w:rPr>
          <w:sz w:val="22"/>
          <w:szCs w:val="22"/>
        </w:rPr>
        <w:t>товара</w:t>
      </w:r>
      <w:r w:rsidRPr="005433C1">
        <w:rPr>
          <w:sz w:val="22"/>
          <w:szCs w:val="22"/>
        </w:rPr>
        <w:t xml:space="preserve"> (приложение № 3 к Контракту).</w:t>
      </w:r>
    </w:p>
    <w:p w14:paraId="42D00C99" w14:textId="77777777" w:rsidR="00A7043C" w:rsidRPr="005433C1" w:rsidRDefault="00A7043C" w:rsidP="005E2402">
      <w:pPr>
        <w:spacing w:line="276" w:lineRule="auto"/>
        <w:ind w:left="-567" w:firstLine="567"/>
        <w:jc w:val="both"/>
        <w:rPr>
          <w:sz w:val="22"/>
          <w:szCs w:val="22"/>
        </w:rPr>
      </w:pPr>
      <w:r w:rsidRPr="005433C1">
        <w:rPr>
          <w:sz w:val="22"/>
          <w:szCs w:val="22"/>
        </w:rPr>
        <w:t xml:space="preserve">5.3. При поставке </w:t>
      </w:r>
      <w:r w:rsidR="00305B4B" w:rsidRPr="005433C1">
        <w:rPr>
          <w:sz w:val="22"/>
          <w:szCs w:val="22"/>
        </w:rPr>
        <w:t>товара</w:t>
      </w:r>
      <w:r w:rsidRPr="005433C1">
        <w:rPr>
          <w:sz w:val="22"/>
          <w:szCs w:val="22"/>
        </w:rPr>
        <w:t xml:space="preserve"> Поставщик представляет следующую документацию:</w:t>
      </w:r>
    </w:p>
    <w:p w14:paraId="42801F26" w14:textId="77777777" w:rsidR="00A7043C" w:rsidRPr="005433C1" w:rsidRDefault="00A7043C" w:rsidP="005E2402">
      <w:pPr>
        <w:spacing w:line="276" w:lineRule="auto"/>
        <w:ind w:left="-567" w:firstLine="567"/>
        <w:jc w:val="both"/>
        <w:rPr>
          <w:sz w:val="22"/>
          <w:szCs w:val="22"/>
        </w:rPr>
      </w:pPr>
      <w:r w:rsidRPr="005433C1">
        <w:rPr>
          <w:sz w:val="22"/>
          <w:szCs w:val="22"/>
        </w:rPr>
        <w:t xml:space="preserve">а) копию регистрационного удостоверения на </w:t>
      </w:r>
      <w:r w:rsidR="00305B4B" w:rsidRPr="005433C1">
        <w:rPr>
          <w:sz w:val="22"/>
          <w:szCs w:val="22"/>
        </w:rPr>
        <w:t>товар</w:t>
      </w:r>
      <w:r w:rsidRPr="005433C1">
        <w:rPr>
          <w:sz w:val="22"/>
          <w:szCs w:val="22"/>
        </w:rPr>
        <w:t>, выданного Федеральной службы по надзору в сфере здравоохранения и социального развития (Министерства здравоохранения Российской Федерации, Министерства здравоохранения и социального развития Российской Федерации);</w:t>
      </w:r>
    </w:p>
    <w:p w14:paraId="4837DF47" w14:textId="77777777" w:rsidR="00A7043C" w:rsidRPr="005433C1" w:rsidRDefault="00A7043C" w:rsidP="005E2402">
      <w:pPr>
        <w:spacing w:line="276" w:lineRule="auto"/>
        <w:ind w:left="-567" w:firstLine="567"/>
        <w:jc w:val="both"/>
        <w:rPr>
          <w:sz w:val="22"/>
          <w:szCs w:val="22"/>
        </w:rPr>
      </w:pPr>
      <w:r w:rsidRPr="005433C1">
        <w:rPr>
          <w:sz w:val="22"/>
          <w:szCs w:val="22"/>
        </w:rPr>
        <w:t>б) </w:t>
      </w:r>
      <w:r w:rsidRPr="005433C1">
        <w:rPr>
          <w:rFonts w:eastAsia="Calibri"/>
          <w:sz w:val="22"/>
          <w:szCs w:val="22"/>
          <w:lang w:eastAsia="en-US"/>
        </w:rPr>
        <w:t xml:space="preserve">техническую и (или) эксплуатационную документацию производителя (изготовителя) </w:t>
      </w:r>
      <w:r w:rsidR="00305B4B" w:rsidRPr="005433C1">
        <w:rPr>
          <w:rFonts w:eastAsia="Calibri"/>
          <w:sz w:val="22"/>
          <w:szCs w:val="22"/>
          <w:lang w:eastAsia="en-US"/>
        </w:rPr>
        <w:t>товара</w:t>
      </w:r>
      <w:r w:rsidRPr="005433C1">
        <w:rPr>
          <w:sz w:val="22"/>
          <w:szCs w:val="22"/>
        </w:rPr>
        <w:t xml:space="preserve"> на русском языке;</w:t>
      </w:r>
    </w:p>
    <w:p w14:paraId="227D84E8" w14:textId="77777777" w:rsidR="00A7043C" w:rsidRPr="005433C1" w:rsidRDefault="00A7043C" w:rsidP="005E2402">
      <w:pPr>
        <w:spacing w:line="276" w:lineRule="auto"/>
        <w:ind w:left="-567" w:firstLine="567"/>
        <w:jc w:val="both"/>
        <w:rPr>
          <w:sz w:val="22"/>
          <w:szCs w:val="22"/>
        </w:rPr>
      </w:pPr>
      <w:r w:rsidRPr="005433C1">
        <w:rPr>
          <w:sz w:val="22"/>
          <w:szCs w:val="22"/>
        </w:rPr>
        <w:t>в) товарную накладную или универсальный передаточный документ, оформленных в установленном порядке в двух экземплярах (один экземпляр для Заказчика и один экземпляр для Поставщика);</w:t>
      </w:r>
    </w:p>
    <w:p w14:paraId="44607127" w14:textId="77777777" w:rsidR="00A7043C" w:rsidRPr="005433C1" w:rsidRDefault="00A7043C" w:rsidP="005E2402">
      <w:pPr>
        <w:spacing w:line="276" w:lineRule="auto"/>
        <w:ind w:left="-567" w:firstLine="567"/>
        <w:jc w:val="both"/>
        <w:rPr>
          <w:sz w:val="22"/>
          <w:szCs w:val="22"/>
        </w:rPr>
      </w:pPr>
      <w:r w:rsidRPr="005433C1">
        <w:rPr>
          <w:sz w:val="22"/>
          <w:szCs w:val="22"/>
        </w:rPr>
        <w:t xml:space="preserve">г) Акт приема-передачи </w:t>
      </w:r>
      <w:r w:rsidR="00305B4B" w:rsidRPr="005433C1">
        <w:rPr>
          <w:sz w:val="22"/>
          <w:szCs w:val="22"/>
        </w:rPr>
        <w:t>товара</w:t>
      </w:r>
      <w:r w:rsidRPr="005433C1">
        <w:rPr>
          <w:sz w:val="22"/>
          <w:szCs w:val="22"/>
        </w:rPr>
        <w:t xml:space="preserve"> (приложение № 3 к Контракту) в двух экземплярах (один экземпляр для Заказчика и один экземпляр для Поставщика);</w:t>
      </w:r>
    </w:p>
    <w:p w14:paraId="42E1B9D6" w14:textId="77777777" w:rsidR="00A7043C" w:rsidRPr="005433C1" w:rsidRDefault="00B75CA3" w:rsidP="005E2402">
      <w:pPr>
        <w:spacing w:line="276" w:lineRule="auto"/>
        <w:ind w:left="-567" w:firstLine="567"/>
        <w:jc w:val="both"/>
        <w:rPr>
          <w:sz w:val="22"/>
          <w:szCs w:val="22"/>
        </w:rPr>
      </w:pPr>
      <w:r w:rsidRPr="005433C1">
        <w:rPr>
          <w:sz w:val="22"/>
          <w:szCs w:val="22"/>
        </w:rPr>
        <w:t>д</w:t>
      </w:r>
      <w:r w:rsidR="00A7043C" w:rsidRPr="005433C1">
        <w:rPr>
          <w:sz w:val="22"/>
          <w:szCs w:val="22"/>
        </w:rPr>
        <w:t xml:space="preserve">) копию документа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подтверждающего соответствие </w:t>
      </w:r>
      <w:r w:rsidR="00305B4B" w:rsidRPr="005433C1">
        <w:rPr>
          <w:sz w:val="22"/>
          <w:szCs w:val="22"/>
        </w:rPr>
        <w:t xml:space="preserve">  товара,</w:t>
      </w:r>
      <w:r w:rsidR="00A7043C" w:rsidRPr="005433C1">
        <w:rPr>
          <w:sz w:val="22"/>
          <w:szCs w:val="22"/>
        </w:rPr>
        <w:t xml:space="preserve"> выданного уполномоченными органами (организациями) (при наличии).</w:t>
      </w:r>
    </w:p>
    <w:p w14:paraId="68A32A52" w14:textId="77777777" w:rsidR="00A7043C" w:rsidRPr="005433C1" w:rsidRDefault="00A7043C" w:rsidP="005E2402">
      <w:pPr>
        <w:spacing w:before="120" w:line="276" w:lineRule="auto"/>
        <w:ind w:left="-567" w:firstLine="567"/>
        <w:jc w:val="center"/>
        <w:rPr>
          <w:b/>
          <w:sz w:val="22"/>
          <w:szCs w:val="22"/>
          <w:vertAlign w:val="superscript"/>
        </w:rPr>
      </w:pPr>
      <w:r w:rsidRPr="005433C1">
        <w:rPr>
          <w:b/>
          <w:sz w:val="22"/>
          <w:szCs w:val="22"/>
        </w:rPr>
        <w:t xml:space="preserve">6. Порядок приемки </w:t>
      </w:r>
      <w:r w:rsidR="00B81DFA" w:rsidRPr="005433C1">
        <w:rPr>
          <w:b/>
          <w:sz w:val="22"/>
          <w:szCs w:val="22"/>
        </w:rPr>
        <w:t>товара</w:t>
      </w:r>
      <w:r w:rsidRPr="005433C1">
        <w:rPr>
          <w:b/>
          <w:sz w:val="22"/>
          <w:szCs w:val="22"/>
        </w:rPr>
        <w:t xml:space="preserve"> </w:t>
      </w:r>
    </w:p>
    <w:p w14:paraId="569B74FD" w14:textId="77777777" w:rsidR="00A7043C" w:rsidRPr="005433C1" w:rsidRDefault="00A7043C" w:rsidP="005E2402">
      <w:pPr>
        <w:spacing w:line="276" w:lineRule="auto"/>
        <w:ind w:left="-567" w:firstLine="567"/>
        <w:jc w:val="both"/>
        <w:rPr>
          <w:sz w:val="22"/>
          <w:szCs w:val="22"/>
        </w:rPr>
      </w:pPr>
      <w:r w:rsidRPr="005433C1">
        <w:rPr>
          <w:sz w:val="22"/>
          <w:szCs w:val="22"/>
        </w:rPr>
        <w:t xml:space="preserve">6.1. Приемка поставленного </w:t>
      </w:r>
      <w:r w:rsidR="00305B4B" w:rsidRPr="005433C1">
        <w:rPr>
          <w:sz w:val="22"/>
          <w:szCs w:val="22"/>
        </w:rPr>
        <w:t>товара</w:t>
      </w:r>
      <w:r w:rsidRPr="005433C1">
        <w:rPr>
          <w:sz w:val="22"/>
          <w:szCs w:val="22"/>
        </w:rPr>
        <w:t xml:space="preserve"> осуществляется в ходе передачи </w:t>
      </w:r>
      <w:r w:rsidR="00305B4B" w:rsidRPr="005433C1">
        <w:rPr>
          <w:sz w:val="22"/>
          <w:szCs w:val="22"/>
        </w:rPr>
        <w:t>товара</w:t>
      </w:r>
      <w:r w:rsidRPr="005433C1">
        <w:rPr>
          <w:sz w:val="22"/>
          <w:szCs w:val="22"/>
        </w:rPr>
        <w:t xml:space="preserve"> Заказчику в Месте доставки и включает в себя следующее:</w:t>
      </w:r>
    </w:p>
    <w:p w14:paraId="24E3E8A6" w14:textId="77777777" w:rsidR="00A7043C" w:rsidRPr="005433C1" w:rsidRDefault="00A7043C" w:rsidP="005E2402">
      <w:pPr>
        <w:spacing w:line="276" w:lineRule="auto"/>
        <w:ind w:left="-567" w:firstLine="567"/>
        <w:jc w:val="both"/>
        <w:rPr>
          <w:sz w:val="22"/>
          <w:szCs w:val="22"/>
        </w:rPr>
      </w:pPr>
      <w:r w:rsidRPr="005433C1">
        <w:rPr>
          <w:sz w:val="22"/>
          <w:szCs w:val="22"/>
        </w:rPr>
        <w:t xml:space="preserve">а) проверку по упаковочным листам номенклатуры поставленного </w:t>
      </w:r>
      <w:r w:rsidR="00305B4B" w:rsidRPr="005433C1">
        <w:rPr>
          <w:sz w:val="22"/>
          <w:szCs w:val="22"/>
        </w:rPr>
        <w:t xml:space="preserve">товара </w:t>
      </w:r>
      <w:r w:rsidRPr="005433C1">
        <w:rPr>
          <w:sz w:val="22"/>
          <w:szCs w:val="22"/>
        </w:rPr>
        <w:t xml:space="preserve"> на соответствие Спецификации (приложение № 1 к Контракту) и Техническим требованиям (приложение № 2 к Контракту);</w:t>
      </w:r>
    </w:p>
    <w:p w14:paraId="566100DE" w14:textId="77777777" w:rsidR="00A7043C" w:rsidRPr="005433C1" w:rsidRDefault="00A7043C" w:rsidP="005E2402">
      <w:pPr>
        <w:spacing w:line="276" w:lineRule="auto"/>
        <w:ind w:left="-567" w:firstLine="567"/>
        <w:jc w:val="both"/>
        <w:rPr>
          <w:sz w:val="22"/>
          <w:szCs w:val="22"/>
        </w:rPr>
      </w:pPr>
      <w:r w:rsidRPr="005433C1">
        <w:rPr>
          <w:sz w:val="22"/>
          <w:szCs w:val="22"/>
        </w:rPr>
        <w:t>б) проверку полноты и правильности оформления комплекта сопроводительных документов в соответствии с условиями Контракта;</w:t>
      </w:r>
    </w:p>
    <w:p w14:paraId="626B394F" w14:textId="77777777" w:rsidR="00A7043C" w:rsidRPr="005433C1" w:rsidRDefault="00A7043C" w:rsidP="005E2402">
      <w:pPr>
        <w:spacing w:line="276" w:lineRule="auto"/>
        <w:ind w:left="-567" w:firstLine="567"/>
        <w:jc w:val="both"/>
        <w:rPr>
          <w:sz w:val="22"/>
          <w:szCs w:val="22"/>
        </w:rPr>
      </w:pPr>
      <w:r w:rsidRPr="005433C1">
        <w:rPr>
          <w:sz w:val="22"/>
          <w:szCs w:val="22"/>
        </w:rPr>
        <w:t>в)</w:t>
      </w:r>
      <w:r w:rsidRPr="005433C1">
        <w:rPr>
          <w:sz w:val="22"/>
          <w:szCs w:val="22"/>
          <w:lang w:val="en-US"/>
        </w:rPr>
        <w:t> </w:t>
      </w:r>
      <w:r w:rsidRPr="005433C1">
        <w:rPr>
          <w:sz w:val="22"/>
          <w:szCs w:val="22"/>
        </w:rPr>
        <w:t xml:space="preserve">контроль наличия/отсутствия внешних повреждений оригинальной упаковки </w:t>
      </w:r>
      <w:r w:rsidR="00305B4B" w:rsidRPr="005433C1">
        <w:rPr>
          <w:sz w:val="22"/>
          <w:szCs w:val="22"/>
        </w:rPr>
        <w:t>товара</w:t>
      </w:r>
      <w:r w:rsidRPr="005433C1">
        <w:rPr>
          <w:sz w:val="22"/>
          <w:szCs w:val="22"/>
        </w:rPr>
        <w:t>;</w:t>
      </w:r>
    </w:p>
    <w:p w14:paraId="468284C9" w14:textId="77777777" w:rsidR="00A7043C" w:rsidRPr="005433C1" w:rsidRDefault="00A7043C" w:rsidP="005E2402">
      <w:pPr>
        <w:spacing w:line="276" w:lineRule="auto"/>
        <w:ind w:left="-567" w:firstLine="567"/>
        <w:jc w:val="both"/>
        <w:rPr>
          <w:sz w:val="22"/>
          <w:szCs w:val="22"/>
        </w:rPr>
      </w:pPr>
      <w:r w:rsidRPr="005433C1">
        <w:rPr>
          <w:sz w:val="22"/>
          <w:szCs w:val="22"/>
        </w:rPr>
        <w:t xml:space="preserve">г) проверку наличия необходимых документов (копий документов) на </w:t>
      </w:r>
      <w:r w:rsidR="00305B4B" w:rsidRPr="005433C1">
        <w:rPr>
          <w:sz w:val="22"/>
          <w:szCs w:val="22"/>
        </w:rPr>
        <w:t>товар</w:t>
      </w:r>
      <w:r w:rsidRPr="005433C1">
        <w:rPr>
          <w:sz w:val="22"/>
          <w:szCs w:val="22"/>
        </w:rPr>
        <w:t xml:space="preserve">: регистрационных удостоверений, документа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подтверждающего соответствие </w:t>
      </w:r>
      <w:r w:rsidR="00305B4B" w:rsidRPr="005433C1">
        <w:rPr>
          <w:sz w:val="22"/>
          <w:szCs w:val="22"/>
        </w:rPr>
        <w:t>товара</w:t>
      </w:r>
      <w:r w:rsidRPr="005433C1">
        <w:rPr>
          <w:sz w:val="22"/>
          <w:szCs w:val="22"/>
        </w:rPr>
        <w:t>, выданного уполномоченными органами (организациями) (при наличии);</w:t>
      </w:r>
    </w:p>
    <w:p w14:paraId="182CDAE1" w14:textId="77777777" w:rsidR="00A7043C" w:rsidRPr="005433C1" w:rsidRDefault="00A7043C" w:rsidP="005E2402">
      <w:pPr>
        <w:spacing w:line="276" w:lineRule="auto"/>
        <w:ind w:left="-567" w:firstLine="567"/>
        <w:jc w:val="both"/>
        <w:rPr>
          <w:sz w:val="22"/>
          <w:szCs w:val="22"/>
        </w:rPr>
      </w:pPr>
      <w:r w:rsidRPr="005433C1">
        <w:rPr>
          <w:sz w:val="22"/>
          <w:szCs w:val="22"/>
        </w:rPr>
        <w:t xml:space="preserve">д) проверку наличия технической и (или) эксплуатационной документации производителя (изготовителя) </w:t>
      </w:r>
      <w:r w:rsidR="00305B4B" w:rsidRPr="005433C1">
        <w:rPr>
          <w:sz w:val="22"/>
          <w:szCs w:val="22"/>
        </w:rPr>
        <w:t>товара</w:t>
      </w:r>
      <w:r w:rsidRPr="005433C1">
        <w:rPr>
          <w:sz w:val="22"/>
          <w:szCs w:val="22"/>
        </w:rPr>
        <w:t xml:space="preserve"> на русском языке;</w:t>
      </w:r>
    </w:p>
    <w:p w14:paraId="0BD5A4A3" w14:textId="77777777" w:rsidR="00A7043C" w:rsidRPr="005433C1" w:rsidRDefault="00A7043C" w:rsidP="005E2402">
      <w:pPr>
        <w:spacing w:line="276" w:lineRule="auto"/>
        <w:ind w:left="-567" w:firstLine="567"/>
        <w:jc w:val="both"/>
        <w:rPr>
          <w:sz w:val="22"/>
          <w:szCs w:val="22"/>
        </w:rPr>
      </w:pPr>
      <w:r w:rsidRPr="005433C1">
        <w:rPr>
          <w:sz w:val="22"/>
          <w:szCs w:val="22"/>
        </w:rPr>
        <w:t xml:space="preserve">е) проверку комплектности и целостности поставленного </w:t>
      </w:r>
      <w:r w:rsidR="00305B4B" w:rsidRPr="005433C1">
        <w:rPr>
          <w:sz w:val="22"/>
          <w:szCs w:val="22"/>
        </w:rPr>
        <w:t>товара</w:t>
      </w:r>
      <w:r w:rsidRPr="005433C1">
        <w:rPr>
          <w:sz w:val="22"/>
          <w:szCs w:val="22"/>
        </w:rPr>
        <w:t>.</w:t>
      </w:r>
    </w:p>
    <w:p w14:paraId="1E19ABDA" w14:textId="77777777" w:rsidR="00A7043C" w:rsidRPr="005433C1" w:rsidRDefault="00A7043C" w:rsidP="005E2402">
      <w:pPr>
        <w:spacing w:line="276" w:lineRule="auto"/>
        <w:ind w:left="-567" w:firstLine="567"/>
        <w:jc w:val="both"/>
        <w:rPr>
          <w:sz w:val="22"/>
          <w:szCs w:val="22"/>
        </w:rPr>
      </w:pPr>
      <w:r w:rsidRPr="005433C1">
        <w:rPr>
          <w:sz w:val="22"/>
          <w:szCs w:val="22"/>
        </w:rPr>
        <w:t xml:space="preserve">Приемка </w:t>
      </w:r>
      <w:r w:rsidR="00305B4B" w:rsidRPr="005433C1">
        <w:rPr>
          <w:sz w:val="22"/>
          <w:szCs w:val="22"/>
        </w:rPr>
        <w:t>товара</w:t>
      </w:r>
      <w:r w:rsidRPr="005433C1">
        <w:rPr>
          <w:sz w:val="22"/>
          <w:szCs w:val="22"/>
        </w:rPr>
        <w:t xml:space="preserve"> осуществляется в соответствии с требованиями законодательства Российской Федерации.</w:t>
      </w:r>
    </w:p>
    <w:p w14:paraId="59E28B3B" w14:textId="77777777" w:rsidR="00A7043C" w:rsidRPr="005433C1" w:rsidRDefault="00A7043C" w:rsidP="005E2402">
      <w:pPr>
        <w:spacing w:line="276" w:lineRule="auto"/>
        <w:ind w:left="-567" w:firstLine="567"/>
        <w:jc w:val="both"/>
        <w:rPr>
          <w:sz w:val="22"/>
          <w:szCs w:val="22"/>
        </w:rPr>
      </w:pPr>
      <w:r w:rsidRPr="005433C1">
        <w:rPr>
          <w:sz w:val="22"/>
          <w:szCs w:val="22"/>
        </w:rPr>
        <w:t xml:space="preserve">По факту приемки </w:t>
      </w:r>
      <w:r w:rsidR="00305B4B" w:rsidRPr="005433C1">
        <w:rPr>
          <w:sz w:val="22"/>
          <w:szCs w:val="22"/>
        </w:rPr>
        <w:t>товара</w:t>
      </w:r>
      <w:r w:rsidRPr="005433C1">
        <w:rPr>
          <w:sz w:val="22"/>
          <w:szCs w:val="22"/>
        </w:rPr>
        <w:t xml:space="preserve"> Поставщик и Заказчик подписывают Акт приема-передачи </w:t>
      </w:r>
      <w:r w:rsidR="00305B4B" w:rsidRPr="005433C1">
        <w:rPr>
          <w:sz w:val="22"/>
          <w:szCs w:val="22"/>
        </w:rPr>
        <w:t xml:space="preserve"> товара</w:t>
      </w:r>
      <w:r w:rsidRPr="005433C1">
        <w:rPr>
          <w:sz w:val="22"/>
          <w:szCs w:val="22"/>
        </w:rPr>
        <w:t xml:space="preserve"> (приложение № 3 к Контракту). </w:t>
      </w:r>
    </w:p>
    <w:p w14:paraId="630449BF" w14:textId="77777777" w:rsidR="00A7043C" w:rsidRPr="005433C1" w:rsidRDefault="00A7043C" w:rsidP="005E2402">
      <w:pPr>
        <w:spacing w:line="276" w:lineRule="auto"/>
        <w:ind w:left="-567" w:firstLine="567"/>
        <w:jc w:val="both"/>
        <w:rPr>
          <w:rFonts w:eastAsia="Calibri"/>
          <w:sz w:val="22"/>
          <w:szCs w:val="22"/>
          <w:lang w:eastAsia="en-US"/>
        </w:rPr>
      </w:pPr>
      <w:r w:rsidRPr="005433C1">
        <w:rPr>
          <w:rFonts w:eastAsia="Calibri"/>
          <w:sz w:val="22"/>
          <w:szCs w:val="22"/>
          <w:lang w:eastAsia="en-US"/>
        </w:rP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w:t>
      </w:r>
      <w:r w:rsidR="00305B4B" w:rsidRPr="005433C1">
        <w:rPr>
          <w:rFonts w:eastAsia="Calibri"/>
          <w:sz w:val="22"/>
          <w:szCs w:val="22"/>
          <w:lang w:eastAsia="en-US"/>
        </w:rPr>
        <w:t>товара</w:t>
      </w:r>
      <w:r w:rsidRPr="005433C1">
        <w:rPr>
          <w:rFonts w:eastAsia="Calibri"/>
          <w:sz w:val="22"/>
          <w:szCs w:val="22"/>
          <w:lang w:eastAsia="en-US"/>
        </w:rPr>
        <w:t xml:space="preserve">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14:paraId="368E1322" w14:textId="77777777" w:rsidR="00A7043C" w:rsidRPr="005433C1" w:rsidRDefault="00A7043C" w:rsidP="005E2402">
      <w:pPr>
        <w:spacing w:line="276" w:lineRule="auto"/>
        <w:ind w:left="-567" w:firstLine="567"/>
        <w:jc w:val="both"/>
        <w:rPr>
          <w:sz w:val="22"/>
          <w:szCs w:val="22"/>
        </w:rPr>
      </w:pPr>
      <w:r w:rsidRPr="005433C1">
        <w:rPr>
          <w:sz w:val="22"/>
          <w:szCs w:val="22"/>
        </w:rPr>
        <w:lastRenderedPageBreak/>
        <w:t xml:space="preserve">6.3. Заказчик в течение 10 рабочих дней со дня получения от Поставщика документов, предусмотренных пунктом 5.3 Контракта, направляет Поставщику подписанный Акт приема-передачи </w:t>
      </w:r>
      <w:r w:rsidR="00305B4B" w:rsidRPr="005433C1">
        <w:rPr>
          <w:sz w:val="22"/>
          <w:szCs w:val="22"/>
        </w:rPr>
        <w:t>товара</w:t>
      </w:r>
      <w:r w:rsidRPr="005433C1">
        <w:rPr>
          <w:sz w:val="22"/>
          <w:szCs w:val="22"/>
        </w:rPr>
        <w:t xml:space="preserve"> (приложение № 3 к Контракту) или мотивированный отказ от подписания, в котором указываются недостатки и сроки их устранения.</w:t>
      </w:r>
    </w:p>
    <w:p w14:paraId="0380C4AA" w14:textId="77777777" w:rsidR="00A7043C" w:rsidRPr="005433C1" w:rsidRDefault="00A7043C" w:rsidP="005E2402">
      <w:pPr>
        <w:spacing w:line="276" w:lineRule="auto"/>
        <w:ind w:left="-567" w:firstLine="567"/>
        <w:jc w:val="both"/>
        <w:rPr>
          <w:sz w:val="22"/>
          <w:szCs w:val="22"/>
          <w:vertAlign w:val="superscript"/>
        </w:rPr>
      </w:pPr>
      <w:r w:rsidRPr="005433C1">
        <w:rPr>
          <w:sz w:val="22"/>
          <w:szCs w:val="22"/>
        </w:rPr>
        <w:t xml:space="preserve">6.4. После устранения недостатков, послуживших основанием для неподписания Акта приема-передачи </w:t>
      </w:r>
      <w:r w:rsidR="00305B4B" w:rsidRPr="005433C1">
        <w:rPr>
          <w:sz w:val="22"/>
          <w:szCs w:val="22"/>
        </w:rPr>
        <w:t xml:space="preserve"> товара</w:t>
      </w:r>
      <w:r w:rsidRPr="005433C1">
        <w:rPr>
          <w:sz w:val="22"/>
          <w:szCs w:val="22"/>
        </w:rPr>
        <w:t xml:space="preserve"> (приложение № 3 к Контракту), Поставщик и Заказчик подписывают Акт приема-передачи </w:t>
      </w:r>
      <w:r w:rsidR="00305B4B" w:rsidRPr="005433C1">
        <w:rPr>
          <w:sz w:val="22"/>
          <w:szCs w:val="22"/>
        </w:rPr>
        <w:t xml:space="preserve">товара </w:t>
      </w:r>
      <w:r w:rsidRPr="005433C1">
        <w:rPr>
          <w:sz w:val="22"/>
          <w:szCs w:val="22"/>
        </w:rPr>
        <w:t xml:space="preserve"> (приложение № 3 к Контракту) в порядке и сроки, предусмотренные пунктами 6.2 и 6.3 Контракта.</w:t>
      </w:r>
    </w:p>
    <w:p w14:paraId="7E0561E8" w14:textId="77777777" w:rsidR="00A7043C" w:rsidRPr="005433C1" w:rsidRDefault="00A7043C" w:rsidP="005E2402">
      <w:pPr>
        <w:spacing w:line="276" w:lineRule="auto"/>
        <w:ind w:left="-567" w:firstLine="567"/>
        <w:jc w:val="both"/>
        <w:rPr>
          <w:sz w:val="22"/>
          <w:szCs w:val="22"/>
        </w:rPr>
      </w:pPr>
      <w:r w:rsidRPr="005433C1">
        <w:rPr>
          <w:sz w:val="22"/>
          <w:szCs w:val="22"/>
        </w:rPr>
        <w:t xml:space="preserve">6.5. Со дня подписания Акта приема-передачи </w:t>
      </w:r>
      <w:r w:rsidR="00305B4B" w:rsidRPr="005433C1">
        <w:rPr>
          <w:sz w:val="22"/>
          <w:szCs w:val="22"/>
        </w:rPr>
        <w:t xml:space="preserve"> товара</w:t>
      </w:r>
      <w:r w:rsidRPr="005433C1">
        <w:rPr>
          <w:sz w:val="22"/>
          <w:szCs w:val="22"/>
        </w:rPr>
        <w:t xml:space="preserve"> (приложение № 3 к Контракту) Заказчиком все риски случайной гибели, утраты или повреждения </w:t>
      </w:r>
      <w:r w:rsidR="00305B4B" w:rsidRPr="005433C1">
        <w:rPr>
          <w:sz w:val="22"/>
          <w:szCs w:val="22"/>
        </w:rPr>
        <w:t xml:space="preserve">товара </w:t>
      </w:r>
      <w:r w:rsidRPr="005433C1">
        <w:rPr>
          <w:sz w:val="22"/>
          <w:szCs w:val="22"/>
        </w:rPr>
        <w:t xml:space="preserve"> переходят к Заказчику.</w:t>
      </w:r>
    </w:p>
    <w:p w14:paraId="2F89EB4E" w14:textId="77777777" w:rsidR="00A7043C" w:rsidRPr="005433C1" w:rsidRDefault="006D5D74" w:rsidP="005E2402">
      <w:pPr>
        <w:spacing w:before="120" w:line="276" w:lineRule="auto"/>
        <w:jc w:val="center"/>
        <w:rPr>
          <w:b/>
          <w:sz w:val="22"/>
          <w:szCs w:val="22"/>
          <w:vertAlign w:val="superscript"/>
        </w:rPr>
      </w:pPr>
      <w:r w:rsidRPr="005433C1">
        <w:rPr>
          <w:b/>
          <w:sz w:val="22"/>
          <w:szCs w:val="22"/>
        </w:rPr>
        <w:t>7</w:t>
      </w:r>
      <w:r w:rsidR="00A7043C" w:rsidRPr="005433C1">
        <w:rPr>
          <w:b/>
          <w:sz w:val="22"/>
          <w:szCs w:val="22"/>
        </w:rPr>
        <w:t>. Порядок расчетов</w:t>
      </w:r>
    </w:p>
    <w:p w14:paraId="5914EA13" w14:textId="23E429FA" w:rsidR="00B81DFA" w:rsidRPr="005433C1" w:rsidRDefault="006D5D74" w:rsidP="005E2402">
      <w:pPr>
        <w:spacing w:line="276" w:lineRule="auto"/>
        <w:ind w:left="-567" w:firstLine="567"/>
        <w:jc w:val="both"/>
        <w:rPr>
          <w:sz w:val="22"/>
          <w:szCs w:val="22"/>
        </w:rPr>
      </w:pPr>
      <w:r w:rsidRPr="005433C1">
        <w:rPr>
          <w:sz w:val="22"/>
          <w:szCs w:val="22"/>
        </w:rPr>
        <w:t>7</w:t>
      </w:r>
      <w:r w:rsidR="00A7043C" w:rsidRPr="005433C1">
        <w:rPr>
          <w:sz w:val="22"/>
          <w:szCs w:val="22"/>
        </w:rPr>
        <w:t xml:space="preserve">.1. Оплата по Контракту осуществляется за </w:t>
      </w:r>
      <w:r w:rsidR="00DE4AD0" w:rsidRPr="005433C1">
        <w:rPr>
          <w:sz w:val="22"/>
          <w:szCs w:val="22"/>
        </w:rPr>
        <w:t>счет</w:t>
      </w:r>
      <w:r w:rsidR="00930FB1" w:rsidRPr="005433C1">
        <w:rPr>
          <w:sz w:val="22"/>
          <w:szCs w:val="22"/>
        </w:rPr>
        <w:t xml:space="preserve"> </w:t>
      </w:r>
      <w:r w:rsidR="00123F0B" w:rsidRPr="007C4399">
        <w:rPr>
          <w:bCs/>
          <w:sz w:val="22"/>
          <w:szCs w:val="22"/>
        </w:rPr>
        <w:t xml:space="preserve">средств </w:t>
      </w:r>
      <w:r w:rsidR="007C4399" w:rsidRPr="007C4399">
        <w:rPr>
          <w:bCs/>
          <w:sz w:val="22"/>
          <w:szCs w:val="22"/>
        </w:rPr>
        <w:t>бюджета Челябинской области (субсидия на финансовое обеспечение выполнения государственного задания)</w:t>
      </w:r>
      <w:r w:rsidR="00B81DFA" w:rsidRPr="007C4399">
        <w:rPr>
          <w:sz w:val="22"/>
          <w:szCs w:val="22"/>
        </w:rPr>
        <w:t>.</w:t>
      </w:r>
      <w:r w:rsidR="00B81DFA" w:rsidRPr="005433C1">
        <w:rPr>
          <w:sz w:val="22"/>
          <w:szCs w:val="22"/>
        </w:rPr>
        <w:t xml:space="preserve"> </w:t>
      </w:r>
    </w:p>
    <w:p w14:paraId="1264B378" w14:textId="77777777" w:rsidR="00A7043C" w:rsidRPr="005433C1" w:rsidRDefault="006D5D74" w:rsidP="005E2402">
      <w:pPr>
        <w:spacing w:line="276" w:lineRule="auto"/>
        <w:ind w:left="-567" w:firstLine="567"/>
        <w:jc w:val="both"/>
        <w:rPr>
          <w:sz w:val="22"/>
          <w:szCs w:val="22"/>
        </w:rPr>
      </w:pPr>
      <w:r w:rsidRPr="005433C1">
        <w:rPr>
          <w:sz w:val="22"/>
          <w:szCs w:val="22"/>
        </w:rPr>
        <w:t>7</w:t>
      </w:r>
      <w:r w:rsidR="00A7043C" w:rsidRPr="005433C1">
        <w:rPr>
          <w:sz w:val="22"/>
          <w:szCs w:val="22"/>
        </w:rPr>
        <w:t>.2.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14:paraId="3C45D0E5" w14:textId="77777777" w:rsidR="00A7043C" w:rsidRPr="005433C1" w:rsidRDefault="00A7043C" w:rsidP="005E2402">
      <w:pPr>
        <w:spacing w:line="276" w:lineRule="auto"/>
        <w:ind w:left="-567" w:firstLine="567"/>
        <w:jc w:val="both"/>
        <w:rPr>
          <w:sz w:val="22"/>
          <w:szCs w:val="22"/>
        </w:rPr>
      </w:pPr>
      <w:r w:rsidRPr="005433C1">
        <w:rPr>
          <w:sz w:val="22"/>
          <w:szCs w:val="22"/>
        </w:rPr>
        <w:t xml:space="preserve">Оплата по Контракту осуществляется после исполнения обязательств Поставщиком по </w:t>
      </w:r>
      <w:r w:rsidR="00F70CC2" w:rsidRPr="005433C1">
        <w:rPr>
          <w:sz w:val="22"/>
          <w:szCs w:val="22"/>
        </w:rPr>
        <w:t>каждому этапу поставки товара</w:t>
      </w:r>
      <w:r w:rsidRPr="005433C1">
        <w:rPr>
          <w:sz w:val="22"/>
          <w:szCs w:val="22"/>
        </w:rPr>
        <w:t>.</w:t>
      </w:r>
    </w:p>
    <w:p w14:paraId="5D6BB3E9" w14:textId="77777777" w:rsidR="00A7043C" w:rsidRPr="005433C1" w:rsidRDefault="006D5D74" w:rsidP="005E2402">
      <w:pPr>
        <w:spacing w:line="276" w:lineRule="auto"/>
        <w:ind w:left="-567" w:firstLine="567"/>
        <w:jc w:val="both"/>
        <w:rPr>
          <w:sz w:val="22"/>
          <w:szCs w:val="22"/>
        </w:rPr>
      </w:pPr>
      <w:r w:rsidRPr="005433C1">
        <w:rPr>
          <w:sz w:val="22"/>
          <w:szCs w:val="22"/>
        </w:rPr>
        <w:t>7</w:t>
      </w:r>
      <w:r w:rsidR="00A7043C" w:rsidRPr="005433C1">
        <w:rPr>
          <w:sz w:val="22"/>
          <w:szCs w:val="22"/>
        </w:rPr>
        <w:t xml:space="preserve">.3.Оплата по Контракту за поставленный </w:t>
      </w:r>
      <w:r w:rsidR="00305B4B" w:rsidRPr="005433C1">
        <w:rPr>
          <w:sz w:val="22"/>
          <w:szCs w:val="22"/>
        </w:rPr>
        <w:t xml:space="preserve">товар </w:t>
      </w:r>
      <w:r w:rsidR="00A7043C" w:rsidRPr="005433C1">
        <w:rPr>
          <w:sz w:val="22"/>
          <w:szCs w:val="22"/>
        </w:rPr>
        <w:t xml:space="preserve"> осуществляется Заказчиком после представления Поставщиком </w:t>
      </w:r>
      <w:r w:rsidR="00A16A29" w:rsidRPr="005433C1">
        <w:rPr>
          <w:sz w:val="22"/>
          <w:szCs w:val="22"/>
        </w:rPr>
        <w:t xml:space="preserve">одновременно с  поставкой  каждого этапа товара   </w:t>
      </w:r>
      <w:r w:rsidR="00A7043C" w:rsidRPr="005433C1">
        <w:rPr>
          <w:sz w:val="22"/>
          <w:szCs w:val="22"/>
        </w:rPr>
        <w:t>следующих документов:</w:t>
      </w:r>
    </w:p>
    <w:p w14:paraId="07E1DFDE" w14:textId="77777777" w:rsidR="00A7043C" w:rsidRPr="005433C1" w:rsidRDefault="00A7043C" w:rsidP="005E2402">
      <w:pPr>
        <w:spacing w:line="276" w:lineRule="auto"/>
        <w:ind w:left="-567" w:firstLine="567"/>
        <w:jc w:val="both"/>
        <w:rPr>
          <w:sz w:val="22"/>
          <w:szCs w:val="22"/>
        </w:rPr>
      </w:pPr>
      <w:r w:rsidRPr="005433C1">
        <w:rPr>
          <w:sz w:val="22"/>
          <w:szCs w:val="22"/>
        </w:rPr>
        <w:t>а) счета;</w:t>
      </w:r>
    </w:p>
    <w:p w14:paraId="7F56028A" w14:textId="77777777" w:rsidR="00A7043C" w:rsidRPr="005433C1" w:rsidRDefault="00A7043C" w:rsidP="005E2402">
      <w:pPr>
        <w:spacing w:line="276" w:lineRule="auto"/>
        <w:ind w:left="-567" w:firstLine="567"/>
        <w:jc w:val="both"/>
        <w:rPr>
          <w:sz w:val="22"/>
          <w:szCs w:val="22"/>
        </w:rPr>
      </w:pPr>
      <w:r w:rsidRPr="005433C1">
        <w:rPr>
          <w:sz w:val="22"/>
          <w:szCs w:val="22"/>
        </w:rPr>
        <w:t>б) счета-фактуры (при наличии);</w:t>
      </w:r>
    </w:p>
    <w:p w14:paraId="21AC5F7F" w14:textId="77777777" w:rsidR="00A7043C" w:rsidRPr="005433C1" w:rsidRDefault="00A7043C" w:rsidP="005E2402">
      <w:pPr>
        <w:spacing w:line="276" w:lineRule="auto"/>
        <w:ind w:left="-567" w:firstLine="567"/>
        <w:jc w:val="both"/>
        <w:rPr>
          <w:sz w:val="22"/>
          <w:szCs w:val="22"/>
        </w:rPr>
      </w:pPr>
      <w:r w:rsidRPr="005433C1">
        <w:rPr>
          <w:sz w:val="22"/>
          <w:szCs w:val="22"/>
        </w:rPr>
        <w:t>в) товарной накладной или универсального передаточного документа;</w:t>
      </w:r>
    </w:p>
    <w:p w14:paraId="6CD84C3F" w14:textId="77777777" w:rsidR="00A7043C" w:rsidRPr="005433C1" w:rsidRDefault="00A7043C" w:rsidP="005E2402">
      <w:pPr>
        <w:spacing w:line="276" w:lineRule="auto"/>
        <w:ind w:left="-567" w:firstLine="567"/>
        <w:jc w:val="both"/>
        <w:rPr>
          <w:sz w:val="22"/>
          <w:szCs w:val="22"/>
        </w:rPr>
      </w:pPr>
      <w:r w:rsidRPr="005433C1">
        <w:rPr>
          <w:sz w:val="22"/>
          <w:szCs w:val="22"/>
        </w:rPr>
        <w:t xml:space="preserve">г) Акта приема-передачи </w:t>
      </w:r>
      <w:r w:rsidR="00305B4B" w:rsidRPr="005433C1">
        <w:rPr>
          <w:sz w:val="22"/>
          <w:szCs w:val="22"/>
        </w:rPr>
        <w:t xml:space="preserve"> товара </w:t>
      </w:r>
      <w:r w:rsidRPr="005433C1">
        <w:rPr>
          <w:sz w:val="22"/>
          <w:szCs w:val="22"/>
        </w:rPr>
        <w:t xml:space="preserve"> (приложение № 3 к Контракту), подписанного Сторонами в порядке, определенном пунктом </w:t>
      </w:r>
      <w:r w:rsidR="00E8368D" w:rsidRPr="005433C1">
        <w:rPr>
          <w:sz w:val="22"/>
          <w:szCs w:val="22"/>
        </w:rPr>
        <w:t>5.</w:t>
      </w:r>
      <w:r w:rsidR="00A52980" w:rsidRPr="005433C1">
        <w:rPr>
          <w:sz w:val="22"/>
          <w:szCs w:val="22"/>
        </w:rPr>
        <w:t xml:space="preserve">3 </w:t>
      </w:r>
      <w:r w:rsidRPr="005433C1">
        <w:rPr>
          <w:sz w:val="22"/>
          <w:szCs w:val="22"/>
        </w:rPr>
        <w:t xml:space="preserve"> Контракта;</w:t>
      </w:r>
    </w:p>
    <w:p w14:paraId="40F2072C" w14:textId="77777777" w:rsidR="00A7043C" w:rsidRPr="005433C1" w:rsidRDefault="006D5D74" w:rsidP="005E2402">
      <w:pPr>
        <w:spacing w:line="276" w:lineRule="auto"/>
        <w:ind w:left="-567" w:firstLine="567"/>
        <w:jc w:val="both"/>
        <w:rPr>
          <w:sz w:val="22"/>
          <w:szCs w:val="22"/>
        </w:rPr>
      </w:pPr>
      <w:r w:rsidRPr="005433C1">
        <w:rPr>
          <w:sz w:val="22"/>
          <w:szCs w:val="22"/>
        </w:rPr>
        <w:t>7</w:t>
      </w:r>
      <w:r w:rsidR="00A7043C" w:rsidRPr="005433C1">
        <w:rPr>
          <w:sz w:val="22"/>
          <w:szCs w:val="22"/>
        </w:rPr>
        <w:t xml:space="preserve">.4. На всех документах, перечисленных в подпунктах «а», «б», «в», «г» пункта </w:t>
      </w:r>
      <w:r w:rsidRPr="005433C1">
        <w:rPr>
          <w:sz w:val="22"/>
          <w:szCs w:val="22"/>
        </w:rPr>
        <w:t>7</w:t>
      </w:r>
      <w:r w:rsidR="00A7043C" w:rsidRPr="005433C1">
        <w:rPr>
          <w:sz w:val="22"/>
          <w:szCs w:val="22"/>
        </w:rPr>
        <w:t>.3 Контракта обязательно должны быть указаны наименование Заказчика, Поставщика, номер и дата Контракта, даты оформления и подписания документов.</w:t>
      </w:r>
    </w:p>
    <w:p w14:paraId="2009E73F" w14:textId="77777777" w:rsidR="00A7043C" w:rsidRPr="005433C1" w:rsidRDefault="00A7043C" w:rsidP="005E2402">
      <w:pPr>
        <w:autoSpaceDE w:val="0"/>
        <w:autoSpaceDN w:val="0"/>
        <w:spacing w:line="276" w:lineRule="auto"/>
        <w:ind w:left="-567" w:firstLine="567"/>
        <w:jc w:val="both"/>
        <w:rPr>
          <w:sz w:val="22"/>
          <w:szCs w:val="22"/>
        </w:rPr>
      </w:pPr>
      <w:r w:rsidRPr="005433C1">
        <w:rPr>
          <w:sz w:val="22"/>
          <w:szCs w:val="22"/>
        </w:rPr>
        <w:t xml:space="preserve"> </w:t>
      </w:r>
      <w:r w:rsidR="006D5D74" w:rsidRPr="005433C1">
        <w:rPr>
          <w:sz w:val="22"/>
          <w:szCs w:val="22"/>
        </w:rPr>
        <w:t>7</w:t>
      </w:r>
      <w:r w:rsidRPr="005433C1">
        <w:rPr>
          <w:sz w:val="22"/>
          <w:szCs w:val="22"/>
        </w:rPr>
        <w:t xml:space="preserve">.5. Оплата по контракту осуществляется по факту поставки  </w:t>
      </w:r>
      <w:r w:rsidR="00305B4B" w:rsidRPr="005433C1">
        <w:rPr>
          <w:sz w:val="22"/>
          <w:szCs w:val="22"/>
        </w:rPr>
        <w:t>товара</w:t>
      </w:r>
      <w:r w:rsidRPr="005433C1">
        <w:rPr>
          <w:sz w:val="22"/>
          <w:szCs w:val="22"/>
        </w:rPr>
        <w:t xml:space="preserve">, предусмотренного Спецификацией (приложение № 1 к Контракту) в срок не более 30 дней с даты подписания Заказчиком документа о приемке Акта приема-передачи </w:t>
      </w:r>
      <w:r w:rsidR="00305B4B" w:rsidRPr="005433C1">
        <w:rPr>
          <w:sz w:val="22"/>
          <w:szCs w:val="22"/>
        </w:rPr>
        <w:t>товара</w:t>
      </w:r>
      <w:r w:rsidRPr="005433C1">
        <w:rPr>
          <w:sz w:val="22"/>
          <w:szCs w:val="22"/>
        </w:rPr>
        <w:t xml:space="preserve"> (приложение № 3 к Контракту), предусмотренного пунктом </w:t>
      </w:r>
      <w:r w:rsidR="006D5D74" w:rsidRPr="005433C1">
        <w:rPr>
          <w:sz w:val="22"/>
          <w:szCs w:val="22"/>
        </w:rPr>
        <w:t>7</w:t>
      </w:r>
      <w:r w:rsidRPr="005433C1">
        <w:rPr>
          <w:sz w:val="22"/>
          <w:szCs w:val="22"/>
        </w:rPr>
        <w:t>.3  Контракта.</w:t>
      </w:r>
    </w:p>
    <w:p w14:paraId="0E89B509" w14:textId="77777777" w:rsidR="00F70CC2" w:rsidRPr="005433C1" w:rsidRDefault="00F70CC2" w:rsidP="005E2402">
      <w:pPr>
        <w:spacing w:line="276" w:lineRule="auto"/>
        <w:ind w:left="-567" w:firstLine="567"/>
        <w:jc w:val="both"/>
        <w:rPr>
          <w:sz w:val="22"/>
          <w:szCs w:val="22"/>
        </w:rPr>
      </w:pPr>
    </w:p>
    <w:p w14:paraId="22555B7A" w14:textId="04CBAAAE" w:rsidR="00A7043C" w:rsidRPr="005433C1" w:rsidRDefault="0086705B" w:rsidP="005E2402">
      <w:pPr>
        <w:autoSpaceDE w:val="0"/>
        <w:autoSpaceDN w:val="0"/>
        <w:adjustRightInd w:val="0"/>
        <w:spacing w:line="276" w:lineRule="auto"/>
        <w:jc w:val="center"/>
        <w:rPr>
          <w:b/>
          <w:sz w:val="22"/>
          <w:szCs w:val="22"/>
        </w:rPr>
      </w:pPr>
      <w:r>
        <w:rPr>
          <w:b/>
          <w:sz w:val="22"/>
          <w:szCs w:val="22"/>
        </w:rPr>
        <w:t>8</w:t>
      </w:r>
      <w:r w:rsidR="00A7043C" w:rsidRPr="005433C1">
        <w:rPr>
          <w:b/>
          <w:sz w:val="22"/>
          <w:szCs w:val="22"/>
        </w:rPr>
        <w:t>. Ответственность Сторон</w:t>
      </w:r>
    </w:p>
    <w:p w14:paraId="3FA312E3" w14:textId="00485287" w:rsidR="00006C6B" w:rsidRPr="005433C1" w:rsidRDefault="003F62E4" w:rsidP="00006C6B">
      <w:pPr>
        <w:autoSpaceDE w:val="0"/>
        <w:autoSpaceDN w:val="0"/>
        <w:adjustRightInd w:val="0"/>
        <w:spacing w:line="276" w:lineRule="auto"/>
        <w:ind w:left="-567" w:firstLine="567"/>
        <w:jc w:val="both"/>
        <w:rPr>
          <w:sz w:val="22"/>
          <w:szCs w:val="22"/>
        </w:rPr>
      </w:pPr>
      <w:r>
        <w:rPr>
          <w:sz w:val="22"/>
          <w:szCs w:val="22"/>
        </w:rPr>
        <w:t>8</w:t>
      </w:r>
      <w:r w:rsidR="00006C6B" w:rsidRPr="005433C1">
        <w:rPr>
          <w:sz w:val="22"/>
          <w:szCs w:val="22"/>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14:paraId="6E1877D0" w14:textId="24B4F861" w:rsidR="00006C6B" w:rsidRPr="005433C1" w:rsidRDefault="003F62E4" w:rsidP="00006C6B">
      <w:pPr>
        <w:autoSpaceDE w:val="0"/>
        <w:autoSpaceDN w:val="0"/>
        <w:adjustRightInd w:val="0"/>
        <w:spacing w:line="276" w:lineRule="auto"/>
        <w:ind w:left="-567" w:firstLine="567"/>
        <w:jc w:val="both"/>
        <w:rPr>
          <w:sz w:val="22"/>
          <w:szCs w:val="22"/>
        </w:rPr>
      </w:pPr>
      <w:r>
        <w:rPr>
          <w:sz w:val="22"/>
          <w:szCs w:val="22"/>
        </w:rPr>
        <w:t>8</w:t>
      </w:r>
      <w:r w:rsidR="00006C6B" w:rsidRPr="005433C1">
        <w:rPr>
          <w:sz w:val="22"/>
          <w:szCs w:val="22"/>
        </w:rPr>
        <w:t>.2. Размер штрафа устанавливается Контрактом в порядке, установленном Правительством Российской Федерации</w:t>
      </w:r>
      <w:r w:rsidR="008B0699" w:rsidRPr="005433C1">
        <w:rPr>
          <w:sz w:val="22"/>
          <w:szCs w:val="22"/>
        </w:rPr>
        <w:t xml:space="preserve">  </w:t>
      </w:r>
      <w:r w:rsidR="00006C6B" w:rsidRPr="005433C1">
        <w:rPr>
          <w:sz w:val="22"/>
          <w:szCs w:val="22"/>
        </w:rPr>
        <w:t xml:space="preserve">и </w:t>
      </w:r>
      <w:hyperlink r:id="rId8" w:history="1">
        <w:r w:rsidR="00006C6B" w:rsidRPr="005433C1">
          <w:rPr>
            <w:sz w:val="22"/>
            <w:szCs w:val="22"/>
          </w:rPr>
          <w:t>Правилами</w:t>
        </w:r>
      </w:hyperlink>
      <w:r w:rsidR="00006C6B" w:rsidRPr="005433C1">
        <w:rPr>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r w:rsidR="00CA19BC" w:rsidRPr="005433C1">
        <w:rPr>
          <w:sz w:val="22"/>
          <w:szCs w:val="22"/>
        </w:rPr>
        <w:t>.</w:t>
      </w:r>
    </w:p>
    <w:p w14:paraId="3BB94F3D" w14:textId="781794A0" w:rsidR="00CA19BC" w:rsidRPr="005433C1" w:rsidRDefault="003F62E4" w:rsidP="00006C6B">
      <w:pPr>
        <w:autoSpaceDE w:val="0"/>
        <w:autoSpaceDN w:val="0"/>
        <w:adjustRightInd w:val="0"/>
        <w:spacing w:line="276" w:lineRule="auto"/>
        <w:ind w:left="-567" w:firstLine="567"/>
        <w:jc w:val="both"/>
        <w:rPr>
          <w:sz w:val="22"/>
          <w:szCs w:val="22"/>
        </w:rPr>
      </w:pPr>
      <w:r>
        <w:rPr>
          <w:sz w:val="22"/>
          <w:szCs w:val="22"/>
        </w:rPr>
        <w:t>8</w:t>
      </w:r>
      <w:r w:rsidR="00CA19BC" w:rsidRPr="005433C1">
        <w:rPr>
          <w:sz w:val="22"/>
          <w:szCs w:val="22"/>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4F21A78F" w14:textId="146E22A0" w:rsidR="0094442E" w:rsidRPr="005433C1" w:rsidRDefault="003F62E4" w:rsidP="00006C6B">
      <w:pPr>
        <w:autoSpaceDE w:val="0"/>
        <w:autoSpaceDN w:val="0"/>
        <w:adjustRightInd w:val="0"/>
        <w:spacing w:line="276" w:lineRule="auto"/>
        <w:ind w:left="-567" w:firstLine="567"/>
        <w:jc w:val="both"/>
        <w:rPr>
          <w:sz w:val="22"/>
          <w:szCs w:val="22"/>
        </w:rPr>
      </w:pPr>
      <w:r>
        <w:rPr>
          <w:sz w:val="22"/>
          <w:szCs w:val="22"/>
        </w:rPr>
        <w:t>8</w:t>
      </w:r>
      <w:r w:rsidR="0094442E" w:rsidRPr="005433C1">
        <w:rPr>
          <w:sz w:val="22"/>
          <w:szCs w:val="22"/>
        </w:rPr>
        <w:t xml:space="preserve">.4. Пеня начисляется за каждый день просрочки исполнения Заказчиком обязательства, предусмотренного </w:t>
      </w:r>
      <w:r w:rsidR="004A6C89" w:rsidRPr="005433C1">
        <w:rPr>
          <w:sz w:val="22"/>
          <w:szCs w:val="22"/>
        </w:rPr>
        <w:t>К</w:t>
      </w:r>
      <w:r w:rsidR="0094442E" w:rsidRPr="005433C1">
        <w:rPr>
          <w:sz w:val="22"/>
          <w:szCs w:val="22"/>
        </w:rPr>
        <w:t xml:space="preserve">онтрактом, начиная со дня, следующего после дня истечения установленного </w:t>
      </w:r>
      <w:r w:rsidR="004A6C89" w:rsidRPr="005433C1">
        <w:rPr>
          <w:sz w:val="22"/>
          <w:szCs w:val="22"/>
        </w:rPr>
        <w:t>К</w:t>
      </w:r>
      <w:r w:rsidR="0094442E" w:rsidRPr="005433C1">
        <w:rPr>
          <w:sz w:val="22"/>
          <w:szCs w:val="22"/>
        </w:rPr>
        <w:t xml:space="preserve">онтрактом срока исполнения обязательства. Такая пеня устанавливается </w:t>
      </w:r>
      <w:r w:rsidR="004A6C89" w:rsidRPr="005433C1">
        <w:rPr>
          <w:sz w:val="22"/>
          <w:szCs w:val="22"/>
        </w:rPr>
        <w:t>К</w:t>
      </w:r>
      <w:r w:rsidR="0094442E" w:rsidRPr="005433C1">
        <w:rPr>
          <w:sz w:val="22"/>
          <w:szCs w:val="22"/>
        </w:rPr>
        <w:t>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925EEF7" w14:textId="239A2F62" w:rsidR="00821F12" w:rsidRPr="005433C1" w:rsidRDefault="00C17AB9" w:rsidP="00821F12">
      <w:pPr>
        <w:spacing w:line="276" w:lineRule="auto"/>
        <w:ind w:left="-709" w:firstLine="567"/>
        <w:jc w:val="both"/>
        <w:rPr>
          <w:sz w:val="22"/>
          <w:szCs w:val="22"/>
        </w:rPr>
      </w:pPr>
      <w:r w:rsidRPr="005433C1">
        <w:rPr>
          <w:sz w:val="22"/>
          <w:szCs w:val="22"/>
        </w:rPr>
        <w:lastRenderedPageBreak/>
        <w:t xml:space="preserve">  </w:t>
      </w:r>
      <w:r w:rsidR="003F62E4">
        <w:rPr>
          <w:sz w:val="22"/>
          <w:szCs w:val="22"/>
        </w:rPr>
        <w:t>8</w:t>
      </w:r>
      <w:r w:rsidR="00821F12" w:rsidRPr="005433C1">
        <w:rPr>
          <w:sz w:val="22"/>
          <w:szCs w:val="22"/>
        </w:rPr>
        <w:t xml:space="preserve">.5. Штрафы начисляются за ненадлежащее исполнение Заказчиком обязательств, предусмотренных </w:t>
      </w:r>
      <w:r w:rsidR="004A6C89" w:rsidRPr="005433C1">
        <w:rPr>
          <w:sz w:val="22"/>
          <w:szCs w:val="22"/>
        </w:rPr>
        <w:t>К</w:t>
      </w:r>
      <w:r w:rsidR="00821F12" w:rsidRPr="005433C1">
        <w:rPr>
          <w:sz w:val="22"/>
          <w:szCs w:val="22"/>
        </w:rPr>
        <w:t>онтрактом, за исключением просрочки исполнения</w:t>
      </w:r>
      <w:r w:rsidR="004A6C89" w:rsidRPr="005433C1">
        <w:rPr>
          <w:sz w:val="22"/>
          <w:szCs w:val="22"/>
        </w:rPr>
        <w:t xml:space="preserve"> обязательств, предусмотренных К</w:t>
      </w:r>
      <w:r w:rsidR="00821F12" w:rsidRPr="005433C1">
        <w:rPr>
          <w:sz w:val="22"/>
          <w:szCs w:val="22"/>
        </w:rPr>
        <w:t xml:space="preserve">онтрактом. Размер штрафа устанавливается </w:t>
      </w:r>
      <w:r w:rsidR="00244680" w:rsidRPr="005433C1">
        <w:rPr>
          <w:sz w:val="22"/>
          <w:szCs w:val="22"/>
        </w:rPr>
        <w:t>К</w:t>
      </w:r>
      <w:r w:rsidR="00821F12" w:rsidRPr="005433C1">
        <w:rPr>
          <w:sz w:val="22"/>
          <w:szCs w:val="22"/>
        </w:rPr>
        <w:t>онтрактом в порядке, установленном Правительством Российской Федерации.</w:t>
      </w:r>
    </w:p>
    <w:p w14:paraId="1F4D67A7" w14:textId="77777777" w:rsidR="00821F12" w:rsidRPr="005433C1" w:rsidRDefault="00821F12" w:rsidP="00821F12">
      <w:pPr>
        <w:spacing w:line="276" w:lineRule="auto"/>
        <w:ind w:left="-709" w:firstLine="567"/>
        <w:jc w:val="both"/>
        <w:rPr>
          <w:sz w:val="22"/>
          <w:szCs w:val="22"/>
        </w:rPr>
      </w:pPr>
      <w:r w:rsidRPr="005433C1">
        <w:rPr>
          <w:sz w:val="22"/>
          <w:szCs w:val="22"/>
        </w:rPr>
        <w:t xml:space="preserve">  За каждый факт неисполнения Заказчиком обязательств, предусмотренных </w:t>
      </w:r>
      <w:r w:rsidR="00244680" w:rsidRPr="005433C1">
        <w:rPr>
          <w:sz w:val="22"/>
          <w:szCs w:val="22"/>
        </w:rPr>
        <w:t>К</w:t>
      </w:r>
      <w:r w:rsidRPr="005433C1">
        <w:rPr>
          <w:sz w:val="22"/>
          <w:szCs w:val="22"/>
        </w:rPr>
        <w:t xml:space="preserve">онтрактом, за исключением просрочки исполнения обязательств, предусмотренных </w:t>
      </w:r>
      <w:r w:rsidR="00244680" w:rsidRPr="005433C1">
        <w:rPr>
          <w:sz w:val="22"/>
          <w:szCs w:val="22"/>
        </w:rPr>
        <w:t>К</w:t>
      </w:r>
      <w:r w:rsidRPr="005433C1">
        <w:rPr>
          <w:sz w:val="22"/>
          <w:szCs w:val="22"/>
        </w:rPr>
        <w:t>онтрактом, размер штрафа определяется в следующем порядке:</w:t>
      </w:r>
    </w:p>
    <w:p w14:paraId="778E370C" w14:textId="77777777" w:rsidR="00821F12" w:rsidRPr="005433C1" w:rsidRDefault="00821F12" w:rsidP="00821F12">
      <w:pPr>
        <w:autoSpaceDE w:val="0"/>
        <w:autoSpaceDN w:val="0"/>
        <w:adjustRightInd w:val="0"/>
        <w:spacing w:line="276" w:lineRule="auto"/>
        <w:ind w:left="-567" w:firstLine="567"/>
        <w:jc w:val="both"/>
        <w:rPr>
          <w:rStyle w:val="blk1"/>
          <w:rFonts w:eastAsia="Arial Unicode MS"/>
          <w:sz w:val="22"/>
          <w:szCs w:val="22"/>
        </w:rPr>
      </w:pPr>
      <w:r w:rsidRPr="005433C1">
        <w:rPr>
          <w:sz w:val="22"/>
          <w:szCs w:val="22"/>
        </w:rPr>
        <w:t xml:space="preserve">  - 1 000 рублей, если цена контракта не превышает 3 млн. рублей (включительно)</w:t>
      </w:r>
      <w:r w:rsidRPr="005433C1">
        <w:rPr>
          <w:rStyle w:val="blk1"/>
          <w:rFonts w:eastAsia="Arial Unicode MS"/>
          <w:sz w:val="22"/>
          <w:szCs w:val="22"/>
          <w:specVanish w:val="0"/>
        </w:rPr>
        <w:t>.</w:t>
      </w:r>
    </w:p>
    <w:p w14:paraId="25E2CF35" w14:textId="52813C7A" w:rsidR="00CE5F01" w:rsidRPr="005433C1" w:rsidRDefault="00C17AB9" w:rsidP="00CE5F01">
      <w:pPr>
        <w:autoSpaceDE w:val="0"/>
        <w:autoSpaceDN w:val="0"/>
        <w:adjustRightInd w:val="0"/>
        <w:spacing w:line="276" w:lineRule="auto"/>
        <w:ind w:left="-567" w:firstLine="425"/>
        <w:jc w:val="both"/>
        <w:rPr>
          <w:sz w:val="22"/>
          <w:szCs w:val="22"/>
        </w:rPr>
      </w:pPr>
      <w:r w:rsidRPr="005433C1">
        <w:rPr>
          <w:rStyle w:val="blk1"/>
          <w:rFonts w:eastAsia="Arial Unicode MS"/>
          <w:sz w:val="22"/>
          <w:szCs w:val="22"/>
          <w:specVanish w:val="0"/>
        </w:rPr>
        <w:t xml:space="preserve">   </w:t>
      </w:r>
      <w:r w:rsidR="003F62E4">
        <w:rPr>
          <w:rStyle w:val="blk1"/>
          <w:rFonts w:eastAsia="Arial Unicode MS"/>
          <w:sz w:val="22"/>
          <w:szCs w:val="22"/>
          <w:specVanish w:val="0"/>
        </w:rPr>
        <w:t>8</w:t>
      </w:r>
      <w:r w:rsidR="00CE5F01" w:rsidRPr="005433C1">
        <w:rPr>
          <w:rStyle w:val="blk1"/>
          <w:rFonts w:eastAsia="Arial Unicode MS"/>
          <w:sz w:val="22"/>
          <w:szCs w:val="22"/>
          <w:specVanish w:val="0"/>
        </w:rPr>
        <w:t xml:space="preserve">.6. </w:t>
      </w:r>
      <w:r w:rsidR="00CE5F01" w:rsidRPr="005433C1">
        <w:rPr>
          <w:sz w:val="22"/>
          <w:szCs w:val="22"/>
        </w:rPr>
        <w:t xml:space="preserve">В случае нарушения Поставщиком срока представления документов, предусмотренного пунктом </w:t>
      </w:r>
      <w:r w:rsidR="00983784" w:rsidRPr="005433C1">
        <w:rPr>
          <w:sz w:val="22"/>
          <w:szCs w:val="22"/>
        </w:rPr>
        <w:t>7</w:t>
      </w:r>
      <w:r w:rsidR="00CE5F01" w:rsidRPr="005433C1">
        <w:rPr>
          <w:sz w:val="22"/>
          <w:szCs w:val="22"/>
        </w:rPr>
        <w:t xml:space="preserve">.3 Контракта, Заказчик не несет ответственность, установленную пунктами </w:t>
      </w:r>
      <w:r w:rsidR="003F62E4">
        <w:rPr>
          <w:sz w:val="22"/>
          <w:szCs w:val="22"/>
        </w:rPr>
        <w:t>8</w:t>
      </w:r>
      <w:r w:rsidR="00983784" w:rsidRPr="005433C1">
        <w:rPr>
          <w:sz w:val="22"/>
          <w:szCs w:val="22"/>
        </w:rPr>
        <w:t>.</w:t>
      </w:r>
      <w:r w:rsidR="00CE5F01" w:rsidRPr="005433C1">
        <w:rPr>
          <w:sz w:val="22"/>
          <w:szCs w:val="22"/>
        </w:rPr>
        <w:t xml:space="preserve">3 - </w:t>
      </w:r>
      <w:r w:rsidR="003F62E4">
        <w:rPr>
          <w:sz w:val="22"/>
          <w:szCs w:val="22"/>
        </w:rPr>
        <w:t>8</w:t>
      </w:r>
      <w:r w:rsidR="00CE5F01" w:rsidRPr="005433C1">
        <w:rPr>
          <w:sz w:val="22"/>
          <w:szCs w:val="22"/>
        </w:rPr>
        <w:t>.5 Контракта</w:t>
      </w:r>
      <w:r w:rsidR="00162C44" w:rsidRPr="005433C1">
        <w:rPr>
          <w:sz w:val="22"/>
          <w:szCs w:val="22"/>
        </w:rPr>
        <w:t>.</w:t>
      </w:r>
    </w:p>
    <w:p w14:paraId="0933E3DF" w14:textId="0CB903F6" w:rsidR="00162C44" w:rsidRPr="005433C1" w:rsidRDefault="00C17AB9" w:rsidP="00CE5F01">
      <w:pPr>
        <w:autoSpaceDE w:val="0"/>
        <w:autoSpaceDN w:val="0"/>
        <w:adjustRightInd w:val="0"/>
        <w:spacing w:line="276" w:lineRule="auto"/>
        <w:ind w:left="-567" w:firstLine="425"/>
        <w:jc w:val="both"/>
        <w:rPr>
          <w:rStyle w:val="blk1"/>
          <w:rFonts w:eastAsia="Arial Unicode MS"/>
          <w:sz w:val="22"/>
          <w:szCs w:val="22"/>
        </w:rPr>
      </w:pPr>
      <w:r w:rsidRPr="005433C1">
        <w:rPr>
          <w:rStyle w:val="blk1"/>
          <w:rFonts w:eastAsia="Arial Unicode MS"/>
          <w:sz w:val="22"/>
          <w:szCs w:val="22"/>
          <w:specVanish w:val="0"/>
        </w:rPr>
        <w:t xml:space="preserve">  </w:t>
      </w:r>
      <w:r w:rsidR="003F62E4">
        <w:rPr>
          <w:rStyle w:val="blk1"/>
          <w:rFonts w:eastAsia="Arial Unicode MS"/>
          <w:sz w:val="22"/>
          <w:szCs w:val="22"/>
          <w:specVanish w:val="0"/>
        </w:rPr>
        <w:t>8</w:t>
      </w:r>
      <w:r w:rsidR="00162C44" w:rsidRPr="005433C1">
        <w:rPr>
          <w:rStyle w:val="blk1"/>
          <w:rFonts w:eastAsia="Arial Unicode MS"/>
          <w:sz w:val="22"/>
          <w:szCs w:val="22"/>
          <w:specVanish w:val="0"/>
        </w:rPr>
        <w:t>.</w:t>
      </w:r>
      <w:r w:rsidR="00162C44" w:rsidRPr="005433C1">
        <w:rPr>
          <w:sz w:val="22"/>
          <w:szCs w:val="22"/>
        </w:rPr>
        <w:t xml:space="preserve">7. </w:t>
      </w:r>
      <w:r w:rsidR="00162C44" w:rsidRPr="005433C1">
        <w:rPr>
          <w:rStyle w:val="blk1"/>
          <w:rFonts w:eastAsia="Arial Unicode MS"/>
          <w:sz w:val="22"/>
          <w:szCs w:val="22"/>
          <w:specVanish w:val="0"/>
        </w:rPr>
        <w:t>Общая сумма начисленн</w:t>
      </w:r>
      <w:r w:rsidR="00205240" w:rsidRPr="005433C1">
        <w:rPr>
          <w:rStyle w:val="blk1"/>
          <w:rFonts w:eastAsia="Arial Unicode MS"/>
          <w:sz w:val="22"/>
          <w:szCs w:val="22"/>
          <w:specVanish w:val="0"/>
        </w:rPr>
        <w:t xml:space="preserve">ых  </w:t>
      </w:r>
      <w:r w:rsidR="00162C44" w:rsidRPr="005433C1">
        <w:rPr>
          <w:rStyle w:val="blk1"/>
          <w:rFonts w:eastAsia="Arial Unicode MS"/>
          <w:sz w:val="22"/>
          <w:szCs w:val="22"/>
          <w:specVanish w:val="0"/>
        </w:rPr>
        <w:t>штрафов</w:t>
      </w:r>
      <w:r w:rsidR="00205240" w:rsidRPr="005433C1">
        <w:rPr>
          <w:rStyle w:val="blk1"/>
          <w:rFonts w:eastAsia="Arial Unicode MS"/>
          <w:sz w:val="22"/>
          <w:szCs w:val="22"/>
          <w:specVanish w:val="0"/>
        </w:rPr>
        <w:t xml:space="preserve"> </w:t>
      </w:r>
      <w:r w:rsidR="00162C44" w:rsidRPr="005433C1">
        <w:rPr>
          <w:rStyle w:val="blk1"/>
          <w:rFonts w:eastAsia="Arial Unicode MS"/>
          <w:sz w:val="22"/>
          <w:szCs w:val="22"/>
          <w:specVanish w:val="0"/>
        </w:rPr>
        <w:t xml:space="preserve">за ненадлежащее исполнение </w:t>
      </w:r>
      <w:r w:rsidR="00AD4E83" w:rsidRPr="005433C1">
        <w:rPr>
          <w:rStyle w:val="blk1"/>
          <w:rFonts w:eastAsia="Arial Unicode MS"/>
          <w:sz w:val="22"/>
          <w:szCs w:val="22"/>
          <w:specVanish w:val="0"/>
        </w:rPr>
        <w:t>З</w:t>
      </w:r>
      <w:r w:rsidR="00162C44" w:rsidRPr="005433C1">
        <w:rPr>
          <w:rStyle w:val="blk1"/>
          <w:rFonts w:eastAsia="Arial Unicode MS"/>
          <w:sz w:val="22"/>
          <w:szCs w:val="22"/>
          <w:specVanish w:val="0"/>
        </w:rPr>
        <w:t xml:space="preserve">аказчиком обязательств, предусмотренных </w:t>
      </w:r>
      <w:r w:rsidR="00AD4E83" w:rsidRPr="005433C1">
        <w:rPr>
          <w:rStyle w:val="blk1"/>
          <w:rFonts w:eastAsia="Arial Unicode MS"/>
          <w:sz w:val="22"/>
          <w:szCs w:val="22"/>
          <w:specVanish w:val="0"/>
        </w:rPr>
        <w:t>К</w:t>
      </w:r>
      <w:r w:rsidR="00162C44" w:rsidRPr="005433C1">
        <w:rPr>
          <w:rStyle w:val="blk1"/>
          <w:rFonts w:eastAsia="Arial Unicode MS"/>
          <w:sz w:val="22"/>
          <w:szCs w:val="22"/>
          <w:specVanish w:val="0"/>
        </w:rPr>
        <w:t xml:space="preserve">онтрактом, не может превышать цену </w:t>
      </w:r>
      <w:r w:rsidR="00AD4E83" w:rsidRPr="005433C1">
        <w:rPr>
          <w:rStyle w:val="blk1"/>
          <w:rFonts w:eastAsia="Arial Unicode MS"/>
          <w:sz w:val="22"/>
          <w:szCs w:val="22"/>
          <w:specVanish w:val="0"/>
        </w:rPr>
        <w:t>К</w:t>
      </w:r>
      <w:r w:rsidR="00162C44" w:rsidRPr="005433C1">
        <w:rPr>
          <w:rStyle w:val="blk1"/>
          <w:rFonts w:eastAsia="Arial Unicode MS"/>
          <w:sz w:val="22"/>
          <w:szCs w:val="22"/>
          <w:specVanish w:val="0"/>
        </w:rPr>
        <w:t>онтракта.</w:t>
      </w:r>
    </w:p>
    <w:p w14:paraId="26B99DA8" w14:textId="2A844A12" w:rsidR="00162C44" w:rsidRPr="005433C1" w:rsidRDefault="00C17AB9" w:rsidP="00CE5F01">
      <w:pPr>
        <w:autoSpaceDE w:val="0"/>
        <w:autoSpaceDN w:val="0"/>
        <w:adjustRightInd w:val="0"/>
        <w:spacing w:line="276" w:lineRule="auto"/>
        <w:ind w:left="-567" w:firstLine="425"/>
        <w:jc w:val="both"/>
        <w:rPr>
          <w:sz w:val="22"/>
          <w:szCs w:val="22"/>
        </w:rPr>
      </w:pPr>
      <w:r w:rsidRPr="005433C1">
        <w:rPr>
          <w:rStyle w:val="blk1"/>
          <w:rFonts w:eastAsia="Arial Unicode MS"/>
          <w:sz w:val="22"/>
          <w:szCs w:val="22"/>
          <w:specVanish w:val="0"/>
        </w:rPr>
        <w:t xml:space="preserve">  </w:t>
      </w:r>
      <w:r w:rsidR="003F62E4">
        <w:rPr>
          <w:rStyle w:val="blk1"/>
          <w:rFonts w:eastAsia="Arial Unicode MS"/>
          <w:sz w:val="22"/>
          <w:szCs w:val="22"/>
          <w:specVanish w:val="0"/>
        </w:rPr>
        <w:t>8</w:t>
      </w:r>
      <w:r w:rsidR="00162C44" w:rsidRPr="005433C1">
        <w:rPr>
          <w:rStyle w:val="blk1"/>
          <w:rFonts w:eastAsia="Arial Unicode MS"/>
          <w:sz w:val="22"/>
          <w:szCs w:val="22"/>
          <w:specVanish w:val="0"/>
        </w:rPr>
        <w:t xml:space="preserve">.8. </w:t>
      </w:r>
      <w:r w:rsidR="00162C44" w:rsidRPr="005433C1">
        <w:rPr>
          <w:sz w:val="22"/>
          <w:szCs w:val="22"/>
        </w:rPr>
        <w:t xml:space="preserve">В случае просрочки исполнения Поставщиком  обязательств, предусмотренных </w:t>
      </w:r>
      <w:r w:rsidR="00AD4E83" w:rsidRPr="005433C1">
        <w:rPr>
          <w:sz w:val="22"/>
          <w:szCs w:val="22"/>
        </w:rPr>
        <w:t>К</w:t>
      </w:r>
      <w:r w:rsidR="00162C44" w:rsidRPr="005433C1">
        <w:rPr>
          <w:sz w:val="22"/>
          <w:szCs w:val="22"/>
        </w:rPr>
        <w:t xml:space="preserve">онтрактом, а также в иных случаях неисполнения или ненадлежащего исполнения Поставщиком обязательств, предусмотренных </w:t>
      </w:r>
      <w:r w:rsidR="00AD4E83" w:rsidRPr="005433C1">
        <w:rPr>
          <w:sz w:val="22"/>
          <w:szCs w:val="22"/>
        </w:rPr>
        <w:t>К</w:t>
      </w:r>
      <w:r w:rsidR="00162C44" w:rsidRPr="005433C1">
        <w:rPr>
          <w:sz w:val="22"/>
          <w:szCs w:val="22"/>
        </w:rPr>
        <w:t>онтрактом, Заказчик направляет Поставщику требование об уплате неустоек (штрафов, пеней).</w:t>
      </w:r>
    </w:p>
    <w:p w14:paraId="39E1FFFC" w14:textId="7FEF9D95" w:rsidR="00105936" w:rsidRPr="005433C1" w:rsidRDefault="00C17AB9" w:rsidP="00CE5F01">
      <w:pPr>
        <w:autoSpaceDE w:val="0"/>
        <w:autoSpaceDN w:val="0"/>
        <w:adjustRightInd w:val="0"/>
        <w:spacing w:line="276" w:lineRule="auto"/>
        <w:ind w:left="-567" w:firstLine="425"/>
        <w:jc w:val="both"/>
        <w:rPr>
          <w:rStyle w:val="blk1"/>
          <w:rFonts w:eastAsia="Arial Unicode MS"/>
          <w:sz w:val="22"/>
          <w:szCs w:val="22"/>
        </w:rPr>
      </w:pPr>
      <w:r w:rsidRPr="005433C1">
        <w:rPr>
          <w:rStyle w:val="blk1"/>
          <w:rFonts w:eastAsia="Arial Unicode MS"/>
          <w:sz w:val="22"/>
          <w:szCs w:val="22"/>
          <w:specVanish w:val="0"/>
        </w:rPr>
        <w:t xml:space="preserve">  </w:t>
      </w:r>
      <w:r w:rsidR="003F62E4">
        <w:rPr>
          <w:rStyle w:val="blk1"/>
          <w:rFonts w:eastAsia="Arial Unicode MS"/>
          <w:sz w:val="22"/>
          <w:szCs w:val="22"/>
          <w:specVanish w:val="0"/>
        </w:rPr>
        <w:t>8</w:t>
      </w:r>
      <w:r w:rsidR="00105936" w:rsidRPr="005433C1">
        <w:rPr>
          <w:rStyle w:val="blk1"/>
          <w:rFonts w:eastAsia="Arial Unicode MS"/>
          <w:sz w:val="22"/>
          <w:szCs w:val="22"/>
          <w:specVanish w:val="0"/>
        </w:rPr>
        <w:t>.</w:t>
      </w:r>
      <w:r w:rsidR="00105936" w:rsidRPr="005433C1">
        <w:rPr>
          <w:sz w:val="22"/>
          <w:szCs w:val="22"/>
        </w:rPr>
        <w:t xml:space="preserve">9. </w:t>
      </w:r>
      <w:r w:rsidR="00105936" w:rsidRPr="005433C1">
        <w:rPr>
          <w:rStyle w:val="blk1"/>
          <w:rFonts w:eastAsia="Arial Unicode MS"/>
          <w:sz w:val="22"/>
          <w:szCs w:val="22"/>
          <w:specVanish w:val="0"/>
        </w:rPr>
        <w:t xml:space="preserve">Пеня начисляется за каждый день просрочки исполнения Поставщиком обязательства, предусмотренного </w:t>
      </w:r>
      <w:r w:rsidR="00AD4E83" w:rsidRPr="005433C1">
        <w:rPr>
          <w:rStyle w:val="blk1"/>
          <w:rFonts w:eastAsia="Arial Unicode MS"/>
          <w:sz w:val="22"/>
          <w:szCs w:val="22"/>
          <w:specVanish w:val="0"/>
        </w:rPr>
        <w:t>К</w:t>
      </w:r>
      <w:r w:rsidR="00105936" w:rsidRPr="005433C1">
        <w:rPr>
          <w:rStyle w:val="blk1"/>
          <w:rFonts w:eastAsia="Arial Unicode MS"/>
          <w:sz w:val="22"/>
          <w:szCs w:val="22"/>
          <w:specVanish w:val="0"/>
        </w:rPr>
        <w:t xml:space="preserve">онтрактом, начиная со дня, следующего после дня истечения установленного </w:t>
      </w:r>
      <w:r w:rsidR="00AD4E83" w:rsidRPr="005433C1">
        <w:rPr>
          <w:rStyle w:val="blk1"/>
          <w:rFonts w:eastAsia="Arial Unicode MS"/>
          <w:sz w:val="22"/>
          <w:szCs w:val="22"/>
          <w:specVanish w:val="0"/>
        </w:rPr>
        <w:t>К</w:t>
      </w:r>
      <w:r w:rsidR="00105936" w:rsidRPr="005433C1">
        <w:rPr>
          <w:rStyle w:val="blk1"/>
          <w:rFonts w:eastAsia="Arial Unicode MS"/>
          <w:sz w:val="22"/>
          <w:szCs w:val="22"/>
          <w:specVanish w:val="0"/>
        </w:rPr>
        <w:t xml:space="preserve">онтрактом срока исполнения обязательства, и устанавливается </w:t>
      </w:r>
      <w:r w:rsidR="00AD4E83" w:rsidRPr="005433C1">
        <w:rPr>
          <w:rStyle w:val="blk1"/>
          <w:rFonts w:eastAsia="Arial Unicode MS"/>
          <w:sz w:val="22"/>
          <w:szCs w:val="22"/>
          <w:specVanish w:val="0"/>
        </w:rPr>
        <w:t>К</w:t>
      </w:r>
      <w:r w:rsidR="00105936" w:rsidRPr="005433C1">
        <w:rPr>
          <w:rStyle w:val="blk1"/>
          <w:rFonts w:eastAsia="Arial Unicode MS"/>
          <w:sz w:val="22"/>
          <w:szCs w:val="22"/>
          <w:specVanish w:val="0"/>
        </w:rPr>
        <w:t xml:space="preserve">онтрактом в размере одной трехсотой действующей на дату уплаты пени  ключевой ставки Центрального банка Российской Федерации от цены </w:t>
      </w:r>
      <w:r w:rsidR="00AD4E83" w:rsidRPr="005433C1">
        <w:rPr>
          <w:rStyle w:val="blk1"/>
          <w:rFonts w:eastAsia="Arial Unicode MS"/>
          <w:sz w:val="22"/>
          <w:szCs w:val="22"/>
          <w:specVanish w:val="0"/>
        </w:rPr>
        <w:t>К</w:t>
      </w:r>
      <w:r w:rsidR="00105936" w:rsidRPr="005433C1">
        <w:rPr>
          <w:rStyle w:val="blk1"/>
          <w:rFonts w:eastAsia="Arial Unicode MS"/>
          <w:sz w:val="22"/>
          <w:szCs w:val="22"/>
          <w:specVanish w:val="0"/>
        </w:rPr>
        <w:t>онтракта</w:t>
      </w:r>
      <w:r w:rsidR="00771830" w:rsidRPr="005433C1">
        <w:rPr>
          <w:rStyle w:val="blk1"/>
          <w:rFonts w:eastAsia="Arial Unicode MS"/>
          <w:sz w:val="22"/>
          <w:szCs w:val="22"/>
          <w:specVanish w:val="0"/>
        </w:rPr>
        <w:t xml:space="preserve"> </w:t>
      </w:r>
      <w:r w:rsidR="00771830" w:rsidRPr="005433C1">
        <w:rPr>
          <w:rStyle w:val="blk"/>
          <w:sz w:val="22"/>
          <w:szCs w:val="22"/>
        </w:rPr>
        <w:t>(отдельного этапа исполнения контракта)</w:t>
      </w:r>
      <w:r w:rsidR="00105936" w:rsidRPr="005433C1">
        <w:rPr>
          <w:rStyle w:val="blk1"/>
          <w:rFonts w:eastAsia="Arial Unicode MS"/>
          <w:sz w:val="22"/>
          <w:szCs w:val="22"/>
          <w:specVanish w:val="0"/>
        </w:rPr>
        <w:t xml:space="preserve">, уменьшенной на сумму, пропорциональную объему обязательств, предусмотренных </w:t>
      </w:r>
      <w:r w:rsidR="00AD4E83" w:rsidRPr="005433C1">
        <w:rPr>
          <w:rStyle w:val="blk1"/>
          <w:rFonts w:eastAsia="Arial Unicode MS"/>
          <w:sz w:val="22"/>
          <w:szCs w:val="22"/>
          <w:specVanish w:val="0"/>
        </w:rPr>
        <w:t>К</w:t>
      </w:r>
      <w:r w:rsidR="00105936" w:rsidRPr="005433C1">
        <w:rPr>
          <w:rStyle w:val="blk1"/>
          <w:rFonts w:eastAsia="Arial Unicode MS"/>
          <w:sz w:val="22"/>
          <w:szCs w:val="22"/>
          <w:specVanish w:val="0"/>
        </w:rPr>
        <w:t>онтрактом</w:t>
      </w:r>
      <w:r w:rsidR="00771830" w:rsidRPr="005433C1">
        <w:rPr>
          <w:rStyle w:val="blk1"/>
          <w:rFonts w:eastAsia="Arial Unicode MS"/>
          <w:sz w:val="22"/>
          <w:szCs w:val="22"/>
          <w:specVanish w:val="0"/>
        </w:rPr>
        <w:t xml:space="preserve"> </w:t>
      </w:r>
      <w:r w:rsidR="00771830" w:rsidRPr="005433C1">
        <w:rPr>
          <w:rStyle w:val="blk"/>
          <w:sz w:val="22"/>
          <w:szCs w:val="22"/>
        </w:rPr>
        <w:t>(соответствующим отдельным этапом исполнения контракта)</w:t>
      </w:r>
      <w:r w:rsidR="00105936" w:rsidRPr="005433C1">
        <w:rPr>
          <w:rStyle w:val="blk1"/>
          <w:rFonts w:eastAsia="Arial Unicode MS"/>
          <w:sz w:val="22"/>
          <w:szCs w:val="22"/>
          <w:specVanish w:val="0"/>
        </w:rPr>
        <w:t xml:space="preserve">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2E264B1A" w14:textId="2FA977B3" w:rsidR="005D7773" w:rsidRPr="005433C1" w:rsidRDefault="00C17AB9" w:rsidP="005D7773">
      <w:pPr>
        <w:spacing w:line="276" w:lineRule="auto"/>
        <w:ind w:left="-709" w:firstLine="567"/>
        <w:jc w:val="both"/>
        <w:rPr>
          <w:sz w:val="22"/>
          <w:szCs w:val="22"/>
        </w:rPr>
      </w:pPr>
      <w:r w:rsidRPr="005433C1">
        <w:rPr>
          <w:rStyle w:val="blk1"/>
          <w:rFonts w:eastAsia="Arial Unicode MS"/>
          <w:sz w:val="22"/>
          <w:szCs w:val="22"/>
          <w:specVanish w:val="0"/>
        </w:rPr>
        <w:t xml:space="preserve"> </w:t>
      </w:r>
      <w:r w:rsidR="003F62E4">
        <w:rPr>
          <w:rStyle w:val="blk1"/>
          <w:rFonts w:eastAsia="Arial Unicode MS"/>
          <w:sz w:val="22"/>
          <w:szCs w:val="22"/>
          <w:specVanish w:val="0"/>
        </w:rPr>
        <w:t>8</w:t>
      </w:r>
      <w:r w:rsidR="005D7773" w:rsidRPr="005433C1">
        <w:rPr>
          <w:rStyle w:val="blk1"/>
          <w:rFonts w:eastAsia="Arial Unicode MS"/>
          <w:sz w:val="22"/>
          <w:szCs w:val="22"/>
          <w:specVanish w:val="0"/>
        </w:rPr>
        <w:t xml:space="preserve">.10. </w:t>
      </w:r>
      <w:r w:rsidR="00002898" w:rsidRPr="005433C1">
        <w:rPr>
          <w:sz w:val="22"/>
          <w:szCs w:val="22"/>
        </w:rPr>
        <w:t xml:space="preserve">Штрафы начисляются за неисполнение или ненадлежащее исполнение Поставщиком обязательств, предусмотренных </w:t>
      </w:r>
      <w:r w:rsidR="00AD4E83" w:rsidRPr="005433C1">
        <w:rPr>
          <w:sz w:val="22"/>
          <w:szCs w:val="22"/>
        </w:rPr>
        <w:t>К</w:t>
      </w:r>
      <w:r w:rsidR="00002898" w:rsidRPr="005433C1">
        <w:rPr>
          <w:sz w:val="22"/>
          <w:szCs w:val="22"/>
        </w:rPr>
        <w:t xml:space="preserve">онтрактом, за исключением просрочки исполнения Поставщиком обязательств, предусмотренных </w:t>
      </w:r>
      <w:r w:rsidR="00AD4E83" w:rsidRPr="005433C1">
        <w:rPr>
          <w:sz w:val="22"/>
          <w:szCs w:val="22"/>
        </w:rPr>
        <w:t>К</w:t>
      </w:r>
      <w:r w:rsidR="00002898" w:rsidRPr="005433C1">
        <w:rPr>
          <w:sz w:val="22"/>
          <w:szCs w:val="22"/>
        </w:rPr>
        <w:t xml:space="preserve">онтрактом. Размер штрафа устанавливается </w:t>
      </w:r>
      <w:r w:rsidR="00AD4E83" w:rsidRPr="005433C1">
        <w:rPr>
          <w:sz w:val="22"/>
          <w:szCs w:val="22"/>
        </w:rPr>
        <w:t>К</w:t>
      </w:r>
      <w:r w:rsidR="00002898" w:rsidRPr="005433C1">
        <w:rPr>
          <w:sz w:val="22"/>
          <w:szCs w:val="22"/>
        </w:rPr>
        <w:t xml:space="preserve">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w:t>
      </w:r>
      <w:r w:rsidR="005D7773" w:rsidRPr="005433C1">
        <w:rPr>
          <w:sz w:val="22"/>
          <w:szCs w:val="22"/>
        </w:rPr>
        <w:t xml:space="preserve">За каждый факт неисполнения или ненадлежащего исполнения Поставщиком обязательств, предусмотренных </w:t>
      </w:r>
      <w:r w:rsidR="00AD4E83" w:rsidRPr="005433C1">
        <w:rPr>
          <w:sz w:val="22"/>
          <w:szCs w:val="22"/>
        </w:rPr>
        <w:t>К</w:t>
      </w:r>
      <w:r w:rsidR="005D7773" w:rsidRPr="005433C1">
        <w:rPr>
          <w:sz w:val="22"/>
          <w:szCs w:val="22"/>
        </w:rPr>
        <w:t xml:space="preserve">онтрактом, за исключением просрочки исполнения обязательств, предусмотренных </w:t>
      </w:r>
      <w:r w:rsidR="00AD4E83" w:rsidRPr="005433C1">
        <w:rPr>
          <w:sz w:val="22"/>
          <w:szCs w:val="22"/>
        </w:rPr>
        <w:t>К</w:t>
      </w:r>
      <w:r w:rsidR="005D7773" w:rsidRPr="005433C1">
        <w:rPr>
          <w:sz w:val="22"/>
          <w:szCs w:val="22"/>
        </w:rPr>
        <w:t>онтрактом, Поставщик выплачивает Заказчику штраф в размере:</w:t>
      </w:r>
    </w:p>
    <w:p w14:paraId="0E1BF525" w14:textId="77777777" w:rsidR="005D7773" w:rsidRPr="005433C1" w:rsidRDefault="005D7773" w:rsidP="005D7773">
      <w:pPr>
        <w:autoSpaceDE w:val="0"/>
        <w:autoSpaceDN w:val="0"/>
        <w:adjustRightInd w:val="0"/>
        <w:spacing w:line="276" w:lineRule="auto"/>
        <w:ind w:left="-567" w:firstLine="425"/>
        <w:jc w:val="both"/>
        <w:rPr>
          <w:sz w:val="22"/>
          <w:szCs w:val="22"/>
        </w:rPr>
      </w:pPr>
      <w:r w:rsidRPr="005433C1">
        <w:rPr>
          <w:sz w:val="22"/>
          <w:szCs w:val="22"/>
        </w:rPr>
        <w:t xml:space="preserve">  - 10 процентов цены контракта</w:t>
      </w:r>
      <w:r w:rsidR="009B5FB3" w:rsidRPr="005433C1">
        <w:rPr>
          <w:sz w:val="22"/>
          <w:szCs w:val="22"/>
        </w:rPr>
        <w:t xml:space="preserve">  (этапа) </w:t>
      </w:r>
      <w:r w:rsidRPr="005433C1">
        <w:rPr>
          <w:sz w:val="22"/>
          <w:szCs w:val="22"/>
        </w:rPr>
        <w:t xml:space="preserve">  в случае, если цена контракта  не превышает 3 млн. рублей.</w:t>
      </w:r>
    </w:p>
    <w:p w14:paraId="619857F8" w14:textId="2CF22DDE" w:rsidR="0001390A" w:rsidRPr="005433C1" w:rsidRDefault="003F62E4" w:rsidP="00C17AB9">
      <w:pPr>
        <w:spacing w:line="276" w:lineRule="auto"/>
        <w:ind w:left="-709" w:firstLine="709"/>
        <w:jc w:val="both"/>
        <w:rPr>
          <w:rStyle w:val="blk1"/>
          <w:rFonts w:eastAsia="Arial Unicode MS"/>
          <w:sz w:val="22"/>
          <w:szCs w:val="22"/>
        </w:rPr>
      </w:pPr>
      <w:r>
        <w:rPr>
          <w:sz w:val="22"/>
          <w:szCs w:val="22"/>
        </w:rPr>
        <w:t>8</w:t>
      </w:r>
      <w:r w:rsidR="0001390A" w:rsidRPr="005433C1">
        <w:rPr>
          <w:sz w:val="22"/>
          <w:szCs w:val="22"/>
        </w:rPr>
        <w:t xml:space="preserve">.11. </w:t>
      </w:r>
      <w:r w:rsidR="0001390A" w:rsidRPr="005433C1">
        <w:rPr>
          <w:rStyle w:val="blk1"/>
          <w:rFonts w:eastAsia="Arial Unicode MS"/>
          <w:sz w:val="22"/>
          <w:szCs w:val="22"/>
          <w:specVanish w:val="0"/>
        </w:rPr>
        <w:t xml:space="preserve">За каждый факт неисполнения или ненадлежащего исполнения </w:t>
      </w:r>
      <w:r w:rsidR="00AD4E83" w:rsidRPr="005433C1">
        <w:rPr>
          <w:rStyle w:val="blk1"/>
          <w:rFonts w:eastAsia="Arial Unicode MS"/>
          <w:sz w:val="22"/>
          <w:szCs w:val="22"/>
          <w:specVanish w:val="0"/>
        </w:rPr>
        <w:t>П</w:t>
      </w:r>
      <w:r w:rsidR="0001390A" w:rsidRPr="005433C1">
        <w:rPr>
          <w:rStyle w:val="blk1"/>
          <w:rFonts w:eastAsia="Arial Unicode MS"/>
          <w:sz w:val="22"/>
          <w:szCs w:val="22"/>
          <w:specVanish w:val="0"/>
        </w:rPr>
        <w:t>оставщиком о</w:t>
      </w:r>
      <w:r w:rsidR="00AD4E83" w:rsidRPr="005433C1">
        <w:rPr>
          <w:rStyle w:val="blk1"/>
          <w:rFonts w:eastAsia="Arial Unicode MS"/>
          <w:sz w:val="22"/>
          <w:szCs w:val="22"/>
          <w:specVanish w:val="0"/>
        </w:rPr>
        <w:t>бязательства, предусмотренного К</w:t>
      </w:r>
      <w:r w:rsidR="0001390A" w:rsidRPr="005433C1">
        <w:rPr>
          <w:rStyle w:val="blk1"/>
          <w:rFonts w:eastAsia="Arial Unicode MS"/>
          <w:sz w:val="22"/>
          <w:szCs w:val="22"/>
          <w:specVanish w:val="0"/>
        </w:rPr>
        <w:t>онтрактом, которое не имеет стоимостного выражения, размер штрафа устанавливается (при наличии в контракте таких обязательств):</w:t>
      </w:r>
    </w:p>
    <w:p w14:paraId="2C73A288" w14:textId="77777777" w:rsidR="0001390A" w:rsidRPr="005433C1" w:rsidRDefault="0001390A" w:rsidP="00C17AB9">
      <w:pPr>
        <w:autoSpaceDE w:val="0"/>
        <w:autoSpaceDN w:val="0"/>
        <w:adjustRightInd w:val="0"/>
        <w:spacing w:line="276" w:lineRule="auto"/>
        <w:ind w:left="-567" w:firstLine="709"/>
        <w:jc w:val="both"/>
        <w:rPr>
          <w:rStyle w:val="blk1"/>
          <w:rFonts w:eastAsia="Arial Unicode MS"/>
          <w:sz w:val="22"/>
          <w:szCs w:val="22"/>
        </w:rPr>
      </w:pPr>
      <w:r w:rsidRPr="005433C1">
        <w:rPr>
          <w:rStyle w:val="blk1"/>
          <w:rFonts w:eastAsia="Arial Unicode MS"/>
          <w:sz w:val="22"/>
          <w:szCs w:val="22"/>
          <w:specVanish w:val="0"/>
        </w:rPr>
        <w:t xml:space="preserve">  - 1 000 рублей, если цена контракта не превышает 3 млн. рублей.</w:t>
      </w:r>
    </w:p>
    <w:p w14:paraId="119B1548" w14:textId="0EB14785" w:rsidR="0001390A" w:rsidRPr="005433C1" w:rsidRDefault="00C17AB9" w:rsidP="00C17AB9">
      <w:pPr>
        <w:autoSpaceDE w:val="0"/>
        <w:autoSpaceDN w:val="0"/>
        <w:adjustRightInd w:val="0"/>
        <w:spacing w:line="276" w:lineRule="auto"/>
        <w:ind w:left="-567"/>
        <w:jc w:val="both"/>
        <w:rPr>
          <w:sz w:val="22"/>
          <w:szCs w:val="22"/>
        </w:rPr>
      </w:pPr>
      <w:r w:rsidRPr="005433C1">
        <w:rPr>
          <w:rStyle w:val="blk1"/>
          <w:rFonts w:eastAsia="Arial Unicode MS"/>
          <w:sz w:val="22"/>
          <w:szCs w:val="22"/>
          <w:specVanish w:val="0"/>
        </w:rPr>
        <w:t xml:space="preserve">         </w:t>
      </w:r>
      <w:r w:rsidR="00730A7A">
        <w:rPr>
          <w:rStyle w:val="blk1"/>
          <w:rFonts w:eastAsia="Arial Unicode MS"/>
          <w:sz w:val="22"/>
          <w:szCs w:val="22"/>
          <w:specVanish w:val="0"/>
        </w:rPr>
        <w:t xml:space="preserve"> 8</w:t>
      </w:r>
      <w:r w:rsidR="0001390A" w:rsidRPr="005433C1">
        <w:rPr>
          <w:rStyle w:val="blk1"/>
          <w:rFonts w:eastAsia="Arial Unicode MS"/>
          <w:sz w:val="22"/>
          <w:szCs w:val="22"/>
          <w:specVanish w:val="0"/>
        </w:rPr>
        <w:t>.1</w:t>
      </w:r>
      <w:r w:rsidR="00730A7A">
        <w:rPr>
          <w:rStyle w:val="blk1"/>
          <w:rFonts w:eastAsia="Arial Unicode MS"/>
          <w:sz w:val="22"/>
          <w:szCs w:val="22"/>
          <w:specVanish w:val="0"/>
        </w:rPr>
        <w:t>2</w:t>
      </w:r>
      <w:r w:rsidR="0001390A" w:rsidRPr="005433C1">
        <w:rPr>
          <w:rStyle w:val="blk1"/>
          <w:rFonts w:eastAsia="Arial Unicode MS"/>
          <w:sz w:val="22"/>
          <w:szCs w:val="22"/>
          <w:specVanish w:val="0"/>
        </w:rPr>
        <w:t>. Общая сумма начисленн</w:t>
      </w:r>
      <w:r w:rsidR="00205240" w:rsidRPr="005433C1">
        <w:rPr>
          <w:rStyle w:val="blk1"/>
          <w:rFonts w:eastAsia="Arial Unicode MS"/>
          <w:sz w:val="22"/>
          <w:szCs w:val="22"/>
          <w:specVanish w:val="0"/>
        </w:rPr>
        <w:t xml:space="preserve">ых </w:t>
      </w:r>
      <w:r w:rsidR="0001390A" w:rsidRPr="005433C1">
        <w:rPr>
          <w:rStyle w:val="blk1"/>
          <w:rFonts w:eastAsia="Arial Unicode MS"/>
          <w:sz w:val="22"/>
          <w:szCs w:val="22"/>
          <w:specVanish w:val="0"/>
        </w:rPr>
        <w:t>штрафов</w:t>
      </w:r>
      <w:r w:rsidR="00205240" w:rsidRPr="005433C1">
        <w:rPr>
          <w:rStyle w:val="blk1"/>
          <w:rFonts w:eastAsia="Arial Unicode MS"/>
          <w:sz w:val="22"/>
          <w:szCs w:val="22"/>
          <w:specVanish w:val="0"/>
        </w:rPr>
        <w:t xml:space="preserve"> </w:t>
      </w:r>
      <w:r w:rsidR="0001390A" w:rsidRPr="005433C1">
        <w:rPr>
          <w:rStyle w:val="blk1"/>
          <w:rFonts w:eastAsia="Arial Unicode MS"/>
          <w:sz w:val="22"/>
          <w:szCs w:val="22"/>
          <w:specVanish w:val="0"/>
        </w:rPr>
        <w:t xml:space="preserve"> за неисполнен</w:t>
      </w:r>
      <w:r w:rsidR="00CB621E" w:rsidRPr="005433C1">
        <w:rPr>
          <w:rStyle w:val="blk1"/>
          <w:rFonts w:eastAsia="Arial Unicode MS"/>
          <w:sz w:val="22"/>
          <w:szCs w:val="22"/>
          <w:specVanish w:val="0"/>
        </w:rPr>
        <w:t>ие или ненадлежащее исполнение П</w:t>
      </w:r>
      <w:r w:rsidR="0001390A" w:rsidRPr="005433C1">
        <w:rPr>
          <w:rStyle w:val="blk1"/>
          <w:rFonts w:eastAsia="Arial Unicode MS"/>
          <w:sz w:val="22"/>
          <w:szCs w:val="22"/>
          <w:specVanish w:val="0"/>
        </w:rPr>
        <w:t>оставщиком</w:t>
      </w:r>
      <w:r w:rsidR="00CB621E" w:rsidRPr="005433C1">
        <w:rPr>
          <w:rStyle w:val="blk1"/>
          <w:rFonts w:eastAsia="Arial Unicode MS"/>
          <w:sz w:val="22"/>
          <w:szCs w:val="22"/>
          <w:specVanish w:val="0"/>
        </w:rPr>
        <w:t xml:space="preserve"> обязательств, предусмотренных К</w:t>
      </w:r>
      <w:r w:rsidR="0001390A" w:rsidRPr="005433C1">
        <w:rPr>
          <w:rStyle w:val="blk1"/>
          <w:rFonts w:eastAsia="Arial Unicode MS"/>
          <w:sz w:val="22"/>
          <w:szCs w:val="22"/>
          <w:specVanish w:val="0"/>
        </w:rPr>
        <w:t>онтр</w:t>
      </w:r>
      <w:r w:rsidR="00CB621E" w:rsidRPr="005433C1">
        <w:rPr>
          <w:rStyle w:val="blk1"/>
          <w:rFonts w:eastAsia="Arial Unicode MS"/>
          <w:sz w:val="22"/>
          <w:szCs w:val="22"/>
          <w:specVanish w:val="0"/>
        </w:rPr>
        <w:t>актом, не может превышать цену К</w:t>
      </w:r>
      <w:r w:rsidR="0001390A" w:rsidRPr="005433C1">
        <w:rPr>
          <w:rStyle w:val="blk1"/>
          <w:rFonts w:eastAsia="Arial Unicode MS"/>
          <w:sz w:val="22"/>
          <w:szCs w:val="22"/>
          <w:specVanish w:val="0"/>
        </w:rPr>
        <w:t>онтракта.</w:t>
      </w:r>
    </w:p>
    <w:p w14:paraId="058C1B90" w14:textId="6DE53F10" w:rsidR="00A7043C" w:rsidRPr="005433C1" w:rsidRDefault="00730A7A" w:rsidP="00C17AB9">
      <w:pPr>
        <w:tabs>
          <w:tab w:val="left" w:pos="2880"/>
        </w:tabs>
        <w:spacing w:line="276" w:lineRule="auto"/>
        <w:ind w:left="-709" w:firstLine="709"/>
        <w:jc w:val="both"/>
        <w:rPr>
          <w:sz w:val="22"/>
          <w:szCs w:val="22"/>
        </w:rPr>
      </w:pPr>
      <w:r>
        <w:rPr>
          <w:sz w:val="22"/>
          <w:szCs w:val="22"/>
        </w:rPr>
        <w:t>8</w:t>
      </w:r>
      <w:r w:rsidR="00A7043C" w:rsidRPr="005433C1">
        <w:rPr>
          <w:sz w:val="22"/>
          <w:szCs w:val="22"/>
        </w:rPr>
        <w:t>.1</w:t>
      </w:r>
      <w:r>
        <w:rPr>
          <w:sz w:val="22"/>
          <w:szCs w:val="22"/>
        </w:rPr>
        <w:t>3</w:t>
      </w:r>
      <w:r w:rsidR="00A7043C" w:rsidRPr="005433C1">
        <w:rPr>
          <w:sz w:val="22"/>
          <w:szCs w:val="22"/>
        </w:rPr>
        <w:t xml:space="preserve">. В случае если законодательством РФ установлен иной порядок начисления штрафа, чем порядок, предусмотренный настоящими правилами, размер такового штрафа и порядок его начисления устанавливается </w:t>
      </w:r>
      <w:r w:rsidR="00CB621E" w:rsidRPr="005433C1">
        <w:rPr>
          <w:sz w:val="22"/>
          <w:szCs w:val="22"/>
        </w:rPr>
        <w:t>К</w:t>
      </w:r>
      <w:r w:rsidR="00A7043C" w:rsidRPr="005433C1">
        <w:rPr>
          <w:sz w:val="22"/>
          <w:szCs w:val="22"/>
        </w:rPr>
        <w:t>онтрактом в соответствии с законодательством РФ.</w:t>
      </w:r>
    </w:p>
    <w:p w14:paraId="6B0A23D3" w14:textId="77777777" w:rsidR="005C4718" w:rsidRPr="005433C1" w:rsidRDefault="007863E3" w:rsidP="007863E3">
      <w:pPr>
        <w:spacing w:line="276" w:lineRule="auto"/>
        <w:ind w:left="-426"/>
        <w:jc w:val="both"/>
        <w:rPr>
          <w:sz w:val="22"/>
          <w:szCs w:val="22"/>
        </w:rPr>
      </w:pPr>
      <w:r w:rsidRPr="005433C1">
        <w:rPr>
          <w:sz w:val="22"/>
          <w:szCs w:val="22"/>
        </w:rPr>
        <w:t xml:space="preserve">     </w:t>
      </w:r>
      <w:r w:rsidR="00C17AB9" w:rsidRPr="005433C1">
        <w:rPr>
          <w:sz w:val="22"/>
          <w:szCs w:val="22"/>
        </w:rPr>
        <w:t xml:space="preserve">   </w:t>
      </w:r>
    </w:p>
    <w:p w14:paraId="7F0D3E8C" w14:textId="6FA435F7" w:rsidR="00A7043C" w:rsidRPr="005433C1" w:rsidRDefault="00F9409D" w:rsidP="005E2402">
      <w:pPr>
        <w:spacing w:line="276" w:lineRule="auto"/>
        <w:ind w:left="-426"/>
        <w:jc w:val="center"/>
        <w:rPr>
          <w:b/>
          <w:sz w:val="22"/>
          <w:szCs w:val="22"/>
        </w:rPr>
      </w:pPr>
      <w:r>
        <w:rPr>
          <w:b/>
          <w:sz w:val="22"/>
          <w:szCs w:val="22"/>
        </w:rPr>
        <w:t>9</w:t>
      </w:r>
      <w:r w:rsidR="00A7043C" w:rsidRPr="005433C1">
        <w:rPr>
          <w:b/>
          <w:sz w:val="22"/>
          <w:szCs w:val="22"/>
        </w:rPr>
        <w:t>. Срок действия Контракта, изменение</w:t>
      </w:r>
    </w:p>
    <w:p w14:paraId="3A258C74" w14:textId="77777777" w:rsidR="00A7043C" w:rsidRPr="005433C1" w:rsidRDefault="00A7043C" w:rsidP="005E2402">
      <w:pPr>
        <w:widowControl w:val="0"/>
        <w:spacing w:line="276" w:lineRule="auto"/>
        <w:ind w:left="-426"/>
        <w:jc w:val="center"/>
        <w:rPr>
          <w:b/>
          <w:sz w:val="22"/>
          <w:szCs w:val="22"/>
          <w:vertAlign w:val="superscript"/>
        </w:rPr>
      </w:pPr>
      <w:r w:rsidRPr="005433C1">
        <w:rPr>
          <w:b/>
          <w:sz w:val="22"/>
          <w:szCs w:val="22"/>
        </w:rPr>
        <w:t>и расторжение Контракта</w:t>
      </w:r>
    </w:p>
    <w:p w14:paraId="4D8A00E7" w14:textId="7D8988D9" w:rsidR="00A7043C" w:rsidRPr="005433C1" w:rsidRDefault="00F9409D" w:rsidP="005E2402">
      <w:pPr>
        <w:numPr>
          <w:ilvl w:val="1"/>
          <w:numId w:val="0"/>
        </w:numPr>
        <w:tabs>
          <w:tab w:val="num" w:pos="1418"/>
        </w:tabs>
        <w:spacing w:line="276" w:lineRule="auto"/>
        <w:ind w:left="-426" w:firstLine="426"/>
        <w:jc w:val="both"/>
        <w:rPr>
          <w:b/>
          <w:sz w:val="22"/>
          <w:szCs w:val="22"/>
        </w:rPr>
      </w:pPr>
      <w:r>
        <w:rPr>
          <w:sz w:val="22"/>
          <w:szCs w:val="22"/>
        </w:rPr>
        <w:t>9</w:t>
      </w:r>
      <w:r w:rsidR="00A7043C" w:rsidRPr="005433C1">
        <w:rPr>
          <w:sz w:val="22"/>
          <w:szCs w:val="22"/>
        </w:rPr>
        <w:t>.1. Контракт</w:t>
      </w:r>
      <w:r w:rsidR="009C4611" w:rsidRPr="005433C1">
        <w:rPr>
          <w:sz w:val="22"/>
          <w:szCs w:val="22"/>
        </w:rPr>
        <w:t xml:space="preserve"> </w:t>
      </w:r>
      <w:r w:rsidR="00A7043C" w:rsidRPr="005433C1">
        <w:rPr>
          <w:sz w:val="22"/>
          <w:szCs w:val="22"/>
        </w:rPr>
        <w:t xml:space="preserve"> вступает в силу с момента подписания и действует до  </w:t>
      </w:r>
      <w:r w:rsidR="007D7499">
        <w:rPr>
          <w:sz w:val="22"/>
          <w:szCs w:val="22"/>
        </w:rPr>
        <w:t>3</w:t>
      </w:r>
      <w:r w:rsidR="00931688">
        <w:rPr>
          <w:sz w:val="22"/>
          <w:szCs w:val="22"/>
        </w:rPr>
        <w:t>0</w:t>
      </w:r>
      <w:r w:rsidR="00A7043C" w:rsidRPr="005433C1">
        <w:rPr>
          <w:sz w:val="22"/>
          <w:szCs w:val="22"/>
        </w:rPr>
        <w:t>.</w:t>
      </w:r>
      <w:r w:rsidR="005C4718" w:rsidRPr="005433C1">
        <w:rPr>
          <w:sz w:val="22"/>
          <w:szCs w:val="22"/>
        </w:rPr>
        <w:t>0</w:t>
      </w:r>
      <w:r w:rsidR="00931688">
        <w:rPr>
          <w:sz w:val="22"/>
          <w:szCs w:val="22"/>
        </w:rPr>
        <w:t>6</w:t>
      </w:r>
      <w:r w:rsidR="00A7043C" w:rsidRPr="005433C1">
        <w:rPr>
          <w:sz w:val="22"/>
          <w:szCs w:val="22"/>
        </w:rPr>
        <w:t>.202</w:t>
      </w:r>
      <w:r w:rsidR="00931688">
        <w:rPr>
          <w:sz w:val="22"/>
          <w:szCs w:val="22"/>
        </w:rPr>
        <w:t>2</w:t>
      </w:r>
      <w:r w:rsidR="000C7EB1" w:rsidRPr="005433C1">
        <w:rPr>
          <w:sz w:val="22"/>
          <w:szCs w:val="22"/>
        </w:rPr>
        <w:t xml:space="preserve"> </w:t>
      </w:r>
      <w:r w:rsidR="00A7043C" w:rsidRPr="005433C1">
        <w:rPr>
          <w:sz w:val="22"/>
          <w:szCs w:val="22"/>
        </w:rPr>
        <w:t>г</w:t>
      </w:r>
      <w:r w:rsidR="00D103F4" w:rsidRPr="005433C1">
        <w:rPr>
          <w:sz w:val="22"/>
          <w:szCs w:val="22"/>
        </w:rPr>
        <w:t xml:space="preserve">ода </w:t>
      </w:r>
      <w:r w:rsidR="005C4718" w:rsidRPr="005433C1">
        <w:rPr>
          <w:sz w:val="22"/>
          <w:szCs w:val="22"/>
        </w:rPr>
        <w:t>(включительно).</w:t>
      </w:r>
    </w:p>
    <w:p w14:paraId="425171B0" w14:textId="1F87086A" w:rsidR="00A7043C" w:rsidRPr="005433C1" w:rsidRDefault="00F9409D" w:rsidP="005E2402">
      <w:pPr>
        <w:numPr>
          <w:ilvl w:val="1"/>
          <w:numId w:val="0"/>
        </w:numPr>
        <w:tabs>
          <w:tab w:val="num" w:pos="1418"/>
        </w:tabs>
        <w:spacing w:line="276" w:lineRule="auto"/>
        <w:ind w:left="-426" w:firstLine="426"/>
        <w:jc w:val="both"/>
        <w:rPr>
          <w:sz w:val="22"/>
          <w:szCs w:val="22"/>
        </w:rPr>
      </w:pPr>
      <w:r>
        <w:rPr>
          <w:sz w:val="22"/>
          <w:szCs w:val="22"/>
        </w:rPr>
        <w:t>9</w:t>
      </w:r>
      <w:r w:rsidR="00A7043C" w:rsidRPr="005433C1">
        <w:rPr>
          <w:sz w:val="22"/>
          <w:szCs w:val="22"/>
        </w:rPr>
        <w:t>.2. Все изменения Контракта должны быть совершены в письменном виде и оформлены дополнительными соглашениями к Контракту.</w:t>
      </w:r>
    </w:p>
    <w:p w14:paraId="498349A0" w14:textId="73016E8A" w:rsidR="00A7043C" w:rsidRPr="005433C1" w:rsidRDefault="00372127" w:rsidP="005E2402">
      <w:pPr>
        <w:numPr>
          <w:ilvl w:val="1"/>
          <w:numId w:val="0"/>
        </w:numPr>
        <w:tabs>
          <w:tab w:val="num" w:pos="1418"/>
        </w:tabs>
        <w:spacing w:line="276" w:lineRule="auto"/>
        <w:ind w:left="-426" w:firstLine="426"/>
        <w:jc w:val="both"/>
        <w:rPr>
          <w:sz w:val="22"/>
          <w:szCs w:val="22"/>
        </w:rPr>
      </w:pPr>
      <w:r>
        <w:rPr>
          <w:sz w:val="22"/>
          <w:szCs w:val="22"/>
        </w:rPr>
        <w:t>9</w:t>
      </w:r>
      <w:r w:rsidR="00A7043C" w:rsidRPr="005433C1">
        <w:rPr>
          <w:sz w:val="22"/>
          <w:szCs w:val="22"/>
        </w:rPr>
        <w:t>.3.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4CAC4D0D" w14:textId="7943921F" w:rsidR="00A7043C" w:rsidRPr="005433C1" w:rsidRDefault="00372127" w:rsidP="005E2402">
      <w:pPr>
        <w:numPr>
          <w:ilvl w:val="1"/>
          <w:numId w:val="0"/>
        </w:numPr>
        <w:tabs>
          <w:tab w:val="num" w:pos="1418"/>
        </w:tabs>
        <w:spacing w:line="276" w:lineRule="auto"/>
        <w:ind w:left="-426" w:firstLine="426"/>
        <w:jc w:val="both"/>
        <w:rPr>
          <w:sz w:val="22"/>
          <w:szCs w:val="22"/>
        </w:rPr>
      </w:pPr>
      <w:r>
        <w:rPr>
          <w:sz w:val="22"/>
          <w:szCs w:val="22"/>
        </w:rPr>
        <w:t>9</w:t>
      </w:r>
      <w:r w:rsidR="00A7043C" w:rsidRPr="005433C1">
        <w:rPr>
          <w:sz w:val="22"/>
          <w:szCs w:val="22"/>
        </w:rPr>
        <w:t xml:space="preserve">.4.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w:t>
      </w:r>
      <w:r w:rsidR="00A7043C" w:rsidRPr="005433C1">
        <w:rPr>
          <w:sz w:val="22"/>
          <w:szCs w:val="22"/>
        </w:rPr>
        <w:lastRenderedPageBreak/>
        <w:t>от исполнения отдельных видов обязательств в порядке и сроки, определенные статьей 95 Федерального закона о контрактной системе.</w:t>
      </w:r>
    </w:p>
    <w:p w14:paraId="0914C1F8" w14:textId="31C62F16" w:rsidR="00A7043C" w:rsidRPr="005433C1" w:rsidRDefault="00372127" w:rsidP="005E2402">
      <w:pPr>
        <w:numPr>
          <w:ilvl w:val="1"/>
          <w:numId w:val="0"/>
        </w:numPr>
        <w:tabs>
          <w:tab w:val="num" w:pos="1418"/>
        </w:tabs>
        <w:spacing w:line="276" w:lineRule="auto"/>
        <w:ind w:left="-426" w:firstLine="426"/>
        <w:jc w:val="both"/>
        <w:rPr>
          <w:sz w:val="22"/>
          <w:szCs w:val="22"/>
        </w:rPr>
      </w:pPr>
      <w:r>
        <w:rPr>
          <w:sz w:val="22"/>
          <w:szCs w:val="22"/>
        </w:rPr>
        <w:t>9</w:t>
      </w:r>
      <w:r w:rsidR="00A7043C" w:rsidRPr="005433C1">
        <w:rPr>
          <w:sz w:val="22"/>
          <w:szCs w:val="22"/>
        </w:rPr>
        <w:t xml:space="preserve">.5. В случае если Заказчиком проведена экспертиза поставленного </w:t>
      </w:r>
      <w:r w:rsidR="00305B4B" w:rsidRPr="005433C1">
        <w:rPr>
          <w:sz w:val="22"/>
          <w:szCs w:val="22"/>
        </w:rPr>
        <w:t>товара</w:t>
      </w:r>
      <w:r w:rsidR="00A7043C" w:rsidRPr="005433C1">
        <w:rPr>
          <w:sz w:val="22"/>
          <w:szCs w:val="22"/>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w:t>
      </w:r>
      <w:r w:rsidR="00305B4B" w:rsidRPr="005433C1">
        <w:rPr>
          <w:sz w:val="22"/>
          <w:szCs w:val="22"/>
        </w:rPr>
        <w:t xml:space="preserve"> товара</w:t>
      </w:r>
      <w:r w:rsidR="00A7043C" w:rsidRPr="005433C1">
        <w:rPr>
          <w:sz w:val="22"/>
          <w:szCs w:val="22"/>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C61FD30" w14:textId="02F03E9C" w:rsidR="00A7043C" w:rsidRPr="005433C1" w:rsidRDefault="00372127" w:rsidP="005E2402">
      <w:pPr>
        <w:numPr>
          <w:ilvl w:val="1"/>
          <w:numId w:val="0"/>
        </w:numPr>
        <w:tabs>
          <w:tab w:val="num" w:pos="1418"/>
        </w:tabs>
        <w:spacing w:line="276" w:lineRule="auto"/>
        <w:ind w:left="-426" w:firstLine="426"/>
        <w:jc w:val="both"/>
        <w:rPr>
          <w:sz w:val="22"/>
          <w:szCs w:val="22"/>
        </w:rPr>
      </w:pPr>
      <w:r>
        <w:rPr>
          <w:sz w:val="22"/>
          <w:szCs w:val="22"/>
        </w:rPr>
        <w:t>9</w:t>
      </w:r>
      <w:r w:rsidR="00A7043C" w:rsidRPr="005433C1">
        <w:rPr>
          <w:sz w:val="22"/>
          <w:szCs w:val="22"/>
        </w:rPr>
        <w:t>.6.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563B202F" w14:textId="207E442C" w:rsidR="00A7043C" w:rsidRPr="005433C1" w:rsidRDefault="00372127" w:rsidP="005E2402">
      <w:pPr>
        <w:numPr>
          <w:ilvl w:val="1"/>
          <w:numId w:val="0"/>
        </w:numPr>
        <w:tabs>
          <w:tab w:val="num" w:pos="1418"/>
        </w:tabs>
        <w:spacing w:line="276" w:lineRule="auto"/>
        <w:ind w:left="-426" w:firstLine="426"/>
        <w:jc w:val="both"/>
        <w:rPr>
          <w:sz w:val="22"/>
          <w:szCs w:val="22"/>
        </w:rPr>
      </w:pPr>
      <w:r>
        <w:rPr>
          <w:sz w:val="22"/>
          <w:szCs w:val="22"/>
        </w:rPr>
        <w:t>9</w:t>
      </w:r>
      <w:r w:rsidR="00A7043C" w:rsidRPr="005433C1">
        <w:rPr>
          <w:sz w:val="22"/>
          <w:szCs w:val="22"/>
        </w:rPr>
        <w:t xml:space="preserve">.7. </w:t>
      </w:r>
      <w:r w:rsidR="00A7043C" w:rsidRPr="005433C1">
        <w:rPr>
          <w:color w:val="000000"/>
          <w:sz w:val="22"/>
          <w:szCs w:val="22"/>
        </w:rPr>
        <w:t>Существенные условия Контракта могут быть изменены только в случаях, предусмотренных Федеральным законом о контрактной системе</w:t>
      </w:r>
      <w:r w:rsidR="00A7043C" w:rsidRPr="005433C1">
        <w:rPr>
          <w:sz w:val="22"/>
          <w:szCs w:val="22"/>
        </w:rPr>
        <w:t>.</w:t>
      </w:r>
    </w:p>
    <w:p w14:paraId="354E8DC1" w14:textId="46607A9E" w:rsidR="00A7043C" w:rsidRPr="005433C1" w:rsidRDefault="00A7043C" w:rsidP="005E2402">
      <w:pPr>
        <w:numPr>
          <w:ilvl w:val="1"/>
          <w:numId w:val="0"/>
        </w:numPr>
        <w:tabs>
          <w:tab w:val="num" w:pos="1418"/>
        </w:tabs>
        <w:spacing w:before="120" w:line="276" w:lineRule="auto"/>
        <w:ind w:firstLine="426"/>
        <w:jc w:val="center"/>
        <w:rPr>
          <w:b/>
          <w:sz w:val="22"/>
          <w:szCs w:val="22"/>
        </w:rPr>
      </w:pPr>
      <w:r w:rsidRPr="005433C1">
        <w:rPr>
          <w:b/>
          <w:sz w:val="22"/>
          <w:szCs w:val="22"/>
        </w:rPr>
        <w:t>1</w:t>
      </w:r>
      <w:r w:rsidR="00372127">
        <w:rPr>
          <w:b/>
          <w:sz w:val="22"/>
          <w:szCs w:val="22"/>
        </w:rPr>
        <w:t>0</w:t>
      </w:r>
      <w:r w:rsidRPr="005433C1">
        <w:rPr>
          <w:b/>
          <w:sz w:val="22"/>
          <w:szCs w:val="22"/>
        </w:rPr>
        <w:t>. Исключительные права</w:t>
      </w:r>
    </w:p>
    <w:p w14:paraId="21A1076C" w14:textId="62C706E5" w:rsidR="00A7043C" w:rsidRPr="005433C1" w:rsidRDefault="00A7043C" w:rsidP="005E2402">
      <w:pPr>
        <w:numPr>
          <w:ilvl w:val="1"/>
          <w:numId w:val="0"/>
        </w:numPr>
        <w:tabs>
          <w:tab w:val="num" w:pos="1418"/>
        </w:tabs>
        <w:spacing w:line="276" w:lineRule="auto"/>
        <w:ind w:left="-567" w:firstLine="426"/>
        <w:jc w:val="both"/>
        <w:rPr>
          <w:sz w:val="22"/>
          <w:szCs w:val="22"/>
        </w:rPr>
      </w:pPr>
      <w:r w:rsidRPr="005433C1">
        <w:rPr>
          <w:sz w:val="22"/>
          <w:szCs w:val="22"/>
        </w:rPr>
        <w:t xml:space="preserve">  1</w:t>
      </w:r>
      <w:r w:rsidR="00372127">
        <w:rPr>
          <w:sz w:val="22"/>
          <w:szCs w:val="22"/>
        </w:rPr>
        <w:t>0</w:t>
      </w:r>
      <w:r w:rsidRPr="005433C1">
        <w:rPr>
          <w:sz w:val="22"/>
          <w:szCs w:val="22"/>
        </w:rPr>
        <w:t>.1. Поставщик гарантирует отсутствие нарушения исключительных прав третьих лиц, связанных с поставкой и использованием</w:t>
      </w:r>
      <w:r w:rsidR="00305B4B" w:rsidRPr="005433C1">
        <w:rPr>
          <w:sz w:val="22"/>
          <w:szCs w:val="22"/>
        </w:rPr>
        <w:t xml:space="preserve"> товара </w:t>
      </w:r>
      <w:r w:rsidRPr="005433C1">
        <w:rPr>
          <w:sz w:val="22"/>
          <w:szCs w:val="22"/>
        </w:rPr>
        <w:t xml:space="preserve"> в рамках Контракта.</w:t>
      </w:r>
    </w:p>
    <w:p w14:paraId="39A679B3" w14:textId="76890F50" w:rsidR="00A7043C" w:rsidRPr="005433C1" w:rsidRDefault="00A7043C" w:rsidP="005E2402">
      <w:pPr>
        <w:numPr>
          <w:ilvl w:val="1"/>
          <w:numId w:val="0"/>
        </w:numPr>
        <w:tabs>
          <w:tab w:val="num" w:pos="1418"/>
        </w:tabs>
        <w:spacing w:line="276" w:lineRule="auto"/>
        <w:ind w:left="-567" w:firstLine="426"/>
        <w:jc w:val="both"/>
        <w:rPr>
          <w:sz w:val="22"/>
          <w:szCs w:val="22"/>
        </w:rPr>
      </w:pPr>
      <w:r w:rsidRPr="005433C1">
        <w:rPr>
          <w:sz w:val="22"/>
          <w:szCs w:val="22"/>
        </w:rPr>
        <w:t xml:space="preserve"> </w:t>
      </w:r>
      <w:r w:rsidR="00372127">
        <w:rPr>
          <w:sz w:val="22"/>
          <w:szCs w:val="22"/>
        </w:rPr>
        <w:t xml:space="preserve"> </w:t>
      </w:r>
      <w:r w:rsidRPr="005433C1">
        <w:rPr>
          <w:sz w:val="22"/>
          <w:szCs w:val="22"/>
        </w:rPr>
        <w:t>1</w:t>
      </w:r>
      <w:r w:rsidR="00372127">
        <w:rPr>
          <w:sz w:val="22"/>
          <w:szCs w:val="22"/>
        </w:rPr>
        <w:t>0</w:t>
      </w:r>
      <w:r w:rsidRPr="005433C1">
        <w:rPr>
          <w:sz w:val="22"/>
          <w:szCs w:val="22"/>
        </w:rPr>
        <w:t xml:space="preserve">.2. Все убытки, понесенные Заказчиком при нарушении исключительных прав третьих лиц при использовании </w:t>
      </w:r>
      <w:r w:rsidR="00305B4B" w:rsidRPr="005433C1">
        <w:rPr>
          <w:sz w:val="22"/>
          <w:szCs w:val="22"/>
        </w:rPr>
        <w:t>товара</w:t>
      </w:r>
      <w:r w:rsidRPr="005433C1">
        <w:rPr>
          <w:sz w:val="22"/>
          <w:szCs w:val="22"/>
        </w:rPr>
        <w:t>, включая судебные расходы и материальный ущерб, возмещаются Поставщиком.</w:t>
      </w:r>
    </w:p>
    <w:p w14:paraId="42979C19" w14:textId="35581718" w:rsidR="00A7043C" w:rsidRPr="005433C1" w:rsidRDefault="00435C25" w:rsidP="005E2402">
      <w:pPr>
        <w:numPr>
          <w:ilvl w:val="1"/>
          <w:numId w:val="0"/>
        </w:numPr>
        <w:tabs>
          <w:tab w:val="num" w:pos="1418"/>
        </w:tabs>
        <w:spacing w:before="120" w:line="276" w:lineRule="auto"/>
        <w:ind w:left="-567" w:firstLine="426"/>
        <w:jc w:val="center"/>
        <w:rPr>
          <w:b/>
          <w:sz w:val="22"/>
          <w:szCs w:val="22"/>
        </w:rPr>
      </w:pPr>
      <w:r>
        <w:rPr>
          <w:b/>
          <w:sz w:val="22"/>
          <w:szCs w:val="22"/>
        </w:rPr>
        <w:t>11</w:t>
      </w:r>
      <w:r w:rsidR="00A7043C" w:rsidRPr="005433C1">
        <w:rPr>
          <w:b/>
          <w:sz w:val="22"/>
          <w:szCs w:val="22"/>
        </w:rPr>
        <w:t>. Обстоятельства непреодолимой силы</w:t>
      </w:r>
    </w:p>
    <w:p w14:paraId="4D4C3D47" w14:textId="1C93A501" w:rsidR="00A7043C" w:rsidRPr="005433C1" w:rsidRDefault="00A7043C" w:rsidP="005E2402">
      <w:pPr>
        <w:numPr>
          <w:ilvl w:val="1"/>
          <w:numId w:val="0"/>
        </w:numPr>
        <w:tabs>
          <w:tab w:val="num" w:pos="1418"/>
        </w:tabs>
        <w:spacing w:line="276" w:lineRule="auto"/>
        <w:ind w:left="-567" w:firstLine="426"/>
        <w:jc w:val="both"/>
        <w:rPr>
          <w:sz w:val="22"/>
          <w:szCs w:val="22"/>
        </w:rPr>
      </w:pPr>
      <w:r w:rsidRPr="005433C1">
        <w:rPr>
          <w:sz w:val="22"/>
          <w:szCs w:val="22"/>
        </w:rPr>
        <w:t>1</w:t>
      </w:r>
      <w:r w:rsidR="00372127">
        <w:rPr>
          <w:sz w:val="22"/>
          <w:szCs w:val="22"/>
        </w:rPr>
        <w:t>1</w:t>
      </w:r>
      <w:r w:rsidRPr="005433C1">
        <w:rPr>
          <w:sz w:val="22"/>
          <w:szCs w:val="22"/>
        </w:rPr>
        <w:t xml:space="preserve">.1. Стороны освобождаются от </w:t>
      </w:r>
      <w:r w:rsidR="00582147" w:rsidRPr="005433C1">
        <w:rPr>
          <w:sz w:val="22"/>
          <w:szCs w:val="22"/>
        </w:rPr>
        <w:t xml:space="preserve">уплаты неустойки (штрафа, пени), если докажет, что неисполнение или ненадлежащее исполнение обязательств, предусмотренного Контрактом, произошло вследствие </w:t>
      </w:r>
      <w:r w:rsidRPr="005433C1">
        <w:rPr>
          <w:sz w:val="22"/>
          <w:szCs w:val="22"/>
        </w:rPr>
        <w:t>непреодолимой силы или по вине другой стороны.</w:t>
      </w:r>
    </w:p>
    <w:p w14:paraId="00D7B09A" w14:textId="62C8A2E8" w:rsidR="00A7043C" w:rsidRPr="005433C1" w:rsidRDefault="00A7043C" w:rsidP="005E2402">
      <w:pPr>
        <w:numPr>
          <w:ilvl w:val="1"/>
          <w:numId w:val="0"/>
        </w:numPr>
        <w:tabs>
          <w:tab w:val="num" w:pos="1418"/>
        </w:tabs>
        <w:spacing w:line="276" w:lineRule="auto"/>
        <w:ind w:left="-567" w:firstLine="426"/>
        <w:jc w:val="both"/>
        <w:rPr>
          <w:sz w:val="22"/>
          <w:szCs w:val="22"/>
        </w:rPr>
      </w:pPr>
      <w:r w:rsidRPr="005433C1">
        <w:rPr>
          <w:sz w:val="22"/>
          <w:szCs w:val="22"/>
        </w:rPr>
        <w:t>1</w:t>
      </w:r>
      <w:r w:rsidR="00372127">
        <w:rPr>
          <w:sz w:val="22"/>
          <w:szCs w:val="22"/>
        </w:rPr>
        <w:t>1</w:t>
      </w:r>
      <w:r w:rsidRPr="005433C1">
        <w:rPr>
          <w:sz w:val="22"/>
          <w:szCs w:val="22"/>
        </w:rPr>
        <w:t>.2.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14:paraId="6D9EB552" w14:textId="1EE3D608" w:rsidR="00A7043C" w:rsidRPr="005433C1" w:rsidRDefault="00A7043C" w:rsidP="005E2402">
      <w:pPr>
        <w:numPr>
          <w:ilvl w:val="1"/>
          <w:numId w:val="0"/>
        </w:numPr>
        <w:tabs>
          <w:tab w:val="num" w:pos="1418"/>
        </w:tabs>
        <w:spacing w:line="276" w:lineRule="auto"/>
        <w:ind w:left="-567" w:firstLine="426"/>
        <w:jc w:val="both"/>
        <w:rPr>
          <w:sz w:val="22"/>
          <w:szCs w:val="22"/>
        </w:rPr>
      </w:pPr>
      <w:r w:rsidRPr="005433C1">
        <w:rPr>
          <w:sz w:val="22"/>
          <w:szCs w:val="22"/>
        </w:rPr>
        <w:t>1</w:t>
      </w:r>
      <w:r w:rsidR="00372127">
        <w:rPr>
          <w:sz w:val="22"/>
          <w:szCs w:val="22"/>
        </w:rPr>
        <w:t>1</w:t>
      </w:r>
      <w:r w:rsidRPr="005433C1">
        <w:rPr>
          <w:sz w:val="22"/>
          <w:szCs w:val="22"/>
        </w:rPr>
        <w:t xml:space="preserve">.3. Сторона, у которой возникли обстоятельства непреодолимой силы, обязана в течение 3 дней письменно информировать другую Сторону о случившемся и его причинах. </w:t>
      </w:r>
    </w:p>
    <w:p w14:paraId="7C9EFF86" w14:textId="2354A56D" w:rsidR="00A7043C" w:rsidRPr="005433C1" w:rsidRDefault="00A7043C" w:rsidP="005E2402">
      <w:pPr>
        <w:numPr>
          <w:ilvl w:val="1"/>
          <w:numId w:val="0"/>
        </w:numPr>
        <w:tabs>
          <w:tab w:val="num" w:pos="1418"/>
        </w:tabs>
        <w:spacing w:line="276" w:lineRule="auto"/>
        <w:ind w:left="-567" w:firstLine="426"/>
        <w:jc w:val="both"/>
        <w:rPr>
          <w:sz w:val="22"/>
          <w:szCs w:val="22"/>
        </w:rPr>
      </w:pPr>
      <w:r w:rsidRPr="005433C1">
        <w:rPr>
          <w:sz w:val="22"/>
          <w:szCs w:val="22"/>
        </w:rPr>
        <w:t>1</w:t>
      </w:r>
      <w:r w:rsidR="00372127">
        <w:rPr>
          <w:sz w:val="22"/>
          <w:szCs w:val="22"/>
        </w:rPr>
        <w:t>1</w:t>
      </w:r>
      <w:r w:rsidRPr="005433C1">
        <w:rPr>
          <w:sz w:val="22"/>
          <w:szCs w:val="22"/>
        </w:rPr>
        <w:t>.4.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14:paraId="7ABDC345" w14:textId="243313B3" w:rsidR="00A7043C" w:rsidRPr="005433C1" w:rsidRDefault="00A7043C" w:rsidP="005E2402">
      <w:pPr>
        <w:numPr>
          <w:ilvl w:val="1"/>
          <w:numId w:val="0"/>
        </w:numPr>
        <w:tabs>
          <w:tab w:val="num" w:pos="1418"/>
        </w:tabs>
        <w:spacing w:before="120" w:line="276" w:lineRule="auto"/>
        <w:ind w:left="-567" w:firstLine="426"/>
        <w:jc w:val="center"/>
        <w:rPr>
          <w:b/>
          <w:sz w:val="22"/>
          <w:szCs w:val="22"/>
          <w:vertAlign w:val="superscript"/>
        </w:rPr>
      </w:pPr>
      <w:r w:rsidRPr="005433C1">
        <w:rPr>
          <w:b/>
          <w:sz w:val="22"/>
          <w:szCs w:val="22"/>
        </w:rPr>
        <w:t>1</w:t>
      </w:r>
      <w:r w:rsidR="004409BB">
        <w:rPr>
          <w:b/>
          <w:sz w:val="22"/>
          <w:szCs w:val="22"/>
        </w:rPr>
        <w:t>2</w:t>
      </w:r>
      <w:r w:rsidRPr="005433C1">
        <w:rPr>
          <w:b/>
          <w:sz w:val="22"/>
          <w:szCs w:val="22"/>
        </w:rPr>
        <w:t>. Уведомления</w:t>
      </w:r>
    </w:p>
    <w:p w14:paraId="5CF91730" w14:textId="282F951E" w:rsidR="00A7043C" w:rsidRPr="005433C1" w:rsidRDefault="00A7043C" w:rsidP="005E2402">
      <w:pPr>
        <w:spacing w:line="276" w:lineRule="auto"/>
        <w:ind w:left="-567" w:firstLine="426"/>
        <w:jc w:val="both"/>
        <w:rPr>
          <w:sz w:val="22"/>
          <w:szCs w:val="22"/>
        </w:rPr>
      </w:pPr>
      <w:r w:rsidRPr="005433C1">
        <w:rPr>
          <w:sz w:val="22"/>
          <w:szCs w:val="22"/>
        </w:rPr>
        <w:t>1</w:t>
      </w:r>
      <w:r w:rsidR="004409BB">
        <w:rPr>
          <w:sz w:val="22"/>
          <w:szCs w:val="22"/>
        </w:rPr>
        <w:t>2</w:t>
      </w:r>
      <w:r w:rsidRPr="005433C1">
        <w:rPr>
          <w:sz w:val="22"/>
          <w:szCs w:val="22"/>
        </w:rPr>
        <w:t>.1. Любое уведомление, которое одна Сторона направляет другой Стороне в соответствии с Контрактом, высылается в виде письма на бумажном носителе и (или) по электронной почте по адресу другой Стороны с подтверждением о получении.</w:t>
      </w:r>
    </w:p>
    <w:p w14:paraId="5AFB86A5" w14:textId="5B78E9A0" w:rsidR="00A7043C" w:rsidRPr="005433C1" w:rsidRDefault="00A7043C" w:rsidP="005E2402">
      <w:pPr>
        <w:spacing w:line="276" w:lineRule="auto"/>
        <w:ind w:left="-567" w:firstLine="426"/>
        <w:jc w:val="both"/>
        <w:rPr>
          <w:sz w:val="22"/>
          <w:szCs w:val="22"/>
        </w:rPr>
      </w:pPr>
      <w:r w:rsidRPr="005433C1">
        <w:rPr>
          <w:sz w:val="22"/>
          <w:szCs w:val="22"/>
        </w:rPr>
        <w:t>1</w:t>
      </w:r>
      <w:r w:rsidR="004409BB">
        <w:rPr>
          <w:sz w:val="22"/>
          <w:szCs w:val="22"/>
        </w:rPr>
        <w:t>2</w:t>
      </w:r>
      <w:r w:rsidRPr="005433C1">
        <w:rPr>
          <w:sz w:val="22"/>
          <w:szCs w:val="22"/>
        </w:rPr>
        <w:t>.2. Уведомление считается доставленным с момента получения стороной.</w:t>
      </w:r>
    </w:p>
    <w:p w14:paraId="7E694B98" w14:textId="5EDACABE" w:rsidR="00A7043C" w:rsidRPr="005433C1" w:rsidRDefault="00A7043C" w:rsidP="005E2402">
      <w:pPr>
        <w:spacing w:before="120" w:line="276" w:lineRule="auto"/>
        <w:ind w:left="-567" w:firstLine="426"/>
        <w:jc w:val="center"/>
        <w:rPr>
          <w:b/>
          <w:sz w:val="22"/>
          <w:szCs w:val="22"/>
          <w:vertAlign w:val="superscript"/>
        </w:rPr>
      </w:pPr>
      <w:r w:rsidRPr="005433C1">
        <w:rPr>
          <w:b/>
          <w:sz w:val="22"/>
          <w:szCs w:val="22"/>
        </w:rPr>
        <w:t>1</w:t>
      </w:r>
      <w:r w:rsidR="004409BB">
        <w:rPr>
          <w:b/>
          <w:sz w:val="22"/>
          <w:szCs w:val="22"/>
        </w:rPr>
        <w:t>3</w:t>
      </w:r>
      <w:r w:rsidRPr="005433C1">
        <w:rPr>
          <w:b/>
          <w:sz w:val="22"/>
          <w:szCs w:val="22"/>
        </w:rPr>
        <w:t xml:space="preserve">. Дополнительные условия и заключительные положения </w:t>
      </w:r>
    </w:p>
    <w:p w14:paraId="2885F663" w14:textId="536C86C4" w:rsidR="00A7043C" w:rsidRPr="005433C1" w:rsidRDefault="00A7043C" w:rsidP="005E2402">
      <w:pPr>
        <w:spacing w:line="276" w:lineRule="auto"/>
        <w:ind w:left="-567" w:firstLine="426"/>
        <w:jc w:val="both"/>
        <w:rPr>
          <w:sz w:val="22"/>
          <w:szCs w:val="22"/>
        </w:rPr>
      </w:pPr>
      <w:r w:rsidRPr="005433C1">
        <w:rPr>
          <w:sz w:val="22"/>
          <w:szCs w:val="22"/>
        </w:rPr>
        <w:t>1</w:t>
      </w:r>
      <w:r w:rsidR="004409BB">
        <w:rPr>
          <w:sz w:val="22"/>
          <w:szCs w:val="22"/>
        </w:rPr>
        <w:t>3</w:t>
      </w:r>
      <w:r w:rsidRPr="005433C1">
        <w:rPr>
          <w:sz w:val="22"/>
          <w:szCs w:val="22"/>
        </w:rPr>
        <w:t>.1. Во всем, что не предусмотрено Контрактом, Стороны руководствуются законодательством Российской Федерации.</w:t>
      </w:r>
    </w:p>
    <w:p w14:paraId="364A0AA8" w14:textId="572C6099" w:rsidR="00A7043C" w:rsidRPr="005433C1" w:rsidRDefault="00A7043C" w:rsidP="005E2402">
      <w:pPr>
        <w:spacing w:line="276" w:lineRule="auto"/>
        <w:ind w:left="-567" w:firstLine="426"/>
        <w:jc w:val="both"/>
        <w:rPr>
          <w:sz w:val="22"/>
          <w:szCs w:val="22"/>
        </w:rPr>
      </w:pPr>
      <w:r w:rsidRPr="005433C1">
        <w:rPr>
          <w:sz w:val="22"/>
          <w:szCs w:val="22"/>
        </w:rPr>
        <w:t>1</w:t>
      </w:r>
      <w:r w:rsidR="004409BB">
        <w:rPr>
          <w:sz w:val="22"/>
          <w:szCs w:val="22"/>
        </w:rPr>
        <w:t>3</w:t>
      </w:r>
      <w:r w:rsidRPr="005433C1">
        <w:rPr>
          <w:sz w:val="22"/>
          <w:szCs w:val="22"/>
        </w:rPr>
        <w:t xml:space="preserve">.2. Обязательства по Контракту считаются выполненными Поставщиком после подписания Сторонами Акта приема-передачи </w:t>
      </w:r>
      <w:r w:rsidR="00184662" w:rsidRPr="005433C1">
        <w:rPr>
          <w:sz w:val="22"/>
          <w:szCs w:val="22"/>
        </w:rPr>
        <w:t>товара</w:t>
      </w:r>
      <w:r w:rsidRPr="005433C1">
        <w:rPr>
          <w:sz w:val="22"/>
          <w:szCs w:val="22"/>
        </w:rPr>
        <w:t xml:space="preserve"> (приложение № 3 к Контракту). </w:t>
      </w:r>
    </w:p>
    <w:p w14:paraId="5187AEF0" w14:textId="1CEA5A10" w:rsidR="00A7043C" w:rsidRPr="007F035C" w:rsidRDefault="00A7043C" w:rsidP="005E2402">
      <w:pPr>
        <w:spacing w:line="276" w:lineRule="auto"/>
        <w:ind w:left="-567" w:firstLine="426"/>
        <w:jc w:val="both"/>
        <w:rPr>
          <w:sz w:val="22"/>
          <w:szCs w:val="22"/>
        </w:rPr>
      </w:pPr>
      <w:r w:rsidRPr="005433C1">
        <w:rPr>
          <w:sz w:val="22"/>
          <w:szCs w:val="22"/>
        </w:rPr>
        <w:t>1</w:t>
      </w:r>
      <w:r w:rsidR="004409BB">
        <w:rPr>
          <w:sz w:val="22"/>
          <w:szCs w:val="22"/>
        </w:rPr>
        <w:t>3</w:t>
      </w:r>
      <w:r w:rsidRPr="005433C1">
        <w:rPr>
          <w:sz w:val="22"/>
          <w:szCs w:val="22"/>
        </w:rPr>
        <w:t xml:space="preserve">.3.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w:t>
      </w:r>
      <w:r w:rsidRPr="007F035C">
        <w:rPr>
          <w:sz w:val="22"/>
          <w:szCs w:val="22"/>
        </w:rPr>
        <w:t>Арбитражный суд Челябинской области.</w:t>
      </w:r>
    </w:p>
    <w:p w14:paraId="5D4F1A35" w14:textId="2707DE76" w:rsidR="00A7043C" w:rsidRPr="007F035C" w:rsidRDefault="00A7043C" w:rsidP="005E2402">
      <w:pPr>
        <w:pStyle w:val="11"/>
        <w:tabs>
          <w:tab w:val="left" w:pos="2880"/>
        </w:tabs>
        <w:spacing w:line="276" w:lineRule="auto"/>
        <w:ind w:left="-567" w:right="-1" w:firstLine="426"/>
        <w:rPr>
          <w:rFonts w:ascii="Times New Roman" w:hAnsi="Times New Roman" w:cs="Times New Roman"/>
          <w:b/>
          <w:sz w:val="22"/>
          <w:szCs w:val="22"/>
        </w:rPr>
      </w:pPr>
      <w:r w:rsidRPr="007F035C">
        <w:rPr>
          <w:rFonts w:ascii="Times New Roman" w:hAnsi="Times New Roman" w:cs="Times New Roman"/>
          <w:sz w:val="22"/>
          <w:szCs w:val="22"/>
        </w:rPr>
        <w:t>1</w:t>
      </w:r>
      <w:r w:rsidR="004409BB" w:rsidRPr="007F035C">
        <w:rPr>
          <w:rFonts w:ascii="Times New Roman" w:hAnsi="Times New Roman" w:cs="Times New Roman"/>
          <w:sz w:val="22"/>
          <w:szCs w:val="22"/>
        </w:rPr>
        <w:t>3</w:t>
      </w:r>
      <w:r w:rsidRPr="007F035C">
        <w:rPr>
          <w:rFonts w:ascii="Times New Roman" w:hAnsi="Times New Roman" w:cs="Times New Roman"/>
          <w:sz w:val="22"/>
          <w:szCs w:val="22"/>
        </w:rPr>
        <w:t xml:space="preserve">.4. </w:t>
      </w:r>
      <w:r w:rsidR="007F035C" w:rsidRPr="007F035C">
        <w:rPr>
          <w:sz w:val="22"/>
          <w:szCs w:val="22"/>
        </w:rPr>
        <w:t>Настоящий Контракт составлен в форме электронного документа, подписанного усиленными электронными подписями Сторон</w:t>
      </w:r>
      <w:r w:rsidRPr="007F035C">
        <w:rPr>
          <w:rFonts w:ascii="Times New Roman" w:eastAsia="Calibri" w:hAnsi="Times New Roman" w:cs="Times New Roman"/>
          <w:sz w:val="22"/>
          <w:szCs w:val="22"/>
          <w:lang w:eastAsia="en-US"/>
        </w:rPr>
        <w:t>.</w:t>
      </w:r>
      <w:r w:rsidRPr="007F035C">
        <w:rPr>
          <w:rFonts w:ascii="Times New Roman" w:hAnsi="Times New Roman" w:cs="Times New Roman"/>
          <w:sz w:val="22"/>
          <w:szCs w:val="22"/>
        </w:rPr>
        <w:t xml:space="preserve"> </w:t>
      </w:r>
    </w:p>
    <w:p w14:paraId="3EAD481C" w14:textId="33CC5514" w:rsidR="00A7043C" w:rsidRPr="005433C1" w:rsidRDefault="00A7043C" w:rsidP="005E2402">
      <w:pPr>
        <w:spacing w:line="276" w:lineRule="auto"/>
        <w:ind w:left="-567" w:firstLine="426"/>
        <w:jc w:val="both"/>
        <w:rPr>
          <w:sz w:val="22"/>
          <w:szCs w:val="22"/>
        </w:rPr>
      </w:pPr>
      <w:r w:rsidRPr="005433C1">
        <w:rPr>
          <w:sz w:val="22"/>
          <w:szCs w:val="22"/>
        </w:rPr>
        <w:t>1</w:t>
      </w:r>
      <w:r w:rsidR="004409BB">
        <w:rPr>
          <w:sz w:val="22"/>
          <w:szCs w:val="22"/>
        </w:rPr>
        <w:t>3</w:t>
      </w:r>
      <w:r w:rsidRPr="005433C1">
        <w:rPr>
          <w:sz w:val="22"/>
          <w:szCs w:val="22"/>
        </w:rPr>
        <w:t>.5. Приложения к Контракту являются его неотъемлемой частью.</w:t>
      </w:r>
    </w:p>
    <w:p w14:paraId="18B42062" w14:textId="77777777" w:rsidR="00A7043C" w:rsidRPr="005433C1" w:rsidRDefault="00A7043C" w:rsidP="005E2402">
      <w:pPr>
        <w:spacing w:line="276" w:lineRule="auto"/>
        <w:ind w:firstLine="426"/>
        <w:jc w:val="both"/>
        <w:rPr>
          <w:sz w:val="22"/>
          <w:szCs w:val="22"/>
        </w:rPr>
      </w:pPr>
      <w:r w:rsidRPr="005433C1">
        <w:rPr>
          <w:sz w:val="22"/>
          <w:szCs w:val="22"/>
        </w:rPr>
        <w:t>Приложения к Контракту:</w:t>
      </w:r>
    </w:p>
    <w:p w14:paraId="514B0AA5" w14:textId="77777777" w:rsidR="00A7043C" w:rsidRPr="005433C1" w:rsidRDefault="00A7043C" w:rsidP="005E2402">
      <w:pPr>
        <w:spacing w:line="276" w:lineRule="auto"/>
        <w:ind w:firstLine="426"/>
        <w:jc w:val="both"/>
        <w:rPr>
          <w:sz w:val="22"/>
          <w:szCs w:val="22"/>
        </w:rPr>
      </w:pPr>
      <w:r w:rsidRPr="005433C1">
        <w:rPr>
          <w:sz w:val="22"/>
          <w:szCs w:val="22"/>
        </w:rPr>
        <w:lastRenderedPageBreak/>
        <w:t>Приложение № 1 – Спецификация;</w:t>
      </w:r>
    </w:p>
    <w:p w14:paraId="46E43AE0" w14:textId="77777777" w:rsidR="00A7043C" w:rsidRPr="005433C1" w:rsidRDefault="00A7043C" w:rsidP="005E2402">
      <w:pPr>
        <w:spacing w:line="276" w:lineRule="auto"/>
        <w:ind w:firstLine="426"/>
        <w:jc w:val="both"/>
        <w:rPr>
          <w:sz w:val="22"/>
          <w:szCs w:val="22"/>
        </w:rPr>
      </w:pPr>
      <w:r w:rsidRPr="005433C1">
        <w:rPr>
          <w:sz w:val="22"/>
          <w:szCs w:val="22"/>
        </w:rPr>
        <w:t>Приложение № 2 – Технические требования;</w:t>
      </w:r>
    </w:p>
    <w:p w14:paraId="3CB38289" w14:textId="3F865D0B" w:rsidR="00A7043C" w:rsidRPr="005433C1" w:rsidRDefault="00A7043C" w:rsidP="005E2402">
      <w:pPr>
        <w:spacing w:line="276" w:lineRule="auto"/>
        <w:ind w:firstLine="426"/>
        <w:jc w:val="both"/>
        <w:rPr>
          <w:sz w:val="22"/>
          <w:szCs w:val="22"/>
        </w:rPr>
      </w:pPr>
      <w:r w:rsidRPr="005433C1">
        <w:rPr>
          <w:sz w:val="22"/>
          <w:szCs w:val="22"/>
        </w:rPr>
        <w:t xml:space="preserve">Приложение № 3 – Акт приема-передачи </w:t>
      </w:r>
      <w:r w:rsidR="00184662" w:rsidRPr="005433C1">
        <w:rPr>
          <w:sz w:val="22"/>
          <w:szCs w:val="22"/>
        </w:rPr>
        <w:t>товара</w:t>
      </w:r>
      <w:r w:rsidR="003C5B6C">
        <w:rPr>
          <w:sz w:val="22"/>
          <w:szCs w:val="22"/>
        </w:rPr>
        <w:t>.</w:t>
      </w:r>
      <w:bookmarkStart w:id="0" w:name="_GoBack"/>
      <w:bookmarkEnd w:id="0"/>
    </w:p>
    <w:p w14:paraId="16C3D64C" w14:textId="7A754C50" w:rsidR="00A7043C" w:rsidRPr="005433C1" w:rsidRDefault="00A7043C" w:rsidP="00A7043C">
      <w:pPr>
        <w:pStyle w:val="ConsNormal"/>
        <w:widowControl/>
        <w:spacing w:line="276" w:lineRule="auto"/>
        <w:ind w:left="-709" w:right="0" w:firstLine="426"/>
        <w:jc w:val="center"/>
        <w:rPr>
          <w:rFonts w:ascii="Times New Roman" w:hAnsi="Times New Roman"/>
          <w:sz w:val="22"/>
          <w:szCs w:val="22"/>
        </w:rPr>
      </w:pPr>
      <w:r w:rsidRPr="005433C1">
        <w:rPr>
          <w:rFonts w:ascii="Times New Roman" w:hAnsi="Times New Roman"/>
          <w:sz w:val="22"/>
          <w:szCs w:val="22"/>
        </w:rPr>
        <w:t>1</w:t>
      </w:r>
      <w:r w:rsidR="00E6623D">
        <w:rPr>
          <w:rFonts w:ascii="Times New Roman" w:hAnsi="Times New Roman"/>
          <w:sz w:val="22"/>
          <w:szCs w:val="22"/>
        </w:rPr>
        <w:t>4</w:t>
      </w:r>
      <w:r w:rsidRPr="005433C1">
        <w:rPr>
          <w:rFonts w:ascii="Times New Roman" w:hAnsi="Times New Roman"/>
          <w:sz w:val="22"/>
          <w:szCs w:val="22"/>
        </w:rPr>
        <w:t>. АДРЕСА И РЕКВИЗИТЫ СТОРОН:</w:t>
      </w:r>
    </w:p>
    <w:tbl>
      <w:tblPr>
        <w:tblW w:w="107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87"/>
      </w:tblGrid>
      <w:tr w:rsidR="00A7043C" w:rsidRPr="005433C1" w14:paraId="7BBB8CC2" w14:textId="77777777" w:rsidTr="00472A69">
        <w:tc>
          <w:tcPr>
            <w:tcW w:w="5364" w:type="dxa"/>
          </w:tcPr>
          <w:p w14:paraId="1DE0308C" w14:textId="77777777" w:rsidR="005356D8" w:rsidRPr="007B43E6" w:rsidRDefault="005356D8" w:rsidP="005356D8">
            <w:pPr>
              <w:pStyle w:val="11"/>
              <w:rPr>
                <w:rFonts w:ascii="Times New Roman" w:hAnsi="Times New Roman" w:cs="Times New Roman"/>
                <w:b/>
                <w:sz w:val="20"/>
                <w:szCs w:val="20"/>
              </w:rPr>
            </w:pPr>
            <w:r w:rsidRPr="007B43E6">
              <w:rPr>
                <w:rFonts w:ascii="Times New Roman" w:hAnsi="Times New Roman" w:cs="Times New Roman"/>
                <w:b/>
                <w:sz w:val="20"/>
                <w:szCs w:val="20"/>
              </w:rPr>
              <w:t>Заказчик:</w:t>
            </w:r>
          </w:p>
          <w:p w14:paraId="3CB32DB2" w14:textId="77777777" w:rsidR="005356D8" w:rsidRPr="007B43E6" w:rsidRDefault="005356D8" w:rsidP="005356D8">
            <w:pPr>
              <w:pStyle w:val="11"/>
              <w:ind w:right="-1"/>
              <w:rPr>
                <w:rFonts w:ascii="Times New Roman" w:hAnsi="Times New Roman" w:cs="Times New Roman"/>
                <w:b/>
                <w:sz w:val="20"/>
                <w:szCs w:val="20"/>
              </w:rPr>
            </w:pPr>
            <w:r w:rsidRPr="007B43E6">
              <w:rPr>
                <w:rFonts w:ascii="Times New Roman" w:hAnsi="Times New Roman" w:cs="Times New Roman"/>
                <w:b/>
                <w:sz w:val="20"/>
                <w:szCs w:val="20"/>
              </w:rPr>
              <w:t xml:space="preserve">ГБУЗ «ГКБ № 5 г. Челябинск»              </w:t>
            </w:r>
          </w:p>
          <w:p w14:paraId="40ECE067" w14:textId="77777777" w:rsidR="005356D8" w:rsidRPr="007B43E6" w:rsidRDefault="005356D8" w:rsidP="005356D8">
            <w:pPr>
              <w:pStyle w:val="11"/>
              <w:ind w:right="-1"/>
              <w:rPr>
                <w:rFonts w:ascii="Times New Roman" w:hAnsi="Times New Roman" w:cs="Times New Roman"/>
                <w:bCs/>
                <w:sz w:val="20"/>
                <w:szCs w:val="20"/>
              </w:rPr>
            </w:pPr>
            <w:r w:rsidRPr="007B43E6">
              <w:rPr>
                <w:rFonts w:ascii="Times New Roman" w:hAnsi="Times New Roman" w:cs="Times New Roman"/>
                <w:bCs/>
                <w:sz w:val="20"/>
                <w:szCs w:val="20"/>
              </w:rPr>
              <w:t>Юридический адрес: г. Челябинск, ул. Российская, д. 20</w:t>
            </w:r>
          </w:p>
          <w:p w14:paraId="5A69A7FB" w14:textId="77777777" w:rsidR="005356D8" w:rsidRPr="007B43E6" w:rsidRDefault="005356D8" w:rsidP="005356D8">
            <w:pPr>
              <w:pStyle w:val="11"/>
              <w:ind w:right="-1"/>
              <w:rPr>
                <w:rFonts w:ascii="Times New Roman" w:hAnsi="Times New Roman" w:cs="Times New Roman"/>
                <w:bCs/>
                <w:sz w:val="20"/>
                <w:szCs w:val="20"/>
              </w:rPr>
            </w:pPr>
            <w:r w:rsidRPr="007B43E6">
              <w:rPr>
                <w:rFonts w:ascii="Times New Roman" w:hAnsi="Times New Roman" w:cs="Times New Roman"/>
                <w:bCs/>
                <w:sz w:val="20"/>
                <w:szCs w:val="20"/>
              </w:rPr>
              <w:t>ИНН 7447015313 КПП 744701001</w:t>
            </w:r>
          </w:p>
          <w:p w14:paraId="225E3CD9" w14:textId="45C23F08" w:rsidR="005356D8" w:rsidRPr="007B43E6" w:rsidRDefault="005356D8" w:rsidP="005356D8">
            <w:pPr>
              <w:pStyle w:val="11"/>
              <w:ind w:right="-1"/>
              <w:rPr>
                <w:rFonts w:ascii="Times New Roman" w:hAnsi="Times New Roman" w:cs="Times New Roman"/>
                <w:bCs/>
                <w:sz w:val="20"/>
                <w:szCs w:val="20"/>
              </w:rPr>
            </w:pPr>
            <w:r w:rsidRPr="007B43E6">
              <w:rPr>
                <w:rFonts w:ascii="Times New Roman" w:hAnsi="Times New Roman" w:cs="Times New Roman"/>
                <w:bCs/>
                <w:sz w:val="20"/>
                <w:szCs w:val="20"/>
              </w:rPr>
              <w:t>Получатель: Министерство финансов Челябинской области (ГБУЗ «ГКБ №5 г. Челябинск», л/с 20401602443ГС)</w:t>
            </w:r>
          </w:p>
          <w:p w14:paraId="1451238E" w14:textId="77777777" w:rsidR="005356D8" w:rsidRPr="007B43E6" w:rsidRDefault="005356D8" w:rsidP="005356D8">
            <w:pPr>
              <w:pStyle w:val="11"/>
              <w:ind w:right="-1"/>
              <w:rPr>
                <w:rFonts w:ascii="Times New Roman" w:hAnsi="Times New Roman" w:cs="Times New Roman"/>
                <w:bCs/>
                <w:sz w:val="20"/>
                <w:szCs w:val="20"/>
              </w:rPr>
            </w:pPr>
            <w:r w:rsidRPr="007B43E6">
              <w:rPr>
                <w:rFonts w:ascii="Times New Roman" w:hAnsi="Times New Roman" w:cs="Times New Roman"/>
                <w:bCs/>
                <w:sz w:val="20"/>
                <w:szCs w:val="20"/>
              </w:rPr>
              <w:t xml:space="preserve">Банк получателя: Отделение Челябинск Банка России// УФК по Челябинской области г. Челябинск </w:t>
            </w:r>
          </w:p>
          <w:p w14:paraId="07CDC672" w14:textId="77777777" w:rsidR="005356D8" w:rsidRPr="007B43E6" w:rsidRDefault="005356D8" w:rsidP="005356D8">
            <w:pPr>
              <w:pStyle w:val="11"/>
              <w:ind w:right="-1"/>
              <w:rPr>
                <w:rFonts w:ascii="Times New Roman" w:hAnsi="Times New Roman" w:cs="Times New Roman"/>
                <w:bCs/>
                <w:sz w:val="20"/>
                <w:szCs w:val="20"/>
              </w:rPr>
            </w:pPr>
            <w:r w:rsidRPr="007B43E6">
              <w:rPr>
                <w:rFonts w:ascii="Times New Roman" w:hAnsi="Times New Roman" w:cs="Times New Roman"/>
                <w:bCs/>
                <w:sz w:val="20"/>
                <w:szCs w:val="20"/>
              </w:rPr>
              <w:t>БИК  017501500</w:t>
            </w:r>
          </w:p>
          <w:p w14:paraId="7C42BE4E" w14:textId="77777777" w:rsidR="005356D8" w:rsidRPr="007B43E6" w:rsidRDefault="005356D8" w:rsidP="005356D8">
            <w:pPr>
              <w:pStyle w:val="11"/>
              <w:ind w:right="-1"/>
              <w:rPr>
                <w:rFonts w:ascii="Times New Roman" w:hAnsi="Times New Roman" w:cs="Times New Roman"/>
                <w:bCs/>
                <w:sz w:val="20"/>
                <w:szCs w:val="20"/>
              </w:rPr>
            </w:pPr>
            <w:r w:rsidRPr="007B43E6">
              <w:rPr>
                <w:rFonts w:ascii="Times New Roman" w:hAnsi="Times New Roman" w:cs="Times New Roman"/>
                <w:bCs/>
                <w:sz w:val="20"/>
                <w:szCs w:val="20"/>
              </w:rPr>
              <w:t>Единый казначейский счет: 40102810645370000062</w:t>
            </w:r>
          </w:p>
          <w:p w14:paraId="278BADB3" w14:textId="77777777" w:rsidR="005356D8" w:rsidRPr="007B43E6" w:rsidRDefault="005356D8" w:rsidP="005356D8">
            <w:pPr>
              <w:pStyle w:val="11"/>
              <w:ind w:right="-1"/>
              <w:rPr>
                <w:rFonts w:ascii="Times New Roman" w:hAnsi="Times New Roman" w:cs="Times New Roman"/>
                <w:bCs/>
                <w:sz w:val="20"/>
                <w:szCs w:val="20"/>
              </w:rPr>
            </w:pPr>
            <w:r w:rsidRPr="007B43E6">
              <w:rPr>
                <w:rFonts w:ascii="Times New Roman" w:hAnsi="Times New Roman" w:cs="Times New Roman"/>
                <w:bCs/>
                <w:sz w:val="20"/>
                <w:szCs w:val="20"/>
              </w:rPr>
              <w:t>Казначейский счет: 03224643750000006900</w:t>
            </w:r>
          </w:p>
          <w:p w14:paraId="34936D24" w14:textId="77777777" w:rsidR="005356D8" w:rsidRPr="007B43E6" w:rsidRDefault="005356D8" w:rsidP="005356D8">
            <w:pPr>
              <w:pStyle w:val="11"/>
              <w:ind w:right="-1"/>
              <w:rPr>
                <w:rFonts w:ascii="Times New Roman" w:hAnsi="Times New Roman" w:cs="Times New Roman"/>
                <w:bCs/>
                <w:sz w:val="20"/>
                <w:szCs w:val="20"/>
              </w:rPr>
            </w:pPr>
            <w:r w:rsidRPr="007B43E6">
              <w:rPr>
                <w:rFonts w:ascii="Times New Roman" w:hAnsi="Times New Roman" w:cs="Times New Roman"/>
                <w:bCs/>
                <w:sz w:val="20"/>
                <w:szCs w:val="20"/>
              </w:rPr>
              <w:t>Тел. (351) 266-88-69</w:t>
            </w:r>
          </w:p>
          <w:p w14:paraId="16CED200" w14:textId="77777777" w:rsidR="005356D8" w:rsidRPr="007B43E6" w:rsidRDefault="005356D8" w:rsidP="005356D8">
            <w:pPr>
              <w:pStyle w:val="11"/>
              <w:ind w:right="-1"/>
              <w:rPr>
                <w:rFonts w:ascii="Times New Roman" w:hAnsi="Times New Roman" w:cs="Times New Roman"/>
                <w:b/>
                <w:bCs/>
                <w:color w:val="0000CC"/>
                <w:sz w:val="20"/>
                <w:szCs w:val="20"/>
              </w:rPr>
            </w:pPr>
            <w:r w:rsidRPr="007B43E6">
              <w:rPr>
                <w:rFonts w:ascii="Times New Roman" w:hAnsi="Times New Roman" w:cs="Times New Roman"/>
                <w:bCs/>
                <w:sz w:val="20"/>
                <w:szCs w:val="20"/>
              </w:rPr>
              <w:t xml:space="preserve">Электронный адрес: </w:t>
            </w:r>
            <w:r w:rsidRPr="007B43E6">
              <w:rPr>
                <w:rFonts w:ascii="Times New Roman" w:hAnsi="Times New Roman" w:cs="Times New Roman"/>
                <w:b/>
                <w:bCs/>
                <w:color w:val="0000CC"/>
                <w:sz w:val="20"/>
                <w:szCs w:val="20"/>
              </w:rPr>
              <w:t>gkb5-urist@mail.ru</w:t>
            </w:r>
          </w:p>
          <w:p w14:paraId="175B0E43" w14:textId="6BD9E28B" w:rsidR="005356D8" w:rsidRDefault="005356D8" w:rsidP="005356D8">
            <w:pPr>
              <w:pStyle w:val="11"/>
              <w:ind w:right="-1"/>
              <w:rPr>
                <w:rFonts w:ascii="Times New Roman" w:hAnsi="Times New Roman" w:cs="Times New Roman"/>
                <w:sz w:val="20"/>
                <w:szCs w:val="20"/>
              </w:rPr>
            </w:pPr>
          </w:p>
          <w:p w14:paraId="20D4D9A5" w14:textId="20AE5F31" w:rsidR="00F70AA4" w:rsidRDefault="00F70AA4" w:rsidP="005356D8">
            <w:pPr>
              <w:pStyle w:val="11"/>
              <w:ind w:right="-1"/>
              <w:rPr>
                <w:rFonts w:ascii="Times New Roman" w:hAnsi="Times New Roman" w:cs="Times New Roman"/>
                <w:sz w:val="20"/>
                <w:szCs w:val="20"/>
              </w:rPr>
            </w:pPr>
          </w:p>
          <w:p w14:paraId="5C86A2E1" w14:textId="77777777" w:rsidR="00F70AA4" w:rsidRPr="007B43E6" w:rsidRDefault="00F70AA4" w:rsidP="005356D8">
            <w:pPr>
              <w:pStyle w:val="11"/>
              <w:ind w:right="-1"/>
              <w:rPr>
                <w:rFonts w:ascii="Times New Roman" w:hAnsi="Times New Roman" w:cs="Times New Roman"/>
                <w:sz w:val="20"/>
                <w:szCs w:val="20"/>
              </w:rPr>
            </w:pPr>
          </w:p>
          <w:p w14:paraId="1B3EE607" w14:textId="77777777" w:rsidR="005356D8" w:rsidRPr="007B43E6" w:rsidRDefault="005356D8" w:rsidP="005356D8">
            <w:pPr>
              <w:pStyle w:val="11"/>
              <w:rPr>
                <w:rFonts w:ascii="Times New Roman" w:hAnsi="Times New Roman" w:cs="Times New Roman"/>
                <w:sz w:val="20"/>
                <w:szCs w:val="20"/>
              </w:rPr>
            </w:pPr>
            <w:r w:rsidRPr="007B43E6">
              <w:rPr>
                <w:rFonts w:ascii="Times New Roman" w:hAnsi="Times New Roman" w:cs="Times New Roman"/>
                <w:sz w:val="20"/>
                <w:szCs w:val="20"/>
              </w:rPr>
              <w:t>Главный врач   __________   А.Ю. Банных</w:t>
            </w:r>
          </w:p>
          <w:p w14:paraId="1F4F49D5" w14:textId="570B4B2C" w:rsidR="00E617FE" w:rsidRPr="007B43E6" w:rsidRDefault="005356D8" w:rsidP="005356D8">
            <w:pPr>
              <w:pStyle w:val="11"/>
              <w:ind w:right="-1"/>
              <w:rPr>
                <w:rFonts w:ascii="Times New Roman" w:hAnsi="Times New Roman" w:cs="Times New Roman"/>
                <w:bCs/>
                <w:sz w:val="20"/>
                <w:szCs w:val="20"/>
              </w:rPr>
            </w:pPr>
            <w:r w:rsidRPr="007B43E6">
              <w:rPr>
                <w:rFonts w:ascii="Times New Roman" w:hAnsi="Times New Roman" w:cs="Times New Roman"/>
                <w:sz w:val="20"/>
                <w:szCs w:val="20"/>
              </w:rPr>
              <w:t>М.П.</w:t>
            </w:r>
          </w:p>
        </w:tc>
        <w:tc>
          <w:tcPr>
            <w:tcW w:w="5387" w:type="dxa"/>
          </w:tcPr>
          <w:p w14:paraId="3FD03982" w14:textId="495BCBD5" w:rsidR="007447BF" w:rsidRPr="007B43E6" w:rsidRDefault="007447BF" w:rsidP="007447BF">
            <w:pPr>
              <w:pStyle w:val="11"/>
              <w:ind w:firstLine="34"/>
              <w:jc w:val="left"/>
              <w:rPr>
                <w:rFonts w:ascii="Times New Roman" w:hAnsi="Times New Roman" w:cs="Times New Roman"/>
                <w:b/>
                <w:sz w:val="20"/>
                <w:szCs w:val="20"/>
              </w:rPr>
            </w:pPr>
            <w:r w:rsidRPr="007B43E6">
              <w:rPr>
                <w:rFonts w:ascii="Times New Roman" w:hAnsi="Times New Roman" w:cs="Times New Roman"/>
                <w:b/>
                <w:sz w:val="20"/>
                <w:szCs w:val="20"/>
              </w:rPr>
              <w:t>Поставщик:</w:t>
            </w:r>
          </w:p>
          <w:p w14:paraId="61A77A2D" w14:textId="77777777" w:rsidR="009F7070" w:rsidRPr="007B43E6" w:rsidRDefault="009F7070" w:rsidP="007447BF">
            <w:pPr>
              <w:pStyle w:val="11"/>
              <w:ind w:firstLine="34"/>
              <w:jc w:val="left"/>
              <w:rPr>
                <w:rFonts w:ascii="Times New Roman" w:hAnsi="Times New Roman" w:cs="Times New Roman"/>
                <w:b/>
                <w:sz w:val="20"/>
                <w:szCs w:val="20"/>
              </w:rPr>
            </w:pPr>
          </w:p>
          <w:p w14:paraId="323B14DB" w14:textId="77777777" w:rsidR="00374407" w:rsidRPr="007B43E6" w:rsidRDefault="00374407" w:rsidP="00374407">
            <w:pPr>
              <w:rPr>
                <w:sz w:val="20"/>
                <w:szCs w:val="20"/>
              </w:rPr>
            </w:pPr>
            <w:r w:rsidRPr="007B43E6">
              <w:rPr>
                <w:b/>
                <w:sz w:val="20"/>
                <w:szCs w:val="20"/>
              </w:rPr>
              <w:t>Юр. адрес</w:t>
            </w:r>
            <w:r w:rsidRPr="007B43E6">
              <w:rPr>
                <w:sz w:val="20"/>
                <w:szCs w:val="20"/>
              </w:rPr>
              <w:t>:</w:t>
            </w:r>
          </w:p>
          <w:p w14:paraId="1F9BED3A" w14:textId="77777777" w:rsidR="00374407" w:rsidRPr="007B43E6" w:rsidRDefault="00374407" w:rsidP="00374407">
            <w:pPr>
              <w:rPr>
                <w:b/>
                <w:sz w:val="20"/>
                <w:szCs w:val="20"/>
              </w:rPr>
            </w:pPr>
            <w:r w:rsidRPr="007B43E6">
              <w:rPr>
                <w:b/>
                <w:sz w:val="20"/>
                <w:szCs w:val="20"/>
              </w:rPr>
              <w:t xml:space="preserve">Почтовый адрес: </w:t>
            </w:r>
          </w:p>
          <w:p w14:paraId="3BE8917A" w14:textId="77777777" w:rsidR="00374407" w:rsidRPr="007B43E6" w:rsidRDefault="00374407" w:rsidP="00374407">
            <w:pPr>
              <w:rPr>
                <w:sz w:val="20"/>
                <w:szCs w:val="20"/>
              </w:rPr>
            </w:pPr>
            <w:r w:rsidRPr="007B43E6">
              <w:rPr>
                <w:sz w:val="20"/>
                <w:szCs w:val="20"/>
              </w:rPr>
              <w:t>ИНН ___________ КПП______________</w:t>
            </w:r>
          </w:p>
          <w:p w14:paraId="6421D321" w14:textId="77777777" w:rsidR="00374407" w:rsidRPr="007B43E6" w:rsidRDefault="00374407" w:rsidP="00374407">
            <w:pPr>
              <w:rPr>
                <w:sz w:val="20"/>
                <w:szCs w:val="20"/>
              </w:rPr>
            </w:pPr>
            <w:r w:rsidRPr="007B43E6">
              <w:rPr>
                <w:sz w:val="20"/>
                <w:szCs w:val="20"/>
              </w:rPr>
              <w:t>р/с</w:t>
            </w:r>
          </w:p>
          <w:p w14:paraId="00AD82B7" w14:textId="77777777" w:rsidR="00374407" w:rsidRPr="007B43E6" w:rsidRDefault="00374407" w:rsidP="00374407">
            <w:pPr>
              <w:rPr>
                <w:sz w:val="20"/>
                <w:szCs w:val="20"/>
              </w:rPr>
            </w:pPr>
            <w:r w:rsidRPr="007B43E6">
              <w:rPr>
                <w:sz w:val="20"/>
                <w:szCs w:val="20"/>
              </w:rPr>
              <w:t>в   ________________________________</w:t>
            </w:r>
          </w:p>
          <w:p w14:paraId="1B7C6546" w14:textId="77777777" w:rsidR="00374407" w:rsidRPr="007B43E6" w:rsidRDefault="00374407" w:rsidP="00374407">
            <w:pPr>
              <w:rPr>
                <w:sz w:val="20"/>
                <w:szCs w:val="20"/>
              </w:rPr>
            </w:pPr>
            <w:r w:rsidRPr="007B43E6">
              <w:rPr>
                <w:sz w:val="20"/>
                <w:szCs w:val="20"/>
              </w:rPr>
              <w:t>к/с _______________________________</w:t>
            </w:r>
          </w:p>
          <w:p w14:paraId="0E45EA27" w14:textId="77777777" w:rsidR="00374407" w:rsidRPr="007B43E6" w:rsidRDefault="00374407" w:rsidP="00374407">
            <w:pPr>
              <w:rPr>
                <w:sz w:val="20"/>
                <w:szCs w:val="20"/>
              </w:rPr>
            </w:pPr>
            <w:r w:rsidRPr="007B43E6">
              <w:rPr>
                <w:sz w:val="20"/>
                <w:szCs w:val="20"/>
              </w:rPr>
              <w:t>БИК ______________________________</w:t>
            </w:r>
          </w:p>
          <w:p w14:paraId="2B34903B" w14:textId="77777777" w:rsidR="00374407" w:rsidRPr="007B43E6" w:rsidRDefault="00374407" w:rsidP="00374407">
            <w:pPr>
              <w:tabs>
                <w:tab w:val="center" w:pos="4677"/>
                <w:tab w:val="left" w:leader="underscore" w:pos="4878"/>
                <w:tab w:val="center" w:pos="7672"/>
                <w:tab w:val="right" w:pos="9355"/>
                <w:tab w:val="left" w:leader="hyphen" w:pos="10026"/>
              </w:tabs>
              <w:spacing w:after="60"/>
              <w:ind w:right="50"/>
              <w:jc w:val="both"/>
              <w:rPr>
                <w:sz w:val="20"/>
                <w:szCs w:val="20"/>
              </w:rPr>
            </w:pPr>
            <w:r w:rsidRPr="007B43E6">
              <w:rPr>
                <w:sz w:val="20"/>
                <w:szCs w:val="20"/>
              </w:rPr>
              <w:t>телефон ________________________</w:t>
            </w:r>
          </w:p>
          <w:p w14:paraId="1A8DF027" w14:textId="77777777" w:rsidR="00374407" w:rsidRPr="007B43E6" w:rsidRDefault="00374407" w:rsidP="00374407">
            <w:pPr>
              <w:tabs>
                <w:tab w:val="center" w:pos="4677"/>
                <w:tab w:val="left" w:leader="underscore" w:pos="4878"/>
                <w:tab w:val="center" w:pos="7672"/>
                <w:tab w:val="right" w:pos="9355"/>
                <w:tab w:val="left" w:leader="hyphen" w:pos="10026"/>
              </w:tabs>
              <w:spacing w:after="60"/>
              <w:ind w:right="50"/>
              <w:jc w:val="both"/>
              <w:rPr>
                <w:sz w:val="20"/>
                <w:szCs w:val="20"/>
              </w:rPr>
            </w:pPr>
            <w:r w:rsidRPr="007B43E6">
              <w:rPr>
                <w:sz w:val="20"/>
                <w:szCs w:val="20"/>
              </w:rPr>
              <w:t>ОКПО ___________________________</w:t>
            </w:r>
          </w:p>
          <w:p w14:paraId="5242D9A7" w14:textId="77777777" w:rsidR="00374407" w:rsidRPr="007B43E6" w:rsidRDefault="00374407" w:rsidP="00374407">
            <w:pPr>
              <w:tabs>
                <w:tab w:val="center" w:pos="4677"/>
                <w:tab w:val="left" w:leader="underscore" w:pos="4878"/>
                <w:tab w:val="center" w:pos="7672"/>
                <w:tab w:val="right" w:pos="9355"/>
                <w:tab w:val="left" w:leader="hyphen" w:pos="10026"/>
              </w:tabs>
              <w:spacing w:after="60"/>
              <w:ind w:right="50"/>
              <w:jc w:val="both"/>
              <w:rPr>
                <w:sz w:val="20"/>
                <w:szCs w:val="20"/>
              </w:rPr>
            </w:pPr>
            <w:r w:rsidRPr="007B43E6">
              <w:rPr>
                <w:sz w:val="20"/>
                <w:szCs w:val="20"/>
              </w:rPr>
              <w:t>ОКТМО___________________________</w:t>
            </w:r>
          </w:p>
          <w:p w14:paraId="69A4B6D1" w14:textId="77777777" w:rsidR="00374407" w:rsidRPr="007B43E6" w:rsidRDefault="00374407" w:rsidP="00374407">
            <w:pPr>
              <w:tabs>
                <w:tab w:val="center" w:pos="4677"/>
                <w:tab w:val="left" w:leader="underscore" w:pos="4878"/>
                <w:tab w:val="center" w:pos="7672"/>
                <w:tab w:val="right" w:pos="9355"/>
                <w:tab w:val="left" w:leader="hyphen" w:pos="10026"/>
              </w:tabs>
              <w:spacing w:after="60"/>
              <w:ind w:right="50"/>
              <w:jc w:val="both"/>
              <w:rPr>
                <w:b/>
                <w:color w:val="0000FF"/>
                <w:sz w:val="20"/>
                <w:szCs w:val="20"/>
              </w:rPr>
            </w:pPr>
            <w:r w:rsidRPr="007B43E6">
              <w:rPr>
                <w:sz w:val="20"/>
                <w:szCs w:val="20"/>
              </w:rPr>
              <w:t>Дата постановки на учет в НО: __________ Электронный адрес: ____________________</w:t>
            </w:r>
          </w:p>
          <w:p w14:paraId="6F065BAC" w14:textId="69048D6D" w:rsidR="00374407" w:rsidRPr="007B43E6" w:rsidRDefault="00374407" w:rsidP="00374407">
            <w:pPr>
              <w:pStyle w:val="11"/>
              <w:ind w:right="-1"/>
              <w:rPr>
                <w:rFonts w:ascii="Times New Roman" w:hAnsi="Times New Roman" w:cs="Times New Roman"/>
                <w:sz w:val="20"/>
                <w:szCs w:val="20"/>
              </w:rPr>
            </w:pPr>
          </w:p>
          <w:p w14:paraId="61F7B6F7" w14:textId="62B09A8A" w:rsidR="00374407" w:rsidRPr="007B43E6" w:rsidRDefault="00374407" w:rsidP="00374407">
            <w:pPr>
              <w:pStyle w:val="11"/>
              <w:ind w:right="-1"/>
              <w:rPr>
                <w:rFonts w:ascii="Times New Roman" w:hAnsi="Times New Roman" w:cs="Times New Roman"/>
                <w:sz w:val="20"/>
                <w:szCs w:val="20"/>
              </w:rPr>
            </w:pPr>
            <w:r w:rsidRPr="007B43E6">
              <w:rPr>
                <w:rFonts w:ascii="Times New Roman" w:hAnsi="Times New Roman" w:cs="Times New Roman"/>
                <w:sz w:val="20"/>
                <w:szCs w:val="20"/>
              </w:rPr>
              <w:t>Руководитель______________/__________/</w:t>
            </w:r>
          </w:p>
          <w:p w14:paraId="2C258450" w14:textId="65542B0D" w:rsidR="00E617FE" w:rsidRPr="007B43E6" w:rsidRDefault="00E617FE" w:rsidP="00374407">
            <w:pPr>
              <w:pStyle w:val="11"/>
              <w:ind w:right="-1"/>
              <w:rPr>
                <w:rFonts w:ascii="Times New Roman" w:hAnsi="Times New Roman" w:cs="Times New Roman"/>
                <w:sz w:val="20"/>
                <w:szCs w:val="20"/>
              </w:rPr>
            </w:pPr>
            <w:r w:rsidRPr="007B43E6">
              <w:rPr>
                <w:rFonts w:ascii="Times New Roman" w:hAnsi="Times New Roman" w:cs="Times New Roman"/>
                <w:sz w:val="20"/>
                <w:szCs w:val="20"/>
              </w:rPr>
              <w:t>М.П.</w:t>
            </w:r>
          </w:p>
          <w:p w14:paraId="773307B4" w14:textId="77777777" w:rsidR="007447BF" w:rsidRPr="007B43E6" w:rsidRDefault="007447BF" w:rsidP="007447BF">
            <w:pPr>
              <w:pStyle w:val="11"/>
              <w:ind w:right="-1"/>
              <w:rPr>
                <w:rFonts w:ascii="Times New Roman" w:hAnsi="Times New Roman" w:cs="Times New Roman"/>
                <w:sz w:val="20"/>
                <w:szCs w:val="20"/>
                <w:lang w:eastAsia="en-US"/>
              </w:rPr>
            </w:pPr>
          </w:p>
        </w:tc>
      </w:tr>
    </w:tbl>
    <w:p w14:paraId="6513DECB" w14:textId="77777777" w:rsidR="00354419" w:rsidRPr="005433C1" w:rsidRDefault="00354419" w:rsidP="0059191E">
      <w:pPr>
        <w:jc w:val="right"/>
        <w:rPr>
          <w:sz w:val="22"/>
          <w:szCs w:val="22"/>
        </w:rPr>
        <w:sectPr w:rsidR="00354419" w:rsidRPr="005433C1" w:rsidSect="00DB0EF4">
          <w:pgSz w:w="11906" w:h="16838"/>
          <w:pgMar w:top="709" w:right="850" w:bottom="1134" w:left="1276" w:header="709" w:footer="709" w:gutter="0"/>
          <w:cols w:space="708"/>
          <w:docGrid w:linePitch="360"/>
        </w:sectPr>
      </w:pPr>
    </w:p>
    <w:p w14:paraId="4656F660" w14:textId="77777777" w:rsidR="0059191E" w:rsidRPr="005433C1" w:rsidRDefault="0059191E" w:rsidP="009C4611">
      <w:pPr>
        <w:tabs>
          <w:tab w:val="left" w:pos="13183"/>
        </w:tabs>
        <w:jc w:val="right"/>
        <w:rPr>
          <w:sz w:val="22"/>
          <w:szCs w:val="22"/>
        </w:rPr>
      </w:pPr>
      <w:r w:rsidRPr="005433C1">
        <w:rPr>
          <w:sz w:val="22"/>
          <w:szCs w:val="22"/>
        </w:rPr>
        <w:lastRenderedPageBreak/>
        <w:t xml:space="preserve">Приложение № 1 к контракту </w:t>
      </w:r>
    </w:p>
    <w:p w14:paraId="1136988B" w14:textId="5785B001" w:rsidR="0059191E" w:rsidRPr="005433C1" w:rsidRDefault="0059191E" w:rsidP="0059191E">
      <w:pPr>
        <w:jc w:val="right"/>
        <w:rPr>
          <w:sz w:val="22"/>
          <w:szCs w:val="22"/>
        </w:rPr>
      </w:pPr>
      <w:r w:rsidRPr="005433C1">
        <w:rPr>
          <w:sz w:val="22"/>
          <w:szCs w:val="22"/>
        </w:rPr>
        <w:t xml:space="preserve">№ </w:t>
      </w:r>
      <w:r w:rsidR="00374407" w:rsidRPr="005433C1">
        <w:rPr>
          <w:sz w:val="22"/>
          <w:szCs w:val="22"/>
        </w:rPr>
        <w:t>___</w:t>
      </w:r>
      <w:r w:rsidRPr="005433C1">
        <w:rPr>
          <w:sz w:val="22"/>
          <w:szCs w:val="22"/>
        </w:rPr>
        <w:t xml:space="preserve"> от «_</w:t>
      </w:r>
      <w:r w:rsidR="005C4718" w:rsidRPr="005433C1">
        <w:rPr>
          <w:sz w:val="22"/>
          <w:szCs w:val="22"/>
        </w:rPr>
        <w:t xml:space="preserve">__»  </w:t>
      </w:r>
      <w:r w:rsidR="009C4611" w:rsidRPr="005433C1">
        <w:rPr>
          <w:sz w:val="22"/>
          <w:szCs w:val="22"/>
        </w:rPr>
        <w:t>___________</w:t>
      </w:r>
      <w:r w:rsidR="005C4718" w:rsidRPr="005433C1">
        <w:rPr>
          <w:sz w:val="22"/>
          <w:szCs w:val="22"/>
        </w:rPr>
        <w:t xml:space="preserve">  </w:t>
      </w:r>
      <w:r w:rsidRPr="005433C1">
        <w:rPr>
          <w:sz w:val="22"/>
          <w:szCs w:val="22"/>
        </w:rPr>
        <w:t xml:space="preserve"> 20</w:t>
      </w:r>
      <w:r w:rsidR="00F70AA4">
        <w:rPr>
          <w:sz w:val="22"/>
          <w:szCs w:val="22"/>
        </w:rPr>
        <w:t>22</w:t>
      </w:r>
      <w:r w:rsidRPr="005433C1">
        <w:rPr>
          <w:sz w:val="22"/>
          <w:szCs w:val="22"/>
        </w:rPr>
        <w:t>г.</w:t>
      </w:r>
    </w:p>
    <w:p w14:paraId="7686D3E6" w14:textId="77777777" w:rsidR="0059191E" w:rsidRPr="005433C1" w:rsidRDefault="0059191E" w:rsidP="0059191E">
      <w:pPr>
        <w:rPr>
          <w:b/>
          <w:sz w:val="22"/>
          <w:szCs w:val="22"/>
        </w:rPr>
      </w:pPr>
    </w:p>
    <w:p w14:paraId="2D7C22BB" w14:textId="77777777" w:rsidR="0059191E" w:rsidRPr="005433C1" w:rsidRDefault="0059191E" w:rsidP="0059191E">
      <w:pPr>
        <w:jc w:val="center"/>
        <w:rPr>
          <w:b/>
          <w:sz w:val="22"/>
          <w:szCs w:val="22"/>
        </w:rPr>
      </w:pPr>
    </w:p>
    <w:p w14:paraId="0E4D234C" w14:textId="77777777" w:rsidR="0059191E" w:rsidRPr="005433C1" w:rsidRDefault="0059191E" w:rsidP="0059191E">
      <w:pPr>
        <w:jc w:val="center"/>
        <w:rPr>
          <w:b/>
          <w:sz w:val="22"/>
          <w:szCs w:val="22"/>
        </w:rPr>
      </w:pPr>
      <w:r w:rsidRPr="005433C1">
        <w:rPr>
          <w:b/>
          <w:sz w:val="22"/>
          <w:szCs w:val="22"/>
        </w:rPr>
        <w:t>Спецификация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65"/>
        <w:gridCol w:w="2268"/>
        <w:gridCol w:w="1984"/>
        <w:gridCol w:w="1843"/>
        <w:gridCol w:w="1276"/>
        <w:gridCol w:w="1417"/>
        <w:gridCol w:w="1701"/>
        <w:gridCol w:w="1701"/>
      </w:tblGrid>
      <w:tr w:rsidR="00700583" w:rsidRPr="005433C1" w14:paraId="5B80021A" w14:textId="77777777" w:rsidTr="00B21FDB">
        <w:trPr>
          <w:cantSplit/>
          <w:trHeight w:val="1388"/>
          <w:tblHeader/>
        </w:trPr>
        <w:tc>
          <w:tcPr>
            <w:tcW w:w="562" w:type="dxa"/>
            <w:vAlign w:val="center"/>
          </w:tcPr>
          <w:p w14:paraId="404FD966" w14:textId="77777777" w:rsidR="00700583" w:rsidRPr="005433C1" w:rsidRDefault="00700583" w:rsidP="00260D70">
            <w:pPr>
              <w:jc w:val="center"/>
              <w:rPr>
                <w:sz w:val="22"/>
                <w:szCs w:val="22"/>
              </w:rPr>
            </w:pPr>
            <w:r w:rsidRPr="005433C1">
              <w:rPr>
                <w:sz w:val="22"/>
                <w:szCs w:val="22"/>
              </w:rPr>
              <w:t>№ п/п</w:t>
            </w:r>
          </w:p>
        </w:tc>
        <w:tc>
          <w:tcPr>
            <w:tcW w:w="2665" w:type="dxa"/>
            <w:vAlign w:val="center"/>
          </w:tcPr>
          <w:p w14:paraId="52540023" w14:textId="77777777" w:rsidR="00700583" w:rsidRPr="005433C1" w:rsidRDefault="00700583" w:rsidP="00F95D94">
            <w:pPr>
              <w:jc w:val="center"/>
              <w:rPr>
                <w:sz w:val="22"/>
                <w:szCs w:val="22"/>
              </w:rPr>
            </w:pPr>
            <w:r w:rsidRPr="005433C1">
              <w:rPr>
                <w:sz w:val="22"/>
                <w:szCs w:val="22"/>
              </w:rPr>
              <w:t xml:space="preserve">Наименование </w:t>
            </w:r>
            <w:r w:rsidR="00F95D94" w:rsidRPr="005433C1">
              <w:rPr>
                <w:sz w:val="22"/>
                <w:szCs w:val="22"/>
              </w:rPr>
              <w:t>товара</w:t>
            </w:r>
            <w:r w:rsidRPr="005433C1">
              <w:rPr>
                <w:sz w:val="22"/>
                <w:szCs w:val="22"/>
              </w:rPr>
              <w:t xml:space="preserve"> (марка, модель, год выпуска и другое)</w:t>
            </w:r>
          </w:p>
        </w:tc>
        <w:tc>
          <w:tcPr>
            <w:tcW w:w="2268" w:type="dxa"/>
          </w:tcPr>
          <w:p w14:paraId="7B960FA2" w14:textId="77777777" w:rsidR="00700583" w:rsidRPr="005433C1" w:rsidRDefault="00700583" w:rsidP="00E5399B">
            <w:pPr>
              <w:jc w:val="center"/>
              <w:rPr>
                <w:sz w:val="22"/>
                <w:szCs w:val="22"/>
              </w:rPr>
            </w:pPr>
            <w:r w:rsidRPr="005433C1">
              <w:rPr>
                <w:sz w:val="22"/>
                <w:szCs w:val="22"/>
              </w:rPr>
              <w:t xml:space="preserve">Наименование </w:t>
            </w:r>
            <w:r w:rsidR="00E5399B" w:rsidRPr="005433C1">
              <w:rPr>
                <w:sz w:val="22"/>
                <w:szCs w:val="22"/>
              </w:rPr>
              <w:t>товара</w:t>
            </w:r>
            <w:r w:rsidRPr="005433C1">
              <w:rPr>
                <w:sz w:val="22"/>
                <w:szCs w:val="22"/>
              </w:rPr>
              <w:t xml:space="preserve"> (в соответствии с регистрационным удостоверением </w:t>
            </w:r>
          </w:p>
        </w:tc>
        <w:tc>
          <w:tcPr>
            <w:tcW w:w="1984" w:type="dxa"/>
          </w:tcPr>
          <w:p w14:paraId="46E2C0A6" w14:textId="77777777" w:rsidR="00700583" w:rsidRPr="005433C1" w:rsidRDefault="00700583" w:rsidP="00E5399B">
            <w:pPr>
              <w:jc w:val="center"/>
              <w:rPr>
                <w:sz w:val="22"/>
                <w:szCs w:val="22"/>
              </w:rPr>
            </w:pPr>
            <w:r w:rsidRPr="005433C1">
              <w:rPr>
                <w:sz w:val="22"/>
                <w:szCs w:val="22"/>
              </w:rPr>
              <w:t xml:space="preserve">Дата регистрации </w:t>
            </w:r>
            <w:r w:rsidR="00E5399B" w:rsidRPr="005433C1">
              <w:rPr>
                <w:sz w:val="22"/>
                <w:szCs w:val="22"/>
              </w:rPr>
              <w:t>то</w:t>
            </w:r>
            <w:r w:rsidR="00F95D94" w:rsidRPr="005433C1">
              <w:rPr>
                <w:sz w:val="22"/>
                <w:szCs w:val="22"/>
              </w:rPr>
              <w:t>в</w:t>
            </w:r>
            <w:r w:rsidR="00E5399B" w:rsidRPr="005433C1">
              <w:rPr>
                <w:sz w:val="22"/>
                <w:szCs w:val="22"/>
              </w:rPr>
              <w:t>ара</w:t>
            </w:r>
            <w:r w:rsidRPr="005433C1">
              <w:rPr>
                <w:sz w:val="22"/>
                <w:szCs w:val="22"/>
              </w:rPr>
              <w:t xml:space="preserve"> и его регистрационный номер)</w:t>
            </w:r>
          </w:p>
        </w:tc>
        <w:tc>
          <w:tcPr>
            <w:tcW w:w="1843" w:type="dxa"/>
          </w:tcPr>
          <w:p w14:paraId="04057175" w14:textId="77777777" w:rsidR="00700583" w:rsidRPr="005433C1" w:rsidRDefault="00700583" w:rsidP="00260D70">
            <w:pPr>
              <w:jc w:val="center"/>
              <w:rPr>
                <w:sz w:val="22"/>
                <w:szCs w:val="22"/>
              </w:rPr>
            </w:pPr>
            <w:r w:rsidRPr="005433C1">
              <w:rPr>
                <w:sz w:val="22"/>
                <w:szCs w:val="22"/>
              </w:rPr>
              <w:t>Код позиции каталога товаров, работ, услуг для обеспечения государственных и муниципальных нужд</w:t>
            </w:r>
            <w:r w:rsidR="00F67DBF" w:rsidRPr="005433C1">
              <w:rPr>
                <w:sz w:val="22"/>
                <w:szCs w:val="22"/>
              </w:rPr>
              <w:t xml:space="preserve"> (при наличии)</w:t>
            </w:r>
          </w:p>
        </w:tc>
        <w:tc>
          <w:tcPr>
            <w:tcW w:w="1276" w:type="dxa"/>
            <w:vAlign w:val="center"/>
          </w:tcPr>
          <w:p w14:paraId="5FDE3E1D" w14:textId="77777777" w:rsidR="00700583" w:rsidRPr="005433C1" w:rsidRDefault="00700583" w:rsidP="00260D70">
            <w:pPr>
              <w:jc w:val="center"/>
              <w:rPr>
                <w:sz w:val="22"/>
                <w:szCs w:val="22"/>
              </w:rPr>
            </w:pPr>
            <w:r w:rsidRPr="005433C1">
              <w:rPr>
                <w:sz w:val="22"/>
                <w:szCs w:val="22"/>
              </w:rPr>
              <w:t>Ед. измерения</w:t>
            </w:r>
          </w:p>
        </w:tc>
        <w:tc>
          <w:tcPr>
            <w:tcW w:w="1417" w:type="dxa"/>
            <w:vAlign w:val="center"/>
          </w:tcPr>
          <w:p w14:paraId="6C01C99B" w14:textId="77777777" w:rsidR="00700583" w:rsidRPr="005433C1" w:rsidRDefault="00700583" w:rsidP="00260D70">
            <w:pPr>
              <w:jc w:val="center"/>
              <w:rPr>
                <w:sz w:val="22"/>
                <w:szCs w:val="22"/>
              </w:rPr>
            </w:pPr>
            <w:r w:rsidRPr="005433C1">
              <w:rPr>
                <w:sz w:val="22"/>
                <w:szCs w:val="22"/>
              </w:rPr>
              <w:t xml:space="preserve">Количество, в ед. </w:t>
            </w:r>
          </w:p>
        </w:tc>
        <w:tc>
          <w:tcPr>
            <w:tcW w:w="1701" w:type="dxa"/>
            <w:vAlign w:val="center"/>
          </w:tcPr>
          <w:p w14:paraId="1BA02ECE" w14:textId="77777777" w:rsidR="00700583" w:rsidRPr="005433C1" w:rsidRDefault="00700583" w:rsidP="00260D70">
            <w:pPr>
              <w:jc w:val="center"/>
              <w:rPr>
                <w:sz w:val="22"/>
                <w:szCs w:val="22"/>
              </w:rPr>
            </w:pPr>
            <w:r w:rsidRPr="005433C1">
              <w:rPr>
                <w:sz w:val="22"/>
                <w:szCs w:val="22"/>
              </w:rPr>
              <w:t>Цена за ед., руб.</w:t>
            </w:r>
          </w:p>
          <w:p w14:paraId="6B305319" w14:textId="77777777" w:rsidR="00700583" w:rsidRPr="005433C1" w:rsidRDefault="00700583" w:rsidP="00D103F4">
            <w:pPr>
              <w:jc w:val="center"/>
              <w:rPr>
                <w:sz w:val="22"/>
                <w:szCs w:val="22"/>
              </w:rPr>
            </w:pPr>
            <w:r w:rsidRPr="005433C1">
              <w:rPr>
                <w:sz w:val="22"/>
                <w:szCs w:val="22"/>
              </w:rPr>
              <w:t>(</w:t>
            </w:r>
            <w:r w:rsidR="00D103F4" w:rsidRPr="005433C1">
              <w:rPr>
                <w:sz w:val="22"/>
                <w:szCs w:val="22"/>
              </w:rPr>
              <w:t>включая НДС</w:t>
            </w:r>
            <w:r w:rsidRPr="005433C1">
              <w:rPr>
                <w:sz w:val="22"/>
                <w:szCs w:val="22"/>
              </w:rPr>
              <w:t>)</w:t>
            </w:r>
          </w:p>
        </w:tc>
        <w:tc>
          <w:tcPr>
            <w:tcW w:w="1701" w:type="dxa"/>
            <w:vAlign w:val="center"/>
          </w:tcPr>
          <w:p w14:paraId="37F0E41D" w14:textId="77777777" w:rsidR="00700583" w:rsidRPr="005433C1" w:rsidRDefault="00700583" w:rsidP="00260D70">
            <w:pPr>
              <w:jc w:val="center"/>
              <w:rPr>
                <w:sz w:val="22"/>
                <w:szCs w:val="22"/>
              </w:rPr>
            </w:pPr>
            <w:r w:rsidRPr="005433C1">
              <w:rPr>
                <w:sz w:val="22"/>
                <w:szCs w:val="22"/>
              </w:rPr>
              <w:t>Общая стоимость, руб.</w:t>
            </w:r>
          </w:p>
          <w:p w14:paraId="2F6BF418" w14:textId="77777777" w:rsidR="00700583" w:rsidRPr="005433C1" w:rsidRDefault="00700583" w:rsidP="00D103F4">
            <w:pPr>
              <w:jc w:val="center"/>
              <w:rPr>
                <w:sz w:val="22"/>
                <w:szCs w:val="22"/>
              </w:rPr>
            </w:pPr>
            <w:r w:rsidRPr="005433C1">
              <w:rPr>
                <w:sz w:val="22"/>
                <w:szCs w:val="22"/>
              </w:rPr>
              <w:t>(</w:t>
            </w:r>
            <w:r w:rsidR="00D103F4" w:rsidRPr="005433C1">
              <w:rPr>
                <w:sz w:val="22"/>
                <w:szCs w:val="22"/>
              </w:rPr>
              <w:t>включая НДС)</w:t>
            </w:r>
          </w:p>
        </w:tc>
      </w:tr>
      <w:tr w:rsidR="00700583" w:rsidRPr="005433C1" w14:paraId="5A88E3A0" w14:textId="77777777" w:rsidTr="00B21FDB">
        <w:trPr>
          <w:cantSplit/>
        </w:trPr>
        <w:tc>
          <w:tcPr>
            <w:tcW w:w="562" w:type="dxa"/>
            <w:vAlign w:val="center"/>
          </w:tcPr>
          <w:p w14:paraId="58DD80ED" w14:textId="77777777" w:rsidR="00700583" w:rsidRPr="005433C1" w:rsidRDefault="00700583" w:rsidP="00260D70">
            <w:pPr>
              <w:jc w:val="center"/>
              <w:rPr>
                <w:sz w:val="22"/>
                <w:szCs w:val="22"/>
              </w:rPr>
            </w:pPr>
            <w:r w:rsidRPr="005433C1">
              <w:rPr>
                <w:sz w:val="22"/>
                <w:szCs w:val="22"/>
              </w:rPr>
              <w:t>1</w:t>
            </w:r>
          </w:p>
        </w:tc>
        <w:tc>
          <w:tcPr>
            <w:tcW w:w="2665" w:type="dxa"/>
            <w:vAlign w:val="center"/>
          </w:tcPr>
          <w:p w14:paraId="44A7EA00" w14:textId="77777777" w:rsidR="00700583" w:rsidRPr="005433C1" w:rsidRDefault="00700583" w:rsidP="00260D70">
            <w:pPr>
              <w:jc w:val="center"/>
              <w:rPr>
                <w:sz w:val="22"/>
                <w:szCs w:val="22"/>
              </w:rPr>
            </w:pPr>
            <w:r w:rsidRPr="005433C1">
              <w:rPr>
                <w:sz w:val="22"/>
                <w:szCs w:val="22"/>
              </w:rPr>
              <w:t>2</w:t>
            </w:r>
          </w:p>
        </w:tc>
        <w:tc>
          <w:tcPr>
            <w:tcW w:w="2268" w:type="dxa"/>
          </w:tcPr>
          <w:p w14:paraId="78C8DD09" w14:textId="77777777" w:rsidR="00700583" w:rsidRPr="005433C1" w:rsidRDefault="00700583" w:rsidP="00260D70">
            <w:pPr>
              <w:jc w:val="center"/>
              <w:rPr>
                <w:sz w:val="22"/>
                <w:szCs w:val="22"/>
              </w:rPr>
            </w:pPr>
            <w:r w:rsidRPr="005433C1">
              <w:rPr>
                <w:sz w:val="22"/>
                <w:szCs w:val="22"/>
              </w:rPr>
              <w:t>3</w:t>
            </w:r>
          </w:p>
        </w:tc>
        <w:tc>
          <w:tcPr>
            <w:tcW w:w="1984" w:type="dxa"/>
          </w:tcPr>
          <w:p w14:paraId="4CD496B5" w14:textId="77777777" w:rsidR="00700583" w:rsidRPr="005433C1" w:rsidRDefault="00700583" w:rsidP="00260D70">
            <w:pPr>
              <w:jc w:val="center"/>
              <w:rPr>
                <w:sz w:val="22"/>
                <w:szCs w:val="22"/>
              </w:rPr>
            </w:pPr>
            <w:r w:rsidRPr="005433C1">
              <w:rPr>
                <w:sz w:val="22"/>
                <w:szCs w:val="22"/>
              </w:rPr>
              <w:t>4</w:t>
            </w:r>
          </w:p>
        </w:tc>
        <w:tc>
          <w:tcPr>
            <w:tcW w:w="1843" w:type="dxa"/>
          </w:tcPr>
          <w:p w14:paraId="12A68216" w14:textId="77777777" w:rsidR="00700583" w:rsidRPr="005433C1" w:rsidRDefault="00700583" w:rsidP="00260D70">
            <w:pPr>
              <w:jc w:val="center"/>
              <w:rPr>
                <w:sz w:val="22"/>
                <w:szCs w:val="22"/>
              </w:rPr>
            </w:pPr>
            <w:r w:rsidRPr="005433C1">
              <w:rPr>
                <w:sz w:val="22"/>
                <w:szCs w:val="22"/>
              </w:rPr>
              <w:t>5</w:t>
            </w:r>
          </w:p>
        </w:tc>
        <w:tc>
          <w:tcPr>
            <w:tcW w:w="1276" w:type="dxa"/>
            <w:vAlign w:val="center"/>
          </w:tcPr>
          <w:p w14:paraId="18D941CA" w14:textId="77777777" w:rsidR="00700583" w:rsidRPr="005433C1" w:rsidRDefault="00700583" w:rsidP="00260D70">
            <w:pPr>
              <w:jc w:val="center"/>
              <w:rPr>
                <w:sz w:val="22"/>
                <w:szCs w:val="22"/>
              </w:rPr>
            </w:pPr>
            <w:r w:rsidRPr="005433C1">
              <w:rPr>
                <w:sz w:val="22"/>
                <w:szCs w:val="22"/>
              </w:rPr>
              <w:t>6</w:t>
            </w:r>
          </w:p>
        </w:tc>
        <w:tc>
          <w:tcPr>
            <w:tcW w:w="1417" w:type="dxa"/>
            <w:vAlign w:val="center"/>
          </w:tcPr>
          <w:p w14:paraId="61BD93E9" w14:textId="77777777" w:rsidR="00700583" w:rsidRPr="005433C1" w:rsidRDefault="00700583" w:rsidP="00260D70">
            <w:pPr>
              <w:jc w:val="center"/>
              <w:rPr>
                <w:sz w:val="22"/>
                <w:szCs w:val="22"/>
              </w:rPr>
            </w:pPr>
            <w:r w:rsidRPr="005433C1">
              <w:rPr>
                <w:sz w:val="22"/>
                <w:szCs w:val="22"/>
              </w:rPr>
              <w:t>7</w:t>
            </w:r>
          </w:p>
        </w:tc>
        <w:tc>
          <w:tcPr>
            <w:tcW w:w="1701" w:type="dxa"/>
            <w:vAlign w:val="center"/>
          </w:tcPr>
          <w:p w14:paraId="40E02DF5" w14:textId="77777777" w:rsidR="00700583" w:rsidRPr="005433C1" w:rsidRDefault="00700583" w:rsidP="00260D70">
            <w:pPr>
              <w:jc w:val="center"/>
              <w:rPr>
                <w:sz w:val="22"/>
                <w:szCs w:val="22"/>
              </w:rPr>
            </w:pPr>
            <w:r w:rsidRPr="005433C1">
              <w:rPr>
                <w:sz w:val="22"/>
                <w:szCs w:val="22"/>
              </w:rPr>
              <w:t>8</w:t>
            </w:r>
          </w:p>
        </w:tc>
        <w:tc>
          <w:tcPr>
            <w:tcW w:w="1701" w:type="dxa"/>
            <w:vAlign w:val="center"/>
          </w:tcPr>
          <w:p w14:paraId="734FE173" w14:textId="77777777" w:rsidR="00700583" w:rsidRPr="005433C1" w:rsidRDefault="00700583" w:rsidP="00260D70">
            <w:pPr>
              <w:jc w:val="center"/>
              <w:rPr>
                <w:sz w:val="22"/>
                <w:szCs w:val="22"/>
              </w:rPr>
            </w:pPr>
            <w:r w:rsidRPr="005433C1">
              <w:rPr>
                <w:sz w:val="22"/>
                <w:szCs w:val="22"/>
              </w:rPr>
              <w:t>9</w:t>
            </w:r>
          </w:p>
        </w:tc>
      </w:tr>
      <w:tr w:rsidR="002B1498" w:rsidRPr="00A62E00" w14:paraId="63D1ED24" w14:textId="77777777" w:rsidTr="00B646EA">
        <w:trPr>
          <w:cantSplit/>
        </w:trPr>
        <w:tc>
          <w:tcPr>
            <w:tcW w:w="562" w:type="dxa"/>
            <w:vAlign w:val="center"/>
          </w:tcPr>
          <w:p w14:paraId="50914BDD" w14:textId="77777777" w:rsidR="002B1498" w:rsidRPr="00043775" w:rsidRDefault="002B1498" w:rsidP="00043775">
            <w:pPr>
              <w:jc w:val="center"/>
              <w:rPr>
                <w:sz w:val="20"/>
                <w:szCs w:val="20"/>
              </w:rPr>
            </w:pPr>
            <w:r w:rsidRPr="00043775">
              <w:rPr>
                <w:sz w:val="20"/>
                <w:szCs w:val="20"/>
              </w:rPr>
              <w:t>1.</w:t>
            </w:r>
          </w:p>
        </w:tc>
        <w:tc>
          <w:tcPr>
            <w:tcW w:w="2665" w:type="dxa"/>
            <w:vAlign w:val="center"/>
          </w:tcPr>
          <w:p w14:paraId="711835D9" w14:textId="45029301" w:rsidR="002B1498" w:rsidRPr="00043775" w:rsidRDefault="00043775" w:rsidP="00043775">
            <w:pPr>
              <w:jc w:val="center"/>
              <w:rPr>
                <w:sz w:val="20"/>
                <w:szCs w:val="20"/>
              </w:rPr>
            </w:pPr>
            <w:r w:rsidRPr="00043775">
              <w:rPr>
                <w:sz w:val="20"/>
                <w:szCs w:val="20"/>
                <w:shd w:val="clear" w:color="auto" w:fill="FFFFFF"/>
              </w:rPr>
              <w:t>Судно подкладное</w:t>
            </w:r>
          </w:p>
        </w:tc>
        <w:tc>
          <w:tcPr>
            <w:tcW w:w="2268" w:type="dxa"/>
            <w:vAlign w:val="center"/>
          </w:tcPr>
          <w:p w14:paraId="48D6BA7F" w14:textId="77777777" w:rsidR="002B1498" w:rsidRPr="00043775" w:rsidRDefault="002B1498" w:rsidP="00043775">
            <w:pPr>
              <w:jc w:val="center"/>
              <w:rPr>
                <w:sz w:val="20"/>
                <w:szCs w:val="20"/>
              </w:rPr>
            </w:pPr>
          </w:p>
        </w:tc>
        <w:tc>
          <w:tcPr>
            <w:tcW w:w="1984" w:type="dxa"/>
            <w:vAlign w:val="center"/>
          </w:tcPr>
          <w:p w14:paraId="70BD6CEE" w14:textId="77777777" w:rsidR="002B1498" w:rsidRPr="00043775" w:rsidRDefault="002B1498" w:rsidP="00043775">
            <w:pPr>
              <w:jc w:val="center"/>
              <w:rPr>
                <w:sz w:val="20"/>
                <w:szCs w:val="20"/>
              </w:rPr>
            </w:pPr>
          </w:p>
        </w:tc>
        <w:tc>
          <w:tcPr>
            <w:tcW w:w="1843" w:type="dxa"/>
            <w:vAlign w:val="center"/>
          </w:tcPr>
          <w:p w14:paraId="2E08DBA6" w14:textId="114146D0" w:rsidR="002B1498" w:rsidRPr="00043775" w:rsidRDefault="00043775" w:rsidP="00043775">
            <w:pPr>
              <w:jc w:val="center"/>
              <w:rPr>
                <w:sz w:val="20"/>
                <w:szCs w:val="20"/>
              </w:rPr>
            </w:pPr>
            <w:r w:rsidRPr="00043775">
              <w:rPr>
                <w:sz w:val="20"/>
                <w:szCs w:val="20"/>
                <w:shd w:val="clear" w:color="auto" w:fill="FFFFFF"/>
              </w:rPr>
              <w:t>32.50.50.190-00000219</w:t>
            </w:r>
          </w:p>
        </w:tc>
        <w:tc>
          <w:tcPr>
            <w:tcW w:w="1276" w:type="dxa"/>
            <w:vAlign w:val="center"/>
          </w:tcPr>
          <w:p w14:paraId="24DF4C71" w14:textId="74A55E99" w:rsidR="002B1498" w:rsidRPr="00043775" w:rsidRDefault="002B1498" w:rsidP="00043775">
            <w:pPr>
              <w:jc w:val="center"/>
              <w:rPr>
                <w:sz w:val="20"/>
                <w:szCs w:val="20"/>
              </w:rPr>
            </w:pPr>
            <w:r w:rsidRPr="00043775">
              <w:rPr>
                <w:color w:val="000000"/>
                <w:sz w:val="20"/>
                <w:szCs w:val="20"/>
              </w:rPr>
              <w:t>шт</w:t>
            </w:r>
          </w:p>
        </w:tc>
        <w:tc>
          <w:tcPr>
            <w:tcW w:w="1417" w:type="dxa"/>
            <w:vAlign w:val="center"/>
          </w:tcPr>
          <w:p w14:paraId="25845C6D" w14:textId="2659963F" w:rsidR="002B1498" w:rsidRPr="00043775" w:rsidRDefault="00043775" w:rsidP="00043775">
            <w:pPr>
              <w:jc w:val="center"/>
              <w:rPr>
                <w:sz w:val="20"/>
                <w:szCs w:val="20"/>
              </w:rPr>
            </w:pPr>
            <w:r>
              <w:rPr>
                <w:sz w:val="20"/>
                <w:szCs w:val="20"/>
              </w:rPr>
              <w:t>20</w:t>
            </w:r>
          </w:p>
        </w:tc>
        <w:tc>
          <w:tcPr>
            <w:tcW w:w="1701" w:type="dxa"/>
            <w:vAlign w:val="center"/>
          </w:tcPr>
          <w:p w14:paraId="61DA7F1D" w14:textId="77777777" w:rsidR="002B1498" w:rsidRPr="00043775" w:rsidRDefault="002B1498" w:rsidP="00043775">
            <w:pPr>
              <w:jc w:val="center"/>
              <w:rPr>
                <w:b/>
                <w:bCs/>
                <w:sz w:val="20"/>
                <w:szCs w:val="20"/>
              </w:rPr>
            </w:pPr>
          </w:p>
        </w:tc>
        <w:tc>
          <w:tcPr>
            <w:tcW w:w="1701" w:type="dxa"/>
            <w:vAlign w:val="center"/>
          </w:tcPr>
          <w:p w14:paraId="164B5A3F" w14:textId="77777777" w:rsidR="002B1498" w:rsidRPr="00043775" w:rsidRDefault="002B1498" w:rsidP="00043775">
            <w:pPr>
              <w:jc w:val="center"/>
              <w:rPr>
                <w:b/>
                <w:bCs/>
                <w:sz w:val="20"/>
                <w:szCs w:val="20"/>
              </w:rPr>
            </w:pPr>
          </w:p>
        </w:tc>
      </w:tr>
      <w:tr w:rsidR="002B1498" w:rsidRPr="00A62E00" w14:paraId="6DAB6690" w14:textId="77777777" w:rsidTr="00B646EA">
        <w:trPr>
          <w:cantSplit/>
        </w:trPr>
        <w:tc>
          <w:tcPr>
            <w:tcW w:w="562" w:type="dxa"/>
            <w:vAlign w:val="center"/>
          </w:tcPr>
          <w:p w14:paraId="15D5B67B" w14:textId="190ADBF4" w:rsidR="002B1498" w:rsidRPr="00043775" w:rsidRDefault="002B1498" w:rsidP="00043775">
            <w:pPr>
              <w:jc w:val="center"/>
              <w:rPr>
                <w:sz w:val="20"/>
                <w:szCs w:val="20"/>
              </w:rPr>
            </w:pPr>
            <w:r w:rsidRPr="00043775">
              <w:rPr>
                <w:sz w:val="20"/>
                <w:szCs w:val="20"/>
              </w:rPr>
              <w:t>2.</w:t>
            </w:r>
          </w:p>
        </w:tc>
        <w:tc>
          <w:tcPr>
            <w:tcW w:w="2665" w:type="dxa"/>
            <w:vAlign w:val="center"/>
          </w:tcPr>
          <w:p w14:paraId="2BC25171" w14:textId="77777777" w:rsidR="00043775" w:rsidRPr="00043775" w:rsidRDefault="00043775" w:rsidP="00043775">
            <w:pPr>
              <w:autoSpaceDE w:val="0"/>
              <w:autoSpaceDN w:val="0"/>
              <w:adjustRightInd w:val="0"/>
              <w:jc w:val="center"/>
              <w:rPr>
                <w:sz w:val="20"/>
                <w:szCs w:val="20"/>
                <w:shd w:val="clear" w:color="auto" w:fill="FFFFFF"/>
              </w:rPr>
            </w:pPr>
            <w:r w:rsidRPr="00043775">
              <w:rPr>
                <w:sz w:val="20"/>
                <w:szCs w:val="20"/>
                <w:shd w:val="clear" w:color="auto" w:fill="FFFFFF"/>
              </w:rPr>
              <w:t>Мочеприемник ручной, мужской, многоразового использования</w:t>
            </w:r>
          </w:p>
          <w:p w14:paraId="42C63AFD" w14:textId="0273B3B8" w:rsidR="002B1498" w:rsidRPr="00043775" w:rsidRDefault="002B1498" w:rsidP="00043775">
            <w:pPr>
              <w:jc w:val="center"/>
              <w:rPr>
                <w:bCs/>
                <w:sz w:val="20"/>
                <w:szCs w:val="20"/>
              </w:rPr>
            </w:pPr>
          </w:p>
        </w:tc>
        <w:tc>
          <w:tcPr>
            <w:tcW w:w="2268" w:type="dxa"/>
            <w:vAlign w:val="center"/>
          </w:tcPr>
          <w:p w14:paraId="49D1DF7D" w14:textId="77777777" w:rsidR="002B1498" w:rsidRPr="00043775" w:rsidRDefault="002B1498" w:rsidP="00043775">
            <w:pPr>
              <w:jc w:val="center"/>
              <w:rPr>
                <w:sz w:val="20"/>
                <w:szCs w:val="20"/>
              </w:rPr>
            </w:pPr>
          </w:p>
        </w:tc>
        <w:tc>
          <w:tcPr>
            <w:tcW w:w="1984" w:type="dxa"/>
            <w:vAlign w:val="center"/>
          </w:tcPr>
          <w:p w14:paraId="1377A79D" w14:textId="77777777" w:rsidR="002B1498" w:rsidRPr="00043775" w:rsidRDefault="002B1498" w:rsidP="00043775">
            <w:pPr>
              <w:jc w:val="center"/>
              <w:rPr>
                <w:sz w:val="20"/>
                <w:szCs w:val="20"/>
              </w:rPr>
            </w:pPr>
          </w:p>
        </w:tc>
        <w:tc>
          <w:tcPr>
            <w:tcW w:w="1843" w:type="dxa"/>
            <w:vAlign w:val="center"/>
          </w:tcPr>
          <w:p w14:paraId="7065E668" w14:textId="22387D26" w:rsidR="002B1498" w:rsidRPr="00043775" w:rsidRDefault="00661761" w:rsidP="00043775">
            <w:pPr>
              <w:jc w:val="center"/>
              <w:rPr>
                <w:sz w:val="20"/>
                <w:szCs w:val="20"/>
              </w:rPr>
            </w:pPr>
            <w:hyperlink r:id="rId9" w:tgtFrame="_blank" w:history="1">
              <w:r w:rsidR="00043775" w:rsidRPr="00043775">
                <w:rPr>
                  <w:rStyle w:val="a6"/>
                  <w:color w:val="auto"/>
                  <w:sz w:val="20"/>
                  <w:szCs w:val="20"/>
                  <w:u w:val="none"/>
                  <w:shd w:val="clear" w:color="auto" w:fill="FFFFFF"/>
                </w:rPr>
                <w:t>32.50.50.190-00001901</w:t>
              </w:r>
            </w:hyperlink>
          </w:p>
        </w:tc>
        <w:tc>
          <w:tcPr>
            <w:tcW w:w="1276" w:type="dxa"/>
            <w:vAlign w:val="center"/>
          </w:tcPr>
          <w:p w14:paraId="104522B7" w14:textId="59F4A331" w:rsidR="002B1498" w:rsidRPr="00043775" w:rsidRDefault="002B1498" w:rsidP="00043775">
            <w:pPr>
              <w:jc w:val="center"/>
              <w:rPr>
                <w:sz w:val="20"/>
                <w:szCs w:val="20"/>
              </w:rPr>
            </w:pPr>
            <w:r w:rsidRPr="00043775">
              <w:rPr>
                <w:sz w:val="20"/>
                <w:szCs w:val="20"/>
              </w:rPr>
              <w:t>шт</w:t>
            </w:r>
          </w:p>
        </w:tc>
        <w:tc>
          <w:tcPr>
            <w:tcW w:w="1417" w:type="dxa"/>
            <w:vAlign w:val="center"/>
          </w:tcPr>
          <w:p w14:paraId="47516E91" w14:textId="01894C34" w:rsidR="002B1498" w:rsidRPr="00043775" w:rsidRDefault="00043775" w:rsidP="00043775">
            <w:pPr>
              <w:jc w:val="center"/>
              <w:rPr>
                <w:sz w:val="20"/>
                <w:szCs w:val="20"/>
              </w:rPr>
            </w:pPr>
            <w:r>
              <w:rPr>
                <w:sz w:val="20"/>
                <w:szCs w:val="20"/>
              </w:rPr>
              <w:t>20</w:t>
            </w:r>
          </w:p>
        </w:tc>
        <w:tc>
          <w:tcPr>
            <w:tcW w:w="1701" w:type="dxa"/>
            <w:vAlign w:val="center"/>
          </w:tcPr>
          <w:p w14:paraId="1A0B9156" w14:textId="77777777" w:rsidR="002B1498" w:rsidRPr="00043775" w:rsidRDefault="002B1498" w:rsidP="00043775">
            <w:pPr>
              <w:jc w:val="center"/>
              <w:rPr>
                <w:b/>
                <w:bCs/>
                <w:sz w:val="20"/>
                <w:szCs w:val="20"/>
              </w:rPr>
            </w:pPr>
          </w:p>
        </w:tc>
        <w:tc>
          <w:tcPr>
            <w:tcW w:w="1701" w:type="dxa"/>
            <w:vAlign w:val="center"/>
          </w:tcPr>
          <w:p w14:paraId="48D34FDB" w14:textId="77777777" w:rsidR="002B1498" w:rsidRPr="00043775" w:rsidRDefault="002B1498" w:rsidP="00043775">
            <w:pPr>
              <w:jc w:val="center"/>
              <w:rPr>
                <w:b/>
                <w:bCs/>
                <w:sz w:val="20"/>
                <w:szCs w:val="20"/>
              </w:rPr>
            </w:pPr>
          </w:p>
        </w:tc>
      </w:tr>
    </w:tbl>
    <w:p w14:paraId="07835825" w14:textId="77777777" w:rsidR="0059191E" w:rsidRPr="00A62E00" w:rsidRDefault="0059191E" w:rsidP="0059191E">
      <w:pPr>
        <w:jc w:val="both"/>
        <w:rPr>
          <w:sz w:val="20"/>
          <w:szCs w:val="20"/>
        </w:rPr>
      </w:pPr>
    </w:p>
    <w:tbl>
      <w:tblPr>
        <w:tblW w:w="0" w:type="auto"/>
        <w:tblLayout w:type="fixed"/>
        <w:tblLook w:val="0000" w:firstRow="0" w:lastRow="0" w:firstColumn="0" w:lastColumn="0" w:noHBand="0" w:noVBand="0"/>
      </w:tblPr>
      <w:tblGrid>
        <w:gridCol w:w="5211"/>
        <w:gridCol w:w="4617"/>
      </w:tblGrid>
      <w:tr w:rsidR="0059191E" w:rsidRPr="005433C1" w14:paraId="7986EF73" w14:textId="77777777" w:rsidTr="00260D70">
        <w:tc>
          <w:tcPr>
            <w:tcW w:w="5211" w:type="dxa"/>
          </w:tcPr>
          <w:p w14:paraId="54D943A7" w14:textId="77777777" w:rsidR="0059191E" w:rsidRPr="005433C1" w:rsidRDefault="0059191E" w:rsidP="005433C1">
            <w:pPr>
              <w:ind w:left="418" w:hangingChars="190" w:hanging="418"/>
              <w:rPr>
                <w:sz w:val="22"/>
                <w:szCs w:val="22"/>
              </w:rPr>
            </w:pPr>
            <w:r w:rsidRPr="005433C1">
              <w:rPr>
                <w:sz w:val="22"/>
                <w:szCs w:val="22"/>
              </w:rPr>
              <w:t>От Заказчика:</w:t>
            </w:r>
          </w:p>
          <w:p w14:paraId="2E05510F" w14:textId="77777777" w:rsidR="0059191E" w:rsidRPr="005433C1" w:rsidRDefault="0059191E" w:rsidP="005433C1">
            <w:pPr>
              <w:ind w:left="418" w:hangingChars="190" w:hanging="418"/>
              <w:rPr>
                <w:sz w:val="22"/>
                <w:szCs w:val="22"/>
              </w:rPr>
            </w:pPr>
            <w:r w:rsidRPr="005433C1">
              <w:rPr>
                <w:sz w:val="22"/>
                <w:szCs w:val="22"/>
              </w:rPr>
              <w:t>_________________________</w:t>
            </w:r>
            <w:r w:rsidR="00B87FC5" w:rsidRPr="005433C1">
              <w:rPr>
                <w:sz w:val="22"/>
                <w:szCs w:val="22"/>
              </w:rPr>
              <w:t xml:space="preserve"> </w:t>
            </w:r>
          </w:p>
          <w:p w14:paraId="1D037BCD" w14:textId="77777777" w:rsidR="0059191E" w:rsidRPr="005433C1" w:rsidRDefault="0059191E" w:rsidP="005433C1">
            <w:pPr>
              <w:ind w:left="418" w:hangingChars="190" w:hanging="418"/>
              <w:rPr>
                <w:sz w:val="22"/>
                <w:szCs w:val="22"/>
              </w:rPr>
            </w:pPr>
            <w:r w:rsidRPr="005433C1">
              <w:rPr>
                <w:sz w:val="22"/>
                <w:szCs w:val="22"/>
              </w:rPr>
              <w:t>М.П.</w:t>
            </w:r>
          </w:p>
        </w:tc>
        <w:tc>
          <w:tcPr>
            <w:tcW w:w="4617" w:type="dxa"/>
          </w:tcPr>
          <w:p w14:paraId="29B128A9" w14:textId="77777777" w:rsidR="0059191E" w:rsidRPr="005433C1" w:rsidRDefault="0059191E" w:rsidP="005433C1">
            <w:pPr>
              <w:ind w:left="418" w:hangingChars="190" w:hanging="418"/>
              <w:rPr>
                <w:sz w:val="22"/>
                <w:szCs w:val="22"/>
              </w:rPr>
            </w:pPr>
            <w:r w:rsidRPr="005433C1">
              <w:rPr>
                <w:sz w:val="22"/>
                <w:szCs w:val="22"/>
              </w:rPr>
              <w:t>От Поставщика:</w:t>
            </w:r>
          </w:p>
          <w:p w14:paraId="0C71B649" w14:textId="77777777" w:rsidR="007A2A70" w:rsidRPr="005433C1" w:rsidRDefault="0059191E" w:rsidP="007A2A70">
            <w:pPr>
              <w:pStyle w:val="11"/>
              <w:ind w:right="-1"/>
              <w:rPr>
                <w:rFonts w:ascii="Times New Roman" w:hAnsi="Times New Roman" w:cs="Times New Roman"/>
                <w:sz w:val="22"/>
                <w:szCs w:val="22"/>
              </w:rPr>
            </w:pPr>
            <w:r w:rsidRPr="005433C1">
              <w:rPr>
                <w:rFonts w:ascii="Times New Roman" w:hAnsi="Times New Roman" w:cs="Times New Roman"/>
                <w:sz w:val="22"/>
                <w:szCs w:val="22"/>
              </w:rPr>
              <w:t>_______________________</w:t>
            </w:r>
            <w:r w:rsidR="00B87FC5" w:rsidRPr="005433C1">
              <w:rPr>
                <w:rFonts w:ascii="Times New Roman" w:hAnsi="Times New Roman" w:cs="Times New Roman"/>
                <w:color w:val="000000"/>
                <w:sz w:val="22"/>
                <w:szCs w:val="22"/>
              </w:rPr>
              <w:t xml:space="preserve"> </w:t>
            </w:r>
          </w:p>
          <w:p w14:paraId="016ACEAA" w14:textId="77777777" w:rsidR="0059191E" w:rsidRPr="005433C1" w:rsidRDefault="0059191E" w:rsidP="005433C1">
            <w:pPr>
              <w:ind w:left="418" w:hangingChars="190" w:hanging="418"/>
              <w:rPr>
                <w:sz w:val="22"/>
                <w:szCs w:val="22"/>
              </w:rPr>
            </w:pPr>
            <w:r w:rsidRPr="005433C1">
              <w:rPr>
                <w:sz w:val="22"/>
                <w:szCs w:val="22"/>
              </w:rPr>
              <w:t>М.П.</w:t>
            </w:r>
          </w:p>
        </w:tc>
      </w:tr>
    </w:tbl>
    <w:p w14:paraId="489D089D" w14:textId="77777777" w:rsidR="00CB72E3" w:rsidRPr="005433C1" w:rsidRDefault="00CB72E3" w:rsidP="00D1595D">
      <w:pPr>
        <w:pStyle w:val="ConsNormal"/>
        <w:widowControl/>
        <w:spacing w:line="276" w:lineRule="auto"/>
        <w:ind w:left="-709" w:right="0" w:firstLine="0"/>
        <w:jc w:val="center"/>
        <w:rPr>
          <w:rFonts w:ascii="Times New Roman" w:hAnsi="Times New Roman"/>
          <w:sz w:val="22"/>
          <w:szCs w:val="22"/>
        </w:rPr>
      </w:pPr>
    </w:p>
    <w:p w14:paraId="4B603B63" w14:textId="77777777" w:rsidR="00EE1C95" w:rsidRPr="005433C1" w:rsidRDefault="00EE1C95" w:rsidP="00260D70">
      <w:pPr>
        <w:jc w:val="right"/>
        <w:rPr>
          <w:sz w:val="22"/>
          <w:szCs w:val="22"/>
        </w:rPr>
        <w:sectPr w:rsidR="00EE1C95" w:rsidRPr="005433C1" w:rsidSect="00EE1C95">
          <w:pgSz w:w="16838" w:h="11906" w:orient="landscape"/>
          <w:pgMar w:top="284" w:right="851" w:bottom="284" w:left="709" w:header="709" w:footer="709" w:gutter="0"/>
          <w:cols w:space="708"/>
          <w:docGrid w:linePitch="360"/>
        </w:sectPr>
      </w:pPr>
    </w:p>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B87FC5" w:rsidRPr="005433C1" w14:paraId="5B5CE138" w14:textId="77777777" w:rsidTr="00D462AB">
        <w:tc>
          <w:tcPr>
            <w:tcW w:w="8221" w:type="dxa"/>
            <w:vAlign w:val="center"/>
          </w:tcPr>
          <w:p w14:paraId="45D32253" w14:textId="77777777" w:rsidR="002A72EF" w:rsidRPr="005433C1" w:rsidRDefault="00B87FC5" w:rsidP="00D462AB">
            <w:pPr>
              <w:jc w:val="right"/>
              <w:rPr>
                <w:sz w:val="22"/>
                <w:szCs w:val="22"/>
              </w:rPr>
            </w:pPr>
            <w:r w:rsidRPr="005433C1">
              <w:rPr>
                <w:sz w:val="22"/>
                <w:szCs w:val="22"/>
              </w:rPr>
              <w:lastRenderedPageBreak/>
              <w:t xml:space="preserve">                   </w:t>
            </w:r>
          </w:p>
          <w:p w14:paraId="4FD8B06E" w14:textId="77777777" w:rsidR="002A72EF" w:rsidRPr="005433C1" w:rsidRDefault="002A72EF" w:rsidP="00D462AB">
            <w:pPr>
              <w:jc w:val="right"/>
              <w:rPr>
                <w:sz w:val="22"/>
                <w:szCs w:val="22"/>
              </w:rPr>
            </w:pPr>
          </w:p>
          <w:p w14:paraId="46F5437A" w14:textId="77EC892A" w:rsidR="00B87FC5" w:rsidRPr="005433C1" w:rsidRDefault="00B87FC5" w:rsidP="00D462AB">
            <w:pPr>
              <w:jc w:val="right"/>
              <w:rPr>
                <w:sz w:val="22"/>
                <w:szCs w:val="22"/>
              </w:rPr>
            </w:pPr>
            <w:r w:rsidRPr="005433C1">
              <w:rPr>
                <w:sz w:val="22"/>
                <w:szCs w:val="22"/>
              </w:rPr>
              <w:t xml:space="preserve"> </w:t>
            </w:r>
            <w:r w:rsidR="00D462AB">
              <w:rPr>
                <w:sz w:val="22"/>
                <w:szCs w:val="22"/>
              </w:rPr>
              <w:t xml:space="preserve">      </w:t>
            </w:r>
            <w:r w:rsidRPr="005433C1">
              <w:rPr>
                <w:sz w:val="22"/>
                <w:szCs w:val="22"/>
              </w:rPr>
              <w:t xml:space="preserve">Приложение № 2 к Контракту </w:t>
            </w:r>
          </w:p>
          <w:p w14:paraId="4A2A7F27" w14:textId="3D40DB1D" w:rsidR="00B87FC5" w:rsidRPr="005433C1" w:rsidRDefault="00B87FC5" w:rsidP="00D462AB">
            <w:pPr>
              <w:jc w:val="right"/>
              <w:rPr>
                <w:sz w:val="22"/>
                <w:szCs w:val="22"/>
              </w:rPr>
            </w:pPr>
            <w:r w:rsidRPr="005433C1">
              <w:rPr>
                <w:sz w:val="22"/>
                <w:szCs w:val="22"/>
              </w:rPr>
              <w:t xml:space="preserve">                        </w:t>
            </w:r>
            <w:r w:rsidR="00996211" w:rsidRPr="005433C1">
              <w:rPr>
                <w:sz w:val="22"/>
                <w:szCs w:val="22"/>
              </w:rPr>
              <w:t xml:space="preserve"> </w:t>
            </w:r>
            <w:r w:rsidR="00232FE9" w:rsidRPr="005433C1">
              <w:rPr>
                <w:sz w:val="22"/>
                <w:szCs w:val="22"/>
              </w:rPr>
              <w:t xml:space="preserve">   </w:t>
            </w:r>
            <w:r w:rsidR="005C4718" w:rsidRPr="005433C1">
              <w:rPr>
                <w:sz w:val="22"/>
                <w:szCs w:val="22"/>
              </w:rPr>
              <w:t xml:space="preserve">                </w:t>
            </w:r>
            <w:r w:rsidR="00232FE9" w:rsidRPr="005433C1">
              <w:rPr>
                <w:sz w:val="22"/>
                <w:szCs w:val="22"/>
              </w:rPr>
              <w:t xml:space="preserve"> </w:t>
            </w:r>
            <w:r w:rsidR="00996211" w:rsidRPr="005433C1">
              <w:rPr>
                <w:sz w:val="22"/>
                <w:szCs w:val="22"/>
              </w:rPr>
              <w:t xml:space="preserve"> </w:t>
            </w:r>
            <w:r w:rsidRPr="005433C1">
              <w:rPr>
                <w:sz w:val="22"/>
                <w:szCs w:val="22"/>
              </w:rPr>
              <w:t>№</w:t>
            </w:r>
            <w:r w:rsidR="00374407" w:rsidRPr="005433C1">
              <w:rPr>
                <w:sz w:val="22"/>
                <w:szCs w:val="22"/>
              </w:rPr>
              <w:t>__</w:t>
            </w:r>
            <w:r w:rsidRPr="005433C1">
              <w:rPr>
                <w:sz w:val="22"/>
                <w:szCs w:val="22"/>
              </w:rPr>
              <w:t xml:space="preserve"> от «___» </w:t>
            </w:r>
            <w:r w:rsidR="005C4718" w:rsidRPr="005433C1">
              <w:rPr>
                <w:sz w:val="22"/>
                <w:szCs w:val="22"/>
              </w:rPr>
              <w:t xml:space="preserve"> </w:t>
            </w:r>
            <w:r w:rsidR="00223700" w:rsidRPr="005433C1">
              <w:rPr>
                <w:sz w:val="22"/>
                <w:szCs w:val="22"/>
              </w:rPr>
              <w:t>_________</w:t>
            </w:r>
            <w:r w:rsidR="005C4718" w:rsidRPr="005433C1">
              <w:rPr>
                <w:sz w:val="22"/>
                <w:szCs w:val="22"/>
              </w:rPr>
              <w:t xml:space="preserve"> </w:t>
            </w:r>
            <w:r w:rsidRPr="005433C1">
              <w:rPr>
                <w:sz w:val="22"/>
                <w:szCs w:val="22"/>
              </w:rPr>
              <w:t xml:space="preserve"> 20</w:t>
            </w:r>
            <w:r w:rsidR="00863C6A">
              <w:rPr>
                <w:sz w:val="22"/>
                <w:szCs w:val="22"/>
              </w:rPr>
              <w:t xml:space="preserve">22 </w:t>
            </w:r>
            <w:r w:rsidRPr="005433C1">
              <w:rPr>
                <w:sz w:val="22"/>
                <w:szCs w:val="22"/>
              </w:rPr>
              <w:t>г.</w:t>
            </w:r>
          </w:p>
        </w:tc>
      </w:tr>
    </w:tbl>
    <w:p w14:paraId="15390A52" w14:textId="77777777" w:rsidR="00B87FC5" w:rsidRPr="005433C1" w:rsidRDefault="00B87FC5" w:rsidP="00D462AB">
      <w:pPr>
        <w:jc w:val="right"/>
        <w:rPr>
          <w:bCs/>
          <w:sz w:val="22"/>
          <w:szCs w:val="22"/>
        </w:rPr>
      </w:pPr>
    </w:p>
    <w:p w14:paraId="67A405B0" w14:textId="77777777" w:rsidR="00F95D94" w:rsidRPr="005433C1" w:rsidRDefault="00F95D94" w:rsidP="00B87FC5">
      <w:pPr>
        <w:rPr>
          <w:bCs/>
          <w:sz w:val="22"/>
          <w:szCs w:val="22"/>
        </w:rPr>
      </w:pPr>
    </w:p>
    <w:p w14:paraId="1A7B247B" w14:textId="1FD150F8" w:rsidR="00232FE9" w:rsidRDefault="00232FE9" w:rsidP="00232FE9">
      <w:pPr>
        <w:jc w:val="center"/>
        <w:rPr>
          <w:sz w:val="22"/>
          <w:szCs w:val="22"/>
        </w:rPr>
      </w:pPr>
      <w:r w:rsidRPr="005433C1">
        <w:rPr>
          <w:sz w:val="22"/>
          <w:szCs w:val="22"/>
        </w:rPr>
        <w:t>ТЕХНИЧЕСКИЕ ТРЕБОВАНИЯ</w:t>
      </w:r>
    </w:p>
    <w:tbl>
      <w:tblPr>
        <w:tblW w:w="13615" w:type="dxa"/>
        <w:tblInd w:w="113" w:type="dxa"/>
        <w:tblLook w:val="04A0" w:firstRow="1" w:lastRow="0" w:firstColumn="1" w:lastColumn="0" w:noHBand="0" w:noVBand="1"/>
      </w:tblPr>
      <w:tblGrid>
        <w:gridCol w:w="2733"/>
        <w:gridCol w:w="1693"/>
        <w:gridCol w:w="2657"/>
        <w:gridCol w:w="4530"/>
        <w:gridCol w:w="930"/>
        <w:gridCol w:w="1072"/>
      </w:tblGrid>
      <w:tr w:rsidR="0074429E" w14:paraId="37EF4E03" w14:textId="77777777" w:rsidTr="006E317F">
        <w:trPr>
          <w:trHeight w:val="210"/>
        </w:trPr>
        <w:tc>
          <w:tcPr>
            <w:tcW w:w="2733" w:type="dxa"/>
            <w:vMerge w:val="restart"/>
            <w:tcBorders>
              <w:top w:val="single" w:sz="4" w:space="0" w:color="auto"/>
              <w:left w:val="single" w:sz="4" w:space="0" w:color="auto"/>
              <w:right w:val="single" w:sz="4" w:space="0" w:color="auto"/>
            </w:tcBorders>
            <w:shd w:val="clear" w:color="auto" w:fill="auto"/>
            <w:vAlign w:val="center"/>
            <w:hideMark/>
          </w:tcPr>
          <w:p w14:paraId="1A21C16D" w14:textId="77777777" w:rsidR="0074429E" w:rsidRDefault="0074429E" w:rsidP="000A31FB">
            <w:pPr>
              <w:jc w:val="center"/>
              <w:rPr>
                <w:b/>
                <w:bCs/>
                <w:color w:val="000000"/>
                <w:sz w:val="16"/>
                <w:szCs w:val="16"/>
              </w:rPr>
            </w:pPr>
          </w:p>
          <w:p w14:paraId="1C0620C2" w14:textId="46543638" w:rsidR="0074429E" w:rsidRDefault="0074429E" w:rsidP="000A31FB">
            <w:pPr>
              <w:jc w:val="center"/>
              <w:rPr>
                <w:b/>
                <w:bCs/>
                <w:color w:val="000000"/>
                <w:sz w:val="16"/>
                <w:szCs w:val="16"/>
              </w:rPr>
            </w:pPr>
            <w:r>
              <w:rPr>
                <w:b/>
                <w:bCs/>
                <w:color w:val="000000"/>
                <w:sz w:val="16"/>
                <w:szCs w:val="16"/>
              </w:rPr>
              <w:t>Наименование товара</w:t>
            </w:r>
            <w:r w:rsidR="008313C4">
              <w:rPr>
                <w:b/>
                <w:bCs/>
                <w:color w:val="000000"/>
                <w:sz w:val="16"/>
                <w:szCs w:val="16"/>
              </w:rPr>
              <w:t>/Страна происхождения</w:t>
            </w:r>
          </w:p>
        </w:tc>
        <w:tc>
          <w:tcPr>
            <w:tcW w:w="1693" w:type="dxa"/>
            <w:tcBorders>
              <w:top w:val="single" w:sz="4" w:space="0" w:color="auto"/>
              <w:left w:val="nil"/>
              <w:right w:val="single" w:sz="4" w:space="0" w:color="auto"/>
            </w:tcBorders>
          </w:tcPr>
          <w:p w14:paraId="2315C4A3" w14:textId="77777777" w:rsidR="0074429E" w:rsidRDefault="0074429E" w:rsidP="000A31FB">
            <w:pPr>
              <w:jc w:val="center"/>
              <w:rPr>
                <w:b/>
                <w:bCs/>
                <w:color w:val="000000"/>
                <w:sz w:val="16"/>
                <w:szCs w:val="16"/>
              </w:rPr>
            </w:pPr>
          </w:p>
        </w:tc>
        <w:tc>
          <w:tcPr>
            <w:tcW w:w="71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2361C2" w14:textId="6627E1FE" w:rsidR="0074429E" w:rsidRDefault="0074429E" w:rsidP="000A31FB">
            <w:pPr>
              <w:jc w:val="center"/>
              <w:rPr>
                <w:b/>
                <w:bCs/>
                <w:color w:val="000000"/>
                <w:sz w:val="16"/>
                <w:szCs w:val="16"/>
              </w:rPr>
            </w:pPr>
            <w:r>
              <w:rPr>
                <w:b/>
                <w:bCs/>
                <w:color w:val="000000"/>
                <w:sz w:val="16"/>
                <w:szCs w:val="16"/>
              </w:rPr>
              <w:t>Функциональные, технические и качественные характеристики товара</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A1A8F" w14:textId="5162A9EE" w:rsidR="0074429E" w:rsidRPr="008313C4" w:rsidRDefault="0074429E" w:rsidP="000A31FB">
            <w:pPr>
              <w:jc w:val="center"/>
              <w:rPr>
                <w:b/>
                <w:bCs/>
                <w:color w:val="000000"/>
                <w:sz w:val="16"/>
                <w:szCs w:val="16"/>
              </w:rPr>
            </w:pPr>
            <w:r w:rsidRPr="008313C4">
              <w:rPr>
                <w:b/>
                <w:bCs/>
                <w:color w:val="000000"/>
                <w:sz w:val="16"/>
                <w:szCs w:val="16"/>
              </w:rPr>
              <w:t>Ед. изм</w:t>
            </w:r>
            <w:r w:rsidR="002671F3">
              <w:rPr>
                <w:b/>
                <w:bCs/>
                <w:color w:val="000000"/>
                <w:sz w:val="16"/>
                <w:szCs w:val="16"/>
              </w:rPr>
              <w:t>.</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99394" w14:textId="77777777" w:rsidR="0074429E" w:rsidRPr="008313C4" w:rsidRDefault="0074429E" w:rsidP="000A31FB">
            <w:pPr>
              <w:jc w:val="center"/>
              <w:rPr>
                <w:b/>
                <w:bCs/>
                <w:color w:val="000000"/>
                <w:sz w:val="16"/>
                <w:szCs w:val="16"/>
              </w:rPr>
            </w:pPr>
            <w:r w:rsidRPr="008313C4">
              <w:rPr>
                <w:b/>
                <w:bCs/>
                <w:color w:val="000000"/>
                <w:sz w:val="16"/>
                <w:szCs w:val="16"/>
              </w:rPr>
              <w:t>Количество</w:t>
            </w:r>
          </w:p>
        </w:tc>
      </w:tr>
      <w:tr w:rsidR="0074429E" w14:paraId="08EFE29A" w14:textId="77777777" w:rsidTr="007936EF">
        <w:trPr>
          <w:trHeight w:val="432"/>
        </w:trPr>
        <w:tc>
          <w:tcPr>
            <w:tcW w:w="2733" w:type="dxa"/>
            <w:vMerge/>
            <w:tcBorders>
              <w:left w:val="single" w:sz="4" w:space="0" w:color="auto"/>
              <w:right w:val="single" w:sz="4" w:space="0" w:color="auto"/>
            </w:tcBorders>
            <w:shd w:val="clear" w:color="auto" w:fill="auto"/>
            <w:vAlign w:val="center"/>
            <w:hideMark/>
          </w:tcPr>
          <w:p w14:paraId="72909A3C" w14:textId="77777777" w:rsidR="0074429E" w:rsidRDefault="0074429E" w:rsidP="000A31FB">
            <w:pPr>
              <w:jc w:val="center"/>
              <w:rPr>
                <w:b/>
                <w:bCs/>
                <w:color w:val="000000"/>
                <w:sz w:val="16"/>
                <w:szCs w:val="16"/>
              </w:rPr>
            </w:pPr>
          </w:p>
        </w:tc>
        <w:tc>
          <w:tcPr>
            <w:tcW w:w="1693" w:type="dxa"/>
            <w:tcBorders>
              <w:left w:val="single" w:sz="4" w:space="0" w:color="auto"/>
              <w:right w:val="single" w:sz="4" w:space="0" w:color="auto"/>
            </w:tcBorders>
          </w:tcPr>
          <w:p w14:paraId="56372490" w14:textId="77777777" w:rsidR="0074429E" w:rsidRDefault="0074429E" w:rsidP="000A31FB">
            <w:pPr>
              <w:jc w:val="center"/>
              <w:rPr>
                <w:b/>
                <w:bCs/>
                <w:color w:val="000000"/>
                <w:sz w:val="16"/>
                <w:szCs w:val="16"/>
              </w:rPr>
            </w:pP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14:paraId="3079E523" w14:textId="15256241" w:rsidR="0074429E" w:rsidRDefault="0074429E" w:rsidP="000A31FB">
            <w:pPr>
              <w:jc w:val="center"/>
              <w:rPr>
                <w:b/>
                <w:bCs/>
                <w:color w:val="000000"/>
                <w:sz w:val="16"/>
                <w:szCs w:val="16"/>
              </w:rPr>
            </w:pPr>
            <w:r>
              <w:rPr>
                <w:b/>
                <w:bCs/>
                <w:color w:val="000000"/>
                <w:sz w:val="16"/>
                <w:szCs w:val="16"/>
              </w:rPr>
              <w:t>Показатель (наименование характеристики)</w:t>
            </w:r>
          </w:p>
        </w:tc>
        <w:tc>
          <w:tcPr>
            <w:tcW w:w="4530" w:type="dxa"/>
            <w:tcBorders>
              <w:top w:val="single" w:sz="4" w:space="0" w:color="auto"/>
              <w:left w:val="nil"/>
              <w:bottom w:val="single" w:sz="4" w:space="0" w:color="auto"/>
              <w:right w:val="single" w:sz="4" w:space="0" w:color="auto"/>
            </w:tcBorders>
            <w:shd w:val="clear" w:color="auto" w:fill="auto"/>
            <w:vAlign w:val="bottom"/>
            <w:hideMark/>
          </w:tcPr>
          <w:p w14:paraId="4F583493" w14:textId="77777777" w:rsidR="0074429E" w:rsidRDefault="0074429E" w:rsidP="000A31FB">
            <w:pPr>
              <w:jc w:val="center"/>
              <w:rPr>
                <w:b/>
                <w:bCs/>
                <w:color w:val="000000"/>
                <w:sz w:val="16"/>
                <w:szCs w:val="16"/>
              </w:rPr>
            </w:pPr>
            <w:r>
              <w:rPr>
                <w:b/>
                <w:bCs/>
                <w:color w:val="000000"/>
                <w:sz w:val="16"/>
                <w:szCs w:val="16"/>
              </w:rPr>
              <w:t>Значение</w:t>
            </w: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05E5C279" w14:textId="77777777" w:rsidR="0074429E" w:rsidRDefault="0074429E" w:rsidP="000A31FB">
            <w:pPr>
              <w:rPr>
                <w:color w:val="000000"/>
                <w:sz w:val="16"/>
                <w:szCs w:val="16"/>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5A6251FB" w14:textId="77777777" w:rsidR="0074429E" w:rsidRDefault="0074429E" w:rsidP="000A31FB">
            <w:pPr>
              <w:rPr>
                <w:color w:val="000000"/>
                <w:sz w:val="16"/>
                <w:szCs w:val="16"/>
              </w:rPr>
            </w:pPr>
          </w:p>
        </w:tc>
      </w:tr>
      <w:tr w:rsidR="007936EF" w14:paraId="1113951A" w14:textId="77777777" w:rsidTr="007936EF">
        <w:trPr>
          <w:trHeight w:val="1452"/>
        </w:trPr>
        <w:tc>
          <w:tcPr>
            <w:tcW w:w="2733" w:type="dxa"/>
            <w:vMerge/>
            <w:tcBorders>
              <w:left w:val="single" w:sz="4" w:space="0" w:color="auto"/>
              <w:bottom w:val="single" w:sz="4" w:space="0" w:color="auto"/>
              <w:right w:val="single" w:sz="4" w:space="0" w:color="auto"/>
            </w:tcBorders>
            <w:vAlign w:val="center"/>
            <w:hideMark/>
          </w:tcPr>
          <w:p w14:paraId="75D4EE4E" w14:textId="77777777" w:rsidR="007936EF" w:rsidRDefault="007936EF" w:rsidP="000A31FB">
            <w:pPr>
              <w:rPr>
                <w:b/>
                <w:bCs/>
                <w:color w:val="000000"/>
                <w:sz w:val="16"/>
                <w:szCs w:val="16"/>
              </w:rPr>
            </w:pPr>
          </w:p>
        </w:tc>
        <w:tc>
          <w:tcPr>
            <w:tcW w:w="1693" w:type="dxa"/>
            <w:tcBorders>
              <w:left w:val="single" w:sz="4" w:space="0" w:color="auto"/>
              <w:bottom w:val="single" w:sz="4" w:space="0" w:color="auto"/>
              <w:right w:val="single" w:sz="4" w:space="0" w:color="auto"/>
            </w:tcBorders>
          </w:tcPr>
          <w:p w14:paraId="58E9DFC2" w14:textId="139830FA" w:rsidR="007936EF" w:rsidRPr="0074429E" w:rsidRDefault="007936EF" w:rsidP="000A31FB">
            <w:pPr>
              <w:rPr>
                <w:b/>
                <w:bCs/>
                <w:color w:val="000000"/>
                <w:sz w:val="16"/>
                <w:szCs w:val="16"/>
              </w:rPr>
            </w:pPr>
            <w:r w:rsidRPr="0074429E">
              <w:rPr>
                <w:b/>
                <w:bCs/>
                <w:sz w:val="16"/>
                <w:szCs w:val="16"/>
              </w:rPr>
              <w:t>Наименование товара (в соответствии с регистрационным удостоверением)</w:t>
            </w:r>
          </w:p>
        </w:tc>
        <w:tc>
          <w:tcPr>
            <w:tcW w:w="2657" w:type="dxa"/>
            <w:vMerge/>
            <w:tcBorders>
              <w:top w:val="nil"/>
              <w:left w:val="single" w:sz="4" w:space="0" w:color="auto"/>
              <w:bottom w:val="single" w:sz="4" w:space="0" w:color="auto"/>
              <w:right w:val="single" w:sz="4" w:space="0" w:color="auto"/>
            </w:tcBorders>
            <w:vAlign w:val="center"/>
            <w:hideMark/>
          </w:tcPr>
          <w:p w14:paraId="04C727AB" w14:textId="1C82970F" w:rsidR="007936EF" w:rsidRDefault="007936EF" w:rsidP="000A31FB">
            <w:pPr>
              <w:rPr>
                <w:b/>
                <w:bCs/>
                <w:color w:val="000000"/>
                <w:sz w:val="16"/>
                <w:szCs w:val="16"/>
              </w:rPr>
            </w:pPr>
          </w:p>
        </w:tc>
        <w:tc>
          <w:tcPr>
            <w:tcW w:w="4530" w:type="dxa"/>
            <w:tcBorders>
              <w:top w:val="nil"/>
              <w:left w:val="nil"/>
              <w:bottom w:val="single" w:sz="4" w:space="0" w:color="auto"/>
              <w:right w:val="single" w:sz="4" w:space="0" w:color="auto"/>
            </w:tcBorders>
            <w:shd w:val="clear" w:color="auto" w:fill="auto"/>
            <w:vAlign w:val="center"/>
            <w:hideMark/>
          </w:tcPr>
          <w:p w14:paraId="06C1A555" w14:textId="60C9F202" w:rsidR="007936EF" w:rsidRDefault="007936EF" w:rsidP="000A31FB">
            <w:pPr>
              <w:jc w:val="center"/>
              <w:rPr>
                <w:b/>
                <w:bCs/>
                <w:color w:val="000000"/>
                <w:sz w:val="16"/>
                <w:szCs w:val="16"/>
              </w:rPr>
            </w:pPr>
            <w:r>
              <w:rPr>
                <w:b/>
                <w:bCs/>
                <w:color w:val="000000"/>
                <w:sz w:val="16"/>
                <w:szCs w:val="16"/>
              </w:rPr>
              <w:t>Показатели объекта закупки</w:t>
            </w: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4DF0531E" w14:textId="77777777" w:rsidR="007936EF" w:rsidRDefault="007936EF" w:rsidP="000A31FB">
            <w:pPr>
              <w:rPr>
                <w:color w:val="000000"/>
                <w:sz w:val="16"/>
                <w:szCs w:val="16"/>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17B18A4E" w14:textId="77777777" w:rsidR="007936EF" w:rsidRDefault="007936EF" w:rsidP="000A31FB">
            <w:pPr>
              <w:rPr>
                <w:color w:val="000000"/>
                <w:sz w:val="16"/>
                <w:szCs w:val="16"/>
              </w:rPr>
            </w:pPr>
          </w:p>
        </w:tc>
      </w:tr>
      <w:tr w:rsidR="00B656D8" w14:paraId="4F5323DB" w14:textId="77777777" w:rsidTr="0085570A">
        <w:trPr>
          <w:trHeight w:val="197"/>
        </w:trPr>
        <w:tc>
          <w:tcPr>
            <w:tcW w:w="2733" w:type="dxa"/>
            <w:vMerge w:val="restart"/>
            <w:tcBorders>
              <w:top w:val="nil"/>
              <w:left w:val="single" w:sz="4" w:space="0" w:color="auto"/>
              <w:bottom w:val="single" w:sz="4" w:space="0" w:color="000000"/>
              <w:right w:val="single" w:sz="4" w:space="0" w:color="auto"/>
            </w:tcBorders>
            <w:shd w:val="clear" w:color="auto" w:fill="auto"/>
            <w:vAlign w:val="center"/>
            <w:hideMark/>
          </w:tcPr>
          <w:p w14:paraId="462F1A0D" w14:textId="77777777" w:rsidR="00B656D8" w:rsidRPr="00DF2D59" w:rsidRDefault="00B656D8" w:rsidP="00B656D8">
            <w:pPr>
              <w:jc w:val="center"/>
              <w:rPr>
                <w:sz w:val="20"/>
                <w:szCs w:val="20"/>
              </w:rPr>
            </w:pPr>
            <w:r w:rsidRPr="00DF2D59">
              <w:rPr>
                <w:sz w:val="20"/>
                <w:szCs w:val="20"/>
                <w:shd w:val="clear" w:color="auto" w:fill="FFFFFF"/>
              </w:rPr>
              <w:t>Судно подкладное</w:t>
            </w:r>
          </w:p>
          <w:p w14:paraId="374BB3DA" w14:textId="2C4AF6FC" w:rsidR="00B656D8" w:rsidRPr="00DF2D59" w:rsidRDefault="00B656D8" w:rsidP="00B656D8">
            <w:pPr>
              <w:jc w:val="center"/>
              <w:rPr>
                <w:sz w:val="20"/>
                <w:szCs w:val="20"/>
              </w:rPr>
            </w:pPr>
          </w:p>
        </w:tc>
        <w:tc>
          <w:tcPr>
            <w:tcW w:w="1693" w:type="dxa"/>
            <w:vMerge w:val="restart"/>
            <w:tcBorders>
              <w:top w:val="nil"/>
              <w:left w:val="nil"/>
              <w:right w:val="single" w:sz="4" w:space="0" w:color="auto"/>
            </w:tcBorders>
          </w:tcPr>
          <w:p w14:paraId="0CB8A6F0" w14:textId="77777777" w:rsidR="00B656D8" w:rsidRPr="00DF2D59" w:rsidRDefault="00B656D8" w:rsidP="00B656D8">
            <w:pPr>
              <w:rPr>
                <w:color w:val="000000"/>
                <w:sz w:val="20"/>
                <w:szCs w:val="20"/>
              </w:rPr>
            </w:pPr>
          </w:p>
        </w:tc>
        <w:tc>
          <w:tcPr>
            <w:tcW w:w="2657" w:type="dxa"/>
            <w:tcBorders>
              <w:top w:val="nil"/>
              <w:left w:val="single" w:sz="4" w:space="0" w:color="auto"/>
              <w:bottom w:val="single" w:sz="4" w:space="0" w:color="auto"/>
              <w:right w:val="single" w:sz="4" w:space="0" w:color="auto"/>
            </w:tcBorders>
            <w:shd w:val="clear" w:color="auto" w:fill="auto"/>
          </w:tcPr>
          <w:p w14:paraId="6E3F8EE1" w14:textId="60A21090" w:rsidR="00B656D8" w:rsidRPr="00DF2D59" w:rsidRDefault="00B656D8" w:rsidP="00B656D8">
            <w:pPr>
              <w:rPr>
                <w:color w:val="000000"/>
                <w:sz w:val="20"/>
                <w:szCs w:val="20"/>
              </w:rPr>
            </w:pPr>
            <w:r w:rsidRPr="00DF2D59">
              <w:rPr>
                <w:sz w:val="20"/>
                <w:szCs w:val="20"/>
              </w:rPr>
              <w:t>Материал</w:t>
            </w:r>
          </w:p>
        </w:tc>
        <w:tc>
          <w:tcPr>
            <w:tcW w:w="4530" w:type="dxa"/>
            <w:tcBorders>
              <w:top w:val="nil"/>
              <w:left w:val="nil"/>
              <w:bottom w:val="single" w:sz="4" w:space="0" w:color="auto"/>
              <w:right w:val="single" w:sz="4" w:space="0" w:color="auto"/>
            </w:tcBorders>
            <w:shd w:val="clear" w:color="auto" w:fill="auto"/>
            <w:vAlign w:val="bottom"/>
          </w:tcPr>
          <w:p w14:paraId="5646DCC9" w14:textId="6446B12B" w:rsidR="00B656D8" w:rsidRPr="00DF2D59" w:rsidRDefault="0085570A" w:rsidP="00B656D8">
            <w:pPr>
              <w:jc w:val="center"/>
              <w:rPr>
                <w:color w:val="000000"/>
                <w:sz w:val="20"/>
                <w:szCs w:val="20"/>
              </w:rPr>
            </w:pPr>
            <w:r w:rsidRPr="00DF2D59">
              <w:rPr>
                <w:color w:val="000000"/>
                <w:sz w:val="20"/>
                <w:szCs w:val="20"/>
              </w:rPr>
              <w:t>Медицинский пластик</w:t>
            </w:r>
          </w:p>
        </w:tc>
        <w:tc>
          <w:tcPr>
            <w:tcW w:w="930" w:type="dxa"/>
            <w:vMerge w:val="restart"/>
            <w:tcBorders>
              <w:top w:val="nil"/>
              <w:left w:val="single" w:sz="4" w:space="0" w:color="auto"/>
              <w:bottom w:val="nil"/>
              <w:right w:val="single" w:sz="4" w:space="0" w:color="auto"/>
            </w:tcBorders>
            <w:shd w:val="clear" w:color="auto" w:fill="auto"/>
            <w:vAlign w:val="center"/>
            <w:hideMark/>
          </w:tcPr>
          <w:p w14:paraId="7790E77A" w14:textId="5B20C886" w:rsidR="00B656D8" w:rsidRPr="00DF2D59" w:rsidRDefault="00B656D8" w:rsidP="00B656D8">
            <w:pPr>
              <w:jc w:val="center"/>
              <w:rPr>
                <w:color w:val="000000"/>
                <w:sz w:val="20"/>
                <w:szCs w:val="20"/>
              </w:rPr>
            </w:pPr>
            <w:r w:rsidRPr="00DF2D59">
              <w:rPr>
                <w:color w:val="000000"/>
                <w:sz w:val="20"/>
                <w:szCs w:val="20"/>
              </w:rPr>
              <w:t>шт</w:t>
            </w:r>
          </w:p>
        </w:tc>
        <w:tc>
          <w:tcPr>
            <w:tcW w:w="1072" w:type="dxa"/>
            <w:vMerge w:val="restart"/>
            <w:tcBorders>
              <w:top w:val="nil"/>
              <w:left w:val="single" w:sz="4" w:space="0" w:color="auto"/>
              <w:bottom w:val="nil"/>
              <w:right w:val="single" w:sz="4" w:space="0" w:color="auto"/>
            </w:tcBorders>
            <w:shd w:val="clear" w:color="auto" w:fill="auto"/>
            <w:vAlign w:val="center"/>
            <w:hideMark/>
          </w:tcPr>
          <w:p w14:paraId="0D0D3912" w14:textId="3C18FFD4" w:rsidR="00B656D8" w:rsidRPr="00DF2D59" w:rsidRDefault="0085570A" w:rsidP="00B656D8">
            <w:pPr>
              <w:jc w:val="center"/>
              <w:rPr>
                <w:color w:val="000000"/>
                <w:sz w:val="20"/>
                <w:szCs w:val="20"/>
              </w:rPr>
            </w:pPr>
            <w:r w:rsidRPr="00DF2D59">
              <w:rPr>
                <w:color w:val="000000"/>
                <w:sz w:val="20"/>
                <w:szCs w:val="20"/>
              </w:rPr>
              <w:t>20</w:t>
            </w:r>
          </w:p>
        </w:tc>
      </w:tr>
      <w:tr w:rsidR="00B656D8" w14:paraId="1246F8AE" w14:textId="77777777" w:rsidTr="007936EF">
        <w:trPr>
          <w:trHeight w:val="225"/>
        </w:trPr>
        <w:tc>
          <w:tcPr>
            <w:tcW w:w="2733" w:type="dxa"/>
            <w:vMerge/>
            <w:tcBorders>
              <w:top w:val="nil"/>
              <w:left w:val="single" w:sz="4" w:space="0" w:color="auto"/>
              <w:bottom w:val="single" w:sz="4" w:space="0" w:color="000000"/>
              <w:right w:val="single" w:sz="4" w:space="0" w:color="auto"/>
            </w:tcBorders>
            <w:vAlign w:val="center"/>
            <w:hideMark/>
          </w:tcPr>
          <w:p w14:paraId="1FC6828F" w14:textId="77777777" w:rsidR="00B656D8" w:rsidRPr="00DF2D59" w:rsidRDefault="00B656D8" w:rsidP="00B656D8">
            <w:pPr>
              <w:rPr>
                <w:color w:val="334059"/>
                <w:sz w:val="20"/>
                <w:szCs w:val="20"/>
              </w:rPr>
            </w:pPr>
          </w:p>
        </w:tc>
        <w:tc>
          <w:tcPr>
            <w:tcW w:w="1693" w:type="dxa"/>
            <w:vMerge/>
            <w:tcBorders>
              <w:left w:val="nil"/>
              <w:right w:val="single" w:sz="4" w:space="0" w:color="auto"/>
            </w:tcBorders>
          </w:tcPr>
          <w:p w14:paraId="0F97E25D" w14:textId="77777777" w:rsidR="00B656D8" w:rsidRPr="00DF2D59" w:rsidRDefault="00B656D8" w:rsidP="00B656D8">
            <w:pPr>
              <w:rPr>
                <w:color w:val="000000"/>
                <w:sz w:val="20"/>
                <w:szCs w:val="20"/>
              </w:rPr>
            </w:pPr>
          </w:p>
        </w:tc>
        <w:tc>
          <w:tcPr>
            <w:tcW w:w="2657" w:type="dxa"/>
            <w:tcBorders>
              <w:top w:val="nil"/>
              <w:left w:val="single" w:sz="4" w:space="0" w:color="auto"/>
              <w:bottom w:val="single" w:sz="4" w:space="0" w:color="auto"/>
              <w:right w:val="single" w:sz="4" w:space="0" w:color="auto"/>
            </w:tcBorders>
            <w:shd w:val="clear" w:color="auto" w:fill="auto"/>
          </w:tcPr>
          <w:p w14:paraId="1D8B6C70" w14:textId="198CE75E" w:rsidR="00B656D8" w:rsidRPr="00DF2D59" w:rsidRDefault="0085570A" w:rsidP="00B656D8">
            <w:pPr>
              <w:rPr>
                <w:color w:val="000000"/>
                <w:sz w:val="20"/>
                <w:szCs w:val="20"/>
              </w:rPr>
            </w:pPr>
            <w:r w:rsidRPr="00DF2D59">
              <w:rPr>
                <w:sz w:val="20"/>
                <w:szCs w:val="20"/>
              </w:rPr>
              <w:t>Бортики</w:t>
            </w:r>
          </w:p>
        </w:tc>
        <w:tc>
          <w:tcPr>
            <w:tcW w:w="4530" w:type="dxa"/>
            <w:tcBorders>
              <w:top w:val="nil"/>
              <w:left w:val="nil"/>
              <w:bottom w:val="single" w:sz="4" w:space="0" w:color="auto"/>
              <w:right w:val="single" w:sz="4" w:space="0" w:color="auto"/>
            </w:tcBorders>
            <w:shd w:val="clear" w:color="auto" w:fill="auto"/>
            <w:vAlign w:val="bottom"/>
          </w:tcPr>
          <w:p w14:paraId="0A81B3A4" w14:textId="62F2DC1E" w:rsidR="00B656D8" w:rsidRPr="00DF2D59" w:rsidRDefault="0085570A" w:rsidP="00B656D8">
            <w:pPr>
              <w:jc w:val="center"/>
              <w:rPr>
                <w:color w:val="000000"/>
                <w:sz w:val="20"/>
                <w:szCs w:val="20"/>
              </w:rPr>
            </w:pPr>
            <w:r w:rsidRPr="00DF2D59">
              <w:rPr>
                <w:sz w:val="20"/>
                <w:szCs w:val="20"/>
              </w:rPr>
              <w:t>Наличие</w:t>
            </w:r>
          </w:p>
        </w:tc>
        <w:tc>
          <w:tcPr>
            <w:tcW w:w="930" w:type="dxa"/>
            <w:vMerge/>
            <w:tcBorders>
              <w:top w:val="nil"/>
              <w:left w:val="single" w:sz="4" w:space="0" w:color="auto"/>
              <w:bottom w:val="nil"/>
              <w:right w:val="single" w:sz="4" w:space="0" w:color="auto"/>
            </w:tcBorders>
            <w:vAlign w:val="center"/>
            <w:hideMark/>
          </w:tcPr>
          <w:p w14:paraId="2CD54AC2" w14:textId="77777777" w:rsidR="00B656D8" w:rsidRPr="00DF2D59" w:rsidRDefault="00B656D8" w:rsidP="00B656D8">
            <w:pPr>
              <w:rPr>
                <w:color w:val="000000"/>
                <w:sz w:val="20"/>
                <w:szCs w:val="20"/>
              </w:rPr>
            </w:pPr>
          </w:p>
        </w:tc>
        <w:tc>
          <w:tcPr>
            <w:tcW w:w="1072" w:type="dxa"/>
            <w:vMerge/>
            <w:tcBorders>
              <w:top w:val="nil"/>
              <w:left w:val="single" w:sz="4" w:space="0" w:color="auto"/>
              <w:bottom w:val="nil"/>
              <w:right w:val="single" w:sz="4" w:space="0" w:color="auto"/>
            </w:tcBorders>
            <w:vAlign w:val="center"/>
            <w:hideMark/>
          </w:tcPr>
          <w:p w14:paraId="0DA1C674" w14:textId="77777777" w:rsidR="00B656D8" w:rsidRPr="00DF2D59" w:rsidRDefault="00B656D8" w:rsidP="00B656D8">
            <w:pPr>
              <w:rPr>
                <w:color w:val="000000"/>
                <w:sz w:val="20"/>
                <w:szCs w:val="20"/>
              </w:rPr>
            </w:pPr>
          </w:p>
        </w:tc>
      </w:tr>
      <w:tr w:rsidR="00B656D8" w14:paraId="50619907" w14:textId="77777777" w:rsidTr="00244BB1">
        <w:trPr>
          <w:trHeight w:val="573"/>
        </w:trPr>
        <w:tc>
          <w:tcPr>
            <w:tcW w:w="2733" w:type="dxa"/>
            <w:vMerge/>
            <w:tcBorders>
              <w:top w:val="nil"/>
              <w:left w:val="single" w:sz="4" w:space="0" w:color="auto"/>
              <w:bottom w:val="single" w:sz="4" w:space="0" w:color="000000"/>
              <w:right w:val="single" w:sz="4" w:space="0" w:color="auto"/>
            </w:tcBorders>
            <w:vAlign w:val="center"/>
            <w:hideMark/>
          </w:tcPr>
          <w:p w14:paraId="47BEE8F4" w14:textId="77777777" w:rsidR="00B656D8" w:rsidRPr="00DF2D59" w:rsidRDefault="00B656D8" w:rsidP="00B656D8">
            <w:pPr>
              <w:rPr>
                <w:color w:val="334059"/>
                <w:sz w:val="20"/>
                <w:szCs w:val="20"/>
              </w:rPr>
            </w:pPr>
          </w:p>
        </w:tc>
        <w:tc>
          <w:tcPr>
            <w:tcW w:w="1693" w:type="dxa"/>
            <w:vMerge/>
            <w:tcBorders>
              <w:left w:val="nil"/>
              <w:bottom w:val="nil"/>
              <w:right w:val="single" w:sz="4" w:space="0" w:color="auto"/>
            </w:tcBorders>
          </w:tcPr>
          <w:p w14:paraId="64785760" w14:textId="77777777" w:rsidR="00B656D8" w:rsidRPr="00DF2D59" w:rsidRDefault="00B656D8" w:rsidP="00B656D8">
            <w:pPr>
              <w:rPr>
                <w:color w:val="000000"/>
                <w:sz w:val="20"/>
                <w:szCs w:val="20"/>
              </w:rPr>
            </w:pPr>
          </w:p>
        </w:tc>
        <w:tc>
          <w:tcPr>
            <w:tcW w:w="2657" w:type="dxa"/>
            <w:tcBorders>
              <w:top w:val="nil"/>
              <w:left w:val="single" w:sz="4" w:space="0" w:color="auto"/>
              <w:bottom w:val="nil"/>
              <w:right w:val="single" w:sz="4" w:space="0" w:color="auto"/>
            </w:tcBorders>
            <w:shd w:val="clear" w:color="auto" w:fill="auto"/>
          </w:tcPr>
          <w:p w14:paraId="5104BF47" w14:textId="77777777" w:rsidR="00F7745A" w:rsidRPr="00DF2D59" w:rsidRDefault="00F7745A" w:rsidP="00B656D8">
            <w:pPr>
              <w:rPr>
                <w:color w:val="000000"/>
                <w:sz w:val="20"/>
                <w:szCs w:val="20"/>
              </w:rPr>
            </w:pPr>
          </w:p>
          <w:p w14:paraId="01FBA5E5" w14:textId="48B1332A" w:rsidR="00B656D8" w:rsidRPr="00DF2D59" w:rsidRDefault="0085570A" w:rsidP="00B656D8">
            <w:pPr>
              <w:rPr>
                <w:color w:val="000000"/>
                <w:sz w:val="20"/>
                <w:szCs w:val="20"/>
              </w:rPr>
            </w:pPr>
            <w:r w:rsidRPr="00DF2D59">
              <w:rPr>
                <w:color w:val="000000"/>
                <w:sz w:val="20"/>
                <w:szCs w:val="20"/>
              </w:rPr>
              <w:t>Объем (вместимость)</w:t>
            </w:r>
            <w:r w:rsidR="00B656D8" w:rsidRPr="00DF2D59">
              <w:rPr>
                <w:sz w:val="20"/>
                <w:szCs w:val="20"/>
              </w:rPr>
              <w:t>, л</w:t>
            </w:r>
          </w:p>
        </w:tc>
        <w:tc>
          <w:tcPr>
            <w:tcW w:w="4530" w:type="dxa"/>
            <w:tcBorders>
              <w:top w:val="nil"/>
              <w:left w:val="nil"/>
              <w:bottom w:val="nil"/>
              <w:right w:val="single" w:sz="4" w:space="0" w:color="auto"/>
            </w:tcBorders>
            <w:shd w:val="clear" w:color="auto" w:fill="auto"/>
            <w:vAlign w:val="bottom"/>
          </w:tcPr>
          <w:p w14:paraId="69C800D1" w14:textId="1A2B6348" w:rsidR="00B656D8" w:rsidRPr="00DF2D59" w:rsidRDefault="0085570A" w:rsidP="00B656D8">
            <w:pPr>
              <w:jc w:val="center"/>
              <w:rPr>
                <w:color w:val="000000"/>
                <w:sz w:val="20"/>
                <w:szCs w:val="20"/>
              </w:rPr>
            </w:pPr>
            <w:r w:rsidRPr="00DF2D59">
              <w:rPr>
                <w:color w:val="000000"/>
                <w:sz w:val="20"/>
                <w:szCs w:val="20"/>
              </w:rPr>
              <w:t>Не менее 3</w:t>
            </w:r>
          </w:p>
        </w:tc>
        <w:tc>
          <w:tcPr>
            <w:tcW w:w="930" w:type="dxa"/>
            <w:vMerge/>
            <w:tcBorders>
              <w:top w:val="nil"/>
              <w:left w:val="single" w:sz="4" w:space="0" w:color="auto"/>
              <w:bottom w:val="nil"/>
              <w:right w:val="single" w:sz="4" w:space="0" w:color="auto"/>
            </w:tcBorders>
            <w:vAlign w:val="center"/>
            <w:hideMark/>
          </w:tcPr>
          <w:p w14:paraId="38D444F1" w14:textId="77777777" w:rsidR="00B656D8" w:rsidRPr="00DF2D59" w:rsidRDefault="00B656D8" w:rsidP="00B656D8">
            <w:pPr>
              <w:rPr>
                <w:color w:val="000000"/>
                <w:sz w:val="20"/>
                <w:szCs w:val="20"/>
              </w:rPr>
            </w:pPr>
          </w:p>
        </w:tc>
        <w:tc>
          <w:tcPr>
            <w:tcW w:w="1072" w:type="dxa"/>
            <w:vMerge/>
            <w:tcBorders>
              <w:top w:val="nil"/>
              <w:left w:val="single" w:sz="4" w:space="0" w:color="auto"/>
              <w:bottom w:val="nil"/>
              <w:right w:val="single" w:sz="4" w:space="0" w:color="auto"/>
            </w:tcBorders>
            <w:vAlign w:val="center"/>
            <w:hideMark/>
          </w:tcPr>
          <w:p w14:paraId="4265A46C" w14:textId="77777777" w:rsidR="00B656D8" w:rsidRPr="00DF2D59" w:rsidRDefault="00B656D8" w:rsidP="00B656D8">
            <w:pPr>
              <w:rPr>
                <w:color w:val="000000"/>
                <w:sz w:val="20"/>
                <w:szCs w:val="20"/>
              </w:rPr>
            </w:pPr>
          </w:p>
        </w:tc>
      </w:tr>
      <w:tr w:rsidR="00244BB1" w14:paraId="509C731E" w14:textId="77777777" w:rsidTr="007936EF">
        <w:trPr>
          <w:trHeight w:val="675"/>
        </w:trPr>
        <w:tc>
          <w:tcPr>
            <w:tcW w:w="2733" w:type="dxa"/>
            <w:vMerge w:val="restart"/>
            <w:tcBorders>
              <w:top w:val="nil"/>
              <w:left w:val="single" w:sz="4" w:space="0" w:color="auto"/>
              <w:right w:val="single" w:sz="4" w:space="0" w:color="auto"/>
            </w:tcBorders>
            <w:shd w:val="clear" w:color="auto" w:fill="auto"/>
            <w:vAlign w:val="center"/>
          </w:tcPr>
          <w:p w14:paraId="44C8303E" w14:textId="77777777" w:rsidR="00244BB1" w:rsidRPr="00DF2D59" w:rsidRDefault="00244BB1" w:rsidP="00B656D8">
            <w:pPr>
              <w:autoSpaceDE w:val="0"/>
              <w:autoSpaceDN w:val="0"/>
              <w:adjustRightInd w:val="0"/>
              <w:jc w:val="center"/>
              <w:rPr>
                <w:sz w:val="20"/>
                <w:szCs w:val="20"/>
                <w:shd w:val="clear" w:color="auto" w:fill="FFFFFF"/>
              </w:rPr>
            </w:pPr>
            <w:r w:rsidRPr="00DF2D59">
              <w:rPr>
                <w:sz w:val="20"/>
                <w:szCs w:val="20"/>
                <w:shd w:val="clear" w:color="auto" w:fill="FFFFFF"/>
              </w:rPr>
              <w:t>Мочеприемник ручной, мужской, многоразового использования</w:t>
            </w:r>
          </w:p>
          <w:p w14:paraId="4B387A8F" w14:textId="6B9B6D97" w:rsidR="00244BB1" w:rsidRPr="00DF2D59" w:rsidRDefault="00244BB1" w:rsidP="00B656D8">
            <w:pPr>
              <w:jc w:val="center"/>
              <w:rPr>
                <w:color w:val="000000"/>
                <w:sz w:val="20"/>
                <w:szCs w:val="20"/>
              </w:rPr>
            </w:pPr>
          </w:p>
        </w:tc>
        <w:tc>
          <w:tcPr>
            <w:tcW w:w="1693" w:type="dxa"/>
            <w:tcBorders>
              <w:top w:val="single" w:sz="4" w:space="0" w:color="auto"/>
              <w:left w:val="nil"/>
              <w:right w:val="single" w:sz="4" w:space="0" w:color="auto"/>
            </w:tcBorders>
          </w:tcPr>
          <w:p w14:paraId="2410C91E" w14:textId="77777777" w:rsidR="00244BB1" w:rsidRPr="00DF2D59" w:rsidRDefault="00244BB1" w:rsidP="00B656D8">
            <w:pPr>
              <w:rPr>
                <w:color w:val="000000"/>
                <w:sz w:val="20"/>
                <w:szCs w:val="20"/>
              </w:rPr>
            </w:pPr>
          </w:p>
        </w:tc>
        <w:tc>
          <w:tcPr>
            <w:tcW w:w="2657" w:type="dxa"/>
            <w:vMerge w:val="restart"/>
            <w:tcBorders>
              <w:top w:val="single" w:sz="4" w:space="0" w:color="auto"/>
              <w:left w:val="single" w:sz="4" w:space="0" w:color="auto"/>
              <w:right w:val="single" w:sz="4" w:space="0" w:color="auto"/>
            </w:tcBorders>
            <w:shd w:val="clear" w:color="auto" w:fill="auto"/>
          </w:tcPr>
          <w:p w14:paraId="7B9568B4" w14:textId="77777777" w:rsidR="00244BB1" w:rsidRPr="00DF2D59" w:rsidRDefault="00244BB1" w:rsidP="00B656D8">
            <w:pPr>
              <w:rPr>
                <w:color w:val="000000"/>
                <w:sz w:val="20"/>
                <w:szCs w:val="20"/>
              </w:rPr>
            </w:pPr>
          </w:p>
          <w:p w14:paraId="573F842C" w14:textId="77777777" w:rsidR="00244BB1" w:rsidRPr="00DF2D59" w:rsidRDefault="00244BB1" w:rsidP="00B656D8">
            <w:pPr>
              <w:rPr>
                <w:color w:val="000000"/>
                <w:sz w:val="20"/>
                <w:szCs w:val="20"/>
              </w:rPr>
            </w:pPr>
          </w:p>
          <w:p w14:paraId="50C291B2" w14:textId="2DDECBDC" w:rsidR="00244BB1" w:rsidRPr="00DF2D59" w:rsidRDefault="00244BB1" w:rsidP="00B656D8">
            <w:pPr>
              <w:rPr>
                <w:color w:val="000000"/>
                <w:sz w:val="20"/>
                <w:szCs w:val="20"/>
              </w:rPr>
            </w:pPr>
            <w:r w:rsidRPr="00DF2D59">
              <w:rPr>
                <w:color w:val="000000"/>
                <w:sz w:val="20"/>
                <w:szCs w:val="20"/>
              </w:rPr>
              <w:t>Объем, мл</w:t>
            </w:r>
          </w:p>
        </w:tc>
        <w:tc>
          <w:tcPr>
            <w:tcW w:w="4530" w:type="dxa"/>
            <w:vMerge w:val="restart"/>
            <w:tcBorders>
              <w:top w:val="single" w:sz="4" w:space="0" w:color="auto"/>
              <w:left w:val="nil"/>
              <w:right w:val="single" w:sz="4" w:space="0" w:color="auto"/>
            </w:tcBorders>
            <w:shd w:val="clear" w:color="auto" w:fill="auto"/>
            <w:vAlign w:val="center"/>
          </w:tcPr>
          <w:p w14:paraId="142AC249" w14:textId="68502936" w:rsidR="00244BB1" w:rsidRPr="00DF2D59" w:rsidRDefault="00244BB1" w:rsidP="00B656D8">
            <w:pPr>
              <w:jc w:val="center"/>
              <w:rPr>
                <w:color w:val="000000"/>
                <w:sz w:val="20"/>
                <w:szCs w:val="20"/>
              </w:rPr>
            </w:pPr>
            <w:r w:rsidRPr="00DF2D59">
              <w:rPr>
                <w:color w:val="000000"/>
                <w:sz w:val="20"/>
                <w:szCs w:val="20"/>
              </w:rPr>
              <w:t>≥ 1500</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476C36A6" w14:textId="1870DD03" w:rsidR="00244BB1" w:rsidRPr="00DF2D59" w:rsidRDefault="00244BB1" w:rsidP="00B656D8">
            <w:pPr>
              <w:jc w:val="center"/>
              <w:rPr>
                <w:color w:val="000000"/>
                <w:sz w:val="20"/>
                <w:szCs w:val="20"/>
              </w:rPr>
            </w:pPr>
            <w:r w:rsidRPr="00DF2D59">
              <w:rPr>
                <w:color w:val="000000"/>
                <w:sz w:val="20"/>
                <w:szCs w:val="20"/>
              </w:rPr>
              <w:t>шт</w:t>
            </w:r>
          </w:p>
        </w:tc>
        <w:tc>
          <w:tcPr>
            <w:tcW w:w="1072" w:type="dxa"/>
            <w:vMerge w:val="restart"/>
            <w:tcBorders>
              <w:top w:val="single" w:sz="4" w:space="0" w:color="auto"/>
              <w:left w:val="single" w:sz="4" w:space="0" w:color="auto"/>
              <w:right w:val="single" w:sz="4" w:space="0" w:color="auto"/>
            </w:tcBorders>
            <w:shd w:val="clear" w:color="auto" w:fill="auto"/>
            <w:vAlign w:val="center"/>
          </w:tcPr>
          <w:p w14:paraId="1D7946C3" w14:textId="4E4497DF" w:rsidR="00244BB1" w:rsidRPr="00DF2D59" w:rsidRDefault="00244BB1" w:rsidP="00B656D8">
            <w:pPr>
              <w:jc w:val="center"/>
              <w:rPr>
                <w:color w:val="000000"/>
                <w:sz w:val="20"/>
                <w:szCs w:val="20"/>
              </w:rPr>
            </w:pPr>
            <w:r w:rsidRPr="00DF2D59">
              <w:rPr>
                <w:color w:val="000000"/>
                <w:sz w:val="20"/>
                <w:szCs w:val="20"/>
              </w:rPr>
              <w:t>20</w:t>
            </w:r>
          </w:p>
        </w:tc>
      </w:tr>
      <w:tr w:rsidR="00244BB1" w14:paraId="656A0A77" w14:textId="77777777" w:rsidTr="0080116F">
        <w:trPr>
          <w:trHeight w:val="70"/>
        </w:trPr>
        <w:tc>
          <w:tcPr>
            <w:tcW w:w="2733" w:type="dxa"/>
            <w:vMerge/>
            <w:tcBorders>
              <w:left w:val="single" w:sz="4" w:space="0" w:color="auto"/>
              <w:right w:val="single" w:sz="4" w:space="0" w:color="auto"/>
            </w:tcBorders>
            <w:shd w:val="clear" w:color="auto" w:fill="auto"/>
            <w:vAlign w:val="center"/>
            <w:hideMark/>
          </w:tcPr>
          <w:p w14:paraId="1CF91C4B" w14:textId="77777777" w:rsidR="00244BB1" w:rsidRDefault="00244BB1" w:rsidP="00E50CAC">
            <w:pPr>
              <w:jc w:val="center"/>
              <w:rPr>
                <w:color w:val="000000"/>
                <w:sz w:val="16"/>
                <w:szCs w:val="16"/>
              </w:rPr>
            </w:pPr>
          </w:p>
        </w:tc>
        <w:tc>
          <w:tcPr>
            <w:tcW w:w="1693" w:type="dxa"/>
            <w:tcBorders>
              <w:left w:val="nil"/>
              <w:right w:val="single" w:sz="4" w:space="0" w:color="auto"/>
            </w:tcBorders>
          </w:tcPr>
          <w:p w14:paraId="2E36030F" w14:textId="77777777" w:rsidR="00244BB1" w:rsidRDefault="00244BB1" w:rsidP="00E50CAC">
            <w:pPr>
              <w:rPr>
                <w:color w:val="000000"/>
                <w:sz w:val="16"/>
                <w:szCs w:val="16"/>
              </w:rPr>
            </w:pPr>
          </w:p>
        </w:tc>
        <w:tc>
          <w:tcPr>
            <w:tcW w:w="2657" w:type="dxa"/>
            <w:vMerge/>
            <w:tcBorders>
              <w:left w:val="single" w:sz="4" w:space="0" w:color="auto"/>
              <w:right w:val="single" w:sz="4" w:space="0" w:color="auto"/>
            </w:tcBorders>
            <w:shd w:val="clear" w:color="auto" w:fill="auto"/>
          </w:tcPr>
          <w:p w14:paraId="1BBF2D49" w14:textId="33005127" w:rsidR="00244BB1" w:rsidRPr="00D225FE" w:rsidRDefault="00244BB1" w:rsidP="00E50CAC">
            <w:pPr>
              <w:rPr>
                <w:color w:val="000000"/>
                <w:sz w:val="20"/>
                <w:szCs w:val="20"/>
              </w:rPr>
            </w:pPr>
          </w:p>
        </w:tc>
        <w:tc>
          <w:tcPr>
            <w:tcW w:w="4530" w:type="dxa"/>
            <w:vMerge/>
            <w:tcBorders>
              <w:left w:val="nil"/>
              <w:right w:val="single" w:sz="4" w:space="0" w:color="auto"/>
            </w:tcBorders>
            <w:shd w:val="clear" w:color="auto" w:fill="auto"/>
            <w:vAlign w:val="bottom"/>
          </w:tcPr>
          <w:p w14:paraId="74E718F6" w14:textId="77777777" w:rsidR="00244BB1" w:rsidRPr="00E50CAC" w:rsidRDefault="00244BB1" w:rsidP="00E50CAC">
            <w:pPr>
              <w:jc w:val="center"/>
              <w:rPr>
                <w:color w:val="000000"/>
                <w:sz w:val="20"/>
                <w:szCs w:val="20"/>
              </w:rPr>
            </w:pPr>
          </w:p>
        </w:tc>
        <w:tc>
          <w:tcPr>
            <w:tcW w:w="930" w:type="dxa"/>
            <w:vMerge/>
            <w:tcBorders>
              <w:left w:val="single" w:sz="4" w:space="0" w:color="auto"/>
              <w:right w:val="single" w:sz="4" w:space="0" w:color="auto"/>
            </w:tcBorders>
            <w:shd w:val="clear" w:color="auto" w:fill="auto"/>
            <w:vAlign w:val="center"/>
            <w:hideMark/>
          </w:tcPr>
          <w:p w14:paraId="60B59006" w14:textId="77777777" w:rsidR="00244BB1" w:rsidRDefault="00244BB1" w:rsidP="00E50CAC">
            <w:pPr>
              <w:jc w:val="center"/>
              <w:rPr>
                <w:color w:val="000000"/>
                <w:sz w:val="16"/>
                <w:szCs w:val="16"/>
              </w:rPr>
            </w:pPr>
          </w:p>
        </w:tc>
        <w:tc>
          <w:tcPr>
            <w:tcW w:w="1072" w:type="dxa"/>
            <w:vMerge/>
            <w:tcBorders>
              <w:left w:val="single" w:sz="4" w:space="0" w:color="auto"/>
              <w:right w:val="single" w:sz="4" w:space="0" w:color="auto"/>
            </w:tcBorders>
            <w:shd w:val="clear" w:color="auto" w:fill="auto"/>
            <w:vAlign w:val="center"/>
            <w:hideMark/>
          </w:tcPr>
          <w:p w14:paraId="30631D5B" w14:textId="77777777" w:rsidR="00244BB1" w:rsidRDefault="00244BB1" w:rsidP="00E50CAC">
            <w:pPr>
              <w:jc w:val="center"/>
              <w:rPr>
                <w:color w:val="000000"/>
                <w:sz w:val="16"/>
                <w:szCs w:val="16"/>
              </w:rPr>
            </w:pPr>
          </w:p>
        </w:tc>
      </w:tr>
      <w:tr w:rsidR="00244BB1" w14:paraId="04CE6E42" w14:textId="77777777" w:rsidTr="0080116F">
        <w:trPr>
          <w:trHeight w:val="225"/>
        </w:trPr>
        <w:tc>
          <w:tcPr>
            <w:tcW w:w="2733" w:type="dxa"/>
            <w:vMerge/>
            <w:tcBorders>
              <w:left w:val="single" w:sz="4" w:space="0" w:color="auto"/>
              <w:bottom w:val="single" w:sz="4" w:space="0" w:color="000000"/>
              <w:right w:val="single" w:sz="4" w:space="0" w:color="auto"/>
            </w:tcBorders>
            <w:vAlign w:val="center"/>
            <w:hideMark/>
          </w:tcPr>
          <w:p w14:paraId="5FCB4BBD" w14:textId="77777777" w:rsidR="00244BB1" w:rsidRDefault="00244BB1" w:rsidP="00E50CAC">
            <w:pPr>
              <w:rPr>
                <w:color w:val="000000"/>
                <w:sz w:val="16"/>
                <w:szCs w:val="16"/>
              </w:rPr>
            </w:pPr>
          </w:p>
        </w:tc>
        <w:tc>
          <w:tcPr>
            <w:tcW w:w="1693" w:type="dxa"/>
            <w:tcBorders>
              <w:left w:val="nil"/>
              <w:bottom w:val="single" w:sz="4" w:space="0" w:color="auto"/>
              <w:right w:val="single" w:sz="4" w:space="0" w:color="auto"/>
            </w:tcBorders>
          </w:tcPr>
          <w:p w14:paraId="09E3A0B3" w14:textId="77777777" w:rsidR="00244BB1" w:rsidRDefault="00244BB1" w:rsidP="00E50CAC">
            <w:pPr>
              <w:rPr>
                <w:color w:val="000000"/>
                <w:sz w:val="16"/>
                <w:szCs w:val="16"/>
              </w:rPr>
            </w:pPr>
          </w:p>
        </w:tc>
        <w:tc>
          <w:tcPr>
            <w:tcW w:w="2657" w:type="dxa"/>
            <w:vMerge/>
            <w:tcBorders>
              <w:left w:val="single" w:sz="4" w:space="0" w:color="auto"/>
              <w:bottom w:val="single" w:sz="4" w:space="0" w:color="auto"/>
              <w:right w:val="single" w:sz="4" w:space="0" w:color="auto"/>
            </w:tcBorders>
            <w:shd w:val="clear" w:color="auto" w:fill="auto"/>
          </w:tcPr>
          <w:p w14:paraId="15257EFC" w14:textId="1C3C2B17" w:rsidR="00244BB1" w:rsidRPr="00D225FE" w:rsidRDefault="00244BB1" w:rsidP="00E50CAC">
            <w:pPr>
              <w:rPr>
                <w:color w:val="000000"/>
                <w:sz w:val="20"/>
                <w:szCs w:val="20"/>
              </w:rPr>
            </w:pPr>
          </w:p>
        </w:tc>
        <w:tc>
          <w:tcPr>
            <w:tcW w:w="4530" w:type="dxa"/>
            <w:vMerge/>
            <w:tcBorders>
              <w:left w:val="nil"/>
              <w:bottom w:val="single" w:sz="4" w:space="0" w:color="auto"/>
              <w:right w:val="single" w:sz="4" w:space="0" w:color="auto"/>
            </w:tcBorders>
            <w:shd w:val="clear" w:color="auto" w:fill="auto"/>
          </w:tcPr>
          <w:p w14:paraId="4496FFF2" w14:textId="22BA05DF" w:rsidR="00244BB1" w:rsidRPr="00E50CAC" w:rsidRDefault="00244BB1" w:rsidP="00E50CAC">
            <w:pPr>
              <w:jc w:val="center"/>
              <w:rPr>
                <w:color w:val="000000"/>
                <w:sz w:val="20"/>
                <w:szCs w:val="20"/>
              </w:rPr>
            </w:pPr>
          </w:p>
        </w:tc>
        <w:tc>
          <w:tcPr>
            <w:tcW w:w="930" w:type="dxa"/>
            <w:vMerge/>
            <w:tcBorders>
              <w:left w:val="single" w:sz="4" w:space="0" w:color="auto"/>
              <w:bottom w:val="single" w:sz="4" w:space="0" w:color="000000"/>
              <w:right w:val="single" w:sz="4" w:space="0" w:color="auto"/>
            </w:tcBorders>
            <w:vAlign w:val="center"/>
            <w:hideMark/>
          </w:tcPr>
          <w:p w14:paraId="6FE5C9D1" w14:textId="77777777" w:rsidR="00244BB1" w:rsidRDefault="00244BB1" w:rsidP="00E50CAC">
            <w:pPr>
              <w:rPr>
                <w:color w:val="000000"/>
                <w:sz w:val="16"/>
                <w:szCs w:val="16"/>
              </w:rPr>
            </w:pPr>
          </w:p>
        </w:tc>
        <w:tc>
          <w:tcPr>
            <w:tcW w:w="1072" w:type="dxa"/>
            <w:vMerge/>
            <w:tcBorders>
              <w:left w:val="single" w:sz="4" w:space="0" w:color="auto"/>
              <w:bottom w:val="single" w:sz="4" w:space="0" w:color="000000"/>
              <w:right w:val="single" w:sz="4" w:space="0" w:color="auto"/>
            </w:tcBorders>
            <w:vAlign w:val="center"/>
            <w:hideMark/>
          </w:tcPr>
          <w:p w14:paraId="5D7C4E23" w14:textId="77777777" w:rsidR="00244BB1" w:rsidRDefault="00244BB1" w:rsidP="00E50CAC">
            <w:pPr>
              <w:rPr>
                <w:color w:val="000000"/>
                <w:sz w:val="16"/>
                <w:szCs w:val="16"/>
              </w:rPr>
            </w:pPr>
          </w:p>
        </w:tc>
      </w:tr>
    </w:tbl>
    <w:p w14:paraId="3C1C0612" w14:textId="77777777" w:rsidR="0074429E" w:rsidRPr="005433C1" w:rsidRDefault="0074429E" w:rsidP="00232FE9">
      <w:pPr>
        <w:jc w:val="center"/>
        <w:rPr>
          <w:sz w:val="22"/>
          <w:szCs w:val="22"/>
        </w:rPr>
      </w:pPr>
    </w:p>
    <w:p w14:paraId="450894F6" w14:textId="77777777" w:rsidR="00A6491C" w:rsidRPr="005433C1" w:rsidRDefault="00A6491C" w:rsidP="005433C1">
      <w:pPr>
        <w:ind w:left="418" w:hangingChars="190" w:hanging="418"/>
        <w:rPr>
          <w:sz w:val="22"/>
          <w:szCs w:val="22"/>
        </w:rPr>
      </w:pPr>
      <w:r w:rsidRPr="005433C1">
        <w:rPr>
          <w:sz w:val="22"/>
          <w:szCs w:val="22"/>
        </w:rPr>
        <w:t xml:space="preserve">От Заказчика:______________ </w:t>
      </w:r>
      <w:r w:rsidR="00C572E3">
        <w:rPr>
          <w:sz w:val="22"/>
          <w:szCs w:val="22"/>
        </w:rPr>
        <w:t xml:space="preserve">А.Ю. Банных </w:t>
      </w:r>
      <w:r w:rsidRPr="005433C1">
        <w:rPr>
          <w:sz w:val="22"/>
          <w:szCs w:val="22"/>
        </w:rPr>
        <w:t xml:space="preserve">                         От Поставщика:________________________</w:t>
      </w:r>
    </w:p>
    <w:p w14:paraId="75477476" w14:textId="77777777" w:rsidR="00A6491C" w:rsidRPr="005433C1" w:rsidRDefault="00A6491C" w:rsidP="007D7499">
      <w:pPr>
        <w:pStyle w:val="11"/>
        <w:ind w:right="-1"/>
        <w:rPr>
          <w:sz w:val="22"/>
          <w:szCs w:val="22"/>
        </w:rPr>
      </w:pPr>
      <w:r w:rsidRPr="005433C1">
        <w:rPr>
          <w:rFonts w:ascii="Times New Roman" w:hAnsi="Times New Roman" w:cs="Times New Roman"/>
          <w:sz w:val="22"/>
          <w:szCs w:val="22"/>
        </w:rPr>
        <w:t xml:space="preserve">                                                                    </w:t>
      </w:r>
    </w:p>
    <w:p w14:paraId="514BBD90" w14:textId="7E0CDB50" w:rsidR="00A6491C" w:rsidRPr="005433C1" w:rsidRDefault="00A6491C" w:rsidP="005433C1">
      <w:pPr>
        <w:ind w:left="418" w:hangingChars="190" w:hanging="418"/>
        <w:rPr>
          <w:sz w:val="22"/>
          <w:szCs w:val="22"/>
        </w:rPr>
      </w:pPr>
      <w:r w:rsidRPr="005433C1">
        <w:rPr>
          <w:sz w:val="22"/>
          <w:szCs w:val="22"/>
        </w:rPr>
        <w:t xml:space="preserve"> М.П.                                                                                             М.П.     </w:t>
      </w:r>
    </w:p>
    <w:tbl>
      <w:tblPr>
        <w:tblW w:w="0" w:type="auto"/>
        <w:tblLayout w:type="fixed"/>
        <w:tblLook w:val="0000" w:firstRow="0" w:lastRow="0" w:firstColumn="0" w:lastColumn="0" w:noHBand="0" w:noVBand="0"/>
      </w:tblPr>
      <w:tblGrid>
        <w:gridCol w:w="4914"/>
        <w:gridCol w:w="4914"/>
      </w:tblGrid>
      <w:tr w:rsidR="00232FE9" w:rsidRPr="005433C1" w14:paraId="46D680C2" w14:textId="77777777" w:rsidTr="00F70CC2">
        <w:tc>
          <w:tcPr>
            <w:tcW w:w="4914" w:type="dxa"/>
          </w:tcPr>
          <w:p w14:paraId="61B43053" w14:textId="77777777" w:rsidR="00232FE9" w:rsidRPr="005433C1" w:rsidRDefault="00A6491C" w:rsidP="005433C1">
            <w:pPr>
              <w:ind w:left="418" w:hangingChars="190" w:hanging="418"/>
              <w:rPr>
                <w:sz w:val="22"/>
                <w:szCs w:val="22"/>
              </w:rPr>
            </w:pPr>
            <w:r w:rsidRPr="005433C1">
              <w:rPr>
                <w:sz w:val="22"/>
                <w:szCs w:val="22"/>
              </w:rPr>
              <w:t xml:space="preserve">                                                                                                                      </w:t>
            </w:r>
          </w:p>
        </w:tc>
        <w:tc>
          <w:tcPr>
            <w:tcW w:w="4914" w:type="dxa"/>
          </w:tcPr>
          <w:p w14:paraId="58AED963" w14:textId="77777777" w:rsidR="00232FE9" w:rsidRPr="005433C1" w:rsidRDefault="00232FE9" w:rsidP="005433C1">
            <w:pPr>
              <w:ind w:left="418" w:hangingChars="190" w:hanging="418"/>
              <w:rPr>
                <w:sz w:val="22"/>
                <w:szCs w:val="22"/>
              </w:rPr>
            </w:pPr>
          </w:p>
        </w:tc>
      </w:tr>
    </w:tbl>
    <w:p w14:paraId="273B5965" w14:textId="77777777" w:rsidR="0074429E" w:rsidRDefault="0074429E" w:rsidP="004A7F80">
      <w:pPr>
        <w:ind w:left="567"/>
        <w:jc w:val="right"/>
        <w:rPr>
          <w:sz w:val="22"/>
          <w:szCs w:val="22"/>
        </w:rPr>
        <w:sectPr w:rsidR="0074429E" w:rsidSect="0074429E">
          <w:pgSz w:w="16838" w:h="11906" w:orient="landscape"/>
          <w:pgMar w:top="284" w:right="851" w:bottom="284" w:left="709" w:header="709" w:footer="709" w:gutter="0"/>
          <w:cols w:space="708"/>
          <w:docGrid w:linePitch="360"/>
        </w:sectPr>
      </w:pPr>
    </w:p>
    <w:p w14:paraId="2E166B7E" w14:textId="1F70034D" w:rsidR="004A7F80" w:rsidRPr="005433C1" w:rsidRDefault="004A7F80" w:rsidP="004A7F80">
      <w:pPr>
        <w:ind w:left="567"/>
        <w:jc w:val="right"/>
        <w:rPr>
          <w:sz w:val="22"/>
          <w:szCs w:val="22"/>
        </w:rPr>
      </w:pPr>
    </w:p>
    <w:p w14:paraId="2D269286" w14:textId="77777777" w:rsidR="004D3911" w:rsidRPr="005433C1" w:rsidRDefault="004D3911" w:rsidP="004A7F80">
      <w:pPr>
        <w:ind w:left="567"/>
        <w:jc w:val="right"/>
        <w:rPr>
          <w:sz w:val="22"/>
          <w:szCs w:val="22"/>
        </w:rPr>
      </w:pPr>
    </w:p>
    <w:p w14:paraId="718A9474" w14:textId="77777777" w:rsidR="004D3911" w:rsidRPr="005433C1" w:rsidRDefault="004D3911" w:rsidP="004D3911">
      <w:pPr>
        <w:jc w:val="right"/>
        <w:rPr>
          <w:sz w:val="22"/>
          <w:szCs w:val="22"/>
        </w:rPr>
      </w:pPr>
      <w:r w:rsidRPr="005433C1">
        <w:rPr>
          <w:sz w:val="22"/>
          <w:szCs w:val="22"/>
        </w:rPr>
        <w:t xml:space="preserve">Приложение № 3 к Контракту </w:t>
      </w:r>
    </w:p>
    <w:p w14:paraId="6C6E272A" w14:textId="77777777" w:rsidR="004D3911" w:rsidRPr="005433C1" w:rsidRDefault="004D3911" w:rsidP="004D3911">
      <w:pPr>
        <w:ind w:left="567"/>
        <w:jc w:val="right"/>
        <w:rPr>
          <w:sz w:val="22"/>
          <w:szCs w:val="22"/>
        </w:rPr>
      </w:pPr>
      <w:r w:rsidRPr="005433C1">
        <w:rPr>
          <w:sz w:val="22"/>
          <w:szCs w:val="22"/>
        </w:rPr>
        <w:t xml:space="preserve">                                              №__ от «___»  _________  20__г.</w:t>
      </w:r>
    </w:p>
    <w:p w14:paraId="58E16E5E" w14:textId="77777777" w:rsidR="004D3911" w:rsidRPr="005433C1" w:rsidRDefault="004D3911" w:rsidP="004A7F80">
      <w:pPr>
        <w:ind w:left="567"/>
        <w:jc w:val="right"/>
        <w:rPr>
          <w:sz w:val="22"/>
          <w:szCs w:val="22"/>
        </w:rPr>
      </w:pPr>
    </w:p>
    <w:p w14:paraId="5B53EC94" w14:textId="74EAB2A1" w:rsidR="004A7F80" w:rsidRPr="005433C1" w:rsidRDefault="00715C5E" w:rsidP="007A2A70">
      <w:pPr>
        <w:ind w:left="567" w:right="423"/>
        <w:jc w:val="right"/>
        <w:rPr>
          <w:b/>
          <w:sz w:val="22"/>
          <w:szCs w:val="22"/>
        </w:rPr>
      </w:pPr>
      <w:r>
        <w:rPr>
          <w:b/>
          <w:sz w:val="22"/>
          <w:szCs w:val="22"/>
        </w:rPr>
        <w:t>Рекомендуемый образец</w:t>
      </w:r>
    </w:p>
    <w:p w14:paraId="3DA7E134" w14:textId="77777777" w:rsidR="00F61D41" w:rsidRPr="005433C1" w:rsidRDefault="00F61D41" w:rsidP="004A7F80">
      <w:pPr>
        <w:ind w:left="567"/>
        <w:jc w:val="center"/>
        <w:rPr>
          <w:sz w:val="22"/>
          <w:szCs w:val="22"/>
        </w:rPr>
      </w:pPr>
    </w:p>
    <w:p w14:paraId="6C774FE5" w14:textId="77777777" w:rsidR="004A7F80" w:rsidRPr="005433C1" w:rsidRDefault="004A7F80" w:rsidP="004A7F80">
      <w:pPr>
        <w:ind w:left="567"/>
        <w:jc w:val="center"/>
        <w:rPr>
          <w:sz w:val="22"/>
          <w:szCs w:val="22"/>
        </w:rPr>
      </w:pPr>
      <w:r w:rsidRPr="005433C1">
        <w:rPr>
          <w:sz w:val="22"/>
          <w:szCs w:val="22"/>
        </w:rPr>
        <w:t xml:space="preserve">АКТ ПРИЕМА-ПЕРЕДАЧИ </w:t>
      </w:r>
      <w:r w:rsidR="00184662" w:rsidRPr="005433C1">
        <w:rPr>
          <w:sz w:val="22"/>
          <w:szCs w:val="22"/>
        </w:rPr>
        <w:t>ТОВАРА</w:t>
      </w:r>
    </w:p>
    <w:p w14:paraId="3840F363" w14:textId="77777777" w:rsidR="004A7F80" w:rsidRPr="005433C1" w:rsidRDefault="004A7F80" w:rsidP="004A7F80">
      <w:pPr>
        <w:ind w:left="567"/>
        <w:jc w:val="center"/>
        <w:rPr>
          <w:sz w:val="22"/>
          <w:szCs w:val="22"/>
        </w:rPr>
      </w:pPr>
      <w:r w:rsidRPr="005433C1">
        <w:rPr>
          <w:sz w:val="22"/>
          <w:szCs w:val="22"/>
        </w:rPr>
        <w:t xml:space="preserve">ПО КОНТРАКТУ </w:t>
      </w:r>
    </w:p>
    <w:p w14:paraId="2EC5E5B9" w14:textId="77777777" w:rsidR="004A7F80" w:rsidRPr="005433C1" w:rsidRDefault="00996211" w:rsidP="004A7F80">
      <w:pPr>
        <w:ind w:left="567"/>
        <w:jc w:val="center"/>
        <w:rPr>
          <w:sz w:val="22"/>
          <w:szCs w:val="22"/>
        </w:rPr>
      </w:pPr>
      <w:r w:rsidRPr="005433C1">
        <w:rPr>
          <w:sz w:val="22"/>
          <w:szCs w:val="22"/>
        </w:rPr>
        <w:t>от</w:t>
      </w:r>
      <w:r w:rsidR="004A7F80" w:rsidRPr="005433C1">
        <w:rPr>
          <w:sz w:val="22"/>
          <w:szCs w:val="22"/>
        </w:rPr>
        <w:t xml:space="preserve"> «___» ____________ 20__г. № _______</w:t>
      </w:r>
    </w:p>
    <w:p w14:paraId="790AABFE" w14:textId="77777777" w:rsidR="004A7F80" w:rsidRPr="005433C1" w:rsidRDefault="004A7F80" w:rsidP="004A7F80">
      <w:pPr>
        <w:ind w:left="567"/>
        <w:jc w:val="center"/>
        <w:rPr>
          <w:sz w:val="22"/>
          <w:szCs w:val="22"/>
        </w:rPr>
      </w:pPr>
    </w:p>
    <w:p w14:paraId="29751B8C" w14:textId="77777777" w:rsidR="00C00FA1" w:rsidRPr="005433C1" w:rsidRDefault="00C00FA1" w:rsidP="00C00FA1">
      <w:pPr>
        <w:pStyle w:val="ConsPlusNormal"/>
        <w:ind w:left="567" w:right="423" w:firstLine="567"/>
        <w:jc w:val="both"/>
        <w:rPr>
          <w:rFonts w:ascii="Times New Roman" w:hAnsi="Times New Roman"/>
        </w:rPr>
      </w:pPr>
      <w:r w:rsidRPr="005433C1">
        <w:rPr>
          <w:rFonts w:ascii="Times New Roman" w:hAnsi="Times New Roman"/>
        </w:rPr>
        <w:t>Поставщик ______________ (полное наименование) в лице ___________ (должность, фамилия, имя, отчество (при наличии) лица, подписывающего Акт), действующего на основании _______________ (указываются реквизиты документа, удостоверяющие полномочия лица на подписание Акта), с одной стороны и Заказчик  (полное наименование) __________________ в лице ___________ (должность, фамилия, имя, отчество (при наличии) лица, подписывающего Акт), действующего на основании ______________ (указываются реквизиты документа, удостоверяющие полномочия лица на подписание Акта), с другой стороны составили настоящий Акт о следующем:</w:t>
      </w:r>
    </w:p>
    <w:p w14:paraId="0CAE8F79"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1. Поставщик поставил, а Заказчик принял следующ</w:t>
      </w:r>
      <w:r w:rsidR="00184662" w:rsidRPr="005433C1">
        <w:rPr>
          <w:rFonts w:ascii="Times New Roman" w:hAnsi="Times New Roman"/>
        </w:rPr>
        <w:t>ий</w:t>
      </w:r>
      <w:r w:rsidRPr="005433C1">
        <w:rPr>
          <w:rFonts w:ascii="Times New Roman" w:hAnsi="Times New Roman"/>
        </w:rPr>
        <w:t xml:space="preserve"> </w:t>
      </w:r>
      <w:r w:rsidR="00184662" w:rsidRPr="005433C1">
        <w:rPr>
          <w:rFonts w:ascii="Times New Roman" w:hAnsi="Times New Roman"/>
        </w:rPr>
        <w:t xml:space="preserve">товар </w:t>
      </w:r>
      <w:r w:rsidRPr="005433C1">
        <w:rPr>
          <w:rFonts w:ascii="Times New Roman" w:hAnsi="Times New Roman"/>
        </w:rPr>
        <w:t xml:space="preserve"> согласно Спецификации (Приложение N 1 к Контракту):</w:t>
      </w:r>
    </w:p>
    <w:p w14:paraId="1FC2BE9F"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 xml:space="preserve">1.1. наименование </w:t>
      </w:r>
      <w:r w:rsidR="00184662" w:rsidRPr="005433C1">
        <w:rPr>
          <w:rFonts w:ascii="Times New Roman" w:hAnsi="Times New Roman"/>
        </w:rPr>
        <w:t>товара</w:t>
      </w:r>
      <w:r w:rsidRPr="005433C1">
        <w:rPr>
          <w:rFonts w:ascii="Times New Roman" w:hAnsi="Times New Roman"/>
        </w:rPr>
        <w:t xml:space="preserve"> (марка, модель, год выпуска и другое): ____________;</w:t>
      </w:r>
    </w:p>
    <w:p w14:paraId="0D178CF1"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 xml:space="preserve">1.2. наименование </w:t>
      </w:r>
      <w:r w:rsidR="00184662" w:rsidRPr="005433C1">
        <w:rPr>
          <w:rFonts w:ascii="Times New Roman" w:hAnsi="Times New Roman"/>
        </w:rPr>
        <w:t xml:space="preserve">товара </w:t>
      </w:r>
      <w:r w:rsidRPr="005433C1">
        <w:rPr>
          <w:rFonts w:ascii="Times New Roman" w:hAnsi="Times New Roman"/>
        </w:rPr>
        <w:t xml:space="preserve"> (в соответствии с регистрационным удостоверением): ____________;</w:t>
      </w:r>
    </w:p>
    <w:p w14:paraId="5B86AF59"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 xml:space="preserve">1.3. дата регистрации </w:t>
      </w:r>
      <w:r w:rsidR="00184662" w:rsidRPr="005433C1">
        <w:rPr>
          <w:rFonts w:ascii="Times New Roman" w:hAnsi="Times New Roman"/>
        </w:rPr>
        <w:t>товара</w:t>
      </w:r>
      <w:r w:rsidRPr="005433C1">
        <w:rPr>
          <w:rFonts w:ascii="Times New Roman" w:hAnsi="Times New Roman"/>
        </w:rPr>
        <w:t xml:space="preserve"> и его регистрационный номер: ____________;</w:t>
      </w:r>
    </w:p>
    <w:p w14:paraId="5901D334"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1.4. код позиции каталога товаров, работ, услуг для обеспечения государственных и муниципальных нужд (при наличии): _____________;</w:t>
      </w:r>
    </w:p>
    <w:p w14:paraId="361064FB"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1.5. единица измерения: _____________;</w:t>
      </w:r>
    </w:p>
    <w:p w14:paraId="2DFECB06"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1.6. количество в единицах измерения: __________;</w:t>
      </w:r>
    </w:p>
    <w:p w14:paraId="22BF76DB"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1.7. стоимость: ________ (сумма прописью) руб. ___ коп., в том числе НДС ___% - _________ (сумма прописью) руб. ___ коп.</w:t>
      </w:r>
    </w:p>
    <w:p w14:paraId="263F6296"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 xml:space="preserve">2. Приемка </w:t>
      </w:r>
      <w:r w:rsidR="00184662" w:rsidRPr="005433C1">
        <w:rPr>
          <w:rFonts w:ascii="Times New Roman" w:hAnsi="Times New Roman"/>
        </w:rPr>
        <w:t>товара</w:t>
      </w:r>
      <w:r w:rsidRPr="005433C1">
        <w:rPr>
          <w:rFonts w:ascii="Times New Roman" w:hAnsi="Times New Roman"/>
        </w:rPr>
        <w:t xml:space="preserve"> произведена следующим образом:</w:t>
      </w:r>
    </w:p>
    <w:p w14:paraId="68B5E2B7"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 xml:space="preserve">2.1. проверка по упаковочным листам номенклатуры поставленного </w:t>
      </w:r>
      <w:r w:rsidR="00184662" w:rsidRPr="005433C1">
        <w:rPr>
          <w:rFonts w:ascii="Times New Roman" w:hAnsi="Times New Roman"/>
        </w:rPr>
        <w:t>товара</w:t>
      </w:r>
      <w:r w:rsidRPr="005433C1">
        <w:rPr>
          <w:rFonts w:ascii="Times New Roman" w:hAnsi="Times New Roman"/>
        </w:rPr>
        <w:t xml:space="preserve"> на соответствие Спецификации (приложение N 1 к Контракту) и Техническим требованиям (приложение N 2 к Контракту);</w:t>
      </w:r>
    </w:p>
    <w:p w14:paraId="24C77899"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2.2. проверка полноты и правильности оформления комплекта сопроводительных документов в соответствии с условиями Контракта;</w:t>
      </w:r>
    </w:p>
    <w:p w14:paraId="136A5190"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 xml:space="preserve">2.3. контроль наличия/отсутствия внешних повреждений оригинальной упаковки </w:t>
      </w:r>
      <w:r w:rsidR="00184662" w:rsidRPr="005433C1">
        <w:rPr>
          <w:rFonts w:ascii="Times New Roman" w:hAnsi="Times New Roman"/>
        </w:rPr>
        <w:t>товара</w:t>
      </w:r>
      <w:r w:rsidRPr="005433C1">
        <w:rPr>
          <w:rFonts w:ascii="Times New Roman" w:hAnsi="Times New Roman"/>
        </w:rPr>
        <w:t>;</w:t>
      </w:r>
    </w:p>
    <w:p w14:paraId="70C7BBD4"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 xml:space="preserve">2.4. проверка наличия необходимых документов (копий документов) на </w:t>
      </w:r>
      <w:r w:rsidR="00184662" w:rsidRPr="005433C1">
        <w:rPr>
          <w:rFonts w:ascii="Times New Roman" w:hAnsi="Times New Roman"/>
        </w:rPr>
        <w:t>товар</w:t>
      </w:r>
      <w:r w:rsidRPr="005433C1">
        <w:rPr>
          <w:rFonts w:ascii="Times New Roman" w:hAnsi="Times New Roman"/>
        </w:rPr>
        <w:t>: регистрационных удостоверений, документа подтверждающего соответствие;</w:t>
      </w:r>
    </w:p>
    <w:p w14:paraId="397DAEE6"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 xml:space="preserve">2.5. проверка наличия технической и (или) эксплуатационной документации производителя (изготовителя) </w:t>
      </w:r>
      <w:r w:rsidR="00184662" w:rsidRPr="005433C1">
        <w:rPr>
          <w:rFonts w:ascii="Times New Roman" w:hAnsi="Times New Roman"/>
        </w:rPr>
        <w:t>товара</w:t>
      </w:r>
      <w:r w:rsidRPr="005433C1">
        <w:rPr>
          <w:rFonts w:ascii="Times New Roman" w:hAnsi="Times New Roman"/>
        </w:rPr>
        <w:t xml:space="preserve"> на русском языке;</w:t>
      </w:r>
    </w:p>
    <w:p w14:paraId="25AB8333"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 xml:space="preserve">2.6. проверка комплектности и целостности поставленного </w:t>
      </w:r>
      <w:r w:rsidR="00184662" w:rsidRPr="005433C1">
        <w:rPr>
          <w:rFonts w:ascii="Times New Roman" w:hAnsi="Times New Roman"/>
        </w:rPr>
        <w:t>товара</w:t>
      </w:r>
      <w:r w:rsidRPr="005433C1">
        <w:rPr>
          <w:rFonts w:ascii="Times New Roman" w:hAnsi="Times New Roman"/>
        </w:rPr>
        <w:t>.</w:t>
      </w:r>
    </w:p>
    <w:p w14:paraId="3FD5069B"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 xml:space="preserve">3. К настоящему Акту прилагаются следующие документы, подтверждающие поставку </w:t>
      </w:r>
      <w:r w:rsidR="00184662" w:rsidRPr="005433C1">
        <w:rPr>
          <w:rFonts w:ascii="Times New Roman" w:hAnsi="Times New Roman"/>
        </w:rPr>
        <w:t>товара</w:t>
      </w:r>
      <w:r w:rsidRPr="005433C1">
        <w:rPr>
          <w:rFonts w:ascii="Times New Roman" w:hAnsi="Times New Roman"/>
        </w:rPr>
        <w:t>:</w:t>
      </w:r>
    </w:p>
    <w:p w14:paraId="6A6B424C"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3.1. товарная Накладная от "__" _______ 20__ г. N _______;</w:t>
      </w:r>
    </w:p>
    <w:p w14:paraId="2FDB3D38"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3.2. копия Регистрационного удостоверения от "__" _______ 20__ г. N _______;</w:t>
      </w:r>
    </w:p>
    <w:p w14:paraId="08C85E7F"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lastRenderedPageBreak/>
        <w:t xml:space="preserve">3.3. техническая и (или) эксплуатационная документация производителя (изготовителя) </w:t>
      </w:r>
      <w:r w:rsidR="00184662" w:rsidRPr="005433C1">
        <w:rPr>
          <w:rFonts w:ascii="Times New Roman" w:hAnsi="Times New Roman"/>
        </w:rPr>
        <w:t xml:space="preserve">товара </w:t>
      </w:r>
      <w:r w:rsidRPr="005433C1">
        <w:rPr>
          <w:rFonts w:ascii="Times New Roman" w:hAnsi="Times New Roman"/>
        </w:rPr>
        <w:t xml:space="preserve"> на русском языке;</w:t>
      </w:r>
    </w:p>
    <w:p w14:paraId="09DDD6C0"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3.</w:t>
      </w:r>
      <w:r w:rsidR="00184662" w:rsidRPr="005433C1">
        <w:rPr>
          <w:rFonts w:ascii="Times New Roman" w:hAnsi="Times New Roman"/>
        </w:rPr>
        <w:t>4</w:t>
      </w:r>
      <w:r w:rsidRPr="005433C1">
        <w:rPr>
          <w:rFonts w:ascii="Times New Roman" w:hAnsi="Times New Roman"/>
        </w:rPr>
        <w:t>. копия документа о соответствии от "__" _______ 20__ г. N _______;</w:t>
      </w:r>
    </w:p>
    <w:p w14:paraId="1E844876"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3.</w:t>
      </w:r>
      <w:r w:rsidR="006A6C00" w:rsidRPr="005433C1">
        <w:rPr>
          <w:rFonts w:ascii="Times New Roman" w:hAnsi="Times New Roman"/>
        </w:rPr>
        <w:t>5</w:t>
      </w:r>
      <w:r w:rsidRPr="005433C1">
        <w:rPr>
          <w:rFonts w:ascii="Times New Roman" w:hAnsi="Times New Roman"/>
        </w:rPr>
        <w:t xml:space="preserve">. ____________________ </w:t>
      </w:r>
      <w:r w:rsidR="009F42D9" w:rsidRPr="005433C1">
        <w:rPr>
          <w:rFonts w:ascii="Times New Roman" w:hAnsi="Times New Roman"/>
        </w:rPr>
        <w:t>.</w:t>
      </w:r>
    </w:p>
    <w:p w14:paraId="53DC9FFF" w14:textId="77777777" w:rsidR="00C00FA1" w:rsidRPr="005433C1" w:rsidRDefault="00C00FA1" w:rsidP="00C00FA1">
      <w:pPr>
        <w:pStyle w:val="ConsPlusNormal"/>
        <w:spacing w:before="240"/>
        <w:ind w:left="567" w:right="423" w:firstLine="567"/>
        <w:jc w:val="both"/>
        <w:rPr>
          <w:rFonts w:ascii="Times New Roman" w:hAnsi="Times New Roman"/>
        </w:rPr>
      </w:pPr>
      <w:r w:rsidRPr="005433C1">
        <w:rPr>
          <w:rFonts w:ascii="Times New Roman" w:hAnsi="Times New Roman"/>
        </w:rPr>
        <w:t>Заказчик несет полную материальную ответственность за принят</w:t>
      </w:r>
      <w:r w:rsidR="006A6C00" w:rsidRPr="005433C1">
        <w:rPr>
          <w:rFonts w:ascii="Times New Roman" w:hAnsi="Times New Roman"/>
        </w:rPr>
        <w:t>ый товар</w:t>
      </w:r>
      <w:r w:rsidRPr="005433C1">
        <w:rPr>
          <w:rFonts w:ascii="Times New Roman" w:hAnsi="Times New Roman"/>
        </w:rPr>
        <w:t xml:space="preserve">. С момента подписания настоящего Акта все риски случайной гибели, утраты или повреждения </w:t>
      </w:r>
      <w:r w:rsidR="006A6C00" w:rsidRPr="005433C1">
        <w:rPr>
          <w:rFonts w:ascii="Times New Roman" w:hAnsi="Times New Roman"/>
        </w:rPr>
        <w:t xml:space="preserve">товара </w:t>
      </w:r>
      <w:r w:rsidRPr="005433C1">
        <w:rPr>
          <w:rFonts w:ascii="Times New Roman" w:hAnsi="Times New Roman"/>
        </w:rPr>
        <w:t xml:space="preserve"> переходят к Заказчику.</w:t>
      </w:r>
    </w:p>
    <w:p w14:paraId="51F2DE44" w14:textId="77777777" w:rsidR="00C00FA1" w:rsidRPr="005433C1" w:rsidRDefault="00C00FA1" w:rsidP="00C00FA1">
      <w:pPr>
        <w:pStyle w:val="ConsPlusNormal"/>
        <w:ind w:left="567" w:right="423" w:firstLine="567"/>
        <w:jc w:val="both"/>
        <w:rPr>
          <w:rFonts w:ascii="Times New Roman" w:hAnsi="Times New Roman"/>
        </w:rPr>
      </w:pPr>
    </w:p>
    <w:tbl>
      <w:tblPr>
        <w:tblW w:w="12333" w:type="dxa"/>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2382"/>
        <w:gridCol w:w="6379"/>
      </w:tblGrid>
      <w:tr w:rsidR="00C00FA1" w:rsidRPr="005433C1" w14:paraId="1165104F" w14:textId="77777777" w:rsidTr="00250752">
        <w:tc>
          <w:tcPr>
            <w:tcW w:w="3572" w:type="dxa"/>
          </w:tcPr>
          <w:p w14:paraId="6D45AE5E" w14:textId="77777777" w:rsidR="00C00FA1" w:rsidRPr="005433C1" w:rsidRDefault="00C00FA1" w:rsidP="00260D70">
            <w:pPr>
              <w:pStyle w:val="ConsPlusNormal"/>
              <w:jc w:val="both"/>
              <w:rPr>
                <w:rFonts w:ascii="Times New Roman" w:hAnsi="Times New Roman"/>
              </w:rPr>
            </w:pPr>
            <w:r w:rsidRPr="005433C1">
              <w:rPr>
                <w:rFonts w:ascii="Times New Roman" w:hAnsi="Times New Roman"/>
              </w:rPr>
              <w:t>От Поставщика:</w:t>
            </w:r>
          </w:p>
        </w:tc>
        <w:tc>
          <w:tcPr>
            <w:tcW w:w="2382" w:type="dxa"/>
          </w:tcPr>
          <w:p w14:paraId="253F39EC" w14:textId="77777777" w:rsidR="00C00FA1" w:rsidRPr="005433C1" w:rsidRDefault="00C00FA1" w:rsidP="00260D70">
            <w:pPr>
              <w:pStyle w:val="ConsPlusNormal"/>
              <w:rPr>
                <w:rFonts w:ascii="Times New Roman" w:hAnsi="Times New Roman"/>
              </w:rPr>
            </w:pPr>
          </w:p>
        </w:tc>
        <w:tc>
          <w:tcPr>
            <w:tcW w:w="6379" w:type="dxa"/>
          </w:tcPr>
          <w:p w14:paraId="059DCA43" w14:textId="77777777" w:rsidR="00C00FA1" w:rsidRPr="005433C1" w:rsidRDefault="00C00FA1" w:rsidP="00260D70">
            <w:pPr>
              <w:pStyle w:val="ConsPlusNormal"/>
              <w:jc w:val="both"/>
              <w:rPr>
                <w:rFonts w:ascii="Times New Roman" w:hAnsi="Times New Roman"/>
              </w:rPr>
            </w:pPr>
            <w:r w:rsidRPr="005433C1">
              <w:rPr>
                <w:rFonts w:ascii="Times New Roman" w:hAnsi="Times New Roman"/>
              </w:rPr>
              <w:t>От Заказчика:</w:t>
            </w:r>
          </w:p>
        </w:tc>
      </w:tr>
      <w:tr w:rsidR="00C00FA1" w:rsidRPr="005433C1" w14:paraId="2247F9B0" w14:textId="77777777" w:rsidTr="00250752">
        <w:tc>
          <w:tcPr>
            <w:tcW w:w="3572" w:type="dxa"/>
            <w:tcBorders>
              <w:bottom w:val="single" w:sz="4" w:space="0" w:color="auto"/>
            </w:tcBorders>
          </w:tcPr>
          <w:p w14:paraId="6D2F615E" w14:textId="77777777" w:rsidR="00C00FA1" w:rsidRPr="005433C1" w:rsidRDefault="00C00FA1" w:rsidP="00260D70">
            <w:pPr>
              <w:pStyle w:val="ConsPlusNormal"/>
              <w:rPr>
                <w:rFonts w:ascii="Times New Roman" w:hAnsi="Times New Roman"/>
              </w:rPr>
            </w:pPr>
          </w:p>
        </w:tc>
        <w:tc>
          <w:tcPr>
            <w:tcW w:w="2382" w:type="dxa"/>
          </w:tcPr>
          <w:p w14:paraId="4DB7359B" w14:textId="77777777" w:rsidR="00C00FA1" w:rsidRPr="005433C1" w:rsidRDefault="00C00FA1" w:rsidP="00260D70">
            <w:pPr>
              <w:pStyle w:val="ConsPlusNormal"/>
              <w:rPr>
                <w:rFonts w:ascii="Times New Roman" w:hAnsi="Times New Roman"/>
              </w:rPr>
            </w:pPr>
          </w:p>
        </w:tc>
        <w:tc>
          <w:tcPr>
            <w:tcW w:w="6379" w:type="dxa"/>
            <w:tcBorders>
              <w:bottom w:val="single" w:sz="4" w:space="0" w:color="auto"/>
            </w:tcBorders>
          </w:tcPr>
          <w:p w14:paraId="089048DD" w14:textId="77777777" w:rsidR="00C00FA1" w:rsidRPr="005433C1" w:rsidRDefault="00C00FA1" w:rsidP="00260D70">
            <w:pPr>
              <w:pStyle w:val="ConsPlusNormal"/>
              <w:rPr>
                <w:rFonts w:ascii="Times New Roman" w:hAnsi="Times New Roman"/>
              </w:rPr>
            </w:pPr>
          </w:p>
        </w:tc>
      </w:tr>
      <w:tr w:rsidR="00C00FA1" w:rsidRPr="005433C1" w14:paraId="6DD3D487" w14:textId="77777777" w:rsidTr="00250752">
        <w:tc>
          <w:tcPr>
            <w:tcW w:w="3572" w:type="dxa"/>
            <w:tcBorders>
              <w:top w:val="single" w:sz="4" w:space="0" w:color="auto"/>
            </w:tcBorders>
          </w:tcPr>
          <w:p w14:paraId="3E429FA4" w14:textId="77777777" w:rsidR="00C00FA1" w:rsidRPr="005433C1" w:rsidRDefault="00C00FA1" w:rsidP="00260D70">
            <w:pPr>
              <w:pStyle w:val="ConsPlusNormal"/>
              <w:jc w:val="both"/>
              <w:rPr>
                <w:rFonts w:ascii="Times New Roman" w:hAnsi="Times New Roman"/>
              </w:rPr>
            </w:pPr>
            <w:r w:rsidRPr="005433C1">
              <w:rPr>
                <w:rFonts w:ascii="Times New Roman" w:hAnsi="Times New Roman"/>
              </w:rPr>
              <w:t>М.П. (при наличии)</w:t>
            </w:r>
          </w:p>
        </w:tc>
        <w:tc>
          <w:tcPr>
            <w:tcW w:w="2382" w:type="dxa"/>
          </w:tcPr>
          <w:p w14:paraId="1CF33417" w14:textId="77777777" w:rsidR="00C00FA1" w:rsidRPr="005433C1" w:rsidRDefault="00C00FA1" w:rsidP="00260D70">
            <w:pPr>
              <w:pStyle w:val="ConsPlusNormal"/>
              <w:rPr>
                <w:rFonts w:ascii="Times New Roman" w:hAnsi="Times New Roman"/>
              </w:rPr>
            </w:pPr>
          </w:p>
        </w:tc>
        <w:tc>
          <w:tcPr>
            <w:tcW w:w="6379" w:type="dxa"/>
            <w:tcBorders>
              <w:top w:val="single" w:sz="4" w:space="0" w:color="auto"/>
            </w:tcBorders>
          </w:tcPr>
          <w:p w14:paraId="39222435" w14:textId="77777777" w:rsidR="00C00FA1" w:rsidRPr="005433C1" w:rsidRDefault="00C00FA1" w:rsidP="00260D70">
            <w:pPr>
              <w:pStyle w:val="ConsPlusNormal"/>
              <w:jc w:val="both"/>
              <w:rPr>
                <w:rFonts w:ascii="Times New Roman" w:hAnsi="Times New Roman"/>
              </w:rPr>
            </w:pPr>
            <w:r w:rsidRPr="005433C1">
              <w:rPr>
                <w:rFonts w:ascii="Times New Roman" w:hAnsi="Times New Roman"/>
              </w:rPr>
              <w:t>М.П.</w:t>
            </w:r>
          </w:p>
        </w:tc>
      </w:tr>
    </w:tbl>
    <w:p w14:paraId="2B031C36" w14:textId="77777777" w:rsidR="004D3911" w:rsidRPr="005433C1" w:rsidRDefault="004D3911" w:rsidP="005433C1">
      <w:pPr>
        <w:ind w:left="420" w:hangingChars="190" w:hanging="420"/>
        <w:jc w:val="right"/>
        <w:rPr>
          <w:b/>
          <w:sz w:val="22"/>
          <w:szCs w:val="22"/>
        </w:rPr>
        <w:sectPr w:rsidR="004D3911" w:rsidRPr="005433C1" w:rsidSect="009A60FA">
          <w:pgSz w:w="11906" w:h="16838"/>
          <w:pgMar w:top="851" w:right="284" w:bottom="709" w:left="284" w:header="709" w:footer="709" w:gutter="0"/>
          <w:cols w:space="708"/>
          <w:docGrid w:linePitch="360"/>
        </w:sectPr>
      </w:pPr>
    </w:p>
    <w:p w14:paraId="32D8BCB5" w14:textId="77777777" w:rsidR="005B169F" w:rsidRPr="00281FB2" w:rsidRDefault="005B169F" w:rsidP="004A7F80">
      <w:pPr>
        <w:ind w:left="567"/>
        <w:jc w:val="right"/>
        <w:rPr>
          <w:sz w:val="22"/>
          <w:szCs w:val="22"/>
        </w:rPr>
      </w:pPr>
    </w:p>
    <w:sectPr w:rsidR="005B169F" w:rsidRPr="00281FB2" w:rsidSect="005B1C67">
      <w:pgSz w:w="11906" w:h="16838"/>
      <w:pgMar w:top="851" w:right="284" w:bottom="70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1ED2" w14:textId="77777777" w:rsidR="00661761" w:rsidRDefault="00661761" w:rsidP="004F4B0A">
      <w:r>
        <w:separator/>
      </w:r>
    </w:p>
  </w:endnote>
  <w:endnote w:type="continuationSeparator" w:id="0">
    <w:p w14:paraId="58B555A7" w14:textId="77777777" w:rsidR="00661761" w:rsidRDefault="00661761" w:rsidP="004F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38A66" w14:textId="77777777" w:rsidR="00661761" w:rsidRDefault="00661761" w:rsidP="004F4B0A">
      <w:r>
        <w:separator/>
      </w:r>
    </w:p>
  </w:footnote>
  <w:footnote w:type="continuationSeparator" w:id="0">
    <w:p w14:paraId="5095A823" w14:textId="77777777" w:rsidR="00661761" w:rsidRDefault="00661761" w:rsidP="004F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A2E"/>
    <w:multiLevelType w:val="hybridMultilevel"/>
    <w:tmpl w:val="BB82DE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D37A23"/>
    <w:multiLevelType w:val="hybridMultilevel"/>
    <w:tmpl w:val="C39CC59E"/>
    <w:lvl w:ilvl="0" w:tplc="04190001">
      <w:start w:val="1"/>
      <w:numFmt w:val="bullet"/>
      <w:lvlText w:val=""/>
      <w:lvlJc w:val="left"/>
      <w:pPr>
        <w:tabs>
          <w:tab w:val="num" w:pos="1655"/>
        </w:tabs>
        <w:ind w:left="1655" w:hanging="360"/>
      </w:pPr>
      <w:rPr>
        <w:rFonts w:ascii="Symbol" w:hAnsi="Symbol" w:hint="default"/>
      </w:rPr>
    </w:lvl>
    <w:lvl w:ilvl="1" w:tplc="04190003">
      <w:start w:val="1"/>
      <w:numFmt w:val="bullet"/>
      <w:lvlText w:val="o"/>
      <w:lvlJc w:val="left"/>
      <w:pPr>
        <w:tabs>
          <w:tab w:val="num" w:pos="2375"/>
        </w:tabs>
        <w:ind w:left="237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1CF3D1D"/>
    <w:multiLevelType w:val="hybridMultilevel"/>
    <w:tmpl w:val="A6080E4E"/>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E8D2278"/>
    <w:multiLevelType w:val="hybridMultilevel"/>
    <w:tmpl w:val="A816F1EC"/>
    <w:lvl w:ilvl="0" w:tplc="77CA2646">
      <w:start w:val="8"/>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0FD18AF"/>
    <w:multiLevelType w:val="hybridMultilevel"/>
    <w:tmpl w:val="1ACA2E30"/>
    <w:lvl w:ilvl="0" w:tplc="04190001">
      <w:start w:val="1"/>
      <w:numFmt w:val="bullet"/>
      <w:lvlText w:val=""/>
      <w:lvlJc w:val="left"/>
      <w:pPr>
        <w:tabs>
          <w:tab w:val="num" w:pos="1655"/>
        </w:tabs>
        <w:ind w:left="16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2508"/>
    <w:rsid w:val="00000F2B"/>
    <w:rsid w:val="0000116B"/>
    <w:rsid w:val="00001940"/>
    <w:rsid w:val="00002898"/>
    <w:rsid w:val="0000302A"/>
    <w:rsid w:val="00006996"/>
    <w:rsid w:val="00006C6B"/>
    <w:rsid w:val="00006FFE"/>
    <w:rsid w:val="00011B3B"/>
    <w:rsid w:val="00011C52"/>
    <w:rsid w:val="00012F31"/>
    <w:rsid w:val="0001390A"/>
    <w:rsid w:val="00015D8B"/>
    <w:rsid w:val="0001643B"/>
    <w:rsid w:val="00017217"/>
    <w:rsid w:val="00017AEA"/>
    <w:rsid w:val="0002335A"/>
    <w:rsid w:val="0002424A"/>
    <w:rsid w:val="00025613"/>
    <w:rsid w:val="00026330"/>
    <w:rsid w:val="00027177"/>
    <w:rsid w:val="00027760"/>
    <w:rsid w:val="00027DCB"/>
    <w:rsid w:val="00030C65"/>
    <w:rsid w:val="00030CCB"/>
    <w:rsid w:val="00032973"/>
    <w:rsid w:val="000346E5"/>
    <w:rsid w:val="00034F11"/>
    <w:rsid w:val="00035695"/>
    <w:rsid w:val="00035E04"/>
    <w:rsid w:val="00037D74"/>
    <w:rsid w:val="000404E0"/>
    <w:rsid w:val="00041BA7"/>
    <w:rsid w:val="00042713"/>
    <w:rsid w:val="00043775"/>
    <w:rsid w:val="00047849"/>
    <w:rsid w:val="00050FDD"/>
    <w:rsid w:val="00051CAF"/>
    <w:rsid w:val="00052D30"/>
    <w:rsid w:val="000542B9"/>
    <w:rsid w:val="00054F26"/>
    <w:rsid w:val="00055865"/>
    <w:rsid w:val="00056005"/>
    <w:rsid w:val="00056603"/>
    <w:rsid w:val="000571F9"/>
    <w:rsid w:val="00057B4D"/>
    <w:rsid w:val="00057C6C"/>
    <w:rsid w:val="00061403"/>
    <w:rsid w:val="00062454"/>
    <w:rsid w:val="000627AE"/>
    <w:rsid w:val="00064F79"/>
    <w:rsid w:val="00065899"/>
    <w:rsid w:val="00065953"/>
    <w:rsid w:val="00071855"/>
    <w:rsid w:val="00072C6C"/>
    <w:rsid w:val="00074A1B"/>
    <w:rsid w:val="000750E1"/>
    <w:rsid w:val="00075884"/>
    <w:rsid w:val="00076289"/>
    <w:rsid w:val="0007680D"/>
    <w:rsid w:val="00077BE2"/>
    <w:rsid w:val="0008169C"/>
    <w:rsid w:val="00082224"/>
    <w:rsid w:val="00083AFD"/>
    <w:rsid w:val="000908F2"/>
    <w:rsid w:val="00090ABE"/>
    <w:rsid w:val="00090BDB"/>
    <w:rsid w:val="000913EE"/>
    <w:rsid w:val="0009157B"/>
    <w:rsid w:val="00092FF2"/>
    <w:rsid w:val="0009319C"/>
    <w:rsid w:val="000940AF"/>
    <w:rsid w:val="000953AF"/>
    <w:rsid w:val="0009564C"/>
    <w:rsid w:val="00096E8C"/>
    <w:rsid w:val="00097895"/>
    <w:rsid w:val="000A01E7"/>
    <w:rsid w:val="000A1B82"/>
    <w:rsid w:val="000A1DA5"/>
    <w:rsid w:val="000A26A0"/>
    <w:rsid w:val="000A4793"/>
    <w:rsid w:val="000A5699"/>
    <w:rsid w:val="000A64DB"/>
    <w:rsid w:val="000B0715"/>
    <w:rsid w:val="000B1438"/>
    <w:rsid w:val="000B17E2"/>
    <w:rsid w:val="000B2D73"/>
    <w:rsid w:val="000B4D5F"/>
    <w:rsid w:val="000B5F0B"/>
    <w:rsid w:val="000B6733"/>
    <w:rsid w:val="000B6B75"/>
    <w:rsid w:val="000B7832"/>
    <w:rsid w:val="000C490D"/>
    <w:rsid w:val="000C4A9D"/>
    <w:rsid w:val="000C50D0"/>
    <w:rsid w:val="000C5662"/>
    <w:rsid w:val="000C5BE6"/>
    <w:rsid w:val="000C67D3"/>
    <w:rsid w:val="000C7E3A"/>
    <w:rsid w:val="000C7EB1"/>
    <w:rsid w:val="000D050B"/>
    <w:rsid w:val="000D169D"/>
    <w:rsid w:val="000D1CEC"/>
    <w:rsid w:val="000D1FFC"/>
    <w:rsid w:val="000D2B99"/>
    <w:rsid w:val="000D38D3"/>
    <w:rsid w:val="000D4809"/>
    <w:rsid w:val="000D5B43"/>
    <w:rsid w:val="000D6658"/>
    <w:rsid w:val="000E1542"/>
    <w:rsid w:val="000E1700"/>
    <w:rsid w:val="000E1C36"/>
    <w:rsid w:val="000E2D0F"/>
    <w:rsid w:val="000E5BB7"/>
    <w:rsid w:val="000E6504"/>
    <w:rsid w:val="000E7D40"/>
    <w:rsid w:val="000F0040"/>
    <w:rsid w:val="000F08EB"/>
    <w:rsid w:val="000F0935"/>
    <w:rsid w:val="000F3652"/>
    <w:rsid w:val="000F390A"/>
    <w:rsid w:val="000F54C0"/>
    <w:rsid w:val="000F779D"/>
    <w:rsid w:val="000F7ECF"/>
    <w:rsid w:val="00100A8C"/>
    <w:rsid w:val="001015A2"/>
    <w:rsid w:val="00101CD9"/>
    <w:rsid w:val="00103F97"/>
    <w:rsid w:val="001053E4"/>
    <w:rsid w:val="00105936"/>
    <w:rsid w:val="00106061"/>
    <w:rsid w:val="00106425"/>
    <w:rsid w:val="00106E7B"/>
    <w:rsid w:val="00107388"/>
    <w:rsid w:val="0011551D"/>
    <w:rsid w:val="00115DA5"/>
    <w:rsid w:val="0012034F"/>
    <w:rsid w:val="00122DD2"/>
    <w:rsid w:val="00123F0B"/>
    <w:rsid w:val="0012596F"/>
    <w:rsid w:val="00126FC2"/>
    <w:rsid w:val="0013016A"/>
    <w:rsid w:val="00132799"/>
    <w:rsid w:val="00132A8C"/>
    <w:rsid w:val="001343B7"/>
    <w:rsid w:val="001359CD"/>
    <w:rsid w:val="00141692"/>
    <w:rsid w:val="00141846"/>
    <w:rsid w:val="00141F50"/>
    <w:rsid w:val="00142644"/>
    <w:rsid w:val="00145B3B"/>
    <w:rsid w:val="00146CBF"/>
    <w:rsid w:val="00146EF4"/>
    <w:rsid w:val="00147E19"/>
    <w:rsid w:val="00150656"/>
    <w:rsid w:val="00151F42"/>
    <w:rsid w:val="00152EAC"/>
    <w:rsid w:val="00155162"/>
    <w:rsid w:val="00156720"/>
    <w:rsid w:val="00162459"/>
    <w:rsid w:val="001625E8"/>
    <w:rsid w:val="00162631"/>
    <w:rsid w:val="00162743"/>
    <w:rsid w:val="00162C44"/>
    <w:rsid w:val="00163A07"/>
    <w:rsid w:val="0016639A"/>
    <w:rsid w:val="00167178"/>
    <w:rsid w:val="00170D43"/>
    <w:rsid w:val="00171299"/>
    <w:rsid w:val="00172323"/>
    <w:rsid w:val="00172F3C"/>
    <w:rsid w:val="0017326E"/>
    <w:rsid w:val="00177C5E"/>
    <w:rsid w:val="001837D8"/>
    <w:rsid w:val="00183CC7"/>
    <w:rsid w:val="00184662"/>
    <w:rsid w:val="00186C68"/>
    <w:rsid w:val="00186FE6"/>
    <w:rsid w:val="00190BA3"/>
    <w:rsid w:val="00192F54"/>
    <w:rsid w:val="00197650"/>
    <w:rsid w:val="001A1D07"/>
    <w:rsid w:val="001A4A81"/>
    <w:rsid w:val="001A67C8"/>
    <w:rsid w:val="001A6ECA"/>
    <w:rsid w:val="001A7A2B"/>
    <w:rsid w:val="001B0DF3"/>
    <w:rsid w:val="001B4B9A"/>
    <w:rsid w:val="001B5D3C"/>
    <w:rsid w:val="001B6550"/>
    <w:rsid w:val="001B69F4"/>
    <w:rsid w:val="001B6CAD"/>
    <w:rsid w:val="001C017D"/>
    <w:rsid w:val="001C136D"/>
    <w:rsid w:val="001C15B6"/>
    <w:rsid w:val="001C27CF"/>
    <w:rsid w:val="001C35A4"/>
    <w:rsid w:val="001C35C9"/>
    <w:rsid w:val="001C6B32"/>
    <w:rsid w:val="001C7AFC"/>
    <w:rsid w:val="001C7D68"/>
    <w:rsid w:val="001D0C93"/>
    <w:rsid w:val="001D16BE"/>
    <w:rsid w:val="001D1F18"/>
    <w:rsid w:val="001D4D1C"/>
    <w:rsid w:val="001D737E"/>
    <w:rsid w:val="001E1E44"/>
    <w:rsid w:val="001E279A"/>
    <w:rsid w:val="001E5133"/>
    <w:rsid w:val="001E6212"/>
    <w:rsid w:val="001E6B5E"/>
    <w:rsid w:val="001E6FFB"/>
    <w:rsid w:val="001E7960"/>
    <w:rsid w:val="001F1E00"/>
    <w:rsid w:val="001F1FE6"/>
    <w:rsid w:val="001F3326"/>
    <w:rsid w:val="001F42AE"/>
    <w:rsid w:val="001F4B3B"/>
    <w:rsid w:val="001F5E2C"/>
    <w:rsid w:val="001F6109"/>
    <w:rsid w:val="001F751A"/>
    <w:rsid w:val="00200932"/>
    <w:rsid w:val="002015F2"/>
    <w:rsid w:val="00201D40"/>
    <w:rsid w:val="00202926"/>
    <w:rsid w:val="0020436C"/>
    <w:rsid w:val="00205240"/>
    <w:rsid w:val="00207C86"/>
    <w:rsid w:val="00210579"/>
    <w:rsid w:val="00213FA9"/>
    <w:rsid w:val="002142D3"/>
    <w:rsid w:val="0021607C"/>
    <w:rsid w:val="00216533"/>
    <w:rsid w:val="0021700D"/>
    <w:rsid w:val="00221821"/>
    <w:rsid w:val="0022229E"/>
    <w:rsid w:val="00222DAD"/>
    <w:rsid w:val="00222FAE"/>
    <w:rsid w:val="00223700"/>
    <w:rsid w:val="0022386B"/>
    <w:rsid w:val="00224000"/>
    <w:rsid w:val="002261BD"/>
    <w:rsid w:val="00226F32"/>
    <w:rsid w:val="00227253"/>
    <w:rsid w:val="0022726F"/>
    <w:rsid w:val="00227918"/>
    <w:rsid w:val="00230B03"/>
    <w:rsid w:val="00230E7D"/>
    <w:rsid w:val="00231CF1"/>
    <w:rsid w:val="0023274A"/>
    <w:rsid w:val="00232FE9"/>
    <w:rsid w:val="002339A6"/>
    <w:rsid w:val="002362DF"/>
    <w:rsid w:val="00236DA3"/>
    <w:rsid w:val="00237914"/>
    <w:rsid w:val="00241F56"/>
    <w:rsid w:val="0024383F"/>
    <w:rsid w:val="00244680"/>
    <w:rsid w:val="00244BB1"/>
    <w:rsid w:val="00245E0E"/>
    <w:rsid w:val="002461FD"/>
    <w:rsid w:val="00250752"/>
    <w:rsid w:val="002526F7"/>
    <w:rsid w:val="002527FD"/>
    <w:rsid w:val="00252EEA"/>
    <w:rsid w:val="00253C5C"/>
    <w:rsid w:val="00253D8A"/>
    <w:rsid w:val="00256992"/>
    <w:rsid w:val="00260181"/>
    <w:rsid w:val="00260D70"/>
    <w:rsid w:val="00262255"/>
    <w:rsid w:val="002629A1"/>
    <w:rsid w:val="0026337F"/>
    <w:rsid w:val="0026489D"/>
    <w:rsid w:val="002669C8"/>
    <w:rsid w:val="002671F3"/>
    <w:rsid w:val="00271898"/>
    <w:rsid w:val="00271ABB"/>
    <w:rsid w:val="00271C2B"/>
    <w:rsid w:val="00272DE7"/>
    <w:rsid w:val="00272F9D"/>
    <w:rsid w:val="00273F17"/>
    <w:rsid w:val="00274682"/>
    <w:rsid w:val="00277CA0"/>
    <w:rsid w:val="00281FB2"/>
    <w:rsid w:val="00282368"/>
    <w:rsid w:val="00282CA5"/>
    <w:rsid w:val="002836C2"/>
    <w:rsid w:val="00283F73"/>
    <w:rsid w:val="002851FA"/>
    <w:rsid w:val="00287C96"/>
    <w:rsid w:val="002914CB"/>
    <w:rsid w:val="00292D93"/>
    <w:rsid w:val="0029568C"/>
    <w:rsid w:val="002970A5"/>
    <w:rsid w:val="00297420"/>
    <w:rsid w:val="002975A2"/>
    <w:rsid w:val="002979B5"/>
    <w:rsid w:val="002A2E46"/>
    <w:rsid w:val="002A2E65"/>
    <w:rsid w:val="002A3141"/>
    <w:rsid w:val="002A3223"/>
    <w:rsid w:val="002A32E2"/>
    <w:rsid w:val="002A4405"/>
    <w:rsid w:val="002A5903"/>
    <w:rsid w:val="002A6B82"/>
    <w:rsid w:val="002A72EF"/>
    <w:rsid w:val="002A7F36"/>
    <w:rsid w:val="002B1498"/>
    <w:rsid w:val="002B326C"/>
    <w:rsid w:val="002B48D3"/>
    <w:rsid w:val="002B506F"/>
    <w:rsid w:val="002B584D"/>
    <w:rsid w:val="002B5B67"/>
    <w:rsid w:val="002B696A"/>
    <w:rsid w:val="002C21FD"/>
    <w:rsid w:val="002C2481"/>
    <w:rsid w:val="002C249C"/>
    <w:rsid w:val="002C3927"/>
    <w:rsid w:val="002C46E0"/>
    <w:rsid w:val="002C5B9C"/>
    <w:rsid w:val="002C5FFF"/>
    <w:rsid w:val="002C6E7A"/>
    <w:rsid w:val="002C73FF"/>
    <w:rsid w:val="002C7545"/>
    <w:rsid w:val="002D06B6"/>
    <w:rsid w:val="002D2C8D"/>
    <w:rsid w:val="002D43ED"/>
    <w:rsid w:val="002D440B"/>
    <w:rsid w:val="002D572E"/>
    <w:rsid w:val="002E0DD7"/>
    <w:rsid w:val="002E1471"/>
    <w:rsid w:val="002E1538"/>
    <w:rsid w:val="002E4D89"/>
    <w:rsid w:val="002E6F30"/>
    <w:rsid w:val="002E7178"/>
    <w:rsid w:val="002E76A7"/>
    <w:rsid w:val="002F099F"/>
    <w:rsid w:val="002F1374"/>
    <w:rsid w:val="002F161E"/>
    <w:rsid w:val="002F4FD7"/>
    <w:rsid w:val="002F5BAA"/>
    <w:rsid w:val="002F6C2A"/>
    <w:rsid w:val="002F6F60"/>
    <w:rsid w:val="00301C5B"/>
    <w:rsid w:val="00301F90"/>
    <w:rsid w:val="00303CCC"/>
    <w:rsid w:val="00304108"/>
    <w:rsid w:val="00305B4B"/>
    <w:rsid w:val="00310A24"/>
    <w:rsid w:val="00311107"/>
    <w:rsid w:val="00312194"/>
    <w:rsid w:val="00313145"/>
    <w:rsid w:val="00313AF1"/>
    <w:rsid w:val="003142B1"/>
    <w:rsid w:val="0031546D"/>
    <w:rsid w:val="0031699F"/>
    <w:rsid w:val="00316A90"/>
    <w:rsid w:val="003214F9"/>
    <w:rsid w:val="00323EEE"/>
    <w:rsid w:val="003250F1"/>
    <w:rsid w:val="00325CF3"/>
    <w:rsid w:val="00325E48"/>
    <w:rsid w:val="00325F60"/>
    <w:rsid w:val="00327E7A"/>
    <w:rsid w:val="0033297C"/>
    <w:rsid w:val="00332EAC"/>
    <w:rsid w:val="003370EB"/>
    <w:rsid w:val="00337A6C"/>
    <w:rsid w:val="003416F0"/>
    <w:rsid w:val="00342095"/>
    <w:rsid w:val="00342169"/>
    <w:rsid w:val="003443CC"/>
    <w:rsid w:val="0034518D"/>
    <w:rsid w:val="003463C4"/>
    <w:rsid w:val="003475A1"/>
    <w:rsid w:val="00347E86"/>
    <w:rsid w:val="00347F57"/>
    <w:rsid w:val="00352A0D"/>
    <w:rsid w:val="00354419"/>
    <w:rsid w:val="0035704C"/>
    <w:rsid w:val="00361AF9"/>
    <w:rsid w:val="003631A9"/>
    <w:rsid w:val="003632D4"/>
    <w:rsid w:val="003636C8"/>
    <w:rsid w:val="00364E08"/>
    <w:rsid w:val="00366958"/>
    <w:rsid w:val="0036789C"/>
    <w:rsid w:val="00367EEC"/>
    <w:rsid w:val="00372127"/>
    <w:rsid w:val="00374407"/>
    <w:rsid w:val="00375E0A"/>
    <w:rsid w:val="0037624B"/>
    <w:rsid w:val="003768B0"/>
    <w:rsid w:val="00376993"/>
    <w:rsid w:val="00380693"/>
    <w:rsid w:val="003814BF"/>
    <w:rsid w:val="00381F02"/>
    <w:rsid w:val="0038201A"/>
    <w:rsid w:val="003837B8"/>
    <w:rsid w:val="003858C2"/>
    <w:rsid w:val="00385C22"/>
    <w:rsid w:val="0038607B"/>
    <w:rsid w:val="00386125"/>
    <w:rsid w:val="003868EA"/>
    <w:rsid w:val="00387198"/>
    <w:rsid w:val="00390F4A"/>
    <w:rsid w:val="00391FD8"/>
    <w:rsid w:val="0039435A"/>
    <w:rsid w:val="0039440F"/>
    <w:rsid w:val="0039528F"/>
    <w:rsid w:val="003958BD"/>
    <w:rsid w:val="00396C72"/>
    <w:rsid w:val="00396F8B"/>
    <w:rsid w:val="003972FC"/>
    <w:rsid w:val="003A3CD7"/>
    <w:rsid w:val="003A45B5"/>
    <w:rsid w:val="003A5902"/>
    <w:rsid w:val="003A5A1C"/>
    <w:rsid w:val="003A7709"/>
    <w:rsid w:val="003B09F7"/>
    <w:rsid w:val="003B0D95"/>
    <w:rsid w:val="003B18A9"/>
    <w:rsid w:val="003B2DD9"/>
    <w:rsid w:val="003B347E"/>
    <w:rsid w:val="003B39B2"/>
    <w:rsid w:val="003B56E3"/>
    <w:rsid w:val="003B5B12"/>
    <w:rsid w:val="003C04B2"/>
    <w:rsid w:val="003C16F5"/>
    <w:rsid w:val="003C2431"/>
    <w:rsid w:val="003C2FF4"/>
    <w:rsid w:val="003C35ED"/>
    <w:rsid w:val="003C3894"/>
    <w:rsid w:val="003C5B6C"/>
    <w:rsid w:val="003C62E2"/>
    <w:rsid w:val="003C7A24"/>
    <w:rsid w:val="003D0647"/>
    <w:rsid w:val="003D160B"/>
    <w:rsid w:val="003D1CB7"/>
    <w:rsid w:val="003D2EC0"/>
    <w:rsid w:val="003D44BF"/>
    <w:rsid w:val="003D4D7D"/>
    <w:rsid w:val="003D6A64"/>
    <w:rsid w:val="003D7A19"/>
    <w:rsid w:val="003D7F22"/>
    <w:rsid w:val="003E017F"/>
    <w:rsid w:val="003E0718"/>
    <w:rsid w:val="003E0AC9"/>
    <w:rsid w:val="003E1C8A"/>
    <w:rsid w:val="003E26F8"/>
    <w:rsid w:val="003E6A62"/>
    <w:rsid w:val="003F1515"/>
    <w:rsid w:val="003F1E7C"/>
    <w:rsid w:val="003F2831"/>
    <w:rsid w:val="003F56F2"/>
    <w:rsid w:val="003F5DEF"/>
    <w:rsid w:val="003F62E4"/>
    <w:rsid w:val="003F6AEA"/>
    <w:rsid w:val="00400CC6"/>
    <w:rsid w:val="00401181"/>
    <w:rsid w:val="004012C8"/>
    <w:rsid w:val="00402631"/>
    <w:rsid w:val="00403136"/>
    <w:rsid w:val="0040365C"/>
    <w:rsid w:val="00403EF5"/>
    <w:rsid w:val="00404E2F"/>
    <w:rsid w:val="00407ED8"/>
    <w:rsid w:val="004111CB"/>
    <w:rsid w:val="00413578"/>
    <w:rsid w:val="00414FB8"/>
    <w:rsid w:val="0041754A"/>
    <w:rsid w:val="0042085C"/>
    <w:rsid w:val="004213A7"/>
    <w:rsid w:val="004225DF"/>
    <w:rsid w:val="004251EE"/>
    <w:rsid w:val="00427E72"/>
    <w:rsid w:val="00430DFC"/>
    <w:rsid w:val="00432400"/>
    <w:rsid w:val="004324DD"/>
    <w:rsid w:val="004332BD"/>
    <w:rsid w:val="0043356A"/>
    <w:rsid w:val="00435C25"/>
    <w:rsid w:val="00435DDC"/>
    <w:rsid w:val="0043757D"/>
    <w:rsid w:val="0044053E"/>
    <w:rsid w:val="004409BB"/>
    <w:rsid w:val="004423C2"/>
    <w:rsid w:val="00442AAE"/>
    <w:rsid w:val="004434CE"/>
    <w:rsid w:val="00447A09"/>
    <w:rsid w:val="0045035D"/>
    <w:rsid w:val="004506A9"/>
    <w:rsid w:val="00452508"/>
    <w:rsid w:val="004528B7"/>
    <w:rsid w:val="00452B61"/>
    <w:rsid w:val="00454580"/>
    <w:rsid w:val="004603ED"/>
    <w:rsid w:val="00460C3C"/>
    <w:rsid w:val="00460C49"/>
    <w:rsid w:val="00461EDA"/>
    <w:rsid w:val="0046289B"/>
    <w:rsid w:val="00464293"/>
    <w:rsid w:val="00464C00"/>
    <w:rsid w:val="00464E92"/>
    <w:rsid w:val="00464FAB"/>
    <w:rsid w:val="0046598F"/>
    <w:rsid w:val="00471AEC"/>
    <w:rsid w:val="00472A69"/>
    <w:rsid w:val="00475BE9"/>
    <w:rsid w:val="00475C59"/>
    <w:rsid w:val="004774BC"/>
    <w:rsid w:val="0047763F"/>
    <w:rsid w:val="00477BE2"/>
    <w:rsid w:val="0048001F"/>
    <w:rsid w:val="00480BA0"/>
    <w:rsid w:val="004812C2"/>
    <w:rsid w:val="0048416C"/>
    <w:rsid w:val="00487B4A"/>
    <w:rsid w:val="00490BDE"/>
    <w:rsid w:val="00491F1A"/>
    <w:rsid w:val="004926A5"/>
    <w:rsid w:val="00492977"/>
    <w:rsid w:val="00493200"/>
    <w:rsid w:val="00493B2D"/>
    <w:rsid w:val="00494559"/>
    <w:rsid w:val="0049568A"/>
    <w:rsid w:val="00497B58"/>
    <w:rsid w:val="004A234A"/>
    <w:rsid w:val="004A36EB"/>
    <w:rsid w:val="004A54CE"/>
    <w:rsid w:val="004A6C89"/>
    <w:rsid w:val="004A7F80"/>
    <w:rsid w:val="004B1492"/>
    <w:rsid w:val="004B26BE"/>
    <w:rsid w:val="004B3C18"/>
    <w:rsid w:val="004B3DB5"/>
    <w:rsid w:val="004B5981"/>
    <w:rsid w:val="004B5B82"/>
    <w:rsid w:val="004B5D0C"/>
    <w:rsid w:val="004B66CC"/>
    <w:rsid w:val="004B6C8A"/>
    <w:rsid w:val="004C2EB3"/>
    <w:rsid w:val="004C33CE"/>
    <w:rsid w:val="004C497F"/>
    <w:rsid w:val="004C5759"/>
    <w:rsid w:val="004C69E8"/>
    <w:rsid w:val="004C7DF3"/>
    <w:rsid w:val="004D280B"/>
    <w:rsid w:val="004D3911"/>
    <w:rsid w:val="004D5DC7"/>
    <w:rsid w:val="004E01B4"/>
    <w:rsid w:val="004E02EA"/>
    <w:rsid w:val="004E1163"/>
    <w:rsid w:val="004E3216"/>
    <w:rsid w:val="004F0195"/>
    <w:rsid w:val="004F10C8"/>
    <w:rsid w:val="004F1127"/>
    <w:rsid w:val="004F1A1C"/>
    <w:rsid w:val="004F3DC2"/>
    <w:rsid w:val="004F4B0A"/>
    <w:rsid w:val="004F70AB"/>
    <w:rsid w:val="004F7539"/>
    <w:rsid w:val="00502162"/>
    <w:rsid w:val="00502D7D"/>
    <w:rsid w:val="00502F5C"/>
    <w:rsid w:val="005051B2"/>
    <w:rsid w:val="0050740E"/>
    <w:rsid w:val="00507B09"/>
    <w:rsid w:val="00507E1E"/>
    <w:rsid w:val="00510446"/>
    <w:rsid w:val="00510D13"/>
    <w:rsid w:val="005123BE"/>
    <w:rsid w:val="0051288B"/>
    <w:rsid w:val="00515C48"/>
    <w:rsid w:val="005163C3"/>
    <w:rsid w:val="00520294"/>
    <w:rsid w:val="00521979"/>
    <w:rsid w:val="00522294"/>
    <w:rsid w:val="0052283C"/>
    <w:rsid w:val="00524AA4"/>
    <w:rsid w:val="005276DF"/>
    <w:rsid w:val="00531F47"/>
    <w:rsid w:val="00533263"/>
    <w:rsid w:val="00534644"/>
    <w:rsid w:val="005356D8"/>
    <w:rsid w:val="005369C6"/>
    <w:rsid w:val="005407F0"/>
    <w:rsid w:val="00540E80"/>
    <w:rsid w:val="005433C1"/>
    <w:rsid w:val="005456F1"/>
    <w:rsid w:val="00545F54"/>
    <w:rsid w:val="00546830"/>
    <w:rsid w:val="005473FD"/>
    <w:rsid w:val="00551796"/>
    <w:rsid w:val="005557F0"/>
    <w:rsid w:val="00555B1D"/>
    <w:rsid w:val="0055619A"/>
    <w:rsid w:val="005561B3"/>
    <w:rsid w:val="0055653C"/>
    <w:rsid w:val="00563759"/>
    <w:rsid w:val="00564C58"/>
    <w:rsid w:val="005652FF"/>
    <w:rsid w:val="00565ACE"/>
    <w:rsid w:val="00565F20"/>
    <w:rsid w:val="0056616A"/>
    <w:rsid w:val="00570BB3"/>
    <w:rsid w:val="005743F8"/>
    <w:rsid w:val="00575548"/>
    <w:rsid w:val="005763E8"/>
    <w:rsid w:val="00576AC1"/>
    <w:rsid w:val="00577852"/>
    <w:rsid w:val="00577D19"/>
    <w:rsid w:val="00580111"/>
    <w:rsid w:val="005807AA"/>
    <w:rsid w:val="00581621"/>
    <w:rsid w:val="00582147"/>
    <w:rsid w:val="005833B0"/>
    <w:rsid w:val="00583728"/>
    <w:rsid w:val="00583A6E"/>
    <w:rsid w:val="00583AAE"/>
    <w:rsid w:val="005850F2"/>
    <w:rsid w:val="0059013D"/>
    <w:rsid w:val="005911A4"/>
    <w:rsid w:val="0059191E"/>
    <w:rsid w:val="00596014"/>
    <w:rsid w:val="00596219"/>
    <w:rsid w:val="00596E44"/>
    <w:rsid w:val="005A1266"/>
    <w:rsid w:val="005A5DA6"/>
    <w:rsid w:val="005A62B0"/>
    <w:rsid w:val="005A68D9"/>
    <w:rsid w:val="005A7ECF"/>
    <w:rsid w:val="005B169F"/>
    <w:rsid w:val="005B1C67"/>
    <w:rsid w:val="005B2D14"/>
    <w:rsid w:val="005B2E91"/>
    <w:rsid w:val="005B36E6"/>
    <w:rsid w:val="005B38B5"/>
    <w:rsid w:val="005B3FF2"/>
    <w:rsid w:val="005B4F7D"/>
    <w:rsid w:val="005B7232"/>
    <w:rsid w:val="005C04D1"/>
    <w:rsid w:val="005C1C55"/>
    <w:rsid w:val="005C1E7A"/>
    <w:rsid w:val="005C203B"/>
    <w:rsid w:val="005C32BC"/>
    <w:rsid w:val="005C4718"/>
    <w:rsid w:val="005C506A"/>
    <w:rsid w:val="005C5305"/>
    <w:rsid w:val="005C6635"/>
    <w:rsid w:val="005C7E09"/>
    <w:rsid w:val="005D02A9"/>
    <w:rsid w:val="005D4112"/>
    <w:rsid w:val="005D7773"/>
    <w:rsid w:val="005D7977"/>
    <w:rsid w:val="005E0310"/>
    <w:rsid w:val="005E1010"/>
    <w:rsid w:val="005E1792"/>
    <w:rsid w:val="005E2402"/>
    <w:rsid w:val="005E294D"/>
    <w:rsid w:val="005E4220"/>
    <w:rsid w:val="005F1676"/>
    <w:rsid w:val="005F1F39"/>
    <w:rsid w:val="005F24D2"/>
    <w:rsid w:val="005F25E8"/>
    <w:rsid w:val="005F2BB1"/>
    <w:rsid w:val="005F3B66"/>
    <w:rsid w:val="005F4BFD"/>
    <w:rsid w:val="005F4FF8"/>
    <w:rsid w:val="005F4FFE"/>
    <w:rsid w:val="005F51E1"/>
    <w:rsid w:val="005F711D"/>
    <w:rsid w:val="005F7E10"/>
    <w:rsid w:val="00603F10"/>
    <w:rsid w:val="00604A11"/>
    <w:rsid w:val="0060598A"/>
    <w:rsid w:val="00605DE9"/>
    <w:rsid w:val="0060672C"/>
    <w:rsid w:val="00611674"/>
    <w:rsid w:val="00612CC5"/>
    <w:rsid w:val="006209DB"/>
    <w:rsid w:val="00621D2A"/>
    <w:rsid w:val="00622ABB"/>
    <w:rsid w:val="00624085"/>
    <w:rsid w:val="0062466D"/>
    <w:rsid w:val="006246C0"/>
    <w:rsid w:val="006248D8"/>
    <w:rsid w:val="006253D1"/>
    <w:rsid w:val="00627391"/>
    <w:rsid w:val="00627A0F"/>
    <w:rsid w:val="006305AC"/>
    <w:rsid w:val="00630D50"/>
    <w:rsid w:val="00633905"/>
    <w:rsid w:val="00633B6E"/>
    <w:rsid w:val="00633C1F"/>
    <w:rsid w:val="006360B0"/>
    <w:rsid w:val="00640261"/>
    <w:rsid w:val="00641A7C"/>
    <w:rsid w:val="0064394C"/>
    <w:rsid w:val="00644122"/>
    <w:rsid w:val="006447DB"/>
    <w:rsid w:val="00644BD8"/>
    <w:rsid w:val="00646513"/>
    <w:rsid w:val="0064708C"/>
    <w:rsid w:val="006506EC"/>
    <w:rsid w:val="00651004"/>
    <w:rsid w:val="00652104"/>
    <w:rsid w:val="00656342"/>
    <w:rsid w:val="0065648E"/>
    <w:rsid w:val="006577EA"/>
    <w:rsid w:val="0066000D"/>
    <w:rsid w:val="0066029B"/>
    <w:rsid w:val="00661761"/>
    <w:rsid w:val="00662284"/>
    <w:rsid w:val="00662A3C"/>
    <w:rsid w:val="006666F6"/>
    <w:rsid w:val="00666740"/>
    <w:rsid w:val="006704B1"/>
    <w:rsid w:val="006708A9"/>
    <w:rsid w:val="00671475"/>
    <w:rsid w:val="006714F7"/>
    <w:rsid w:val="00671AC6"/>
    <w:rsid w:val="00671F2B"/>
    <w:rsid w:val="0067200C"/>
    <w:rsid w:val="00673002"/>
    <w:rsid w:val="00674AA0"/>
    <w:rsid w:val="0067526D"/>
    <w:rsid w:val="0068041E"/>
    <w:rsid w:val="006805D6"/>
    <w:rsid w:val="00680B46"/>
    <w:rsid w:val="00680CA3"/>
    <w:rsid w:val="00680D36"/>
    <w:rsid w:val="00683A1F"/>
    <w:rsid w:val="006842CB"/>
    <w:rsid w:val="0068591E"/>
    <w:rsid w:val="006877C2"/>
    <w:rsid w:val="00690770"/>
    <w:rsid w:val="00690AED"/>
    <w:rsid w:val="00692426"/>
    <w:rsid w:val="00692DDF"/>
    <w:rsid w:val="00692FAB"/>
    <w:rsid w:val="00693470"/>
    <w:rsid w:val="006944DC"/>
    <w:rsid w:val="00694C32"/>
    <w:rsid w:val="0069658D"/>
    <w:rsid w:val="00696A62"/>
    <w:rsid w:val="00696B71"/>
    <w:rsid w:val="006A01A1"/>
    <w:rsid w:val="006A1178"/>
    <w:rsid w:val="006A1C15"/>
    <w:rsid w:val="006A2C4F"/>
    <w:rsid w:val="006A6C00"/>
    <w:rsid w:val="006A7A2E"/>
    <w:rsid w:val="006B10A5"/>
    <w:rsid w:val="006B1A65"/>
    <w:rsid w:val="006B1F2D"/>
    <w:rsid w:val="006B2C12"/>
    <w:rsid w:val="006B3373"/>
    <w:rsid w:val="006C1051"/>
    <w:rsid w:val="006C24B4"/>
    <w:rsid w:val="006C327E"/>
    <w:rsid w:val="006C3B8A"/>
    <w:rsid w:val="006C3E20"/>
    <w:rsid w:val="006C451C"/>
    <w:rsid w:val="006C6513"/>
    <w:rsid w:val="006C7626"/>
    <w:rsid w:val="006D434B"/>
    <w:rsid w:val="006D4724"/>
    <w:rsid w:val="006D4EB5"/>
    <w:rsid w:val="006D5A09"/>
    <w:rsid w:val="006D5D74"/>
    <w:rsid w:val="006D5EAA"/>
    <w:rsid w:val="006D61DC"/>
    <w:rsid w:val="006D6845"/>
    <w:rsid w:val="006D6A16"/>
    <w:rsid w:val="006E023A"/>
    <w:rsid w:val="006E0648"/>
    <w:rsid w:val="006E0850"/>
    <w:rsid w:val="006E2E37"/>
    <w:rsid w:val="006E2EA7"/>
    <w:rsid w:val="006E317F"/>
    <w:rsid w:val="006E49A9"/>
    <w:rsid w:val="006E6209"/>
    <w:rsid w:val="006E628F"/>
    <w:rsid w:val="006E7362"/>
    <w:rsid w:val="006E758F"/>
    <w:rsid w:val="006F1A2A"/>
    <w:rsid w:val="006F3F42"/>
    <w:rsid w:val="006F5841"/>
    <w:rsid w:val="006F6174"/>
    <w:rsid w:val="00700583"/>
    <w:rsid w:val="007009E5"/>
    <w:rsid w:val="00701AF8"/>
    <w:rsid w:val="0070220F"/>
    <w:rsid w:val="00702EDD"/>
    <w:rsid w:val="0070323E"/>
    <w:rsid w:val="007104D7"/>
    <w:rsid w:val="00712E00"/>
    <w:rsid w:val="00713779"/>
    <w:rsid w:val="00713A30"/>
    <w:rsid w:val="007143CB"/>
    <w:rsid w:val="007145DB"/>
    <w:rsid w:val="00714EC3"/>
    <w:rsid w:val="007159DF"/>
    <w:rsid w:val="00715C5E"/>
    <w:rsid w:val="00715D88"/>
    <w:rsid w:val="00716B06"/>
    <w:rsid w:val="00716C25"/>
    <w:rsid w:val="00716E29"/>
    <w:rsid w:val="0071746F"/>
    <w:rsid w:val="00722653"/>
    <w:rsid w:val="00723450"/>
    <w:rsid w:val="0072388F"/>
    <w:rsid w:val="00723AAC"/>
    <w:rsid w:val="007240A7"/>
    <w:rsid w:val="0072661D"/>
    <w:rsid w:val="00730A7A"/>
    <w:rsid w:val="007328F7"/>
    <w:rsid w:val="00732CE9"/>
    <w:rsid w:val="007334EB"/>
    <w:rsid w:val="0073456D"/>
    <w:rsid w:val="00737F33"/>
    <w:rsid w:val="00740C43"/>
    <w:rsid w:val="00741E69"/>
    <w:rsid w:val="00741EAB"/>
    <w:rsid w:val="0074205C"/>
    <w:rsid w:val="00742A93"/>
    <w:rsid w:val="00742E54"/>
    <w:rsid w:val="0074429E"/>
    <w:rsid w:val="007447BF"/>
    <w:rsid w:val="00744E99"/>
    <w:rsid w:val="00747165"/>
    <w:rsid w:val="0075000A"/>
    <w:rsid w:val="00750740"/>
    <w:rsid w:val="007511D4"/>
    <w:rsid w:val="00751407"/>
    <w:rsid w:val="00751FAC"/>
    <w:rsid w:val="007535D7"/>
    <w:rsid w:val="00754CD4"/>
    <w:rsid w:val="007565D8"/>
    <w:rsid w:val="00756917"/>
    <w:rsid w:val="0076013B"/>
    <w:rsid w:val="00760A02"/>
    <w:rsid w:val="0076153A"/>
    <w:rsid w:val="00761ABD"/>
    <w:rsid w:val="00761D62"/>
    <w:rsid w:val="00762489"/>
    <w:rsid w:val="00763D2E"/>
    <w:rsid w:val="00771830"/>
    <w:rsid w:val="00772905"/>
    <w:rsid w:val="007757A0"/>
    <w:rsid w:val="00776115"/>
    <w:rsid w:val="0077674F"/>
    <w:rsid w:val="00776A74"/>
    <w:rsid w:val="00777C15"/>
    <w:rsid w:val="007803AB"/>
    <w:rsid w:val="00780E36"/>
    <w:rsid w:val="00781BA7"/>
    <w:rsid w:val="00781DB3"/>
    <w:rsid w:val="00782294"/>
    <w:rsid w:val="0078318B"/>
    <w:rsid w:val="007858C0"/>
    <w:rsid w:val="00785B59"/>
    <w:rsid w:val="007863E3"/>
    <w:rsid w:val="00786A9B"/>
    <w:rsid w:val="0078726E"/>
    <w:rsid w:val="00787729"/>
    <w:rsid w:val="00792999"/>
    <w:rsid w:val="0079303E"/>
    <w:rsid w:val="007936EF"/>
    <w:rsid w:val="00793C92"/>
    <w:rsid w:val="00793DE8"/>
    <w:rsid w:val="0079428E"/>
    <w:rsid w:val="007A0B15"/>
    <w:rsid w:val="007A0EF7"/>
    <w:rsid w:val="007A12E6"/>
    <w:rsid w:val="007A1EF8"/>
    <w:rsid w:val="007A2A70"/>
    <w:rsid w:val="007A3AF0"/>
    <w:rsid w:val="007A419B"/>
    <w:rsid w:val="007A43F6"/>
    <w:rsid w:val="007A4F4E"/>
    <w:rsid w:val="007B0A12"/>
    <w:rsid w:val="007B1883"/>
    <w:rsid w:val="007B240C"/>
    <w:rsid w:val="007B28C3"/>
    <w:rsid w:val="007B2E2F"/>
    <w:rsid w:val="007B3B93"/>
    <w:rsid w:val="007B43E6"/>
    <w:rsid w:val="007B4CC0"/>
    <w:rsid w:val="007B4E51"/>
    <w:rsid w:val="007B7D73"/>
    <w:rsid w:val="007C0BB8"/>
    <w:rsid w:val="007C11D9"/>
    <w:rsid w:val="007C2713"/>
    <w:rsid w:val="007C3D09"/>
    <w:rsid w:val="007C4399"/>
    <w:rsid w:val="007C5E3C"/>
    <w:rsid w:val="007C6109"/>
    <w:rsid w:val="007D118C"/>
    <w:rsid w:val="007D1671"/>
    <w:rsid w:val="007D20BC"/>
    <w:rsid w:val="007D2D20"/>
    <w:rsid w:val="007D31B2"/>
    <w:rsid w:val="007D40ED"/>
    <w:rsid w:val="007D59B6"/>
    <w:rsid w:val="007D6423"/>
    <w:rsid w:val="007D65D0"/>
    <w:rsid w:val="007D7499"/>
    <w:rsid w:val="007E0549"/>
    <w:rsid w:val="007E06BB"/>
    <w:rsid w:val="007E08F8"/>
    <w:rsid w:val="007E17A8"/>
    <w:rsid w:val="007E23AB"/>
    <w:rsid w:val="007E3DAE"/>
    <w:rsid w:val="007E571C"/>
    <w:rsid w:val="007E5D0E"/>
    <w:rsid w:val="007E6FB6"/>
    <w:rsid w:val="007E734C"/>
    <w:rsid w:val="007F0043"/>
    <w:rsid w:val="007F035C"/>
    <w:rsid w:val="007F0FAC"/>
    <w:rsid w:val="007F1AED"/>
    <w:rsid w:val="007F2081"/>
    <w:rsid w:val="007F23A4"/>
    <w:rsid w:val="007F3646"/>
    <w:rsid w:val="007F3E13"/>
    <w:rsid w:val="00806195"/>
    <w:rsid w:val="00806725"/>
    <w:rsid w:val="00817302"/>
    <w:rsid w:val="00820C28"/>
    <w:rsid w:val="00821F12"/>
    <w:rsid w:val="00825FFB"/>
    <w:rsid w:val="008261FD"/>
    <w:rsid w:val="008313C4"/>
    <w:rsid w:val="00832036"/>
    <w:rsid w:val="0083281A"/>
    <w:rsid w:val="00832D99"/>
    <w:rsid w:val="008339B0"/>
    <w:rsid w:val="00836B8A"/>
    <w:rsid w:val="008401A2"/>
    <w:rsid w:val="00841FE7"/>
    <w:rsid w:val="00842297"/>
    <w:rsid w:val="00843E0F"/>
    <w:rsid w:val="008446CE"/>
    <w:rsid w:val="008447A1"/>
    <w:rsid w:val="00845C03"/>
    <w:rsid w:val="008469D4"/>
    <w:rsid w:val="00846B23"/>
    <w:rsid w:val="00850A37"/>
    <w:rsid w:val="00851085"/>
    <w:rsid w:val="0085309C"/>
    <w:rsid w:val="00854ECA"/>
    <w:rsid w:val="0085570A"/>
    <w:rsid w:val="0085605A"/>
    <w:rsid w:val="00856FBA"/>
    <w:rsid w:val="00857BA1"/>
    <w:rsid w:val="008614EE"/>
    <w:rsid w:val="00861644"/>
    <w:rsid w:val="00861669"/>
    <w:rsid w:val="00862278"/>
    <w:rsid w:val="00863C6A"/>
    <w:rsid w:val="00863E7B"/>
    <w:rsid w:val="00865500"/>
    <w:rsid w:val="0086705B"/>
    <w:rsid w:val="00870CB3"/>
    <w:rsid w:val="00872D8C"/>
    <w:rsid w:val="00874809"/>
    <w:rsid w:val="008775CA"/>
    <w:rsid w:val="00877F1C"/>
    <w:rsid w:val="00884115"/>
    <w:rsid w:val="0088415F"/>
    <w:rsid w:val="008847DF"/>
    <w:rsid w:val="00884EAA"/>
    <w:rsid w:val="0088588F"/>
    <w:rsid w:val="0088786B"/>
    <w:rsid w:val="00887D2E"/>
    <w:rsid w:val="00892AF8"/>
    <w:rsid w:val="008946F9"/>
    <w:rsid w:val="00894B57"/>
    <w:rsid w:val="00896CF8"/>
    <w:rsid w:val="00897FC7"/>
    <w:rsid w:val="008A0A57"/>
    <w:rsid w:val="008A2561"/>
    <w:rsid w:val="008A320D"/>
    <w:rsid w:val="008A3709"/>
    <w:rsid w:val="008A4283"/>
    <w:rsid w:val="008A4681"/>
    <w:rsid w:val="008A5236"/>
    <w:rsid w:val="008A5253"/>
    <w:rsid w:val="008A6141"/>
    <w:rsid w:val="008A667D"/>
    <w:rsid w:val="008A78FF"/>
    <w:rsid w:val="008B0699"/>
    <w:rsid w:val="008B0FD2"/>
    <w:rsid w:val="008B29DB"/>
    <w:rsid w:val="008B344F"/>
    <w:rsid w:val="008B54E8"/>
    <w:rsid w:val="008C1FD7"/>
    <w:rsid w:val="008C2DBB"/>
    <w:rsid w:val="008C47C4"/>
    <w:rsid w:val="008C62F9"/>
    <w:rsid w:val="008C6F19"/>
    <w:rsid w:val="008D16AF"/>
    <w:rsid w:val="008D1BA3"/>
    <w:rsid w:val="008D353F"/>
    <w:rsid w:val="008D42DC"/>
    <w:rsid w:val="008D5CAA"/>
    <w:rsid w:val="008D6C87"/>
    <w:rsid w:val="008D711B"/>
    <w:rsid w:val="008D7500"/>
    <w:rsid w:val="008E21F9"/>
    <w:rsid w:val="008E341A"/>
    <w:rsid w:val="008E3745"/>
    <w:rsid w:val="008E4661"/>
    <w:rsid w:val="008E739A"/>
    <w:rsid w:val="008E7421"/>
    <w:rsid w:val="008F484B"/>
    <w:rsid w:val="008F5B45"/>
    <w:rsid w:val="008F771B"/>
    <w:rsid w:val="00900641"/>
    <w:rsid w:val="0090154F"/>
    <w:rsid w:val="009021AF"/>
    <w:rsid w:val="00903CA4"/>
    <w:rsid w:val="00905E39"/>
    <w:rsid w:val="0091221C"/>
    <w:rsid w:val="00912ED3"/>
    <w:rsid w:val="00913BA2"/>
    <w:rsid w:val="009141DB"/>
    <w:rsid w:val="009155DE"/>
    <w:rsid w:val="009157F4"/>
    <w:rsid w:val="009210ED"/>
    <w:rsid w:val="00921878"/>
    <w:rsid w:val="00921E28"/>
    <w:rsid w:val="00922B9E"/>
    <w:rsid w:val="009247A9"/>
    <w:rsid w:val="00925219"/>
    <w:rsid w:val="00925540"/>
    <w:rsid w:val="00925DCD"/>
    <w:rsid w:val="0092626D"/>
    <w:rsid w:val="009277C5"/>
    <w:rsid w:val="009309B8"/>
    <w:rsid w:val="00930FB1"/>
    <w:rsid w:val="00931688"/>
    <w:rsid w:val="00932847"/>
    <w:rsid w:val="00932EB2"/>
    <w:rsid w:val="00934AFB"/>
    <w:rsid w:val="00936BC9"/>
    <w:rsid w:val="00936DF1"/>
    <w:rsid w:val="00936E36"/>
    <w:rsid w:val="00941032"/>
    <w:rsid w:val="009419F1"/>
    <w:rsid w:val="0094308A"/>
    <w:rsid w:val="009435A3"/>
    <w:rsid w:val="0094361D"/>
    <w:rsid w:val="00943CD0"/>
    <w:rsid w:val="00944144"/>
    <w:rsid w:val="0094442E"/>
    <w:rsid w:val="009448D4"/>
    <w:rsid w:val="00944FCC"/>
    <w:rsid w:val="00945EC4"/>
    <w:rsid w:val="00946DA3"/>
    <w:rsid w:val="009504FD"/>
    <w:rsid w:val="0095290F"/>
    <w:rsid w:val="00953C91"/>
    <w:rsid w:val="00957EA8"/>
    <w:rsid w:val="00961E34"/>
    <w:rsid w:val="00962A33"/>
    <w:rsid w:val="00963A2A"/>
    <w:rsid w:val="00963F70"/>
    <w:rsid w:val="00965042"/>
    <w:rsid w:val="00965EFD"/>
    <w:rsid w:val="00967D86"/>
    <w:rsid w:val="0097205E"/>
    <w:rsid w:val="009724BB"/>
    <w:rsid w:val="00972749"/>
    <w:rsid w:val="009739C8"/>
    <w:rsid w:val="009760DB"/>
    <w:rsid w:val="00983784"/>
    <w:rsid w:val="00983EF7"/>
    <w:rsid w:val="00984733"/>
    <w:rsid w:val="00984D10"/>
    <w:rsid w:val="00986381"/>
    <w:rsid w:val="00990ACC"/>
    <w:rsid w:val="00991492"/>
    <w:rsid w:val="00992C62"/>
    <w:rsid w:val="009958A6"/>
    <w:rsid w:val="00996211"/>
    <w:rsid w:val="00997A04"/>
    <w:rsid w:val="009A1459"/>
    <w:rsid w:val="009A14EE"/>
    <w:rsid w:val="009A1B4A"/>
    <w:rsid w:val="009A1EFE"/>
    <w:rsid w:val="009A34BC"/>
    <w:rsid w:val="009A37B2"/>
    <w:rsid w:val="009A456E"/>
    <w:rsid w:val="009A49EF"/>
    <w:rsid w:val="009A4B28"/>
    <w:rsid w:val="009A5A03"/>
    <w:rsid w:val="009A5AC5"/>
    <w:rsid w:val="009A60FA"/>
    <w:rsid w:val="009A642B"/>
    <w:rsid w:val="009A6A34"/>
    <w:rsid w:val="009B0108"/>
    <w:rsid w:val="009B0235"/>
    <w:rsid w:val="009B2416"/>
    <w:rsid w:val="009B252C"/>
    <w:rsid w:val="009B31D0"/>
    <w:rsid w:val="009B35DE"/>
    <w:rsid w:val="009B41E8"/>
    <w:rsid w:val="009B5FB3"/>
    <w:rsid w:val="009B7368"/>
    <w:rsid w:val="009B76F1"/>
    <w:rsid w:val="009B7B0E"/>
    <w:rsid w:val="009C003D"/>
    <w:rsid w:val="009C35F0"/>
    <w:rsid w:val="009C42EF"/>
    <w:rsid w:val="009C43E6"/>
    <w:rsid w:val="009C4611"/>
    <w:rsid w:val="009C4825"/>
    <w:rsid w:val="009C4A4B"/>
    <w:rsid w:val="009C61C5"/>
    <w:rsid w:val="009C7CA5"/>
    <w:rsid w:val="009D1BAE"/>
    <w:rsid w:val="009D35B2"/>
    <w:rsid w:val="009D3919"/>
    <w:rsid w:val="009D41C3"/>
    <w:rsid w:val="009D671E"/>
    <w:rsid w:val="009E06AF"/>
    <w:rsid w:val="009E3BF2"/>
    <w:rsid w:val="009E3C57"/>
    <w:rsid w:val="009E4280"/>
    <w:rsid w:val="009E494A"/>
    <w:rsid w:val="009E5604"/>
    <w:rsid w:val="009E6F0F"/>
    <w:rsid w:val="009F02C9"/>
    <w:rsid w:val="009F30C6"/>
    <w:rsid w:val="009F42D9"/>
    <w:rsid w:val="009F43D4"/>
    <w:rsid w:val="009F7070"/>
    <w:rsid w:val="009F759A"/>
    <w:rsid w:val="009F75E1"/>
    <w:rsid w:val="009F7C7A"/>
    <w:rsid w:val="00A00438"/>
    <w:rsid w:val="00A010D5"/>
    <w:rsid w:val="00A028DD"/>
    <w:rsid w:val="00A03E9C"/>
    <w:rsid w:val="00A03F3E"/>
    <w:rsid w:val="00A05EEA"/>
    <w:rsid w:val="00A1011C"/>
    <w:rsid w:val="00A113AA"/>
    <w:rsid w:val="00A114C5"/>
    <w:rsid w:val="00A12056"/>
    <w:rsid w:val="00A13658"/>
    <w:rsid w:val="00A14C1E"/>
    <w:rsid w:val="00A151B1"/>
    <w:rsid w:val="00A15540"/>
    <w:rsid w:val="00A15F44"/>
    <w:rsid w:val="00A16A29"/>
    <w:rsid w:val="00A17351"/>
    <w:rsid w:val="00A17AF9"/>
    <w:rsid w:val="00A20893"/>
    <w:rsid w:val="00A242D7"/>
    <w:rsid w:val="00A248B5"/>
    <w:rsid w:val="00A25B90"/>
    <w:rsid w:val="00A26B9E"/>
    <w:rsid w:val="00A26BB4"/>
    <w:rsid w:val="00A3035D"/>
    <w:rsid w:val="00A31A3B"/>
    <w:rsid w:val="00A34CD9"/>
    <w:rsid w:val="00A35C54"/>
    <w:rsid w:val="00A379A8"/>
    <w:rsid w:val="00A40072"/>
    <w:rsid w:val="00A41B6B"/>
    <w:rsid w:val="00A42094"/>
    <w:rsid w:val="00A422BD"/>
    <w:rsid w:val="00A43165"/>
    <w:rsid w:val="00A439F1"/>
    <w:rsid w:val="00A43E7C"/>
    <w:rsid w:val="00A4536E"/>
    <w:rsid w:val="00A47592"/>
    <w:rsid w:val="00A47FE9"/>
    <w:rsid w:val="00A5266F"/>
    <w:rsid w:val="00A52980"/>
    <w:rsid w:val="00A52B27"/>
    <w:rsid w:val="00A55D0D"/>
    <w:rsid w:val="00A574DF"/>
    <w:rsid w:val="00A57590"/>
    <w:rsid w:val="00A57CC0"/>
    <w:rsid w:val="00A62B92"/>
    <w:rsid w:val="00A62E00"/>
    <w:rsid w:val="00A636FC"/>
    <w:rsid w:val="00A645CD"/>
    <w:rsid w:val="00A6491C"/>
    <w:rsid w:val="00A7043C"/>
    <w:rsid w:val="00A70E3E"/>
    <w:rsid w:val="00A7107F"/>
    <w:rsid w:val="00A7384E"/>
    <w:rsid w:val="00A73E5D"/>
    <w:rsid w:val="00A800A1"/>
    <w:rsid w:val="00A80761"/>
    <w:rsid w:val="00A81BBA"/>
    <w:rsid w:val="00A82CB3"/>
    <w:rsid w:val="00A845BD"/>
    <w:rsid w:val="00A853BF"/>
    <w:rsid w:val="00A857A8"/>
    <w:rsid w:val="00A858DB"/>
    <w:rsid w:val="00A865B2"/>
    <w:rsid w:val="00A86B52"/>
    <w:rsid w:val="00A92168"/>
    <w:rsid w:val="00A92B04"/>
    <w:rsid w:val="00A93303"/>
    <w:rsid w:val="00A9330E"/>
    <w:rsid w:val="00A95779"/>
    <w:rsid w:val="00A95814"/>
    <w:rsid w:val="00A95A2A"/>
    <w:rsid w:val="00A96B2C"/>
    <w:rsid w:val="00AA0CA5"/>
    <w:rsid w:val="00AA0E95"/>
    <w:rsid w:val="00AA1490"/>
    <w:rsid w:val="00AA2A71"/>
    <w:rsid w:val="00AA418A"/>
    <w:rsid w:val="00AA64E8"/>
    <w:rsid w:val="00AA79C2"/>
    <w:rsid w:val="00AA7C76"/>
    <w:rsid w:val="00AB1133"/>
    <w:rsid w:val="00AB18A6"/>
    <w:rsid w:val="00AB2C36"/>
    <w:rsid w:val="00AB36CC"/>
    <w:rsid w:val="00AB3790"/>
    <w:rsid w:val="00AB4385"/>
    <w:rsid w:val="00AB53A8"/>
    <w:rsid w:val="00AB591C"/>
    <w:rsid w:val="00AB5EB7"/>
    <w:rsid w:val="00AB71A7"/>
    <w:rsid w:val="00AB792C"/>
    <w:rsid w:val="00AC159A"/>
    <w:rsid w:val="00AC1C86"/>
    <w:rsid w:val="00AC21A9"/>
    <w:rsid w:val="00AC2B82"/>
    <w:rsid w:val="00AC4AB7"/>
    <w:rsid w:val="00AC507D"/>
    <w:rsid w:val="00AC6B9D"/>
    <w:rsid w:val="00AC7436"/>
    <w:rsid w:val="00AD061E"/>
    <w:rsid w:val="00AD091B"/>
    <w:rsid w:val="00AD2353"/>
    <w:rsid w:val="00AD2B66"/>
    <w:rsid w:val="00AD2FB1"/>
    <w:rsid w:val="00AD4E83"/>
    <w:rsid w:val="00AD750A"/>
    <w:rsid w:val="00AE0BB3"/>
    <w:rsid w:val="00AE39FB"/>
    <w:rsid w:val="00AE53A6"/>
    <w:rsid w:val="00AE5502"/>
    <w:rsid w:val="00AE6C08"/>
    <w:rsid w:val="00AE6E31"/>
    <w:rsid w:val="00AE6F1D"/>
    <w:rsid w:val="00AF4223"/>
    <w:rsid w:val="00AF6DF4"/>
    <w:rsid w:val="00AF6E3C"/>
    <w:rsid w:val="00B04682"/>
    <w:rsid w:val="00B04C0B"/>
    <w:rsid w:val="00B069EB"/>
    <w:rsid w:val="00B10A50"/>
    <w:rsid w:val="00B133BA"/>
    <w:rsid w:val="00B1388B"/>
    <w:rsid w:val="00B1402D"/>
    <w:rsid w:val="00B165CF"/>
    <w:rsid w:val="00B20085"/>
    <w:rsid w:val="00B21FDB"/>
    <w:rsid w:val="00B234D6"/>
    <w:rsid w:val="00B23A77"/>
    <w:rsid w:val="00B24A4C"/>
    <w:rsid w:val="00B250C5"/>
    <w:rsid w:val="00B30730"/>
    <w:rsid w:val="00B32D3B"/>
    <w:rsid w:val="00B34BED"/>
    <w:rsid w:val="00B3574D"/>
    <w:rsid w:val="00B36ACF"/>
    <w:rsid w:val="00B37515"/>
    <w:rsid w:val="00B375FD"/>
    <w:rsid w:val="00B4160E"/>
    <w:rsid w:val="00B425AB"/>
    <w:rsid w:val="00B42BE3"/>
    <w:rsid w:val="00B432E6"/>
    <w:rsid w:val="00B467C1"/>
    <w:rsid w:val="00B46B40"/>
    <w:rsid w:val="00B46B65"/>
    <w:rsid w:val="00B47344"/>
    <w:rsid w:val="00B50E9C"/>
    <w:rsid w:val="00B5209C"/>
    <w:rsid w:val="00B53041"/>
    <w:rsid w:val="00B53521"/>
    <w:rsid w:val="00B539F8"/>
    <w:rsid w:val="00B561B4"/>
    <w:rsid w:val="00B6236A"/>
    <w:rsid w:val="00B63777"/>
    <w:rsid w:val="00B656D8"/>
    <w:rsid w:val="00B6580A"/>
    <w:rsid w:val="00B6693E"/>
    <w:rsid w:val="00B71FB7"/>
    <w:rsid w:val="00B7453E"/>
    <w:rsid w:val="00B7551B"/>
    <w:rsid w:val="00B75CA3"/>
    <w:rsid w:val="00B77B79"/>
    <w:rsid w:val="00B77F12"/>
    <w:rsid w:val="00B8103A"/>
    <w:rsid w:val="00B81DFA"/>
    <w:rsid w:val="00B841BC"/>
    <w:rsid w:val="00B86A06"/>
    <w:rsid w:val="00B877DF"/>
    <w:rsid w:val="00B87FC5"/>
    <w:rsid w:val="00B93714"/>
    <w:rsid w:val="00B93BFE"/>
    <w:rsid w:val="00B94A12"/>
    <w:rsid w:val="00B94F7B"/>
    <w:rsid w:val="00B961AC"/>
    <w:rsid w:val="00B96910"/>
    <w:rsid w:val="00B96F00"/>
    <w:rsid w:val="00BA0488"/>
    <w:rsid w:val="00BA176A"/>
    <w:rsid w:val="00BA1855"/>
    <w:rsid w:val="00BA2012"/>
    <w:rsid w:val="00BA2906"/>
    <w:rsid w:val="00BA2E3C"/>
    <w:rsid w:val="00BA5358"/>
    <w:rsid w:val="00BA65D0"/>
    <w:rsid w:val="00BB09EE"/>
    <w:rsid w:val="00BB0A7E"/>
    <w:rsid w:val="00BB2578"/>
    <w:rsid w:val="00BB31BC"/>
    <w:rsid w:val="00BB32B0"/>
    <w:rsid w:val="00BB349E"/>
    <w:rsid w:val="00BB40D5"/>
    <w:rsid w:val="00BB46A5"/>
    <w:rsid w:val="00BB68E3"/>
    <w:rsid w:val="00BB70AB"/>
    <w:rsid w:val="00BB7CD6"/>
    <w:rsid w:val="00BB7D62"/>
    <w:rsid w:val="00BC1E27"/>
    <w:rsid w:val="00BC221F"/>
    <w:rsid w:val="00BC4455"/>
    <w:rsid w:val="00BC4562"/>
    <w:rsid w:val="00BC510C"/>
    <w:rsid w:val="00BC5485"/>
    <w:rsid w:val="00BC5FF2"/>
    <w:rsid w:val="00BD1B62"/>
    <w:rsid w:val="00BD38BD"/>
    <w:rsid w:val="00BD416C"/>
    <w:rsid w:val="00BD47C1"/>
    <w:rsid w:val="00BE58A5"/>
    <w:rsid w:val="00BE5995"/>
    <w:rsid w:val="00BE66BC"/>
    <w:rsid w:val="00BE66C5"/>
    <w:rsid w:val="00BE6C8A"/>
    <w:rsid w:val="00BF0CA7"/>
    <w:rsid w:val="00BF2EB6"/>
    <w:rsid w:val="00BF5C07"/>
    <w:rsid w:val="00BF5C5A"/>
    <w:rsid w:val="00BF7467"/>
    <w:rsid w:val="00BF74F9"/>
    <w:rsid w:val="00BF7623"/>
    <w:rsid w:val="00C00FA1"/>
    <w:rsid w:val="00C0227B"/>
    <w:rsid w:val="00C03A19"/>
    <w:rsid w:val="00C03EF3"/>
    <w:rsid w:val="00C05269"/>
    <w:rsid w:val="00C063AC"/>
    <w:rsid w:val="00C075D4"/>
    <w:rsid w:val="00C10395"/>
    <w:rsid w:val="00C109EF"/>
    <w:rsid w:val="00C123DF"/>
    <w:rsid w:val="00C1405C"/>
    <w:rsid w:val="00C141BC"/>
    <w:rsid w:val="00C14DC0"/>
    <w:rsid w:val="00C151CA"/>
    <w:rsid w:val="00C161BE"/>
    <w:rsid w:val="00C17AB9"/>
    <w:rsid w:val="00C2142C"/>
    <w:rsid w:val="00C21E5C"/>
    <w:rsid w:val="00C224FF"/>
    <w:rsid w:val="00C23AAA"/>
    <w:rsid w:val="00C24CFE"/>
    <w:rsid w:val="00C24FBC"/>
    <w:rsid w:val="00C3051B"/>
    <w:rsid w:val="00C317B4"/>
    <w:rsid w:val="00C31EEB"/>
    <w:rsid w:val="00C3215D"/>
    <w:rsid w:val="00C33956"/>
    <w:rsid w:val="00C37F0E"/>
    <w:rsid w:val="00C41BE3"/>
    <w:rsid w:val="00C42542"/>
    <w:rsid w:val="00C4277D"/>
    <w:rsid w:val="00C4346F"/>
    <w:rsid w:val="00C452C4"/>
    <w:rsid w:val="00C45769"/>
    <w:rsid w:val="00C463A4"/>
    <w:rsid w:val="00C509C5"/>
    <w:rsid w:val="00C52A3B"/>
    <w:rsid w:val="00C53E0B"/>
    <w:rsid w:val="00C55154"/>
    <w:rsid w:val="00C572E3"/>
    <w:rsid w:val="00C6026B"/>
    <w:rsid w:val="00C60339"/>
    <w:rsid w:val="00C6080D"/>
    <w:rsid w:val="00C654FF"/>
    <w:rsid w:val="00C65EDF"/>
    <w:rsid w:val="00C67539"/>
    <w:rsid w:val="00C70574"/>
    <w:rsid w:val="00C730DC"/>
    <w:rsid w:val="00C738E5"/>
    <w:rsid w:val="00C74108"/>
    <w:rsid w:val="00C757DF"/>
    <w:rsid w:val="00C76206"/>
    <w:rsid w:val="00C76AD4"/>
    <w:rsid w:val="00C76AE3"/>
    <w:rsid w:val="00C8012D"/>
    <w:rsid w:val="00C8695E"/>
    <w:rsid w:val="00C87277"/>
    <w:rsid w:val="00C87D8E"/>
    <w:rsid w:val="00C925D8"/>
    <w:rsid w:val="00C9409F"/>
    <w:rsid w:val="00C949EA"/>
    <w:rsid w:val="00C95300"/>
    <w:rsid w:val="00CA19BC"/>
    <w:rsid w:val="00CA219F"/>
    <w:rsid w:val="00CA5BF0"/>
    <w:rsid w:val="00CB10D5"/>
    <w:rsid w:val="00CB1EEA"/>
    <w:rsid w:val="00CB268C"/>
    <w:rsid w:val="00CB2881"/>
    <w:rsid w:val="00CB41D9"/>
    <w:rsid w:val="00CB453C"/>
    <w:rsid w:val="00CB621E"/>
    <w:rsid w:val="00CB7145"/>
    <w:rsid w:val="00CB72E3"/>
    <w:rsid w:val="00CB7D93"/>
    <w:rsid w:val="00CC07B7"/>
    <w:rsid w:val="00CC120B"/>
    <w:rsid w:val="00CC1518"/>
    <w:rsid w:val="00CC2453"/>
    <w:rsid w:val="00CC4DDF"/>
    <w:rsid w:val="00CC6C41"/>
    <w:rsid w:val="00CD08E6"/>
    <w:rsid w:val="00CD0E11"/>
    <w:rsid w:val="00CD1B82"/>
    <w:rsid w:val="00CD2172"/>
    <w:rsid w:val="00CD2BB5"/>
    <w:rsid w:val="00CD2C84"/>
    <w:rsid w:val="00CE1DBA"/>
    <w:rsid w:val="00CE30B4"/>
    <w:rsid w:val="00CE3572"/>
    <w:rsid w:val="00CE448D"/>
    <w:rsid w:val="00CE5F01"/>
    <w:rsid w:val="00CE675C"/>
    <w:rsid w:val="00CE7849"/>
    <w:rsid w:val="00CF019D"/>
    <w:rsid w:val="00CF0CCC"/>
    <w:rsid w:val="00CF40E7"/>
    <w:rsid w:val="00CF4C51"/>
    <w:rsid w:val="00CF4DFD"/>
    <w:rsid w:val="00CF52F3"/>
    <w:rsid w:val="00CF54F3"/>
    <w:rsid w:val="00CF6419"/>
    <w:rsid w:val="00CF7821"/>
    <w:rsid w:val="00D002C0"/>
    <w:rsid w:val="00D00E1D"/>
    <w:rsid w:val="00D022EF"/>
    <w:rsid w:val="00D0393A"/>
    <w:rsid w:val="00D04DF7"/>
    <w:rsid w:val="00D059EA"/>
    <w:rsid w:val="00D05CCB"/>
    <w:rsid w:val="00D05F70"/>
    <w:rsid w:val="00D06B79"/>
    <w:rsid w:val="00D079FB"/>
    <w:rsid w:val="00D103F4"/>
    <w:rsid w:val="00D116B7"/>
    <w:rsid w:val="00D12B70"/>
    <w:rsid w:val="00D1314E"/>
    <w:rsid w:val="00D1418A"/>
    <w:rsid w:val="00D141CA"/>
    <w:rsid w:val="00D151E7"/>
    <w:rsid w:val="00D1525F"/>
    <w:rsid w:val="00D1595D"/>
    <w:rsid w:val="00D166FA"/>
    <w:rsid w:val="00D168E0"/>
    <w:rsid w:val="00D225FE"/>
    <w:rsid w:val="00D24A3B"/>
    <w:rsid w:val="00D24DAE"/>
    <w:rsid w:val="00D25DC2"/>
    <w:rsid w:val="00D3032C"/>
    <w:rsid w:val="00D334E4"/>
    <w:rsid w:val="00D3661F"/>
    <w:rsid w:val="00D4044F"/>
    <w:rsid w:val="00D40BAC"/>
    <w:rsid w:val="00D41085"/>
    <w:rsid w:val="00D41C61"/>
    <w:rsid w:val="00D4233E"/>
    <w:rsid w:val="00D429B7"/>
    <w:rsid w:val="00D42ADE"/>
    <w:rsid w:val="00D43136"/>
    <w:rsid w:val="00D433F4"/>
    <w:rsid w:val="00D4419E"/>
    <w:rsid w:val="00D4599D"/>
    <w:rsid w:val="00D462AB"/>
    <w:rsid w:val="00D46F8A"/>
    <w:rsid w:val="00D51AF1"/>
    <w:rsid w:val="00D51DC0"/>
    <w:rsid w:val="00D53163"/>
    <w:rsid w:val="00D537E9"/>
    <w:rsid w:val="00D54E77"/>
    <w:rsid w:val="00D5528A"/>
    <w:rsid w:val="00D5677C"/>
    <w:rsid w:val="00D569B2"/>
    <w:rsid w:val="00D607E6"/>
    <w:rsid w:val="00D60C63"/>
    <w:rsid w:val="00D61B69"/>
    <w:rsid w:val="00D62772"/>
    <w:rsid w:val="00D62CB9"/>
    <w:rsid w:val="00D63661"/>
    <w:rsid w:val="00D63914"/>
    <w:rsid w:val="00D6596B"/>
    <w:rsid w:val="00D65D44"/>
    <w:rsid w:val="00D67CCC"/>
    <w:rsid w:val="00D71608"/>
    <w:rsid w:val="00D71C04"/>
    <w:rsid w:val="00D738A6"/>
    <w:rsid w:val="00D7472E"/>
    <w:rsid w:val="00D75387"/>
    <w:rsid w:val="00D75A35"/>
    <w:rsid w:val="00D7659B"/>
    <w:rsid w:val="00D76621"/>
    <w:rsid w:val="00D8089A"/>
    <w:rsid w:val="00D81BBA"/>
    <w:rsid w:val="00D8312B"/>
    <w:rsid w:val="00D83404"/>
    <w:rsid w:val="00D83A7F"/>
    <w:rsid w:val="00D852AE"/>
    <w:rsid w:val="00D85FA1"/>
    <w:rsid w:val="00D866D3"/>
    <w:rsid w:val="00D9137D"/>
    <w:rsid w:val="00D915E6"/>
    <w:rsid w:val="00D9165D"/>
    <w:rsid w:val="00D918A7"/>
    <w:rsid w:val="00D93ED7"/>
    <w:rsid w:val="00D95F24"/>
    <w:rsid w:val="00D96315"/>
    <w:rsid w:val="00D9651B"/>
    <w:rsid w:val="00DA06D2"/>
    <w:rsid w:val="00DA073B"/>
    <w:rsid w:val="00DA1052"/>
    <w:rsid w:val="00DA10F5"/>
    <w:rsid w:val="00DA2603"/>
    <w:rsid w:val="00DA2C5C"/>
    <w:rsid w:val="00DA2D45"/>
    <w:rsid w:val="00DA395F"/>
    <w:rsid w:val="00DA4300"/>
    <w:rsid w:val="00DA4A62"/>
    <w:rsid w:val="00DA5C2C"/>
    <w:rsid w:val="00DA5F95"/>
    <w:rsid w:val="00DB0EF4"/>
    <w:rsid w:val="00DB25D7"/>
    <w:rsid w:val="00DB2D81"/>
    <w:rsid w:val="00DB432F"/>
    <w:rsid w:val="00DB44C9"/>
    <w:rsid w:val="00DB4969"/>
    <w:rsid w:val="00DB7939"/>
    <w:rsid w:val="00DB7C98"/>
    <w:rsid w:val="00DB7D8F"/>
    <w:rsid w:val="00DC020F"/>
    <w:rsid w:val="00DC150A"/>
    <w:rsid w:val="00DC1656"/>
    <w:rsid w:val="00DC2BA5"/>
    <w:rsid w:val="00DC2DE8"/>
    <w:rsid w:val="00DC3E6C"/>
    <w:rsid w:val="00DC434E"/>
    <w:rsid w:val="00DC47F6"/>
    <w:rsid w:val="00DC5898"/>
    <w:rsid w:val="00DC61F6"/>
    <w:rsid w:val="00DC7EC0"/>
    <w:rsid w:val="00DD0BE1"/>
    <w:rsid w:val="00DD0F23"/>
    <w:rsid w:val="00DD18EC"/>
    <w:rsid w:val="00DD23B2"/>
    <w:rsid w:val="00DD3638"/>
    <w:rsid w:val="00DD4041"/>
    <w:rsid w:val="00DD558B"/>
    <w:rsid w:val="00DD5A7C"/>
    <w:rsid w:val="00DD6576"/>
    <w:rsid w:val="00DD66EA"/>
    <w:rsid w:val="00DD7B83"/>
    <w:rsid w:val="00DE0CF2"/>
    <w:rsid w:val="00DE1117"/>
    <w:rsid w:val="00DE1D9A"/>
    <w:rsid w:val="00DE2B57"/>
    <w:rsid w:val="00DE4868"/>
    <w:rsid w:val="00DE4AD0"/>
    <w:rsid w:val="00DE52C8"/>
    <w:rsid w:val="00DE5360"/>
    <w:rsid w:val="00DE548F"/>
    <w:rsid w:val="00DF0993"/>
    <w:rsid w:val="00DF0BAA"/>
    <w:rsid w:val="00DF2D59"/>
    <w:rsid w:val="00DF2DC2"/>
    <w:rsid w:val="00DF575F"/>
    <w:rsid w:val="00DF61F7"/>
    <w:rsid w:val="00E025ED"/>
    <w:rsid w:val="00E04EEE"/>
    <w:rsid w:val="00E0538D"/>
    <w:rsid w:val="00E0635D"/>
    <w:rsid w:val="00E1236E"/>
    <w:rsid w:val="00E14E3E"/>
    <w:rsid w:val="00E15C87"/>
    <w:rsid w:val="00E163E9"/>
    <w:rsid w:val="00E177C2"/>
    <w:rsid w:val="00E178DE"/>
    <w:rsid w:val="00E203F3"/>
    <w:rsid w:val="00E210BF"/>
    <w:rsid w:val="00E22348"/>
    <w:rsid w:val="00E241FA"/>
    <w:rsid w:val="00E242E6"/>
    <w:rsid w:val="00E2586F"/>
    <w:rsid w:val="00E25BD4"/>
    <w:rsid w:val="00E27BE4"/>
    <w:rsid w:val="00E30936"/>
    <w:rsid w:val="00E30996"/>
    <w:rsid w:val="00E314D0"/>
    <w:rsid w:val="00E32299"/>
    <w:rsid w:val="00E3544C"/>
    <w:rsid w:val="00E35A91"/>
    <w:rsid w:val="00E37686"/>
    <w:rsid w:val="00E37D61"/>
    <w:rsid w:val="00E4187C"/>
    <w:rsid w:val="00E4435E"/>
    <w:rsid w:val="00E476C3"/>
    <w:rsid w:val="00E50CAC"/>
    <w:rsid w:val="00E52D14"/>
    <w:rsid w:val="00E5352C"/>
    <w:rsid w:val="00E5399B"/>
    <w:rsid w:val="00E544A5"/>
    <w:rsid w:val="00E54525"/>
    <w:rsid w:val="00E54986"/>
    <w:rsid w:val="00E54A70"/>
    <w:rsid w:val="00E567DB"/>
    <w:rsid w:val="00E56ED3"/>
    <w:rsid w:val="00E6167F"/>
    <w:rsid w:val="00E617FE"/>
    <w:rsid w:val="00E6335B"/>
    <w:rsid w:val="00E637E7"/>
    <w:rsid w:val="00E64982"/>
    <w:rsid w:val="00E6623D"/>
    <w:rsid w:val="00E74A2F"/>
    <w:rsid w:val="00E74B14"/>
    <w:rsid w:val="00E76765"/>
    <w:rsid w:val="00E801C0"/>
    <w:rsid w:val="00E80C9C"/>
    <w:rsid w:val="00E814FA"/>
    <w:rsid w:val="00E83181"/>
    <w:rsid w:val="00E8368D"/>
    <w:rsid w:val="00E86673"/>
    <w:rsid w:val="00E866AE"/>
    <w:rsid w:val="00E86BE4"/>
    <w:rsid w:val="00E87248"/>
    <w:rsid w:val="00E87768"/>
    <w:rsid w:val="00E87F89"/>
    <w:rsid w:val="00E90027"/>
    <w:rsid w:val="00E90587"/>
    <w:rsid w:val="00E9103F"/>
    <w:rsid w:val="00E934BB"/>
    <w:rsid w:val="00E94679"/>
    <w:rsid w:val="00E978C5"/>
    <w:rsid w:val="00EA0C8F"/>
    <w:rsid w:val="00EA1625"/>
    <w:rsid w:val="00EA19B1"/>
    <w:rsid w:val="00EA20FB"/>
    <w:rsid w:val="00EA2B63"/>
    <w:rsid w:val="00EA5015"/>
    <w:rsid w:val="00EA6326"/>
    <w:rsid w:val="00EB13FC"/>
    <w:rsid w:val="00EB3913"/>
    <w:rsid w:val="00EB40BA"/>
    <w:rsid w:val="00EB450C"/>
    <w:rsid w:val="00EB455D"/>
    <w:rsid w:val="00EB59CA"/>
    <w:rsid w:val="00EB5D08"/>
    <w:rsid w:val="00EB6DED"/>
    <w:rsid w:val="00EB7109"/>
    <w:rsid w:val="00EC068D"/>
    <w:rsid w:val="00EC2C67"/>
    <w:rsid w:val="00EC51D9"/>
    <w:rsid w:val="00EC5263"/>
    <w:rsid w:val="00EC559C"/>
    <w:rsid w:val="00ED0A50"/>
    <w:rsid w:val="00ED13AB"/>
    <w:rsid w:val="00ED1D83"/>
    <w:rsid w:val="00ED38BA"/>
    <w:rsid w:val="00ED5665"/>
    <w:rsid w:val="00ED6211"/>
    <w:rsid w:val="00EE1C95"/>
    <w:rsid w:val="00EE2229"/>
    <w:rsid w:val="00EE3EC9"/>
    <w:rsid w:val="00EE5861"/>
    <w:rsid w:val="00EE611C"/>
    <w:rsid w:val="00EE6C1A"/>
    <w:rsid w:val="00EE7D46"/>
    <w:rsid w:val="00EF01EF"/>
    <w:rsid w:val="00EF09A5"/>
    <w:rsid w:val="00EF2AFA"/>
    <w:rsid w:val="00EF3E33"/>
    <w:rsid w:val="00EF7D7D"/>
    <w:rsid w:val="00F00701"/>
    <w:rsid w:val="00F02081"/>
    <w:rsid w:val="00F04360"/>
    <w:rsid w:val="00F04F81"/>
    <w:rsid w:val="00F053DC"/>
    <w:rsid w:val="00F05F63"/>
    <w:rsid w:val="00F063C1"/>
    <w:rsid w:val="00F06588"/>
    <w:rsid w:val="00F07144"/>
    <w:rsid w:val="00F10C80"/>
    <w:rsid w:val="00F11F4D"/>
    <w:rsid w:val="00F11F98"/>
    <w:rsid w:val="00F13113"/>
    <w:rsid w:val="00F141ED"/>
    <w:rsid w:val="00F1512D"/>
    <w:rsid w:val="00F15677"/>
    <w:rsid w:val="00F1788A"/>
    <w:rsid w:val="00F2096F"/>
    <w:rsid w:val="00F20A40"/>
    <w:rsid w:val="00F20CC3"/>
    <w:rsid w:val="00F22C91"/>
    <w:rsid w:val="00F23E86"/>
    <w:rsid w:val="00F27058"/>
    <w:rsid w:val="00F27453"/>
    <w:rsid w:val="00F274F3"/>
    <w:rsid w:val="00F27D80"/>
    <w:rsid w:val="00F32A5D"/>
    <w:rsid w:val="00F32F7C"/>
    <w:rsid w:val="00F33151"/>
    <w:rsid w:val="00F3355A"/>
    <w:rsid w:val="00F40899"/>
    <w:rsid w:val="00F43FF4"/>
    <w:rsid w:val="00F44CFF"/>
    <w:rsid w:val="00F46543"/>
    <w:rsid w:val="00F46F54"/>
    <w:rsid w:val="00F47972"/>
    <w:rsid w:val="00F55470"/>
    <w:rsid w:val="00F559EC"/>
    <w:rsid w:val="00F55EE0"/>
    <w:rsid w:val="00F560DF"/>
    <w:rsid w:val="00F560E5"/>
    <w:rsid w:val="00F56ACB"/>
    <w:rsid w:val="00F578BA"/>
    <w:rsid w:val="00F61D41"/>
    <w:rsid w:val="00F63A59"/>
    <w:rsid w:val="00F64377"/>
    <w:rsid w:val="00F659B8"/>
    <w:rsid w:val="00F66C7C"/>
    <w:rsid w:val="00F677BD"/>
    <w:rsid w:val="00F67DBF"/>
    <w:rsid w:val="00F70AA4"/>
    <w:rsid w:val="00F70CC2"/>
    <w:rsid w:val="00F715C4"/>
    <w:rsid w:val="00F738A3"/>
    <w:rsid w:val="00F745D6"/>
    <w:rsid w:val="00F75169"/>
    <w:rsid w:val="00F75550"/>
    <w:rsid w:val="00F75925"/>
    <w:rsid w:val="00F75EA7"/>
    <w:rsid w:val="00F7745A"/>
    <w:rsid w:val="00F77BFC"/>
    <w:rsid w:val="00F77FA6"/>
    <w:rsid w:val="00F80516"/>
    <w:rsid w:val="00F80DE8"/>
    <w:rsid w:val="00F80F65"/>
    <w:rsid w:val="00F819AE"/>
    <w:rsid w:val="00F81BB2"/>
    <w:rsid w:val="00F85081"/>
    <w:rsid w:val="00F850EE"/>
    <w:rsid w:val="00F8567B"/>
    <w:rsid w:val="00F85ABC"/>
    <w:rsid w:val="00F9409D"/>
    <w:rsid w:val="00F95D94"/>
    <w:rsid w:val="00F96552"/>
    <w:rsid w:val="00F96FB0"/>
    <w:rsid w:val="00FA1AE3"/>
    <w:rsid w:val="00FA2296"/>
    <w:rsid w:val="00FA34B6"/>
    <w:rsid w:val="00FA6B1A"/>
    <w:rsid w:val="00FA6CE1"/>
    <w:rsid w:val="00FB1E72"/>
    <w:rsid w:val="00FB3569"/>
    <w:rsid w:val="00FB415E"/>
    <w:rsid w:val="00FB44EB"/>
    <w:rsid w:val="00FB4B66"/>
    <w:rsid w:val="00FB5B60"/>
    <w:rsid w:val="00FB7293"/>
    <w:rsid w:val="00FB7F52"/>
    <w:rsid w:val="00FC1D1B"/>
    <w:rsid w:val="00FC2F56"/>
    <w:rsid w:val="00FC3FB6"/>
    <w:rsid w:val="00FC5161"/>
    <w:rsid w:val="00FC6C50"/>
    <w:rsid w:val="00FD105F"/>
    <w:rsid w:val="00FD2CA9"/>
    <w:rsid w:val="00FD39FD"/>
    <w:rsid w:val="00FD4657"/>
    <w:rsid w:val="00FE0B3F"/>
    <w:rsid w:val="00FE0C73"/>
    <w:rsid w:val="00FE1E3C"/>
    <w:rsid w:val="00FE272C"/>
    <w:rsid w:val="00FE304F"/>
    <w:rsid w:val="00FE37F1"/>
    <w:rsid w:val="00FE440B"/>
    <w:rsid w:val="00FE4915"/>
    <w:rsid w:val="00FE59DB"/>
    <w:rsid w:val="00FE5E6B"/>
    <w:rsid w:val="00FE67C3"/>
    <w:rsid w:val="00FE7619"/>
    <w:rsid w:val="00FE7DA6"/>
    <w:rsid w:val="00FF00DB"/>
    <w:rsid w:val="00FF12B4"/>
    <w:rsid w:val="00FF15D1"/>
    <w:rsid w:val="00FF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B68AE"/>
  <w15:docId w15:val="{D7123CEF-34E5-4F34-8B94-3A137629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A073B"/>
    <w:rPr>
      <w:sz w:val="24"/>
      <w:szCs w:val="24"/>
    </w:rPr>
  </w:style>
  <w:style w:type="paragraph" w:styleId="1">
    <w:name w:val="heading 1"/>
    <w:basedOn w:val="a"/>
    <w:next w:val="a"/>
    <w:link w:val="10"/>
    <w:qFormat/>
    <w:rsid w:val="005219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4"/>
    <w:basedOn w:val="a"/>
    <w:link w:val="a4"/>
    <w:uiPriority w:val="99"/>
    <w:rsid w:val="00452508"/>
    <w:pPr>
      <w:tabs>
        <w:tab w:val="center" w:pos="4677"/>
        <w:tab w:val="right" w:pos="9355"/>
      </w:tabs>
    </w:pPr>
  </w:style>
  <w:style w:type="character" w:customStyle="1" w:styleId="a4">
    <w:name w:val="Нижний колонтитул Знак"/>
    <w:aliases w:val="Знак4 Знак"/>
    <w:basedOn w:val="a0"/>
    <w:link w:val="a3"/>
    <w:uiPriority w:val="99"/>
    <w:locked/>
    <w:rsid w:val="0047763F"/>
    <w:rPr>
      <w:sz w:val="24"/>
      <w:szCs w:val="24"/>
      <w:lang w:val="ru-RU" w:eastAsia="ru-RU" w:bidi="ar-SA"/>
    </w:rPr>
  </w:style>
  <w:style w:type="paragraph" w:styleId="a5">
    <w:name w:val="Body Text"/>
    <w:basedOn w:val="a"/>
    <w:rsid w:val="00452508"/>
    <w:rPr>
      <w:bCs/>
      <w:sz w:val="28"/>
    </w:rPr>
  </w:style>
  <w:style w:type="paragraph" w:styleId="3">
    <w:name w:val="Body Text Indent 3"/>
    <w:basedOn w:val="a"/>
    <w:link w:val="30"/>
    <w:rsid w:val="00452508"/>
    <w:pPr>
      <w:spacing w:after="120"/>
      <w:ind w:left="283"/>
    </w:pPr>
    <w:rPr>
      <w:sz w:val="16"/>
      <w:szCs w:val="16"/>
    </w:rPr>
  </w:style>
  <w:style w:type="character" w:customStyle="1" w:styleId="30">
    <w:name w:val="Основной текст с отступом 3 Знак"/>
    <w:basedOn w:val="a0"/>
    <w:link w:val="3"/>
    <w:rsid w:val="00B877DF"/>
    <w:rPr>
      <w:sz w:val="16"/>
      <w:szCs w:val="16"/>
    </w:rPr>
  </w:style>
  <w:style w:type="paragraph" w:customStyle="1" w:styleId="ConsNormal">
    <w:name w:val="ConsNormal"/>
    <w:rsid w:val="00452508"/>
    <w:pPr>
      <w:widowControl w:val="0"/>
      <w:snapToGrid w:val="0"/>
      <w:ind w:right="19772" w:firstLine="720"/>
    </w:pPr>
    <w:rPr>
      <w:rFonts w:ascii="Arial" w:hAnsi="Arial"/>
    </w:rPr>
  </w:style>
  <w:style w:type="paragraph" w:customStyle="1" w:styleId="ConsPlusNormal">
    <w:name w:val="ConsPlusNormal"/>
    <w:link w:val="ConsPlusNormal0"/>
    <w:rsid w:val="0045250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F27453"/>
    <w:rPr>
      <w:rFonts w:ascii="Arial" w:hAnsi="Arial"/>
      <w:sz w:val="22"/>
      <w:szCs w:val="22"/>
      <w:lang w:bidi="ar-SA"/>
    </w:rPr>
  </w:style>
  <w:style w:type="character" w:styleId="a6">
    <w:name w:val="Hyperlink"/>
    <w:basedOn w:val="a0"/>
    <w:rsid w:val="00E210BF"/>
    <w:rPr>
      <w:color w:val="0000FF"/>
      <w:u w:val="single"/>
    </w:rPr>
  </w:style>
  <w:style w:type="paragraph" w:customStyle="1" w:styleId="11">
    <w:name w:val="Обычный1"/>
    <w:link w:val="12"/>
    <w:rsid w:val="00E210BF"/>
    <w:pPr>
      <w:autoSpaceDE w:val="0"/>
      <w:autoSpaceDN w:val="0"/>
      <w:jc w:val="both"/>
    </w:pPr>
    <w:rPr>
      <w:rFonts w:ascii="TimesET" w:hAnsi="TimesET" w:cs="TimesET"/>
      <w:sz w:val="24"/>
      <w:szCs w:val="24"/>
    </w:rPr>
  </w:style>
  <w:style w:type="character" w:customStyle="1" w:styleId="12">
    <w:name w:val="Обычный1 Знак"/>
    <w:basedOn w:val="a0"/>
    <w:link w:val="11"/>
    <w:locked/>
    <w:rsid w:val="00690770"/>
    <w:rPr>
      <w:rFonts w:ascii="TimesET" w:hAnsi="TimesET" w:cs="TimesET"/>
      <w:sz w:val="24"/>
      <w:szCs w:val="24"/>
      <w:lang w:val="ru-RU" w:eastAsia="ru-RU" w:bidi="ar-SA"/>
    </w:rPr>
  </w:style>
  <w:style w:type="paragraph" w:styleId="a7">
    <w:name w:val="Balloon Text"/>
    <w:basedOn w:val="a"/>
    <w:link w:val="a8"/>
    <w:uiPriority w:val="99"/>
    <w:semiHidden/>
    <w:rsid w:val="007A419B"/>
    <w:rPr>
      <w:rFonts w:ascii="Tahoma" w:hAnsi="Tahoma" w:cs="Tahoma"/>
      <w:sz w:val="16"/>
      <w:szCs w:val="16"/>
    </w:rPr>
  </w:style>
  <w:style w:type="paragraph" w:customStyle="1" w:styleId="a9">
    <w:name w:val="Знак Знак Знак"/>
    <w:basedOn w:val="a"/>
    <w:rsid w:val="003B56E3"/>
    <w:pPr>
      <w:spacing w:after="160" w:line="240" w:lineRule="exact"/>
    </w:pPr>
    <w:rPr>
      <w:rFonts w:eastAsia="Calibri"/>
      <w:sz w:val="20"/>
      <w:szCs w:val="20"/>
      <w:lang w:eastAsia="zh-CN"/>
    </w:rPr>
  </w:style>
  <w:style w:type="table" w:styleId="aa">
    <w:name w:val="Table Grid"/>
    <w:basedOn w:val="a1"/>
    <w:uiPriority w:val="39"/>
    <w:rsid w:val="006C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4F4B0A"/>
    <w:pPr>
      <w:tabs>
        <w:tab w:val="center" w:pos="4677"/>
        <w:tab w:val="right" w:pos="9355"/>
      </w:tabs>
    </w:pPr>
  </w:style>
  <w:style w:type="character" w:customStyle="1" w:styleId="ac">
    <w:name w:val="Верхний колонтитул Знак"/>
    <w:basedOn w:val="a0"/>
    <w:link w:val="ab"/>
    <w:uiPriority w:val="99"/>
    <w:rsid w:val="004F4B0A"/>
    <w:rPr>
      <w:sz w:val="24"/>
      <w:szCs w:val="24"/>
    </w:rPr>
  </w:style>
  <w:style w:type="paragraph" w:styleId="ad">
    <w:name w:val="List Paragraph"/>
    <w:basedOn w:val="a"/>
    <w:uiPriority w:val="34"/>
    <w:qFormat/>
    <w:rsid w:val="00583A6E"/>
    <w:pPr>
      <w:ind w:left="720"/>
      <w:contextualSpacing/>
    </w:pPr>
  </w:style>
  <w:style w:type="character" w:customStyle="1" w:styleId="10">
    <w:name w:val="Заголовок 1 Знак"/>
    <w:basedOn w:val="a0"/>
    <w:link w:val="1"/>
    <w:rsid w:val="00521979"/>
    <w:rPr>
      <w:rFonts w:asciiTheme="majorHAnsi" w:eastAsiaTheme="majorEastAsia" w:hAnsiTheme="majorHAnsi" w:cstheme="majorBidi"/>
      <w:b/>
      <w:bCs/>
      <w:color w:val="365F91" w:themeColor="accent1" w:themeShade="BF"/>
      <w:sz w:val="28"/>
      <w:szCs w:val="28"/>
    </w:rPr>
  </w:style>
  <w:style w:type="character" w:customStyle="1" w:styleId="blk1">
    <w:name w:val="blk1"/>
    <w:basedOn w:val="a0"/>
    <w:rsid w:val="0009564C"/>
    <w:rPr>
      <w:vanish w:val="0"/>
      <w:webHidden w:val="0"/>
      <w:specVanish w:val="0"/>
    </w:rPr>
  </w:style>
  <w:style w:type="paragraph" w:styleId="31">
    <w:name w:val="Body Text 3"/>
    <w:basedOn w:val="a"/>
    <w:link w:val="32"/>
    <w:rsid w:val="00CB72E3"/>
    <w:pPr>
      <w:spacing w:after="120"/>
    </w:pPr>
    <w:rPr>
      <w:sz w:val="16"/>
      <w:szCs w:val="16"/>
    </w:rPr>
  </w:style>
  <w:style w:type="character" w:customStyle="1" w:styleId="32">
    <w:name w:val="Основной текст 3 Знак"/>
    <w:basedOn w:val="a0"/>
    <w:link w:val="31"/>
    <w:rsid w:val="00CB72E3"/>
    <w:rPr>
      <w:sz w:val="16"/>
      <w:szCs w:val="16"/>
    </w:rPr>
  </w:style>
  <w:style w:type="character" w:customStyle="1" w:styleId="cardmaininfocontent2">
    <w:name w:val="cardmaininfo__content2"/>
    <w:basedOn w:val="a0"/>
    <w:rsid w:val="004528B7"/>
    <w:rPr>
      <w:vanish w:val="0"/>
      <w:webHidden w:val="0"/>
      <w:specVanish w:val="0"/>
    </w:rPr>
  </w:style>
  <w:style w:type="character" w:customStyle="1" w:styleId="sectioninfo2">
    <w:name w:val="section__info2"/>
    <w:basedOn w:val="a0"/>
    <w:rsid w:val="004528B7"/>
    <w:rPr>
      <w:vanish w:val="0"/>
      <w:webHidden w:val="0"/>
      <w:sz w:val="24"/>
      <w:szCs w:val="24"/>
      <w:specVanish w:val="0"/>
    </w:rPr>
  </w:style>
  <w:style w:type="paragraph" w:customStyle="1" w:styleId="13">
    <w:name w:val="Без интервала1"/>
    <w:rsid w:val="0033297C"/>
    <w:rPr>
      <w:rFonts w:ascii="Calibri" w:hAnsi="Calibri"/>
      <w:sz w:val="22"/>
      <w:szCs w:val="22"/>
    </w:rPr>
  </w:style>
  <w:style w:type="paragraph" w:styleId="ae">
    <w:name w:val="No Spacing"/>
    <w:uiPriority w:val="1"/>
    <w:qFormat/>
    <w:rsid w:val="007447BF"/>
    <w:rPr>
      <w:sz w:val="24"/>
      <w:szCs w:val="24"/>
    </w:rPr>
  </w:style>
  <w:style w:type="paragraph" w:customStyle="1" w:styleId="formattext">
    <w:name w:val="formattext"/>
    <w:basedOn w:val="a"/>
    <w:rsid w:val="00F70CC2"/>
    <w:pPr>
      <w:spacing w:before="100" w:beforeAutospacing="1" w:after="100" w:afterAutospacing="1"/>
    </w:pPr>
  </w:style>
  <w:style w:type="paragraph" w:customStyle="1" w:styleId="-">
    <w:name w:val="Контракт-раздел"/>
    <w:basedOn w:val="a"/>
    <w:next w:val="-0"/>
    <w:rsid w:val="00374407"/>
    <w:pPr>
      <w:keepNext/>
      <w:numPr>
        <w:numId w:val="7"/>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374407"/>
    <w:pPr>
      <w:numPr>
        <w:ilvl w:val="1"/>
        <w:numId w:val="7"/>
      </w:numPr>
      <w:jc w:val="both"/>
    </w:pPr>
  </w:style>
  <w:style w:type="paragraph" w:customStyle="1" w:styleId="-1">
    <w:name w:val="Контракт-подпункт"/>
    <w:basedOn w:val="a"/>
    <w:rsid w:val="00374407"/>
    <w:pPr>
      <w:numPr>
        <w:ilvl w:val="2"/>
        <w:numId w:val="7"/>
      </w:numPr>
      <w:jc w:val="both"/>
    </w:pPr>
  </w:style>
  <w:style w:type="paragraph" w:customStyle="1" w:styleId="-2">
    <w:name w:val="Контракт-подподпункт"/>
    <w:basedOn w:val="a"/>
    <w:rsid w:val="00374407"/>
    <w:pPr>
      <w:numPr>
        <w:ilvl w:val="3"/>
        <w:numId w:val="7"/>
      </w:numPr>
      <w:jc w:val="both"/>
    </w:pPr>
  </w:style>
  <w:style w:type="character" w:customStyle="1" w:styleId="blk">
    <w:name w:val="blk"/>
    <w:basedOn w:val="a0"/>
    <w:rsid w:val="00771830"/>
  </w:style>
  <w:style w:type="character" w:customStyle="1" w:styleId="a8">
    <w:name w:val="Текст выноски Знак"/>
    <w:basedOn w:val="a0"/>
    <w:link w:val="a7"/>
    <w:uiPriority w:val="99"/>
    <w:semiHidden/>
    <w:rsid w:val="00535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536">
      <w:bodyDiv w:val="1"/>
      <w:marLeft w:val="0"/>
      <w:marRight w:val="0"/>
      <w:marTop w:val="0"/>
      <w:marBottom w:val="0"/>
      <w:divBdr>
        <w:top w:val="none" w:sz="0" w:space="0" w:color="auto"/>
        <w:left w:val="none" w:sz="0" w:space="0" w:color="auto"/>
        <w:bottom w:val="none" w:sz="0" w:space="0" w:color="auto"/>
        <w:right w:val="none" w:sz="0" w:space="0" w:color="auto"/>
      </w:divBdr>
    </w:div>
    <w:div w:id="106317981">
      <w:bodyDiv w:val="1"/>
      <w:marLeft w:val="0"/>
      <w:marRight w:val="0"/>
      <w:marTop w:val="0"/>
      <w:marBottom w:val="0"/>
      <w:divBdr>
        <w:top w:val="none" w:sz="0" w:space="0" w:color="auto"/>
        <w:left w:val="none" w:sz="0" w:space="0" w:color="auto"/>
        <w:bottom w:val="none" w:sz="0" w:space="0" w:color="auto"/>
        <w:right w:val="none" w:sz="0" w:space="0" w:color="auto"/>
      </w:divBdr>
    </w:div>
    <w:div w:id="356077484">
      <w:bodyDiv w:val="1"/>
      <w:marLeft w:val="0"/>
      <w:marRight w:val="0"/>
      <w:marTop w:val="0"/>
      <w:marBottom w:val="0"/>
      <w:divBdr>
        <w:top w:val="none" w:sz="0" w:space="0" w:color="auto"/>
        <w:left w:val="none" w:sz="0" w:space="0" w:color="auto"/>
        <w:bottom w:val="none" w:sz="0" w:space="0" w:color="auto"/>
        <w:right w:val="none" w:sz="0" w:space="0" w:color="auto"/>
      </w:divBdr>
      <w:divsChild>
        <w:div w:id="1255364398">
          <w:marLeft w:val="0"/>
          <w:marRight w:val="0"/>
          <w:marTop w:val="0"/>
          <w:marBottom w:val="0"/>
          <w:divBdr>
            <w:top w:val="none" w:sz="0" w:space="0" w:color="auto"/>
            <w:left w:val="none" w:sz="0" w:space="0" w:color="auto"/>
            <w:bottom w:val="none" w:sz="0" w:space="0" w:color="auto"/>
            <w:right w:val="none" w:sz="0" w:space="0" w:color="auto"/>
          </w:divBdr>
          <w:divsChild>
            <w:div w:id="143089839">
              <w:marLeft w:val="0"/>
              <w:marRight w:val="0"/>
              <w:marTop w:val="0"/>
              <w:marBottom w:val="0"/>
              <w:divBdr>
                <w:top w:val="none" w:sz="0" w:space="0" w:color="auto"/>
                <w:left w:val="none" w:sz="0" w:space="0" w:color="auto"/>
                <w:bottom w:val="none" w:sz="0" w:space="0" w:color="auto"/>
                <w:right w:val="none" w:sz="0" w:space="0" w:color="auto"/>
              </w:divBdr>
              <w:divsChild>
                <w:div w:id="2058311199">
                  <w:marLeft w:val="0"/>
                  <w:marRight w:val="0"/>
                  <w:marTop w:val="0"/>
                  <w:marBottom w:val="0"/>
                  <w:divBdr>
                    <w:top w:val="none" w:sz="0" w:space="0" w:color="auto"/>
                    <w:left w:val="none" w:sz="0" w:space="0" w:color="auto"/>
                    <w:bottom w:val="none" w:sz="0" w:space="0" w:color="auto"/>
                    <w:right w:val="none" w:sz="0" w:space="0" w:color="auto"/>
                  </w:divBdr>
                  <w:divsChild>
                    <w:div w:id="582760878">
                      <w:marLeft w:val="0"/>
                      <w:marRight w:val="0"/>
                      <w:marTop w:val="0"/>
                      <w:marBottom w:val="0"/>
                      <w:divBdr>
                        <w:top w:val="none" w:sz="0" w:space="0" w:color="auto"/>
                        <w:left w:val="none" w:sz="0" w:space="0" w:color="auto"/>
                        <w:bottom w:val="none" w:sz="0" w:space="0" w:color="auto"/>
                        <w:right w:val="none" w:sz="0" w:space="0" w:color="auto"/>
                      </w:divBdr>
                      <w:divsChild>
                        <w:div w:id="1856458083">
                          <w:marLeft w:val="0"/>
                          <w:marRight w:val="0"/>
                          <w:marTop w:val="0"/>
                          <w:marBottom w:val="75"/>
                          <w:divBdr>
                            <w:top w:val="none" w:sz="0" w:space="0" w:color="auto"/>
                            <w:left w:val="none" w:sz="0" w:space="0" w:color="auto"/>
                            <w:bottom w:val="none" w:sz="0" w:space="0" w:color="auto"/>
                            <w:right w:val="none" w:sz="0" w:space="0" w:color="auto"/>
                          </w:divBdr>
                        </w:div>
                        <w:div w:id="1992513570">
                          <w:marLeft w:val="0"/>
                          <w:marRight w:val="0"/>
                          <w:marTop w:val="75"/>
                          <w:marBottom w:val="75"/>
                          <w:divBdr>
                            <w:top w:val="none" w:sz="0" w:space="0" w:color="auto"/>
                            <w:left w:val="none" w:sz="0" w:space="0" w:color="auto"/>
                            <w:bottom w:val="none" w:sz="0" w:space="0" w:color="auto"/>
                            <w:right w:val="none" w:sz="0" w:space="0" w:color="auto"/>
                          </w:divBdr>
                        </w:div>
                        <w:div w:id="2091735516">
                          <w:marLeft w:val="0"/>
                          <w:marRight w:val="0"/>
                          <w:marTop w:val="0"/>
                          <w:marBottom w:val="0"/>
                          <w:divBdr>
                            <w:top w:val="none" w:sz="0" w:space="0" w:color="auto"/>
                            <w:left w:val="none" w:sz="0" w:space="0" w:color="auto"/>
                            <w:bottom w:val="none" w:sz="0" w:space="0" w:color="auto"/>
                            <w:right w:val="none" w:sz="0" w:space="0" w:color="auto"/>
                          </w:divBdr>
                        </w:div>
                      </w:divsChild>
                    </w:div>
                    <w:div w:id="1886794562">
                      <w:marLeft w:val="0"/>
                      <w:marRight w:val="0"/>
                      <w:marTop w:val="0"/>
                      <w:marBottom w:val="0"/>
                      <w:divBdr>
                        <w:top w:val="none" w:sz="0" w:space="0" w:color="auto"/>
                        <w:left w:val="none" w:sz="0" w:space="0" w:color="auto"/>
                        <w:bottom w:val="none" w:sz="0" w:space="0" w:color="auto"/>
                        <w:right w:val="none" w:sz="0" w:space="0" w:color="auto"/>
                      </w:divBdr>
                      <w:divsChild>
                        <w:div w:id="13446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5863">
              <w:marLeft w:val="0"/>
              <w:marRight w:val="0"/>
              <w:marTop w:val="0"/>
              <w:marBottom w:val="0"/>
              <w:divBdr>
                <w:top w:val="none" w:sz="0" w:space="0" w:color="auto"/>
                <w:left w:val="none" w:sz="0" w:space="0" w:color="auto"/>
                <w:bottom w:val="none" w:sz="0" w:space="0" w:color="auto"/>
                <w:right w:val="none" w:sz="0" w:space="0" w:color="auto"/>
              </w:divBdr>
              <w:divsChild>
                <w:div w:id="1224024759">
                  <w:marLeft w:val="0"/>
                  <w:marRight w:val="0"/>
                  <w:marTop w:val="0"/>
                  <w:marBottom w:val="0"/>
                  <w:divBdr>
                    <w:top w:val="none" w:sz="0" w:space="0" w:color="auto"/>
                    <w:left w:val="none" w:sz="0" w:space="0" w:color="auto"/>
                    <w:bottom w:val="none" w:sz="0" w:space="0" w:color="auto"/>
                    <w:right w:val="none" w:sz="0" w:space="0" w:color="auto"/>
                  </w:divBdr>
                  <w:divsChild>
                    <w:div w:id="24327797">
                      <w:marLeft w:val="0"/>
                      <w:marRight w:val="0"/>
                      <w:marTop w:val="0"/>
                      <w:marBottom w:val="0"/>
                      <w:divBdr>
                        <w:top w:val="none" w:sz="0" w:space="0" w:color="auto"/>
                        <w:left w:val="none" w:sz="0" w:space="0" w:color="auto"/>
                        <w:bottom w:val="none" w:sz="0" w:space="0" w:color="auto"/>
                        <w:right w:val="none" w:sz="0" w:space="0" w:color="auto"/>
                      </w:divBdr>
                    </w:div>
                    <w:div w:id="16389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91272">
      <w:bodyDiv w:val="1"/>
      <w:marLeft w:val="0"/>
      <w:marRight w:val="0"/>
      <w:marTop w:val="0"/>
      <w:marBottom w:val="0"/>
      <w:divBdr>
        <w:top w:val="none" w:sz="0" w:space="0" w:color="auto"/>
        <w:left w:val="none" w:sz="0" w:space="0" w:color="auto"/>
        <w:bottom w:val="none" w:sz="0" w:space="0" w:color="auto"/>
        <w:right w:val="none" w:sz="0" w:space="0" w:color="auto"/>
      </w:divBdr>
    </w:div>
    <w:div w:id="409616375">
      <w:bodyDiv w:val="1"/>
      <w:marLeft w:val="0"/>
      <w:marRight w:val="0"/>
      <w:marTop w:val="0"/>
      <w:marBottom w:val="0"/>
      <w:divBdr>
        <w:top w:val="none" w:sz="0" w:space="0" w:color="auto"/>
        <w:left w:val="none" w:sz="0" w:space="0" w:color="auto"/>
        <w:bottom w:val="none" w:sz="0" w:space="0" w:color="auto"/>
        <w:right w:val="none" w:sz="0" w:space="0" w:color="auto"/>
      </w:divBdr>
    </w:div>
    <w:div w:id="491289723">
      <w:bodyDiv w:val="1"/>
      <w:marLeft w:val="0"/>
      <w:marRight w:val="0"/>
      <w:marTop w:val="0"/>
      <w:marBottom w:val="0"/>
      <w:divBdr>
        <w:top w:val="none" w:sz="0" w:space="0" w:color="auto"/>
        <w:left w:val="none" w:sz="0" w:space="0" w:color="auto"/>
        <w:bottom w:val="none" w:sz="0" w:space="0" w:color="auto"/>
        <w:right w:val="none" w:sz="0" w:space="0" w:color="auto"/>
      </w:divBdr>
    </w:div>
    <w:div w:id="648557511">
      <w:bodyDiv w:val="1"/>
      <w:marLeft w:val="0"/>
      <w:marRight w:val="0"/>
      <w:marTop w:val="0"/>
      <w:marBottom w:val="0"/>
      <w:divBdr>
        <w:top w:val="none" w:sz="0" w:space="0" w:color="auto"/>
        <w:left w:val="none" w:sz="0" w:space="0" w:color="auto"/>
        <w:bottom w:val="none" w:sz="0" w:space="0" w:color="auto"/>
        <w:right w:val="none" w:sz="0" w:space="0" w:color="auto"/>
      </w:divBdr>
    </w:div>
    <w:div w:id="651905960">
      <w:bodyDiv w:val="1"/>
      <w:marLeft w:val="0"/>
      <w:marRight w:val="0"/>
      <w:marTop w:val="0"/>
      <w:marBottom w:val="0"/>
      <w:divBdr>
        <w:top w:val="none" w:sz="0" w:space="0" w:color="auto"/>
        <w:left w:val="none" w:sz="0" w:space="0" w:color="auto"/>
        <w:bottom w:val="none" w:sz="0" w:space="0" w:color="auto"/>
        <w:right w:val="none" w:sz="0" w:space="0" w:color="auto"/>
      </w:divBdr>
    </w:div>
    <w:div w:id="663625396">
      <w:bodyDiv w:val="1"/>
      <w:marLeft w:val="0"/>
      <w:marRight w:val="0"/>
      <w:marTop w:val="0"/>
      <w:marBottom w:val="0"/>
      <w:divBdr>
        <w:top w:val="none" w:sz="0" w:space="0" w:color="auto"/>
        <w:left w:val="none" w:sz="0" w:space="0" w:color="auto"/>
        <w:bottom w:val="none" w:sz="0" w:space="0" w:color="auto"/>
        <w:right w:val="none" w:sz="0" w:space="0" w:color="auto"/>
      </w:divBdr>
    </w:div>
    <w:div w:id="793985879">
      <w:bodyDiv w:val="1"/>
      <w:marLeft w:val="0"/>
      <w:marRight w:val="0"/>
      <w:marTop w:val="0"/>
      <w:marBottom w:val="0"/>
      <w:divBdr>
        <w:top w:val="none" w:sz="0" w:space="0" w:color="auto"/>
        <w:left w:val="none" w:sz="0" w:space="0" w:color="auto"/>
        <w:bottom w:val="none" w:sz="0" w:space="0" w:color="auto"/>
        <w:right w:val="none" w:sz="0" w:space="0" w:color="auto"/>
      </w:divBdr>
    </w:div>
    <w:div w:id="866329019">
      <w:bodyDiv w:val="1"/>
      <w:marLeft w:val="0"/>
      <w:marRight w:val="0"/>
      <w:marTop w:val="0"/>
      <w:marBottom w:val="0"/>
      <w:divBdr>
        <w:top w:val="none" w:sz="0" w:space="0" w:color="auto"/>
        <w:left w:val="none" w:sz="0" w:space="0" w:color="auto"/>
        <w:bottom w:val="none" w:sz="0" w:space="0" w:color="auto"/>
        <w:right w:val="none" w:sz="0" w:space="0" w:color="auto"/>
      </w:divBdr>
    </w:div>
    <w:div w:id="899248409">
      <w:bodyDiv w:val="1"/>
      <w:marLeft w:val="0"/>
      <w:marRight w:val="0"/>
      <w:marTop w:val="0"/>
      <w:marBottom w:val="0"/>
      <w:divBdr>
        <w:top w:val="none" w:sz="0" w:space="0" w:color="auto"/>
        <w:left w:val="none" w:sz="0" w:space="0" w:color="auto"/>
        <w:bottom w:val="none" w:sz="0" w:space="0" w:color="auto"/>
        <w:right w:val="none" w:sz="0" w:space="0" w:color="auto"/>
      </w:divBdr>
    </w:div>
    <w:div w:id="907687839">
      <w:bodyDiv w:val="1"/>
      <w:marLeft w:val="0"/>
      <w:marRight w:val="0"/>
      <w:marTop w:val="0"/>
      <w:marBottom w:val="0"/>
      <w:divBdr>
        <w:top w:val="none" w:sz="0" w:space="0" w:color="auto"/>
        <w:left w:val="none" w:sz="0" w:space="0" w:color="auto"/>
        <w:bottom w:val="none" w:sz="0" w:space="0" w:color="auto"/>
        <w:right w:val="none" w:sz="0" w:space="0" w:color="auto"/>
      </w:divBdr>
    </w:div>
    <w:div w:id="942299462">
      <w:bodyDiv w:val="1"/>
      <w:marLeft w:val="0"/>
      <w:marRight w:val="0"/>
      <w:marTop w:val="0"/>
      <w:marBottom w:val="0"/>
      <w:divBdr>
        <w:top w:val="none" w:sz="0" w:space="0" w:color="auto"/>
        <w:left w:val="none" w:sz="0" w:space="0" w:color="auto"/>
        <w:bottom w:val="none" w:sz="0" w:space="0" w:color="auto"/>
        <w:right w:val="none" w:sz="0" w:space="0" w:color="auto"/>
      </w:divBdr>
    </w:div>
    <w:div w:id="1373655506">
      <w:bodyDiv w:val="1"/>
      <w:marLeft w:val="0"/>
      <w:marRight w:val="0"/>
      <w:marTop w:val="0"/>
      <w:marBottom w:val="0"/>
      <w:divBdr>
        <w:top w:val="none" w:sz="0" w:space="0" w:color="auto"/>
        <w:left w:val="none" w:sz="0" w:space="0" w:color="auto"/>
        <w:bottom w:val="none" w:sz="0" w:space="0" w:color="auto"/>
        <w:right w:val="none" w:sz="0" w:space="0" w:color="auto"/>
      </w:divBdr>
    </w:div>
    <w:div w:id="1618220019">
      <w:bodyDiv w:val="1"/>
      <w:marLeft w:val="0"/>
      <w:marRight w:val="0"/>
      <w:marTop w:val="0"/>
      <w:marBottom w:val="0"/>
      <w:divBdr>
        <w:top w:val="none" w:sz="0" w:space="0" w:color="auto"/>
        <w:left w:val="none" w:sz="0" w:space="0" w:color="auto"/>
        <w:bottom w:val="none" w:sz="0" w:space="0" w:color="auto"/>
        <w:right w:val="none" w:sz="0" w:space="0" w:color="auto"/>
      </w:divBdr>
    </w:div>
    <w:div w:id="1895383175">
      <w:bodyDiv w:val="1"/>
      <w:marLeft w:val="0"/>
      <w:marRight w:val="0"/>
      <w:marTop w:val="0"/>
      <w:marBottom w:val="0"/>
      <w:divBdr>
        <w:top w:val="none" w:sz="0" w:space="0" w:color="auto"/>
        <w:left w:val="none" w:sz="0" w:space="0" w:color="auto"/>
        <w:bottom w:val="none" w:sz="0" w:space="0" w:color="auto"/>
        <w:right w:val="none" w:sz="0" w:space="0" w:color="auto"/>
      </w:divBdr>
    </w:div>
    <w:div w:id="1978947733">
      <w:bodyDiv w:val="1"/>
      <w:marLeft w:val="0"/>
      <w:marRight w:val="0"/>
      <w:marTop w:val="0"/>
      <w:marBottom w:val="0"/>
      <w:divBdr>
        <w:top w:val="none" w:sz="0" w:space="0" w:color="auto"/>
        <w:left w:val="none" w:sz="0" w:space="0" w:color="auto"/>
        <w:bottom w:val="none" w:sz="0" w:space="0" w:color="auto"/>
        <w:right w:val="none" w:sz="0" w:space="0" w:color="auto"/>
      </w:divBdr>
    </w:div>
    <w:div w:id="2123576255">
      <w:bodyDiv w:val="1"/>
      <w:marLeft w:val="0"/>
      <w:marRight w:val="0"/>
      <w:marTop w:val="0"/>
      <w:marBottom w:val="0"/>
      <w:divBdr>
        <w:top w:val="none" w:sz="0" w:space="0" w:color="auto"/>
        <w:left w:val="none" w:sz="0" w:space="0" w:color="auto"/>
        <w:bottom w:val="none" w:sz="0" w:space="0" w:color="auto"/>
        <w:right w:val="none" w:sz="0" w:space="0" w:color="auto"/>
      </w:divBdr>
    </w:div>
    <w:div w:id="21361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1074&amp;date=28.10.2020&amp;dst=1000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v.ru/epz/ktru/ktruCard/commonInfo.html?itemVersionId=92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C0406-A84F-4DDA-8525-78ABFC5E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12</Pages>
  <Words>4188</Words>
  <Characters>23873</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Организация</Company>
  <LinksUpToDate>false</LinksUpToDate>
  <CharactersWithSpaces>28005</CharactersWithSpaces>
  <SharedDoc>false</SharedDoc>
  <HLinks>
    <vt:vector size="6" baseType="variant">
      <vt:variant>
        <vt:i4>7602262</vt:i4>
      </vt:variant>
      <vt:variant>
        <vt:i4>0</vt:i4>
      </vt:variant>
      <vt:variant>
        <vt:i4>0</vt:i4>
      </vt:variant>
      <vt:variant>
        <vt:i4>5</vt:i4>
      </vt:variant>
      <vt:variant>
        <vt:lpwstr>mailto:gkb5-urist@mail.ru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User</dc:creator>
  <cp:lastModifiedBy>Наталья</cp:lastModifiedBy>
  <cp:revision>456</cp:revision>
  <cp:lastPrinted>2020-12-11T08:07:00Z</cp:lastPrinted>
  <dcterms:created xsi:type="dcterms:W3CDTF">2020-07-21T07:07:00Z</dcterms:created>
  <dcterms:modified xsi:type="dcterms:W3CDTF">2022-04-19T09:54:00Z</dcterms:modified>
</cp:coreProperties>
</file>