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28A1" w:rsidRDefault="000C3FC5">
      <w:pPr>
        <w:spacing w:line="360" w:lineRule="exact"/>
      </w:pPr>
      <w:r>
        <w:rPr>
          <w:noProof/>
        </w:rPr>
        <mc:AlternateContent>
          <mc:Choice Requires="wps">
            <w:drawing>
              <wp:anchor distT="0" distB="0" distL="63500" distR="63500" simplePos="0" relativeHeight="251658240" behindDoc="0" locked="0" layoutInCell="1" allowOverlap="1">
                <wp:simplePos x="0" y="0"/>
                <wp:positionH relativeFrom="margin">
                  <wp:posOffset>1362710</wp:posOffset>
                </wp:positionH>
                <wp:positionV relativeFrom="paragraph">
                  <wp:posOffset>1270</wp:posOffset>
                </wp:positionV>
                <wp:extent cx="3971290" cy="317500"/>
                <wp:effectExtent l="63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9C2" w:rsidRDefault="005F59C2">
                            <w:pPr>
                              <w:pStyle w:val="3"/>
                              <w:shd w:val="clear" w:color="auto" w:fill="auto"/>
                              <w:spacing w:after="0" w:line="240" w:lineRule="exact"/>
                            </w:pPr>
                            <w:r>
                              <w:t>Договор № ___</w:t>
                            </w:r>
                          </w:p>
                          <w:p w:rsidR="005F59C2" w:rsidRDefault="005F59C2">
                            <w:pPr>
                              <w:pStyle w:val="4"/>
                              <w:shd w:val="clear" w:color="auto" w:fill="auto"/>
                              <w:spacing w:before="0" w:line="260" w:lineRule="exact"/>
                            </w:pPr>
                            <w:r>
                              <w:t>на оказание услуг для нужд бюджетного учреждения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3pt;margin-top:.1pt;width:312.7pt;height: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9IrA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" filled="f" stroked="f">
                <v:textbox style="mso-fit-shape-to-text:t" inset="0,0,0,0">
                  <w:txbxContent>
                    <w:p w:rsidR="005F59C2" w:rsidRDefault="005F59C2">
                      <w:pPr>
                        <w:pStyle w:val="3"/>
                        <w:shd w:val="clear" w:color="auto" w:fill="auto"/>
                        <w:spacing w:after="0" w:line="240" w:lineRule="exact"/>
                      </w:pPr>
                      <w:r>
                        <w:t>Договор № ___</w:t>
                      </w:r>
                    </w:p>
                    <w:p w:rsidR="005F59C2" w:rsidRDefault="005F59C2">
                      <w:pPr>
                        <w:pStyle w:val="4"/>
                        <w:shd w:val="clear" w:color="auto" w:fill="auto"/>
                        <w:spacing w:before="0" w:line="260" w:lineRule="exact"/>
                      </w:pPr>
                      <w:r>
                        <w:t>на оказание услуг для нужд бюджетного учреждения</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475615</wp:posOffset>
                </wp:positionH>
                <wp:positionV relativeFrom="paragraph">
                  <wp:posOffset>501015</wp:posOffset>
                </wp:positionV>
                <wp:extent cx="792480" cy="139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9C2" w:rsidRDefault="005F59C2">
                            <w:pPr>
                              <w:pStyle w:val="21"/>
                              <w:shd w:val="clear" w:color="auto" w:fill="auto"/>
                              <w:spacing w:line="220" w:lineRule="exact"/>
                            </w:pPr>
                            <w:r>
                              <w:rPr>
                                <w:rStyle w:val="2Exact"/>
                              </w:rPr>
                              <w:t>г. Челябинск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45pt;margin-top:39.45pt;width:62.4pt;height: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W7r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" filled="f" stroked="f">
                <v:textbox style="mso-fit-shape-to-text:t" inset="0,0,0,0">
                  <w:txbxContent>
                    <w:p w:rsidR="005F59C2" w:rsidRDefault="005F59C2">
                      <w:pPr>
                        <w:pStyle w:val="21"/>
                        <w:shd w:val="clear" w:color="auto" w:fill="auto"/>
                        <w:spacing w:line="220" w:lineRule="exact"/>
                      </w:pPr>
                      <w:r>
                        <w:rPr>
                          <w:rStyle w:val="2Exact"/>
                        </w:rPr>
                        <w:t>г. Челябинск</w:t>
                      </w:r>
                    </w:p>
                  </w:txbxContent>
                </v:textbox>
                <w10:wrap anchorx="margin"/>
              </v:shape>
            </w:pict>
          </mc:Fallback>
        </mc:AlternateContent>
      </w:r>
    </w:p>
    <w:p w:rsidR="00CC28A1" w:rsidRDefault="00CC28A1">
      <w:pPr>
        <w:spacing w:line="360" w:lineRule="exact"/>
      </w:pPr>
    </w:p>
    <w:p w:rsidR="00CC28A1" w:rsidRDefault="00CC28A1" w:rsidP="00A94A77">
      <w:pPr>
        <w:rPr>
          <w:sz w:val="2"/>
          <w:szCs w:val="2"/>
        </w:rPr>
      </w:pPr>
    </w:p>
    <w:p w:rsidR="00CC28A1" w:rsidRDefault="000C3FC5">
      <w:pPr>
        <w:spacing w:line="400" w:lineRule="exact"/>
      </w:pPr>
      <w:r>
        <w:rPr>
          <w:noProof/>
        </w:rPr>
        <mc:AlternateContent>
          <mc:Choice Requires="wps">
            <w:drawing>
              <wp:anchor distT="0" distB="0" distL="63500" distR="63500" simplePos="0" relativeHeight="251660288" behindDoc="0" locked="0" layoutInCell="1" allowOverlap="1">
                <wp:simplePos x="0" y="0"/>
                <wp:positionH relativeFrom="margin">
                  <wp:posOffset>4420235</wp:posOffset>
                </wp:positionH>
                <wp:positionV relativeFrom="paragraph">
                  <wp:posOffset>19050</wp:posOffset>
                </wp:positionV>
                <wp:extent cx="2092325" cy="139700"/>
                <wp:effectExtent l="635" t="0" r="254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9C2" w:rsidRPr="002E5164" w:rsidRDefault="005F59C2">
                            <w:pPr>
                              <w:pStyle w:val="21"/>
                              <w:shd w:val="clear" w:color="auto" w:fill="auto"/>
                              <w:spacing w:line="220" w:lineRule="exact"/>
                              <w:jc w:val="right"/>
                              <w:rPr>
                                <w:color w:val="auto"/>
                              </w:rPr>
                            </w:pPr>
                            <w:r w:rsidRPr="002E5164">
                              <w:rPr>
                                <w:rStyle w:val="2Exact"/>
                                <w:color w:val="auto"/>
                              </w:rPr>
                              <w:t>«___»_____________2019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48.05pt;margin-top:1.5pt;width:164.75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gtsA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" filled="f" stroked="f">
                <v:textbox style="mso-fit-shape-to-text:t" inset="0,0,0,0">
                  <w:txbxContent>
                    <w:p w:rsidR="005F59C2" w:rsidRPr="002E5164" w:rsidRDefault="005F59C2">
                      <w:pPr>
                        <w:pStyle w:val="21"/>
                        <w:shd w:val="clear" w:color="auto" w:fill="auto"/>
                        <w:spacing w:line="220" w:lineRule="exact"/>
                        <w:jc w:val="right"/>
                        <w:rPr>
                          <w:color w:val="auto"/>
                        </w:rPr>
                      </w:pPr>
                      <w:r w:rsidRPr="002E5164">
                        <w:rPr>
                          <w:rStyle w:val="2Exact"/>
                          <w:color w:val="auto"/>
                        </w:rPr>
                        <w:t>«___»_____________2019 г.</w:t>
                      </w:r>
                    </w:p>
                  </w:txbxContent>
                </v:textbox>
                <w10:wrap anchorx="margin"/>
              </v:shape>
            </w:pict>
          </mc:Fallback>
        </mc:AlternateContent>
      </w:r>
    </w:p>
    <w:p w:rsidR="00CC28A1" w:rsidRPr="00A94A77" w:rsidRDefault="00CC28A1" w:rsidP="00A94A77">
      <w:pPr>
        <w:jc w:val="both"/>
        <w:rPr>
          <w:rFonts w:ascii="Times New Roman" w:hAnsi="Times New Roman" w:cs="Times New Roman"/>
        </w:rPr>
      </w:pPr>
      <w:r w:rsidRPr="00A94A77">
        <w:rPr>
          <w:rStyle w:val="22"/>
          <w:sz w:val="24"/>
          <w:szCs w:val="24"/>
        </w:rPr>
        <w:t xml:space="preserve">Муниципальное бюджетное учреждение здравоохранения «Детская городская клиническая поликлиника №1» (МБУЗ «ДГКП №1»), </w:t>
      </w:r>
      <w:r w:rsidRPr="00A94A77">
        <w:rPr>
          <w:rFonts w:ascii="Times New Roman" w:hAnsi="Times New Roman" w:cs="Times New Roman"/>
        </w:rPr>
        <w:t>в лице Главного врача Гриценко Елены Васильевны, де</w:t>
      </w:r>
      <w:r w:rsidRPr="00A94A77">
        <w:rPr>
          <w:rFonts w:ascii="Times New Roman" w:hAnsi="Times New Roman" w:cs="Times New Roman"/>
        </w:rPr>
        <w:t>й</w:t>
      </w:r>
      <w:r w:rsidRPr="00A94A77">
        <w:rPr>
          <w:rFonts w:ascii="Times New Roman" w:hAnsi="Times New Roman" w:cs="Times New Roman"/>
        </w:rPr>
        <w:t xml:space="preserve">ствующего на основании Устава, именуемое в дальнейшем </w:t>
      </w:r>
      <w:r w:rsidRPr="00A94A77">
        <w:rPr>
          <w:rStyle w:val="22"/>
          <w:sz w:val="24"/>
          <w:szCs w:val="24"/>
        </w:rPr>
        <w:t xml:space="preserve">«Заказчик», </w:t>
      </w:r>
      <w:r w:rsidRPr="00A94A77">
        <w:rPr>
          <w:rFonts w:ascii="Times New Roman" w:hAnsi="Times New Roman" w:cs="Times New Roman"/>
        </w:rPr>
        <w:t xml:space="preserve">с одной стороны, и </w:t>
      </w:r>
      <w:r w:rsidR="002E5164">
        <w:rPr>
          <w:rFonts w:ascii="Times New Roman" w:hAnsi="Times New Roman" w:cs="Times New Roman"/>
        </w:rPr>
        <w:t>_____________________________________</w:t>
      </w:r>
      <w:r w:rsidRPr="00A94A77">
        <w:rPr>
          <w:rStyle w:val="22"/>
          <w:sz w:val="24"/>
          <w:szCs w:val="24"/>
        </w:rPr>
        <w:t>,</w:t>
      </w:r>
      <w:r w:rsidR="002E5164">
        <w:rPr>
          <w:rStyle w:val="22"/>
          <w:sz w:val="24"/>
          <w:szCs w:val="24"/>
        </w:rPr>
        <w:t xml:space="preserve"> </w:t>
      </w:r>
      <w:r w:rsidR="002E5164">
        <w:rPr>
          <w:rFonts w:ascii="Times New Roman" w:hAnsi="Times New Roman" w:cs="Times New Roman"/>
        </w:rPr>
        <w:t>в лице________________________________________</w:t>
      </w:r>
      <w:r w:rsidRPr="00A94A77">
        <w:rPr>
          <w:rFonts w:ascii="Times New Roman" w:hAnsi="Times New Roman" w:cs="Times New Roman"/>
        </w:rPr>
        <w:t xml:space="preserve">, действующего на основании </w:t>
      </w:r>
      <w:r w:rsidR="002E5164">
        <w:rPr>
          <w:rFonts w:ascii="Times New Roman" w:hAnsi="Times New Roman" w:cs="Times New Roman"/>
        </w:rPr>
        <w:t>___________________________________</w:t>
      </w:r>
      <w:r w:rsidRPr="00A94A77">
        <w:rPr>
          <w:rFonts w:ascii="Times New Roman" w:hAnsi="Times New Roman" w:cs="Times New Roman"/>
        </w:rPr>
        <w:t xml:space="preserve">, именуемое в дальнейшем </w:t>
      </w:r>
      <w:r w:rsidRPr="00A94A77">
        <w:rPr>
          <w:rStyle w:val="22"/>
          <w:sz w:val="24"/>
          <w:szCs w:val="24"/>
        </w:rPr>
        <w:t xml:space="preserve">«Исполнитель», </w:t>
      </w:r>
      <w:r w:rsidRPr="00A94A77">
        <w:rPr>
          <w:rFonts w:ascii="Times New Roman" w:hAnsi="Times New Roman" w:cs="Times New Roman"/>
        </w:rPr>
        <w:t xml:space="preserve">с другой стороны, в дальнейшем совместно именуемые «Стороны», </w:t>
      </w:r>
      <w:r w:rsidR="00424467" w:rsidRPr="00424467">
        <w:rPr>
          <w:rFonts w:ascii="Times New Roman" w:hAnsi="Times New Roman" w:cs="Times New Roman"/>
        </w:rPr>
        <w:t>в соответствии с Федеральным законом от 18.07.2011 № 223-ФЗ «О закупках товаров, работ, услуг отдельными видами юридических лиц»</w:t>
      </w:r>
      <w:r w:rsidR="00600D69">
        <w:rPr>
          <w:rFonts w:ascii="Times New Roman" w:hAnsi="Times New Roman" w:cs="Times New Roman"/>
        </w:rPr>
        <w:t xml:space="preserve">, </w:t>
      </w:r>
      <w:r w:rsidRPr="00A94A77">
        <w:rPr>
          <w:rFonts w:ascii="Times New Roman" w:hAnsi="Times New Roman" w:cs="Times New Roman"/>
        </w:rPr>
        <w:t xml:space="preserve">заключили настоящий </w:t>
      </w:r>
      <w:r w:rsidR="00600D69">
        <w:rPr>
          <w:rFonts w:ascii="Times New Roman" w:hAnsi="Times New Roman" w:cs="Times New Roman"/>
        </w:rPr>
        <w:t>Договор</w:t>
      </w:r>
      <w:r w:rsidRPr="00A94A77">
        <w:rPr>
          <w:rFonts w:ascii="Times New Roman" w:hAnsi="Times New Roman" w:cs="Times New Roman"/>
        </w:rPr>
        <w:t xml:space="preserve"> о нижеследующем:</w:t>
      </w:r>
    </w:p>
    <w:p w:rsidR="00CC28A1" w:rsidRPr="00A94A77" w:rsidRDefault="00CC28A1" w:rsidP="00A94A77">
      <w:pPr>
        <w:pStyle w:val="21"/>
        <w:shd w:val="clear" w:color="auto" w:fill="auto"/>
        <w:spacing w:line="250" w:lineRule="exact"/>
        <w:ind w:firstLine="760"/>
        <w:jc w:val="both"/>
        <w:rPr>
          <w:sz w:val="24"/>
          <w:szCs w:val="24"/>
        </w:rPr>
      </w:pPr>
    </w:p>
    <w:p w:rsidR="00CC28A1" w:rsidRPr="002B1E4A" w:rsidRDefault="00CC28A1" w:rsidP="002B1E4A">
      <w:pPr>
        <w:pStyle w:val="21"/>
        <w:numPr>
          <w:ilvl w:val="0"/>
          <w:numId w:val="12"/>
        </w:numPr>
        <w:shd w:val="clear" w:color="auto" w:fill="auto"/>
        <w:spacing w:line="250" w:lineRule="exact"/>
        <w:jc w:val="center"/>
        <w:rPr>
          <w:b/>
          <w:bCs/>
        </w:rPr>
      </w:pPr>
      <w:r w:rsidRPr="002B1E4A">
        <w:rPr>
          <w:b/>
          <w:bCs/>
        </w:rPr>
        <w:t>ПРЕДМЕТ КОНТРАКТА</w:t>
      </w:r>
    </w:p>
    <w:p w:rsidR="00972EC6" w:rsidRDefault="00CC28A1" w:rsidP="00972EC6">
      <w:pPr>
        <w:pStyle w:val="21"/>
        <w:numPr>
          <w:ilvl w:val="1"/>
          <w:numId w:val="15"/>
        </w:numPr>
        <w:shd w:val="clear" w:color="auto" w:fill="auto"/>
        <w:tabs>
          <w:tab w:val="left" w:pos="1256"/>
        </w:tabs>
        <w:spacing w:line="250" w:lineRule="exact"/>
        <w:jc w:val="both"/>
      </w:pPr>
      <w:r>
        <w:t xml:space="preserve">По настоящему </w:t>
      </w:r>
      <w:r w:rsidR="00600D69">
        <w:t>Договору</w:t>
      </w:r>
      <w:r>
        <w:t xml:space="preserve"> (далее по тексту -</w:t>
      </w:r>
      <w:r w:rsidR="00600D69">
        <w:t xml:space="preserve"> Договор</w:t>
      </w:r>
      <w:r>
        <w:t>) «Исполнитель» обязуется, в обусловленный насто</w:t>
      </w:r>
      <w:r>
        <w:t>я</w:t>
      </w:r>
      <w:r>
        <w:t xml:space="preserve">щим </w:t>
      </w:r>
      <w:r w:rsidR="00600D69">
        <w:t>Договором</w:t>
      </w:r>
      <w:r>
        <w:t xml:space="preserve"> срок собственными силами и средствами оказать </w:t>
      </w:r>
      <w:r w:rsidRPr="00972EC6">
        <w:rPr>
          <w:b/>
        </w:rPr>
        <w:t xml:space="preserve">услуги </w:t>
      </w:r>
      <w:r w:rsidR="00CE58D6" w:rsidRPr="00972EC6">
        <w:rPr>
          <w:b/>
        </w:rPr>
        <w:t>по предоставлению неискл</w:t>
      </w:r>
      <w:r w:rsidR="00CE58D6" w:rsidRPr="00972EC6">
        <w:rPr>
          <w:b/>
        </w:rPr>
        <w:t>ю</w:t>
      </w:r>
      <w:r w:rsidR="00CE58D6" w:rsidRPr="00972EC6">
        <w:rPr>
          <w:b/>
        </w:rPr>
        <w:t xml:space="preserve">чительных прав (простая неисключительная лицензия)  использования Базы данных - электронной системы «Госфинансы» </w:t>
      </w:r>
      <w:r w:rsidR="00CE58D6" w:rsidRPr="00CE58D6">
        <w:t>в объеме указанном в</w:t>
      </w:r>
      <w:r w:rsidR="00CE58D6" w:rsidRPr="00972EC6">
        <w:rPr>
          <w:b/>
        </w:rPr>
        <w:t xml:space="preserve"> </w:t>
      </w:r>
      <w:r w:rsidR="00CE58D6">
        <w:t>Спецификации (Приложение № 1) к настоящему Договору, которая является его неотъемлемой частью</w:t>
      </w:r>
      <w:r w:rsidR="00CE58D6" w:rsidRPr="00972EC6">
        <w:rPr>
          <w:b/>
        </w:rPr>
        <w:t xml:space="preserve"> (</w:t>
      </w:r>
      <w:r w:rsidR="00566980">
        <w:t>далее по тексту - «Услуга»)</w:t>
      </w:r>
      <w:r>
        <w:t>, а «Заказчик» обязуется оплатить оказанные «Услуги</w:t>
      </w:r>
      <w:r w:rsidR="00CE58D6">
        <w:t>» в порядке и сроки, установленные настоящим Договором.</w:t>
      </w:r>
    </w:p>
    <w:p w:rsidR="00972EC6" w:rsidRDefault="00CE58D6" w:rsidP="00972EC6">
      <w:pPr>
        <w:pStyle w:val="21"/>
        <w:numPr>
          <w:ilvl w:val="1"/>
          <w:numId w:val="15"/>
        </w:numPr>
        <w:shd w:val="clear" w:color="auto" w:fill="auto"/>
        <w:tabs>
          <w:tab w:val="left" w:pos="1256"/>
        </w:tabs>
        <w:spacing w:line="250" w:lineRule="exact"/>
        <w:jc w:val="both"/>
      </w:pPr>
      <w:r w:rsidRPr="00CE58D6">
        <w:t>Под электронной системой «Госфинансы» (далее-ЭС) в настоящем Договоре понимается многофункци</w:t>
      </w:r>
      <w:r w:rsidRPr="00CE58D6">
        <w:t>о</w:t>
      </w:r>
      <w:r w:rsidRPr="00CE58D6">
        <w:t xml:space="preserve">нальная справочно-экспертная система, предназначенная для предоставления подробной информации в сфере </w:t>
      </w:r>
      <w:r>
        <w:t>Госфинансов для бюджетных учреждений</w:t>
      </w:r>
      <w:r w:rsidRPr="00CE58D6">
        <w:t>, указанн</w:t>
      </w:r>
      <w:r>
        <w:t>ая</w:t>
      </w:r>
      <w:r w:rsidRPr="00CE58D6">
        <w:t xml:space="preserve"> в Спецификации, доступ к которой осущест</w:t>
      </w:r>
      <w:r w:rsidRPr="00CE58D6">
        <w:t>в</w:t>
      </w:r>
      <w:r w:rsidRPr="00CE58D6">
        <w:t>ляется через телекоммуникационную сеть общего пользования -</w:t>
      </w:r>
      <w:r w:rsidR="00972EC6">
        <w:t xml:space="preserve"> </w:t>
      </w:r>
      <w:r w:rsidRPr="00CE58D6">
        <w:t xml:space="preserve">Интернет. </w:t>
      </w:r>
    </w:p>
    <w:p w:rsidR="00972EC6" w:rsidRDefault="00972EC6" w:rsidP="00972EC6">
      <w:pPr>
        <w:pStyle w:val="21"/>
        <w:numPr>
          <w:ilvl w:val="1"/>
          <w:numId w:val="15"/>
        </w:numPr>
        <w:shd w:val="clear" w:color="auto" w:fill="auto"/>
        <w:tabs>
          <w:tab w:val="left" w:pos="1256"/>
        </w:tabs>
        <w:spacing w:line="250" w:lineRule="exact"/>
        <w:jc w:val="both"/>
      </w:pPr>
      <w:r>
        <w:t xml:space="preserve">Заказчик приобретает неисключительные права использования ЭС в соответствии с его функциональными возможностями, а именно, Заказчик имеет право использовать ЭС исключительно для своей внутренней деятельности, включая следующие способы: </w:t>
      </w:r>
    </w:p>
    <w:p w:rsidR="00972EC6" w:rsidRDefault="00972EC6" w:rsidP="00972EC6">
      <w:pPr>
        <w:pStyle w:val="21"/>
        <w:tabs>
          <w:tab w:val="left" w:pos="1256"/>
        </w:tabs>
        <w:spacing w:line="250" w:lineRule="exact"/>
        <w:ind w:left="360"/>
        <w:jc w:val="both"/>
      </w:pPr>
      <w:r>
        <w:t>- Подключаться  к ЭС через сеть  Интернет, при этом количество пользователей, не должно превышать количества лицензий, указанных в Спецификации</w:t>
      </w:r>
      <w:r w:rsidRPr="00972EC6">
        <w:t xml:space="preserve"> к настоящему Договору</w:t>
      </w:r>
      <w:r>
        <w:t xml:space="preserve">. </w:t>
      </w:r>
    </w:p>
    <w:p w:rsidR="00972EC6" w:rsidRDefault="00972EC6" w:rsidP="00972EC6">
      <w:pPr>
        <w:pStyle w:val="21"/>
        <w:tabs>
          <w:tab w:val="left" w:pos="1256"/>
        </w:tabs>
        <w:spacing w:line="250" w:lineRule="exact"/>
        <w:ind w:left="360"/>
        <w:jc w:val="both"/>
      </w:pPr>
      <w:r>
        <w:t>- Использовать для собственных нужд материалы и информацию, содержащуюся в ЭС без получения д</w:t>
      </w:r>
      <w:r>
        <w:t>о</w:t>
      </w:r>
      <w:r>
        <w:t xml:space="preserve">полнительного согласия Исполнителя либо третьих лиц. Право доступа к ЭС предоставляется Заказчику круглосуточно на все время действия лицензии.  </w:t>
      </w:r>
    </w:p>
    <w:p w:rsidR="00972EC6" w:rsidRDefault="00972EC6" w:rsidP="00972EC6">
      <w:pPr>
        <w:pStyle w:val="21"/>
        <w:numPr>
          <w:ilvl w:val="1"/>
          <w:numId w:val="15"/>
        </w:numPr>
        <w:shd w:val="clear" w:color="auto" w:fill="auto"/>
        <w:tabs>
          <w:tab w:val="left" w:pos="1256"/>
        </w:tabs>
        <w:spacing w:line="250" w:lineRule="exact"/>
        <w:jc w:val="both"/>
      </w:pPr>
      <w:r>
        <w:t>Неисключительные права использования ЭС предоставляются Заказчику с момента направления после</w:t>
      </w:r>
      <w:r>
        <w:t>д</w:t>
      </w:r>
      <w:r>
        <w:t>нему по электронной почте кода доступа к ЭС и на срок, указанный в Спецификации к настоящему Дог</w:t>
      </w:r>
      <w:r>
        <w:t>о</w:t>
      </w:r>
      <w:r>
        <w:t>вору.</w:t>
      </w:r>
    </w:p>
    <w:p w:rsidR="00972EC6" w:rsidRDefault="00972EC6" w:rsidP="00972EC6">
      <w:pPr>
        <w:pStyle w:val="21"/>
        <w:numPr>
          <w:ilvl w:val="1"/>
          <w:numId w:val="15"/>
        </w:numPr>
        <w:shd w:val="clear" w:color="auto" w:fill="auto"/>
        <w:tabs>
          <w:tab w:val="left" w:pos="1256"/>
        </w:tabs>
        <w:spacing w:line="250" w:lineRule="exact"/>
        <w:jc w:val="both"/>
      </w:pPr>
      <w:r>
        <w:t>Субсублицензиат не приобретает каких-либо прав на ЭС, за исключением оговоренных в настоящем Д</w:t>
      </w:r>
      <w:r>
        <w:t>о</w:t>
      </w:r>
      <w:r>
        <w:t xml:space="preserve">говоре, а также не имеет право использовать ЭС без предварительного письменного разрешения </w:t>
      </w:r>
      <w:r w:rsidRPr="00972EC6">
        <w:t>Исполн</w:t>
      </w:r>
      <w:r w:rsidRPr="00972EC6">
        <w:t>и</w:t>
      </w:r>
      <w:r w:rsidRPr="00972EC6">
        <w:t>теля для создания и публикации электронных справочно-энциклопедических изданий, баз данных, пр</w:t>
      </w:r>
      <w:r w:rsidRPr="00972EC6">
        <w:t>о</w:t>
      </w:r>
      <w:r w:rsidRPr="00972EC6">
        <w:t xml:space="preserve">грамм для ЭВМ аналогичных  </w:t>
      </w:r>
      <w:r w:rsidRPr="00972EC6">
        <w:rPr>
          <w:rFonts w:eastAsia="Arial Unicode MS"/>
        </w:rPr>
        <w:t>ЭС</w:t>
      </w:r>
      <w:r w:rsidRPr="00972EC6">
        <w:t xml:space="preserve">,  </w:t>
      </w:r>
      <w:r w:rsidRPr="00972EC6">
        <w:rPr>
          <w:rFonts w:eastAsia="Arial Unicode MS"/>
        </w:rPr>
        <w:t>включать</w:t>
      </w:r>
      <w:r w:rsidRPr="00972EC6">
        <w:t xml:space="preserve"> </w:t>
      </w:r>
      <w:r w:rsidRPr="00972EC6">
        <w:rPr>
          <w:rFonts w:eastAsia="Arial Unicode MS"/>
        </w:rPr>
        <w:t>ЭС</w:t>
      </w:r>
      <w:r w:rsidRPr="00972EC6">
        <w:t xml:space="preserve"> </w:t>
      </w:r>
      <w:r w:rsidRPr="00972EC6">
        <w:rPr>
          <w:rFonts w:eastAsia="Arial Unicode MS"/>
        </w:rPr>
        <w:t>в</w:t>
      </w:r>
      <w:r w:rsidRPr="00972EC6">
        <w:t xml:space="preserve"> </w:t>
      </w:r>
      <w:r w:rsidRPr="00972EC6">
        <w:rPr>
          <w:rFonts w:eastAsia="Arial Unicode MS"/>
        </w:rPr>
        <w:t>какие</w:t>
      </w:r>
      <w:r w:rsidRPr="00972EC6">
        <w:t xml:space="preserve"> </w:t>
      </w:r>
      <w:r w:rsidRPr="00972EC6">
        <w:rPr>
          <w:rFonts w:eastAsia="Arial Unicode MS"/>
        </w:rPr>
        <w:t>бы</w:t>
      </w:r>
      <w:r w:rsidRPr="00972EC6">
        <w:t xml:space="preserve"> </w:t>
      </w:r>
      <w:r w:rsidRPr="00972EC6">
        <w:rPr>
          <w:rFonts w:eastAsia="Arial Unicode MS"/>
        </w:rPr>
        <w:t>то</w:t>
      </w:r>
      <w:r w:rsidRPr="00972EC6">
        <w:t xml:space="preserve"> </w:t>
      </w:r>
      <w:r w:rsidRPr="00972EC6">
        <w:rPr>
          <w:rFonts w:eastAsia="Arial Unicode MS"/>
        </w:rPr>
        <w:t>ни</w:t>
      </w:r>
      <w:r w:rsidRPr="00972EC6">
        <w:t xml:space="preserve"> </w:t>
      </w:r>
      <w:r w:rsidRPr="00972EC6">
        <w:rPr>
          <w:rFonts w:eastAsia="Arial Unicode MS"/>
        </w:rPr>
        <w:t>было</w:t>
      </w:r>
      <w:r w:rsidRPr="00972EC6">
        <w:t xml:space="preserve"> </w:t>
      </w:r>
      <w:r w:rsidRPr="00972EC6">
        <w:rPr>
          <w:rFonts w:eastAsia="Arial Unicode MS"/>
        </w:rPr>
        <w:t>базы</w:t>
      </w:r>
      <w:r w:rsidRPr="00972EC6">
        <w:t xml:space="preserve"> </w:t>
      </w:r>
      <w:r w:rsidRPr="00972EC6">
        <w:rPr>
          <w:rFonts w:eastAsia="Arial Unicode MS"/>
        </w:rPr>
        <w:t>данных</w:t>
      </w:r>
      <w:r w:rsidRPr="00972EC6">
        <w:t xml:space="preserve"> </w:t>
      </w:r>
      <w:r w:rsidRPr="00972EC6">
        <w:rPr>
          <w:rFonts w:eastAsia="Arial Unicode MS"/>
        </w:rPr>
        <w:t>и</w:t>
      </w:r>
      <w:r w:rsidRPr="00972EC6">
        <w:t>/</w:t>
      </w:r>
      <w:r w:rsidRPr="00972EC6">
        <w:rPr>
          <w:rFonts w:eastAsia="Arial Unicode MS"/>
        </w:rPr>
        <w:t>или</w:t>
      </w:r>
      <w:r w:rsidRPr="00972EC6">
        <w:t xml:space="preserve"> </w:t>
      </w:r>
      <w:r w:rsidRPr="00972EC6">
        <w:rPr>
          <w:rFonts w:eastAsia="Arial Unicode MS"/>
        </w:rPr>
        <w:t>программы</w:t>
      </w:r>
      <w:r w:rsidRPr="00972EC6">
        <w:t xml:space="preserve"> </w:t>
      </w:r>
      <w:r w:rsidRPr="00972EC6">
        <w:rPr>
          <w:rFonts w:eastAsia="Arial Unicode MS"/>
        </w:rPr>
        <w:t>для</w:t>
      </w:r>
      <w:r w:rsidRPr="00972EC6">
        <w:t xml:space="preserve"> </w:t>
      </w:r>
      <w:r w:rsidRPr="00972EC6">
        <w:rPr>
          <w:rFonts w:eastAsia="Arial Unicode MS"/>
        </w:rPr>
        <w:t>ЭВМ</w:t>
      </w:r>
      <w:r w:rsidRPr="00972EC6">
        <w:t xml:space="preserve">, </w:t>
      </w:r>
      <w:r w:rsidRPr="00972EC6">
        <w:rPr>
          <w:rFonts w:eastAsia="Arial Unicode MS"/>
        </w:rPr>
        <w:t>распространять</w:t>
      </w:r>
      <w:r w:rsidRPr="00972EC6">
        <w:t xml:space="preserve"> </w:t>
      </w:r>
      <w:r w:rsidRPr="00972EC6">
        <w:rPr>
          <w:rFonts w:eastAsia="Arial Unicode MS"/>
        </w:rPr>
        <w:t>ЭС</w:t>
      </w:r>
      <w:r w:rsidRPr="00972EC6">
        <w:t xml:space="preserve">, </w:t>
      </w:r>
      <w:r w:rsidRPr="00972EC6">
        <w:rPr>
          <w:rFonts w:eastAsia="Arial Unicode MS"/>
        </w:rPr>
        <w:t>доводить</w:t>
      </w:r>
      <w:r w:rsidRPr="00972EC6">
        <w:t xml:space="preserve"> </w:t>
      </w:r>
      <w:r w:rsidRPr="00972EC6">
        <w:rPr>
          <w:rFonts w:eastAsia="Arial Unicode MS"/>
        </w:rPr>
        <w:t>до</w:t>
      </w:r>
      <w:r w:rsidRPr="00972EC6">
        <w:t xml:space="preserve"> </w:t>
      </w:r>
      <w:r w:rsidRPr="00972EC6">
        <w:rPr>
          <w:rFonts w:eastAsia="Arial Unicode MS"/>
        </w:rPr>
        <w:t>всеобщего</w:t>
      </w:r>
      <w:r w:rsidRPr="00972EC6">
        <w:t xml:space="preserve"> </w:t>
      </w:r>
      <w:r w:rsidRPr="00972EC6">
        <w:rPr>
          <w:rFonts w:eastAsia="Arial Unicode MS"/>
        </w:rPr>
        <w:t>сведения</w:t>
      </w:r>
      <w:r w:rsidRPr="00972EC6">
        <w:t xml:space="preserve"> </w:t>
      </w:r>
      <w:r w:rsidRPr="00972EC6">
        <w:rPr>
          <w:rFonts w:eastAsia="Arial Unicode MS"/>
        </w:rPr>
        <w:t>материалы</w:t>
      </w:r>
      <w:r w:rsidRPr="00972EC6">
        <w:t xml:space="preserve"> </w:t>
      </w:r>
      <w:r w:rsidRPr="00972EC6">
        <w:rPr>
          <w:rFonts w:eastAsia="Arial Unicode MS"/>
        </w:rPr>
        <w:t>и</w:t>
      </w:r>
      <w:r w:rsidRPr="00972EC6">
        <w:t xml:space="preserve"> </w:t>
      </w:r>
      <w:r w:rsidRPr="00972EC6">
        <w:rPr>
          <w:rFonts w:eastAsia="Arial Unicode MS"/>
        </w:rPr>
        <w:t>информацию</w:t>
      </w:r>
      <w:r w:rsidRPr="00972EC6">
        <w:t xml:space="preserve">, </w:t>
      </w:r>
      <w:r w:rsidRPr="00972EC6">
        <w:rPr>
          <w:rFonts w:eastAsia="Arial Unicode MS"/>
        </w:rPr>
        <w:t>включая</w:t>
      </w:r>
      <w:r w:rsidRPr="00972EC6">
        <w:t xml:space="preserve"> </w:t>
      </w:r>
      <w:r w:rsidRPr="00972EC6">
        <w:rPr>
          <w:rFonts w:eastAsia="Arial Unicode MS"/>
        </w:rPr>
        <w:t>авторские</w:t>
      </w:r>
      <w:r w:rsidRPr="00972EC6">
        <w:t xml:space="preserve"> </w:t>
      </w:r>
      <w:r w:rsidRPr="00972EC6">
        <w:rPr>
          <w:rFonts w:eastAsia="Arial Unicode MS"/>
        </w:rPr>
        <w:t>произведения</w:t>
      </w:r>
      <w:r w:rsidRPr="00972EC6">
        <w:t xml:space="preserve">, </w:t>
      </w:r>
      <w:r w:rsidRPr="00972EC6">
        <w:rPr>
          <w:rFonts w:eastAsia="Arial Unicode MS"/>
        </w:rPr>
        <w:t>содержащиеся</w:t>
      </w:r>
      <w:r w:rsidRPr="00972EC6">
        <w:t xml:space="preserve"> </w:t>
      </w:r>
      <w:r w:rsidRPr="00972EC6">
        <w:rPr>
          <w:rFonts w:eastAsia="Arial Unicode MS"/>
        </w:rPr>
        <w:t>в</w:t>
      </w:r>
      <w:r w:rsidRPr="00972EC6">
        <w:t xml:space="preserve">  </w:t>
      </w:r>
      <w:r w:rsidRPr="00972EC6">
        <w:rPr>
          <w:rFonts w:eastAsia="Arial Unicode MS"/>
        </w:rPr>
        <w:t>ЭС</w:t>
      </w:r>
      <w:r w:rsidRPr="00972EC6">
        <w:t xml:space="preserve">, </w:t>
      </w:r>
      <w:r w:rsidRPr="00972EC6">
        <w:rPr>
          <w:rFonts w:eastAsia="Arial Unicode MS"/>
        </w:rPr>
        <w:t>а</w:t>
      </w:r>
      <w:r w:rsidRPr="00972EC6">
        <w:t xml:space="preserve"> </w:t>
      </w:r>
      <w:r w:rsidRPr="00972EC6">
        <w:rPr>
          <w:rFonts w:eastAsia="Arial Unicode MS"/>
        </w:rPr>
        <w:t>также</w:t>
      </w:r>
      <w:r w:rsidRPr="00972EC6">
        <w:t xml:space="preserve"> </w:t>
      </w:r>
      <w:r w:rsidRPr="00972EC6">
        <w:rPr>
          <w:rFonts w:eastAsia="Arial Unicode MS"/>
        </w:rPr>
        <w:t>использовать</w:t>
      </w:r>
      <w:r w:rsidRPr="00972EC6">
        <w:t xml:space="preserve"> </w:t>
      </w:r>
      <w:r w:rsidRPr="00972EC6">
        <w:rPr>
          <w:rFonts w:eastAsia="Arial Unicode MS"/>
        </w:rPr>
        <w:t>в</w:t>
      </w:r>
      <w:r w:rsidRPr="00972EC6">
        <w:t xml:space="preserve"> </w:t>
      </w:r>
      <w:r w:rsidRPr="00972EC6">
        <w:rPr>
          <w:rFonts w:eastAsia="Arial Unicode MS"/>
        </w:rPr>
        <w:t>аудиторской</w:t>
      </w:r>
      <w:r w:rsidRPr="00972EC6">
        <w:t xml:space="preserve">, </w:t>
      </w:r>
      <w:r w:rsidRPr="00972EC6">
        <w:rPr>
          <w:rFonts w:eastAsia="Arial Unicode MS"/>
        </w:rPr>
        <w:t>ко</w:t>
      </w:r>
      <w:r w:rsidRPr="00972EC6">
        <w:t xml:space="preserve">нсалтинговой деятельности, а также в интересах третьих лиц. </w:t>
      </w:r>
    </w:p>
    <w:p w:rsidR="00972EC6" w:rsidRPr="00972EC6" w:rsidRDefault="00972EC6" w:rsidP="00972EC6">
      <w:pPr>
        <w:pStyle w:val="21"/>
        <w:numPr>
          <w:ilvl w:val="1"/>
          <w:numId w:val="15"/>
        </w:numPr>
        <w:shd w:val="clear" w:color="auto" w:fill="auto"/>
        <w:tabs>
          <w:tab w:val="left" w:pos="1256"/>
        </w:tabs>
        <w:spacing w:line="250" w:lineRule="exact"/>
        <w:jc w:val="both"/>
      </w:pPr>
      <w:r>
        <w:t>Исполнитель</w:t>
      </w:r>
      <w:r w:rsidRPr="00972EC6">
        <w:t xml:space="preserve"> гарантирует возможность использования ЭС в течение срока действия лицензий, указан</w:t>
      </w:r>
      <w:r>
        <w:t xml:space="preserve">ного в </w:t>
      </w:r>
      <w:r w:rsidRPr="00972EC6">
        <w:t xml:space="preserve">Спецификации при условии соблюдения </w:t>
      </w:r>
      <w:r>
        <w:t>Заказчиком</w:t>
      </w:r>
      <w:r w:rsidRPr="00972EC6">
        <w:t xml:space="preserve"> технических требований к характеристикам оборуд</w:t>
      </w:r>
      <w:r w:rsidRPr="00972EC6">
        <w:t>о</w:t>
      </w:r>
      <w:r w:rsidRPr="00972EC6">
        <w:t>вания и программному обеспечению, которые размещены на сайте ЭС в разделе «Технические требования».</w:t>
      </w:r>
    </w:p>
    <w:p w:rsidR="00972EC6" w:rsidRPr="00972EC6" w:rsidRDefault="00972EC6" w:rsidP="00972EC6">
      <w:pPr>
        <w:pStyle w:val="21"/>
        <w:shd w:val="clear" w:color="auto" w:fill="auto"/>
        <w:tabs>
          <w:tab w:val="left" w:pos="1256"/>
        </w:tabs>
        <w:spacing w:line="250" w:lineRule="exact"/>
        <w:jc w:val="both"/>
      </w:pPr>
    </w:p>
    <w:p w:rsidR="00424467" w:rsidRDefault="00424467" w:rsidP="00424467">
      <w:pPr>
        <w:pStyle w:val="21"/>
        <w:shd w:val="clear" w:color="auto" w:fill="auto"/>
        <w:tabs>
          <w:tab w:val="left" w:pos="1256"/>
        </w:tabs>
        <w:spacing w:line="250" w:lineRule="exact"/>
        <w:ind w:left="760"/>
        <w:jc w:val="both"/>
      </w:pPr>
    </w:p>
    <w:p w:rsidR="00CC28A1" w:rsidRDefault="00CC28A1">
      <w:pPr>
        <w:pStyle w:val="70"/>
        <w:shd w:val="clear" w:color="auto" w:fill="auto"/>
        <w:spacing w:after="0" w:line="220" w:lineRule="exact"/>
      </w:pPr>
      <w:r>
        <w:t>2. ПРАВА И ОБЯЗАННОСТИ «СТОРОН»</w:t>
      </w:r>
    </w:p>
    <w:p w:rsidR="00CC28A1" w:rsidRDefault="00CC28A1">
      <w:pPr>
        <w:pStyle w:val="70"/>
        <w:numPr>
          <w:ilvl w:val="0"/>
          <w:numId w:val="2"/>
        </w:numPr>
        <w:shd w:val="clear" w:color="auto" w:fill="auto"/>
        <w:tabs>
          <w:tab w:val="left" w:pos="1358"/>
        </w:tabs>
        <w:spacing w:after="0" w:line="250" w:lineRule="exact"/>
        <w:ind w:firstLine="760"/>
        <w:jc w:val="both"/>
      </w:pPr>
      <w:r>
        <w:t>«Исполнитель» обязан:</w:t>
      </w:r>
    </w:p>
    <w:p w:rsidR="00CC28A1" w:rsidRDefault="00CC28A1">
      <w:pPr>
        <w:pStyle w:val="21"/>
        <w:numPr>
          <w:ilvl w:val="0"/>
          <w:numId w:val="3"/>
        </w:numPr>
        <w:shd w:val="clear" w:color="auto" w:fill="auto"/>
        <w:tabs>
          <w:tab w:val="left" w:pos="1358"/>
        </w:tabs>
        <w:spacing w:line="250" w:lineRule="exact"/>
        <w:ind w:firstLine="760"/>
        <w:jc w:val="both"/>
      </w:pPr>
      <w:r>
        <w:t xml:space="preserve">Осуществить оказание «Услуг» «Заказчику» на условиях и в сроки, предусмотренные настоящим </w:t>
      </w:r>
      <w:r w:rsidR="00600D69">
        <w:t>Договором</w:t>
      </w:r>
      <w:r w:rsidR="00946E19">
        <w:t>,</w:t>
      </w:r>
      <w:r w:rsidR="00946E19" w:rsidRPr="00946E19">
        <w:rPr>
          <w:color w:val="auto"/>
          <w:lang w:eastAsia="zh-CN"/>
        </w:rPr>
        <w:t xml:space="preserve"> </w:t>
      </w:r>
      <w:r w:rsidR="00946E19" w:rsidRPr="00946E19">
        <w:t>согласно Спецификации (Приложение № 1) к настоящему Договору, которая является его неот</w:t>
      </w:r>
      <w:r w:rsidR="00946E19" w:rsidRPr="00946E19">
        <w:t>ъ</w:t>
      </w:r>
      <w:r w:rsidR="00946E19" w:rsidRPr="00946E19">
        <w:t>емлемой частью</w:t>
      </w:r>
      <w:r w:rsidR="00946E19">
        <w:t>.</w:t>
      </w:r>
    </w:p>
    <w:p w:rsidR="00CC28A1" w:rsidRDefault="00CC28A1">
      <w:pPr>
        <w:pStyle w:val="21"/>
        <w:numPr>
          <w:ilvl w:val="0"/>
          <w:numId w:val="3"/>
        </w:numPr>
        <w:shd w:val="clear" w:color="auto" w:fill="auto"/>
        <w:tabs>
          <w:tab w:val="left" w:pos="1321"/>
        </w:tabs>
        <w:spacing w:line="250" w:lineRule="exact"/>
        <w:ind w:firstLine="760"/>
        <w:jc w:val="both"/>
      </w:pPr>
      <w:r>
        <w:t xml:space="preserve">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настоящим </w:t>
      </w:r>
      <w:r w:rsidR="00600D69">
        <w:t>Договором</w:t>
      </w:r>
      <w:r>
        <w:t xml:space="preserve"> сроки.</w:t>
      </w:r>
    </w:p>
    <w:p w:rsidR="00CC28A1" w:rsidRDefault="00CC28A1">
      <w:pPr>
        <w:pStyle w:val="21"/>
        <w:numPr>
          <w:ilvl w:val="0"/>
          <w:numId w:val="3"/>
        </w:numPr>
        <w:shd w:val="clear" w:color="auto" w:fill="auto"/>
        <w:tabs>
          <w:tab w:val="left" w:pos="1358"/>
        </w:tabs>
        <w:spacing w:line="250" w:lineRule="exact"/>
        <w:ind w:firstLine="760"/>
        <w:jc w:val="both"/>
      </w:pPr>
      <w:r>
        <w:t>При невозможности оказания «Услуг» по причинам, не зависящим от «Исполнителя», письме</w:t>
      </w:r>
      <w:r>
        <w:t>н</w:t>
      </w:r>
      <w:r>
        <w:t>но, с указанием причин невозможности их оказания, уведомить об этом «Заказчика» в течение 3 (трех) рабочих дней с момента выявления причин невозможности оказания «Услуг».</w:t>
      </w:r>
    </w:p>
    <w:p w:rsidR="00CC28A1" w:rsidRDefault="00CC28A1">
      <w:pPr>
        <w:pStyle w:val="21"/>
        <w:numPr>
          <w:ilvl w:val="0"/>
          <w:numId w:val="3"/>
        </w:numPr>
        <w:shd w:val="clear" w:color="auto" w:fill="auto"/>
        <w:tabs>
          <w:tab w:val="left" w:pos="1358"/>
        </w:tabs>
        <w:spacing w:line="250" w:lineRule="exact"/>
        <w:ind w:firstLine="760"/>
        <w:jc w:val="both"/>
      </w:pPr>
      <w:r>
        <w:t>В порядке контроля оказания «Услуг» «Исполнитель» представляет «Заказчику» или «Предст</w:t>
      </w:r>
      <w:r>
        <w:t>а</w:t>
      </w:r>
      <w:r>
        <w:t xml:space="preserve">вителю» по их требованию необходимую документацию, относящуюся к оказанию «Услуг» по настоящему </w:t>
      </w:r>
      <w:r w:rsidR="00600D69">
        <w:lastRenderedPageBreak/>
        <w:t>Договору</w:t>
      </w:r>
      <w:r>
        <w:t xml:space="preserve">, и создает условия для проверки хода их оказания и произведенных расходов по настоящему </w:t>
      </w:r>
      <w:r w:rsidR="00600D69">
        <w:t>Дог</w:t>
      </w:r>
      <w:r w:rsidR="00600D69">
        <w:t>о</w:t>
      </w:r>
      <w:r w:rsidR="00600D69">
        <w:t>вору</w:t>
      </w:r>
      <w:r>
        <w:t>.</w:t>
      </w:r>
    </w:p>
    <w:p w:rsidR="00CC28A1" w:rsidRDefault="00CC28A1">
      <w:pPr>
        <w:pStyle w:val="21"/>
        <w:numPr>
          <w:ilvl w:val="0"/>
          <w:numId w:val="3"/>
        </w:numPr>
        <w:shd w:val="clear" w:color="auto" w:fill="auto"/>
        <w:tabs>
          <w:tab w:val="left" w:pos="1321"/>
        </w:tabs>
        <w:spacing w:line="250" w:lineRule="exact"/>
        <w:ind w:firstLine="760"/>
        <w:jc w:val="both"/>
      </w:pPr>
      <w:r>
        <w:t xml:space="preserve">Выполнить иные обязанности, предусмотренные другими разделами настоящего </w:t>
      </w:r>
      <w:r w:rsidR="00600D69">
        <w:t>Договора</w:t>
      </w:r>
      <w:r>
        <w:t>, а также Приложениями к нему.</w:t>
      </w:r>
    </w:p>
    <w:p w:rsidR="00CC28A1" w:rsidRDefault="00CC28A1">
      <w:pPr>
        <w:pStyle w:val="21"/>
        <w:numPr>
          <w:ilvl w:val="0"/>
          <w:numId w:val="3"/>
        </w:numPr>
        <w:shd w:val="clear" w:color="auto" w:fill="auto"/>
        <w:tabs>
          <w:tab w:val="left" w:pos="1358"/>
        </w:tabs>
        <w:spacing w:line="250" w:lineRule="exact"/>
        <w:ind w:firstLine="760"/>
        <w:jc w:val="both"/>
      </w:pPr>
      <w:r>
        <w:t>При обнаружении недостатков в оказанных «Услугах» безвозмездно их устранить в сроки, ук</w:t>
      </w:r>
      <w:r>
        <w:t>а</w:t>
      </w:r>
      <w:r>
        <w:t>занные «Заказчиком», и возместить убытки, причиненные им «Заказчику», в пределах стоимости «Услуг», в которых выявлены недостатки.</w:t>
      </w:r>
    </w:p>
    <w:p w:rsidR="00CC28A1" w:rsidRDefault="00CC28A1" w:rsidP="00A94A77">
      <w:pPr>
        <w:pStyle w:val="21"/>
        <w:numPr>
          <w:ilvl w:val="0"/>
          <w:numId w:val="2"/>
        </w:numPr>
        <w:shd w:val="clear" w:color="auto" w:fill="auto"/>
        <w:tabs>
          <w:tab w:val="left" w:pos="1285"/>
          <w:tab w:val="left" w:pos="1383"/>
        </w:tabs>
        <w:spacing w:line="254" w:lineRule="exact"/>
        <w:ind w:firstLine="820"/>
        <w:jc w:val="both"/>
      </w:pPr>
      <w:r>
        <w:t>В случае несоответствия оказанных «Услуги» указанным в заявке «Заказчика» требованиям, к</w:t>
      </w:r>
      <w:r>
        <w:t>а</w:t>
      </w:r>
      <w:r>
        <w:t xml:space="preserve">честву и иным требованиям, предусмотренным настоящим </w:t>
      </w:r>
      <w:r w:rsidR="00600D69">
        <w:t>Договором</w:t>
      </w:r>
      <w:r>
        <w:t xml:space="preserve"> и законодательством Российской Фед</w:t>
      </w:r>
      <w:r>
        <w:t>е</w:t>
      </w:r>
      <w:r>
        <w:t>рации а также условиям, обычно предъявляемым к «Услугам» такого рода, «Исполнитель» по письменному требованию «Заказчика», составленному главным врачом и/или уполномоченным лицом на выдвижение такого требования, и направленному «Исполнителю», по средствам факсимильн</w:t>
      </w:r>
      <w:r w:rsidR="00946E19">
        <w:t>ой связи, электронной почты</w:t>
      </w:r>
      <w:r>
        <w:t>, наро</w:t>
      </w:r>
      <w:r>
        <w:t>ч</w:t>
      </w:r>
      <w:r>
        <w:t xml:space="preserve">ным и иным способом, свидетельствующим о надлежащем уведомлении «Исполнителя», последний обязан устранить допущенные нарушения, предъявляемые к качеству оказываемых «Услуг» настоящим </w:t>
      </w:r>
      <w:r w:rsidR="00600D69">
        <w:t>Договором</w:t>
      </w:r>
      <w:r w:rsidR="00C51442">
        <w:t>,</w:t>
      </w:r>
      <w:r>
        <w:t xml:space="preserve"> в срок</w:t>
      </w:r>
      <w:r w:rsidR="00C51442">
        <w:t>,</w:t>
      </w:r>
      <w:r>
        <w:t xml:space="preserve"> указанный «Заказчиком» в соответствии с требованием.</w:t>
      </w:r>
    </w:p>
    <w:p w:rsidR="00CC28A1" w:rsidRDefault="00CC28A1" w:rsidP="00A94A77">
      <w:pPr>
        <w:pStyle w:val="21"/>
        <w:numPr>
          <w:ilvl w:val="0"/>
          <w:numId w:val="2"/>
        </w:numPr>
        <w:shd w:val="clear" w:color="auto" w:fill="auto"/>
        <w:tabs>
          <w:tab w:val="left" w:pos="1285"/>
          <w:tab w:val="left" w:pos="1383"/>
        </w:tabs>
        <w:spacing w:line="254" w:lineRule="exact"/>
        <w:ind w:firstLine="820"/>
        <w:jc w:val="both"/>
      </w:pPr>
      <w:r>
        <w:t>«Заказчик» обязан:</w:t>
      </w:r>
    </w:p>
    <w:p w:rsidR="00CC28A1" w:rsidRDefault="00CC28A1">
      <w:pPr>
        <w:pStyle w:val="21"/>
        <w:numPr>
          <w:ilvl w:val="0"/>
          <w:numId w:val="4"/>
        </w:numPr>
        <w:shd w:val="clear" w:color="auto" w:fill="auto"/>
        <w:tabs>
          <w:tab w:val="left" w:pos="1324"/>
        </w:tabs>
        <w:spacing w:line="254" w:lineRule="exact"/>
        <w:ind w:firstLine="820"/>
      </w:pPr>
      <w:r>
        <w:t>Осуществить приемку оказанных «Услуг» по объему и качеству в соответствии с действу</w:t>
      </w:r>
      <w:r w:rsidR="00600D69">
        <w:t xml:space="preserve">ющим </w:t>
      </w:r>
      <w:r>
        <w:t xml:space="preserve">законодательством и настоящим </w:t>
      </w:r>
      <w:r w:rsidR="00600D69">
        <w:t>Договором</w:t>
      </w:r>
      <w:r>
        <w:t>.</w:t>
      </w:r>
    </w:p>
    <w:p w:rsidR="00CC28A1" w:rsidRDefault="00CC28A1">
      <w:pPr>
        <w:pStyle w:val="21"/>
        <w:numPr>
          <w:ilvl w:val="0"/>
          <w:numId w:val="4"/>
        </w:numPr>
        <w:shd w:val="clear" w:color="auto" w:fill="auto"/>
        <w:tabs>
          <w:tab w:val="left" w:pos="1329"/>
        </w:tabs>
        <w:spacing w:line="254" w:lineRule="exact"/>
        <w:ind w:right="520" w:firstLine="820"/>
      </w:pPr>
      <w:r>
        <w:t xml:space="preserve">Своевременно сообщать в письменной форме «Исполнителю» о недостатках, </w:t>
      </w:r>
      <w:r w:rsidR="00600D69">
        <w:t>обнаруже</w:t>
      </w:r>
      <w:r w:rsidR="00600D69">
        <w:t>н</w:t>
      </w:r>
      <w:r w:rsidR="00600D69">
        <w:t xml:space="preserve">ных </w:t>
      </w:r>
      <w:r>
        <w:t>в ходе приемки «Услуг» от «Исполнителя».</w:t>
      </w:r>
    </w:p>
    <w:p w:rsidR="00CC28A1" w:rsidRDefault="00CC28A1">
      <w:pPr>
        <w:pStyle w:val="21"/>
        <w:numPr>
          <w:ilvl w:val="0"/>
          <w:numId w:val="4"/>
        </w:numPr>
        <w:shd w:val="clear" w:color="auto" w:fill="auto"/>
        <w:tabs>
          <w:tab w:val="left" w:pos="1324"/>
        </w:tabs>
        <w:spacing w:line="254" w:lineRule="exact"/>
        <w:ind w:firstLine="820"/>
      </w:pPr>
      <w:r>
        <w:t>Произвести оплату оказанных «Услуг» в порядке и срок, предусмотренные настоя</w:t>
      </w:r>
      <w:r w:rsidR="00600D69">
        <w:t>щим Догов</w:t>
      </w:r>
      <w:r w:rsidR="00600D69">
        <w:t>о</w:t>
      </w:r>
      <w:r w:rsidR="00600D69">
        <w:t>ром</w:t>
      </w:r>
      <w:r>
        <w:t>.</w:t>
      </w:r>
    </w:p>
    <w:p w:rsidR="00946E19" w:rsidRDefault="00946E19" w:rsidP="00946E19">
      <w:pPr>
        <w:pStyle w:val="21"/>
        <w:numPr>
          <w:ilvl w:val="0"/>
          <w:numId w:val="4"/>
        </w:numPr>
        <w:shd w:val="clear" w:color="auto" w:fill="auto"/>
        <w:tabs>
          <w:tab w:val="left" w:pos="1324"/>
        </w:tabs>
        <w:spacing w:line="254" w:lineRule="exact"/>
        <w:ind w:firstLine="820"/>
      </w:pPr>
      <w:r w:rsidRPr="00946E19">
        <w:t>Требовать оплаты неустойки (штрафа, пени) в соответствии с условиями настоящего Договора</w:t>
      </w:r>
      <w:r>
        <w:t>.</w:t>
      </w:r>
    </w:p>
    <w:p w:rsidR="00CC28A1" w:rsidRDefault="00CC28A1">
      <w:pPr>
        <w:pStyle w:val="70"/>
        <w:numPr>
          <w:ilvl w:val="0"/>
          <w:numId w:val="2"/>
        </w:numPr>
        <w:shd w:val="clear" w:color="auto" w:fill="auto"/>
        <w:tabs>
          <w:tab w:val="left" w:pos="1444"/>
        </w:tabs>
        <w:spacing w:after="0" w:line="254" w:lineRule="exact"/>
        <w:ind w:firstLine="820"/>
        <w:jc w:val="both"/>
      </w:pPr>
      <w:r>
        <w:t>«Исполнитель» вправе:</w:t>
      </w:r>
    </w:p>
    <w:p w:rsidR="00CC28A1" w:rsidRDefault="00CC28A1">
      <w:pPr>
        <w:pStyle w:val="21"/>
        <w:numPr>
          <w:ilvl w:val="0"/>
          <w:numId w:val="5"/>
        </w:numPr>
        <w:shd w:val="clear" w:color="auto" w:fill="auto"/>
        <w:tabs>
          <w:tab w:val="left" w:pos="1324"/>
        </w:tabs>
        <w:spacing w:line="254" w:lineRule="exact"/>
        <w:ind w:firstLine="820"/>
        <w:jc w:val="both"/>
      </w:pPr>
      <w:r>
        <w:t xml:space="preserve">Требовать своевременного подписания «Заказчиком» документов подтверждающих исполнение обязательств по </w:t>
      </w:r>
      <w:r w:rsidR="00600D69">
        <w:t>Договору</w:t>
      </w:r>
      <w:r>
        <w:t>.</w:t>
      </w:r>
    </w:p>
    <w:p w:rsidR="00CC28A1" w:rsidRDefault="00CC28A1">
      <w:pPr>
        <w:pStyle w:val="21"/>
        <w:numPr>
          <w:ilvl w:val="0"/>
          <w:numId w:val="5"/>
        </w:numPr>
        <w:shd w:val="clear" w:color="auto" w:fill="auto"/>
        <w:spacing w:line="254" w:lineRule="exact"/>
        <w:ind w:firstLine="820"/>
        <w:jc w:val="both"/>
      </w:pPr>
      <w:r>
        <w:t xml:space="preserve"> Требовать своевременной оплаты оказанных «Услуг» в соответствии с подписанными «Стор</w:t>
      </w:r>
      <w:r>
        <w:t>о</w:t>
      </w:r>
      <w:r>
        <w:t>нами» документов</w:t>
      </w:r>
      <w:r w:rsidR="00A27C5C">
        <w:t>,</w:t>
      </w:r>
      <w:r>
        <w:t xml:space="preserve"> подтверждающих исполнение обязательств по </w:t>
      </w:r>
      <w:r w:rsidR="00600D69">
        <w:t>Договору</w:t>
      </w:r>
      <w:r>
        <w:t>.</w:t>
      </w:r>
    </w:p>
    <w:p w:rsidR="00CC28A1" w:rsidRDefault="00CC28A1">
      <w:pPr>
        <w:pStyle w:val="21"/>
        <w:numPr>
          <w:ilvl w:val="0"/>
          <w:numId w:val="5"/>
        </w:numPr>
        <w:shd w:val="clear" w:color="auto" w:fill="auto"/>
        <w:tabs>
          <w:tab w:val="left" w:pos="1329"/>
        </w:tabs>
        <w:spacing w:line="254" w:lineRule="exact"/>
        <w:ind w:firstLine="820"/>
        <w:jc w:val="both"/>
      </w:pPr>
      <w:r>
        <w:t>Приостановить оказание «Услуг» «Заказчику» в случае неисполнения «Заказчиком» обязанн</w:t>
      </w:r>
      <w:r>
        <w:t>о</w:t>
      </w:r>
      <w:r>
        <w:t>стей по расчетам с «Исполнителем».</w:t>
      </w:r>
    </w:p>
    <w:p w:rsidR="00CC28A1" w:rsidRDefault="00CC28A1">
      <w:pPr>
        <w:pStyle w:val="70"/>
        <w:numPr>
          <w:ilvl w:val="0"/>
          <w:numId w:val="2"/>
        </w:numPr>
        <w:shd w:val="clear" w:color="auto" w:fill="auto"/>
        <w:tabs>
          <w:tab w:val="left" w:pos="1284"/>
        </w:tabs>
        <w:spacing w:after="0" w:line="254" w:lineRule="exact"/>
        <w:ind w:firstLine="820"/>
        <w:jc w:val="both"/>
      </w:pPr>
      <w:r>
        <w:t>«Заказчик» вправе:</w:t>
      </w:r>
    </w:p>
    <w:p w:rsidR="00CC28A1" w:rsidRDefault="00CC28A1">
      <w:pPr>
        <w:pStyle w:val="21"/>
        <w:numPr>
          <w:ilvl w:val="0"/>
          <w:numId w:val="6"/>
        </w:numPr>
        <w:shd w:val="clear" w:color="auto" w:fill="auto"/>
        <w:tabs>
          <w:tab w:val="left" w:pos="1320"/>
        </w:tabs>
        <w:spacing w:line="254" w:lineRule="exact"/>
        <w:ind w:firstLine="820"/>
        <w:jc w:val="both"/>
      </w:pPr>
      <w:r>
        <w:t>Требовать от «Исполнителя» надлежащего оказания «Услуг» в соответствии с Приложение № 1 к настоящему</w:t>
      </w:r>
      <w:r w:rsidR="00600D69">
        <w:t xml:space="preserve"> Договору</w:t>
      </w:r>
      <w:r>
        <w:t>, которое является его неотъемлемой частью, а также требовать устранения недостатков, выявленных в процессе оказания «Услуг».</w:t>
      </w:r>
    </w:p>
    <w:p w:rsidR="00CC28A1" w:rsidRDefault="00CC28A1">
      <w:pPr>
        <w:pStyle w:val="21"/>
        <w:numPr>
          <w:ilvl w:val="0"/>
          <w:numId w:val="6"/>
        </w:numPr>
        <w:shd w:val="clear" w:color="auto" w:fill="auto"/>
        <w:tabs>
          <w:tab w:val="left" w:pos="1324"/>
        </w:tabs>
        <w:spacing w:line="254" w:lineRule="exact"/>
        <w:ind w:firstLine="820"/>
        <w:jc w:val="both"/>
      </w:pPr>
      <w:r>
        <w:t xml:space="preserve">«Заказчик» вправе не принимать оказанные «Услуги», не соответствующие Приложению № 1 к настоящему </w:t>
      </w:r>
      <w:r w:rsidR="00F42BC6">
        <w:t>Договору</w:t>
      </w:r>
      <w:r>
        <w:t>, которое является его неотъемлемой частью.</w:t>
      </w:r>
    </w:p>
    <w:p w:rsidR="00CC28A1" w:rsidRDefault="00CC28A1">
      <w:pPr>
        <w:pStyle w:val="21"/>
        <w:numPr>
          <w:ilvl w:val="0"/>
          <w:numId w:val="6"/>
        </w:numPr>
        <w:shd w:val="clear" w:color="auto" w:fill="auto"/>
        <w:tabs>
          <w:tab w:val="left" w:pos="1444"/>
        </w:tabs>
        <w:spacing w:line="254" w:lineRule="exact"/>
        <w:ind w:firstLine="820"/>
        <w:jc w:val="both"/>
      </w:pPr>
      <w:r>
        <w:t xml:space="preserve">Проверять ход и качество оказанных «Услуг» по настоящему </w:t>
      </w:r>
      <w:r w:rsidR="00F42BC6">
        <w:t>Договору</w:t>
      </w:r>
      <w:r>
        <w:t>.</w:t>
      </w:r>
    </w:p>
    <w:p w:rsidR="00CC28A1" w:rsidRDefault="00CC28A1">
      <w:pPr>
        <w:pStyle w:val="21"/>
        <w:numPr>
          <w:ilvl w:val="0"/>
          <w:numId w:val="6"/>
        </w:numPr>
        <w:shd w:val="clear" w:color="auto" w:fill="auto"/>
        <w:tabs>
          <w:tab w:val="left" w:pos="1320"/>
        </w:tabs>
        <w:spacing w:line="254" w:lineRule="exact"/>
        <w:ind w:firstLine="820"/>
        <w:jc w:val="both"/>
      </w:pPr>
      <w:r>
        <w:t>Требовать от «Исполнителя» передачи недостающих или замены отчетных документов, матер</w:t>
      </w:r>
      <w:r>
        <w:t>и</w:t>
      </w:r>
      <w:r>
        <w:t>алов и иной документации, подтверждающих оказание «Услуг».</w:t>
      </w:r>
    </w:p>
    <w:p w:rsidR="00CC28A1" w:rsidRDefault="00CC28A1">
      <w:pPr>
        <w:pStyle w:val="21"/>
        <w:numPr>
          <w:ilvl w:val="0"/>
          <w:numId w:val="6"/>
        </w:numPr>
        <w:shd w:val="clear" w:color="auto" w:fill="auto"/>
        <w:tabs>
          <w:tab w:val="left" w:pos="1334"/>
        </w:tabs>
        <w:spacing w:line="254" w:lineRule="exact"/>
        <w:ind w:firstLine="820"/>
        <w:jc w:val="both"/>
      </w:pPr>
      <w:r>
        <w:t>Привлекать экспертов, специалистов и иных лиц, обладающих необходимыми знаниями в обл</w:t>
      </w:r>
      <w:r>
        <w:t>а</w:t>
      </w:r>
      <w:r>
        <w:t>сти сертификации, стандартизации, безопасности, оценки качества и т.п., для участия в проведении экспертизы исполнения «Исполнителем» обязательств и представленных «Исполнителем» отчетных документов и мат</w:t>
      </w:r>
      <w:r>
        <w:t>е</w:t>
      </w:r>
      <w:r>
        <w:t>риалов.</w:t>
      </w:r>
    </w:p>
    <w:p w:rsidR="00CC28A1" w:rsidRDefault="00CC28A1">
      <w:pPr>
        <w:pStyle w:val="70"/>
        <w:shd w:val="clear" w:color="auto" w:fill="auto"/>
        <w:spacing w:after="0" w:line="254" w:lineRule="exact"/>
        <w:ind w:right="20"/>
      </w:pPr>
    </w:p>
    <w:p w:rsidR="00CC28A1" w:rsidRDefault="00CC28A1">
      <w:pPr>
        <w:pStyle w:val="70"/>
        <w:shd w:val="clear" w:color="auto" w:fill="auto"/>
        <w:spacing w:after="0" w:line="254" w:lineRule="exact"/>
        <w:ind w:right="20"/>
      </w:pPr>
      <w:r>
        <w:t>3. ЦЕНА И ПОРЯДОК РАСЧЕТОВ</w:t>
      </w:r>
    </w:p>
    <w:p w:rsidR="00A27C5C" w:rsidRPr="00A27C5C" w:rsidRDefault="00CC28A1">
      <w:pPr>
        <w:pStyle w:val="21"/>
        <w:shd w:val="clear" w:color="auto" w:fill="auto"/>
        <w:spacing w:line="235" w:lineRule="exact"/>
        <w:ind w:firstLine="820"/>
        <w:jc w:val="both"/>
        <w:rPr>
          <w:bCs/>
        </w:rPr>
      </w:pPr>
      <w:r>
        <w:rPr>
          <w:rStyle w:val="22"/>
        </w:rPr>
        <w:t xml:space="preserve">3.1. </w:t>
      </w:r>
      <w:r w:rsidR="00A27C5C" w:rsidRPr="00A27C5C">
        <w:rPr>
          <w:bCs/>
        </w:rPr>
        <w:t xml:space="preserve">Общая сумма договора составляет ______________________ руб. (______________________________________________) в том числе НДС по ставке ____ %  - ____________ руб. (___________________________ рублей _________ копеек) (если предусмотрен). </w:t>
      </w:r>
    </w:p>
    <w:p w:rsidR="00CC28A1" w:rsidRDefault="00CC28A1">
      <w:pPr>
        <w:pStyle w:val="21"/>
        <w:numPr>
          <w:ilvl w:val="0"/>
          <w:numId w:val="7"/>
        </w:numPr>
        <w:shd w:val="clear" w:color="auto" w:fill="auto"/>
        <w:tabs>
          <w:tab w:val="left" w:pos="1156"/>
        </w:tabs>
        <w:spacing w:line="250" w:lineRule="exact"/>
        <w:ind w:firstLine="820"/>
        <w:jc w:val="both"/>
      </w:pPr>
      <w:r>
        <w:t xml:space="preserve">Цена настоящего </w:t>
      </w:r>
      <w:r w:rsidR="00F42BC6">
        <w:t>Договора</w:t>
      </w:r>
      <w:r>
        <w:t xml:space="preserve"> является твердой и определяется на весь срок его исполнения, за и</w:t>
      </w:r>
      <w:r>
        <w:t>с</w:t>
      </w:r>
      <w:r>
        <w:t xml:space="preserve">ключением изменения по соглашению «Сторон» при снижении цены без изменения предусмотренных </w:t>
      </w:r>
      <w:r w:rsidR="00F42BC6">
        <w:t>Дог</w:t>
      </w:r>
      <w:r w:rsidR="00F42BC6">
        <w:t>о</w:t>
      </w:r>
      <w:r w:rsidR="00F42BC6">
        <w:t>вором</w:t>
      </w:r>
      <w:r>
        <w:t xml:space="preserve"> количества, качества оказанных «Услуг» и иных условий </w:t>
      </w:r>
      <w:r w:rsidR="00F42BC6">
        <w:t>Договора</w:t>
      </w:r>
      <w:r>
        <w:t>.</w:t>
      </w:r>
    </w:p>
    <w:p w:rsidR="00CC28A1" w:rsidRDefault="00A27C5C">
      <w:pPr>
        <w:pStyle w:val="21"/>
        <w:numPr>
          <w:ilvl w:val="0"/>
          <w:numId w:val="7"/>
        </w:numPr>
        <w:shd w:val="clear" w:color="auto" w:fill="auto"/>
        <w:tabs>
          <w:tab w:val="left" w:pos="1166"/>
        </w:tabs>
        <w:spacing w:line="250" w:lineRule="exact"/>
        <w:ind w:firstLine="820"/>
        <w:jc w:val="both"/>
      </w:pPr>
      <w:r w:rsidRPr="00A27C5C">
        <w:t>Все расчеты с «</w:t>
      </w:r>
      <w:r>
        <w:t>Исполнителем</w:t>
      </w:r>
      <w:r w:rsidRPr="00A27C5C">
        <w:t>» по настоящему Договору осуществляются за счет внебюджетных средств (платные медицинские услуги).</w:t>
      </w:r>
      <w:r>
        <w:t xml:space="preserve"> </w:t>
      </w:r>
    </w:p>
    <w:p w:rsidR="00CC28A1" w:rsidRDefault="00CC28A1">
      <w:pPr>
        <w:pStyle w:val="21"/>
        <w:numPr>
          <w:ilvl w:val="0"/>
          <w:numId w:val="7"/>
        </w:numPr>
        <w:shd w:val="clear" w:color="auto" w:fill="auto"/>
        <w:tabs>
          <w:tab w:val="left" w:pos="1161"/>
        </w:tabs>
        <w:spacing w:line="250" w:lineRule="exact"/>
        <w:ind w:firstLine="820"/>
        <w:jc w:val="both"/>
      </w:pPr>
      <w:r>
        <w:t xml:space="preserve">Все расчеты по настоящему </w:t>
      </w:r>
      <w:r w:rsidR="00F42BC6">
        <w:t>Договору</w:t>
      </w:r>
      <w:r>
        <w:t xml:space="preserve"> осуществляются путем перечисления денежных средств на расчетный счет «Исполнителя».</w:t>
      </w:r>
    </w:p>
    <w:p w:rsidR="00CC28A1" w:rsidRDefault="00CC28A1" w:rsidP="00A27C5C">
      <w:pPr>
        <w:pStyle w:val="21"/>
        <w:numPr>
          <w:ilvl w:val="0"/>
          <w:numId w:val="7"/>
        </w:numPr>
        <w:shd w:val="clear" w:color="auto" w:fill="auto"/>
        <w:tabs>
          <w:tab w:val="left" w:pos="1069"/>
        </w:tabs>
        <w:spacing w:line="250" w:lineRule="exact"/>
        <w:ind w:firstLine="820"/>
        <w:jc w:val="both"/>
      </w:pPr>
      <w:r>
        <w:t xml:space="preserve">Оплата оказанных «Услуг» по настоящему </w:t>
      </w:r>
      <w:r w:rsidR="00F42BC6">
        <w:t>Договору</w:t>
      </w:r>
      <w:r>
        <w:t xml:space="preserve"> «Заказчиком» производится по безнали</w:t>
      </w:r>
      <w:r>
        <w:t>ч</w:t>
      </w:r>
      <w:r>
        <w:t xml:space="preserve">ному расчету в течение </w:t>
      </w:r>
      <w:r w:rsidR="00B43C1A">
        <w:t>15</w:t>
      </w:r>
      <w:r>
        <w:t xml:space="preserve"> (</w:t>
      </w:r>
      <w:r w:rsidR="00B43C1A">
        <w:t>пятнадцати</w:t>
      </w:r>
      <w:r>
        <w:t xml:space="preserve">) </w:t>
      </w:r>
      <w:r w:rsidR="00B43C1A">
        <w:t>рабочих</w:t>
      </w:r>
      <w:r>
        <w:t xml:space="preserve"> дней после удостоверения факта надлежащего оказания «Услуг» в соответствии с условиями настоящего </w:t>
      </w:r>
      <w:r w:rsidR="00F42BC6">
        <w:t>Договора</w:t>
      </w:r>
      <w:r>
        <w:t xml:space="preserve">, а именно даты (дня) подписания </w:t>
      </w:r>
      <w:r w:rsidR="00A27C5C">
        <w:t>акта передачи</w:t>
      </w:r>
      <w:r w:rsidR="00B43C1A">
        <w:t xml:space="preserve"> прав использования ЭС</w:t>
      </w:r>
      <w:r>
        <w:t>.</w:t>
      </w:r>
    </w:p>
    <w:p w:rsidR="00CC28A1" w:rsidRDefault="00CC28A1">
      <w:pPr>
        <w:pStyle w:val="21"/>
        <w:numPr>
          <w:ilvl w:val="0"/>
          <w:numId w:val="7"/>
        </w:numPr>
        <w:shd w:val="clear" w:color="auto" w:fill="auto"/>
        <w:tabs>
          <w:tab w:val="left" w:pos="1284"/>
        </w:tabs>
        <w:spacing w:line="250" w:lineRule="exact"/>
        <w:ind w:firstLine="820"/>
        <w:jc w:val="both"/>
      </w:pPr>
      <w:r>
        <w:t xml:space="preserve">Датой (днем) оплаты </w:t>
      </w:r>
      <w:r w:rsidR="00F42BC6">
        <w:t>Договора</w:t>
      </w:r>
      <w:r>
        <w:t xml:space="preserve"> «Заказчиком» считают дату (день) принятия банковским учр</w:t>
      </w:r>
      <w:r>
        <w:t>е</w:t>
      </w:r>
      <w:r>
        <w:t>ждением платежного поручения «Заказчика» о перечислении денежных средств на расчетный счет «Исполн</w:t>
      </w:r>
      <w:r>
        <w:t>и</w:t>
      </w:r>
      <w:r>
        <w:lastRenderedPageBreak/>
        <w:t>теля».</w:t>
      </w:r>
    </w:p>
    <w:p w:rsidR="00CC28A1" w:rsidRDefault="00CC28A1">
      <w:pPr>
        <w:pStyle w:val="21"/>
        <w:numPr>
          <w:ilvl w:val="0"/>
          <w:numId w:val="7"/>
        </w:numPr>
        <w:shd w:val="clear" w:color="auto" w:fill="auto"/>
        <w:tabs>
          <w:tab w:val="left" w:pos="1166"/>
        </w:tabs>
        <w:spacing w:line="250" w:lineRule="exact"/>
        <w:ind w:firstLine="820"/>
        <w:jc w:val="both"/>
      </w:pPr>
      <w:r>
        <w:t xml:space="preserve">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F42BC6">
        <w:t>Договоре</w:t>
      </w:r>
      <w:r>
        <w:t xml:space="preserve"> счет «Исполнителя», несет «Исполнитель».</w:t>
      </w:r>
    </w:p>
    <w:p w:rsidR="00B33CC8" w:rsidRDefault="00B33CC8" w:rsidP="00B33CC8">
      <w:pPr>
        <w:pStyle w:val="21"/>
        <w:numPr>
          <w:ilvl w:val="0"/>
          <w:numId w:val="7"/>
        </w:numPr>
        <w:shd w:val="clear" w:color="auto" w:fill="auto"/>
        <w:tabs>
          <w:tab w:val="left" w:pos="1166"/>
        </w:tabs>
        <w:spacing w:line="250" w:lineRule="exact"/>
        <w:ind w:firstLine="820"/>
        <w:jc w:val="both"/>
      </w:pPr>
      <w:r w:rsidRPr="00B33CC8">
        <w:t xml:space="preserve">Изменение существенных условий Договора при его исполнении не допускается, за исключением их изменения по соглашению «Сторон». </w:t>
      </w:r>
    </w:p>
    <w:p w:rsidR="00CC28A1" w:rsidRDefault="00CC28A1" w:rsidP="00FA0A82">
      <w:pPr>
        <w:pStyle w:val="21"/>
        <w:shd w:val="clear" w:color="auto" w:fill="auto"/>
        <w:tabs>
          <w:tab w:val="left" w:pos="1166"/>
        </w:tabs>
        <w:spacing w:line="250" w:lineRule="exact"/>
        <w:jc w:val="both"/>
      </w:pPr>
    </w:p>
    <w:p w:rsidR="00CC28A1" w:rsidRDefault="00CC28A1" w:rsidP="00FA0A82">
      <w:pPr>
        <w:pStyle w:val="70"/>
        <w:shd w:val="clear" w:color="auto" w:fill="auto"/>
        <w:spacing w:after="0" w:line="250" w:lineRule="exact"/>
      </w:pPr>
      <w:r>
        <w:t>4. СРОКИ, ПОРЯДОК ОКАЗАНИЯ, СДАЧИ И ПРИЕМКИ «УСЛУГ»</w:t>
      </w:r>
    </w:p>
    <w:p w:rsidR="00CC28A1" w:rsidRPr="00B33CC8" w:rsidRDefault="00B43C1A" w:rsidP="00B43C1A">
      <w:pPr>
        <w:pStyle w:val="21"/>
        <w:numPr>
          <w:ilvl w:val="0"/>
          <w:numId w:val="9"/>
        </w:numPr>
        <w:shd w:val="clear" w:color="auto" w:fill="auto"/>
        <w:tabs>
          <w:tab w:val="left" w:pos="1355"/>
        </w:tabs>
        <w:spacing w:line="250" w:lineRule="exact"/>
        <w:ind w:left="500" w:firstLine="400"/>
        <w:jc w:val="both"/>
        <w:rPr>
          <w:color w:val="auto"/>
        </w:rPr>
      </w:pPr>
      <w:r>
        <w:t>Исполнитель</w:t>
      </w:r>
      <w:r w:rsidRPr="00B43C1A">
        <w:t xml:space="preserve"> в течение 3 (Трех) рабочих дней после заключения Договора высылает </w:t>
      </w:r>
      <w:r>
        <w:t>Заказчику</w:t>
      </w:r>
      <w:r w:rsidRPr="00B43C1A">
        <w:t xml:space="preserve"> по адресу его электронной почты, указанному при регистрации, код доступа для предоставления права доступа к ЭС. </w:t>
      </w:r>
    </w:p>
    <w:p w:rsidR="00B43C1A" w:rsidRDefault="00B43C1A" w:rsidP="00B43C1A">
      <w:pPr>
        <w:pStyle w:val="21"/>
        <w:numPr>
          <w:ilvl w:val="0"/>
          <w:numId w:val="9"/>
        </w:numPr>
        <w:shd w:val="clear" w:color="auto" w:fill="auto"/>
        <w:tabs>
          <w:tab w:val="left" w:pos="1355"/>
        </w:tabs>
        <w:spacing w:line="250" w:lineRule="exact"/>
        <w:ind w:left="500" w:firstLine="400"/>
        <w:jc w:val="both"/>
        <w:rPr>
          <w:color w:val="auto"/>
        </w:rPr>
      </w:pPr>
      <w:r>
        <w:rPr>
          <w:color w:val="auto"/>
        </w:rPr>
        <w:t>Исполнитель</w:t>
      </w:r>
      <w:r w:rsidRPr="00B43C1A">
        <w:rPr>
          <w:color w:val="auto"/>
        </w:rPr>
        <w:t xml:space="preserve"> </w:t>
      </w:r>
      <w:r w:rsidR="000F79E2">
        <w:rPr>
          <w:color w:val="auto"/>
        </w:rPr>
        <w:t xml:space="preserve">в </w:t>
      </w:r>
      <w:r w:rsidRPr="00B43C1A">
        <w:rPr>
          <w:color w:val="auto"/>
        </w:rPr>
        <w:t xml:space="preserve">течение 14 (Четырнадцати) рабочих дней после отправки электронного письма </w:t>
      </w:r>
      <w:r>
        <w:rPr>
          <w:color w:val="auto"/>
        </w:rPr>
        <w:t xml:space="preserve"> н</w:t>
      </w:r>
      <w:r w:rsidRPr="00B43C1A">
        <w:rPr>
          <w:color w:val="auto"/>
        </w:rPr>
        <w:t xml:space="preserve">аправляет </w:t>
      </w:r>
      <w:r>
        <w:rPr>
          <w:color w:val="auto"/>
        </w:rPr>
        <w:t xml:space="preserve">Заказчику </w:t>
      </w:r>
      <w:r w:rsidRPr="00B43C1A">
        <w:rPr>
          <w:color w:val="auto"/>
        </w:rPr>
        <w:t xml:space="preserve">дополнительно по почте по адресу </w:t>
      </w:r>
      <w:r>
        <w:rPr>
          <w:color w:val="auto"/>
        </w:rPr>
        <w:t>Заказчика</w:t>
      </w:r>
      <w:r w:rsidRPr="00B43C1A">
        <w:rPr>
          <w:color w:val="auto"/>
        </w:rPr>
        <w:t xml:space="preserve">, указанному в разделе </w:t>
      </w:r>
      <w:r>
        <w:rPr>
          <w:color w:val="auto"/>
        </w:rPr>
        <w:t>11</w:t>
      </w:r>
      <w:r w:rsidRPr="00B43C1A">
        <w:rPr>
          <w:color w:val="auto"/>
        </w:rPr>
        <w:t xml:space="preserve"> Договора, подписанный </w:t>
      </w:r>
      <w:r>
        <w:rPr>
          <w:color w:val="auto"/>
        </w:rPr>
        <w:t>Исполнителем</w:t>
      </w:r>
      <w:r w:rsidRPr="00B43C1A">
        <w:rPr>
          <w:color w:val="auto"/>
        </w:rPr>
        <w:t xml:space="preserve"> Акт передачи прав использования ЭС. </w:t>
      </w:r>
    </w:p>
    <w:p w:rsidR="00B43C1A" w:rsidRDefault="00B43C1A" w:rsidP="00B43C1A">
      <w:pPr>
        <w:pStyle w:val="21"/>
        <w:numPr>
          <w:ilvl w:val="0"/>
          <w:numId w:val="9"/>
        </w:numPr>
        <w:shd w:val="clear" w:color="auto" w:fill="auto"/>
        <w:tabs>
          <w:tab w:val="left" w:pos="1355"/>
        </w:tabs>
        <w:spacing w:line="250" w:lineRule="exact"/>
        <w:ind w:left="500" w:firstLine="400"/>
        <w:jc w:val="both"/>
        <w:rPr>
          <w:color w:val="auto"/>
        </w:rPr>
      </w:pPr>
      <w:r>
        <w:rPr>
          <w:color w:val="auto"/>
        </w:rPr>
        <w:t>Заказчик</w:t>
      </w:r>
      <w:r w:rsidRPr="00B43C1A">
        <w:rPr>
          <w:color w:val="auto"/>
        </w:rPr>
        <w:t xml:space="preserve"> в течение 5 (Пяти) рабочих дней после получения Акта передачи прав использования ЭС обязан подписать его со своей стороны и передать его </w:t>
      </w:r>
      <w:r>
        <w:rPr>
          <w:color w:val="auto"/>
        </w:rPr>
        <w:t>Исполнителю</w:t>
      </w:r>
      <w:r w:rsidRPr="00B43C1A">
        <w:rPr>
          <w:color w:val="auto"/>
        </w:rPr>
        <w:t xml:space="preserve">. В случае если в указанный срок </w:t>
      </w:r>
      <w:r>
        <w:rPr>
          <w:color w:val="auto"/>
        </w:rPr>
        <w:t>Заказчик</w:t>
      </w:r>
      <w:r w:rsidRPr="00B43C1A">
        <w:rPr>
          <w:color w:val="auto"/>
        </w:rPr>
        <w:t xml:space="preserve"> не направит </w:t>
      </w:r>
      <w:r>
        <w:rPr>
          <w:color w:val="auto"/>
        </w:rPr>
        <w:t>Исполнителю</w:t>
      </w:r>
      <w:r w:rsidRPr="00B43C1A">
        <w:rPr>
          <w:color w:val="auto"/>
        </w:rPr>
        <w:t xml:space="preserve"> подписанный со своей стороны Акт или мотивированный отказ от его подписания, права считаются переданными, а Акт  подписанным </w:t>
      </w:r>
      <w:r>
        <w:rPr>
          <w:color w:val="auto"/>
        </w:rPr>
        <w:t>Заказчиком</w:t>
      </w:r>
      <w:r w:rsidRPr="00B43C1A">
        <w:rPr>
          <w:color w:val="auto"/>
        </w:rPr>
        <w:t xml:space="preserve">. </w:t>
      </w:r>
    </w:p>
    <w:p w:rsidR="000F79E2" w:rsidRDefault="00CC28A1" w:rsidP="000F79E2">
      <w:pPr>
        <w:pStyle w:val="21"/>
        <w:shd w:val="clear" w:color="auto" w:fill="auto"/>
        <w:spacing w:line="250" w:lineRule="exact"/>
        <w:ind w:left="200" w:firstLine="700"/>
        <w:jc w:val="both"/>
      </w:pPr>
      <w:r>
        <w:t>4.</w:t>
      </w:r>
      <w:r w:rsidR="000F79E2">
        <w:t>4</w:t>
      </w:r>
      <w:r>
        <w:t xml:space="preserve"> «Исполнитель» обязан устранить недостатки, указанные в акте, в течение 5 (пяти) рабочих дней с момента его получения.</w:t>
      </w:r>
    </w:p>
    <w:p w:rsidR="00CC28A1" w:rsidRDefault="000F79E2" w:rsidP="000F79E2">
      <w:pPr>
        <w:pStyle w:val="21"/>
        <w:shd w:val="clear" w:color="auto" w:fill="auto"/>
        <w:spacing w:line="250" w:lineRule="exact"/>
        <w:ind w:left="200" w:firstLine="700"/>
        <w:jc w:val="both"/>
      </w:pPr>
      <w:r>
        <w:t xml:space="preserve">4.5. </w:t>
      </w:r>
      <w:r w:rsidR="00CC28A1">
        <w:t>Приемка оказанных «Услуг», после устранения недостатков, производится в соответствии с п. 4.</w:t>
      </w:r>
      <w:r w:rsidR="00B33CC8">
        <w:t>3</w:t>
      </w:r>
      <w:r>
        <w:t xml:space="preserve">. </w:t>
      </w:r>
      <w:r w:rsidR="00CC28A1">
        <w:t>раздела 4 настоящего</w:t>
      </w:r>
      <w:r w:rsidR="00F42BC6">
        <w:t xml:space="preserve"> Договора</w:t>
      </w:r>
      <w:r w:rsidR="00CC28A1">
        <w:t>.</w:t>
      </w:r>
    </w:p>
    <w:p w:rsidR="00CC28A1" w:rsidRDefault="00C00377" w:rsidP="00C00377">
      <w:pPr>
        <w:pStyle w:val="21"/>
        <w:shd w:val="clear" w:color="auto" w:fill="auto"/>
        <w:tabs>
          <w:tab w:val="left" w:pos="1354"/>
        </w:tabs>
        <w:spacing w:line="250" w:lineRule="exact"/>
        <w:ind w:left="142" w:firstLine="758"/>
        <w:jc w:val="both"/>
      </w:pPr>
      <w:r>
        <w:t>4.</w:t>
      </w:r>
      <w:r w:rsidR="000F79E2">
        <w:t xml:space="preserve">6 </w:t>
      </w:r>
      <w:r w:rsidR="00CC28A1">
        <w:t>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w:t>
      </w:r>
    </w:p>
    <w:p w:rsidR="00CC28A1" w:rsidRDefault="00CC28A1" w:rsidP="00FA0A82">
      <w:pPr>
        <w:pStyle w:val="21"/>
        <w:shd w:val="clear" w:color="auto" w:fill="auto"/>
        <w:tabs>
          <w:tab w:val="left" w:pos="1354"/>
        </w:tabs>
        <w:spacing w:line="250" w:lineRule="exact"/>
        <w:ind w:left="900"/>
        <w:jc w:val="both"/>
      </w:pPr>
    </w:p>
    <w:p w:rsidR="00CC28A1" w:rsidRDefault="00CC28A1">
      <w:pPr>
        <w:pStyle w:val="70"/>
        <w:numPr>
          <w:ilvl w:val="0"/>
          <w:numId w:val="11"/>
        </w:numPr>
        <w:shd w:val="clear" w:color="auto" w:fill="auto"/>
        <w:tabs>
          <w:tab w:val="left" w:pos="3804"/>
        </w:tabs>
        <w:spacing w:after="0" w:line="250" w:lineRule="exact"/>
        <w:ind w:left="3520"/>
        <w:jc w:val="both"/>
      </w:pPr>
      <w:r>
        <w:t>ОТВЕТСТВЕННОСТЬ «СТОРОН»</w:t>
      </w:r>
    </w:p>
    <w:p w:rsidR="00CC28A1" w:rsidRDefault="00CC28A1">
      <w:pPr>
        <w:pStyle w:val="21"/>
        <w:shd w:val="clear" w:color="auto" w:fill="auto"/>
        <w:spacing w:line="250" w:lineRule="exact"/>
        <w:ind w:left="200" w:firstLine="700"/>
        <w:jc w:val="both"/>
      </w:pPr>
    </w:p>
    <w:p w:rsidR="00707AB3" w:rsidRDefault="00707AB3" w:rsidP="00707AB3">
      <w:pPr>
        <w:pStyle w:val="21"/>
        <w:numPr>
          <w:ilvl w:val="1"/>
          <w:numId w:val="11"/>
        </w:numPr>
        <w:spacing w:line="250" w:lineRule="exact"/>
        <w:jc w:val="both"/>
      </w:pPr>
      <w:r>
        <w:t>Ответственность Заказчика:</w:t>
      </w:r>
    </w:p>
    <w:p w:rsidR="002B1EDD" w:rsidRDefault="00707AB3" w:rsidP="00707AB3">
      <w:pPr>
        <w:pStyle w:val="21"/>
        <w:spacing w:line="250" w:lineRule="exact"/>
        <w:jc w:val="both"/>
      </w:pPr>
      <w:r>
        <w:t xml:space="preserve">5.1.1. </w:t>
      </w:r>
      <w:r w:rsidR="002B1EDD" w:rsidRPr="002B1EDD">
        <w:t xml:space="preserve">В случае просрочки исполнения Заказчиком обязательств, предусмотренных договором, </w:t>
      </w:r>
      <w:r w:rsidR="002B1EDD">
        <w:t>Исполнитель в</w:t>
      </w:r>
      <w:r w:rsidR="002B1EDD" w:rsidRPr="002B1EDD">
        <w:t>праве применить к Заказчику неустойку в размере одной трехсотой ключевой ставки Центрального банка Российской Федерации, действующей на день уплаты неустойки, начиная со дня, следующего после дня истечения установленного Договором срока исполнения обязательства за каждый день просрочки исполнения обязательств.</w:t>
      </w:r>
    </w:p>
    <w:p w:rsidR="00707AB3" w:rsidRDefault="00707AB3" w:rsidP="00707AB3">
      <w:pPr>
        <w:pStyle w:val="21"/>
        <w:spacing w:line="250" w:lineRule="exact"/>
        <w:jc w:val="both"/>
      </w:pPr>
      <w:r>
        <w:t>5..2. Ответственность Исполнителя:</w:t>
      </w:r>
    </w:p>
    <w:p w:rsidR="00707AB3" w:rsidRDefault="00707AB3" w:rsidP="00707AB3">
      <w:pPr>
        <w:pStyle w:val="21"/>
        <w:spacing w:line="250" w:lineRule="exact"/>
        <w:jc w:val="both"/>
      </w:pPr>
      <w:r>
        <w:t xml:space="preserve">5.2.1. </w:t>
      </w:r>
      <w:r w:rsidR="000F79E2" w:rsidRPr="000F79E2">
        <w:t>Пеня начисляется за каждый день просрочки исполнения</w:t>
      </w:r>
      <w:r w:rsidR="000F79E2">
        <w:t xml:space="preserve"> Исполнителем</w:t>
      </w:r>
      <w:r w:rsidR="000F79E2" w:rsidRPr="000F79E2">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0F79E2">
        <w:t xml:space="preserve">Исполнителем. </w:t>
      </w:r>
      <w:r>
        <w:t>5.2.2.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001980" w:rsidRDefault="00001980" w:rsidP="00707AB3">
      <w:pPr>
        <w:pStyle w:val="21"/>
        <w:spacing w:line="250" w:lineRule="exact"/>
        <w:jc w:val="both"/>
      </w:pPr>
      <w:r>
        <w:t>5.4.</w:t>
      </w:r>
      <w:r w:rsidRPr="00001980">
        <w:t xml:space="preserve"> В случае просрочки исполнения, неисполнения или ненадлежащего исполнения обязательства, предусмотренного Договором</w:t>
      </w:r>
      <w:r>
        <w:t xml:space="preserve"> «Исполнителем»</w:t>
      </w:r>
      <w:r w:rsidRPr="00001980">
        <w:t>, «Заказчик» вправе провести оплату по Договору за вычетом соответствующего размера неустойки (штрафа, пени).</w:t>
      </w:r>
    </w:p>
    <w:p w:rsidR="00707AB3" w:rsidRDefault="00707AB3" w:rsidP="00707AB3">
      <w:pPr>
        <w:pStyle w:val="21"/>
        <w:spacing w:line="250" w:lineRule="exact"/>
        <w:jc w:val="both"/>
      </w:pPr>
      <w:r>
        <w:t>5.</w:t>
      </w:r>
      <w:r w:rsidR="00001980">
        <w:t>5</w:t>
      </w:r>
      <w:r>
        <w:t>. Уплата неустойки или применение иной формы ответственности не освобождает Стороны от исполнения обязательств по настоящему договору.</w:t>
      </w:r>
    </w:p>
    <w:p w:rsidR="00707AB3" w:rsidRDefault="00707AB3" w:rsidP="00707AB3">
      <w:pPr>
        <w:pStyle w:val="21"/>
        <w:spacing w:line="250" w:lineRule="exact"/>
        <w:jc w:val="both"/>
      </w:pPr>
      <w:r>
        <w:t>5.</w:t>
      </w:r>
      <w:r w:rsidR="00001980">
        <w:t>6</w:t>
      </w:r>
      <w:r>
        <w:t>. Штрафные санкции уплачиваются Заказчиком и Исполнителем в течение 20 календарных дней с момента предъявления Сторонами письменной претензии.</w:t>
      </w:r>
    </w:p>
    <w:p w:rsidR="00A6465B" w:rsidRDefault="00A6465B" w:rsidP="00A6465B">
      <w:pPr>
        <w:pStyle w:val="21"/>
        <w:spacing w:line="250" w:lineRule="exact"/>
        <w:ind w:left="851"/>
        <w:jc w:val="both"/>
      </w:pPr>
    </w:p>
    <w:p w:rsidR="00CC28A1" w:rsidRDefault="00BB7A46" w:rsidP="00BB7A46">
      <w:pPr>
        <w:pStyle w:val="70"/>
        <w:numPr>
          <w:ilvl w:val="0"/>
          <w:numId w:val="11"/>
        </w:numPr>
        <w:shd w:val="clear" w:color="auto" w:fill="auto"/>
        <w:tabs>
          <w:tab w:val="left" w:pos="2869"/>
        </w:tabs>
        <w:spacing w:after="0" w:line="250" w:lineRule="exact"/>
        <w:ind w:left="2580"/>
      </w:pPr>
      <w:r w:rsidRPr="00BB7A46">
        <w:t>ЗАЩИТА В СЛУЧАЕ НАРУШЕНИЙ ИНТЕЛЛЕКТУАЛЬНЫХ ПРАВ ТРЕТЬИХ ЛИЦ</w:t>
      </w:r>
    </w:p>
    <w:p w:rsidR="00BB7A46" w:rsidRPr="00BB7A46" w:rsidRDefault="00BB7A46" w:rsidP="00BB7A46">
      <w:pPr>
        <w:pStyle w:val="21"/>
        <w:spacing w:line="250" w:lineRule="exact"/>
        <w:ind w:left="360"/>
        <w:jc w:val="both"/>
      </w:pPr>
      <w:r>
        <w:t xml:space="preserve">6.1.Исполнитель </w:t>
      </w:r>
      <w:r w:rsidRPr="00BB7A46">
        <w:t>будет защищать интересы </w:t>
      </w:r>
      <w:r>
        <w:t>Заказчика</w:t>
      </w:r>
      <w:r w:rsidRPr="00BB7A46">
        <w:t> в случае предъявления к нему третьим лицом претензии о том, что использование им ЭС нарушает интеллектуальные права данных лиц.  </w:t>
      </w:r>
    </w:p>
    <w:p w:rsidR="00BB7A46" w:rsidRPr="00BB7A46" w:rsidRDefault="00BB7A46" w:rsidP="00BB7A46">
      <w:pPr>
        <w:pStyle w:val="21"/>
        <w:spacing w:line="250" w:lineRule="exact"/>
        <w:ind w:firstLine="360"/>
        <w:jc w:val="both"/>
      </w:pPr>
      <w:r>
        <w:t>6.2.</w:t>
      </w:r>
      <w:r w:rsidRPr="00BB7A46">
        <w:t>В случае предъявления претензии </w:t>
      </w:r>
      <w:r>
        <w:t>Заказчик</w:t>
      </w:r>
      <w:r w:rsidRPr="00BB7A46">
        <w:t xml:space="preserve"> должен незамедлительно письменно уведомить об этом </w:t>
      </w:r>
      <w:r>
        <w:t>Исполнителя</w:t>
      </w:r>
      <w:r w:rsidRPr="00BB7A46">
        <w:t>.  </w:t>
      </w:r>
    </w:p>
    <w:p w:rsidR="00BB7A46" w:rsidRPr="00BB7A46" w:rsidRDefault="00BB7A46" w:rsidP="00BB7A46">
      <w:pPr>
        <w:pStyle w:val="21"/>
        <w:spacing w:line="250" w:lineRule="exact"/>
        <w:ind w:firstLine="360"/>
        <w:jc w:val="both"/>
      </w:pPr>
      <w:r>
        <w:t>6.3.</w:t>
      </w:r>
      <w:r w:rsidRPr="00BB7A46">
        <w:t xml:space="preserve">Обязательства </w:t>
      </w:r>
      <w:r>
        <w:t>Исполнителя</w:t>
      </w:r>
      <w:r w:rsidRPr="00BB7A46">
        <w:t xml:space="preserve"> не распространяются на случаи нарушения </w:t>
      </w:r>
      <w:r>
        <w:t>Заказчиком</w:t>
      </w:r>
      <w:r w:rsidRPr="00BB7A46">
        <w:t> условий использования ЭС, предусмотренных настоящим Договором и действующим законодательством</w:t>
      </w:r>
      <w:r>
        <w:t>.</w:t>
      </w:r>
    </w:p>
    <w:p w:rsidR="00BB7A46" w:rsidRDefault="00BB7A46" w:rsidP="00BB7A46">
      <w:pPr>
        <w:pStyle w:val="21"/>
        <w:shd w:val="clear" w:color="auto" w:fill="auto"/>
        <w:spacing w:line="250" w:lineRule="exact"/>
        <w:jc w:val="both"/>
      </w:pPr>
      <w:r w:rsidRPr="00BB7A46">
        <w:t xml:space="preserve"> </w:t>
      </w:r>
    </w:p>
    <w:p w:rsidR="00BB7A46" w:rsidRDefault="00BB7A46" w:rsidP="00BB7A46">
      <w:pPr>
        <w:pStyle w:val="70"/>
        <w:numPr>
          <w:ilvl w:val="0"/>
          <w:numId w:val="11"/>
        </w:numPr>
        <w:shd w:val="clear" w:color="auto" w:fill="auto"/>
        <w:tabs>
          <w:tab w:val="left" w:pos="3229"/>
        </w:tabs>
        <w:spacing w:after="0" w:line="250" w:lineRule="exact"/>
        <w:ind w:left="2940"/>
        <w:jc w:val="both"/>
      </w:pPr>
      <w:r w:rsidRPr="00BB7A46">
        <w:t>КОНФИДЕНЦИАЛЬНОСТЬ</w:t>
      </w:r>
    </w:p>
    <w:p w:rsidR="00BB7A46" w:rsidRDefault="00BB7A46" w:rsidP="00BB7A46">
      <w:pPr>
        <w:pStyle w:val="paragraph"/>
        <w:numPr>
          <w:ilvl w:val="1"/>
          <w:numId w:val="11"/>
        </w:numPr>
        <w:spacing w:before="0" w:beforeAutospacing="0" w:after="0" w:afterAutospacing="0"/>
        <w:jc w:val="both"/>
        <w:textAlignment w:val="baseline"/>
      </w:pPr>
      <w:r>
        <w:rPr>
          <w:rStyle w:val="normaltextrun"/>
          <w:sz w:val="20"/>
          <w:szCs w:val="20"/>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w:t>
      </w:r>
      <w:r>
        <w:rPr>
          <w:rStyle w:val="eop"/>
          <w:sz w:val="20"/>
          <w:szCs w:val="20"/>
        </w:rPr>
        <w:t> </w:t>
      </w:r>
    </w:p>
    <w:p w:rsidR="00BB7A46" w:rsidRDefault="00BB7A46" w:rsidP="00BB7A46">
      <w:pPr>
        <w:pStyle w:val="paragraph"/>
        <w:numPr>
          <w:ilvl w:val="1"/>
          <w:numId w:val="11"/>
        </w:numPr>
        <w:spacing w:before="0" w:beforeAutospacing="0" w:after="0" w:afterAutospacing="0"/>
        <w:jc w:val="both"/>
        <w:textAlignment w:val="baseline"/>
      </w:pPr>
      <w:r>
        <w:rPr>
          <w:rStyle w:val="normaltextrun"/>
          <w:sz w:val="20"/>
          <w:szCs w:val="20"/>
        </w:rPr>
        <w:t>Конфиденциальной считается информация, полученная в рамках выполнения настоящего </w:t>
      </w:r>
      <w:r>
        <w:rPr>
          <w:rStyle w:val="contextualspellingandgrammarerror"/>
          <w:sz w:val="20"/>
          <w:szCs w:val="20"/>
        </w:rPr>
        <w:t>Договора  и</w:t>
      </w:r>
      <w:r>
        <w:rPr>
          <w:rStyle w:val="normaltextrun"/>
          <w:sz w:val="20"/>
          <w:szCs w:val="20"/>
        </w:rPr>
        <w:t>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передаваемые в рамках настоящего Договора, должны иметь пометку «Конфиденциально».</w:t>
      </w:r>
      <w:r>
        <w:rPr>
          <w:rStyle w:val="eop"/>
          <w:sz w:val="20"/>
          <w:szCs w:val="20"/>
        </w:rPr>
        <w:t> </w:t>
      </w:r>
    </w:p>
    <w:p w:rsidR="00BB7A46" w:rsidRDefault="00BB7A46" w:rsidP="00BB7A46">
      <w:pPr>
        <w:pStyle w:val="paragraph"/>
        <w:numPr>
          <w:ilvl w:val="1"/>
          <w:numId w:val="11"/>
        </w:numPr>
        <w:spacing w:before="0" w:beforeAutospacing="0" w:after="0" w:afterAutospacing="0"/>
        <w:jc w:val="both"/>
        <w:textAlignment w:val="baseline"/>
      </w:pPr>
      <w:r>
        <w:rPr>
          <w:rStyle w:val="normaltextrun"/>
          <w:sz w:val="20"/>
          <w:szCs w:val="20"/>
        </w:rPr>
        <w:t>Сторона, не выполнившая условия конфиденциальности, несет ответственность в соответствии с законодательством Российской Федерации.</w:t>
      </w:r>
      <w:r>
        <w:rPr>
          <w:rStyle w:val="eop"/>
          <w:sz w:val="20"/>
          <w:szCs w:val="20"/>
        </w:rPr>
        <w:t> </w:t>
      </w:r>
    </w:p>
    <w:p w:rsidR="00BB7A46" w:rsidRDefault="00BB7A46" w:rsidP="00BB7A46">
      <w:pPr>
        <w:pStyle w:val="paragraph"/>
        <w:numPr>
          <w:ilvl w:val="1"/>
          <w:numId w:val="11"/>
        </w:numPr>
        <w:spacing w:before="0" w:beforeAutospacing="0" w:after="0" w:afterAutospacing="0"/>
        <w:jc w:val="both"/>
        <w:textAlignment w:val="baseline"/>
      </w:pPr>
      <w:r>
        <w:rPr>
          <w:rStyle w:val="normaltextrun"/>
          <w:sz w:val="20"/>
          <w:szCs w:val="20"/>
        </w:rPr>
        <w:t>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r>
        <w:rPr>
          <w:rStyle w:val="eop"/>
          <w:sz w:val="20"/>
          <w:szCs w:val="20"/>
        </w:rPr>
        <w:t> </w:t>
      </w:r>
    </w:p>
    <w:p w:rsidR="00BB7A46" w:rsidRPr="00BB7A46" w:rsidRDefault="00BB7A46" w:rsidP="00BB7A46">
      <w:pPr>
        <w:pStyle w:val="paragraph"/>
        <w:numPr>
          <w:ilvl w:val="1"/>
          <w:numId w:val="11"/>
        </w:numPr>
        <w:spacing w:before="0" w:beforeAutospacing="0" w:after="0" w:afterAutospacing="0"/>
        <w:jc w:val="both"/>
        <w:textAlignment w:val="baseline"/>
        <w:rPr>
          <w:rStyle w:val="eop"/>
        </w:rPr>
      </w:pPr>
      <w:r>
        <w:rPr>
          <w:rStyle w:val="normaltextrun"/>
          <w:sz w:val="20"/>
          <w:szCs w:val="20"/>
        </w:rPr>
        <w:t>Информация не будут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r>
        <w:rPr>
          <w:rStyle w:val="eop"/>
          <w:sz w:val="20"/>
          <w:szCs w:val="20"/>
        </w:rPr>
        <w:t> </w:t>
      </w:r>
    </w:p>
    <w:p w:rsidR="00BB7A46" w:rsidRDefault="00BB7A46" w:rsidP="00BB7A46">
      <w:pPr>
        <w:pStyle w:val="paragraph"/>
        <w:spacing w:before="0" w:beforeAutospacing="0" w:after="0" w:afterAutospacing="0"/>
        <w:jc w:val="both"/>
        <w:textAlignment w:val="baseline"/>
      </w:pPr>
    </w:p>
    <w:p w:rsidR="00CC28A1" w:rsidRDefault="00CC28A1">
      <w:pPr>
        <w:pStyle w:val="70"/>
        <w:numPr>
          <w:ilvl w:val="0"/>
          <w:numId w:val="11"/>
        </w:numPr>
        <w:shd w:val="clear" w:color="auto" w:fill="auto"/>
        <w:tabs>
          <w:tab w:val="left" w:pos="3229"/>
        </w:tabs>
        <w:spacing w:after="0" w:line="250" w:lineRule="exact"/>
        <w:ind w:left="2940"/>
        <w:jc w:val="both"/>
      </w:pPr>
      <w:r>
        <w:t>ПОРЯДОК РАСТОРЖЕНИЯ КОНТРАКТА</w:t>
      </w:r>
    </w:p>
    <w:p w:rsidR="00CC28A1" w:rsidRDefault="00CC28A1" w:rsidP="00A94A77">
      <w:pPr>
        <w:pStyle w:val="21"/>
        <w:numPr>
          <w:ilvl w:val="1"/>
          <w:numId w:val="11"/>
        </w:numPr>
        <w:shd w:val="clear" w:color="auto" w:fill="auto"/>
        <w:tabs>
          <w:tab w:val="left" w:pos="1148"/>
        </w:tabs>
        <w:spacing w:line="250" w:lineRule="exact"/>
        <w:ind w:firstLine="760"/>
        <w:jc w:val="both"/>
      </w:pPr>
      <w:r>
        <w:t xml:space="preserve">Расторжение </w:t>
      </w:r>
      <w:r w:rsidR="003D0B65">
        <w:t>Договора</w:t>
      </w:r>
      <w:r>
        <w:t xml:space="preserve"> допускается по соглашению «Сторон», по решению суда, в случае одностороннего отказа «Стороны» </w:t>
      </w:r>
      <w:r w:rsidR="003D0B65">
        <w:t>Договора</w:t>
      </w:r>
      <w:r>
        <w:t xml:space="preserve"> от исполнения </w:t>
      </w:r>
      <w:r w:rsidR="003D0B65">
        <w:t>Договора</w:t>
      </w:r>
      <w:r>
        <w:t xml:space="preserve"> в соответствии с гражданским законодательством.</w:t>
      </w:r>
    </w:p>
    <w:p w:rsidR="00CC28A1" w:rsidRDefault="003D0B65" w:rsidP="00A94A77">
      <w:pPr>
        <w:pStyle w:val="21"/>
        <w:numPr>
          <w:ilvl w:val="1"/>
          <w:numId w:val="11"/>
        </w:numPr>
        <w:shd w:val="clear" w:color="auto" w:fill="auto"/>
        <w:tabs>
          <w:tab w:val="left" w:pos="1147"/>
        </w:tabs>
        <w:spacing w:line="250" w:lineRule="exact"/>
        <w:ind w:firstLine="760"/>
        <w:jc w:val="both"/>
      </w:pPr>
      <w:r>
        <w:t>Договор</w:t>
      </w:r>
      <w:r w:rsidR="00CC28A1">
        <w:t xml:space="preserve"> считается расторгнутым в одностороннем порядке через 10 (десять) дней с даты надлежащего уведомления «Заказчиком» «Исполнителя» об одностороннем отказе исполнения</w:t>
      </w:r>
      <w:r>
        <w:t xml:space="preserve"> Договора</w:t>
      </w:r>
      <w:r w:rsidR="00CC28A1">
        <w:t>.</w:t>
      </w:r>
    </w:p>
    <w:p w:rsidR="00CC28A1" w:rsidRDefault="00CC28A1" w:rsidP="00A94A77">
      <w:pPr>
        <w:pStyle w:val="21"/>
        <w:numPr>
          <w:ilvl w:val="1"/>
          <w:numId w:val="11"/>
        </w:numPr>
        <w:shd w:val="clear" w:color="auto" w:fill="auto"/>
        <w:tabs>
          <w:tab w:val="left" w:pos="1198"/>
        </w:tabs>
        <w:spacing w:line="250" w:lineRule="exact"/>
        <w:ind w:firstLine="760"/>
        <w:jc w:val="both"/>
      </w:pPr>
      <w:r>
        <w:t xml:space="preserve">«Заказчик» вправе потребовать расторжение </w:t>
      </w:r>
      <w:r w:rsidR="003D0B65">
        <w:t>Договора</w:t>
      </w:r>
      <w:r>
        <w:t xml:space="preserve"> в следующих случаях:</w:t>
      </w:r>
    </w:p>
    <w:p w:rsidR="00CC28A1" w:rsidRDefault="00CC28A1" w:rsidP="00A94A77">
      <w:pPr>
        <w:pStyle w:val="21"/>
        <w:shd w:val="clear" w:color="auto" w:fill="auto"/>
        <w:spacing w:line="250" w:lineRule="exact"/>
        <w:ind w:firstLine="760"/>
        <w:jc w:val="both"/>
      </w:pPr>
      <w:r>
        <w:t>- задержка оказания услуг более чем на 10 (десять) календарных дней по причинам, не зависящим от «Заказчика»;</w:t>
      </w:r>
    </w:p>
    <w:p w:rsidR="00CC28A1" w:rsidRDefault="00CC28A1" w:rsidP="00A94A77">
      <w:pPr>
        <w:pStyle w:val="21"/>
        <w:shd w:val="clear" w:color="auto" w:fill="auto"/>
        <w:spacing w:line="250" w:lineRule="exact"/>
        <w:ind w:firstLine="740"/>
        <w:jc w:val="both"/>
      </w:pPr>
      <w:r>
        <w:t xml:space="preserve">- нарушений «Исполнителем» условий </w:t>
      </w:r>
      <w:r w:rsidR="003D0B65">
        <w:t>Договора</w:t>
      </w:r>
      <w:r>
        <w:t>, ведущих к снижению качества оказываемых услуг.</w:t>
      </w:r>
    </w:p>
    <w:p w:rsidR="00CC28A1" w:rsidRDefault="00CC28A1" w:rsidP="00A94A77">
      <w:pPr>
        <w:pStyle w:val="21"/>
        <w:shd w:val="clear" w:color="auto" w:fill="auto"/>
        <w:spacing w:line="250" w:lineRule="exact"/>
        <w:ind w:firstLine="740"/>
        <w:jc w:val="both"/>
      </w:pPr>
    </w:p>
    <w:p w:rsidR="00CC28A1" w:rsidRDefault="00CC28A1">
      <w:pPr>
        <w:pStyle w:val="70"/>
        <w:numPr>
          <w:ilvl w:val="0"/>
          <w:numId w:val="11"/>
        </w:numPr>
        <w:shd w:val="clear" w:color="auto" w:fill="auto"/>
        <w:tabs>
          <w:tab w:val="left" w:pos="3708"/>
        </w:tabs>
        <w:spacing w:after="0" w:line="250" w:lineRule="exact"/>
        <w:ind w:left="3400"/>
        <w:jc w:val="both"/>
      </w:pPr>
      <w:r>
        <w:t>ДОПОЛНИТЕЛЬНЫЕ УСЛОВИЯ</w:t>
      </w:r>
    </w:p>
    <w:p w:rsidR="00CC28A1" w:rsidRDefault="00CC28A1">
      <w:pPr>
        <w:pStyle w:val="21"/>
        <w:numPr>
          <w:ilvl w:val="1"/>
          <w:numId w:val="11"/>
        </w:numPr>
        <w:shd w:val="clear" w:color="auto" w:fill="auto"/>
        <w:tabs>
          <w:tab w:val="left" w:pos="1167"/>
        </w:tabs>
        <w:spacing w:line="250" w:lineRule="exact"/>
        <w:ind w:firstLine="740"/>
        <w:jc w:val="both"/>
      </w:pPr>
      <w:r>
        <w:t xml:space="preserve">Настоящий </w:t>
      </w:r>
      <w:r w:rsidR="003D0B65">
        <w:t>Договор</w:t>
      </w:r>
      <w:r>
        <w:t xml:space="preserve"> вступает в силу с </w:t>
      </w:r>
      <w:r w:rsidR="003D0B65">
        <w:t xml:space="preserve">момента подписания </w:t>
      </w:r>
      <w:r>
        <w:t xml:space="preserve">и действует по </w:t>
      </w:r>
      <w:r w:rsidRPr="003D0B65">
        <w:rPr>
          <w:rStyle w:val="24"/>
          <w:color w:val="auto"/>
          <w:u w:val="none"/>
        </w:rPr>
        <w:t xml:space="preserve">31 </w:t>
      </w:r>
      <w:r w:rsidR="00001980">
        <w:rPr>
          <w:rStyle w:val="24"/>
          <w:color w:val="auto"/>
          <w:u w:val="none"/>
        </w:rPr>
        <w:t>ию</w:t>
      </w:r>
      <w:r w:rsidR="00A53212">
        <w:rPr>
          <w:rStyle w:val="24"/>
          <w:color w:val="auto"/>
          <w:u w:val="none"/>
        </w:rPr>
        <w:t>л</w:t>
      </w:r>
      <w:r w:rsidR="00001980">
        <w:rPr>
          <w:rStyle w:val="24"/>
          <w:color w:val="auto"/>
          <w:u w:val="none"/>
        </w:rPr>
        <w:t>я</w:t>
      </w:r>
      <w:r w:rsidRPr="003D0B65">
        <w:rPr>
          <w:rStyle w:val="24"/>
          <w:color w:val="auto"/>
          <w:u w:val="none"/>
        </w:rPr>
        <w:t xml:space="preserve"> 20</w:t>
      </w:r>
      <w:r w:rsidR="00BB7A46">
        <w:rPr>
          <w:rStyle w:val="24"/>
          <w:color w:val="auto"/>
          <w:u w:val="none"/>
        </w:rPr>
        <w:t>20</w:t>
      </w:r>
      <w:r w:rsidRPr="003D0B65">
        <w:rPr>
          <w:rStyle w:val="24"/>
          <w:color w:val="auto"/>
          <w:u w:val="none"/>
        </w:rPr>
        <w:t xml:space="preserve"> </w:t>
      </w:r>
      <w:r w:rsidRPr="003D0B65">
        <w:rPr>
          <w:rStyle w:val="24"/>
          <w:u w:val="none"/>
        </w:rPr>
        <w:t>г</w:t>
      </w:r>
      <w:r>
        <w:t xml:space="preserve">. Окончание срока действия </w:t>
      </w:r>
      <w:r w:rsidR="003D0B65">
        <w:t xml:space="preserve">Договора </w:t>
      </w:r>
      <w:r>
        <w:t>не освобождает «Стороны» от ответственности за его нарушение.</w:t>
      </w:r>
    </w:p>
    <w:p w:rsidR="00CC28A1" w:rsidRDefault="00CC28A1">
      <w:pPr>
        <w:pStyle w:val="21"/>
        <w:numPr>
          <w:ilvl w:val="1"/>
          <w:numId w:val="11"/>
        </w:numPr>
        <w:shd w:val="clear" w:color="auto" w:fill="auto"/>
        <w:tabs>
          <w:tab w:val="left" w:pos="1167"/>
        </w:tabs>
        <w:spacing w:line="250" w:lineRule="exact"/>
        <w:ind w:firstLine="740"/>
        <w:jc w:val="both"/>
      </w:pPr>
      <w:r>
        <w:t xml:space="preserve">Все споры и разногласия, которые могут возникнуть в связи с выполнением обязательств по настоящему </w:t>
      </w:r>
      <w:r w:rsidR="003D0B65">
        <w:t>Договору</w:t>
      </w:r>
      <w:r>
        <w:t>, «Стороны» будут стремиться разрешать путем переговоров.</w:t>
      </w:r>
    </w:p>
    <w:p w:rsidR="00CC28A1" w:rsidRDefault="00CC28A1">
      <w:pPr>
        <w:pStyle w:val="21"/>
        <w:numPr>
          <w:ilvl w:val="1"/>
          <w:numId w:val="11"/>
        </w:numPr>
        <w:shd w:val="clear" w:color="auto" w:fill="auto"/>
        <w:tabs>
          <w:tab w:val="left" w:pos="1177"/>
        </w:tabs>
        <w:spacing w:line="250" w:lineRule="exact"/>
        <w:ind w:firstLine="740"/>
        <w:jc w:val="both"/>
      </w:pPr>
      <w:r>
        <w:t xml:space="preserve">Претензия в письменной форме направляется «Стороне», допустившей нарушение условий </w:t>
      </w:r>
      <w:r w:rsidR="003D0B65">
        <w:t>Договора</w:t>
      </w:r>
      <w:r>
        <w:t xml:space="preserve">. В претензии указываются допущенные нарушения со ссылкой на соответствующие положения </w:t>
      </w:r>
      <w:r w:rsidR="003D0B65">
        <w:t xml:space="preserve">Договора </w:t>
      </w:r>
      <w:r>
        <w:t>или его приложений, стоимостная оценка ответственности (неустойки), а также действия, которые должны быть произведены для устранения нарушений.</w:t>
      </w:r>
    </w:p>
    <w:p w:rsidR="00CC28A1" w:rsidRDefault="00CC28A1">
      <w:pPr>
        <w:pStyle w:val="21"/>
        <w:numPr>
          <w:ilvl w:val="1"/>
          <w:numId w:val="11"/>
        </w:numPr>
        <w:shd w:val="clear" w:color="auto" w:fill="auto"/>
        <w:tabs>
          <w:tab w:val="left" w:pos="1172"/>
        </w:tabs>
        <w:spacing w:line="250" w:lineRule="exact"/>
        <w:ind w:firstLine="740"/>
        <w:jc w:val="both"/>
      </w:pPr>
      <w:r>
        <w:t xml:space="preserve">Срок рассмотрения писем, уведомлений или претензий не может превышать 10 (десять) календарных дней со дня их получения, если настоящим </w:t>
      </w:r>
      <w:r w:rsidR="003D0B65">
        <w:t>Договором</w:t>
      </w:r>
      <w:r>
        <w:t xml:space="preserve"> не предусмотрены иные сроки рассмотрения.</w:t>
      </w:r>
    </w:p>
    <w:p w:rsidR="00CC28A1" w:rsidRDefault="00CC28A1">
      <w:pPr>
        <w:pStyle w:val="21"/>
        <w:numPr>
          <w:ilvl w:val="1"/>
          <w:numId w:val="11"/>
        </w:numPr>
        <w:shd w:val="clear" w:color="auto" w:fill="auto"/>
        <w:tabs>
          <w:tab w:val="left" w:pos="1172"/>
        </w:tabs>
        <w:spacing w:line="250" w:lineRule="exact"/>
        <w:ind w:firstLine="740"/>
        <w:jc w:val="both"/>
      </w:pPr>
      <w: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Челябинской области по месту нахождения «Заказчика».</w:t>
      </w:r>
    </w:p>
    <w:p w:rsidR="00CC28A1" w:rsidRDefault="00CC28A1">
      <w:pPr>
        <w:pStyle w:val="21"/>
        <w:numPr>
          <w:ilvl w:val="1"/>
          <w:numId w:val="11"/>
        </w:numPr>
        <w:shd w:val="clear" w:color="auto" w:fill="auto"/>
        <w:tabs>
          <w:tab w:val="left" w:pos="1177"/>
        </w:tabs>
        <w:spacing w:line="250" w:lineRule="exact"/>
        <w:ind w:firstLine="740"/>
        <w:jc w:val="both"/>
      </w:pPr>
      <w:r>
        <w:t xml:space="preserve">Настоящий </w:t>
      </w:r>
      <w:r w:rsidR="003D0B65">
        <w:t>Договор</w:t>
      </w:r>
      <w:r>
        <w:t xml:space="preserve"> заключается в форме электронного документа и подписывается «Сторонами» настоящего </w:t>
      </w:r>
      <w:r w:rsidR="003D0B65">
        <w:t>Договора</w:t>
      </w:r>
      <w:r>
        <w:t xml:space="preserve"> электронной цифровой подписью.</w:t>
      </w:r>
    </w:p>
    <w:p w:rsidR="00CC28A1" w:rsidRDefault="00CC28A1">
      <w:pPr>
        <w:pStyle w:val="21"/>
        <w:numPr>
          <w:ilvl w:val="1"/>
          <w:numId w:val="11"/>
        </w:numPr>
        <w:shd w:val="clear" w:color="auto" w:fill="auto"/>
        <w:tabs>
          <w:tab w:val="left" w:pos="1172"/>
        </w:tabs>
        <w:spacing w:line="250" w:lineRule="exact"/>
        <w:ind w:firstLine="740"/>
        <w:jc w:val="both"/>
      </w:pPr>
      <w:r>
        <w:t>В случае изменения у одной из «Сторон» адреса места нахождения, почтового адреса, банковских реквизитов, такая «Сторона» обязана в течение 3 (трех) рабочих дней с момента внесения вышеуказанных изменений письменно известить об этом другую «Сторону».</w:t>
      </w:r>
    </w:p>
    <w:p w:rsidR="00CC28A1" w:rsidRDefault="00CC28A1">
      <w:pPr>
        <w:pStyle w:val="21"/>
        <w:numPr>
          <w:ilvl w:val="1"/>
          <w:numId w:val="11"/>
        </w:numPr>
        <w:shd w:val="clear" w:color="auto" w:fill="auto"/>
        <w:tabs>
          <w:tab w:val="left" w:pos="1167"/>
        </w:tabs>
        <w:spacing w:line="250" w:lineRule="exact"/>
        <w:ind w:firstLine="740"/>
        <w:jc w:val="both"/>
      </w:pPr>
      <w:r>
        <w:t xml:space="preserve">При исполнении </w:t>
      </w:r>
      <w:r w:rsidR="003D0B65">
        <w:t>Договора</w:t>
      </w:r>
      <w:r>
        <w:t xml:space="preserve"> не допускается перемена «Исполнителя», за исключением случаев, если новый «Исполнитель» является правопреемником «Исполнителя» по </w:t>
      </w:r>
      <w:r w:rsidR="003D0B65">
        <w:t>Договору</w:t>
      </w:r>
      <w:r>
        <w:t xml:space="preserve"> вследствие реорганизации юридического лица в форме преобразования, слияния, присоединения.</w:t>
      </w:r>
    </w:p>
    <w:p w:rsidR="00CC28A1" w:rsidRDefault="00CC28A1">
      <w:pPr>
        <w:pStyle w:val="21"/>
        <w:numPr>
          <w:ilvl w:val="1"/>
          <w:numId w:val="11"/>
        </w:numPr>
        <w:shd w:val="clear" w:color="auto" w:fill="auto"/>
        <w:tabs>
          <w:tab w:val="left" w:pos="1197"/>
        </w:tabs>
        <w:spacing w:after="204" w:line="250" w:lineRule="exact"/>
        <w:ind w:firstLine="740"/>
        <w:jc w:val="both"/>
      </w:pPr>
      <w:r>
        <w:t xml:space="preserve">Неотъемлемой частью настоящего </w:t>
      </w:r>
      <w:r w:rsidR="00BB7A46">
        <w:t>Договора</w:t>
      </w:r>
      <w:r>
        <w:t xml:space="preserve"> является Приложение № 1 - Спецификация.</w:t>
      </w:r>
    </w:p>
    <w:p w:rsidR="00CC28A1" w:rsidRDefault="00CC28A1">
      <w:pPr>
        <w:pStyle w:val="70"/>
        <w:shd w:val="clear" w:color="auto" w:fill="auto"/>
        <w:spacing w:after="83" w:line="220" w:lineRule="exact"/>
      </w:pPr>
      <w:r>
        <w:t>11. ЮРИДИЧЕСКИЕ АДРЕСА, БАНКОВСКИЕ РЕКВИЗИТЫ «СТОРОН»</w:t>
      </w:r>
    </w:p>
    <w:tbl>
      <w:tblPr>
        <w:tblW w:w="0" w:type="auto"/>
        <w:tblInd w:w="-106" w:type="dxa"/>
        <w:tblLook w:val="00A0" w:firstRow="1" w:lastRow="0" w:firstColumn="1" w:lastColumn="0" w:noHBand="0" w:noVBand="0"/>
      </w:tblPr>
      <w:tblGrid>
        <w:gridCol w:w="5359"/>
        <w:gridCol w:w="5359"/>
      </w:tblGrid>
      <w:tr w:rsidR="00CC28A1" w:rsidRPr="001E044A">
        <w:tc>
          <w:tcPr>
            <w:tcW w:w="5359" w:type="dxa"/>
          </w:tcPr>
          <w:p w:rsidR="00CC28A1" w:rsidRPr="001E044A" w:rsidRDefault="00CC28A1" w:rsidP="008E05AE">
            <w:pPr>
              <w:pStyle w:val="70"/>
              <w:shd w:val="clear" w:color="auto" w:fill="auto"/>
              <w:spacing w:after="83" w:line="220" w:lineRule="exact"/>
              <w:rPr>
                <w:sz w:val="23"/>
                <w:szCs w:val="23"/>
              </w:rPr>
            </w:pPr>
            <w:r w:rsidRPr="001E044A">
              <w:rPr>
                <w:sz w:val="23"/>
                <w:szCs w:val="23"/>
              </w:rPr>
              <w:t>Заказчик</w:t>
            </w:r>
          </w:p>
        </w:tc>
        <w:tc>
          <w:tcPr>
            <w:tcW w:w="5359" w:type="dxa"/>
          </w:tcPr>
          <w:p w:rsidR="00CC28A1" w:rsidRPr="001E044A" w:rsidRDefault="00CC28A1" w:rsidP="008E05AE">
            <w:pPr>
              <w:pStyle w:val="70"/>
              <w:shd w:val="clear" w:color="auto" w:fill="auto"/>
              <w:spacing w:after="83" w:line="220" w:lineRule="exact"/>
              <w:rPr>
                <w:sz w:val="23"/>
                <w:szCs w:val="23"/>
              </w:rPr>
            </w:pPr>
            <w:r w:rsidRPr="001E044A">
              <w:rPr>
                <w:sz w:val="23"/>
                <w:szCs w:val="23"/>
              </w:rPr>
              <w:t>Исполнитель</w:t>
            </w:r>
          </w:p>
        </w:tc>
      </w:tr>
      <w:tr w:rsidR="00CC28A1" w:rsidRPr="001E044A">
        <w:tc>
          <w:tcPr>
            <w:tcW w:w="5359" w:type="dxa"/>
          </w:tcPr>
          <w:p w:rsidR="005F59C2" w:rsidRPr="00B0300E" w:rsidRDefault="005F59C2" w:rsidP="005F59C2">
            <w:pPr>
              <w:pStyle w:val="Style5"/>
              <w:widowControl/>
              <w:rPr>
                <w:rStyle w:val="FontStyle11"/>
                <w:b w:val="0"/>
                <w:iCs/>
                <w:sz w:val="24"/>
                <w:szCs w:val="24"/>
              </w:rPr>
            </w:pPr>
            <w:r w:rsidRPr="00B0300E">
              <w:rPr>
                <w:rStyle w:val="FontStyle11"/>
                <w:b w:val="0"/>
                <w:iCs/>
                <w:sz w:val="24"/>
                <w:szCs w:val="24"/>
              </w:rPr>
              <w:t>Муниципальное бюджетное учреждение здравоохранения</w:t>
            </w:r>
            <w:r>
              <w:rPr>
                <w:rStyle w:val="FontStyle11"/>
                <w:b w:val="0"/>
                <w:iCs/>
                <w:sz w:val="24"/>
                <w:szCs w:val="24"/>
              </w:rPr>
              <w:t xml:space="preserve"> </w:t>
            </w:r>
            <w:r w:rsidRPr="00B0300E">
              <w:rPr>
                <w:rStyle w:val="FontStyle11"/>
                <w:b w:val="0"/>
                <w:iCs/>
                <w:sz w:val="24"/>
                <w:szCs w:val="24"/>
              </w:rPr>
              <w:t>«Детская городская клиническая поликлиника №1» (МБУЗ «ДГКП №1»)</w:t>
            </w:r>
          </w:p>
          <w:p w:rsidR="005F59C2" w:rsidRPr="005F59C2" w:rsidRDefault="005F59C2" w:rsidP="005F59C2">
            <w:pPr>
              <w:pStyle w:val="Style5"/>
              <w:widowControl/>
              <w:rPr>
                <w:rStyle w:val="FontStyle11"/>
                <w:b w:val="0"/>
                <w:iCs/>
                <w:sz w:val="24"/>
                <w:szCs w:val="24"/>
              </w:rPr>
            </w:pPr>
            <w:smartTag w:uri="urn:schemas-microsoft-com:office:smarttags" w:element="metricconverter">
              <w:smartTagPr>
                <w:attr w:name="ProductID" w:val="454048, г"/>
              </w:smartTagPr>
              <w:r w:rsidRPr="005F59C2">
                <w:rPr>
                  <w:rStyle w:val="FontStyle11"/>
                  <w:b w:val="0"/>
                  <w:iCs/>
                  <w:sz w:val="24"/>
                  <w:szCs w:val="24"/>
                </w:rPr>
                <w:t>454048, г</w:t>
              </w:r>
            </w:smartTag>
            <w:r w:rsidRPr="005F59C2">
              <w:rPr>
                <w:rStyle w:val="FontStyle11"/>
                <w:b w:val="0"/>
                <w:iCs/>
                <w:sz w:val="24"/>
                <w:szCs w:val="24"/>
              </w:rPr>
              <w:t>. Челябинск, ул. Худякова, д. 25</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Тел.: (351) 262-91-99, 262-72-49, 778-15-77</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Факс: (351) 260-66-89</w:t>
            </w:r>
          </w:p>
          <w:p w:rsidR="005F59C2" w:rsidRPr="005F59C2" w:rsidRDefault="005F59C2" w:rsidP="005F59C2">
            <w:pPr>
              <w:rPr>
                <w:rStyle w:val="FontStyle11"/>
                <w:b w:val="0"/>
                <w:bCs w:val="0"/>
                <w:sz w:val="24"/>
                <w:szCs w:val="24"/>
              </w:rPr>
            </w:pPr>
            <w:r w:rsidRPr="005F59C2">
              <w:rPr>
                <w:rFonts w:ascii="Times New Roman" w:hAnsi="Times New Roman" w:cs="Times New Roman"/>
                <w:lang w:val="en-US"/>
              </w:rPr>
              <w:t>E</w:t>
            </w:r>
            <w:r w:rsidRPr="005F59C2">
              <w:rPr>
                <w:rFonts w:ascii="Times New Roman" w:hAnsi="Times New Roman" w:cs="Times New Roman"/>
              </w:rPr>
              <w:t>-</w:t>
            </w:r>
            <w:r w:rsidRPr="005F59C2">
              <w:rPr>
                <w:rFonts w:ascii="Times New Roman" w:hAnsi="Times New Roman" w:cs="Times New Roman"/>
                <w:lang w:val="en-US"/>
              </w:rPr>
              <w:t>mail</w:t>
            </w:r>
            <w:r w:rsidRPr="005F59C2">
              <w:rPr>
                <w:rFonts w:ascii="Times New Roman" w:hAnsi="Times New Roman" w:cs="Times New Roman"/>
              </w:rPr>
              <w:t xml:space="preserve">: </w:t>
            </w:r>
            <w:r w:rsidRPr="005F59C2">
              <w:rPr>
                <w:rFonts w:ascii="Times New Roman" w:hAnsi="Times New Roman" w:cs="Times New Roman"/>
                <w:lang w:val="en-US"/>
              </w:rPr>
              <w:t>dgp</w:t>
            </w:r>
            <w:r w:rsidRPr="005F59C2">
              <w:rPr>
                <w:rFonts w:ascii="Times New Roman" w:hAnsi="Times New Roman" w:cs="Times New Roman"/>
              </w:rPr>
              <w:t>1@</w:t>
            </w:r>
            <w:r w:rsidRPr="005F59C2">
              <w:rPr>
                <w:rFonts w:ascii="Times New Roman" w:hAnsi="Times New Roman" w:cs="Times New Roman"/>
                <w:lang w:val="en-US"/>
              </w:rPr>
              <w:t>uzag</w:t>
            </w:r>
            <w:r w:rsidRPr="005F59C2">
              <w:rPr>
                <w:rFonts w:ascii="Times New Roman" w:hAnsi="Times New Roman" w:cs="Times New Roman"/>
              </w:rPr>
              <w:t>74.</w:t>
            </w:r>
            <w:r w:rsidRPr="005F59C2">
              <w:rPr>
                <w:rFonts w:ascii="Times New Roman" w:hAnsi="Times New Roman" w:cs="Times New Roman"/>
                <w:lang w:val="en-US"/>
              </w:rPr>
              <w:t>ru</w:t>
            </w:r>
          </w:p>
          <w:p w:rsidR="005F59C2" w:rsidRPr="005F59C2" w:rsidRDefault="005F59C2" w:rsidP="005F59C2">
            <w:pPr>
              <w:pStyle w:val="Style5"/>
              <w:rPr>
                <w:rStyle w:val="FontStyle11"/>
                <w:b w:val="0"/>
                <w:iCs/>
                <w:sz w:val="24"/>
                <w:szCs w:val="24"/>
              </w:rPr>
            </w:pPr>
            <w:r w:rsidRPr="005F59C2">
              <w:rPr>
                <w:rStyle w:val="FontStyle11"/>
                <w:b w:val="0"/>
                <w:iCs/>
                <w:sz w:val="24"/>
                <w:szCs w:val="24"/>
              </w:rPr>
              <w:t>ИНН 7453010715 КПП 745301001</w:t>
            </w:r>
          </w:p>
          <w:p w:rsidR="005F59C2" w:rsidRPr="005F59C2" w:rsidRDefault="005F59C2" w:rsidP="005F59C2">
            <w:pPr>
              <w:pStyle w:val="Style5"/>
              <w:rPr>
                <w:rStyle w:val="FontStyle11"/>
                <w:b w:val="0"/>
                <w:iCs/>
                <w:sz w:val="24"/>
                <w:szCs w:val="24"/>
              </w:rPr>
            </w:pPr>
            <w:r w:rsidRPr="005F59C2">
              <w:rPr>
                <w:rStyle w:val="FontStyle11"/>
                <w:b w:val="0"/>
                <w:iCs/>
                <w:sz w:val="24"/>
                <w:szCs w:val="24"/>
              </w:rPr>
              <w:t>ОГРН 1027403892328 ОКПО 31190129</w:t>
            </w:r>
          </w:p>
          <w:p w:rsidR="005F59C2" w:rsidRPr="005F59C2" w:rsidRDefault="005F59C2" w:rsidP="005F59C2">
            <w:pPr>
              <w:pStyle w:val="Style5"/>
              <w:rPr>
                <w:rStyle w:val="FontStyle11"/>
                <w:b w:val="0"/>
                <w:iCs/>
                <w:sz w:val="24"/>
                <w:szCs w:val="24"/>
              </w:rPr>
            </w:pPr>
            <w:r w:rsidRPr="005F59C2">
              <w:rPr>
                <w:rStyle w:val="FontStyle11"/>
                <w:b w:val="0"/>
                <w:iCs/>
                <w:sz w:val="24"/>
                <w:szCs w:val="24"/>
              </w:rPr>
              <w:t>ОКОГУ 4210007 ОКОПФ 75403 ОКФС 14</w:t>
            </w:r>
          </w:p>
          <w:p w:rsidR="005F59C2" w:rsidRPr="005F59C2" w:rsidRDefault="005F59C2" w:rsidP="005F59C2">
            <w:pPr>
              <w:pStyle w:val="Style5"/>
              <w:rPr>
                <w:rStyle w:val="FontStyle11"/>
                <w:b w:val="0"/>
                <w:iCs/>
                <w:sz w:val="24"/>
                <w:szCs w:val="24"/>
              </w:rPr>
            </w:pPr>
            <w:r w:rsidRPr="005F59C2">
              <w:rPr>
                <w:rStyle w:val="FontStyle11"/>
                <w:b w:val="0"/>
                <w:iCs/>
                <w:sz w:val="24"/>
                <w:szCs w:val="24"/>
              </w:rPr>
              <w:t>ОКВЭД 85.12, 85.14.1, 85.14.3</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ОКАТО 75401386000 ОКТМО 75701390000</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Комитет финансов города Челябинска</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 xml:space="preserve">(МБУЗ «ДГКП №1» л./с. </w:t>
            </w:r>
            <w:r w:rsidR="00001980" w:rsidRPr="00001980">
              <w:rPr>
                <w:bCs/>
                <w:iCs/>
              </w:rPr>
              <w:t>2047600150Н</w:t>
            </w:r>
            <w:r w:rsidRPr="005F59C2">
              <w:rPr>
                <w:rStyle w:val="FontStyle11"/>
                <w:b w:val="0"/>
                <w:iCs/>
                <w:sz w:val="24"/>
                <w:szCs w:val="24"/>
              </w:rPr>
              <w:t>)</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ИНН 7451291700 КПП 745101001</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р./с. 40701810400003000001</w:t>
            </w:r>
          </w:p>
          <w:p w:rsidR="005F59C2" w:rsidRPr="005F59C2" w:rsidRDefault="005F59C2" w:rsidP="005F59C2">
            <w:pPr>
              <w:pStyle w:val="Style5"/>
              <w:widowControl/>
              <w:rPr>
                <w:rStyle w:val="FontStyle11"/>
                <w:b w:val="0"/>
                <w:iCs/>
                <w:sz w:val="24"/>
                <w:szCs w:val="24"/>
              </w:rPr>
            </w:pPr>
            <w:r w:rsidRPr="005F59C2">
              <w:rPr>
                <w:rStyle w:val="FontStyle11"/>
                <w:b w:val="0"/>
                <w:iCs/>
                <w:sz w:val="24"/>
                <w:szCs w:val="24"/>
              </w:rPr>
              <w:t>Отделение Челябинск, г. Челябинск</w:t>
            </w:r>
          </w:p>
          <w:p w:rsidR="005F59C2" w:rsidRPr="005F59C2" w:rsidRDefault="005F59C2" w:rsidP="005F59C2">
            <w:pPr>
              <w:rPr>
                <w:rStyle w:val="FontStyle11"/>
                <w:b w:val="0"/>
                <w:iCs/>
                <w:sz w:val="24"/>
                <w:szCs w:val="24"/>
              </w:rPr>
            </w:pPr>
            <w:r w:rsidRPr="005F59C2">
              <w:rPr>
                <w:rStyle w:val="FontStyle11"/>
                <w:b w:val="0"/>
                <w:iCs/>
                <w:sz w:val="24"/>
                <w:szCs w:val="24"/>
              </w:rPr>
              <w:t>БИК 047501001</w:t>
            </w:r>
          </w:p>
          <w:p w:rsidR="00CC28A1" w:rsidRPr="001E044A" w:rsidRDefault="00CC28A1" w:rsidP="005F59C2">
            <w:pPr>
              <w:widowControl/>
              <w:rPr>
                <w:sz w:val="23"/>
                <w:szCs w:val="23"/>
              </w:rPr>
            </w:pPr>
          </w:p>
        </w:tc>
        <w:tc>
          <w:tcPr>
            <w:tcW w:w="5359" w:type="dxa"/>
          </w:tcPr>
          <w:p w:rsidR="00CC28A1" w:rsidRPr="001E044A" w:rsidRDefault="00CC28A1" w:rsidP="001E044A">
            <w:pPr>
              <w:pStyle w:val="70"/>
              <w:shd w:val="clear" w:color="auto" w:fill="auto"/>
              <w:spacing w:after="83" w:line="220" w:lineRule="exact"/>
              <w:jc w:val="left"/>
              <w:rPr>
                <w:sz w:val="23"/>
                <w:szCs w:val="23"/>
              </w:rPr>
            </w:pPr>
          </w:p>
        </w:tc>
      </w:tr>
      <w:tr w:rsidR="00CC28A1" w:rsidRPr="001E044A">
        <w:tc>
          <w:tcPr>
            <w:tcW w:w="5359" w:type="dxa"/>
          </w:tcPr>
          <w:p w:rsidR="00CC28A1" w:rsidRPr="001E044A" w:rsidRDefault="00CC28A1" w:rsidP="008E05AE">
            <w:pPr>
              <w:widowControl/>
              <w:rPr>
                <w:rFonts w:ascii="Times New Roman" w:hAnsi="Times New Roman" w:cs="Times New Roman"/>
                <w:b/>
                <w:bCs/>
                <w:color w:val="auto"/>
                <w:sz w:val="23"/>
                <w:szCs w:val="23"/>
                <w:lang w:eastAsia="en-US"/>
              </w:rPr>
            </w:pPr>
            <w:r w:rsidRPr="001E044A">
              <w:rPr>
                <w:rFonts w:ascii="Times New Roman" w:hAnsi="Times New Roman" w:cs="Times New Roman"/>
                <w:b/>
                <w:bCs/>
                <w:color w:val="auto"/>
                <w:sz w:val="23"/>
                <w:szCs w:val="23"/>
                <w:lang w:eastAsia="en-US"/>
              </w:rPr>
              <w:t>Заказчик:</w:t>
            </w:r>
          </w:p>
          <w:p w:rsidR="00CC28A1" w:rsidRPr="001E044A" w:rsidRDefault="00CC28A1" w:rsidP="008E05AE">
            <w:pPr>
              <w:widowControl/>
              <w:rPr>
                <w:rFonts w:ascii="Times New Roman" w:hAnsi="Times New Roman" w:cs="Times New Roman"/>
                <w:color w:val="auto"/>
                <w:sz w:val="23"/>
                <w:szCs w:val="23"/>
                <w:lang w:eastAsia="en-US"/>
              </w:rPr>
            </w:pPr>
            <w:r w:rsidRPr="001E044A">
              <w:rPr>
                <w:rFonts w:ascii="Times New Roman" w:hAnsi="Times New Roman" w:cs="Times New Roman"/>
                <w:color w:val="auto"/>
                <w:sz w:val="23"/>
                <w:szCs w:val="23"/>
                <w:lang w:eastAsia="en-US"/>
              </w:rPr>
              <w:t>Главный врач МБУЗ «ДГКП №1»</w:t>
            </w:r>
          </w:p>
          <w:p w:rsidR="00CC28A1" w:rsidRPr="001E044A" w:rsidRDefault="00CC28A1" w:rsidP="008E05AE">
            <w:pPr>
              <w:widowControl/>
              <w:rPr>
                <w:rFonts w:ascii="Times New Roman" w:hAnsi="Times New Roman" w:cs="Times New Roman"/>
                <w:color w:val="auto"/>
                <w:sz w:val="23"/>
                <w:szCs w:val="23"/>
                <w:lang w:eastAsia="en-US"/>
              </w:rPr>
            </w:pPr>
            <w:r w:rsidRPr="001E044A">
              <w:rPr>
                <w:rFonts w:ascii="Times New Roman" w:hAnsi="Times New Roman" w:cs="Times New Roman"/>
                <w:color w:val="auto"/>
                <w:sz w:val="23"/>
                <w:szCs w:val="23"/>
                <w:lang w:eastAsia="en-US"/>
              </w:rPr>
              <w:t>__________________________/Е.В. Гриценко/</w:t>
            </w:r>
          </w:p>
        </w:tc>
        <w:tc>
          <w:tcPr>
            <w:tcW w:w="5359" w:type="dxa"/>
          </w:tcPr>
          <w:p w:rsidR="00CC28A1" w:rsidRPr="001E044A" w:rsidRDefault="00CC28A1" w:rsidP="008E05AE">
            <w:pPr>
              <w:pStyle w:val="70"/>
              <w:shd w:val="clear" w:color="auto" w:fill="auto"/>
              <w:spacing w:after="83" w:line="220" w:lineRule="exact"/>
              <w:jc w:val="left"/>
              <w:rPr>
                <w:sz w:val="23"/>
                <w:szCs w:val="23"/>
              </w:rPr>
            </w:pPr>
            <w:r w:rsidRPr="001E044A">
              <w:rPr>
                <w:sz w:val="23"/>
                <w:szCs w:val="23"/>
              </w:rPr>
              <w:t>Исполнитель:</w:t>
            </w:r>
          </w:p>
          <w:p w:rsidR="00CC28A1" w:rsidRPr="001E044A" w:rsidRDefault="005F59C2" w:rsidP="008E05AE">
            <w:pPr>
              <w:pStyle w:val="70"/>
              <w:shd w:val="clear" w:color="auto" w:fill="auto"/>
              <w:spacing w:after="83" w:line="220" w:lineRule="exact"/>
              <w:jc w:val="left"/>
              <w:rPr>
                <w:b w:val="0"/>
                <w:bCs w:val="0"/>
                <w:sz w:val="23"/>
                <w:szCs w:val="23"/>
              </w:rPr>
            </w:pPr>
            <w:r>
              <w:rPr>
                <w:b w:val="0"/>
                <w:bCs w:val="0"/>
                <w:sz w:val="23"/>
                <w:szCs w:val="23"/>
              </w:rPr>
              <w:t>Руководитель</w:t>
            </w:r>
          </w:p>
          <w:p w:rsidR="00CC28A1" w:rsidRPr="001E044A" w:rsidRDefault="00CC28A1" w:rsidP="008E05AE">
            <w:pPr>
              <w:pStyle w:val="70"/>
              <w:shd w:val="clear" w:color="auto" w:fill="auto"/>
              <w:spacing w:after="83" w:line="220" w:lineRule="exact"/>
              <w:rPr>
                <w:b w:val="0"/>
                <w:bCs w:val="0"/>
                <w:sz w:val="23"/>
                <w:szCs w:val="23"/>
              </w:rPr>
            </w:pPr>
            <w:r w:rsidRPr="001E044A">
              <w:rPr>
                <w:b w:val="0"/>
                <w:bCs w:val="0"/>
                <w:sz w:val="23"/>
                <w:szCs w:val="23"/>
              </w:rPr>
              <w:t>__________________________/</w:t>
            </w:r>
            <w:r w:rsidR="005F59C2">
              <w:rPr>
                <w:b w:val="0"/>
                <w:bCs w:val="0"/>
                <w:sz w:val="23"/>
                <w:szCs w:val="23"/>
              </w:rPr>
              <w:t>_______________</w:t>
            </w:r>
            <w:r w:rsidR="005F59C2" w:rsidRPr="001E044A">
              <w:rPr>
                <w:b w:val="0"/>
                <w:bCs w:val="0"/>
                <w:sz w:val="23"/>
                <w:szCs w:val="23"/>
              </w:rPr>
              <w:t xml:space="preserve"> </w:t>
            </w:r>
            <w:r w:rsidRPr="001E044A">
              <w:rPr>
                <w:b w:val="0"/>
                <w:bCs w:val="0"/>
                <w:sz w:val="23"/>
                <w:szCs w:val="23"/>
              </w:rPr>
              <w:t>/</w:t>
            </w:r>
          </w:p>
          <w:p w:rsidR="00CC28A1" w:rsidRPr="001E044A" w:rsidRDefault="00CC28A1" w:rsidP="008E05AE">
            <w:pPr>
              <w:pStyle w:val="70"/>
              <w:shd w:val="clear" w:color="auto" w:fill="auto"/>
              <w:spacing w:after="83" w:line="220" w:lineRule="exact"/>
              <w:rPr>
                <w:b w:val="0"/>
                <w:bCs w:val="0"/>
                <w:sz w:val="23"/>
                <w:szCs w:val="23"/>
              </w:rPr>
            </w:pPr>
          </w:p>
        </w:tc>
      </w:tr>
    </w:tbl>
    <w:p w:rsidR="00CC28A1" w:rsidRDefault="00CC28A1">
      <w:pPr>
        <w:pStyle w:val="70"/>
        <w:shd w:val="clear" w:color="auto" w:fill="auto"/>
        <w:spacing w:after="83" w:line="220" w:lineRule="exact"/>
      </w:pPr>
    </w:p>
    <w:p w:rsidR="00CC28A1" w:rsidRDefault="00CC28A1">
      <w:pPr>
        <w:spacing w:line="360" w:lineRule="exact"/>
      </w:pPr>
    </w:p>
    <w:p w:rsidR="00CC28A1" w:rsidRDefault="00CC28A1">
      <w:pPr>
        <w:spacing w:line="360" w:lineRule="exact"/>
      </w:pPr>
    </w:p>
    <w:p w:rsidR="00CC28A1" w:rsidRDefault="00CC28A1">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BB7A46" w:rsidRDefault="00BB7A46">
      <w:pPr>
        <w:spacing w:line="360" w:lineRule="exact"/>
      </w:pPr>
    </w:p>
    <w:p w:rsidR="00001980" w:rsidRDefault="00001980" w:rsidP="00552ACD">
      <w:pPr>
        <w:jc w:val="right"/>
        <w:rPr>
          <w:rFonts w:ascii="Times New Roman" w:hAnsi="Times New Roman" w:cs="Times New Roman"/>
        </w:rPr>
      </w:pPr>
    </w:p>
    <w:p w:rsidR="00CC28A1" w:rsidRDefault="00CC28A1" w:rsidP="00552ACD">
      <w:pPr>
        <w:jc w:val="right"/>
        <w:rPr>
          <w:rFonts w:ascii="Times New Roman" w:hAnsi="Times New Roman" w:cs="Times New Roman"/>
        </w:rPr>
      </w:pPr>
      <w:r w:rsidRPr="00552ACD">
        <w:rPr>
          <w:rFonts w:ascii="Times New Roman" w:hAnsi="Times New Roman" w:cs="Times New Roman"/>
        </w:rPr>
        <w:t>Приложение № 1</w:t>
      </w:r>
      <w:r>
        <w:rPr>
          <w:rFonts w:ascii="Times New Roman" w:hAnsi="Times New Roman" w:cs="Times New Roman"/>
        </w:rPr>
        <w:t xml:space="preserve"> </w:t>
      </w:r>
      <w:r w:rsidRPr="00552ACD">
        <w:rPr>
          <w:rFonts w:ascii="Times New Roman" w:hAnsi="Times New Roman" w:cs="Times New Roman"/>
        </w:rPr>
        <w:t xml:space="preserve">к </w:t>
      </w:r>
      <w:r w:rsidR="005F59C2">
        <w:rPr>
          <w:rFonts w:ascii="Times New Roman" w:hAnsi="Times New Roman" w:cs="Times New Roman"/>
        </w:rPr>
        <w:t>договору</w:t>
      </w:r>
      <w:r w:rsidRPr="00552ACD">
        <w:rPr>
          <w:rFonts w:ascii="Times New Roman" w:hAnsi="Times New Roman" w:cs="Times New Roman"/>
        </w:rPr>
        <w:t xml:space="preserve"> №____</w:t>
      </w:r>
    </w:p>
    <w:p w:rsidR="005F59C2" w:rsidRPr="00552ACD" w:rsidRDefault="005F59C2" w:rsidP="00552ACD">
      <w:pPr>
        <w:jc w:val="right"/>
        <w:rPr>
          <w:rFonts w:ascii="Times New Roman" w:hAnsi="Times New Roman" w:cs="Times New Roman"/>
        </w:rPr>
      </w:pPr>
      <w:r>
        <w:rPr>
          <w:rFonts w:ascii="Times New Roman" w:hAnsi="Times New Roman" w:cs="Times New Roman"/>
        </w:rPr>
        <w:t xml:space="preserve">на оказание услуг для нужд бюджетного учреждения </w:t>
      </w:r>
    </w:p>
    <w:p w:rsidR="00CC28A1" w:rsidRDefault="00CC28A1" w:rsidP="00552ACD">
      <w:pPr>
        <w:jc w:val="right"/>
        <w:rPr>
          <w:rFonts w:ascii="Times New Roman" w:hAnsi="Times New Roman" w:cs="Times New Roman"/>
        </w:rPr>
      </w:pPr>
      <w:r>
        <w:rPr>
          <w:rFonts w:ascii="Times New Roman" w:hAnsi="Times New Roman" w:cs="Times New Roman"/>
        </w:rPr>
        <w:t>От «____»201</w:t>
      </w:r>
      <w:r w:rsidR="00BB7A46">
        <w:rPr>
          <w:rFonts w:ascii="Times New Roman" w:hAnsi="Times New Roman" w:cs="Times New Roman"/>
        </w:rPr>
        <w:t>9</w:t>
      </w:r>
      <w:r w:rsidRPr="00552ACD">
        <w:rPr>
          <w:rFonts w:ascii="Times New Roman" w:hAnsi="Times New Roman" w:cs="Times New Roman"/>
        </w:rPr>
        <w:t>г.</w:t>
      </w:r>
    </w:p>
    <w:p w:rsidR="00CC28A1" w:rsidRDefault="00CC28A1" w:rsidP="00552ACD">
      <w:pPr>
        <w:jc w:val="right"/>
        <w:rPr>
          <w:rFonts w:ascii="Times New Roman" w:hAnsi="Times New Roman" w:cs="Times New Roman"/>
        </w:rPr>
      </w:pPr>
    </w:p>
    <w:p w:rsidR="00CC28A1" w:rsidRDefault="00CC28A1" w:rsidP="00552ACD">
      <w:pPr>
        <w:jc w:val="center"/>
        <w:rPr>
          <w:rFonts w:ascii="Times New Roman" w:hAnsi="Times New Roman" w:cs="Times New Roman"/>
          <w:b/>
          <w:bCs/>
        </w:rPr>
      </w:pPr>
      <w:r w:rsidRPr="00552ACD">
        <w:rPr>
          <w:rFonts w:ascii="Times New Roman" w:hAnsi="Times New Roman" w:cs="Times New Roman"/>
          <w:b/>
          <w:bCs/>
        </w:rPr>
        <w:t>СПЕЦИФИКАЦИЯ</w:t>
      </w:r>
    </w:p>
    <w:p w:rsidR="00CC28A1" w:rsidRDefault="00CC28A1" w:rsidP="00552ACD">
      <w:pPr>
        <w:jc w:val="center"/>
        <w:rPr>
          <w:rFonts w:ascii="Times New Roman" w:hAnsi="Times New Roman" w:cs="Times New Roman"/>
          <w:b/>
          <w:bCs/>
        </w:rPr>
      </w:pPr>
    </w:p>
    <w:tbl>
      <w:tblPr>
        <w:tblW w:w="100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4438"/>
        <w:gridCol w:w="1737"/>
        <w:gridCol w:w="1917"/>
        <w:gridCol w:w="1304"/>
      </w:tblGrid>
      <w:tr w:rsidR="00BB7A46" w:rsidRPr="00BB7A46" w:rsidTr="00BB7A46">
        <w:trPr>
          <w:trHeight w:val="600"/>
        </w:trPr>
        <w:tc>
          <w:tcPr>
            <w:tcW w:w="6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 </w:t>
            </w:r>
          </w:p>
        </w:tc>
        <w:tc>
          <w:tcPr>
            <w:tcW w:w="4438" w:type="dxa"/>
            <w:tcBorders>
              <w:top w:val="single" w:sz="6" w:space="0" w:color="auto"/>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Наименование  </w:t>
            </w:r>
          </w:p>
        </w:tc>
        <w:tc>
          <w:tcPr>
            <w:tcW w:w="1737" w:type="dxa"/>
            <w:tcBorders>
              <w:top w:val="single" w:sz="6" w:space="0" w:color="auto"/>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Срок использования </w:t>
            </w:r>
          </w:p>
        </w:tc>
        <w:tc>
          <w:tcPr>
            <w:tcW w:w="1917" w:type="dxa"/>
            <w:tcBorders>
              <w:top w:val="single" w:sz="6" w:space="0" w:color="auto"/>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Кол-во </w:t>
            </w:r>
          </w:p>
        </w:tc>
        <w:tc>
          <w:tcPr>
            <w:tcW w:w="1304" w:type="dxa"/>
            <w:tcBorders>
              <w:top w:val="single" w:sz="6" w:space="0" w:color="auto"/>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Стоимость  </w:t>
            </w:r>
          </w:p>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в руб., в т.ч. НДС </w:t>
            </w:r>
          </w:p>
        </w:tc>
      </w:tr>
      <w:tr w:rsidR="00BB7A46" w:rsidRPr="00BB7A46" w:rsidTr="00BB7A46">
        <w:trPr>
          <w:trHeight w:val="315"/>
        </w:trPr>
        <w:tc>
          <w:tcPr>
            <w:tcW w:w="683" w:type="dxa"/>
            <w:tcBorders>
              <w:top w:val="nil"/>
              <w:left w:val="single" w:sz="6" w:space="0" w:color="auto"/>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1 </w:t>
            </w:r>
          </w:p>
        </w:tc>
        <w:tc>
          <w:tcPr>
            <w:tcW w:w="4438" w:type="dxa"/>
            <w:tcBorders>
              <w:top w:val="nil"/>
              <w:left w:val="nil"/>
              <w:bottom w:val="single" w:sz="6" w:space="0" w:color="auto"/>
              <w:right w:val="single" w:sz="6" w:space="0" w:color="auto"/>
            </w:tcBorders>
            <w:shd w:val="clear" w:color="auto" w:fill="auto"/>
            <w:vAlign w:val="center"/>
            <w:hideMark/>
          </w:tcPr>
          <w:p w:rsidR="00BB7A46" w:rsidRPr="00BB7A46" w:rsidRDefault="00BB7A46" w:rsidP="00BB7A46">
            <w:pPr>
              <w:widowControl/>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ЭС "Госфинансы". Для бюджетных учреждений. Простая неисключительная лицензия на использование Базы данных. 1 пользователь. 12 мес. </w:t>
            </w:r>
          </w:p>
        </w:tc>
        <w:tc>
          <w:tcPr>
            <w:tcW w:w="1737" w:type="dxa"/>
            <w:tcBorders>
              <w:top w:val="nil"/>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 xml:space="preserve">С </w:t>
            </w:r>
            <w:r w:rsidRPr="00BB7A46">
              <w:rPr>
                <w:rFonts w:ascii="Times New Roman" w:eastAsia="Times New Roman" w:hAnsi="Times New Roman" w:cs="Times New Roman"/>
                <w:color w:val="auto"/>
              </w:rPr>
              <w:t>01.08.2019 по 31.07.2020 </w:t>
            </w:r>
            <w:r>
              <w:rPr>
                <w:rFonts w:ascii="Times New Roman" w:eastAsia="Times New Roman" w:hAnsi="Times New Roman" w:cs="Times New Roman"/>
                <w:color w:val="auto"/>
              </w:rPr>
              <w:t>г.</w:t>
            </w:r>
          </w:p>
        </w:tc>
        <w:tc>
          <w:tcPr>
            <w:tcW w:w="1917" w:type="dxa"/>
            <w:tcBorders>
              <w:top w:val="nil"/>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r w:rsidRPr="00BB7A46">
              <w:rPr>
                <w:rFonts w:ascii="Times New Roman" w:eastAsia="Times New Roman" w:hAnsi="Times New Roman" w:cs="Times New Roman"/>
                <w:color w:val="auto"/>
              </w:rPr>
              <w:t>1 </w:t>
            </w:r>
          </w:p>
        </w:tc>
        <w:tc>
          <w:tcPr>
            <w:tcW w:w="1304" w:type="dxa"/>
            <w:tcBorders>
              <w:top w:val="nil"/>
              <w:left w:val="nil"/>
              <w:bottom w:val="single" w:sz="6" w:space="0" w:color="auto"/>
              <w:right w:val="single" w:sz="6" w:space="0" w:color="auto"/>
            </w:tcBorders>
            <w:shd w:val="clear" w:color="auto" w:fill="auto"/>
            <w:vAlign w:val="center"/>
            <w:hideMark/>
          </w:tcPr>
          <w:p w:rsidR="00BB7A46" w:rsidRPr="00BB7A46" w:rsidRDefault="00BB7A46" w:rsidP="00BB7A46">
            <w:pPr>
              <w:widowControl/>
              <w:jc w:val="center"/>
              <w:textAlignment w:val="baseline"/>
              <w:rPr>
                <w:rFonts w:ascii="Times New Roman" w:eastAsia="Times New Roman" w:hAnsi="Times New Roman" w:cs="Times New Roman"/>
                <w:color w:val="auto"/>
              </w:rPr>
            </w:pPr>
          </w:p>
        </w:tc>
      </w:tr>
    </w:tbl>
    <w:p w:rsidR="00CC28A1" w:rsidRDefault="00CC28A1" w:rsidP="00552ACD">
      <w:pPr>
        <w:jc w:val="center"/>
        <w:rPr>
          <w:rFonts w:ascii="Times New Roman" w:hAnsi="Times New Roman" w:cs="Times New Roman"/>
          <w:b/>
          <w:bCs/>
        </w:rPr>
      </w:pPr>
    </w:p>
    <w:p w:rsidR="00CC28A1" w:rsidRDefault="00CC28A1" w:rsidP="00552ACD">
      <w:pPr>
        <w:jc w:val="center"/>
        <w:rPr>
          <w:rFonts w:ascii="Times New Roman" w:hAnsi="Times New Roman" w:cs="Times New Roman"/>
          <w:b/>
          <w:bCs/>
        </w:rPr>
      </w:pPr>
    </w:p>
    <w:tbl>
      <w:tblPr>
        <w:tblW w:w="0" w:type="auto"/>
        <w:tblInd w:w="-106" w:type="dxa"/>
        <w:tblLook w:val="00A0" w:firstRow="1" w:lastRow="0" w:firstColumn="1" w:lastColumn="0" w:noHBand="0" w:noVBand="0"/>
      </w:tblPr>
      <w:tblGrid>
        <w:gridCol w:w="5359"/>
        <w:gridCol w:w="5359"/>
      </w:tblGrid>
      <w:tr w:rsidR="00CC28A1" w:rsidRPr="00552ACD">
        <w:tc>
          <w:tcPr>
            <w:tcW w:w="5359" w:type="dxa"/>
          </w:tcPr>
          <w:p w:rsidR="00CC28A1" w:rsidRPr="008E05AE" w:rsidRDefault="00CC28A1" w:rsidP="008E05AE">
            <w:pPr>
              <w:jc w:val="center"/>
              <w:rPr>
                <w:rFonts w:ascii="Times New Roman" w:hAnsi="Times New Roman" w:cs="Times New Roman"/>
                <w:b/>
                <w:bCs/>
              </w:rPr>
            </w:pPr>
            <w:r w:rsidRPr="008E05AE">
              <w:rPr>
                <w:rFonts w:ascii="Times New Roman" w:hAnsi="Times New Roman" w:cs="Times New Roman"/>
                <w:b/>
                <w:bCs/>
              </w:rPr>
              <w:t>Заказчик:</w:t>
            </w:r>
          </w:p>
          <w:p w:rsidR="00CC28A1" w:rsidRPr="008E05AE" w:rsidRDefault="00CC28A1" w:rsidP="008E05AE">
            <w:pPr>
              <w:jc w:val="center"/>
              <w:rPr>
                <w:rFonts w:ascii="Times New Roman" w:hAnsi="Times New Roman" w:cs="Times New Roman"/>
                <w:b/>
                <w:bCs/>
              </w:rPr>
            </w:pPr>
            <w:r w:rsidRPr="008E05AE">
              <w:rPr>
                <w:rFonts w:ascii="Times New Roman" w:hAnsi="Times New Roman" w:cs="Times New Roman"/>
                <w:b/>
                <w:bCs/>
              </w:rPr>
              <w:t>Главный врач МБУЗ «ДГКП №1»</w:t>
            </w:r>
          </w:p>
          <w:p w:rsidR="00CC28A1" w:rsidRPr="008E05AE" w:rsidRDefault="00CC28A1" w:rsidP="008E05AE">
            <w:pPr>
              <w:jc w:val="center"/>
              <w:rPr>
                <w:rFonts w:ascii="Times New Roman" w:hAnsi="Times New Roman" w:cs="Times New Roman"/>
                <w:b/>
                <w:bCs/>
              </w:rPr>
            </w:pPr>
            <w:r w:rsidRPr="008E05AE">
              <w:rPr>
                <w:rFonts w:ascii="Times New Roman" w:hAnsi="Times New Roman" w:cs="Times New Roman"/>
                <w:b/>
                <w:bCs/>
              </w:rPr>
              <w:t>__________________________/Е.В. Гриценко/</w:t>
            </w:r>
          </w:p>
        </w:tc>
        <w:tc>
          <w:tcPr>
            <w:tcW w:w="5359" w:type="dxa"/>
          </w:tcPr>
          <w:p w:rsidR="00CC28A1" w:rsidRPr="008E05AE" w:rsidRDefault="00CC28A1" w:rsidP="008E05AE">
            <w:pPr>
              <w:jc w:val="center"/>
              <w:rPr>
                <w:rFonts w:ascii="Times New Roman" w:hAnsi="Times New Roman" w:cs="Times New Roman"/>
                <w:b/>
                <w:bCs/>
              </w:rPr>
            </w:pPr>
            <w:r w:rsidRPr="008E05AE">
              <w:rPr>
                <w:rFonts w:ascii="Times New Roman" w:hAnsi="Times New Roman" w:cs="Times New Roman"/>
                <w:b/>
                <w:bCs/>
              </w:rPr>
              <w:t>Исполнитель:</w:t>
            </w:r>
          </w:p>
          <w:p w:rsidR="00CC28A1" w:rsidRPr="008E05AE" w:rsidRDefault="00C00377" w:rsidP="008E05AE">
            <w:pPr>
              <w:jc w:val="center"/>
              <w:rPr>
                <w:rFonts w:ascii="Times New Roman" w:hAnsi="Times New Roman" w:cs="Times New Roman"/>
                <w:b/>
                <w:bCs/>
              </w:rPr>
            </w:pPr>
            <w:r>
              <w:rPr>
                <w:rFonts w:ascii="Times New Roman" w:hAnsi="Times New Roman" w:cs="Times New Roman"/>
                <w:b/>
                <w:bCs/>
              </w:rPr>
              <w:t>Руководитель</w:t>
            </w:r>
          </w:p>
          <w:p w:rsidR="00CC28A1" w:rsidRPr="008E05AE" w:rsidRDefault="00CC28A1" w:rsidP="0027554D">
            <w:pPr>
              <w:rPr>
                <w:rFonts w:ascii="Times New Roman" w:hAnsi="Times New Roman" w:cs="Times New Roman"/>
                <w:b/>
                <w:bCs/>
              </w:rPr>
            </w:pPr>
            <w:r>
              <w:rPr>
                <w:rFonts w:ascii="Times New Roman" w:hAnsi="Times New Roman" w:cs="Times New Roman"/>
                <w:b/>
                <w:bCs/>
              </w:rPr>
              <w:t>__________________________/</w:t>
            </w:r>
            <w:r w:rsidR="00C00377">
              <w:rPr>
                <w:rFonts w:ascii="Times New Roman" w:hAnsi="Times New Roman" w:cs="Times New Roman"/>
                <w:b/>
                <w:bCs/>
              </w:rPr>
              <w:t>______________/</w:t>
            </w:r>
          </w:p>
          <w:p w:rsidR="00CC28A1" w:rsidRPr="008E05AE" w:rsidRDefault="00CC28A1" w:rsidP="008E05AE">
            <w:pPr>
              <w:jc w:val="center"/>
              <w:rPr>
                <w:rFonts w:ascii="Times New Roman" w:hAnsi="Times New Roman" w:cs="Times New Roman"/>
                <w:b/>
                <w:bCs/>
              </w:rPr>
            </w:pPr>
          </w:p>
        </w:tc>
      </w:tr>
    </w:tbl>
    <w:p w:rsidR="00CC28A1" w:rsidRPr="00552ACD" w:rsidRDefault="00CC28A1" w:rsidP="00552ACD">
      <w:pPr>
        <w:jc w:val="center"/>
        <w:rPr>
          <w:rFonts w:ascii="Times New Roman" w:hAnsi="Times New Roman" w:cs="Times New Roman"/>
          <w:b/>
          <w:bCs/>
        </w:rPr>
      </w:pPr>
    </w:p>
    <w:sectPr w:rsidR="00CC28A1" w:rsidRPr="00552ACD" w:rsidSect="004743EF">
      <w:type w:val="continuous"/>
      <w:pgSz w:w="11900" w:h="16840"/>
      <w:pgMar w:top="542" w:right="765" w:bottom="723" w:left="6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C" w:rsidRDefault="00CB147C">
      <w:r>
        <w:separator/>
      </w:r>
    </w:p>
  </w:endnote>
  <w:endnote w:type="continuationSeparator" w:id="0">
    <w:p w:rsidR="00CB147C" w:rsidRDefault="00CB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C" w:rsidRDefault="00CB147C"/>
  </w:footnote>
  <w:footnote w:type="continuationSeparator" w:id="0">
    <w:p w:rsidR="00CB147C" w:rsidRDefault="00CB14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98"/>
    <w:multiLevelType w:val="multilevel"/>
    <w:tmpl w:val="B04A7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6009C"/>
    <w:multiLevelType w:val="hybridMultilevel"/>
    <w:tmpl w:val="C06A5148"/>
    <w:lvl w:ilvl="0" w:tplc="61767158">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
    <w:nsid w:val="10703D4C"/>
    <w:multiLevelType w:val="multilevel"/>
    <w:tmpl w:val="75F48994"/>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E2E9D"/>
    <w:multiLevelType w:val="multilevel"/>
    <w:tmpl w:val="3FD8A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F4D48"/>
    <w:multiLevelType w:val="multilevel"/>
    <w:tmpl w:val="05304672"/>
    <w:lvl w:ilvl="0">
      <w:start w:val="5"/>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64BA7"/>
    <w:multiLevelType w:val="multilevel"/>
    <w:tmpl w:val="11B2296A"/>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293F0115"/>
    <w:multiLevelType w:val="multilevel"/>
    <w:tmpl w:val="7B4C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3671E"/>
    <w:multiLevelType w:val="multilevel"/>
    <w:tmpl w:val="68AC235E"/>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1C105D"/>
    <w:multiLevelType w:val="multilevel"/>
    <w:tmpl w:val="C3A0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64455"/>
    <w:multiLevelType w:val="multilevel"/>
    <w:tmpl w:val="4B2AFF7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45711"/>
    <w:multiLevelType w:val="multilevel"/>
    <w:tmpl w:val="FCDC3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ED56FF"/>
    <w:multiLevelType w:val="multilevel"/>
    <w:tmpl w:val="7C265B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B15E2"/>
    <w:multiLevelType w:val="multilevel"/>
    <w:tmpl w:val="58529336"/>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51768"/>
    <w:multiLevelType w:val="multilevel"/>
    <w:tmpl w:val="43FCA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EF3878"/>
    <w:multiLevelType w:val="multilevel"/>
    <w:tmpl w:val="232CD816"/>
    <w:lvl w:ilvl="0">
      <w:start w:val="2"/>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E6372A"/>
    <w:multiLevelType w:val="multilevel"/>
    <w:tmpl w:val="1D442C6E"/>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D159C"/>
    <w:multiLevelType w:val="multilevel"/>
    <w:tmpl w:val="6B6C9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C25D8B"/>
    <w:multiLevelType w:val="multilevel"/>
    <w:tmpl w:val="C4B4C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D422C3"/>
    <w:multiLevelType w:val="multilevel"/>
    <w:tmpl w:val="A5449F9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820EB8"/>
    <w:multiLevelType w:val="multilevel"/>
    <w:tmpl w:val="D1B6F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FA0BE0"/>
    <w:multiLevelType w:val="multilevel"/>
    <w:tmpl w:val="7F4607AC"/>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0811C5"/>
    <w:multiLevelType w:val="multilevel"/>
    <w:tmpl w:val="E3CC9A70"/>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07159E"/>
    <w:multiLevelType w:val="multilevel"/>
    <w:tmpl w:val="F7145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
  </w:num>
  <w:num w:numId="4">
    <w:abstractNumId w:val="9"/>
  </w:num>
  <w:num w:numId="5">
    <w:abstractNumId w:val="15"/>
  </w:num>
  <w:num w:numId="6">
    <w:abstractNumId w:val="20"/>
  </w:num>
  <w:num w:numId="7">
    <w:abstractNumId w:val="14"/>
  </w:num>
  <w:num w:numId="8">
    <w:abstractNumId w:val="11"/>
  </w:num>
  <w:num w:numId="9">
    <w:abstractNumId w:val="7"/>
  </w:num>
  <w:num w:numId="10">
    <w:abstractNumId w:val="4"/>
  </w:num>
  <w:num w:numId="11">
    <w:abstractNumId w:val="21"/>
  </w:num>
  <w:num w:numId="12">
    <w:abstractNumId w:val="1"/>
  </w:num>
  <w:num w:numId="13">
    <w:abstractNumId w:val="5"/>
  </w:num>
  <w:num w:numId="14">
    <w:abstractNumId w:val="16"/>
  </w:num>
  <w:num w:numId="15">
    <w:abstractNumId w:val="3"/>
  </w:num>
  <w:num w:numId="16">
    <w:abstractNumId w:val="6"/>
  </w:num>
  <w:num w:numId="17">
    <w:abstractNumId w:val="19"/>
  </w:num>
  <w:num w:numId="18">
    <w:abstractNumId w:val="22"/>
  </w:num>
  <w:num w:numId="19">
    <w:abstractNumId w:val="8"/>
  </w:num>
  <w:num w:numId="20">
    <w:abstractNumId w:val="17"/>
  </w:num>
  <w:num w:numId="21">
    <w:abstractNumId w:val="1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357"/>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28"/>
    <w:rsid w:val="00001980"/>
    <w:rsid w:val="00010CEF"/>
    <w:rsid w:val="00056638"/>
    <w:rsid w:val="000C3FC5"/>
    <w:rsid w:val="000F79E2"/>
    <w:rsid w:val="0014676C"/>
    <w:rsid w:val="001A58EB"/>
    <w:rsid w:val="001B36ED"/>
    <w:rsid w:val="001C6506"/>
    <w:rsid w:val="001E044A"/>
    <w:rsid w:val="00226734"/>
    <w:rsid w:val="0027554D"/>
    <w:rsid w:val="002B1E4A"/>
    <w:rsid w:val="002B1EDD"/>
    <w:rsid w:val="002E5164"/>
    <w:rsid w:val="00324254"/>
    <w:rsid w:val="00352420"/>
    <w:rsid w:val="00381990"/>
    <w:rsid w:val="003D0B65"/>
    <w:rsid w:val="00424467"/>
    <w:rsid w:val="00424B2D"/>
    <w:rsid w:val="0047406D"/>
    <w:rsid w:val="0047408E"/>
    <w:rsid w:val="004743EF"/>
    <w:rsid w:val="004C24F6"/>
    <w:rsid w:val="0051190F"/>
    <w:rsid w:val="00552ACD"/>
    <w:rsid w:val="00566980"/>
    <w:rsid w:val="00592027"/>
    <w:rsid w:val="005F2F28"/>
    <w:rsid w:val="005F59C2"/>
    <w:rsid w:val="00600D69"/>
    <w:rsid w:val="00603917"/>
    <w:rsid w:val="0064410E"/>
    <w:rsid w:val="00707AB3"/>
    <w:rsid w:val="007A64FE"/>
    <w:rsid w:val="0086027D"/>
    <w:rsid w:val="008716A2"/>
    <w:rsid w:val="008741A6"/>
    <w:rsid w:val="0087459D"/>
    <w:rsid w:val="008D1A06"/>
    <w:rsid w:val="008E05AE"/>
    <w:rsid w:val="00946E19"/>
    <w:rsid w:val="00951005"/>
    <w:rsid w:val="00971A09"/>
    <w:rsid w:val="00972EC6"/>
    <w:rsid w:val="00986DAA"/>
    <w:rsid w:val="009D3C09"/>
    <w:rsid w:val="00A27C5C"/>
    <w:rsid w:val="00A53212"/>
    <w:rsid w:val="00A6465B"/>
    <w:rsid w:val="00A94A77"/>
    <w:rsid w:val="00AF6772"/>
    <w:rsid w:val="00B33CC8"/>
    <w:rsid w:val="00B43C1A"/>
    <w:rsid w:val="00BB7A46"/>
    <w:rsid w:val="00C00377"/>
    <w:rsid w:val="00C174F9"/>
    <w:rsid w:val="00C51442"/>
    <w:rsid w:val="00CB147C"/>
    <w:rsid w:val="00CC28A1"/>
    <w:rsid w:val="00CE58D6"/>
    <w:rsid w:val="00D36066"/>
    <w:rsid w:val="00D4260D"/>
    <w:rsid w:val="00D9430E"/>
    <w:rsid w:val="00DE543D"/>
    <w:rsid w:val="00DF75A6"/>
    <w:rsid w:val="00F1074A"/>
    <w:rsid w:val="00F266BB"/>
    <w:rsid w:val="00F42BC6"/>
    <w:rsid w:val="00FA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0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1A09"/>
    <w:rPr>
      <w:color w:val="auto"/>
      <w:u w:val="single"/>
    </w:rPr>
  </w:style>
  <w:style w:type="character" w:customStyle="1" w:styleId="1Exact">
    <w:name w:val="Заголовок №1 Exact"/>
    <w:basedOn w:val="a0"/>
    <w:link w:val="1"/>
    <w:uiPriority w:val="99"/>
    <w:locked/>
    <w:rsid w:val="00971A09"/>
    <w:rPr>
      <w:rFonts w:ascii="Times New Roman" w:hAnsi="Times New Roman" w:cs="Times New Roman"/>
      <w:b/>
      <w:bCs/>
      <w:i/>
      <w:iCs/>
      <w:spacing w:val="-10"/>
      <w:sz w:val="30"/>
      <w:szCs w:val="30"/>
      <w:u w:val="none"/>
    </w:rPr>
  </w:style>
  <w:style w:type="character" w:customStyle="1" w:styleId="1Exact1">
    <w:name w:val="Заголовок №1 Exact1"/>
    <w:basedOn w:val="1Exact"/>
    <w:uiPriority w:val="99"/>
    <w:rsid w:val="00971A09"/>
    <w:rPr>
      <w:rFonts w:ascii="Times New Roman" w:hAnsi="Times New Roman" w:cs="Times New Roman"/>
      <w:b/>
      <w:bCs/>
      <w:i/>
      <w:iCs/>
      <w:color w:val="000000"/>
      <w:spacing w:val="-10"/>
      <w:w w:val="100"/>
      <w:position w:val="0"/>
      <w:sz w:val="30"/>
      <w:szCs w:val="30"/>
      <w:u w:val="none"/>
      <w:lang w:val="ru-RU" w:eastAsia="ru-RU"/>
    </w:rPr>
  </w:style>
  <w:style w:type="character" w:customStyle="1" w:styleId="3Exact">
    <w:name w:val="Основной текст (3) Exact"/>
    <w:basedOn w:val="a0"/>
    <w:link w:val="3"/>
    <w:uiPriority w:val="99"/>
    <w:locked/>
    <w:rsid w:val="00971A09"/>
    <w:rPr>
      <w:rFonts w:ascii="Times New Roman" w:hAnsi="Times New Roman" w:cs="Times New Roman"/>
      <w:b/>
      <w:bCs/>
      <w:u w:val="none"/>
    </w:rPr>
  </w:style>
  <w:style w:type="character" w:customStyle="1" w:styleId="4Exact">
    <w:name w:val="Основной текст (4) Exact"/>
    <w:basedOn w:val="a0"/>
    <w:link w:val="4"/>
    <w:uiPriority w:val="99"/>
    <w:locked/>
    <w:rsid w:val="00971A09"/>
    <w:rPr>
      <w:rFonts w:ascii="Times New Roman" w:hAnsi="Times New Roman" w:cs="Times New Roman"/>
      <w:b/>
      <w:bCs/>
      <w:sz w:val="26"/>
      <w:szCs w:val="26"/>
      <w:u w:val="none"/>
    </w:rPr>
  </w:style>
  <w:style w:type="character" w:customStyle="1" w:styleId="5Exact">
    <w:name w:val="Основной текст (5) Exact"/>
    <w:basedOn w:val="a0"/>
    <w:link w:val="5"/>
    <w:uiPriority w:val="99"/>
    <w:locked/>
    <w:rsid w:val="00971A09"/>
    <w:rPr>
      <w:rFonts w:ascii="Arial Narrow" w:hAnsi="Arial Narrow" w:cs="Arial Narrow"/>
      <w:spacing w:val="0"/>
      <w:sz w:val="14"/>
      <w:szCs w:val="14"/>
      <w:u w:val="none"/>
    </w:rPr>
  </w:style>
  <w:style w:type="character" w:customStyle="1" w:styleId="2Exact">
    <w:name w:val="Основной текст (2) Exact"/>
    <w:basedOn w:val="a0"/>
    <w:uiPriority w:val="99"/>
    <w:rsid w:val="00971A09"/>
    <w:rPr>
      <w:rFonts w:ascii="Times New Roman" w:hAnsi="Times New Roman" w:cs="Times New Roman"/>
      <w:sz w:val="22"/>
      <w:szCs w:val="22"/>
      <w:u w:val="none"/>
    </w:rPr>
  </w:style>
  <w:style w:type="character" w:customStyle="1" w:styleId="2-1ptExact">
    <w:name w:val="Основной текст (2) + Интервал -1 pt Exact"/>
    <w:basedOn w:val="2"/>
    <w:uiPriority w:val="99"/>
    <w:rsid w:val="00971A09"/>
    <w:rPr>
      <w:rFonts w:ascii="Times New Roman" w:hAnsi="Times New Roman" w:cs="Times New Roman"/>
      <w:spacing w:val="-20"/>
      <w:sz w:val="22"/>
      <w:szCs w:val="22"/>
      <w:u w:val="none"/>
    </w:rPr>
  </w:style>
  <w:style w:type="character" w:customStyle="1" w:styleId="20">
    <w:name w:val="Основной текст (2) + Курсив"/>
    <w:aliases w:val="Интервал 0 pt Exact"/>
    <w:basedOn w:val="2"/>
    <w:uiPriority w:val="99"/>
    <w:rsid w:val="00971A09"/>
    <w:rPr>
      <w:rFonts w:ascii="Times New Roman" w:hAnsi="Times New Roman" w:cs="Times New Roman"/>
      <w:i/>
      <w:iCs/>
      <w:spacing w:val="-10"/>
      <w:sz w:val="22"/>
      <w:szCs w:val="22"/>
      <w:u w:val="none"/>
    </w:rPr>
  </w:style>
  <w:style w:type="character" w:customStyle="1" w:styleId="6Exact">
    <w:name w:val="Основной текст (6) Exact"/>
    <w:basedOn w:val="a0"/>
    <w:link w:val="6"/>
    <w:uiPriority w:val="99"/>
    <w:locked/>
    <w:rsid w:val="00971A09"/>
    <w:rPr>
      <w:rFonts w:ascii="Times New Roman" w:hAnsi="Times New Roman" w:cs="Times New Roman"/>
      <w:i/>
      <w:iCs/>
      <w:spacing w:val="-10"/>
      <w:sz w:val="22"/>
      <w:szCs w:val="22"/>
      <w:u w:val="none"/>
    </w:rPr>
  </w:style>
  <w:style w:type="character" w:customStyle="1" w:styleId="7Exact">
    <w:name w:val="Основной текст (7) Exact"/>
    <w:basedOn w:val="a0"/>
    <w:uiPriority w:val="99"/>
    <w:rsid w:val="00971A09"/>
    <w:rPr>
      <w:rFonts w:ascii="Times New Roman" w:hAnsi="Times New Roman" w:cs="Times New Roman"/>
      <w:b/>
      <w:bCs/>
      <w:sz w:val="22"/>
      <w:szCs w:val="22"/>
      <w:u w:val="none"/>
    </w:rPr>
  </w:style>
  <w:style w:type="character" w:customStyle="1" w:styleId="2">
    <w:name w:val="Основной текст (2)_"/>
    <w:basedOn w:val="a0"/>
    <w:link w:val="21"/>
    <w:uiPriority w:val="99"/>
    <w:locked/>
    <w:rsid w:val="00971A09"/>
    <w:rPr>
      <w:rFonts w:ascii="Times New Roman" w:hAnsi="Times New Roman" w:cs="Times New Roman"/>
      <w:sz w:val="22"/>
      <w:szCs w:val="22"/>
      <w:u w:val="none"/>
    </w:rPr>
  </w:style>
  <w:style w:type="character" w:customStyle="1" w:styleId="22">
    <w:name w:val="Основной текст (2) + Полужирный"/>
    <w:basedOn w:val="2"/>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7">
    <w:name w:val="Основной текст (7)_"/>
    <w:basedOn w:val="a0"/>
    <w:link w:val="70"/>
    <w:uiPriority w:val="99"/>
    <w:locked/>
    <w:rsid w:val="00971A09"/>
    <w:rPr>
      <w:rFonts w:ascii="Times New Roman" w:hAnsi="Times New Roman" w:cs="Times New Roman"/>
      <w:b/>
      <w:bCs/>
      <w:sz w:val="22"/>
      <w:szCs w:val="22"/>
      <w:u w:val="none"/>
    </w:rPr>
  </w:style>
  <w:style w:type="character" w:customStyle="1" w:styleId="a4">
    <w:name w:val="Колонтитул_"/>
    <w:basedOn w:val="a0"/>
    <w:link w:val="10"/>
    <w:uiPriority w:val="99"/>
    <w:locked/>
    <w:rsid w:val="00971A09"/>
    <w:rPr>
      <w:rFonts w:ascii="Times New Roman" w:hAnsi="Times New Roman" w:cs="Times New Roman"/>
      <w:b/>
      <w:bCs/>
      <w:sz w:val="22"/>
      <w:szCs w:val="22"/>
      <w:u w:val="none"/>
    </w:rPr>
  </w:style>
  <w:style w:type="character" w:customStyle="1" w:styleId="a5">
    <w:name w:val="Колонтитул"/>
    <w:basedOn w:val="a4"/>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a6">
    <w:name w:val="Колонтитул + Не полужирный"/>
    <w:basedOn w:val="a4"/>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Колонтитул2"/>
    <w:basedOn w:val="a4"/>
    <w:uiPriority w:val="99"/>
    <w:rsid w:val="00971A09"/>
    <w:rPr>
      <w:rFonts w:ascii="Times New Roman" w:hAnsi="Times New Roman" w:cs="Times New Roman"/>
      <w:b/>
      <w:bCs/>
      <w:color w:val="000000"/>
      <w:spacing w:val="0"/>
      <w:w w:val="100"/>
      <w:position w:val="0"/>
      <w:sz w:val="22"/>
      <w:szCs w:val="22"/>
      <w:u w:val="single"/>
      <w:lang w:val="ru-RU" w:eastAsia="ru-RU"/>
    </w:rPr>
  </w:style>
  <w:style w:type="character" w:customStyle="1" w:styleId="24">
    <w:name w:val="Основной текст (2)"/>
    <w:basedOn w:val="2"/>
    <w:uiPriority w:val="99"/>
    <w:rsid w:val="00971A09"/>
    <w:rPr>
      <w:rFonts w:ascii="Times New Roman" w:hAnsi="Times New Roman" w:cs="Times New Roman"/>
      <w:color w:val="000000"/>
      <w:spacing w:val="0"/>
      <w:w w:val="100"/>
      <w:position w:val="0"/>
      <w:sz w:val="22"/>
      <w:szCs w:val="22"/>
      <w:u w:val="single"/>
      <w:lang w:val="ru-RU" w:eastAsia="ru-RU"/>
    </w:rPr>
  </w:style>
  <w:style w:type="character" w:customStyle="1" w:styleId="25pt">
    <w:name w:val="Основной текст (2) + Интервал 5 pt"/>
    <w:basedOn w:val="2"/>
    <w:uiPriority w:val="99"/>
    <w:rsid w:val="00971A09"/>
    <w:rPr>
      <w:rFonts w:ascii="Times New Roman" w:hAnsi="Times New Roman" w:cs="Times New Roman"/>
      <w:color w:val="000000"/>
      <w:spacing w:val="100"/>
      <w:w w:val="100"/>
      <w:position w:val="0"/>
      <w:sz w:val="22"/>
      <w:szCs w:val="22"/>
      <w:u w:val="none"/>
      <w:lang w:val="ru-RU" w:eastAsia="ru-RU"/>
    </w:rPr>
  </w:style>
  <w:style w:type="character" w:customStyle="1" w:styleId="8">
    <w:name w:val="Основной текст (8)_"/>
    <w:basedOn w:val="a0"/>
    <w:link w:val="80"/>
    <w:uiPriority w:val="99"/>
    <w:locked/>
    <w:rsid w:val="00971A09"/>
    <w:rPr>
      <w:rFonts w:ascii="Times New Roman" w:hAnsi="Times New Roman" w:cs="Times New Roman"/>
      <w:sz w:val="20"/>
      <w:szCs w:val="20"/>
      <w:u w:val="none"/>
    </w:rPr>
  </w:style>
  <w:style w:type="character" w:customStyle="1" w:styleId="712pt">
    <w:name w:val="Основной текст (7) + 12 pt"/>
    <w:aliases w:val="Не полужирный"/>
    <w:basedOn w:val="7"/>
    <w:uiPriority w:val="99"/>
    <w:rsid w:val="00971A09"/>
    <w:rPr>
      <w:rFonts w:ascii="Times New Roman" w:hAnsi="Times New Roman" w:cs="Times New Roman"/>
      <w:b/>
      <w:bCs/>
      <w:color w:val="000000"/>
      <w:spacing w:val="0"/>
      <w:w w:val="100"/>
      <w:position w:val="0"/>
      <w:sz w:val="24"/>
      <w:szCs w:val="24"/>
      <w:u w:val="none"/>
      <w:lang w:val="ru-RU" w:eastAsia="ru-RU"/>
    </w:rPr>
  </w:style>
  <w:style w:type="character" w:customStyle="1" w:styleId="71">
    <w:name w:val="Основной текст (7) + Не полужирный"/>
    <w:basedOn w:val="7"/>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7Exact1">
    <w:name w:val="Основной текст (7) Exact1"/>
    <w:basedOn w:val="7"/>
    <w:uiPriority w:val="99"/>
    <w:rsid w:val="00971A09"/>
    <w:rPr>
      <w:rFonts w:ascii="Times New Roman" w:hAnsi="Times New Roman" w:cs="Times New Roman"/>
      <w:b/>
      <w:bCs/>
      <w:color w:val="000000"/>
      <w:spacing w:val="0"/>
      <w:w w:val="100"/>
      <w:position w:val="0"/>
      <w:sz w:val="22"/>
      <w:szCs w:val="22"/>
      <w:u w:val="none"/>
      <w:lang w:val="en-US" w:eastAsia="en-US"/>
    </w:rPr>
  </w:style>
  <w:style w:type="character" w:customStyle="1" w:styleId="9Exact">
    <w:name w:val="Основной текст (9) Exact"/>
    <w:basedOn w:val="a0"/>
    <w:link w:val="9"/>
    <w:uiPriority w:val="99"/>
    <w:locked/>
    <w:rsid w:val="00971A09"/>
    <w:rPr>
      <w:rFonts w:ascii="Times New Roman" w:hAnsi="Times New Roman" w:cs="Times New Roman"/>
      <w:spacing w:val="0"/>
      <w:w w:val="40"/>
      <w:sz w:val="10"/>
      <w:szCs w:val="10"/>
      <w:u w:val="none"/>
    </w:rPr>
  </w:style>
  <w:style w:type="character" w:customStyle="1" w:styleId="9Exact1">
    <w:name w:val="Основной текст (9) Exact1"/>
    <w:basedOn w:val="9Exact"/>
    <w:uiPriority w:val="99"/>
    <w:rsid w:val="00971A09"/>
    <w:rPr>
      <w:rFonts w:ascii="Times New Roman" w:hAnsi="Times New Roman" w:cs="Times New Roman"/>
      <w:color w:val="000000"/>
      <w:spacing w:val="0"/>
      <w:w w:val="40"/>
      <w:position w:val="0"/>
      <w:sz w:val="10"/>
      <w:szCs w:val="10"/>
      <w:u w:val="none"/>
      <w:lang w:val="ru-RU" w:eastAsia="ru-RU"/>
    </w:rPr>
  </w:style>
  <w:style w:type="character" w:customStyle="1" w:styleId="94pt">
    <w:name w:val="Основной текст (9) + 4 pt"/>
    <w:aliases w:val="Курсив,Интервал 0 pt,Масштаб 100% Exact"/>
    <w:basedOn w:val="9Exact"/>
    <w:uiPriority w:val="99"/>
    <w:rsid w:val="00971A09"/>
    <w:rPr>
      <w:rFonts w:ascii="Times New Roman" w:hAnsi="Times New Roman" w:cs="Times New Roman"/>
      <w:i/>
      <w:iCs/>
      <w:color w:val="000000"/>
      <w:spacing w:val="-10"/>
      <w:w w:val="100"/>
      <w:position w:val="0"/>
      <w:sz w:val="8"/>
      <w:szCs w:val="8"/>
      <w:u w:val="none"/>
      <w:lang w:val="en-US" w:eastAsia="en-US"/>
    </w:rPr>
  </w:style>
  <w:style w:type="character" w:customStyle="1" w:styleId="2Exact2">
    <w:name w:val="Основной текст (2) Exact2"/>
    <w:basedOn w:val="2"/>
    <w:uiPriority w:val="99"/>
    <w:rsid w:val="00971A09"/>
    <w:rPr>
      <w:rFonts w:ascii="Times New Roman" w:hAnsi="Times New Roman" w:cs="Times New Roman"/>
      <w:color w:val="000000"/>
      <w:spacing w:val="0"/>
      <w:w w:val="100"/>
      <w:position w:val="0"/>
      <w:sz w:val="22"/>
      <w:szCs w:val="22"/>
      <w:u w:val="none"/>
      <w:lang w:val="ru-RU" w:eastAsia="ru-RU"/>
    </w:rPr>
  </w:style>
  <w:style w:type="character" w:customStyle="1" w:styleId="10Exact">
    <w:name w:val="Основной текст (10) Exact"/>
    <w:basedOn w:val="a0"/>
    <w:link w:val="100"/>
    <w:uiPriority w:val="99"/>
    <w:locked/>
    <w:rsid w:val="00971A09"/>
    <w:rPr>
      <w:rFonts w:ascii="Century Gothic" w:hAnsi="Century Gothic" w:cs="Century Gothic"/>
      <w:sz w:val="17"/>
      <w:szCs w:val="17"/>
      <w:u w:val="none"/>
    </w:rPr>
  </w:style>
  <w:style w:type="character" w:customStyle="1" w:styleId="10Exact1">
    <w:name w:val="Основной текст (10) Exact1"/>
    <w:basedOn w:val="10Exact"/>
    <w:uiPriority w:val="99"/>
    <w:rsid w:val="00971A09"/>
    <w:rPr>
      <w:rFonts w:ascii="Century Gothic" w:hAnsi="Century Gothic" w:cs="Century Gothic"/>
      <w:color w:val="000000"/>
      <w:spacing w:val="0"/>
      <w:w w:val="100"/>
      <w:position w:val="0"/>
      <w:sz w:val="17"/>
      <w:szCs w:val="17"/>
      <w:u w:val="none"/>
      <w:lang w:val="ru-RU" w:eastAsia="ru-RU"/>
    </w:rPr>
  </w:style>
  <w:style w:type="character" w:customStyle="1" w:styleId="2Exact1">
    <w:name w:val="Основной текст (2) Exact1"/>
    <w:basedOn w:val="2"/>
    <w:uiPriority w:val="99"/>
    <w:rsid w:val="00971A09"/>
    <w:rPr>
      <w:rFonts w:ascii="Times New Roman" w:hAnsi="Times New Roman" w:cs="Times New Roman"/>
      <w:color w:val="000000"/>
      <w:spacing w:val="0"/>
      <w:w w:val="100"/>
      <w:position w:val="0"/>
      <w:sz w:val="22"/>
      <w:szCs w:val="22"/>
      <w:u w:val="single"/>
      <w:lang w:val="ru-RU" w:eastAsia="ru-RU"/>
    </w:rPr>
  </w:style>
  <w:style w:type="character" w:customStyle="1" w:styleId="11Exact">
    <w:name w:val="Основной текст (11) Exact"/>
    <w:basedOn w:val="a0"/>
    <w:link w:val="11"/>
    <w:uiPriority w:val="99"/>
    <w:locked/>
    <w:rsid w:val="00971A09"/>
    <w:rPr>
      <w:rFonts w:ascii="Times New Roman" w:hAnsi="Times New Roman" w:cs="Times New Roman"/>
      <w:b/>
      <w:bCs/>
      <w:spacing w:val="30"/>
      <w:sz w:val="21"/>
      <w:szCs w:val="21"/>
      <w:u w:val="none"/>
    </w:rPr>
  </w:style>
  <w:style w:type="paragraph" w:customStyle="1" w:styleId="1">
    <w:name w:val="Заголовок №1"/>
    <w:basedOn w:val="a"/>
    <w:link w:val="1Exact"/>
    <w:uiPriority w:val="99"/>
    <w:rsid w:val="00971A09"/>
    <w:pPr>
      <w:shd w:val="clear" w:color="auto" w:fill="FFFFFF"/>
      <w:spacing w:line="240" w:lineRule="atLeast"/>
      <w:outlineLvl w:val="0"/>
    </w:pPr>
    <w:rPr>
      <w:rFonts w:ascii="Times New Roman" w:eastAsia="Times New Roman" w:hAnsi="Times New Roman" w:cs="Times New Roman"/>
      <w:b/>
      <w:bCs/>
      <w:i/>
      <w:iCs/>
      <w:spacing w:val="-10"/>
      <w:sz w:val="30"/>
      <w:szCs w:val="30"/>
    </w:rPr>
  </w:style>
  <w:style w:type="paragraph" w:customStyle="1" w:styleId="3">
    <w:name w:val="Основной текст (3)"/>
    <w:basedOn w:val="a"/>
    <w:link w:val="3Exact"/>
    <w:uiPriority w:val="99"/>
    <w:rsid w:val="00971A09"/>
    <w:pPr>
      <w:shd w:val="clear" w:color="auto" w:fill="FFFFFF"/>
      <w:spacing w:after="60" w:line="240" w:lineRule="atLeast"/>
      <w:jc w:val="center"/>
    </w:pPr>
    <w:rPr>
      <w:rFonts w:ascii="Times New Roman" w:eastAsia="Times New Roman" w:hAnsi="Times New Roman" w:cs="Times New Roman"/>
      <w:b/>
      <w:bCs/>
    </w:rPr>
  </w:style>
  <w:style w:type="paragraph" w:customStyle="1" w:styleId="4">
    <w:name w:val="Основной текст (4)"/>
    <w:basedOn w:val="a"/>
    <w:link w:val="4Exact"/>
    <w:uiPriority w:val="99"/>
    <w:rsid w:val="00971A09"/>
    <w:pPr>
      <w:shd w:val="clear" w:color="auto" w:fill="FFFFFF"/>
      <w:spacing w:before="60" w:line="240" w:lineRule="atLeast"/>
    </w:pPr>
    <w:rPr>
      <w:rFonts w:ascii="Times New Roman" w:eastAsia="Times New Roman" w:hAnsi="Times New Roman" w:cs="Times New Roman"/>
      <w:b/>
      <w:bCs/>
      <w:sz w:val="26"/>
      <w:szCs w:val="26"/>
    </w:rPr>
  </w:style>
  <w:style w:type="paragraph" w:customStyle="1" w:styleId="5">
    <w:name w:val="Основной текст (5)"/>
    <w:basedOn w:val="a"/>
    <w:link w:val="5Exact"/>
    <w:uiPriority w:val="99"/>
    <w:rsid w:val="00971A09"/>
    <w:pPr>
      <w:shd w:val="clear" w:color="auto" w:fill="FFFFFF"/>
      <w:spacing w:line="240" w:lineRule="atLeast"/>
    </w:pPr>
    <w:rPr>
      <w:rFonts w:ascii="Arial Narrow" w:hAnsi="Arial Narrow" w:cs="Arial Narrow"/>
      <w:sz w:val="14"/>
      <w:szCs w:val="14"/>
    </w:rPr>
  </w:style>
  <w:style w:type="paragraph" w:customStyle="1" w:styleId="21">
    <w:name w:val="Основной текст (2)1"/>
    <w:basedOn w:val="a"/>
    <w:link w:val="2"/>
    <w:uiPriority w:val="99"/>
    <w:rsid w:val="00971A09"/>
    <w:pPr>
      <w:shd w:val="clear" w:color="auto" w:fill="FFFFFF"/>
      <w:spacing w:line="240" w:lineRule="atLeast"/>
    </w:pPr>
    <w:rPr>
      <w:rFonts w:ascii="Times New Roman" w:eastAsia="Times New Roman" w:hAnsi="Times New Roman" w:cs="Times New Roman"/>
      <w:sz w:val="22"/>
      <w:szCs w:val="22"/>
    </w:rPr>
  </w:style>
  <w:style w:type="paragraph" w:customStyle="1" w:styleId="6">
    <w:name w:val="Основной текст (6)"/>
    <w:basedOn w:val="a"/>
    <w:link w:val="6Exact"/>
    <w:uiPriority w:val="99"/>
    <w:rsid w:val="00971A09"/>
    <w:pPr>
      <w:shd w:val="clear" w:color="auto" w:fill="FFFFFF"/>
      <w:spacing w:line="240" w:lineRule="atLeast"/>
      <w:jc w:val="right"/>
    </w:pPr>
    <w:rPr>
      <w:rFonts w:ascii="Times New Roman" w:eastAsia="Times New Roman" w:hAnsi="Times New Roman" w:cs="Times New Roman"/>
      <w:i/>
      <w:iCs/>
      <w:spacing w:val="-10"/>
      <w:sz w:val="22"/>
      <w:szCs w:val="22"/>
    </w:rPr>
  </w:style>
  <w:style w:type="paragraph" w:customStyle="1" w:styleId="70">
    <w:name w:val="Основной текст (7)"/>
    <w:basedOn w:val="a"/>
    <w:link w:val="7"/>
    <w:uiPriority w:val="99"/>
    <w:rsid w:val="00971A09"/>
    <w:pPr>
      <w:shd w:val="clear" w:color="auto" w:fill="FFFFFF"/>
      <w:spacing w:after="60" w:line="240" w:lineRule="atLeast"/>
      <w:jc w:val="center"/>
    </w:pPr>
    <w:rPr>
      <w:rFonts w:ascii="Times New Roman" w:eastAsia="Times New Roman" w:hAnsi="Times New Roman" w:cs="Times New Roman"/>
      <w:b/>
      <w:bCs/>
      <w:sz w:val="22"/>
      <w:szCs w:val="22"/>
    </w:rPr>
  </w:style>
  <w:style w:type="paragraph" w:customStyle="1" w:styleId="10">
    <w:name w:val="Колонтитул1"/>
    <w:basedOn w:val="a"/>
    <w:link w:val="a4"/>
    <w:uiPriority w:val="99"/>
    <w:rsid w:val="00971A09"/>
    <w:pPr>
      <w:shd w:val="clear" w:color="auto" w:fill="FFFFFF"/>
      <w:spacing w:line="240" w:lineRule="atLeas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uiPriority w:val="99"/>
    <w:rsid w:val="00971A09"/>
    <w:pPr>
      <w:shd w:val="clear" w:color="auto" w:fill="FFFFFF"/>
      <w:spacing w:line="240" w:lineRule="atLeast"/>
      <w:jc w:val="right"/>
    </w:pPr>
    <w:rPr>
      <w:rFonts w:ascii="Times New Roman" w:eastAsia="Times New Roman" w:hAnsi="Times New Roman" w:cs="Times New Roman"/>
      <w:sz w:val="20"/>
      <w:szCs w:val="20"/>
    </w:rPr>
  </w:style>
  <w:style w:type="paragraph" w:customStyle="1" w:styleId="9">
    <w:name w:val="Основной текст (9)"/>
    <w:basedOn w:val="a"/>
    <w:link w:val="9Exact"/>
    <w:uiPriority w:val="99"/>
    <w:rsid w:val="00971A09"/>
    <w:pPr>
      <w:shd w:val="clear" w:color="auto" w:fill="FFFFFF"/>
      <w:spacing w:line="240" w:lineRule="atLeast"/>
      <w:jc w:val="both"/>
    </w:pPr>
    <w:rPr>
      <w:rFonts w:ascii="Times New Roman" w:eastAsia="Times New Roman" w:hAnsi="Times New Roman" w:cs="Times New Roman"/>
      <w:w w:val="40"/>
      <w:sz w:val="10"/>
      <w:szCs w:val="10"/>
    </w:rPr>
  </w:style>
  <w:style w:type="paragraph" w:customStyle="1" w:styleId="100">
    <w:name w:val="Основной текст (10)"/>
    <w:basedOn w:val="a"/>
    <w:link w:val="10Exact"/>
    <w:uiPriority w:val="99"/>
    <w:rsid w:val="00971A09"/>
    <w:pPr>
      <w:shd w:val="clear" w:color="auto" w:fill="FFFFFF"/>
      <w:spacing w:line="240" w:lineRule="atLeast"/>
    </w:pPr>
    <w:rPr>
      <w:rFonts w:ascii="Century Gothic" w:hAnsi="Century Gothic" w:cs="Century Gothic"/>
      <w:sz w:val="17"/>
      <w:szCs w:val="17"/>
    </w:rPr>
  </w:style>
  <w:style w:type="paragraph" w:customStyle="1" w:styleId="11">
    <w:name w:val="Основной текст (11)"/>
    <w:basedOn w:val="a"/>
    <w:link w:val="11Exact"/>
    <w:uiPriority w:val="99"/>
    <w:rsid w:val="00971A09"/>
    <w:pPr>
      <w:shd w:val="clear" w:color="auto" w:fill="FFFFFF"/>
      <w:spacing w:line="240" w:lineRule="atLeast"/>
    </w:pPr>
    <w:rPr>
      <w:rFonts w:ascii="Times New Roman" w:eastAsia="Times New Roman" w:hAnsi="Times New Roman" w:cs="Times New Roman"/>
      <w:b/>
      <w:bCs/>
      <w:spacing w:val="30"/>
      <w:sz w:val="21"/>
      <w:szCs w:val="21"/>
    </w:rPr>
  </w:style>
  <w:style w:type="paragraph" w:styleId="a7">
    <w:name w:val="Balloon Text"/>
    <w:basedOn w:val="a"/>
    <w:link w:val="a8"/>
    <w:uiPriority w:val="99"/>
    <w:semiHidden/>
    <w:rsid w:val="002B1E4A"/>
    <w:rPr>
      <w:rFonts w:ascii="Tahoma" w:hAnsi="Tahoma" w:cs="Tahoma"/>
      <w:sz w:val="16"/>
      <w:szCs w:val="16"/>
    </w:rPr>
  </w:style>
  <w:style w:type="character" w:customStyle="1" w:styleId="a8">
    <w:name w:val="Текст выноски Знак"/>
    <w:basedOn w:val="a0"/>
    <w:link w:val="a7"/>
    <w:uiPriority w:val="99"/>
    <w:semiHidden/>
    <w:locked/>
    <w:rsid w:val="002B1E4A"/>
    <w:rPr>
      <w:rFonts w:ascii="Tahoma" w:hAnsi="Tahoma" w:cs="Tahoma"/>
      <w:color w:val="000000"/>
      <w:sz w:val="16"/>
      <w:szCs w:val="16"/>
    </w:rPr>
  </w:style>
  <w:style w:type="paragraph" w:styleId="a9">
    <w:name w:val="header"/>
    <w:basedOn w:val="a"/>
    <w:link w:val="aa"/>
    <w:uiPriority w:val="99"/>
    <w:rsid w:val="00FA0A82"/>
    <w:pPr>
      <w:tabs>
        <w:tab w:val="center" w:pos="4677"/>
        <w:tab w:val="right" w:pos="9355"/>
      </w:tabs>
    </w:pPr>
  </w:style>
  <w:style w:type="character" w:customStyle="1" w:styleId="aa">
    <w:name w:val="Верхний колонтитул Знак"/>
    <w:basedOn w:val="a0"/>
    <w:link w:val="a9"/>
    <w:uiPriority w:val="99"/>
    <w:locked/>
    <w:rsid w:val="00FA0A82"/>
    <w:rPr>
      <w:color w:val="000000"/>
    </w:rPr>
  </w:style>
  <w:style w:type="paragraph" w:styleId="ab">
    <w:name w:val="footer"/>
    <w:basedOn w:val="a"/>
    <w:link w:val="ac"/>
    <w:uiPriority w:val="99"/>
    <w:rsid w:val="00FA0A82"/>
    <w:pPr>
      <w:tabs>
        <w:tab w:val="center" w:pos="4677"/>
        <w:tab w:val="right" w:pos="9355"/>
      </w:tabs>
    </w:pPr>
  </w:style>
  <w:style w:type="character" w:customStyle="1" w:styleId="ac">
    <w:name w:val="Нижний колонтитул Знак"/>
    <w:basedOn w:val="a0"/>
    <w:link w:val="ab"/>
    <w:uiPriority w:val="99"/>
    <w:locked/>
    <w:rsid w:val="00FA0A82"/>
    <w:rPr>
      <w:color w:val="000000"/>
    </w:rPr>
  </w:style>
  <w:style w:type="table" w:styleId="ad">
    <w:name w:val="Table Grid"/>
    <w:basedOn w:val="a1"/>
    <w:uiPriority w:val="99"/>
    <w:rsid w:val="00A94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C174F9"/>
    <w:pPr>
      <w:widowControl/>
      <w:spacing w:line="360" w:lineRule="auto"/>
      <w:ind w:firstLine="720"/>
    </w:pPr>
    <w:rPr>
      <w:color w:val="auto"/>
      <w:sz w:val="20"/>
      <w:szCs w:val="20"/>
    </w:rPr>
  </w:style>
  <w:style w:type="character" w:customStyle="1" w:styleId="af">
    <w:name w:val="Основной текст с отступом Знак"/>
    <w:basedOn w:val="a0"/>
    <w:link w:val="ae"/>
    <w:uiPriority w:val="99"/>
    <w:semiHidden/>
    <w:locked/>
    <w:rsid w:val="0064410E"/>
    <w:rPr>
      <w:color w:val="000000"/>
      <w:sz w:val="24"/>
      <w:szCs w:val="24"/>
    </w:rPr>
  </w:style>
  <w:style w:type="paragraph" w:customStyle="1" w:styleId="Style5">
    <w:name w:val="Style5"/>
    <w:basedOn w:val="a"/>
    <w:rsid w:val="005F59C2"/>
    <w:pPr>
      <w:autoSpaceDE w:val="0"/>
      <w:autoSpaceDN w:val="0"/>
      <w:adjustRightInd w:val="0"/>
    </w:pPr>
    <w:rPr>
      <w:rFonts w:ascii="Times New Roman" w:eastAsia="Times New Roman" w:hAnsi="Times New Roman" w:cs="Times New Roman"/>
      <w:color w:val="auto"/>
    </w:rPr>
  </w:style>
  <w:style w:type="character" w:customStyle="1" w:styleId="FontStyle11">
    <w:name w:val="Font Style11"/>
    <w:rsid w:val="005F59C2"/>
    <w:rPr>
      <w:rFonts w:ascii="Times New Roman" w:hAnsi="Times New Roman" w:cs="Times New Roman"/>
      <w:b/>
      <w:bCs/>
      <w:sz w:val="30"/>
      <w:szCs w:val="30"/>
    </w:rPr>
  </w:style>
  <w:style w:type="paragraph" w:styleId="af0">
    <w:name w:val="List Paragraph"/>
    <w:basedOn w:val="a"/>
    <w:uiPriority w:val="34"/>
    <w:qFormat/>
    <w:rsid w:val="00A27C5C"/>
    <w:pPr>
      <w:ind w:left="720"/>
      <w:contextualSpacing/>
    </w:pPr>
  </w:style>
  <w:style w:type="table" w:customStyle="1" w:styleId="12">
    <w:name w:val="Сетка таблицы1"/>
    <w:basedOn w:val="a1"/>
    <w:next w:val="ad"/>
    <w:uiPriority w:val="59"/>
    <w:rsid w:val="00001980"/>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BB7A46"/>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BB7A46"/>
  </w:style>
  <w:style w:type="character" w:customStyle="1" w:styleId="eop">
    <w:name w:val="eop"/>
    <w:basedOn w:val="a0"/>
    <w:rsid w:val="00BB7A46"/>
  </w:style>
  <w:style w:type="character" w:customStyle="1" w:styleId="contextualspellingandgrammarerror">
    <w:name w:val="contextualspellingandgrammarerror"/>
    <w:basedOn w:val="a0"/>
    <w:rsid w:val="00BB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0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1A09"/>
    <w:rPr>
      <w:color w:val="auto"/>
      <w:u w:val="single"/>
    </w:rPr>
  </w:style>
  <w:style w:type="character" w:customStyle="1" w:styleId="1Exact">
    <w:name w:val="Заголовок №1 Exact"/>
    <w:basedOn w:val="a0"/>
    <w:link w:val="1"/>
    <w:uiPriority w:val="99"/>
    <w:locked/>
    <w:rsid w:val="00971A09"/>
    <w:rPr>
      <w:rFonts w:ascii="Times New Roman" w:hAnsi="Times New Roman" w:cs="Times New Roman"/>
      <w:b/>
      <w:bCs/>
      <w:i/>
      <w:iCs/>
      <w:spacing w:val="-10"/>
      <w:sz w:val="30"/>
      <w:szCs w:val="30"/>
      <w:u w:val="none"/>
    </w:rPr>
  </w:style>
  <w:style w:type="character" w:customStyle="1" w:styleId="1Exact1">
    <w:name w:val="Заголовок №1 Exact1"/>
    <w:basedOn w:val="1Exact"/>
    <w:uiPriority w:val="99"/>
    <w:rsid w:val="00971A09"/>
    <w:rPr>
      <w:rFonts w:ascii="Times New Roman" w:hAnsi="Times New Roman" w:cs="Times New Roman"/>
      <w:b/>
      <w:bCs/>
      <w:i/>
      <w:iCs/>
      <w:color w:val="000000"/>
      <w:spacing w:val="-10"/>
      <w:w w:val="100"/>
      <w:position w:val="0"/>
      <w:sz w:val="30"/>
      <w:szCs w:val="30"/>
      <w:u w:val="none"/>
      <w:lang w:val="ru-RU" w:eastAsia="ru-RU"/>
    </w:rPr>
  </w:style>
  <w:style w:type="character" w:customStyle="1" w:styleId="3Exact">
    <w:name w:val="Основной текст (3) Exact"/>
    <w:basedOn w:val="a0"/>
    <w:link w:val="3"/>
    <w:uiPriority w:val="99"/>
    <w:locked/>
    <w:rsid w:val="00971A09"/>
    <w:rPr>
      <w:rFonts w:ascii="Times New Roman" w:hAnsi="Times New Roman" w:cs="Times New Roman"/>
      <w:b/>
      <w:bCs/>
      <w:u w:val="none"/>
    </w:rPr>
  </w:style>
  <w:style w:type="character" w:customStyle="1" w:styleId="4Exact">
    <w:name w:val="Основной текст (4) Exact"/>
    <w:basedOn w:val="a0"/>
    <w:link w:val="4"/>
    <w:uiPriority w:val="99"/>
    <w:locked/>
    <w:rsid w:val="00971A09"/>
    <w:rPr>
      <w:rFonts w:ascii="Times New Roman" w:hAnsi="Times New Roman" w:cs="Times New Roman"/>
      <w:b/>
      <w:bCs/>
      <w:sz w:val="26"/>
      <w:szCs w:val="26"/>
      <w:u w:val="none"/>
    </w:rPr>
  </w:style>
  <w:style w:type="character" w:customStyle="1" w:styleId="5Exact">
    <w:name w:val="Основной текст (5) Exact"/>
    <w:basedOn w:val="a0"/>
    <w:link w:val="5"/>
    <w:uiPriority w:val="99"/>
    <w:locked/>
    <w:rsid w:val="00971A09"/>
    <w:rPr>
      <w:rFonts w:ascii="Arial Narrow" w:hAnsi="Arial Narrow" w:cs="Arial Narrow"/>
      <w:spacing w:val="0"/>
      <w:sz w:val="14"/>
      <w:szCs w:val="14"/>
      <w:u w:val="none"/>
    </w:rPr>
  </w:style>
  <w:style w:type="character" w:customStyle="1" w:styleId="2Exact">
    <w:name w:val="Основной текст (2) Exact"/>
    <w:basedOn w:val="a0"/>
    <w:uiPriority w:val="99"/>
    <w:rsid w:val="00971A09"/>
    <w:rPr>
      <w:rFonts w:ascii="Times New Roman" w:hAnsi="Times New Roman" w:cs="Times New Roman"/>
      <w:sz w:val="22"/>
      <w:szCs w:val="22"/>
      <w:u w:val="none"/>
    </w:rPr>
  </w:style>
  <w:style w:type="character" w:customStyle="1" w:styleId="2-1ptExact">
    <w:name w:val="Основной текст (2) + Интервал -1 pt Exact"/>
    <w:basedOn w:val="2"/>
    <w:uiPriority w:val="99"/>
    <w:rsid w:val="00971A09"/>
    <w:rPr>
      <w:rFonts w:ascii="Times New Roman" w:hAnsi="Times New Roman" w:cs="Times New Roman"/>
      <w:spacing w:val="-20"/>
      <w:sz w:val="22"/>
      <w:szCs w:val="22"/>
      <w:u w:val="none"/>
    </w:rPr>
  </w:style>
  <w:style w:type="character" w:customStyle="1" w:styleId="20">
    <w:name w:val="Основной текст (2) + Курсив"/>
    <w:aliases w:val="Интервал 0 pt Exact"/>
    <w:basedOn w:val="2"/>
    <w:uiPriority w:val="99"/>
    <w:rsid w:val="00971A09"/>
    <w:rPr>
      <w:rFonts w:ascii="Times New Roman" w:hAnsi="Times New Roman" w:cs="Times New Roman"/>
      <w:i/>
      <w:iCs/>
      <w:spacing w:val="-10"/>
      <w:sz w:val="22"/>
      <w:szCs w:val="22"/>
      <w:u w:val="none"/>
    </w:rPr>
  </w:style>
  <w:style w:type="character" w:customStyle="1" w:styleId="6Exact">
    <w:name w:val="Основной текст (6) Exact"/>
    <w:basedOn w:val="a0"/>
    <w:link w:val="6"/>
    <w:uiPriority w:val="99"/>
    <w:locked/>
    <w:rsid w:val="00971A09"/>
    <w:rPr>
      <w:rFonts w:ascii="Times New Roman" w:hAnsi="Times New Roman" w:cs="Times New Roman"/>
      <w:i/>
      <w:iCs/>
      <w:spacing w:val="-10"/>
      <w:sz w:val="22"/>
      <w:szCs w:val="22"/>
      <w:u w:val="none"/>
    </w:rPr>
  </w:style>
  <w:style w:type="character" w:customStyle="1" w:styleId="7Exact">
    <w:name w:val="Основной текст (7) Exact"/>
    <w:basedOn w:val="a0"/>
    <w:uiPriority w:val="99"/>
    <w:rsid w:val="00971A09"/>
    <w:rPr>
      <w:rFonts w:ascii="Times New Roman" w:hAnsi="Times New Roman" w:cs="Times New Roman"/>
      <w:b/>
      <w:bCs/>
      <w:sz w:val="22"/>
      <w:szCs w:val="22"/>
      <w:u w:val="none"/>
    </w:rPr>
  </w:style>
  <w:style w:type="character" w:customStyle="1" w:styleId="2">
    <w:name w:val="Основной текст (2)_"/>
    <w:basedOn w:val="a0"/>
    <w:link w:val="21"/>
    <w:uiPriority w:val="99"/>
    <w:locked/>
    <w:rsid w:val="00971A09"/>
    <w:rPr>
      <w:rFonts w:ascii="Times New Roman" w:hAnsi="Times New Roman" w:cs="Times New Roman"/>
      <w:sz w:val="22"/>
      <w:szCs w:val="22"/>
      <w:u w:val="none"/>
    </w:rPr>
  </w:style>
  <w:style w:type="character" w:customStyle="1" w:styleId="22">
    <w:name w:val="Основной текст (2) + Полужирный"/>
    <w:basedOn w:val="2"/>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7">
    <w:name w:val="Основной текст (7)_"/>
    <w:basedOn w:val="a0"/>
    <w:link w:val="70"/>
    <w:uiPriority w:val="99"/>
    <w:locked/>
    <w:rsid w:val="00971A09"/>
    <w:rPr>
      <w:rFonts w:ascii="Times New Roman" w:hAnsi="Times New Roman" w:cs="Times New Roman"/>
      <w:b/>
      <w:bCs/>
      <w:sz w:val="22"/>
      <w:szCs w:val="22"/>
      <w:u w:val="none"/>
    </w:rPr>
  </w:style>
  <w:style w:type="character" w:customStyle="1" w:styleId="a4">
    <w:name w:val="Колонтитул_"/>
    <w:basedOn w:val="a0"/>
    <w:link w:val="10"/>
    <w:uiPriority w:val="99"/>
    <w:locked/>
    <w:rsid w:val="00971A09"/>
    <w:rPr>
      <w:rFonts w:ascii="Times New Roman" w:hAnsi="Times New Roman" w:cs="Times New Roman"/>
      <w:b/>
      <w:bCs/>
      <w:sz w:val="22"/>
      <w:szCs w:val="22"/>
      <w:u w:val="none"/>
    </w:rPr>
  </w:style>
  <w:style w:type="character" w:customStyle="1" w:styleId="a5">
    <w:name w:val="Колонтитул"/>
    <w:basedOn w:val="a4"/>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a6">
    <w:name w:val="Колонтитул + Не полужирный"/>
    <w:basedOn w:val="a4"/>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Колонтитул2"/>
    <w:basedOn w:val="a4"/>
    <w:uiPriority w:val="99"/>
    <w:rsid w:val="00971A09"/>
    <w:rPr>
      <w:rFonts w:ascii="Times New Roman" w:hAnsi="Times New Roman" w:cs="Times New Roman"/>
      <w:b/>
      <w:bCs/>
      <w:color w:val="000000"/>
      <w:spacing w:val="0"/>
      <w:w w:val="100"/>
      <w:position w:val="0"/>
      <w:sz w:val="22"/>
      <w:szCs w:val="22"/>
      <w:u w:val="single"/>
      <w:lang w:val="ru-RU" w:eastAsia="ru-RU"/>
    </w:rPr>
  </w:style>
  <w:style w:type="character" w:customStyle="1" w:styleId="24">
    <w:name w:val="Основной текст (2)"/>
    <w:basedOn w:val="2"/>
    <w:uiPriority w:val="99"/>
    <w:rsid w:val="00971A09"/>
    <w:rPr>
      <w:rFonts w:ascii="Times New Roman" w:hAnsi="Times New Roman" w:cs="Times New Roman"/>
      <w:color w:val="000000"/>
      <w:spacing w:val="0"/>
      <w:w w:val="100"/>
      <w:position w:val="0"/>
      <w:sz w:val="22"/>
      <w:szCs w:val="22"/>
      <w:u w:val="single"/>
      <w:lang w:val="ru-RU" w:eastAsia="ru-RU"/>
    </w:rPr>
  </w:style>
  <w:style w:type="character" w:customStyle="1" w:styleId="25pt">
    <w:name w:val="Основной текст (2) + Интервал 5 pt"/>
    <w:basedOn w:val="2"/>
    <w:uiPriority w:val="99"/>
    <w:rsid w:val="00971A09"/>
    <w:rPr>
      <w:rFonts w:ascii="Times New Roman" w:hAnsi="Times New Roman" w:cs="Times New Roman"/>
      <w:color w:val="000000"/>
      <w:spacing w:val="100"/>
      <w:w w:val="100"/>
      <w:position w:val="0"/>
      <w:sz w:val="22"/>
      <w:szCs w:val="22"/>
      <w:u w:val="none"/>
      <w:lang w:val="ru-RU" w:eastAsia="ru-RU"/>
    </w:rPr>
  </w:style>
  <w:style w:type="character" w:customStyle="1" w:styleId="8">
    <w:name w:val="Основной текст (8)_"/>
    <w:basedOn w:val="a0"/>
    <w:link w:val="80"/>
    <w:uiPriority w:val="99"/>
    <w:locked/>
    <w:rsid w:val="00971A09"/>
    <w:rPr>
      <w:rFonts w:ascii="Times New Roman" w:hAnsi="Times New Roman" w:cs="Times New Roman"/>
      <w:sz w:val="20"/>
      <w:szCs w:val="20"/>
      <w:u w:val="none"/>
    </w:rPr>
  </w:style>
  <w:style w:type="character" w:customStyle="1" w:styleId="712pt">
    <w:name w:val="Основной текст (7) + 12 pt"/>
    <w:aliases w:val="Не полужирный"/>
    <w:basedOn w:val="7"/>
    <w:uiPriority w:val="99"/>
    <w:rsid w:val="00971A09"/>
    <w:rPr>
      <w:rFonts w:ascii="Times New Roman" w:hAnsi="Times New Roman" w:cs="Times New Roman"/>
      <w:b/>
      <w:bCs/>
      <w:color w:val="000000"/>
      <w:spacing w:val="0"/>
      <w:w w:val="100"/>
      <w:position w:val="0"/>
      <w:sz w:val="24"/>
      <w:szCs w:val="24"/>
      <w:u w:val="none"/>
      <w:lang w:val="ru-RU" w:eastAsia="ru-RU"/>
    </w:rPr>
  </w:style>
  <w:style w:type="character" w:customStyle="1" w:styleId="71">
    <w:name w:val="Основной текст (7) + Не полужирный"/>
    <w:basedOn w:val="7"/>
    <w:uiPriority w:val="99"/>
    <w:rsid w:val="00971A09"/>
    <w:rPr>
      <w:rFonts w:ascii="Times New Roman" w:hAnsi="Times New Roman" w:cs="Times New Roman"/>
      <w:b/>
      <w:bCs/>
      <w:color w:val="000000"/>
      <w:spacing w:val="0"/>
      <w:w w:val="100"/>
      <w:position w:val="0"/>
      <w:sz w:val="22"/>
      <w:szCs w:val="22"/>
      <w:u w:val="none"/>
      <w:lang w:val="ru-RU" w:eastAsia="ru-RU"/>
    </w:rPr>
  </w:style>
  <w:style w:type="character" w:customStyle="1" w:styleId="7Exact1">
    <w:name w:val="Основной текст (7) Exact1"/>
    <w:basedOn w:val="7"/>
    <w:uiPriority w:val="99"/>
    <w:rsid w:val="00971A09"/>
    <w:rPr>
      <w:rFonts w:ascii="Times New Roman" w:hAnsi="Times New Roman" w:cs="Times New Roman"/>
      <w:b/>
      <w:bCs/>
      <w:color w:val="000000"/>
      <w:spacing w:val="0"/>
      <w:w w:val="100"/>
      <w:position w:val="0"/>
      <w:sz w:val="22"/>
      <w:szCs w:val="22"/>
      <w:u w:val="none"/>
      <w:lang w:val="en-US" w:eastAsia="en-US"/>
    </w:rPr>
  </w:style>
  <w:style w:type="character" w:customStyle="1" w:styleId="9Exact">
    <w:name w:val="Основной текст (9) Exact"/>
    <w:basedOn w:val="a0"/>
    <w:link w:val="9"/>
    <w:uiPriority w:val="99"/>
    <w:locked/>
    <w:rsid w:val="00971A09"/>
    <w:rPr>
      <w:rFonts w:ascii="Times New Roman" w:hAnsi="Times New Roman" w:cs="Times New Roman"/>
      <w:spacing w:val="0"/>
      <w:w w:val="40"/>
      <w:sz w:val="10"/>
      <w:szCs w:val="10"/>
      <w:u w:val="none"/>
    </w:rPr>
  </w:style>
  <w:style w:type="character" w:customStyle="1" w:styleId="9Exact1">
    <w:name w:val="Основной текст (9) Exact1"/>
    <w:basedOn w:val="9Exact"/>
    <w:uiPriority w:val="99"/>
    <w:rsid w:val="00971A09"/>
    <w:rPr>
      <w:rFonts w:ascii="Times New Roman" w:hAnsi="Times New Roman" w:cs="Times New Roman"/>
      <w:color w:val="000000"/>
      <w:spacing w:val="0"/>
      <w:w w:val="40"/>
      <w:position w:val="0"/>
      <w:sz w:val="10"/>
      <w:szCs w:val="10"/>
      <w:u w:val="none"/>
      <w:lang w:val="ru-RU" w:eastAsia="ru-RU"/>
    </w:rPr>
  </w:style>
  <w:style w:type="character" w:customStyle="1" w:styleId="94pt">
    <w:name w:val="Основной текст (9) + 4 pt"/>
    <w:aliases w:val="Курсив,Интервал 0 pt,Масштаб 100% Exact"/>
    <w:basedOn w:val="9Exact"/>
    <w:uiPriority w:val="99"/>
    <w:rsid w:val="00971A09"/>
    <w:rPr>
      <w:rFonts w:ascii="Times New Roman" w:hAnsi="Times New Roman" w:cs="Times New Roman"/>
      <w:i/>
      <w:iCs/>
      <w:color w:val="000000"/>
      <w:spacing w:val="-10"/>
      <w:w w:val="100"/>
      <w:position w:val="0"/>
      <w:sz w:val="8"/>
      <w:szCs w:val="8"/>
      <w:u w:val="none"/>
      <w:lang w:val="en-US" w:eastAsia="en-US"/>
    </w:rPr>
  </w:style>
  <w:style w:type="character" w:customStyle="1" w:styleId="2Exact2">
    <w:name w:val="Основной текст (2) Exact2"/>
    <w:basedOn w:val="2"/>
    <w:uiPriority w:val="99"/>
    <w:rsid w:val="00971A09"/>
    <w:rPr>
      <w:rFonts w:ascii="Times New Roman" w:hAnsi="Times New Roman" w:cs="Times New Roman"/>
      <w:color w:val="000000"/>
      <w:spacing w:val="0"/>
      <w:w w:val="100"/>
      <w:position w:val="0"/>
      <w:sz w:val="22"/>
      <w:szCs w:val="22"/>
      <w:u w:val="none"/>
      <w:lang w:val="ru-RU" w:eastAsia="ru-RU"/>
    </w:rPr>
  </w:style>
  <w:style w:type="character" w:customStyle="1" w:styleId="10Exact">
    <w:name w:val="Основной текст (10) Exact"/>
    <w:basedOn w:val="a0"/>
    <w:link w:val="100"/>
    <w:uiPriority w:val="99"/>
    <w:locked/>
    <w:rsid w:val="00971A09"/>
    <w:rPr>
      <w:rFonts w:ascii="Century Gothic" w:hAnsi="Century Gothic" w:cs="Century Gothic"/>
      <w:sz w:val="17"/>
      <w:szCs w:val="17"/>
      <w:u w:val="none"/>
    </w:rPr>
  </w:style>
  <w:style w:type="character" w:customStyle="1" w:styleId="10Exact1">
    <w:name w:val="Основной текст (10) Exact1"/>
    <w:basedOn w:val="10Exact"/>
    <w:uiPriority w:val="99"/>
    <w:rsid w:val="00971A09"/>
    <w:rPr>
      <w:rFonts w:ascii="Century Gothic" w:hAnsi="Century Gothic" w:cs="Century Gothic"/>
      <w:color w:val="000000"/>
      <w:spacing w:val="0"/>
      <w:w w:val="100"/>
      <w:position w:val="0"/>
      <w:sz w:val="17"/>
      <w:szCs w:val="17"/>
      <w:u w:val="none"/>
      <w:lang w:val="ru-RU" w:eastAsia="ru-RU"/>
    </w:rPr>
  </w:style>
  <w:style w:type="character" w:customStyle="1" w:styleId="2Exact1">
    <w:name w:val="Основной текст (2) Exact1"/>
    <w:basedOn w:val="2"/>
    <w:uiPriority w:val="99"/>
    <w:rsid w:val="00971A09"/>
    <w:rPr>
      <w:rFonts w:ascii="Times New Roman" w:hAnsi="Times New Roman" w:cs="Times New Roman"/>
      <w:color w:val="000000"/>
      <w:spacing w:val="0"/>
      <w:w w:val="100"/>
      <w:position w:val="0"/>
      <w:sz w:val="22"/>
      <w:szCs w:val="22"/>
      <w:u w:val="single"/>
      <w:lang w:val="ru-RU" w:eastAsia="ru-RU"/>
    </w:rPr>
  </w:style>
  <w:style w:type="character" w:customStyle="1" w:styleId="11Exact">
    <w:name w:val="Основной текст (11) Exact"/>
    <w:basedOn w:val="a0"/>
    <w:link w:val="11"/>
    <w:uiPriority w:val="99"/>
    <w:locked/>
    <w:rsid w:val="00971A09"/>
    <w:rPr>
      <w:rFonts w:ascii="Times New Roman" w:hAnsi="Times New Roman" w:cs="Times New Roman"/>
      <w:b/>
      <w:bCs/>
      <w:spacing w:val="30"/>
      <w:sz w:val="21"/>
      <w:szCs w:val="21"/>
      <w:u w:val="none"/>
    </w:rPr>
  </w:style>
  <w:style w:type="paragraph" w:customStyle="1" w:styleId="1">
    <w:name w:val="Заголовок №1"/>
    <w:basedOn w:val="a"/>
    <w:link w:val="1Exact"/>
    <w:uiPriority w:val="99"/>
    <w:rsid w:val="00971A09"/>
    <w:pPr>
      <w:shd w:val="clear" w:color="auto" w:fill="FFFFFF"/>
      <w:spacing w:line="240" w:lineRule="atLeast"/>
      <w:outlineLvl w:val="0"/>
    </w:pPr>
    <w:rPr>
      <w:rFonts w:ascii="Times New Roman" w:eastAsia="Times New Roman" w:hAnsi="Times New Roman" w:cs="Times New Roman"/>
      <w:b/>
      <w:bCs/>
      <w:i/>
      <w:iCs/>
      <w:spacing w:val="-10"/>
      <w:sz w:val="30"/>
      <w:szCs w:val="30"/>
    </w:rPr>
  </w:style>
  <w:style w:type="paragraph" w:customStyle="1" w:styleId="3">
    <w:name w:val="Основной текст (3)"/>
    <w:basedOn w:val="a"/>
    <w:link w:val="3Exact"/>
    <w:uiPriority w:val="99"/>
    <w:rsid w:val="00971A09"/>
    <w:pPr>
      <w:shd w:val="clear" w:color="auto" w:fill="FFFFFF"/>
      <w:spacing w:after="60" w:line="240" w:lineRule="atLeast"/>
      <w:jc w:val="center"/>
    </w:pPr>
    <w:rPr>
      <w:rFonts w:ascii="Times New Roman" w:eastAsia="Times New Roman" w:hAnsi="Times New Roman" w:cs="Times New Roman"/>
      <w:b/>
      <w:bCs/>
    </w:rPr>
  </w:style>
  <w:style w:type="paragraph" w:customStyle="1" w:styleId="4">
    <w:name w:val="Основной текст (4)"/>
    <w:basedOn w:val="a"/>
    <w:link w:val="4Exact"/>
    <w:uiPriority w:val="99"/>
    <w:rsid w:val="00971A09"/>
    <w:pPr>
      <w:shd w:val="clear" w:color="auto" w:fill="FFFFFF"/>
      <w:spacing w:before="60" w:line="240" w:lineRule="atLeast"/>
    </w:pPr>
    <w:rPr>
      <w:rFonts w:ascii="Times New Roman" w:eastAsia="Times New Roman" w:hAnsi="Times New Roman" w:cs="Times New Roman"/>
      <w:b/>
      <w:bCs/>
      <w:sz w:val="26"/>
      <w:szCs w:val="26"/>
    </w:rPr>
  </w:style>
  <w:style w:type="paragraph" w:customStyle="1" w:styleId="5">
    <w:name w:val="Основной текст (5)"/>
    <w:basedOn w:val="a"/>
    <w:link w:val="5Exact"/>
    <w:uiPriority w:val="99"/>
    <w:rsid w:val="00971A09"/>
    <w:pPr>
      <w:shd w:val="clear" w:color="auto" w:fill="FFFFFF"/>
      <w:spacing w:line="240" w:lineRule="atLeast"/>
    </w:pPr>
    <w:rPr>
      <w:rFonts w:ascii="Arial Narrow" w:hAnsi="Arial Narrow" w:cs="Arial Narrow"/>
      <w:sz w:val="14"/>
      <w:szCs w:val="14"/>
    </w:rPr>
  </w:style>
  <w:style w:type="paragraph" w:customStyle="1" w:styleId="21">
    <w:name w:val="Основной текст (2)1"/>
    <w:basedOn w:val="a"/>
    <w:link w:val="2"/>
    <w:uiPriority w:val="99"/>
    <w:rsid w:val="00971A09"/>
    <w:pPr>
      <w:shd w:val="clear" w:color="auto" w:fill="FFFFFF"/>
      <w:spacing w:line="240" w:lineRule="atLeast"/>
    </w:pPr>
    <w:rPr>
      <w:rFonts w:ascii="Times New Roman" w:eastAsia="Times New Roman" w:hAnsi="Times New Roman" w:cs="Times New Roman"/>
      <w:sz w:val="22"/>
      <w:szCs w:val="22"/>
    </w:rPr>
  </w:style>
  <w:style w:type="paragraph" w:customStyle="1" w:styleId="6">
    <w:name w:val="Основной текст (6)"/>
    <w:basedOn w:val="a"/>
    <w:link w:val="6Exact"/>
    <w:uiPriority w:val="99"/>
    <w:rsid w:val="00971A09"/>
    <w:pPr>
      <w:shd w:val="clear" w:color="auto" w:fill="FFFFFF"/>
      <w:spacing w:line="240" w:lineRule="atLeast"/>
      <w:jc w:val="right"/>
    </w:pPr>
    <w:rPr>
      <w:rFonts w:ascii="Times New Roman" w:eastAsia="Times New Roman" w:hAnsi="Times New Roman" w:cs="Times New Roman"/>
      <w:i/>
      <w:iCs/>
      <w:spacing w:val="-10"/>
      <w:sz w:val="22"/>
      <w:szCs w:val="22"/>
    </w:rPr>
  </w:style>
  <w:style w:type="paragraph" w:customStyle="1" w:styleId="70">
    <w:name w:val="Основной текст (7)"/>
    <w:basedOn w:val="a"/>
    <w:link w:val="7"/>
    <w:uiPriority w:val="99"/>
    <w:rsid w:val="00971A09"/>
    <w:pPr>
      <w:shd w:val="clear" w:color="auto" w:fill="FFFFFF"/>
      <w:spacing w:after="60" w:line="240" w:lineRule="atLeast"/>
      <w:jc w:val="center"/>
    </w:pPr>
    <w:rPr>
      <w:rFonts w:ascii="Times New Roman" w:eastAsia="Times New Roman" w:hAnsi="Times New Roman" w:cs="Times New Roman"/>
      <w:b/>
      <w:bCs/>
      <w:sz w:val="22"/>
      <w:szCs w:val="22"/>
    </w:rPr>
  </w:style>
  <w:style w:type="paragraph" w:customStyle="1" w:styleId="10">
    <w:name w:val="Колонтитул1"/>
    <w:basedOn w:val="a"/>
    <w:link w:val="a4"/>
    <w:uiPriority w:val="99"/>
    <w:rsid w:val="00971A09"/>
    <w:pPr>
      <w:shd w:val="clear" w:color="auto" w:fill="FFFFFF"/>
      <w:spacing w:line="240" w:lineRule="atLeas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uiPriority w:val="99"/>
    <w:rsid w:val="00971A09"/>
    <w:pPr>
      <w:shd w:val="clear" w:color="auto" w:fill="FFFFFF"/>
      <w:spacing w:line="240" w:lineRule="atLeast"/>
      <w:jc w:val="right"/>
    </w:pPr>
    <w:rPr>
      <w:rFonts w:ascii="Times New Roman" w:eastAsia="Times New Roman" w:hAnsi="Times New Roman" w:cs="Times New Roman"/>
      <w:sz w:val="20"/>
      <w:szCs w:val="20"/>
    </w:rPr>
  </w:style>
  <w:style w:type="paragraph" w:customStyle="1" w:styleId="9">
    <w:name w:val="Основной текст (9)"/>
    <w:basedOn w:val="a"/>
    <w:link w:val="9Exact"/>
    <w:uiPriority w:val="99"/>
    <w:rsid w:val="00971A09"/>
    <w:pPr>
      <w:shd w:val="clear" w:color="auto" w:fill="FFFFFF"/>
      <w:spacing w:line="240" w:lineRule="atLeast"/>
      <w:jc w:val="both"/>
    </w:pPr>
    <w:rPr>
      <w:rFonts w:ascii="Times New Roman" w:eastAsia="Times New Roman" w:hAnsi="Times New Roman" w:cs="Times New Roman"/>
      <w:w w:val="40"/>
      <w:sz w:val="10"/>
      <w:szCs w:val="10"/>
    </w:rPr>
  </w:style>
  <w:style w:type="paragraph" w:customStyle="1" w:styleId="100">
    <w:name w:val="Основной текст (10)"/>
    <w:basedOn w:val="a"/>
    <w:link w:val="10Exact"/>
    <w:uiPriority w:val="99"/>
    <w:rsid w:val="00971A09"/>
    <w:pPr>
      <w:shd w:val="clear" w:color="auto" w:fill="FFFFFF"/>
      <w:spacing w:line="240" w:lineRule="atLeast"/>
    </w:pPr>
    <w:rPr>
      <w:rFonts w:ascii="Century Gothic" w:hAnsi="Century Gothic" w:cs="Century Gothic"/>
      <w:sz w:val="17"/>
      <w:szCs w:val="17"/>
    </w:rPr>
  </w:style>
  <w:style w:type="paragraph" w:customStyle="1" w:styleId="11">
    <w:name w:val="Основной текст (11)"/>
    <w:basedOn w:val="a"/>
    <w:link w:val="11Exact"/>
    <w:uiPriority w:val="99"/>
    <w:rsid w:val="00971A09"/>
    <w:pPr>
      <w:shd w:val="clear" w:color="auto" w:fill="FFFFFF"/>
      <w:spacing w:line="240" w:lineRule="atLeast"/>
    </w:pPr>
    <w:rPr>
      <w:rFonts w:ascii="Times New Roman" w:eastAsia="Times New Roman" w:hAnsi="Times New Roman" w:cs="Times New Roman"/>
      <w:b/>
      <w:bCs/>
      <w:spacing w:val="30"/>
      <w:sz w:val="21"/>
      <w:szCs w:val="21"/>
    </w:rPr>
  </w:style>
  <w:style w:type="paragraph" w:styleId="a7">
    <w:name w:val="Balloon Text"/>
    <w:basedOn w:val="a"/>
    <w:link w:val="a8"/>
    <w:uiPriority w:val="99"/>
    <w:semiHidden/>
    <w:rsid w:val="002B1E4A"/>
    <w:rPr>
      <w:rFonts w:ascii="Tahoma" w:hAnsi="Tahoma" w:cs="Tahoma"/>
      <w:sz w:val="16"/>
      <w:szCs w:val="16"/>
    </w:rPr>
  </w:style>
  <w:style w:type="character" w:customStyle="1" w:styleId="a8">
    <w:name w:val="Текст выноски Знак"/>
    <w:basedOn w:val="a0"/>
    <w:link w:val="a7"/>
    <w:uiPriority w:val="99"/>
    <w:semiHidden/>
    <w:locked/>
    <w:rsid w:val="002B1E4A"/>
    <w:rPr>
      <w:rFonts w:ascii="Tahoma" w:hAnsi="Tahoma" w:cs="Tahoma"/>
      <w:color w:val="000000"/>
      <w:sz w:val="16"/>
      <w:szCs w:val="16"/>
    </w:rPr>
  </w:style>
  <w:style w:type="paragraph" w:styleId="a9">
    <w:name w:val="header"/>
    <w:basedOn w:val="a"/>
    <w:link w:val="aa"/>
    <w:uiPriority w:val="99"/>
    <w:rsid w:val="00FA0A82"/>
    <w:pPr>
      <w:tabs>
        <w:tab w:val="center" w:pos="4677"/>
        <w:tab w:val="right" w:pos="9355"/>
      </w:tabs>
    </w:pPr>
  </w:style>
  <w:style w:type="character" w:customStyle="1" w:styleId="aa">
    <w:name w:val="Верхний колонтитул Знак"/>
    <w:basedOn w:val="a0"/>
    <w:link w:val="a9"/>
    <w:uiPriority w:val="99"/>
    <w:locked/>
    <w:rsid w:val="00FA0A82"/>
    <w:rPr>
      <w:color w:val="000000"/>
    </w:rPr>
  </w:style>
  <w:style w:type="paragraph" w:styleId="ab">
    <w:name w:val="footer"/>
    <w:basedOn w:val="a"/>
    <w:link w:val="ac"/>
    <w:uiPriority w:val="99"/>
    <w:rsid w:val="00FA0A82"/>
    <w:pPr>
      <w:tabs>
        <w:tab w:val="center" w:pos="4677"/>
        <w:tab w:val="right" w:pos="9355"/>
      </w:tabs>
    </w:pPr>
  </w:style>
  <w:style w:type="character" w:customStyle="1" w:styleId="ac">
    <w:name w:val="Нижний колонтитул Знак"/>
    <w:basedOn w:val="a0"/>
    <w:link w:val="ab"/>
    <w:uiPriority w:val="99"/>
    <w:locked/>
    <w:rsid w:val="00FA0A82"/>
    <w:rPr>
      <w:color w:val="000000"/>
    </w:rPr>
  </w:style>
  <w:style w:type="table" w:styleId="ad">
    <w:name w:val="Table Grid"/>
    <w:basedOn w:val="a1"/>
    <w:uiPriority w:val="99"/>
    <w:rsid w:val="00A94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C174F9"/>
    <w:pPr>
      <w:widowControl/>
      <w:spacing w:line="360" w:lineRule="auto"/>
      <w:ind w:firstLine="720"/>
    </w:pPr>
    <w:rPr>
      <w:color w:val="auto"/>
      <w:sz w:val="20"/>
      <w:szCs w:val="20"/>
    </w:rPr>
  </w:style>
  <w:style w:type="character" w:customStyle="1" w:styleId="af">
    <w:name w:val="Основной текст с отступом Знак"/>
    <w:basedOn w:val="a0"/>
    <w:link w:val="ae"/>
    <w:uiPriority w:val="99"/>
    <w:semiHidden/>
    <w:locked/>
    <w:rsid w:val="0064410E"/>
    <w:rPr>
      <w:color w:val="000000"/>
      <w:sz w:val="24"/>
      <w:szCs w:val="24"/>
    </w:rPr>
  </w:style>
  <w:style w:type="paragraph" w:customStyle="1" w:styleId="Style5">
    <w:name w:val="Style5"/>
    <w:basedOn w:val="a"/>
    <w:rsid w:val="005F59C2"/>
    <w:pPr>
      <w:autoSpaceDE w:val="0"/>
      <w:autoSpaceDN w:val="0"/>
      <w:adjustRightInd w:val="0"/>
    </w:pPr>
    <w:rPr>
      <w:rFonts w:ascii="Times New Roman" w:eastAsia="Times New Roman" w:hAnsi="Times New Roman" w:cs="Times New Roman"/>
      <w:color w:val="auto"/>
    </w:rPr>
  </w:style>
  <w:style w:type="character" w:customStyle="1" w:styleId="FontStyle11">
    <w:name w:val="Font Style11"/>
    <w:rsid w:val="005F59C2"/>
    <w:rPr>
      <w:rFonts w:ascii="Times New Roman" w:hAnsi="Times New Roman" w:cs="Times New Roman"/>
      <w:b/>
      <w:bCs/>
      <w:sz w:val="30"/>
      <w:szCs w:val="30"/>
    </w:rPr>
  </w:style>
  <w:style w:type="paragraph" w:styleId="af0">
    <w:name w:val="List Paragraph"/>
    <w:basedOn w:val="a"/>
    <w:uiPriority w:val="34"/>
    <w:qFormat/>
    <w:rsid w:val="00A27C5C"/>
    <w:pPr>
      <w:ind w:left="720"/>
      <w:contextualSpacing/>
    </w:pPr>
  </w:style>
  <w:style w:type="table" w:customStyle="1" w:styleId="12">
    <w:name w:val="Сетка таблицы1"/>
    <w:basedOn w:val="a1"/>
    <w:next w:val="ad"/>
    <w:uiPriority w:val="59"/>
    <w:rsid w:val="00001980"/>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BB7A46"/>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BB7A46"/>
  </w:style>
  <w:style w:type="character" w:customStyle="1" w:styleId="eop">
    <w:name w:val="eop"/>
    <w:basedOn w:val="a0"/>
    <w:rsid w:val="00BB7A46"/>
  </w:style>
  <w:style w:type="character" w:customStyle="1" w:styleId="contextualspellingandgrammarerror">
    <w:name w:val="contextualspellingandgrammarerror"/>
    <w:basedOn w:val="a0"/>
    <w:rsid w:val="00BB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898">
      <w:bodyDiv w:val="1"/>
      <w:marLeft w:val="0"/>
      <w:marRight w:val="0"/>
      <w:marTop w:val="0"/>
      <w:marBottom w:val="0"/>
      <w:divBdr>
        <w:top w:val="none" w:sz="0" w:space="0" w:color="auto"/>
        <w:left w:val="none" w:sz="0" w:space="0" w:color="auto"/>
        <w:bottom w:val="none" w:sz="0" w:space="0" w:color="auto"/>
        <w:right w:val="none" w:sz="0" w:space="0" w:color="auto"/>
      </w:divBdr>
      <w:divsChild>
        <w:div w:id="1596981592">
          <w:marLeft w:val="0"/>
          <w:marRight w:val="0"/>
          <w:marTop w:val="0"/>
          <w:marBottom w:val="0"/>
          <w:divBdr>
            <w:top w:val="none" w:sz="0" w:space="0" w:color="auto"/>
            <w:left w:val="none" w:sz="0" w:space="0" w:color="auto"/>
            <w:bottom w:val="none" w:sz="0" w:space="0" w:color="auto"/>
            <w:right w:val="none" w:sz="0" w:space="0" w:color="auto"/>
          </w:divBdr>
          <w:divsChild>
            <w:div w:id="944464518">
              <w:marLeft w:val="0"/>
              <w:marRight w:val="0"/>
              <w:marTop w:val="0"/>
              <w:marBottom w:val="0"/>
              <w:divBdr>
                <w:top w:val="none" w:sz="0" w:space="0" w:color="auto"/>
                <w:left w:val="none" w:sz="0" w:space="0" w:color="auto"/>
                <w:bottom w:val="none" w:sz="0" w:space="0" w:color="auto"/>
                <w:right w:val="none" w:sz="0" w:space="0" w:color="auto"/>
              </w:divBdr>
            </w:div>
          </w:divsChild>
        </w:div>
        <w:div w:id="1211844426">
          <w:marLeft w:val="0"/>
          <w:marRight w:val="0"/>
          <w:marTop w:val="0"/>
          <w:marBottom w:val="0"/>
          <w:divBdr>
            <w:top w:val="none" w:sz="0" w:space="0" w:color="auto"/>
            <w:left w:val="none" w:sz="0" w:space="0" w:color="auto"/>
            <w:bottom w:val="none" w:sz="0" w:space="0" w:color="auto"/>
            <w:right w:val="none" w:sz="0" w:space="0" w:color="auto"/>
          </w:divBdr>
          <w:divsChild>
            <w:div w:id="415635636">
              <w:marLeft w:val="0"/>
              <w:marRight w:val="0"/>
              <w:marTop w:val="0"/>
              <w:marBottom w:val="0"/>
              <w:divBdr>
                <w:top w:val="none" w:sz="0" w:space="0" w:color="auto"/>
                <w:left w:val="none" w:sz="0" w:space="0" w:color="auto"/>
                <w:bottom w:val="none" w:sz="0" w:space="0" w:color="auto"/>
                <w:right w:val="none" w:sz="0" w:space="0" w:color="auto"/>
              </w:divBdr>
            </w:div>
          </w:divsChild>
        </w:div>
        <w:div w:id="898787501">
          <w:marLeft w:val="0"/>
          <w:marRight w:val="0"/>
          <w:marTop w:val="0"/>
          <w:marBottom w:val="0"/>
          <w:divBdr>
            <w:top w:val="none" w:sz="0" w:space="0" w:color="auto"/>
            <w:left w:val="none" w:sz="0" w:space="0" w:color="auto"/>
            <w:bottom w:val="none" w:sz="0" w:space="0" w:color="auto"/>
            <w:right w:val="none" w:sz="0" w:space="0" w:color="auto"/>
          </w:divBdr>
          <w:divsChild>
            <w:div w:id="49892195">
              <w:marLeft w:val="0"/>
              <w:marRight w:val="0"/>
              <w:marTop w:val="0"/>
              <w:marBottom w:val="0"/>
              <w:divBdr>
                <w:top w:val="none" w:sz="0" w:space="0" w:color="auto"/>
                <w:left w:val="none" w:sz="0" w:space="0" w:color="auto"/>
                <w:bottom w:val="none" w:sz="0" w:space="0" w:color="auto"/>
                <w:right w:val="none" w:sz="0" w:space="0" w:color="auto"/>
              </w:divBdr>
            </w:div>
          </w:divsChild>
        </w:div>
        <w:div w:id="1838693397">
          <w:marLeft w:val="0"/>
          <w:marRight w:val="0"/>
          <w:marTop w:val="0"/>
          <w:marBottom w:val="0"/>
          <w:divBdr>
            <w:top w:val="none" w:sz="0" w:space="0" w:color="auto"/>
            <w:left w:val="none" w:sz="0" w:space="0" w:color="auto"/>
            <w:bottom w:val="none" w:sz="0" w:space="0" w:color="auto"/>
            <w:right w:val="none" w:sz="0" w:space="0" w:color="auto"/>
          </w:divBdr>
          <w:divsChild>
            <w:div w:id="1823934471">
              <w:marLeft w:val="0"/>
              <w:marRight w:val="0"/>
              <w:marTop w:val="0"/>
              <w:marBottom w:val="0"/>
              <w:divBdr>
                <w:top w:val="none" w:sz="0" w:space="0" w:color="auto"/>
                <w:left w:val="none" w:sz="0" w:space="0" w:color="auto"/>
                <w:bottom w:val="none" w:sz="0" w:space="0" w:color="auto"/>
                <w:right w:val="none" w:sz="0" w:space="0" w:color="auto"/>
              </w:divBdr>
            </w:div>
          </w:divsChild>
        </w:div>
        <w:div w:id="1209954779">
          <w:marLeft w:val="0"/>
          <w:marRight w:val="0"/>
          <w:marTop w:val="0"/>
          <w:marBottom w:val="0"/>
          <w:divBdr>
            <w:top w:val="none" w:sz="0" w:space="0" w:color="auto"/>
            <w:left w:val="none" w:sz="0" w:space="0" w:color="auto"/>
            <w:bottom w:val="none" w:sz="0" w:space="0" w:color="auto"/>
            <w:right w:val="none" w:sz="0" w:space="0" w:color="auto"/>
          </w:divBdr>
          <w:divsChild>
            <w:div w:id="58334812">
              <w:marLeft w:val="0"/>
              <w:marRight w:val="0"/>
              <w:marTop w:val="0"/>
              <w:marBottom w:val="0"/>
              <w:divBdr>
                <w:top w:val="none" w:sz="0" w:space="0" w:color="auto"/>
                <w:left w:val="none" w:sz="0" w:space="0" w:color="auto"/>
                <w:bottom w:val="none" w:sz="0" w:space="0" w:color="auto"/>
                <w:right w:val="none" w:sz="0" w:space="0" w:color="auto"/>
              </w:divBdr>
            </w:div>
          </w:divsChild>
        </w:div>
        <w:div w:id="154538280">
          <w:marLeft w:val="0"/>
          <w:marRight w:val="0"/>
          <w:marTop w:val="0"/>
          <w:marBottom w:val="0"/>
          <w:divBdr>
            <w:top w:val="none" w:sz="0" w:space="0" w:color="auto"/>
            <w:left w:val="none" w:sz="0" w:space="0" w:color="auto"/>
            <w:bottom w:val="none" w:sz="0" w:space="0" w:color="auto"/>
            <w:right w:val="none" w:sz="0" w:space="0" w:color="auto"/>
          </w:divBdr>
          <w:divsChild>
            <w:div w:id="203375751">
              <w:marLeft w:val="0"/>
              <w:marRight w:val="0"/>
              <w:marTop w:val="0"/>
              <w:marBottom w:val="0"/>
              <w:divBdr>
                <w:top w:val="none" w:sz="0" w:space="0" w:color="auto"/>
                <w:left w:val="none" w:sz="0" w:space="0" w:color="auto"/>
                <w:bottom w:val="none" w:sz="0" w:space="0" w:color="auto"/>
                <w:right w:val="none" w:sz="0" w:space="0" w:color="auto"/>
              </w:divBdr>
            </w:div>
            <w:div w:id="370151482">
              <w:marLeft w:val="0"/>
              <w:marRight w:val="0"/>
              <w:marTop w:val="0"/>
              <w:marBottom w:val="0"/>
              <w:divBdr>
                <w:top w:val="none" w:sz="0" w:space="0" w:color="auto"/>
                <w:left w:val="none" w:sz="0" w:space="0" w:color="auto"/>
                <w:bottom w:val="none" w:sz="0" w:space="0" w:color="auto"/>
                <w:right w:val="none" w:sz="0" w:space="0" w:color="auto"/>
              </w:divBdr>
            </w:div>
          </w:divsChild>
        </w:div>
        <w:div w:id="2083139603">
          <w:marLeft w:val="0"/>
          <w:marRight w:val="0"/>
          <w:marTop w:val="0"/>
          <w:marBottom w:val="0"/>
          <w:divBdr>
            <w:top w:val="none" w:sz="0" w:space="0" w:color="auto"/>
            <w:left w:val="none" w:sz="0" w:space="0" w:color="auto"/>
            <w:bottom w:val="none" w:sz="0" w:space="0" w:color="auto"/>
            <w:right w:val="none" w:sz="0" w:space="0" w:color="auto"/>
          </w:divBdr>
          <w:divsChild>
            <w:div w:id="1109811567">
              <w:marLeft w:val="0"/>
              <w:marRight w:val="0"/>
              <w:marTop w:val="0"/>
              <w:marBottom w:val="0"/>
              <w:divBdr>
                <w:top w:val="none" w:sz="0" w:space="0" w:color="auto"/>
                <w:left w:val="none" w:sz="0" w:space="0" w:color="auto"/>
                <w:bottom w:val="none" w:sz="0" w:space="0" w:color="auto"/>
                <w:right w:val="none" w:sz="0" w:space="0" w:color="auto"/>
              </w:divBdr>
            </w:div>
          </w:divsChild>
        </w:div>
        <w:div w:id="1813868792">
          <w:marLeft w:val="0"/>
          <w:marRight w:val="0"/>
          <w:marTop w:val="0"/>
          <w:marBottom w:val="0"/>
          <w:divBdr>
            <w:top w:val="none" w:sz="0" w:space="0" w:color="auto"/>
            <w:left w:val="none" w:sz="0" w:space="0" w:color="auto"/>
            <w:bottom w:val="none" w:sz="0" w:space="0" w:color="auto"/>
            <w:right w:val="none" w:sz="0" w:space="0" w:color="auto"/>
          </w:divBdr>
          <w:divsChild>
            <w:div w:id="1485853931">
              <w:marLeft w:val="0"/>
              <w:marRight w:val="0"/>
              <w:marTop w:val="0"/>
              <w:marBottom w:val="0"/>
              <w:divBdr>
                <w:top w:val="none" w:sz="0" w:space="0" w:color="auto"/>
                <w:left w:val="none" w:sz="0" w:space="0" w:color="auto"/>
                <w:bottom w:val="none" w:sz="0" w:space="0" w:color="auto"/>
                <w:right w:val="none" w:sz="0" w:space="0" w:color="auto"/>
              </w:divBdr>
            </w:div>
          </w:divsChild>
        </w:div>
        <w:div w:id="1591086987">
          <w:marLeft w:val="0"/>
          <w:marRight w:val="0"/>
          <w:marTop w:val="0"/>
          <w:marBottom w:val="0"/>
          <w:divBdr>
            <w:top w:val="none" w:sz="0" w:space="0" w:color="auto"/>
            <w:left w:val="none" w:sz="0" w:space="0" w:color="auto"/>
            <w:bottom w:val="none" w:sz="0" w:space="0" w:color="auto"/>
            <w:right w:val="none" w:sz="0" w:space="0" w:color="auto"/>
          </w:divBdr>
          <w:divsChild>
            <w:div w:id="1945531005">
              <w:marLeft w:val="0"/>
              <w:marRight w:val="0"/>
              <w:marTop w:val="0"/>
              <w:marBottom w:val="0"/>
              <w:divBdr>
                <w:top w:val="none" w:sz="0" w:space="0" w:color="auto"/>
                <w:left w:val="none" w:sz="0" w:space="0" w:color="auto"/>
                <w:bottom w:val="none" w:sz="0" w:space="0" w:color="auto"/>
                <w:right w:val="none" w:sz="0" w:space="0" w:color="auto"/>
              </w:divBdr>
            </w:div>
          </w:divsChild>
        </w:div>
        <w:div w:id="1035886066">
          <w:marLeft w:val="0"/>
          <w:marRight w:val="0"/>
          <w:marTop w:val="0"/>
          <w:marBottom w:val="0"/>
          <w:divBdr>
            <w:top w:val="none" w:sz="0" w:space="0" w:color="auto"/>
            <w:left w:val="none" w:sz="0" w:space="0" w:color="auto"/>
            <w:bottom w:val="none" w:sz="0" w:space="0" w:color="auto"/>
            <w:right w:val="none" w:sz="0" w:space="0" w:color="auto"/>
          </w:divBdr>
          <w:divsChild>
            <w:div w:id="1679304938">
              <w:marLeft w:val="0"/>
              <w:marRight w:val="0"/>
              <w:marTop w:val="0"/>
              <w:marBottom w:val="0"/>
              <w:divBdr>
                <w:top w:val="none" w:sz="0" w:space="0" w:color="auto"/>
                <w:left w:val="none" w:sz="0" w:space="0" w:color="auto"/>
                <w:bottom w:val="none" w:sz="0" w:space="0" w:color="auto"/>
                <w:right w:val="none" w:sz="0" w:space="0" w:color="auto"/>
              </w:divBdr>
            </w:div>
          </w:divsChild>
        </w:div>
        <w:div w:id="180974805">
          <w:marLeft w:val="0"/>
          <w:marRight w:val="0"/>
          <w:marTop w:val="0"/>
          <w:marBottom w:val="0"/>
          <w:divBdr>
            <w:top w:val="none" w:sz="0" w:space="0" w:color="auto"/>
            <w:left w:val="none" w:sz="0" w:space="0" w:color="auto"/>
            <w:bottom w:val="none" w:sz="0" w:space="0" w:color="auto"/>
            <w:right w:val="none" w:sz="0" w:space="0" w:color="auto"/>
          </w:divBdr>
          <w:divsChild>
            <w:div w:id="520313679">
              <w:marLeft w:val="0"/>
              <w:marRight w:val="0"/>
              <w:marTop w:val="0"/>
              <w:marBottom w:val="0"/>
              <w:divBdr>
                <w:top w:val="none" w:sz="0" w:space="0" w:color="auto"/>
                <w:left w:val="none" w:sz="0" w:space="0" w:color="auto"/>
                <w:bottom w:val="none" w:sz="0" w:space="0" w:color="auto"/>
                <w:right w:val="none" w:sz="0" w:space="0" w:color="auto"/>
              </w:divBdr>
            </w:div>
          </w:divsChild>
        </w:div>
        <w:div w:id="988945383">
          <w:marLeft w:val="0"/>
          <w:marRight w:val="0"/>
          <w:marTop w:val="0"/>
          <w:marBottom w:val="0"/>
          <w:divBdr>
            <w:top w:val="none" w:sz="0" w:space="0" w:color="auto"/>
            <w:left w:val="none" w:sz="0" w:space="0" w:color="auto"/>
            <w:bottom w:val="none" w:sz="0" w:space="0" w:color="auto"/>
            <w:right w:val="none" w:sz="0" w:space="0" w:color="auto"/>
          </w:divBdr>
          <w:divsChild>
            <w:div w:id="899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0450">
      <w:bodyDiv w:val="1"/>
      <w:marLeft w:val="0"/>
      <w:marRight w:val="0"/>
      <w:marTop w:val="0"/>
      <w:marBottom w:val="0"/>
      <w:divBdr>
        <w:top w:val="none" w:sz="0" w:space="0" w:color="auto"/>
        <w:left w:val="none" w:sz="0" w:space="0" w:color="auto"/>
        <w:bottom w:val="none" w:sz="0" w:space="0" w:color="auto"/>
        <w:right w:val="none" w:sz="0" w:space="0" w:color="auto"/>
      </w:divBdr>
      <w:divsChild>
        <w:div w:id="2082827381">
          <w:marLeft w:val="0"/>
          <w:marRight w:val="0"/>
          <w:marTop w:val="0"/>
          <w:marBottom w:val="0"/>
          <w:divBdr>
            <w:top w:val="none" w:sz="0" w:space="0" w:color="auto"/>
            <w:left w:val="none" w:sz="0" w:space="0" w:color="auto"/>
            <w:bottom w:val="none" w:sz="0" w:space="0" w:color="auto"/>
            <w:right w:val="none" w:sz="0" w:space="0" w:color="auto"/>
          </w:divBdr>
        </w:div>
        <w:div w:id="1006442914">
          <w:marLeft w:val="0"/>
          <w:marRight w:val="0"/>
          <w:marTop w:val="0"/>
          <w:marBottom w:val="0"/>
          <w:divBdr>
            <w:top w:val="none" w:sz="0" w:space="0" w:color="auto"/>
            <w:left w:val="none" w:sz="0" w:space="0" w:color="auto"/>
            <w:bottom w:val="none" w:sz="0" w:space="0" w:color="auto"/>
            <w:right w:val="none" w:sz="0" w:space="0" w:color="auto"/>
          </w:divBdr>
        </w:div>
        <w:div w:id="46032738">
          <w:marLeft w:val="0"/>
          <w:marRight w:val="0"/>
          <w:marTop w:val="0"/>
          <w:marBottom w:val="0"/>
          <w:divBdr>
            <w:top w:val="none" w:sz="0" w:space="0" w:color="auto"/>
            <w:left w:val="none" w:sz="0" w:space="0" w:color="auto"/>
            <w:bottom w:val="none" w:sz="0" w:space="0" w:color="auto"/>
            <w:right w:val="none" w:sz="0" w:space="0" w:color="auto"/>
          </w:divBdr>
        </w:div>
      </w:divsChild>
    </w:div>
    <w:div w:id="1724518577">
      <w:bodyDiv w:val="1"/>
      <w:marLeft w:val="0"/>
      <w:marRight w:val="0"/>
      <w:marTop w:val="0"/>
      <w:marBottom w:val="0"/>
      <w:divBdr>
        <w:top w:val="none" w:sz="0" w:space="0" w:color="auto"/>
        <w:left w:val="none" w:sz="0" w:space="0" w:color="auto"/>
        <w:bottom w:val="none" w:sz="0" w:space="0" w:color="auto"/>
        <w:right w:val="none" w:sz="0" w:space="0" w:color="auto"/>
      </w:divBdr>
      <w:divsChild>
        <w:div w:id="80883184">
          <w:marLeft w:val="0"/>
          <w:marRight w:val="0"/>
          <w:marTop w:val="0"/>
          <w:marBottom w:val="0"/>
          <w:divBdr>
            <w:top w:val="none" w:sz="0" w:space="0" w:color="auto"/>
            <w:left w:val="none" w:sz="0" w:space="0" w:color="auto"/>
            <w:bottom w:val="none" w:sz="0" w:space="0" w:color="auto"/>
            <w:right w:val="none" w:sz="0" w:space="0" w:color="auto"/>
          </w:divBdr>
        </w:div>
        <w:div w:id="2044944206">
          <w:marLeft w:val="0"/>
          <w:marRight w:val="0"/>
          <w:marTop w:val="0"/>
          <w:marBottom w:val="0"/>
          <w:divBdr>
            <w:top w:val="none" w:sz="0" w:space="0" w:color="auto"/>
            <w:left w:val="none" w:sz="0" w:space="0" w:color="auto"/>
            <w:bottom w:val="none" w:sz="0" w:space="0" w:color="auto"/>
            <w:right w:val="none" w:sz="0" w:space="0" w:color="auto"/>
          </w:divBdr>
        </w:div>
        <w:div w:id="1064643755">
          <w:marLeft w:val="0"/>
          <w:marRight w:val="0"/>
          <w:marTop w:val="0"/>
          <w:marBottom w:val="0"/>
          <w:divBdr>
            <w:top w:val="none" w:sz="0" w:space="0" w:color="auto"/>
            <w:left w:val="none" w:sz="0" w:space="0" w:color="auto"/>
            <w:bottom w:val="none" w:sz="0" w:space="0" w:color="auto"/>
            <w:right w:val="none" w:sz="0" w:space="0" w:color="auto"/>
          </w:divBdr>
        </w:div>
        <w:div w:id="664163864">
          <w:marLeft w:val="0"/>
          <w:marRight w:val="0"/>
          <w:marTop w:val="0"/>
          <w:marBottom w:val="0"/>
          <w:divBdr>
            <w:top w:val="none" w:sz="0" w:space="0" w:color="auto"/>
            <w:left w:val="none" w:sz="0" w:space="0" w:color="auto"/>
            <w:bottom w:val="none" w:sz="0" w:space="0" w:color="auto"/>
            <w:right w:val="none" w:sz="0" w:space="0" w:color="auto"/>
          </w:divBdr>
        </w:div>
        <w:div w:id="190552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2017-12-15T11:51:00Z</cp:lastPrinted>
  <dcterms:created xsi:type="dcterms:W3CDTF">2019-06-18T09:37:00Z</dcterms:created>
  <dcterms:modified xsi:type="dcterms:W3CDTF">2019-06-18T09:37:00Z</dcterms:modified>
</cp:coreProperties>
</file>