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AF" w:rsidRDefault="00791CB7" w:rsidP="00791CB7">
      <w:pPr>
        <w:jc w:val="center"/>
        <w:rPr>
          <w:b/>
          <w:color w:val="000000"/>
        </w:rPr>
      </w:pPr>
      <w:r w:rsidRPr="00791CB7">
        <w:rPr>
          <w:b/>
          <w:color w:val="000000"/>
        </w:rPr>
        <w:t>ДОГОВОР  поставки</w:t>
      </w:r>
      <w:r w:rsidR="002B65EC">
        <w:rPr>
          <w:b/>
          <w:color w:val="000000"/>
        </w:rPr>
        <w:t xml:space="preserve"> </w:t>
      </w:r>
      <w:r w:rsidRPr="00791CB7">
        <w:rPr>
          <w:b/>
          <w:color w:val="000000"/>
        </w:rPr>
        <w:t xml:space="preserve">№ </w:t>
      </w:r>
      <w:r w:rsidR="00B60101">
        <w:rPr>
          <w:b/>
          <w:color w:val="000000"/>
        </w:rPr>
        <w:t>________</w:t>
      </w:r>
    </w:p>
    <w:p w:rsidR="006C4AAF" w:rsidRPr="00791CB7" w:rsidRDefault="006C4AAF" w:rsidP="00791CB7">
      <w:pPr>
        <w:rPr>
          <w:spacing w:val="-4"/>
        </w:rPr>
      </w:pPr>
    </w:p>
    <w:p w:rsidR="006C4AAF" w:rsidRPr="00791CB7" w:rsidRDefault="00791CB7" w:rsidP="00791CB7">
      <w:pPr>
        <w:rPr>
          <w:bCs/>
          <w:color w:val="000000"/>
        </w:rPr>
      </w:pPr>
      <w:r w:rsidRPr="00791CB7">
        <w:rPr>
          <w:spacing w:val="-4"/>
        </w:rPr>
        <w:t>г. Челябинск</w:t>
      </w:r>
      <w:r w:rsidRPr="00791CB7">
        <w:t xml:space="preserve"> «</w:t>
      </w:r>
      <w:r w:rsidR="00B60101">
        <w:t>__» ________</w:t>
      </w:r>
      <w:r w:rsidRPr="00791CB7">
        <w:t xml:space="preserve"> </w:t>
      </w:r>
      <w:r w:rsidRPr="00791CB7">
        <w:rPr>
          <w:bCs/>
          <w:color w:val="000000"/>
        </w:rPr>
        <w:t>20</w:t>
      </w:r>
      <w:r w:rsidR="007252CC">
        <w:rPr>
          <w:bCs/>
          <w:color w:val="000000"/>
        </w:rPr>
        <w:t>20</w:t>
      </w:r>
      <w:r w:rsidRPr="00791CB7">
        <w:rPr>
          <w:bCs/>
          <w:color w:val="000000"/>
        </w:rPr>
        <w:t xml:space="preserve"> г. </w:t>
      </w:r>
    </w:p>
    <w:p w:rsidR="006C4AAF" w:rsidRPr="00791CB7" w:rsidRDefault="006C4AAF" w:rsidP="00791CB7">
      <w:pPr>
        <w:rPr>
          <w:bCs/>
          <w:color w:val="000000"/>
        </w:rPr>
      </w:pPr>
    </w:p>
    <w:p w:rsidR="006C4AAF" w:rsidRPr="00791CB7" w:rsidRDefault="00712ED1" w:rsidP="00791CB7">
      <w:pPr>
        <w:jc w:val="both"/>
      </w:pPr>
      <w:r w:rsidRPr="00712ED1">
        <w:t>Индивидуальный предприниматель Голованов Игнат Васильевич (ИП Голованов И.В)</w:t>
      </w:r>
      <w:r w:rsidRPr="003E6141">
        <w:t xml:space="preserve">, именуемый в дальнейшем </w:t>
      </w:r>
      <w:r w:rsidRPr="008A12C1">
        <w:rPr>
          <w:b/>
        </w:rPr>
        <w:t>«Поставщик»</w:t>
      </w:r>
      <w:r w:rsidRPr="003E6141">
        <w:t xml:space="preserve">,  действующий </w:t>
      </w:r>
      <w:r w:rsidRPr="003E6141">
        <w:rPr>
          <w:color w:val="000000"/>
        </w:rPr>
        <w:t>на основании свидетельства</w:t>
      </w:r>
      <w:r w:rsidRPr="008E0186">
        <w:rPr>
          <w:color w:val="000000"/>
        </w:rPr>
        <w:t xml:space="preserve"> о государственной регистрации ОГРНИП № 307745121300068 от 01 августа 2007</w:t>
      </w:r>
      <w:r w:rsidR="00791CB7" w:rsidRPr="00791CB7">
        <w:t xml:space="preserve">, с одной стороны, </w:t>
      </w:r>
      <w:proofErr w:type="spellStart"/>
      <w:r w:rsidR="00791CB7" w:rsidRPr="00791CB7">
        <w:t>и</w:t>
      </w:r>
      <w:r w:rsidR="00B60101">
        <w:t>_____________________________________________________________</w:t>
      </w:r>
      <w:proofErr w:type="spellEnd"/>
      <w:r w:rsidR="00791CB7" w:rsidRPr="00791CB7">
        <w:rPr>
          <w:rFonts w:eastAsia="Calibri"/>
        </w:rPr>
        <w:t xml:space="preserve">, </w:t>
      </w:r>
      <w:r w:rsidR="00791CB7" w:rsidRPr="00791CB7">
        <w:t xml:space="preserve">именуемое в дальнейшем </w:t>
      </w:r>
      <w:r w:rsidR="00791CB7" w:rsidRPr="00791CB7">
        <w:rPr>
          <w:b/>
          <w:bCs/>
        </w:rPr>
        <w:t>«Покупатель</w:t>
      </w:r>
      <w:r w:rsidR="00791CB7" w:rsidRPr="00791CB7">
        <w:t>», в лице, директора Киселевой Елены Валериановны, действующей на основании Устава, с другой стороны, заключили настоящий договор о нижеследующем:</w:t>
      </w:r>
    </w:p>
    <w:p w:rsidR="006C4AAF" w:rsidRPr="00791CB7" w:rsidRDefault="006C4AAF" w:rsidP="00791CB7"/>
    <w:p w:rsidR="006C4AAF" w:rsidRPr="00791CB7" w:rsidRDefault="00791CB7" w:rsidP="00791CB7">
      <w:pPr>
        <w:jc w:val="center"/>
        <w:rPr>
          <w:b/>
        </w:rPr>
      </w:pPr>
      <w:r w:rsidRPr="00791CB7">
        <w:rPr>
          <w:b/>
        </w:rPr>
        <w:t>1. ПРЕДМЕТ  ДОГОВОРА</w:t>
      </w:r>
    </w:p>
    <w:p w:rsidR="006C4AAF" w:rsidRPr="00791CB7" w:rsidRDefault="00791CB7" w:rsidP="00791CB7">
      <w:pPr>
        <w:pStyle w:val="a5"/>
        <w:rPr>
          <w:sz w:val="24"/>
          <w:szCs w:val="24"/>
        </w:rPr>
      </w:pPr>
      <w:r w:rsidRPr="00791CB7">
        <w:rPr>
          <w:sz w:val="24"/>
          <w:szCs w:val="24"/>
        </w:rPr>
        <w:t>1.1. Поставщик  обязуется в согласованные сроки поставить Покупателю печатную продукцию, а Покупатель принять и оплатить ее, по количеству и наименованию, указанному в спецификации (</w:t>
      </w:r>
      <w:r w:rsidRPr="00791CB7">
        <w:rPr>
          <w:i/>
          <w:sz w:val="24"/>
          <w:szCs w:val="24"/>
        </w:rPr>
        <w:t>Приложение 1 к договору</w:t>
      </w:r>
      <w:r w:rsidRPr="00791CB7">
        <w:rPr>
          <w:sz w:val="24"/>
          <w:szCs w:val="24"/>
        </w:rPr>
        <w:t>), оформляемой при получении заказа от Покупателя и являющейся неотъемлемой частью настоящего договора.</w:t>
      </w:r>
    </w:p>
    <w:p w:rsidR="006C4AAF" w:rsidRPr="00791CB7" w:rsidRDefault="00791CB7" w:rsidP="00791CB7">
      <w:pPr>
        <w:jc w:val="both"/>
      </w:pPr>
      <w:r w:rsidRPr="00791CB7">
        <w:t>1.2. Поставщик осуществляет отпуск печатной продукции Покупателю со своего склада из имеющегося ассортимента по ценам, указанным в спецификации.</w:t>
      </w:r>
    </w:p>
    <w:p w:rsidR="006C4AAF" w:rsidRPr="00712ED1" w:rsidRDefault="00791CB7" w:rsidP="00791CB7">
      <w:pPr>
        <w:jc w:val="both"/>
      </w:pPr>
      <w:r w:rsidRPr="00791CB7">
        <w:t xml:space="preserve">1.3. Заказчик обязуется принять и оплатить продукцию в порядке и на условиях, </w:t>
      </w:r>
      <w:r w:rsidRPr="00712ED1">
        <w:t>предусмотренных настоящим договором.</w:t>
      </w:r>
    </w:p>
    <w:p w:rsidR="006C4AAF" w:rsidRPr="00791CB7" w:rsidRDefault="00791CB7" w:rsidP="00791CB7">
      <w:pPr>
        <w:jc w:val="both"/>
      </w:pPr>
      <w:r w:rsidRPr="00712ED1">
        <w:t xml:space="preserve">1.4. Сумма договора составляет </w:t>
      </w:r>
      <w:r w:rsidR="00B60101">
        <w:rPr>
          <w:b/>
        </w:rPr>
        <w:t>______________</w:t>
      </w:r>
      <w:r w:rsidR="00712ED1" w:rsidRPr="00712ED1">
        <w:rPr>
          <w:b/>
        </w:rPr>
        <w:t xml:space="preserve"> </w:t>
      </w:r>
      <w:r w:rsidRPr="00712ED1">
        <w:t>(</w:t>
      </w:r>
      <w:r w:rsidR="00B60101">
        <w:t>__________________________________</w:t>
      </w:r>
      <w:r w:rsidRPr="00712ED1">
        <w:t>) с учетом НДС.</w:t>
      </w:r>
    </w:p>
    <w:p w:rsidR="006C4AAF" w:rsidRPr="00791CB7" w:rsidRDefault="00791CB7" w:rsidP="00791CB7">
      <w:pPr>
        <w:jc w:val="center"/>
        <w:rPr>
          <w:b/>
        </w:rPr>
      </w:pPr>
      <w:r w:rsidRPr="00791CB7">
        <w:rPr>
          <w:b/>
        </w:rPr>
        <w:t>2. ПОРЯДОК И СРОК  ПОСТАВОК ПРОДУКЦИИ</w:t>
      </w:r>
    </w:p>
    <w:p w:rsidR="006C4AAF" w:rsidRPr="00791CB7" w:rsidRDefault="00791CB7" w:rsidP="00791CB7">
      <w:pPr>
        <w:numPr>
          <w:ilvl w:val="0"/>
          <w:numId w:val="1"/>
        </w:numPr>
        <w:ind w:left="0" w:firstLine="0"/>
        <w:jc w:val="both"/>
      </w:pPr>
      <w:r w:rsidRPr="00791CB7">
        <w:t>Наименование, количество  поставляемой продукции определяются  в соответствии  со  спецификацией к договору (</w:t>
      </w:r>
      <w:r w:rsidRPr="00791CB7">
        <w:rPr>
          <w:i/>
        </w:rPr>
        <w:t>Приложение 1</w:t>
      </w:r>
      <w:r w:rsidRPr="00791CB7">
        <w:t>). Для получения печатной продукции со склада Поставщика, представитель Покупателя  обязан  иметь доверенность, либо, если товар получает непосредственно лицо, заключившее настоящий договор - подписать Универсальный передаточный документ (далее УПД)  и скрепить свою подпись печатью.</w:t>
      </w:r>
    </w:p>
    <w:p w:rsidR="006C4AAF" w:rsidRPr="00791CB7" w:rsidRDefault="00791CB7" w:rsidP="00791CB7">
      <w:pPr>
        <w:numPr>
          <w:ilvl w:val="0"/>
          <w:numId w:val="1"/>
        </w:numPr>
        <w:ind w:left="0" w:firstLine="0"/>
        <w:jc w:val="both"/>
      </w:pPr>
      <w:r w:rsidRPr="00791CB7">
        <w:t>Периоды поставки, размер и номенклатура отдельной поставки, определяются Покупателем путем подачи заявки. Способы подачи заявки: факс, электронная почта, почтовое отправление.</w:t>
      </w:r>
    </w:p>
    <w:p w:rsidR="006C4AAF" w:rsidRPr="00791CB7" w:rsidRDefault="00791CB7" w:rsidP="00791CB7">
      <w:pPr>
        <w:numPr>
          <w:ilvl w:val="0"/>
          <w:numId w:val="1"/>
        </w:numPr>
        <w:ind w:left="0" w:firstLine="0"/>
        <w:jc w:val="both"/>
      </w:pPr>
      <w:r w:rsidRPr="00791CB7">
        <w:t xml:space="preserve">Срок поставки </w:t>
      </w:r>
      <w:r w:rsidRPr="00712ED1">
        <w:t>продукции</w:t>
      </w:r>
      <w:r w:rsidR="007252CC" w:rsidRPr="00712ED1">
        <w:t xml:space="preserve"> до</w:t>
      </w:r>
      <w:r w:rsidR="00B60101">
        <w:t xml:space="preserve">  __________</w:t>
      </w:r>
      <w:r w:rsidRPr="00712ED1">
        <w:t xml:space="preserve"> 20</w:t>
      </w:r>
      <w:r w:rsidR="007252CC" w:rsidRPr="00712ED1">
        <w:t>20</w:t>
      </w:r>
      <w:r w:rsidRPr="00712ED1">
        <w:t xml:space="preserve"> г.</w:t>
      </w:r>
    </w:p>
    <w:p w:rsidR="006C4AAF" w:rsidRPr="00791CB7" w:rsidRDefault="00791CB7" w:rsidP="00791CB7">
      <w:pPr>
        <w:jc w:val="both"/>
      </w:pPr>
      <w:r w:rsidRPr="00791CB7">
        <w:t>В случае поставки очередной партии товара способом отличным от выбранного,  условия поставки оговариваются в дополнительном соглашении к данному договору.</w:t>
      </w:r>
    </w:p>
    <w:p w:rsidR="006C4AAF" w:rsidRPr="00791CB7" w:rsidRDefault="00791CB7" w:rsidP="00791CB7">
      <w:pPr>
        <w:jc w:val="both"/>
        <w:rPr>
          <w:b/>
        </w:rPr>
      </w:pPr>
      <w:r w:rsidRPr="00791CB7">
        <w:t xml:space="preserve"> Днем получения продукции считается день передачи ее Покупателю, его представителю или перевозчику. </w:t>
      </w:r>
    </w:p>
    <w:p w:rsidR="006C4AAF" w:rsidRPr="00791CB7" w:rsidRDefault="006C4AAF" w:rsidP="00791CB7">
      <w:pPr>
        <w:jc w:val="center"/>
        <w:rPr>
          <w:b/>
        </w:rPr>
      </w:pPr>
    </w:p>
    <w:p w:rsidR="006C4AAF" w:rsidRPr="00791CB7" w:rsidRDefault="00791CB7" w:rsidP="00791CB7">
      <w:pPr>
        <w:jc w:val="center"/>
        <w:rPr>
          <w:b/>
        </w:rPr>
      </w:pPr>
      <w:r w:rsidRPr="00791CB7">
        <w:rPr>
          <w:b/>
        </w:rPr>
        <w:t>3. РАСЧЕТЫ ПО ДОГОВОРУ</w:t>
      </w:r>
    </w:p>
    <w:p w:rsidR="006C4AAF" w:rsidRPr="00791CB7" w:rsidRDefault="00791CB7" w:rsidP="00791CB7">
      <w:pPr>
        <w:numPr>
          <w:ilvl w:val="0"/>
          <w:numId w:val="2"/>
        </w:numPr>
        <w:ind w:left="0" w:firstLine="0"/>
        <w:jc w:val="both"/>
      </w:pPr>
      <w:r w:rsidRPr="00791CB7">
        <w:t>Покупатель осуществляет оплату передаваемой ему продукции за наличный или безналичный расчёт.</w:t>
      </w:r>
    </w:p>
    <w:p w:rsidR="006C4AAF" w:rsidRPr="00791CB7" w:rsidRDefault="00791CB7" w:rsidP="00791CB7">
      <w:pPr>
        <w:numPr>
          <w:ilvl w:val="0"/>
          <w:numId w:val="2"/>
        </w:numPr>
        <w:ind w:left="0" w:firstLine="0"/>
        <w:jc w:val="both"/>
      </w:pPr>
      <w:r w:rsidRPr="00791CB7">
        <w:t>Поставка осуществляется согласно выставляемых Поставщиком договора и спецификации к нему, которые подписываются уполномоченными представителями сторон  настоящего Договора и являются основными документами для расчетов</w:t>
      </w:r>
    </w:p>
    <w:p w:rsidR="00712ED1" w:rsidRPr="0043572C" w:rsidRDefault="00791CB7" w:rsidP="00712ED1">
      <w:r w:rsidRPr="00791CB7">
        <w:t xml:space="preserve">3.3. </w:t>
      </w:r>
      <w:r w:rsidRPr="00791CB7">
        <w:rPr>
          <w:snapToGrid w:val="0"/>
        </w:rPr>
        <w:t xml:space="preserve">Оплата </w:t>
      </w:r>
      <w:r w:rsidRPr="00791CB7">
        <w:t>производится безналичным платежо</w:t>
      </w:r>
      <w:r>
        <w:t xml:space="preserve">м по факту поставки, в </w:t>
      </w:r>
      <w:r w:rsidRPr="00712ED1">
        <w:t xml:space="preserve">течение </w:t>
      </w:r>
      <w:r w:rsidR="004A22BB" w:rsidRPr="00712ED1">
        <w:t>3</w:t>
      </w:r>
      <w:r w:rsidRPr="00712ED1">
        <w:t>0 дней</w:t>
      </w:r>
      <w:r w:rsidR="002B65EC">
        <w:t xml:space="preserve"> </w:t>
      </w:r>
      <w:r w:rsidR="00712ED1" w:rsidRPr="0043572C">
        <w:t>Индивидуальный предприниматель  Голованов Игнат Васильевич</w:t>
      </w:r>
    </w:p>
    <w:p w:rsidR="00712ED1" w:rsidRPr="0043572C" w:rsidRDefault="00712ED1" w:rsidP="00712ED1">
      <w:r w:rsidRPr="0043572C">
        <w:t>Юридический адрес:</w:t>
      </w:r>
    </w:p>
    <w:p w:rsidR="00712ED1" w:rsidRPr="0043572C" w:rsidRDefault="00712ED1" w:rsidP="00712ED1">
      <w:r w:rsidRPr="0043572C">
        <w:t>4540</w:t>
      </w:r>
      <w:r>
        <w:t>90</w:t>
      </w:r>
      <w:r w:rsidRPr="0043572C">
        <w:t xml:space="preserve"> Челябинская область, г. Челябинск,</w:t>
      </w:r>
    </w:p>
    <w:p w:rsidR="00712ED1" w:rsidRPr="0043572C" w:rsidRDefault="00712ED1" w:rsidP="00712ED1">
      <w:r>
        <w:t xml:space="preserve">Площадь </w:t>
      </w:r>
      <w:proofErr w:type="spellStart"/>
      <w:r>
        <w:t>МОПРа</w:t>
      </w:r>
      <w:proofErr w:type="spellEnd"/>
      <w:r>
        <w:t>, дом 9, квартира 18.</w:t>
      </w:r>
    </w:p>
    <w:p w:rsidR="00712ED1" w:rsidRPr="0043572C" w:rsidRDefault="00712ED1" w:rsidP="00712ED1">
      <w:r w:rsidRPr="0043572C">
        <w:t>Почтовый адрес:</w:t>
      </w:r>
    </w:p>
    <w:p w:rsidR="00712ED1" w:rsidRPr="0043572C" w:rsidRDefault="00712ED1" w:rsidP="00712ED1">
      <w:r w:rsidRPr="0043572C">
        <w:t>4540</w:t>
      </w:r>
      <w:r>
        <w:t>90</w:t>
      </w:r>
      <w:r w:rsidRPr="0043572C">
        <w:t xml:space="preserve"> Челябинская область, г. Челябинск,</w:t>
      </w:r>
    </w:p>
    <w:p w:rsidR="00712ED1" w:rsidRPr="0043572C" w:rsidRDefault="00712ED1" w:rsidP="00712ED1">
      <w:r>
        <w:t xml:space="preserve">Площадь </w:t>
      </w:r>
      <w:proofErr w:type="spellStart"/>
      <w:r>
        <w:t>МОПРа</w:t>
      </w:r>
      <w:proofErr w:type="spellEnd"/>
      <w:r>
        <w:t>, дом 9, квартира 18.</w:t>
      </w:r>
    </w:p>
    <w:p w:rsidR="00712ED1" w:rsidRPr="0043572C" w:rsidRDefault="00712ED1" w:rsidP="00712ED1">
      <w:r w:rsidRPr="0043572C">
        <w:lastRenderedPageBreak/>
        <w:t xml:space="preserve">ИНН  745111913320 / КПП 0 </w:t>
      </w:r>
    </w:p>
    <w:p w:rsidR="00712ED1" w:rsidRPr="0043572C" w:rsidRDefault="00712ED1" w:rsidP="00712ED1">
      <w:r w:rsidRPr="0043572C">
        <w:t>Банковские реквизиты:</w:t>
      </w:r>
    </w:p>
    <w:p w:rsidR="00712ED1" w:rsidRPr="0043572C" w:rsidRDefault="00712ED1" w:rsidP="00712ED1">
      <w:pPr>
        <w:tabs>
          <w:tab w:val="left" w:pos="4417"/>
        </w:tabs>
        <w:rPr>
          <w:spacing w:val="-8"/>
        </w:rPr>
      </w:pPr>
      <w:r w:rsidRPr="0043572C">
        <w:rPr>
          <w:spacing w:val="-8"/>
        </w:rPr>
        <w:t>р / с: 40802810172000004892</w:t>
      </w:r>
    </w:p>
    <w:p w:rsidR="00712ED1" w:rsidRPr="0043572C" w:rsidRDefault="00712ED1" w:rsidP="00712ED1">
      <w:pPr>
        <w:tabs>
          <w:tab w:val="left" w:pos="4417"/>
        </w:tabs>
        <w:rPr>
          <w:spacing w:val="-8"/>
        </w:rPr>
      </w:pPr>
      <w:r w:rsidRPr="0043572C">
        <w:rPr>
          <w:spacing w:val="-8"/>
        </w:rPr>
        <w:t>к / с: 30101810700000000602</w:t>
      </w:r>
    </w:p>
    <w:p w:rsidR="00712ED1" w:rsidRPr="0043572C" w:rsidRDefault="00712ED1" w:rsidP="00712ED1">
      <w:pPr>
        <w:tabs>
          <w:tab w:val="left" w:pos="4417"/>
        </w:tabs>
        <w:rPr>
          <w:spacing w:val="-8"/>
        </w:rPr>
      </w:pPr>
      <w:r w:rsidRPr="0043572C">
        <w:rPr>
          <w:spacing w:val="-8"/>
        </w:rPr>
        <w:t>БИК: 047501602</w:t>
      </w:r>
    </w:p>
    <w:p w:rsidR="00712ED1" w:rsidRPr="0043572C" w:rsidRDefault="00712ED1" w:rsidP="00712ED1">
      <w:pPr>
        <w:tabs>
          <w:tab w:val="left" w:pos="4417"/>
        </w:tabs>
        <w:rPr>
          <w:spacing w:val="-8"/>
        </w:rPr>
      </w:pPr>
      <w:r w:rsidRPr="0043572C">
        <w:rPr>
          <w:spacing w:val="-8"/>
        </w:rPr>
        <w:t xml:space="preserve">Наименование банка: </w:t>
      </w:r>
    </w:p>
    <w:p w:rsidR="00712ED1" w:rsidRPr="0043572C" w:rsidRDefault="00712ED1" w:rsidP="00712ED1">
      <w:pPr>
        <w:tabs>
          <w:tab w:val="left" w:pos="4417"/>
        </w:tabs>
        <w:rPr>
          <w:spacing w:val="-8"/>
        </w:rPr>
      </w:pPr>
      <w:r w:rsidRPr="0043572C">
        <w:rPr>
          <w:spacing w:val="-8"/>
        </w:rPr>
        <w:t>Отделение № 8597 Сбербанка России г. Челябинска</w:t>
      </w:r>
    </w:p>
    <w:p w:rsidR="00712ED1" w:rsidRPr="008A12C1" w:rsidRDefault="00712ED1" w:rsidP="00712ED1">
      <w:pPr>
        <w:tabs>
          <w:tab w:val="left" w:pos="4417"/>
        </w:tabs>
      </w:pPr>
      <w:r w:rsidRPr="0043572C">
        <w:t>ОГРН</w:t>
      </w:r>
      <w:r w:rsidRPr="008A12C1">
        <w:t xml:space="preserve"> 307745121300068</w:t>
      </w:r>
      <w:r w:rsidRPr="008A12C1">
        <w:tab/>
      </w:r>
    </w:p>
    <w:p w:rsidR="00712ED1" w:rsidRPr="0043572C" w:rsidRDefault="00712ED1" w:rsidP="00712ED1">
      <w:pPr>
        <w:rPr>
          <w:spacing w:val="-4"/>
          <w:lang w:val="en-US"/>
        </w:rPr>
      </w:pPr>
      <w:bookmarkStart w:id="0" w:name="OLE_LINK1"/>
      <w:r w:rsidRPr="0043572C">
        <w:rPr>
          <w:spacing w:val="-4"/>
        </w:rPr>
        <w:t>Е</w:t>
      </w:r>
      <w:r w:rsidRPr="0043572C">
        <w:rPr>
          <w:spacing w:val="-4"/>
          <w:lang w:val="en-US"/>
        </w:rPr>
        <w:t xml:space="preserve">- mail </w:t>
      </w:r>
      <w:bookmarkEnd w:id="0"/>
      <w:r w:rsidR="003D274E" w:rsidRPr="0043572C">
        <w:rPr>
          <w:spacing w:val="-4"/>
          <w:lang w:val="en-US"/>
        </w:rPr>
        <w:fldChar w:fldCharType="begin"/>
      </w:r>
      <w:r w:rsidRPr="0043572C">
        <w:rPr>
          <w:spacing w:val="-4"/>
          <w:lang w:val="en-US"/>
        </w:rPr>
        <w:instrText xml:space="preserve"> HYPERLINK "mailto:book_74@mail.ru" </w:instrText>
      </w:r>
      <w:r w:rsidR="003D274E" w:rsidRPr="0043572C">
        <w:rPr>
          <w:spacing w:val="-4"/>
          <w:lang w:val="en-US"/>
        </w:rPr>
        <w:fldChar w:fldCharType="separate"/>
      </w:r>
      <w:r w:rsidRPr="0043572C">
        <w:rPr>
          <w:rStyle w:val="a7"/>
          <w:spacing w:val="-4"/>
          <w:lang w:val="en-US"/>
        </w:rPr>
        <w:t>book_74@mail.ru</w:t>
      </w:r>
      <w:r w:rsidR="003D274E" w:rsidRPr="0043572C">
        <w:rPr>
          <w:spacing w:val="-4"/>
          <w:lang w:val="en-US"/>
        </w:rPr>
        <w:fldChar w:fldCharType="end"/>
      </w:r>
    </w:p>
    <w:p w:rsidR="00712ED1" w:rsidRPr="00E50DA3" w:rsidRDefault="00712ED1" w:rsidP="00712ED1">
      <w:pPr>
        <w:rPr>
          <w:lang w:val="en-US"/>
        </w:rPr>
      </w:pPr>
      <w:r w:rsidRPr="0043572C">
        <w:rPr>
          <w:spacing w:val="-4"/>
        </w:rPr>
        <w:t>тел</w:t>
      </w:r>
      <w:r w:rsidRPr="00E50DA3">
        <w:rPr>
          <w:spacing w:val="-4"/>
          <w:lang w:val="en-US"/>
        </w:rPr>
        <w:t>.8(351) 27-888-35, 8904-94-888-35</w:t>
      </w:r>
    </w:p>
    <w:p w:rsidR="006C4AAF" w:rsidRPr="00791CB7" w:rsidRDefault="00791CB7" w:rsidP="00791CB7">
      <w:pPr>
        <w:jc w:val="both"/>
      </w:pPr>
      <w:r w:rsidRPr="00E50DA3">
        <w:rPr>
          <w:lang w:val="en-US"/>
        </w:rPr>
        <w:t xml:space="preserve"> </w:t>
      </w:r>
      <w:r w:rsidRPr="00791CB7">
        <w:t>в соответствии с предоставленными «Поставщиком» УПД.</w:t>
      </w:r>
    </w:p>
    <w:p w:rsidR="006C4AAF" w:rsidRPr="00791CB7" w:rsidRDefault="00791CB7" w:rsidP="00791CB7">
      <w:pPr>
        <w:jc w:val="center"/>
        <w:rPr>
          <w:b/>
        </w:rPr>
      </w:pPr>
      <w:r w:rsidRPr="00791CB7">
        <w:rPr>
          <w:b/>
        </w:rPr>
        <w:t>4. ОТВЕТСТВЕННОСТЬ СТОРОН</w:t>
      </w:r>
    </w:p>
    <w:p w:rsidR="006C4AAF" w:rsidRPr="00791CB7" w:rsidRDefault="00791CB7" w:rsidP="00791CB7">
      <w:pPr>
        <w:jc w:val="both"/>
        <w:rPr>
          <w:b/>
          <w:bCs/>
        </w:rPr>
      </w:pPr>
      <w:r w:rsidRPr="00791CB7">
        <w:t xml:space="preserve">4.1. Качество поставляемого  товара должно соответствовать нормам и требованиям, предъявляемым к соответствующим категориям товара. </w:t>
      </w:r>
    </w:p>
    <w:p w:rsidR="006C4AAF" w:rsidRPr="00791CB7" w:rsidRDefault="00791CB7" w:rsidP="00791CB7">
      <w:pPr>
        <w:jc w:val="both"/>
      </w:pPr>
      <w:r w:rsidRPr="00791CB7">
        <w:t>4.2. При получении товара от транспортной организации, покупатель обязан проверить поставленный товар по качеству, номенклатуре и количеству в присутствии представителя транспортной организации и принять его по акту, в противном случае рекламации за поставленный товар не принимаются.</w:t>
      </w:r>
    </w:p>
    <w:p w:rsidR="006C4AAF" w:rsidRPr="00791CB7" w:rsidRDefault="00791CB7" w:rsidP="00791CB7">
      <w:pPr>
        <w:jc w:val="both"/>
      </w:pPr>
      <w:r w:rsidRPr="00791CB7">
        <w:t>4.3.Имущественная ответственность сторон за неисполнение или ненадлежащее исполнение условий настоящего Договора регулируются действующим законодательством РФ.</w:t>
      </w:r>
    </w:p>
    <w:p w:rsidR="006C4AAF" w:rsidRPr="00791CB7" w:rsidRDefault="006C4AAF" w:rsidP="00791CB7">
      <w:pPr>
        <w:jc w:val="both"/>
      </w:pPr>
    </w:p>
    <w:p w:rsidR="006C4AAF" w:rsidRPr="00791CB7" w:rsidRDefault="00791CB7" w:rsidP="00791CB7">
      <w:pPr>
        <w:jc w:val="center"/>
        <w:rPr>
          <w:b/>
        </w:rPr>
      </w:pPr>
      <w:r w:rsidRPr="00791CB7">
        <w:rPr>
          <w:b/>
        </w:rPr>
        <w:t>5. ФОРС-МАЖОРНЫЕ ОБСТОЯТЕЛЬСТВА.</w:t>
      </w:r>
    </w:p>
    <w:p w:rsidR="006C4AAF" w:rsidRPr="00791CB7" w:rsidRDefault="00791CB7" w:rsidP="00791CB7">
      <w:pPr>
        <w:numPr>
          <w:ilvl w:val="0"/>
          <w:numId w:val="3"/>
        </w:numPr>
        <w:ind w:left="0" w:firstLine="0"/>
        <w:jc w:val="both"/>
      </w:pPr>
      <w:r w:rsidRPr="00791CB7">
        <w:t>Стороны освобождаются от ответственности за частичное или неполное неисполнение   обязательств по настоящему Договору, если это явилось следствием обстоятельств непреодолимой силы, возникших после заключения Договора в результате событий чрезвычайного характера, которые она не могла ни предвидеть, ни предотвратить разумными мерами (форс-мажор). К таким событиям чрезвычайного характера относятся: наводнение, пожар, землетрясение или иные явления природы, а также военные действия, забастовки, принятия органом государственной власти или управления решения, повлекшего невозможность исполнения настоящего Договора.</w:t>
      </w:r>
    </w:p>
    <w:p w:rsidR="006C4AAF" w:rsidRPr="00791CB7" w:rsidRDefault="00791CB7" w:rsidP="00791CB7">
      <w:pPr>
        <w:numPr>
          <w:ilvl w:val="0"/>
          <w:numId w:val="3"/>
        </w:numPr>
        <w:ind w:left="0" w:firstLine="0"/>
        <w:jc w:val="both"/>
      </w:pPr>
      <w:r w:rsidRPr="00791CB7">
        <w:t xml:space="preserve"> При наступлении указанных в п.5.1. обстоятельств, сторона по настоящему Договору, для   которой создалась невозможность исполнения ее обязательств по настоящему Договору, должна в течение 10 дней известить другую сторону,  приложив документы соответствующего образца.</w:t>
      </w:r>
    </w:p>
    <w:p w:rsidR="006C4AAF" w:rsidRPr="00791CB7" w:rsidRDefault="00791CB7" w:rsidP="00791CB7">
      <w:pPr>
        <w:numPr>
          <w:ilvl w:val="0"/>
          <w:numId w:val="3"/>
        </w:numPr>
        <w:ind w:left="0" w:firstLine="0"/>
        <w:jc w:val="both"/>
      </w:pPr>
      <w:r w:rsidRPr="00791CB7">
        <w:t xml:space="preserve"> При отсутствии своевременного извещения, предусмотренного в п.5.2., сторона обязана возместить другой стороне убытки, причиненные не извещением или несвоевременным извещением.</w:t>
      </w:r>
    </w:p>
    <w:p w:rsidR="006C4AAF" w:rsidRPr="00791CB7" w:rsidRDefault="006C4AAF" w:rsidP="00791CB7">
      <w:pPr>
        <w:jc w:val="both"/>
      </w:pPr>
    </w:p>
    <w:p w:rsidR="006C4AAF" w:rsidRPr="00791CB7" w:rsidRDefault="00791CB7" w:rsidP="00791CB7">
      <w:pPr>
        <w:jc w:val="center"/>
        <w:rPr>
          <w:b/>
        </w:rPr>
      </w:pPr>
      <w:r w:rsidRPr="00791CB7">
        <w:rPr>
          <w:b/>
        </w:rPr>
        <w:t>6. ПРОЧИЕ УСЛОВИЯ</w:t>
      </w:r>
    </w:p>
    <w:p w:rsidR="006C4AAF" w:rsidRPr="00791CB7" w:rsidRDefault="00791CB7" w:rsidP="00791CB7">
      <w:pPr>
        <w:numPr>
          <w:ilvl w:val="0"/>
          <w:numId w:val="4"/>
        </w:numPr>
        <w:ind w:left="0" w:firstLine="0"/>
        <w:jc w:val="both"/>
        <w:rPr>
          <w:b/>
        </w:rPr>
      </w:pPr>
      <w:r w:rsidRPr="00791CB7">
        <w:t>При обнаружении типографского брака Покупатель имеет право требовать у Поставщика замены бракованной продукции, либо произвести ее возврат с получением уплаченной за нее Поставщику ценой. Покупатель обязан письменно оповестить Поставщика об имеющемся браке или недопоставке в течение трех дней с момента поставки. По истечении этого срока претензии не принимаются. Претензия должна быть оформлена в письменном виде.</w:t>
      </w:r>
    </w:p>
    <w:p w:rsidR="006C4AAF" w:rsidRPr="00791CB7" w:rsidRDefault="00791CB7" w:rsidP="00791CB7">
      <w:pPr>
        <w:numPr>
          <w:ilvl w:val="0"/>
          <w:numId w:val="4"/>
        </w:numPr>
        <w:ind w:left="0" w:firstLine="0"/>
        <w:jc w:val="both"/>
        <w:rPr>
          <w:b/>
        </w:rPr>
      </w:pPr>
      <w:r w:rsidRPr="00791CB7">
        <w:t xml:space="preserve"> Стороны обязуются соблюдать конфиденциальность в отношении полученной информации, о которой специально оговорено, что она имеет конфиденциальный характер.</w:t>
      </w:r>
    </w:p>
    <w:p w:rsidR="006C4AAF" w:rsidRPr="00791CB7" w:rsidRDefault="00791CB7" w:rsidP="00791CB7">
      <w:pPr>
        <w:numPr>
          <w:ilvl w:val="0"/>
          <w:numId w:val="4"/>
        </w:numPr>
        <w:ind w:left="0" w:firstLine="0"/>
        <w:jc w:val="both"/>
        <w:rPr>
          <w:b/>
        </w:rPr>
      </w:pPr>
      <w:r w:rsidRPr="00791CB7">
        <w:t>Спорные вопросы по настоящему Договору (при невозможности их урегулирования путем переговоров) разрешаются между сторонами в Арбитражном Суде Челябинской области на основании действующего законодательства Российской Федерации.</w:t>
      </w:r>
    </w:p>
    <w:p w:rsidR="006C4AAF" w:rsidRPr="00791CB7" w:rsidRDefault="006C4AAF" w:rsidP="00791CB7">
      <w:pPr>
        <w:jc w:val="both"/>
      </w:pPr>
    </w:p>
    <w:p w:rsidR="006C4AAF" w:rsidRPr="00791CB7" w:rsidRDefault="00791CB7" w:rsidP="00791CB7">
      <w:pPr>
        <w:jc w:val="center"/>
        <w:rPr>
          <w:b/>
        </w:rPr>
      </w:pPr>
      <w:r w:rsidRPr="00791CB7">
        <w:rPr>
          <w:b/>
        </w:rPr>
        <w:t>7. СРОК ДЕЙСТВИЯ ДОГОВОРА</w:t>
      </w:r>
    </w:p>
    <w:p w:rsidR="006C4AAF" w:rsidRPr="00791CB7" w:rsidRDefault="006C4AAF" w:rsidP="00791CB7">
      <w:pPr>
        <w:jc w:val="center"/>
      </w:pPr>
    </w:p>
    <w:p w:rsidR="006C4AAF" w:rsidRPr="007252CC" w:rsidRDefault="00791CB7" w:rsidP="00791CB7">
      <w:pPr>
        <w:numPr>
          <w:ilvl w:val="0"/>
          <w:numId w:val="5"/>
        </w:numPr>
        <w:ind w:left="0" w:firstLine="0"/>
        <w:jc w:val="both"/>
      </w:pPr>
      <w:r w:rsidRPr="00791CB7">
        <w:t xml:space="preserve">Настоящий договор вступает в силу с момента его подписания и действует до </w:t>
      </w:r>
      <w:r w:rsidRPr="007252CC">
        <w:t>31.10.20</w:t>
      </w:r>
      <w:r w:rsidR="007252CC" w:rsidRPr="007252CC">
        <w:t>20</w:t>
      </w:r>
      <w:r w:rsidRPr="007252CC">
        <w:t xml:space="preserve"> г.</w:t>
      </w:r>
    </w:p>
    <w:p w:rsidR="006C4AAF" w:rsidRPr="00791CB7" w:rsidRDefault="00791CB7" w:rsidP="00791CB7">
      <w:pPr>
        <w:numPr>
          <w:ilvl w:val="0"/>
          <w:numId w:val="5"/>
        </w:numPr>
        <w:ind w:left="0" w:firstLine="0"/>
        <w:jc w:val="both"/>
      </w:pPr>
      <w:r w:rsidRPr="00791CB7">
        <w:t>Настоящий Договор составлен в двух экземплярах, имеющих равную юридическую силу – по одному для каждой стороны.</w:t>
      </w:r>
    </w:p>
    <w:p w:rsidR="006C4AAF" w:rsidRPr="00791CB7" w:rsidRDefault="00791CB7" w:rsidP="00791CB7">
      <w:pPr>
        <w:numPr>
          <w:ilvl w:val="0"/>
          <w:numId w:val="5"/>
        </w:numPr>
        <w:ind w:left="0" w:firstLine="0"/>
        <w:jc w:val="both"/>
        <w:rPr>
          <w:b/>
        </w:rPr>
      </w:pPr>
      <w:r w:rsidRPr="00791CB7">
        <w:t xml:space="preserve"> Все изменения, дополнения к настоящему Договору считаются действительными,   если они подписаны уполномоченными представителями сторон и скреплены печатями</w:t>
      </w:r>
      <w:r w:rsidRPr="00791CB7">
        <w:rPr>
          <w:b/>
        </w:rPr>
        <w:t>.</w:t>
      </w:r>
    </w:p>
    <w:p w:rsidR="006C4AAF" w:rsidRPr="00791CB7" w:rsidRDefault="00791CB7" w:rsidP="00791CB7">
      <w:pPr>
        <w:numPr>
          <w:ilvl w:val="0"/>
          <w:numId w:val="5"/>
        </w:numPr>
        <w:ind w:left="0" w:firstLine="0"/>
        <w:jc w:val="both"/>
        <w:rPr>
          <w:b/>
        </w:rPr>
      </w:pPr>
      <w:r w:rsidRPr="00791CB7">
        <w:t>Расторжение договора не освобождает Покупателя от оплаты полученной им продукции.</w:t>
      </w:r>
    </w:p>
    <w:p w:rsidR="006C4AAF" w:rsidRPr="00791CB7" w:rsidRDefault="006C4AAF" w:rsidP="00791CB7">
      <w:pPr>
        <w:jc w:val="both"/>
        <w:rPr>
          <w:b/>
        </w:rPr>
      </w:pPr>
    </w:p>
    <w:p w:rsidR="006C4AAF" w:rsidRPr="00791CB7" w:rsidRDefault="00791CB7" w:rsidP="00791CB7">
      <w:pPr>
        <w:jc w:val="center"/>
        <w:rPr>
          <w:b/>
        </w:rPr>
      </w:pPr>
      <w:r w:rsidRPr="00791CB7">
        <w:rPr>
          <w:b/>
        </w:rPr>
        <w:t xml:space="preserve">8.АДРЕСА  И  БАНКОВСКИЕ  РЕКВИЗИТЫ  СТОРОН                                                                </w:t>
      </w:r>
    </w:p>
    <w:p w:rsidR="006C4AAF" w:rsidRPr="00791CB7" w:rsidRDefault="006C4AAF" w:rsidP="00791CB7">
      <w:pPr>
        <w:rPr>
          <w:b/>
        </w:rPr>
      </w:pPr>
    </w:p>
    <w:tbl>
      <w:tblPr>
        <w:tblW w:w="9747" w:type="dxa"/>
        <w:tblLayout w:type="fixed"/>
        <w:tblLook w:val="04A0"/>
      </w:tblPr>
      <w:tblGrid>
        <w:gridCol w:w="5637"/>
        <w:gridCol w:w="4110"/>
      </w:tblGrid>
      <w:tr w:rsidR="006C4AAF" w:rsidRPr="00791CB7">
        <w:trPr>
          <w:trHeight w:val="5679"/>
        </w:trPr>
        <w:tc>
          <w:tcPr>
            <w:tcW w:w="5637" w:type="dxa"/>
          </w:tcPr>
          <w:p w:rsidR="006C4AAF" w:rsidRPr="00791CB7" w:rsidRDefault="00791CB7" w:rsidP="00791CB7">
            <w:r w:rsidRPr="00791CB7">
              <w:rPr>
                <w:b/>
              </w:rPr>
              <w:t>ПОСТАВЩИК:</w:t>
            </w:r>
          </w:p>
          <w:p w:rsidR="00712ED1" w:rsidRPr="0043572C" w:rsidRDefault="00712ED1" w:rsidP="00712ED1">
            <w:r w:rsidRPr="0043572C">
              <w:t>Индивидуальный предприниматель  Голованов Игнат Васильевич</w:t>
            </w:r>
          </w:p>
          <w:p w:rsidR="00712ED1" w:rsidRPr="0043572C" w:rsidRDefault="00712ED1" w:rsidP="00712ED1">
            <w:r w:rsidRPr="0043572C">
              <w:t>Юридический адрес:</w:t>
            </w:r>
          </w:p>
          <w:p w:rsidR="00712ED1" w:rsidRPr="0043572C" w:rsidRDefault="00712ED1" w:rsidP="00712ED1">
            <w:r w:rsidRPr="0043572C">
              <w:t>4540</w:t>
            </w:r>
            <w:r>
              <w:t>90</w:t>
            </w:r>
            <w:r w:rsidRPr="0043572C">
              <w:t xml:space="preserve"> Челябинская область, г. Челябинск,</w:t>
            </w:r>
          </w:p>
          <w:p w:rsidR="00712ED1" w:rsidRPr="0043572C" w:rsidRDefault="00712ED1" w:rsidP="00712ED1">
            <w:r>
              <w:t xml:space="preserve">Площадь </w:t>
            </w:r>
            <w:proofErr w:type="spellStart"/>
            <w:r>
              <w:t>МОПРа</w:t>
            </w:r>
            <w:proofErr w:type="spellEnd"/>
            <w:r>
              <w:t>, дом 9, квартира 18.</w:t>
            </w:r>
          </w:p>
          <w:p w:rsidR="00712ED1" w:rsidRPr="0043572C" w:rsidRDefault="00712ED1" w:rsidP="00712ED1">
            <w:r w:rsidRPr="0043572C">
              <w:t>Почтовый адрес:</w:t>
            </w:r>
          </w:p>
          <w:p w:rsidR="00712ED1" w:rsidRPr="0043572C" w:rsidRDefault="00712ED1" w:rsidP="00712ED1">
            <w:r w:rsidRPr="0043572C">
              <w:t>4540</w:t>
            </w:r>
            <w:r>
              <w:t>90</w:t>
            </w:r>
            <w:r w:rsidRPr="0043572C">
              <w:t xml:space="preserve"> Челябинская область, г. Челябинск,</w:t>
            </w:r>
          </w:p>
          <w:p w:rsidR="00712ED1" w:rsidRPr="0043572C" w:rsidRDefault="00712ED1" w:rsidP="00712ED1">
            <w:r>
              <w:t xml:space="preserve">Площадь </w:t>
            </w:r>
            <w:proofErr w:type="spellStart"/>
            <w:r>
              <w:t>МОПРа</w:t>
            </w:r>
            <w:proofErr w:type="spellEnd"/>
            <w:r>
              <w:t>, дом 9, квартира 18.</w:t>
            </w:r>
          </w:p>
          <w:p w:rsidR="00712ED1" w:rsidRPr="0043572C" w:rsidRDefault="00712ED1" w:rsidP="00712ED1">
            <w:r w:rsidRPr="0043572C">
              <w:t xml:space="preserve">ИНН  745111913320 / КПП 0 </w:t>
            </w:r>
          </w:p>
          <w:p w:rsidR="00712ED1" w:rsidRPr="0043572C" w:rsidRDefault="00712ED1" w:rsidP="00712ED1">
            <w:r w:rsidRPr="0043572C">
              <w:t>Банковские реквизиты:</w:t>
            </w:r>
          </w:p>
          <w:p w:rsidR="00712ED1" w:rsidRPr="0043572C" w:rsidRDefault="00712ED1" w:rsidP="00712ED1">
            <w:pPr>
              <w:tabs>
                <w:tab w:val="left" w:pos="4417"/>
              </w:tabs>
              <w:rPr>
                <w:spacing w:val="-8"/>
              </w:rPr>
            </w:pPr>
            <w:r w:rsidRPr="0043572C">
              <w:rPr>
                <w:spacing w:val="-8"/>
              </w:rPr>
              <w:t>р / с: 40802810172000004892</w:t>
            </w:r>
          </w:p>
          <w:p w:rsidR="00712ED1" w:rsidRPr="0043572C" w:rsidRDefault="00712ED1" w:rsidP="00712ED1">
            <w:pPr>
              <w:tabs>
                <w:tab w:val="left" w:pos="4417"/>
              </w:tabs>
              <w:rPr>
                <w:spacing w:val="-8"/>
              </w:rPr>
            </w:pPr>
            <w:r w:rsidRPr="0043572C">
              <w:rPr>
                <w:spacing w:val="-8"/>
              </w:rPr>
              <w:t>к / с: 30101810700000000602</w:t>
            </w:r>
          </w:p>
          <w:p w:rsidR="00712ED1" w:rsidRPr="0043572C" w:rsidRDefault="00712ED1" w:rsidP="00712ED1">
            <w:pPr>
              <w:tabs>
                <w:tab w:val="left" w:pos="4417"/>
              </w:tabs>
              <w:rPr>
                <w:spacing w:val="-8"/>
              </w:rPr>
            </w:pPr>
            <w:r w:rsidRPr="0043572C">
              <w:rPr>
                <w:spacing w:val="-8"/>
              </w:rPr>
              <w:t>БИК: 047501602</w:t>
            </w:r>
          </w:p>
          <w:p w:rsidR="00712ED1" w:rsidRPr="0043572C" w:rsidRDefault="00712ED1" w:rsidP="00712ED1">
            <w:pPr>
              <w:tabs>
                <w:tab w:val="left" w:pos="4417"/>
              </w:tabs>
              <w:rPr>
                <w:spacing w:val="-8"/>
              </w:rPr>
            </w:pPr>
            <w:r w:rsidRPr="0043572C">
              <w:rPr>
                <w:spacing w:val="-8"/>
              </w:rPr>
              <w:t xml:space="preserve">Наименование банка: </w:t>
            </w:r>
          </w:p>
          <w:p w:rsidR="00712ED1" w:rsidRPr="0043572C" w:rsidRDefault="00712ED1" w:rsidP="00712ED1">
            <w:pPr>
              <w:tabs>
                <w:tab w:val="left" w:pos="4417"/>
              </w:tabs>
              <w:rPr>
                <w:spacing w:val="-8"/>
              </w:rPr>
            </w:pPr>
            <w:r w:rsidRPr="0043572C">
              <w:rPr>
                <w:spacing w:val="-8"/>
              </w:rPr>
              <w:t>Отделение № 8597 Сбербанка России г. Челябинска</w:t>
            </w:r>
          </w:p>
          <w:p w:rsidR="00712ED1" w:rsidRPr="008A12C1" w:rsidRDefault="00712ED1" w:rsidP="00712ED1">
            <w:pPr>
              <w:tabs>
                <w:tab w:val="left" w:pos="4417"/>
              </w:tabs>
            </w:pPr>
            <w:r w:rsidRPr="0043572C">
              <w:t>ОГРН</w:t>
            </w:r>
            <w:r w:rsidRPr="008A12C1">
              <w:t xml:space="preserve"> 307745121300068</w:t>
            </w:r>
            <w:r w:rsidRPr="008A12C1">
              <w:tab/>
            </w:r>
          </w:p>
          <w:p w:rsidR="00712ED1" w:rsidRPr="0043572C" w:rsidRDefault="00712ED1" w:rsidP="00712ED1">
            <w:pPr>
              <w:rPr>
                <w:spacing w:val="-4"/>
                <w:lang w:val="en-US"/>
              </w:rPr>
            </w:pPr>
            <w:r w:rsidRPr="0043572C">
              <w:rPr>
                <w:spacing w:val="-4"/>
              </w:rPr>
              <w:t>Е</w:t>
            </w:r>
            <w:r w:rsidRPr="0043572C">
              <w:rPr>
                <w:spacing w:val="-4"/>
                <w:lang w:val="en-US"/>
              </w:rPr>
              <w:t xml:space="preserve">- mail </w:t>
            </w:r>
            <w:hyperlink r:id="rId6" w:history="1">
              <w:r w:rsidRPr="0043572C">
                <w:rPr>
                  <w:rStyle w:val="a7"/>
                  <w:spacing w:val="-4"/>
                  <w:lang w:val="en-US"/>
                </w:rPr>
                <w:t>book_74@mail.ru</w:t>
              </w:r>
            </w:hyperlink>
          </w:p>
          <w:p w:rsidR="00712ED1" w:rsidRPr="008A12C1" w:rsidRDefault="00712ED1" w:rsidP="00712ED1">
            <w:pPr>
              <w:rPr>
                <w:lang w:val="en-US"/>
              </w:rPr>
            </w:pPr>
            <w:r w:rsidRPr="0043572C">
              <w:rPr>
                <w:spacing w:val="-4"/>
              </w:rPr>
              <w:t>тел</w:t>
            </w:r>
            <w:r w:rsidRPr="008A12C1">
              <w:rPr>
                <w:spacing w:val="-4"/>
                <w:lang w:val="en-US"/>
              </w:rPr>
              <w:t>.8(351) 27-888-35, 8904-94-888-35</w:t>
            </w:r>
          </w:p>
          <w:p w:rsidR="006C4AAF" w:rsidRPr="00712ED1" w:rsidRDefault="006C4AAF" w:rsidP="00791CB7">
            <w:pPr>
              <w:rPr>
                <w:highlight w:val="yellow"/>
                <w:lang w:val="en-US"/>
              </w:rPr>
            </w:pPr>
          </w:p>
          <w:p w:rsidR="006C4AAF" w:rsidRPr="00712ED1" w:rsidRDefault="006C4AAF" w:rsidP="00791CB7">
            <w:pPr>
              <w:rPr>
                <w:highlight w:val="yellow"/>
                <w:lang w:val="en-US"/>
              </w:rPr>
            </w:pPr>
          </w:p>
          <w:p w:rsidR="00712ED1" w:rsidRDefault="00712ED1" w:rsidP="00712ED1">
            <w:r w:rsidRPr="00712ED1">
              <w:t>Индивидуальный предприниматель</w:t>
            </w:r>
          </w:p>
          <w:p w:rsidR="00712ED1" w:rsidRPr="00791CB7" w:rsidRDefault="00712ED1" w:rsidP="00712ED1"/>
          <w:p w:rsidR="00712ED1" w:rsidRPr="00791CB7" w:rsidRDefault="00712ED1" w:rsidP="00712ED1"/>
          <w:p w:rsidR="00712ED1" w:rsidRPr="00791CB7" w:rsidRDefault="00712ED1" w:rsidP="00712ED1">
            <w:r w:rsidRPr="00791CB7">
              <w:t>_______________</w:t>
            </w:r>
            <w:r>
              <w:t>Голованов И.В.</w:t>
            </w:r>
          </w:p>
          <w:p w:rsidR="006C4AAF" w:rsidRPr="00712ED1" w:rsidRDefault="006C4AAF" w:rsidP="00791CB7">
            <w:pPr>
              <w:rPr>
                <w:highlight w:val="yellow"/>
              </w:rPr>
            </w:pPr>
          </w:p>
          <w:p w:rsidR="006C4AAF" w:rsidRPr="00712ED1" w:rsidRDefault="006C4AAF" w:rsidP="00791CB7"/>
          <w:p w:rsidR="00712ED1" w:rsidRPr="00712ED1" w:rsidRDefault="00712ED1" w:rsidP="00791CB7"/>
          <w:p w:rsidR="00712ED1" w:rsidRPr="00712ED1" w:rsidRDefault="00712ED1" w:rsidP="00791CB7"/>
          <w:p w:rsidR="006C4AAF" w:rsidRPr="00791CB7" w:rsidRDefault="00791CB7" w:rsidP="00791CB7">
            <w:r w:rsidRPr="00791CB7">
              <w:t>М.П.</w:t>
            </w:r>
          </w:p>
          <w:p w:rsidR="006C4AAF" w:rsidRPr="00791CB7" w:rsidRDefault="006C4AAF" w:rsidP="00791CB7"/>
          <w:p w:rsidR="006C4AAF" w:rsidRPr="00791CB7" w:rsidRDefault="006C4AAF" w:rsidP="00791CB7">
            <w:pPr>
              <w:jc w:val="both"/>
            </w:pPr>
          </w:p>
        </w:tc>
        <w:tc>
          <w:tcPr>
            <w:tcW w:w="4110" w:type="dxa"/>
          </w:tcPr>
          <w:p w:rsidR="006C4AAF" w:rsidRPr="00791CB7" w:rsidRDefault="00791CB7" w:rsidP="00791CB7">
            <w:pPr>
              <w:rPr>
                <w:b/>
              </w:rPr>
            </w:pPr>
            <w:r w:rsidRPr="00791CB7">
              <w:rPr>
                <w:b/>
              </w:rPr>
              <w:t>Покупатель:</w:t>
            </w:r>
          </w:p>
          <w:p w:rsidR="006C4AAF" w:rsidRPr="00791CB7" w:rsidRDefault="006C4AAF" w:rsidP="00791CB7"/>
          <w:p w:rsidR="006C4AAF" w:rsidRPr="00791CB7" w:rsidRDefault="006C4AAF" w:rsidP="00791CB7"/>
          <w:p w:rsidR="006C4AAF" w:rsidRPr="00791CB7" w:rsidRDefault="006C4AAF" w:rsidP="00791CB7"/>
          <w:p w:rsidR="006C4AAF" w:rsidRPr="00791CB7" w:rsidRDefault="006C4AAF" w:rsidP="00791CB7"/>
          <w:p w:rsidR="006C4AAF" w:rsidRDefault="006C4AAF" w:rsidP="00791CB7"/>
          <w:p w:rsidR="00712ED1" w:rsidRDefault="00712ED1" w:rsidP="00791CB7"/>
          <w:p w:rsidR="00B60101" w:rsidRDefault="00B60101" w:rsidP="00791CB7"/>
          <w:p w:rsidR="00B60101" w:rsidRDefault="00B60101" w:rsidP="00791CB7"/>
          <w:p w:rsidR="00B60101" w:rsidRDefault="00B60101" w:rsidP="00791CB7"/>
          <w:p w:rsidR="00B60101" w:rsidRDefault="00B60101" w:rsidP="00791CB7"/>
          <w:p w:rsidR="00B60101" w:rsidRDefault="00B60101" w:rsidP="00791CB7"/>
          <w:p w:rsidR="00B60101" w:rsidRDefault="00B60101" w:rsidP="00791CB7"/>
          <w:p w:rsidR="00B60101" w:rsidRDefault="00B60101" w:rsidP="00791CB7"/>
          <w:p w:rsidR="00B60101" w:rsidRDefault="00B60101" w:rsidP="00791CB7"/>
          <w:p w:rsidR="00B60101" w:rsidRDefault="00B60101" w:rsidP="00791CB7"/>
          <w:p w:rsidR="00B60101" w:rsidRDefault="00B60101" w:rsidP="00791CB7"/>
          <w:p w:rsidR="00712ED1" w:rsidRDefault="00712ED1" w:rsidP="00791CB7"/>
          <w:p w:rsidR="00712ED1" w:rsidRDefault="00712ED1" w:rsidP="00791CB7"/>
          <w:p w:rsidR="00712ED1" w:rsidRPr="00791CB7" w:rsidRDefault="00712ED1" w:rsidP="00791CB7"/>
          <w:p w:rsidR="006C4AAF" w:rsidRPr="00791CB7" w:rsidRDefault="006C4AAF" w:rsidP="00791CB7"/>
          <w:p w:rsidR="006C4AAF" w:rsidRPr="00791CB7" w:rsidRDefault="00B60101" w:rsidP="00791CB7">
            <w:r>
              <w:t>Директор</w:t>
            </w:r>
          </w:p>
          <w:p w:rsidR="006C4AAF" w:rsidRPr="00791CB7" w:rsidRDefault="006C4AAF" w:rsidP="00791CB7"/>
          <w:p w:rsidR="006C4AAF" w:rsidRPr="00791CB7" w:rsidRDefault="006C4AAF" w:rsidP="00791CB7"/>
          <w:p w:rsidR="006C4AAF" w:rsidRPr="00791CB7" w:rsidRDefault="00B60101" w:rsidP="00791CB7">
            <w:r>
              <w:t>_______________</w:t>
            </w:r>
          </w:p>
          <w:p w:rsidR="006C4AAF" w:rsidRPr="00791CB7" w:rsidRDefault="006C4AAF" w:rsidP="00791CB7"/>
          <w:p w:rsidR="006C4AAF" w:rsidRPr="00791CB7" w:rsidRDefault="006C4AAF" w:rsidP="00791CB7"/>
          <w:p w:rsidR="006C4AAF" w:rsidRDefault="006C4AAF" w:rsidP="00791CB7"/>
          <w:p w:rsidR="00712ED1" w:rsidRDefault="00712ED1" w:rsidP="00791CB7"/>
          <w:p w:rsidR="00712ED1" w:rsidRPr="00791CB7" w:rsidRDefault="00712ED1" w:rsidP="00712ED1">
            <w:r w:rsidRPr="00791CB7">
              <w:t>М.П.</w:t>
            </w:r>
          </w:p>
          <w:p w:rsidR="00712ED1" w:rsidRPr="00791CB7" w:rsidRDefault="00712ED1" w:rsidP="00791CB7"/>
        </w:tc>
      </w:tr>
    </w:tbl>
    <w:p w:rsidR="006C4AAF" w:rsidRPr="00791CB7" w:rsidRDefault="006C4AAF" w:rsidP="00791CB7"/>
    <w:p w:rsidR="00791CB7" w:rsidRDefault="00791CB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C4AAF" w:rsidRPr="00791CB7" w:rsidRDefault="00791CB7" w:rsidP="00791CB7">
      <w:pPr>
        <w:jc w:val="right"/>
        <w:rPr>
          <w:b/>
        </w:rPr>
      </w:pPr>
      <w:r w:rsidRPr="00791CB7">
        <w:rPr>
          <w:b/>
        </w:rPr>
        <w:lastRenderedPageBreak/>
        <w:t>Приложение №1</w:t>
      </w:r>
    </w:p>
    <w:p w:rsidR="006C4AAF" w:rsidRPr="00791CB7" w:rsidRDefault="006C4AAF" w:rsidP="00791CB7">
      <w:pPr>
        <w:jc w:val="center"/>
        <w:rPr>
          <w:b/>
        </w:rPr>
      </w:pPr>
    </w:p>
    <w:p w:rsidR="006C4AAF" w:rsidRPr="00791CB7" w:rsidRDefault="00791CB7" w:rsidP="00791CB7">
      <w:pPr>
        <w:jc w:val="center"/>
        <w:rPr>
          <w:b/>
        </w:rPr>
      </w:pPr>
      <w:r w:rsidRPr="00791CB7">
        <w:rPr>
          <w:b/>
        </w:rPr>
        <w:t>Спецификация</w:t>
      </w:r>
    </w:p>
    <w:p w:rsidR="006C4AAF" w:rsidRPr="00791CB7" w:rsidRDefault="006C4AAF" w:rsidP="00791CB7">
      <w:pPr>
        <w:jc w:val="center"/>
        <w:rPr>
          <w:b/>
        </w:rPr>
      </w:pPr>
    </w:p>
    <w:p w:rsidR="006C4AAF" w:rsidRPr="00791CB7" w:rsidRDefault="00791CB7" w:rsidP="00712ED1">
      <w:pPr>
        <w:jc w:val="center"/>
        <w:rPr>
          <w:b/>
          <w:color w:val="FFFFFF"/>
        </w:rPr>
      </w:pPr>
      <w:r w:rsidRPr="00791CB7">
        <w:t>К  Договору</w:t>
      </w:r>
      <w:r w:rsidR="000E3CB4">
        <w:t xml:space="preserve"> </w:t>
      </w:r>
      <w:r w:rsidR="00B60101">
        <w:t>поставки №_____ от«___» _____</w:t>
      </w:r>
      <w:r w:rsidR="00712ED1" w:rsidRPr="00712ED1">
        <w:t xml:space="preserve"> </w:t>
      </w:r>
      <w:r w:rsidR="00712ED1" w:rsidRPr="00712ED1">
        <w:rPr>
          <w:bCs/>
          <w:color w:val="000000"/>
        </w:rPr>
        <w:t>2020 г.</w:t>
      </w:r>
    </w:p>
    <w:p w:rsidR="006C4AAF" w:rsidRPr="00791CB7" w:rsidRDefault="00791CB7" w:rsidP="00791CB7">
      <w:pPr>
        <w:jc w:val="center"/>
      </w:pPr>
      <w:r w:rsidRPr="00791CB7">
        <w:rPr>
          <w:b/>
          <w:color w:val="FFFFFF"/>
        </w:rPr>
        <w:t>__ от 2 июля 2012г</w:t>
      </w:r>
    </w:p>
    <w:p w:rsidR="006C4AAF" w:rsidRPr="00791CB7" w:rsidRDefault="006C4AAF" w:rsidP="00791CB7">
      <w:pPr>
        <w:jc w:val="center"/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4270"/>
        <w:gridCol w:w="851"/>
        <w:gridCol w:w="992"/>
        <w:gridCol w:w="1134"/>
        <w:gridCol w:w="1808"/>
      </w:tblGrid>
      <w:tr w:rsidR="006C4AAF" w:rsidRPr="00844A5D">
        <w:trPr>
          <w:trHeight w:val="2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C4AAF" w:rsidRPr="00844A5D" w:rsidRDefault="00791CB7" w:rsidP="00791CB7">
            <w:pPr>
              <w:jc w:val="center"/>
              <w:rPr>
                <w:b/>
              </w:rPr>
            </w:pPr>
            <w:r w:rsidRPr="00844A5D">
              <w:rPr>
                <w:b/>
              </w:rPr>
              <w:t>№ п/п</w:t>
            </w:r>
          </w:p>
        </w:tc>
        <w:tc>
          <w:tcPr>
            <w:tcW w:w="4270" w:type="dxa"/>
            <w:shd w:val="clear" w:color="auto" w:fill="auto"/>
            <w:vAlign w:val="center"/>
          </w:tcPr>
          <w:p w:rsidR="006C4AAF" w:rsidRPr="00844A5D" w:rsidRDefault="00791CB7" w:rsidP="00791CB7">
            <w:pPr>
              <w:jc w:val="center"/>
              <w:rPr>
                <w:b/>
              </w:rPr>
            </w:pPr>
            <w:r w:rsidRPr="00844A5D">
              <w:rPr>
                <w:b/>
              </w:rPr>
              <w:t>Наименование товара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4AAF" w:rsidRPr="00844A5D" w:rsidRDefault="00791CB7" w:rsidP="00791CB7">
            <w:pPr>
              <w:jc w:val="center"/>
              <w:rPr>
                <w:b/>
              </w:rPr>
            </w:pPr>
            <w:r w:rsidRPr="00844A5D">
              <w:rPr>
                <w:b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AAF" w:rsidRPr="00844A5D" w:rsidRDefault="00791CB7" w:rsidP="00791CB7">
            <w:pPr>
              <w:jc w:val="center"/>
              <w:rPr>
                <w:b/>
              </w:rPr>
            </w:pPr>
            <w:r w:rsidRPr="00844A5D">
              <w:rPr>
                <w:b/>
              </w:rPr>
              <w:t>Кол-во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4AAF" w:rsidRPr="00844A5D" w:rsidRDefault="00791CB7" w:rsidP="00791CB7">
            <w:pPr>
              <w:jc w:val="center"/>
              <w:rPr>
                <w:b/>
              </w:rPr>
            </w:pPr>
            <w:r w:rsidRPr="00844A5D">
              <w:rPr>
                <w:b/>
              </w:rPr>
              <w:t>Цена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6C4AAF" w:rsidRPr="00844A5D" w:rsidRDefault="00791CB7" w:rsidP="00791CB7">
            <w:pPr>
              <w:jc w:val="center"/>
              <w:rPr>
                <w:b/>
              </w:rPr>
            </w:pPr>
            <w:r w:rsidRPr="00844A5D">
              <w:rPr>
                <w:b/>
              </w:rPr>
              <w:t>Сумма</w:t>
            </w:r>
          </w:p>
        </w:tc>
      </w:tr>
      <w:tr w:rsidR="002468A2" w:rsidRPr="00844A5D" w:rsidTr="009F5EA7">
        <w:trPr>
          <w:trHeight w:val="20"/>
          <w:jc w:val="center"/>
        </w:trPr>
        <w:tc>
          <w:tcPr>
            <w:tcW w:w="516" w:type="dxa"/>
            <w:shd w:val="clear" w:color="auto" w:fill="auto"/>
            <w:vAlign w:val="bottom"/>
          </w:tcPr>
          <w:p w:rsidR="002468A2" w:rsidRPr="002F213E" w:rsidRDefault="00712ED1" w:rsidP="0092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70" w:type="dxa"/>
            <w:shd w:val="clear" w:color="auto" w:fill="auto"/>
            <w:vAlign w:val="bottom"/>
          </w:tcPr>
          <w:p w:rsidR="002468A2" w:rsidRPr="002F213E" w:rsidRDefault="002468A2" w:rsidP="00920A98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468A2" w:rsidRPr="00844A5D" w:rsidRDefault="002468A2" w:rsidP="00712ED1"/>
        </w:tc>
        <w:tc>
          <w:tcPr>
            <w:tcW w:w="992" w:type="dxa"/>
            <w:shd w:val="clear" w:color="auto" w:fill="auto"/>
            <w:vAlign w:val="center"/>
          </w:tcPr>
          <w:p w:rsidR="002468A2" w:rsidRPr="002F213E" w:rsidRDefault="002468A2" w:rsidP="00920A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68A2" w:rsidRPr="00844A5D" w:rsidRDefault="002468A2" w:rsidP="00791CB7">
            <w:pPr>
              <w:jc w:val="center"/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2468A2" w:rsidRPr="00844A5D" w:rsidRDefault="002468A2" w:rsidP="00791CB7">
            <w:pPr>
              <w:jc w:val="center"/>
            </w:pPr>
          </w:p>
        </w:tc>
      </w:tr>
      <w:tr w:rsidR="002468A2" w:rsidRPr="00791CB7">
        <w:trPr>
          <w:trHeight w:val="20"/>
          <w:jc w:val="center"/>
        </w:trPr>
        <w:tc>
          <w:tcPr>
            <w:tcW w:w="6629" w:type="dxa"/>
            <w:gridSpan w:val="4"/>
            <w:shd w:val="clear" w:color="auto" w:fill="auto"/>
            <w:vAlign w:val="center"/>
          </w:tcPr>
          <w:p w:rsidR="002468A2" w:rsidRPr="00844A5D" w:rsidRDefault="002468A2" w:rsidP="00791CB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68A2" w:rsidRPr="00844A5D" w:rsidRDefault="002468A2" w:rsidP="00791CB7">
            <w:pPr>
              <w:jc w:val="center"/>
              <w:rPr>
                <w:b/>
              </w:rPr>
            </w:pPr>
            <w:r w:rsidRPr="00844A5D">
              <w:rPr>
                <w:b/>
              </w:rPr>
              <w:t>Итого: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468A2" w:rsidRPr="00791CB7" w:rsidRDefault="002468A2" w:rsidP="00791CB7">
            <w:pPr>
              <w:jc w:val="center"/>
              <w:rPr>
                <w:b/>
              </w:rPr>
            </w:pPr>
          </w:p>
        </w:tc>
      </w:tr>
      <w:tr w:rsidR="002468A2" w:rsidRPr="00791CB7">
        <w:trPr>
          <w:trHeight w:val="70"/>
          <w:jc w:val="center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8A2" w:rsidRPr="00791CB7" w:rsidRDefault="002468A2" w:rsidP="00791CB7">
            <w:pPr>
              <w:rPr>
                <w:b/>
              </w:rPr>
            </w:pPr>
          </w:p>
        </w:tc>
      </w:tr>
    </w:tbl>
    <w:p w:rsidR="006C4AAF" w:rsidRPr="00791CB7" w:rsidRDefault="006C4AAF" w:rsidP="00791CB7">
      <w:pPr>
        <w:widowControl w:val="0"/>
        <w:autoSpaceDE w:val="0"/>
        <w:autoSpaceDN w:val="0"/>
        <w:jc w:val="both"/>
      </w:pPr>
    </w:p>
    <w:p w:rsidR="006C4AAF" w:rsidRPr="00791CB7" w:rsidRDefault="00791CB7" w:rsidP="00791CB7">
      <w:pPr>
        <w:widowControl w:val="0"/>
        <w:autoSpaceDE w:val="0"/>
        <w:autoSpaceDN w:val="0"/>
        <w:jc w:val="both"/>
      </w:pPr>
      <w:r w:rsidRPr="00791CB7">
        <w:t>Цена настоящего контракта составляет</w:t>
      </w:r>
      <w:r w:rsidR="000E3CB4">
        <w:t xml:space="preserve"> </w:t>
      </w:r>
      <w:r w:rsidR="00B60101">
        <w:t>(</w:t>
      </w:r>
      <w:proofErr w:type="spellStart"/>
      <w:r w:rsidR="00B60101">
        <w:t>___________________</w:t>
      </w:r>
      <w:r w:rsidR="00712ED1" w:rsidRPr="00712ED1">
        <w:t>рублей</w:t>
      </w:r>
      <w:proofErr w:type="spellEnd"/>
      <w:r w:rsidR="00712ED1" w:rsidRPr="00712ED1">
        <w:t xml:space="preserve"> 00 копеек</w:t>
      </w:r>
      <w:r w:rsidRPr="00791CB7">
        <w:t xml:space="preserve">) с учетом НДС. </w:t>
      </w:r>
    </w:p>
    <w:p w:rsidR="006C4AAF" w:rsidRDefault="006C4AAF" w:rsidP="00791CB7">
      <w:pPr>
        <w:jc w:val="center"/>
      </w:pPr>
    </w:p>
    <w:p w:rsidR="003F0D27" w:rsidRDefault="003F0D27" w:rsidP="00791CB7">
      <w:pPr>
        <w:jc w:val="center"/>
      </w:pPr>
    </w:p>
    <w:p w:rsidR="003F0D27" w:rsidRDefault="003F0D27" w:rsidP="00791CB7">
      <w:pPr>
        <w:jc w:val="center"/>
      </w:pPr>
    </w:p>
    <w:p w:rsidR="003F0D27" w:rsidRPr="00791CB7" w:rsidRDefault="003F0D27" w:rsidP="00791CB7">
      <w:pPr>
        <w:jc w:val="center"/>
      </w:pPr>
      <w:bookmarkStart w:id="1" w:name="_GoBack"/>
      <w:bookmarkEnd w:id="1"/>
    </w:p>
    <w:p w:rsidR="006C4AAF" w:rsidRPr="00791CB7" w:rsidRDefault="006C4AAF" w:rsidP="00791CB7">
      <w:pPr>
        <w:widowControl w:val="0"/>
        <w:autoSpaceDE w:val="0"/>
        <w:autoSpaceDN w:val="0"/>
        <w:jc w:val="both"/>
      </w:pPr>
    </w:p>
    <w:p w:rsidR="006C4AAF" w:rsidRPr="00791CB7" w:rsidRDefault="003F0D27" w:rsidP="00791CB7">
      <w:r w:rsidRPr="00712ED1">
        <w:t>Индивидуальный предприниматель</w:t>
      </w:r>
      <w:r w:rsidR="002B65EC">
        <w:t xml:space="preserve">                                </w:t>
      </w:r>
      <w:r w:rsidR="00791CB7" w:rsidRPr="00791CB7">
        <w:t xml:space="preserve">Директор </w:t>
      </w:r>
    </w:p>
    <w:p w:rsidR="006C4AAF" w:rsidRPr="00791CB7" w:rsidRDefault="006C4AAF" w:rsidP="00791CB7"/>
    <w:p w:rsidR="006C4AAF" w:rsidRPr="00791CB7" w:rsidRDefault="003F0D27" w:rsidP="00791CB7">
      <w:r>
        <w:t>_________________ Голованов И.В.</w:t>
      </w:r>
      <w:r w:rsidR="00791CB7" w:rsidRPr="00791CB7">
        <w:t xml:space="preserve">                               _____________      </w:t>
      </w:r>
    </w:p>
    <w:p w:rsidR="006C4AAF" w:rsidRPr="00791CB7" w:rsidRDefault="006C4AAF" w:rsidP="00791CB7">
      <w:pPr>
        <w:jc w:val="center"/>
      </w:pPr>
    </w:p>
    <w:p w:rsidR="006C4AAF" w:rsidRPr="00791CB7" w:rsidRDefault="006C4AAF" w:rsidP="00791CB7"/>
    <w:sectPr w:rsidR="006C4AAF" w:rsidRPr="00791CB7" w:rsidSect="006C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B1BC4"/>
    <w:multiLevelType w:val="singleLevel"/>
    <w:tmpl w:val="57AB1BC4"/>
    <w:lvl w:ilvl="0">
      <w:start w:val="1"/>
      <w:numFmt w:val="decimal"/>
      <w:lvlText w:val="2.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1">
    <w:nsid w:val="57AB1BCF"/>
    <w:multiLevelType w:val="singleLevel"/>
    <w:tmpl w:val="57AB1BCF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2">
    <w:nsid w:val="57AB1BDA"/>
    <w:multiLevelType w:val="singleLevel"/>
    <w:tmpl w:val="57AB1BDA"/>
    <w:lvl w:ilvl="0">
      <w:start w:val="1"/>
      <w:numFmt w:val="decimal"/>
      <w:lvlText w:val="5.%1. "/>
      <w:legacy w:legacy="1" w:legacySpace="0" w:legacyIndent="283"/>
      <w:lvlJc w:val="left"/>
      <w:pPr>
        <w:ind w:left="46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3">
    <w:nsid w:val="57AB1BE5"/>
    <w:multiLevelType w:val="singleLevel"/>
    <w:tmpl w:val="57AB1BE5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4">
    <w:nsid w:val="57AB1BF0"/>
    <w:multiLevelType w:val="singleLevel"/>
    <w:tmpl w:val="57AB1BF0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2861"/>
    <w:rsid w:val="000273AB"/>
    <w:rsid w:val="00087396"/>
    <w:rsid w:val="000E3CB4"/>
    <w:rsid w:val="0012112F"/>
    <w:rsid w:val="001F63D8"/>
    <w:rsid w:val="001F79D2"/>
    <w:rsid w:val="00213964"/>
    <w:rsid w:val="002468A2"/>
    <w:rsid w:val="002B3D67"/>
    <w:rsid w:val="002B65EC"/>
    <w:rsid w:val="0030170F"/>
    <w:rsid w:val="003A2861"/>
    <w:rsid w:val="003D274E"/>
    <w:rsid w:val="003F0D27"/>
    <w:rsid w:val="00441BE7"/>
    <w:rsid w:val="00441E12"/>
    <w:rsid w:val="004927FC"/>
    <w:rsid w:val="004A22BB"/>
    <w:rsid w:val="005D1A88"/>
    <w:rsid w:val="00645940"/>
    <w:rsid w:val="00665CDA"/>
    <w:rsid w:val="006A2AED"/>
    <w:rsid w:val="006B57ED"/>
    <w:rsid w:val="006C4AAF"/>
    <w:rsid w:val="00712ED1"/>
    <w:rsid w:val="007252CC"/>
    <w:rsid w:val="00791CB7"/>
    <w:rsid w:val="007B2301"/>
    <w:rsid w:val="007D43C4"/>
    <w:rsid w:val="00802F75"/>
    <w:rsid w:val="00820419"/>
    <w:rsid w:val="00823026"/>
    <w:rsid w:val="00844A5D"/>
    <w:rsid w:val="00891EF6"/>
    <w:rsid w:val="00946034"/>
    <w:rsid w:val="009D6DFC"/>
    <w:rsid w:val="00A02564"/>
    <w:rsid w:val="00AC4C05"/>
    <w:rsid w:val="00B04F30"/>
    <w:rsid w:val="00B15353"/>
    <w:rsid w:val="00B60101"/>
    <w:rsid w:val="00BB36AA"/>
    <w:rsid w:val="00C33AE5"/>
    <w:rsid w:val="00C35424"/>
    <w:rsid w:val="00C727D1"/>
    <w:rsid w:val="00CE4BF6"/>
    <w:rsid w:val="00D72C74"/>
    <w:rsid w:val="00DF1C8C"/>
    <w:rsid w:val="00E50DA3"/>
    <w:rsid w:val="00E835DC"/>
    <w:rsid w:val="00F245D4"/>
    <w:rsid w:val="00F8174C"/>
    <w:rsid w:val="00F93B4C"/>
    <w:rsid w:val="00FB3F7F"/>
    <w:rsid w:val="0BC92FC0"/>
    <w:rsid w:val="22896A12"/>
    <w:rsid w:val="406B6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6C4AA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sid w:val="006C4AAF"/>
    <w:pPr>
      <w:jc w:val="both"/>
    </w:pPr>
    <w:rPr>
      <w:sz w:val="21"/>
      <w:szCs w:val="21"/>
    </w:rPr>
  </w:style>
  <w:style w:type="character" w:styleId="a7">
    <w:name w:val="Hyperlink"/>
    <w:rsid w:val="006C4AAF"/>
    <w:rPr>
      <w:color w:val="0000FF"/>
      <w:u w:val="single"/>
    </w:rPr>
  </w:style>
  <w:style w:type="character" w:customStyle="1" w:styleId="a6">
    <w:name w:val="Основной текст Знак"/>
    <w:basedOn w:val="a0"/>
    <w:link w:val="a5"/>
    <w:qFormat/>
    <w:rsid w:val="006C4AAF"/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1">
    <w:name w:val="Без интервала1"/>
    <w:link w:val="a8"/>
    <w:uiPriority w:val="1"/>
    <w:qFormat/>
    <w:rsid w:val="006C4AAF"/>
    <w:pPr>
      <w:spacing w:after="0" w:line="240" w:lineRule="auto"/>
    </w:pPr>
    <w:rPr>
      <w:rFonts w:eastAsiaTheme="minorEastAsia"/>
      <w:sz w:val="22"/>
      <w:szCs w:val="22"/>
    </w:rPr>
  </w:style>
  <w:style w:type="character" w:customStyle="1" w:styleId="a8">
    <w:name w:val="Без интервала Знак"/>
    <w:link w:val="1"/>
    <w:uiPriority w:val="1"/>
    <w:qFormat/>
    <w:locked/>
    <w:rsid w:val="006C4AAF"/>
    <w:rPr>
      <w:rFonts w:eastAsiaTheme="minorEastAsia"/>
      <w:lang w:eastAsia="ru-RU"/>
    </w:rPr>
  </w:style>
  <w:style w:type="paragraph" w:customStyle="1" w:styleId="ConsPlusNormal">
    <w:name w:val="ConsPlusNormal"/>
    <w:qFormat/>
    <w:rsid w:val="006C4A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sid w:val="006C4A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ok_7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Колесникова</dc:creator>
  <cp:lastModifiedBy>admin</cp:lastModifiedBy>
  <cp:revision>2</cp:revision>
  <cp:lastPrinted>2015-08-20T09:31:00Z</cp:lastPrinted>
  <dcterms:created xsi:type="dcterms:W3CDTF">2020-08-12T05:03:00Z</dcterms:created>
  <dcterms:modified xsi:type="dcterms:W3CDTF">2020-08-12T05:03:00Z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1049-10.1.0.5490</vt:lpwstr>
  </property>
</Properties>
</file>