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8" w:rsidRPr="00E07F96" w:rsidRDefault="00D451A8" w:rsidP="007D59D2">
      <w:pPr>
        <w:pStyle w:val="Aaoieeeieiioeooe"/>
        <w:spacing w:before="0" w:after="0" w:line="240" w:lineRule="auto"/>
        <w:rPr>
          <w:rFonts w:ascii="Times New Roman" w:hAnsi="Times New Roman"/>
          <w:b/>
          <w:caps/>
          <w:color w:val="595959" w:themeColor="text1" w:themeTint="A6"/>
          <w:spacing w:val="20"/>
          <w:sz w:val="22"/>
          <w:szCs w:val="22"/>
        </w:rPr>
      </w:pPr>
    </w:p>
    <w:p w:rsidR="00020A63" w:rsidRPr="00E07F96" w:rsidRDefault="00020A63" w:rsidP="00020A6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7F96">
        <w:rPr>
          <w:rFonts w:ascii="Times New Roman" w:hAnsi="Times New Roman" w:cs="Times New Roman"/>
          <w:b/>
          <w:color w:val="000000" w:themeColor="text1"/>
        </w:rPr>
        <w:t xml:space="preserve">ДОГОВОР ПОСТАВКИ </w:t>
      </w:r>
      <w:r w:rsidR="005B7B26">
        <w:rPr>
          <w:rFonts w:ascii="Times New Roman" w:hAnsi="Times New Roman" w:cs="Times New Roman"/>
          <w:b/>
          <w:color w:val="000000" w:themeColor="text1"/>
        </w:rPr>
        <w:t>№</w:t>
      </w:r>
    </w:p>
    <w:p w:rsidR="00020A63" w:rsidRPr="00E07F96" w:rsidRDefault="00020A63" w:rsidP="00020A63">
      <w:pPr>
        <w:rPr>
          <w:rFonts w:ascii="Times New Roman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E07F96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Pr="00E07F96">
        <w:rPr>
          <w:rFonts w:ascii="Times New Roman" w:hAnsi="Times New Roman" w:cs="Times New Roman"/>
          <w:color w:val="000000" w:themeColor="text1"/>
        </w:rPr>
        <w:t>елябинск</w:t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</w:r>
      <w:r w:rsidRPr="00E07F96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E07F96">
        <w:rPr>
          <w:rFonts w:ascii="Times New Roman" w:hAnsi="Times New Roman" w:cs="Times New Roman"/>
          <w:color w:val="000000" w:themeColor="text1"/>
        </w:rPr>
        <w:t xml:space="preserve">    </w:t>
      </w:r>
      <w:r w:rsidR="00A05A41" w:rsidRPr="00E07F96">
        <w:rPr>
          <w:rFonts w:ascii="Times New Roman" w:hAnsi="Times New Roman" w:cs="Times New Roman"/>
          <w:color w:val="000000" w:themeColor="text1"/>
        </w:rPr>
        <w:t xml:space="preserve">   </w:t>
      </w:r>
      <w:r w:rsidR="00213EBC" w:rsidRPr="00E07F96">
        <w:rPr>
          <w:rFonts w:ascii="Times New Roman" w:hAnsi="Times New Roman" w:cs="Times New Roman"/>
          <w:color w:val="000000" w:themeColor="text1"/>
        </w:rPr>
        <w:t xml:space="preserve">       </w:t>
      </w:r>
      <w:r w:rsidRPr="00E07F96">
        <w:rPr>
          <w:rFonts w:ascii="Times New Roman" w:hAnsi="Times New Roman" w:cs="Times New Roman"/>
          <w:color w:val="000000" w:themeColor="text1"/>
        </w:rPr>
        <w:t>«</w:t>
      </w:r>
      <w:r w:rsidR="00213EBC" w:rsidRPr="00E07F96">
        <w:rPr>
          <w:rFonts w:ascii="Times New Roman" w:hAnsi="Times New Roman" w:cs="Times New Roman"/>
          <w:color w:val="000000" w:themeColor="text1"/>
        </w:rPr>
        <w:t>___</w:t>
      </w:r>
      <w:r w:rsidRPr="00E07F96">
        <w:rPr>
          <w:rFonts w:ascii="Times New Roman" w:hAnsi="Times New Roman" w:cs="Times New Roman"/>
          <w:color w:val="000000" w:themeColor="text1"/>
        </w:rPr>
        <w:t xml:space="preserve">» </w:t>
      </w:r>
      <w:r w:rsidR="00213EBC" w:rsidRPr="00E07F96">
        <w:rPr>
          <w:rFonts w:ascii="Times New Roman" w:hAnsi="Times New Roman" w:cs="Times New Roman"/>
          <w:color w:val="000000" w:themeColor="text1"/>
        </w:rPr>
        <w:t>__________</w:t>
      </w:r>
      <w:r w:rsidR="00E16A8E" w:rsidRPr="00E07F96">
        <w:rPr>
          <w:rFonts w:ascii="Times New Roman" w:hAnsi="Times New Roman" w:cs="Times New Roman"/>
          <w:color w:val="000000" w:themeColor="text1"/>
        </w:rPr>
        <w:t xml:space="preserve"> </w:t>
      </w:r>
      <w:r w:rsidR="00E07F96">
        <w:rPr>
          <w:rFonts w:ascii="Times New Roman" w:hAnsi="Times New Roman" w:cs="Times New Roman"/>
          <w:color w:val="000000" w:themeColor="text1"/>
        </w:rPr>
        <w:t>2020</w:t>
      </w:r>
      <w:r w:rsidRPr="00E07F96">
        <w:rPr>
          <w:rFonts w:ascii="Times New Roman" w:hAnsi="Times New Roman" w:cs="Times New Roman"/>
          <w:color w:val="000000" w:themeColor="text1"/>
        </w:rPr>
        <w:t xml:space="preserve"> г.</w:t>
      </w:r>
    </w:p>
    <w:p w:rsidR="00E07F96" w:rsidRPr="00E07F96" w:rsidRDefault="00E07F96" w:rsidP="00E07F9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7F96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308 «Звездочка» г</w:t>
      </w:r>
      <w:proofErr w:type="gramStart"/>
      <w:r w:rsidRPr="00E07F96">
        <w:rPr>
          <w:rFonts w:ascii="Times New Roman" w:hAnsi="Times New Roman" w:cs="Times New Roman"/>
        </w:rPr>
        <w:t>.Ч</w:t>
      </w:r>
      <w:proofErr w:type="gramEnd"/>
      <w:r w:rsidRPr="00E07F96">
        <w:rPr>
          <w:rFonts w:ascii="Times New Roman" w:hAnsi="Times New Roman" w:cs="Times New Roman"/>
        </w:rPr>
        <w:t>елябинска»,  именуемое в дальнейшем  Заказчик, с  одной  стороны,  в лице заведующего Семеняк Ольги Адильевны</w:t>
      </w:r>
      <w:r w:rsidRPr="00E07F96">
        <w:rPr>
          <w:rFonts w:ascii="Times New Roman" w:hAnsi="Times New Roman" w:cs="Times New Roman"/>
          <w:snapToGrid w:val="0"/>
        </w:rPr>
        <w:t xml:space="preserve">, действующего на основании Устава и ____________________________, </w:t>
      </w:r>
      <w:r w:rsidRPr="00E07F96">
        <w:rPr>
          <w:rFonts w:ascii="Times New Roman" w:hAnsi="Times New Roman" w:cs="Times New Roman"/>
        </w:rPr>
        <w:t>в лице ____________________, действующего на основании __________,  именуемое в дальнейшем Поставщик, с другой стороны, заключили  настоящий договор на Портале поставщиков Южного Урала о нижеследующем:</w:t>
      </w:r>
    </w:p>
    <w:p w:rsidR="00FF03B6" w:rsidRPr="00E07F96" w:rsidRDefault="00FF03B6" w:rsidP="006E5C05">
      <w:pPr>
        <w:pStyle w:val="a3"/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Предмет договора</w:t>
      </w:r>
    </w:p>
    <w:p w:rsidR="001D275A" w:rsidRPr="00E07F96" w:rsidRDefault="00D56627" w:rsidP="00D56627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1.1. </w:t>
      </w:r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По настоящему договору Поставщик обязуется в обусловленный настоящим договором срок осуществить поставку </w:t>
      </w:r>
      <w:r w:rsidR="004F4D1F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товара</w:t>
      </w:r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договора (Приложение № 1 к договору).</w:t>
      </w:r>
    </w:p>
    <w:p w:rsidR="00470DB9" w:rsidRPr="00E07F96" w:rsidRDefault="00D56627" w:rsidP="00470DB9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1.2. </w:t>
      </w:r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Поставщик обязуется осуществить поставку товара Заказчику, по адресу:</w:t>
      </w:r>
      <w:r w:rsidR="00E07F96">
        <w:t xml:space="preserve"> </w:t>
      </w:r>
      <w:r w:rsidR="00D81D82">
        <w:rPr>
          <w:rFonts w:ascii="Times New Roman" w:eastAsia="Times New Roman" w:hAnsi="Times New Roman" w:cs="Times New Roman"/>
          <w:lang w:eastAsia="ru-RU"/>
        </w:rPr>
        <w:t>454084, Челябинская область</w:t>
      </w:r>
      <w:r w:rsidR="00E07F96" w:rsidRPr="00E07F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E07F96" w:rsidRPr="00E07F9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E07F96" w:rsidRPr="00E07F96">
        <w:rPr>
          <w:rFonts w:ascii="Times New Roman" w:eastAsia="Times New Roman" w:hAnsi="Times New Roman" w:cs="Times New Roman"/>
          <w:lang w:eastAsia="ru-RU"/>
        </w:rPr>
        <w:t xml:space="preserve">. Челябинск, ул. </w:t>
      </w:r>
      <w:r w:rsidR="00AF12A0">
        <w:rPr>
          <w:rFonts w:ascii="Times New Roman" w:eastAsia="Times New Roman" w:hAnsi="Times New Roman" w:cs="Times New Roman"/>
          <w:lang w:eastAsia="ru-RU"/>
        </w:rPr>
        <w:t>Художника Русакова 5А</w:t>
      </w:r>
      <w:r w:rsidR="00E07F96" w:rsidRPr="00E07F96">
        <w:rPr>
          <w:rFonts w:ascii="Times New Roman" w:eastAsia="Times New Roman" w:hAnsi="Times New Roman" w:cs="Times New Roman"/>
          <w:lang w:eastAsia="ru-RU"/>
        </w:rPr>
        <w:t>,</w:t>
      </w:r>
    </w:p>
    <w:p w:rsidR="001D275A" w:rsidRPr="00E07F96" w:rsidRDefault="001D275A" w:rsidP="00D56627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Поставляемые товары должны иметь соответствующие документы, регламентирующие качество и безопасность товара, в соответствии с требованиями законодательства РФ (сертификаты соответствия, качественные удостоверения, иные документы, подтверждающие качество поставляемого товара в соответствии с законодательством РФ, в случае, если обязательное требование о наличии таких документов установлено действующим законодательством РФ). Оригиналы и копии этих документов должны быть предоставлены по требованию Заказчика.</w:t>
      </w:r>
    </w:p>
    <w:p w:rsidR="006E5C05" w:rsidRPr="00E07F96" w:rsidRDefault="00D56627" w:rsidP="00D56627">
      <w:p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1.3.</w:t>
      </w:r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Срок поставки товара: с момента заключения договора в течени</w:t>
      </w:r>
      <w:proofErr w:type="gramStart"/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и</w:t>
      </w:r>
      <w:proofErr w:type="gramEnd"/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D81D8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 </w:t>
      </w:r>
      <w:r w:rsidR="001D275A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календарных дней.</w:t>
      </w:r>
    </w:p>
    <w:p w:rsidR="003A6F32" w:rsidRPr="00E07F96" w:rsidRDefault="003A6F32" w:rsidP="003A6F32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C70714" w:rsidRPr="00E07F96" w:rsidRDefault="00C70714" w:rsidP="00C70714">
      <w:pPr>
        <w:pStyle w:val="ConsNormal"/>
        <w:widowControl/>
        <w:ind w:left="-567" w:firstLine="567"/>
        <w:jc w:val="center"/>
        <w:rPr>
          <w:rFonts w:ascii="Times New Roman" w:hAnsi="Times New Roman"/>
          <w:b/>
          <w:color w:val="000000" w:themeColor="text1"/>
          <w:sz w:val="22"/>
          <w:szCs w:val="22"/>
          <w:lang w:eastAsia="ar-SA"/>
        </w:rPr>
      </w:pPr>
      <w:r w:rsidRPr="00E07F96">
        <w:rPr>
          <w:rFonts w:ascii="Times New Roman" w:hAnsi="Times New Roman"/>
          <w:b/>
          <w:color w:val="000000" w:themeColor="text1"/>
          <w:sz w:val="22"/>
          <w:szCs w:val="22"/>
          <w:lang w:eastAsia="ar-SA"/>
        </w:rPr>
        <w:t>2.</w:t>
      </w:r>
      <w:r w:rsidR="00FF03B6" w:rsidRPr="00E07F96">
        <w:rPr>
          <w:rFonts w:ascii="Times New Roman" w:hAnsi="Times New Roman"/>
          <w:b/>
          <w:color w:val="000000" w:themeColor="text1"/>
          <w:sz w:val="22"/>
          <w:szCs w:val="22"/>
          <w:lang w:eastAsia="ar-SA"/>
        </w:rPr>
        <w:t>Права и обязанности Сторон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t>2.1. Заказчик вправе: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2.1.1. Проверять количество и качество поставляемого Поставщиком товара на соответствие условиям Договора.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2.1.2. Осуществлять </w:t>
      </w:r>
      <w:proofErr w:type="gramStart"/>
      <w:r w:rsidRPr="00E07F96">
        <w:rPr>
          <w:rFonts w:ascii="Times New Roman" w:hAnsi="Times New Roman"/>
          <w:color w:val="000000" w:themeColor="text1"/>
          <w:sz w:val="22"/>
          <w:szCs w:val="22"/>
        </w:rPr>
        <w:t>контроль за</w:t>
      </w:r>
      <w:proofErr w:type="gramEnd"/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 исполнением настоящего Договора. В случае обнаружения отступлений от условий Договора незамедлительно заявить об этом Поставщику.</w:t>
      </w:r>
    </w:p>
    <w:p w:rsidR="00C70714" w:rsidRPr="00E07F96" w:rsidRDefault="00C70714" w:rsidP="00D56627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2.1.3. Требовать от Поставщика предоставления надлежащим образом оформленной отчетной документации, подтверждающей исполнение обязательств по Договору (товарные накладные (универсальный передаточный документ), счет-фактуру (при наличии)).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t>2.2. Заказчик обязан: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2.2.1. В оговоренный в настоящем Договоре срок принять, осмотреть товар, проверить его качество, потребительские свойства и технические </w:t>
      </w:r>
      <w:proofErr w:type="gramStart"/>
      <w:r w:rsidRPr="00E07F96">
        <w:rPr>
          <w:rFonts w:ascii="Times New Roman" w:hAnsi="Times New Roman"/>
          <w:color w:val="000000" w:themeColor="text1"/>
          <w:sz w:val="22"/>
          <w:szCs w:val="22"/>
        </w:rPr>
        <w:t>характеристики на соответствие</w:t>
      </w:r>
      <w:proofErr w:type="gramEnd"/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 условиям Договора. При поставке товара надлежащего качества принять его и подписать товарную накладную (универсальный передаточный документ).</w:t>
      </w:r>
    </w:p>
    <w:p w:rsidR="00C70714" w:rsidRPr="00E07F96" w:rsidRDefault="00C70714" w:rsidP="00D56627">
      <w:pPr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t>2.2.2. Оплатить поставленный товар надлежащего качества в сроки и на условиях, предусмотренных Договором.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t>2.3. Поставщик вправе:</w:t>
      </w:r>
    </w:p>
    <w:p w:rsidR="00C70714" w:rsidRPr="00E07F96" w:rsidRDefault="00C70714" w:rsidP="00D56627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2.3.1. Получить оплату за поставленный товар в порядке и сроки, установленные настоящим Договором. 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t>2.4. Поставщик обязан:</w:t>
      </w:r>
    </w:p>
    <w:p w:rsidR="00C70714" w:rsidRPr="00E07F96" w:rsidRDefault="00C70714" w:rsidP="00C70714">
      <w:pPr>
        <w:pStyle w:val="2"/>
        <w:tabs>
          <w:tab w:val="left" w:pos="720"/>
        </w:tabs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E07F96">
        <w:rPr>
          <w:color w:val="000000" w:themeColor="text1"/>
          <w:sz w:val="22"/>
          <w:szCs w:val="22"/>
        </w:rPr>
        <w:t xml:space="preserve">2.4.1. Осуществить поставку товара по адресу Заказчика в соответствии с п.1.2. и в сроки, указанные в пункте 1.3. настоящего Договора, в том числе произвести погрузочно-разгрузочные работы. </w:t>
      </w:r>
    </w:p>
    <w:p w:rsidR="00C70714" w:rsidRPr="00E07F96" w:rsidRDefault="00C70714" w:rsidP="00C70714">
      <w:pPr>
        <w:pStyle w:val="2"/>
        <w:tabs>
          <w:tab w:val="left" w:pos="567"/>
        </w:tabs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E07F96">
        <w:rPr>
          <w:color w:val="000000" w:themeColor="text1"/>
          <w:sz w:val="22"/>
          <w:szCs w:val="22"/>
        </w:rPr>
        <w:t>2.4.2. Нести риск случайной гибели или случайного повреждения поставляемого товара.</w:t>
      </w:r>
    </w:p>
    <w:p w:rsidR="00C70714" w:rsidRPr="00E07F96" w:rsidRDefault="00C70714" w:rsidP="00C70714">
      <w:pPr>
        <w:pStyle w:val="ConsNormal"/>
        <w:widowControl/>
        <w:tabs>
          <w:tab w:val="left" w:pos="567"/>
          <w:tab w:val="left" w:pos="709"/>
        </w:tabs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2.4.3. Поставить товар новый, а также в </w:t>
      </w:r>
      <w:proofErr w:type="gramStart"/>
      <w:r w:rsidRPr="00E07F96">
        <w:rPr>
          <w:rFonts w:ascii="Times New Roman" w:hAnsi="Times New Roman"/>
          <w:color w:val="000000" w:themeColor="text1"/>
          <w:sz w:val="22"/>
          <w:szCs w:val="22"/>
        </w:rPr>
        <w:t>упаковке, обеспечивающей полную сохранность и защиту товара от каких бы то ни было</w:t>
      </w:r>
      <w:proofErr w:type="gramEnd"/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 повреждений во время транспортировки и хранения.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2.4.4. За свой счет устранить дефекты, допущенные по своей вине при поставке товара по настоящему Договору.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2.4.5. Производить вывоз, замену товара ненадлежащего качества, допоставку товара по количеству за свой счет и своими силами.</w:t>
      </w:r>
    </w:p>
    <w:p w:rsidR="00C70714" w:rsidRPr="00E07F96" w:rsidRDefault="00C70714" w:rsidP="00C70714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2.4.7. Одновременно с передачей товара передать Заказчику относящиеся к нему документы при их наличии.</w:t>
      </w:r>
    </w:p>
    <w:p w:rsidR="00C70714" w:rsidRPr="00E07F96" w:rsidRDefault="00C70714" w:rsidP="00C70714">
      <w:pPr>
        <w:pStyle w:val="ConsNormal"/>
        <w:widowControl/>
        <w:ind w:left="-567" w:firstLine="567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lastRenderedPageBreak/>
        <w:t>3. Цена Договора и порядок расчетов</w:t>
      </w:r>
    </w:p>
    <w:p w:rsidR="00C70714" w:rsidRPr="00E07F96" w:rsidRDefault="00C70714" w:rsidP="00D56627">
      <w:pPr>
        <w:pStyle w:val="ConsNormal"/>
        <w:widowControl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C70714" w:rsidRDefault="00C70714" w:rsidP="00D56627">
      <w:pPr>
        <w:widowControl w:val="0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hAnsi="Times New Roman" w:cs="Times New Roman"/>
          <w:color w:val="000000" w:themeColor="text1"/>
        </w:rPr>
        <w:t xml:space="preserve">3.1. Товар поставляется по ценам, установленным настоящим </w:t>
      </w:r>
      <w:r w:rsidRPr="00E07F96">
        <w:rPr>
          <w:rFonts w:ascii="Times New Roman" w:hAnsi="Times New Roman" w:cs="Times New Roman"/>
          <w:snapToGrid w:val="0"/>
          <w:color w:val="000000" w:themeColor="text1"/>
        </w:rPr>
        <w:t>договором</w:t>
      </w:r>
      <w:r w:rsidRPr="00E07F96">
        <w:rPr>
          <w:rFonts w:ascii="Times New Roman" w:hAnsi="Times New Roman" w:cs="Times New Roman"/>
          <w:color w:val="000000" w:themeColor="text1"/>
        </w:rPr>
        <w:t xml:space="preserve">. Цена </w:t>
      </w:r>
      <w:r w:rsidRPr="00E07F96">
        <w:rPr>
          <w:rFonts w:ascii="Times New Roman" w:hAnsi="Times New Roman" w:cs="Times New Roman"/>
          <w:snapToGrid w:val="0"/>
          <w:color w:val="000000" w:themeColor="text1"/>
        </w:rPr>
        <w:t>договора</w:t>
      </w:r>
      <w:r w:rsidRPr="00E07F96">
        <w:rPr>
          <w:rFonts w:ascii="Times New Roman" w:hAnsi="Times New Roman" w:cs="Times New Roman"/>
          <w:color w:val="000000" w:themeColor="text1"/>
        </w:rPr>
        <w:t xml:space="preserve"> составляет</w:t>
      </w:r>
      <w:r w:rsidR="00020A63" w:rsidRPr="00E07F96">
        <w:rPr>
          <w:rFonts w:ascii="Times New Roman" w:hAnsi="Times New Roman" w:cs="Times New Roman"/>
          <w:color w:val="000000" w:themeColor="text1"/>
        </w:rPr>
        <w:t xml:space="preserve"> </w:t>
      </w:r>
      <w:r w:rsidR="00DD1495" w:rsidRPr="00E07F96">
        <w:rPr>
          <w:rFonts w:ascii="Times New Roman" w:hAnsi="Times New Roman" w:cs="Times New Roman"/>
          <w:color w:val="000000" w:themeColor="text1"/>
        </w:rPr>
        <w:t xml:space="preserve">    </w:t>
      </w:r>
      <w:r w:rsidR="00213EBC" w:rsidRPr="00E07F9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</w:t>
      </w:r>
      <w:r w:rsidR="00DD1495" w:rsidRPr="00E07F96">
        <w:rPr>
          <w:rFonts w:ascii="Times New Roman" w:hAnsi="Times New Roman" w:cs="Times New Roman"/>
          <w:color w:val="000000" w:themeColor="text1"/>
        </w:rPr>
        <w:t xml:space="preserve"> </w:t>
      </w:r>
      <w:r w:rsidRPr="00E07F96">
        <w:rPr>
          <w:rFonts w:ascii="Times New Roman" w:hAnsi="Times New Roman" w:cs="Times New Roman"/>
          <w:color w:val="000000" w:themeColor="text1"/>
        </w:rPr>
        <w:t>(</w:t>
      </w:r>
      <w:r w:rsidR="00213EBC" w:rsidRPr="00E07F96">
        <w:rPr>
          <w:rFonts w:ascii="Times New Roman" w:hAnsi="Times New Roman" w:cs="Times New Roman"/>
          <w:color w:val="000000" w:themeColor="text1"/>
        </w:rPr>
        <w:t>_________________</w:t>
      </w:r>
      <w:r w:rsidR="00A05A41" w:rsidRPr="00E07F96">
        <w:rPr>
          <w:rFonts w:ascii="Times New Roman" w:hAnsi="Times New Roman" w:cs="Times New Roman"/>
          <w:color w:val="000000" w:themeColor="text1"/>
        </w:rPr>
        <w:t xml:space="preserve"> </w:t>
      </w:r>
      <w:r w:rsidR="00DD1495" w:rsidRPr="00E07F96">
        <w:rPr>
          <w:rFonts w:ascii="Times New Roman" w:hAnsi="Times New Roman" w:cs="Times New Roman"/>
          <w:color w:val="000000" w:themeColor="text1"/>
        </w:rPr>
        <w:t>рублей</w:t>
      </w:r>
      <w:r w:rsidRPr="00E07F96">
        <w:rPr>
          <w:rFonts w:ascii="Times New Roman" w:hAnsi="Times New Roman" w:cs="Times New Roman"/>
          <w:color w:val="000000" w:themeColor="text1"/>
        </w:rPr>
        <w:t xml:space="preserve">) </w:t>
      </w:r>
      <w:r w:rsidR="00A05A41" w:rsidRPr="00E07F96">
        <w:rPr>
          <w:rFonts w:ascii="Times New Roman" w:hAnsi="Times New Roman" w:cs="Times New Roman"/>
          <w:color w:val="000000" w:themeColor="text1"/>
        </w:rPr>
        <w:t xml:space="preserve">00 </w:t>
      </w:r>
      <w:r w:rsidR="00DD1495" w:rsidRPr="00E07F96">
        <w:rPr>
          <w:rFonts w:ascii="Times New Roman" w:hAnsi="Times New Roman" w:cs="Times New Roman"/>
          <w:color w:val="000000" w:themeColor="text1"/>
        </w:rPr>
        <w:t>копеек</w:t>
      </w:r>
      <w:r w:rsidR="00020A63" w:rsidRPr="00E07F96">
        <w:rPr>
          <w:rFonts w:ascii="Times New Roman" w:hAnsi="Times New Roman" w:cs="Times New Roman"/>
          <w:color w:val="000000" w:themeColor="text1"/>
        </w:rPr>
        <w:t xml:space="preserve">, </w:t>
      </w:r>
      <w:r w:rsidRPr="00E07F96">
        <w:rPr>
          <w:rFonts w:ascii="Times New Roman" w:hAnsi="Times New Roman" w:cs="Times New Roman"/>
          <w:color w:val="000000" w:themeColor="text1"/>
          <w:lang w:eastAsia="ar-SA"/>
        </w:rPr>
        <w:t xml:space="preserve">с учетом НДС (если предусмотрен). </w:t>
      </w:r>
    </w:p>
    <w:p w:rsidR="00E07F96" w:rsidRPr="00E07F96" w:rsidRDefault="00E07F96" w:rsidP="00D56627">
      <w:pPr>
        <w:widowControl w:val="0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07F96">
        <w:rPr>
          <w:rFonts w:ascii="Times New Roman" w:hAnsi="Times New Roman" w:cs="Times New Roman"/>
          <w:color w:val="000000" w:themeColor="text1"/>
          <w:lang w:eastAsia="ar-SA"/>
        </w:rPr>
        <w:t>Цена договора в период действия настоящего договора является твердой и не может из</w:t>
      </w:r>
      <w:r w:rsidR="005B7B26">
        <w:rPr>
          <w:rFonts w:ascii="Times New Roman" w:hAnsi="Times New Roman" w:cs="Times New Roman"/>
          <w:color w:val="000000" w:themeColor="text1"/>
          <w:lang w:eastAsia="ar-SA"/>
        </w:rPr>
        <w:t>меняться в ходе его исполнения.</w:t>
      </w:r>
    </w:p>
    <w:p w:rsidR="00C70714" w:rsidRPr="00E07F96" w:rsidRDefault="00C70714" w:rsidP="00D56627">
      <w:pPr>
        <w:widowControl w:val="0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t>Цена Договора включает в себя все расходы по исполнению Договора (стоимость товара, расходы на перевозку, доставку, погрузочно-разгрузочные работы, налоги и другие обязательные платежи).</w:t>
      </w:r>
    </w:p>
    <w:p w:rsidR="00C70714" w:rsidRPr="00E07F96" w:rsidRDefault="00C70714" w:rsidP="00D56627">
      <w:pPr>
        <w:widowControl w:val="0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07F96">
        <w:rPr>
          <w:rFonts w:ascii="Times New Roman" w:hAnsi="Times New Roman" w:cs="Times New Roman"/>
          <w:iCs/>
          <w:color w:val="000000" w:themeColor="text1"/>
        </w:rPr>
        <w:t xml:space="preserve">В случае оплаты </w:t>
      </w:r>
      <w:r w:rsidRPr="00E07F96">
        <w:rPr>
          <w:rFonts w:ascii="Times New Roman" w:hAnsi="Times New Roman" w:cs="Times New Roman"/>
          <w:snapToGrid w:val="0"/>
          <w:color w:val="000000" w:themeColor="text1"/>
        </w:rPr>
        <w:t>договора</w:t>
      </w:r>
      <w:r w:rsidRPr="00E07F96">
        <w:rPr>
          <w:rFonts w:ascii="Times New Roman" w:hAnsi="Times New Roman" w:cs="Times New Roman"/>
          <w:iCs/>
          <w:color w:val="000000" w:themeColor="text1"/>
        </w:rPr>
        <w:t xml:space="preserve">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Pr="00E07F96">
        <w:rPr>
          <w:rFonts w:ascii="Times New Roman" w:hAnsi="Times New Roman" w:cs="Times New Roman"/>
          <w:snapToGrid w:val="0"/>
          <w:color w:val="000000" w:themeColor="text1"/>
        </w:rPr>
        <w:t>договора</w:t>
      </w:r>
      <w:r w:rsidRPr="00E07F96">
        <w:rPr>
          <w:rFonts w:ascii="Times New Roman" w:hAnsi="Times New Roman" w:cs="Times New Roman"/>
          <w:iCs/>
          <w:color w:val="000000" w:themeColor="text1"/>
        </w:rPr>
        <w:t>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E07F96">
        <w:rPr>
          <w:rFonts w:ascii="Times New Roman" w:hAnsi="Times New Roman" w:cs="Times New Roman"/>
          <w:iCs/>
          <w:color w:val="000000" w:themeColor="text1"/>
        </w:rPr>
        <w:t xml:space="preserve"> бюджеты бюджетной системы Российской Федерации заказчиком.</w:t>
      </w:r>
    </w:p>
    <w:p w:rsidR="00C70714" w:rsidRPr="00E07F96" w:rsidRDefault="00C70714" w:rsidP="00D56627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3.2. Оплата товара по настоящему Договору производится в рублях, в форме безналичных расчетов в течение </w:t>
      </w:r>
      <w:r w:rsidR="00DD1495" w:rsidRPr="00E07F96">
        <w:rPr>
          <w:rFonts w:ascii="Times New Roman" w:hAnsi="Times New Roman"/>
          <w:b/>
          <w:color w:val="000000" w:themeColor="text1"/>
          <w:sz w:val="22"/>
          <w:szCs w:val="22"/>
        </w:rPr>
        <w:t>30 (тридцати)</w:t>
      </w:r>
      <w:r w:rsidR="00051223" w:rsidRPr="00E07F9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E07F9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дней</w:t>
      </w:r>
      <w:r w:rsidRPr="00E07F96">
        <w:rPr>
          <w:rFonts w:ascii="Times New Roman" w:hAnsi="Times New Roman"/>
          <w:color w:val="000000" w:themeColor="text1"/>
          <w:sz w:val="22"/>
          <w:szCs w:val="22"/>
        </w:rPr>
        <w:t xml:space="preserve"> с момента подписания Заказчиком документа о приемке (товарной накладной (универсальный передаточный документ)).</w:t>
      </w:r>
    </w:p>
    <w:p w:rsidR="00C70714" w:rsidRPr="00E07F96" w:rsidRDefault="00C70714" w:rsidP="00D56627">
      <w:pPr>
        <w:pStyle w:val="Con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07F96">
        <w:rPr>
          <w:rFonts w:ascii="Times New Roman" w:hAnsi="Times New Roman"/>
          <w:color w:val="000000" w:themeColor="text1"/>
          <w:sz w:val="22"/>
          <w:szCs w:val="22"/>
        </w:rPr>
        <w:t>3.3. Оплата производится на расчетный счет Поставщика.</w:t>
      </w:r>
    </w:p>
    <w:p w:rsidR="00FF03B6" w:rsidRPr="00E07F96" w:rsidRDefault="00FF03B6" w:rsidP="00C70714">
      <w:pPr>
        <w:tabs>
          <w:tab w:val="center" w:pos="4819"/>
          <w:tab w:val="right" w:pos="907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D56627" w:rsidRPr="00E07F96" w:rsidRDefault="00D56627" w:rsidP="00D56627">
      <w:pPr>
        <w:pStyle w:val="ConsNormal"/>
        <w:widowControl/>
        <w:ind w:left="-567" w:firstLine="567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C70714" w:rsidRPr="00E07F96" w:rsidRDefault="00E07F96" w:rsidP="00D56627">
      <w:pPr>
        <w:pStyle w:val="ConsNormal"/>
        <w:widowControl/>
        <w:ind w:left="-567" w:firstLine="567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C70714" w:rsidRPr="00E07F96">
        <w:rPr>
          <w:rFonts w:ascii="Times New Roman" w:hAnsi="Times New Roman"/>
          <w:b/>
          <w:bCs/>
          <w:color w:val="000000" w:themeColor="text1"/>
          <w:sz w:val="22"/>
          <w:szCs w:val="22"/>
        </w:rPr>
        <w:t>. ПОРЯДОК СДАЧИ И ПРИЁМКИ ТОВАРА.</w:t>
      </w:r>
    </w:p>
    <w:p w:rsidR="00C70714" w:rsidRPr="00E07F96" w:rsidRDefault="00E07F96" w:rsidP="00C70714">
      <w:pPr>
        <w:pStyle w:val="af0"/>
        <w:spacing w:after="0"/>
        <w:ind w:left="-567" w:firstLine="567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>4</w:t>
      </w:r>
      <w:r w:rsidR="00C70714" w:rsidRPr="00E07F96">
        <w:rPr>
          <w:color w:val="000000" w:themeColor="text1"/>
          <w:sz w:val="22"/>
          <w:szCs w:val="22"/>
        </w:rPr>
        <w:t>.1. Поставщик обязан согласовать с представителем Заказчика</w:t>
      </w:r>
      <w:r w:rsidR="00C70714" w:rsidRPr="00E07F96">
        <w:rPr>
          <w:color w:val="000000" w:themeColor="text1"/>
          <w:sz w:val="22"/>
          <w:szCs w:val="22"/>
          <w:lang w:eastAsia="ar-SA"/>
        </w:rPr>
        <w:t>, уполномоченным принять товар, дату и время поставки товара.</w:t>
      </w:r>
    </w:p>
    <w:p w:rsidR="00C70714" w:rsidRPr="00E07F96" w:rsidRDefault="00E07F96" w:rsidP="00C70714">
      <w:pPr>
        <w:pStyle w:val="af0"/>
        <w:spacing w:after="0"/>
        <w:ind w:left="-567" w:firstLine="567"/>
        <w:rPr>
          <w:color w:val="000000" w:themeColor="text1"/>
          <w:sz w:val="22"/>
          <w:szCs w:val="22"/>
        </w:rPr>
      </w:pPr>
      <w:bookmarkStart w:id="0" w:name="sub_7205"/>
      <w:r>
        <w:rPr>
          <w:color w:val="000000" w:themeColor="text1"/>
          <w:sz w:val="22"/>
          <w:szCs w:val="22"/>
        </w:rPr>
        <w:t>4</w:t>
      </w:r>
      <w:r w:rsidR="00C70714" w:rsidRPr="00E07F96">
        <w:rPr>
          <w:color w:val="000000" w:themeColor="text1"/>
          <w:sz w:val="22"/>
          <w:szCs w:val="22"/>
        </w:rPr>
        <w:t xml:space="preserve">.2. Оформление результата приемки товара осуществляется путем подписания Сторонами товарной накладной (универсального передаточного документа) (в двух экземплярах по одному для каждой стороны), которая передается Поставщиком Заказчику в срок не позднее </w:t>
      </w:r>
      <w:r w:rsidR="00C70714" w:rsidRPr="00E07F96">
        <w:rPr>
          <w:b/>
          <w:color w:val="000000" w:themeColor="text1"/>
          <w:sz w:val="22"/>
          <w:szCs w:val="22"/>
        </w:rPr>
        <w:t>3 рабочих дней</w:t>
      </w:r>
      <w:r w:rsidR="00C70714" w:rsidRPr="00E07F96">
        <w:rPr>
          <w:color w:val="000000" w:themeColor="text1"/>
          <w:sz w:val="22"/>
          <w:szCs w:val="22"/>
        </w:rPr>
        <w:t xml:space="preserve"> со дня поставки товара. </w:t>
      </w:r>
    </w:p>
    <w:p w:rsidR="00C70714" w:rsidRPr="00E07F96" w:rsidRDefault="00C70714" w:rsidP="00C70714">
      <w:pPr>
        <w:pStyle w:val="af0"/>
        <w:spacing w:after="0"/>
        <w:ind w:left="-567" w:firstLine="567"/>
        <w:rPr>
          <w:color w:val="000000" w:themeColor="text1"/>
          <w:sz w:val="22"/>
          <w:szCs w:val="22"/>
        </w:rPr>
      </w:pPr>
      <w:r w:rsidRPr="00E07F96">
        <w:rPr>
          <w:color w:val="000000" w:themeColor="text1"/>
          <w:sz w:val="22"/>
          <w:szCs w:val="22"/>
        </w:rPr>
        <w:t xml:space="preserve">В течение </w:t>
      </w:r>
      <w:r w:rsidR="00E07F96" w:rsidRPr="00E07F96">
        <w:rPr>
          <w:b/>
          <w:color w:val="000000" w:themeColor="text1"/>
          <w:sz w:val="22"/>
          <w:szCs w:val="22"/>
        </w:rPr>
        <w:t>2</w:t>
      </w:r>
      <w:r w:rsidRPr="00E07F96">
        <w:rPr>
          <w:b/>
          <w:color w:val="000000" w:themeColor="text1"/>
          <w:sz w:val="22"/>
          <w:szCs w:val="22"/>
        </w:rPr>
        <w:t xml:space="preserve"> рабочих дней</w:t>
      </w:r>
      <w:r w:rsidRPr="00E07F96">
        <w:rPr>
          <w:color w:val="000000" w:themeColor="text1"/>
          <w:sz w:val="22"/>
          <w:szCs w:val="22"/>
        </w:rPr>
        <w:t xml:space="preserve"> со дня получения товарной накладной (универсального передаточного документа) Заказчик осуществляет приёмку товара, подписывает товарную накладную (универсальный передаточный документ) и один экземпляр товарной накладной (универсального передаточного документа) направляет Поставщику.</w:t>
      </w:r>
    </w:p>
    <w:p w:rsidR="00C70714" w:rsidRPr="00E07F96" w:rsidRDefault="00E07F96" w:rsidP="00C70714">
      <w:pPr>
        <w:pStyle w:val="af0"/>
        <w:spacing w:after="0"/>
        <w:ind w:left="-567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C70714" w:rsidRPr="00E07F96">
        <w:rPr>
          <w:color w:val="000000" w:themeColor="text1"/>
          <w:sz w:val="22"/>
          <w:szCs w:val="22"/>
        </w:rPr>
        <w:t>.3. Товар считается принятым Заказчиком с момента подписания Заказчиком товарной накладной (универсального передаточного документа).</w:t>
      </w:r>
    </w:p>
    <w:p w:rsidR="00C70714" w:rsidRPr="00E07F96" w:rsidRDefault="00E07F96" w:rsidP="00D56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C70714" w:rsidRPr="00E07F96">
        <w:rPr>
          <w:rFonts w:ascii="Times New Roman" w:hAnsi="Times New Roman" w:cs="Times New Roman"/>
          <w:color w:val="000000" w:themeColor="text1"/>
        </w:rPr>
        <w:t xml:space="preserve">.4. В случае выявления в ходе приемки и (или) использования товара ненадлежащего качества, Сторонами составляется соответствующий Акт, подписываемый представителями Сторон, в котором указывается выявленные недостатки товара.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C70714" w:rsidRPr="00E07F96">
        <w:rPr>
          <w:rFonts w:ascii="Times New Roman" w:hAnsi="Times New Roman" w:cs="Times New Roman"/>
          <w:b/>
          <w:color w:val="000000" w:themeColor="text1"/>
        </w:rPr>
        <w:t>3 рабочих дней</w:t>
      </w:r>
      <w:r w:rsidR="00C70714" w:rsidRPr="00E07F96">
        <w:rPr>
          <w:rFonts w:ascii="Times New Roman" w:hAnsi="Times New Roman" w:cs="Times New Roman"/>
          <w:color w:val="000000" w:themeColor="text1"/>
        </w:rPr>
        <w:t xml:space="preserve"> со дня его подписания.</w:t>
      </w:r>
    </w:p>
    <w:p w:rsidR="00C70714" w:rsidRPr="00E07F96" w:rsidRDefault="00E07F96" w:rsidP="00D56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C70714" w:rsidRPr="00E07F96">
        <w:rPr>
          <w:rFonts w:ascii="Times New Roman" w:hAnsi="Times New Roman" w:cs="Times New Roman"/>
          <w:color w:val="000000" w:themeColor="text1"/>
        </w:rPr>
        <w:t xml:space="preserve">.5. Поставщик обязан производить вывоз, замену товара ненадлежащего качества, допоставку товара за свой счет и своими силами в срок не позднее </w:t>
      </w:r>
      <w:r w:rsidR="00C70714" w:rsidRPr="00E07F96">
        <w:rPr>
          <w:rFonts w:ascii="Times New Roman" w:hAnsi="Times New Roman" w:cs="Times New Roman"/>
          <w:b/>
          <w:color w:val="000000" w:themeColor="text1"/>
        </w:rPr>
        <w:t>3 рабочих дней</w:t>
      </w:r>
      <w:r w:rsidR="00C70714" w:rsidRPr="00E07F96">
        <w:rPr>
          <w:rFonts w:ascii="Times New Roman" w:hAnsi="Times New Roman" w:cs="Times New Roman"/>
          <w:color w:val="000000" w:themeColor="text1"/>
        </w:rPr>
        <w:t xml:space="preserve"> со дня подписания соответствующего Акта (в п. </w:t>
      </w:r>
      <w:r>
        <w:rPr>
          <w:rFonts w:ascii="Times New Roman" w:hAnsi="Times New Roman" w:cs="Times New Roman"/>
          <w:color w:val="000000" w:themeColor="text1"/>
        </w:rPr>
        <w:t>4</w:t>
      </w:r>
      <w:r w:rsidR="00C70714" w:rsidRPr="00E07F96">
        <w:rPr>
          <w:rFonts w:ascii="Times New Roman" w:hAnsi="Times New Roman" w:cs="Times New Roman"/>
          <w:color w:val="000000" w:themeColor="text1"/>
        </w:rPr>
        <w:t>.4.)  или его получения от Заказчика при отказе Поставщика от его подписания.</w:t>
      </w:r>
    </w:p>
    <w:p w:rsidR="00C70714" w:rsidRPr="00E07F96" w:rsidRDefault="00E07F96" w:rsidP="00D56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C70714" w:rsidRPr="00E07F96">
        <w:rPr>
          <w:rFonts w:ascii="Times New Roman" w:hAnsi="Times New Roman" w:cs="Times New Roman"/>
          <w:color w:val="000000" w:themeColor="text1"/>
        </w:rPr>
        <w:t>.6. В случае</w:t>
      </w:r>
      <w:proofErr w:type="gramStart"/>
      <w:r w:rsidR="00C70714" w:rsidRPr="00E07F9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C70714" w:rsidRPr="00E07F96">
        <w:rPr>
          <w:rFonts w:ascii="Times New Roman" w:hAnsi="Times New Roman" w:cs="Times New Roman"/>
          <w:color w:val="000000" w:themeColor="text1"/>
        </w:rPr>
        <w:t xml:space="preserve"> если Заказчиком в ходе приемки будет принято решение об устранении Поставщиком недостатков товара Заказчик принимает поставленный товар только после устранения Поставщиком выявленных недостатков и подписывает 2 (два) экземпляра товарной накладной (универсального передаточного документа), одну из которых направляет Поставщику в течение 2 (двух) рабочих дней со дня подписания.</w:t>
      </w:r>
    </w:p>
    <w:p w:rsidR="00C70714" w:rsidRPr="00E07F96" w:rsidRDefault="00E07F96" w:rsidP="00D566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C70714" w:rsidRPr="00E07F96">
        <w:rPr>
          <w:rFonts w:ascii="Times New Roman" w:hAnsi="Times New Roman" w:cs="Times New Roman"/>
          <w:color w:val="000000" w:themeColor="text1"/>
        </w:rPr>
        <w:t>.7. По вопросам, касающимся приемки товара, не урегулированным настоящим Договором, применяются постановления Госарбитража при Совете Министров СССР от 15.06.1965 № П-6 и от 25.04.1966 № П-7.</w:t>
      </w:r>
      <w:bookmarkEnd w:id="0"/>
    </w:p>
    <w:p w:rsidR="006E5C05" w:rsidRPr="00E07F96" w:rsidRDefault="006E5C05" w:rsidP="006E5C05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213EBC" w:rsidRPr="00E07F96" w:rsidRDefault="00E07F96" w:rsidP="00213EBC">
      <w:pPr>
        <w:tabs>
          <w:tab w:val="center" w:pos="4819"/>
          <w:tab w:val="right" w:pos="907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5</w:t>
      </w:r>
      <w:r w:rsidR="00C70714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. 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Ответственность Сторон</w:t>
      </w:r>
    </w:p>
    <w:p w:rsidR="00213EBC" w:rsidRPr="00E07F96" w:rsidRDefault="00213EBC" w:rsidP="00213EBC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</w:t>
      </w:r>
      <w:r w:rsidR="00E07F9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5</w:t>
      </w:r>
      <w:r w:rsidRPr="00E07F96">
        <w:rPr>
          <w:rFonts w:ascii="Times New Roman" w:hAnsi="Times New Roman" w:cs="Times New Roman"/>
          <w:color w:val="000000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213EBC" w:rsidRPr="00E07F96" w:rsidRDefault="00213EBC" w:rsidP="00213EBC">
      <w:pPr>
        <w:pStyle w:val="ab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t xml:space="preserve"> </w:t>
      </w:r>
      <w:r w:rsidR="005B7B26">
        <w:rPr>
          <w:color w:val="000000"/>
          <w:sz w:val="22"/>
          <w:szCs w:val="22"/>
        </w:rPr>
        <w:t>5</w:t>
      </w:r>
      <w:r w:rsidRPr="00E07F96">
        <w:rPr>
          <w:color w:val="000000"/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213EBC" w:rsidRPr="00E07F96" w:rsidRDefault="00213EBC" w:rsidP="00213EBC">
      <w:pPr>
        <w:pStyle w:val="ab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lastRenderedPageBreak/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213EBC" w:rsidRPr="00E07F96" w:rsidRDefault="00213EBC" w:rsidP="0021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F96">
        <w:rPr>
          <w:rFonts w:ascii="Times New Roman" w:hAnsi="Times New Roman" w:cs="Times New Roman"/>
          <w:color w:val="000000"/>
        </w:rPr>
        <w:t>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213EBC" w:rsidRPr="00E07F96" w:rsidRDefault="00213EBC" w:rsidP="0021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F96">
        <w:rPr>
          <w:rFonts w:ascii="Times New Roman" w:hAnsi="Times New Roman" w:cs="Times New Roman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213EBC" w:rsidRPr="00E07F96" w:rsidRDefault="00213EBC" w:rsidP="00213EBC">
      <w:pPr>
        <w:pStyle w:val="ab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t xml:space="preserve"> </w:t>
      </w:r>
      <w:r w:rsidR="005B7B26">
        <w:rPr>
          <w:color w:val="000000"/>
          <w:sz w:val="22"/>
          <w:szCs w:val="22"/>
        </w:rPr>
        <w:t>5</w:t>
      </w:r>
      <w:r w:rsidRPr="00E07F96">
        <w:rPr>
          <w:color w:val="000000"/>
          <w:sz w:val="22"/>
          <w:szCs w:val="22"/>
        </w:rPr>
        <w:t>.3.</w:t>
      </w:r>
      <w:r w:rsidRPr="00E07F96">
        <w:rPr>
          <w:rFonts w:eastAsiaTheme="minorHAnsi"/>
          <w:sz w:val="22"/>
          <w:szCs w:val="22"/>
          <w:lang w:eastAsia="en-US"/>
        </w:rPr>
        <w:t>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  <w:r w:rsidRPr="00E07F96">
        <w:rPr>
          <w:color w:val="000000"/>
          <w:sz w:val="22"/>
          <w:szCs w:val="22"/>
        </w:rPr>
        <w:t xml:space="preserve"> </w:t>
      </w:r>
    </w:p>
    <w:p w:rsidR="00213EBC" w:rsidRPr="00E07F96" w:rsidRDefault="00213EBC" w:rsidP="00213EBC">
      <w:pPr>
        <w:pStyle w:val="ab"/>
        <w:jc w:val="both"/>
        <w:rPr>
          <w:b/>
          <w:color w:val="000000"/>
          <w:sz w:val="22"/>
          <w:szCs w:val="22"/>
        </w:rPr>
      </w:pPr>
      <w:proofErr w:type="gramStart"/>
      <w:r w:rsidRPr="00E07F96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</w:t>
      </w:r>
      <w:r w:rsidR="00CC5906" w:rsidRPr="00E07F96">
        <w:rPr>
          <w:rFonts w:eastAsiaTheme="minorHAnsi"/>
          <w:sz w:val="22"/>
          <w:szCs w:val="22"/>
          <w:lang w:eastAsia="en-US"/>
        </w:rPr>
        <w:t>1/300</w:t>
      </w:r>
      <w:r w:rsidRPr="00E07F96">
        <w:rPr>
          <w:rFonts w:eastAsiaTheme="minorHAnsi"/>
          <w:sz w:val="22"/>
          <w:szCs w:val="22"/>
          <w:lang w:eastAsia="en-US"/>
        </w:rPr>
        <w:t xml:space="preserve">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за исключением</w:t>
      </w:r>
      <w:proofErr w:type="gramEnd"/>
      <w:r w:rsidRPr="00E07F96">
        <w:rPr>
          <w:rFonts w:eastAsiaTheme="minorHAnsi"/>
          <w:sz w:val="22"/>
          <w:szCs w:val="22"/>
          <w:lang w:eastAsia="en-US"/>
        </w:rPr>
        <w:t xml:space="preserve"> случаев, если законодательством Российской Федерации установлен иной порядок начисления пени</w:t>
      </w:r>
      <w:r w:rsidRPr="00E07F96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:rsidR="00213EBC" w:rsidRPr="00E07F96" w:rsidRDefault="00213EBC" w:rsidP="00213EBC">
      <w:pPr>
        <w:pStyle w:val="ab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t xml:space="preserve">  </w:t>
      </w:r>
      <w:r w:rsidR="005B7B26">
        <w:rPr>
          <w:color w:val="000000"/>
          <w:sz w:val="22"/>
          <w:szCs w:val="22"/>
        </w:rPr>
        <w:t>5</w:t>
      </w:r>
      <w:r w:rsidRPr="00E07F96">
        <w:rPr>
          <w:color w:val="000000"/>
          <w:sz w:val="22"/>
          <w:szCs w:val="22"/>
        </w:rPr>
        <w:t xml:space="preserve">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</w:t>
      </w:r>
    </w:p>
    <w:p w:rsidR="00213EBC" w:rsidRPr="00E07F96" w:rsidRDefault="00213EBC" w:rsidP="00213EBC">
      <w:pPr>
        <w:pStyle w:val="ab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E07F96">
        <w:rPr>
          <w:color w:val="000000"/>
          <w:sz w:val="22"/>
          <w:szCs w:val="22"/>
        </w:rPr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  <w:r w:rsidRPr="00E07F96">
        <w:rPr>
          <w:rFonts w:eastAsiaTheme="minorHAnsi"/>
          <w:sz w:val="22"/>
          <w:szCs w:val="22"/>
          <w:lang w:eastAsia="en-US"/>
        </w:rPr>
        <w:t xml:space="preserve"> 1000 рублей, если цена договора не превышает 3 млн. рублей (включительно);</w:t>
      </w:r>
    </w:p>
    <w:p w:rsidR="00213EBC" w:rsidRPr="00E07F96" w:rsidRDefault="00213EBC" w:rsidP="00213EBC">
      <w:pPr>
        <w:pStyle w:val="ab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t xml:space="preserve">  </w:t>
      </w:r>
      <w:r w:rsidR="005B7B26">
        <w:rPr>
          <w:color w:val="000000"/>
          <w:sz w:val="22"/>
          <w:szCs w:val="22"/>
        </w:rPr>
        <w:t>5</w:t>
      </w:r>
      <w:r w:rsidRPr="00E07F96">
        <w:rPr>
          <w:color w:val="000000"/>
          <w:sz w:val="22"/>
          <w:szCs w:val="22"/>
        </w:rPr>
        <w:t>.5.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213EBC" w:rsidRPr="00E07F96" w:rsidRDefault="00213EBC" w:rsidP="00213EBC">
      <w:pPr>
        <w:pStyle w:val="ab"/>
        <w:ind w:firstLine="720"/>
        <w:jc w:val="both"/>
        <w:rPr>
          <w:color w:val="000000"/>
          <w:sz w:val="22"/>
          <w:szCs w:val="22"/>
        </w:rPr>
      </w:pPr>
      <w:r w:rsidRPr="00E07F96">
        <w:rPr>
          <w:color w:val="000000"/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следующем порядке:  </w:t>
      </w:r>
      <w:r w:rsidRPr="00E07F96">
        <w:rPr>
          <w:rFonts w:eastAsiaTheme="minorHAnsi"/>
          <w:sz w:val="22"/>
          <w:szCs w:val="22"/>
          <w:lang w:eastAsia="en-US"/>
        </w:rPr>
        <w:t>10 процентов цены договора, что составляет__________________ в случае, если цена договора (этапа) не превышает 3 млн. рублей;</w:t>
      </w:r>
    </w:p>
    <w:p w:rsidR="00213EBC" w:rsidRPr="00E07F96" w:rsidRDefault="005B7B26" w:rsidP="005B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3EBC" w:rsidRPr="00E07F96">
        <w:rPr>
          <w:rFonts w:ascii="Times New Roman" w:hAnsi="Times New Roman" w:cs="Times New Roman"/>
        </w:rPr>
        <w:t>.</w:t>
      </w:r>
      <w:r w:rsidR="00FD0263" w:rsidRPr="00E07F96">
        <w:rPr>
          <w:rFonts w:ascii="Times New Roman" w:hAnsi="Times New Roman" w:cs="Times New Roman"/>
        </w:rPr>
        <w:t>6</w:t>
      </w:r>
      <w:r w:rsidR="00213EBC" w:rsidRPr="00E07F96">
        <w:rPr>
          <w:rFonts w:ascii="Times New Roman" w:hAnsi="Times New Roman" w:cs="Times New Roman"/>
        </w:rPr>
        <w:t>. За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</w:t>
      </w:r>
      <w:r w:rsidR="00213EBC" w:rsidRPr="00E07F96">
        <w:rPr>
          <w:rFonts w:ascii="Times New Roman" w:hAnsi="Times New Roman" w:cs="Times New Roman"/>
          <w:b/>
        </w:rPr>
        <w:t>,</w:t>
      </w:r>
      <w:r w:rsidR="00213EBC" w:rsidRPr="00E07F96">
        <w:rPr>
          <w:rFonts w:ascii="Times New Roman" w:hAnsi="Times New Roman" w:cs="Times New Roman"/>
        </w:rPr>
        <w:t xml:space="preserve"> размер штрафа устанавливается (при наличии в договоре таких обязательств) в следующем порядке: 1000 рублей, если цена договора не превышает 3 млн. рублей;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D0263" w:rsidRPr="00E07F96">
        <w:rPr>
          <w:color w:val="000000"/>
          <w:sz w:val="22"/>
          <w:szCs w:val="22"/>
        </w:rPr>
        <w:t>.7</w:t>
      </w:r>
      <w:r w:rsidR="00213EBC" w:rsidRPr="00E07F96">
        <w:rPr>
          <w:color w:val="000000"/>
          <w:sz w:val="22"/>
          <w:szCs w:val="22"/>
        </w:rPr>
        <w:t>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D0263" w:rsidRPr="00E07F96">
        <w:rPr>
          <w:color w:val="000000"/>
          <w:sz w:val="22"/>
          <w:szCs w:val="22"/>
        </w:rPr>
        <w:t>.8</w:t>
      </w:r>
      <w:r w:rsidR="00213EBC" w:rsidRPr="00E07F96">
        <w:rPr>
          <w:color w:val="000000"/>
          <w:sz w:val="22"/>
          <w:szCs w:val="22"/>
        </w:rPr>
        <w:t>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FD0263" w:rsidRPr="00E07F96">
        <w:rPr>
          <w:rFonts w:eastAsiaTheme="minorHAnsi"/>
          <w:sz w:val="22"/>
          <w:szCs w:val="22"/>
          <w:lang w:eastAsia="en-US"/>
        </w:rPr>
        <w:t>.9</w:t>
      </w:r>
      <w:r w:rsidR="00213EBC" w:rsidRPr="00E07F96">
        <w:rPr>
          <w:rFonts w:eastAsiaTheme="minorHAnsi"/>
          <w:sz w:val="22"/>
          <w:szCs w:val="22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213EBC" w:rsidRPr="00E07F96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="00213EBC" w:rsidRPr="00E07F96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D0263" w:rsidRPr="00E07F96">
        <w:rPr>
          <w:color w:val="000000"/>
          <w:sz w:val="22"/>
          <w:szCs w:val="22"/>
        </w:rPr>
        <w:t>.10</w:t>
      </w:r>
      <w:r w:rsidR="00213EBC" w:rsidRPr="00E07F96">
        <w:rPr>
          <w:color w:val="000000"/>
          <w:sz w:val="22"/>
          <w:szCs w:val="22"/>
        </w:rPr>
        <w:t>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D0263" w:rsidRPr="00E07F96">
        <w:rPr>
          <w:color w:val="000000"/>
          <w:sz w:val="22"/>
          <w:szCs w:val="22"/>
        </w:rPr>
        <w:t>.11</w:t>
      </w:r>
      <w:r w:rsidR="00213EBC" w:rsidRPr="00E07F96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213EBC" w:rsidRPr="00E07F96" w:rsidRDefault="005B7B26" w:rsidP="005B7B26">
      <w:pPr>
        <w:pStyle w:val="a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13EBC" w:rsidRPr="00E07F96">
        <w:rPr>
          <w:color w:val="000000"/>
          <w:sz w:val="22"/>
          <w:szCs w:val="22"/>
        </w:rPr>
        <w:t>.1</w:t>
      </w:r>
      <w:r w:rsidR="00FD0263" w:rsidRPr="00E07F96">
        <w:rPr>
          <w:color w:val="000000"/>
          <w:sz w:val="22"/>
          <w:szCs w:val="22"/>
        </w:rPr>
        <w:t>2</w:t>
      </w:r>
      <w:r w:rsidR="00213EBC" w:rsidRPr="00E07F96">
        <w:rPr>
          <w:color w:val="000000"/>
          <w:sz w:val="22"/>
          <w:szCs w:val="22"/>
        </w:rPr>
        <w:t>. Уплата неустойки не освобождает стороны от исполнения обязательств, принятых на себя по договору.</w:t>
      </w:r>
    </w:p>
    <w:p w:rsidR="00D56627" w:rsidRPr="00E07F96" w:rsidRDefault="00D56627" w:rsidP="00C36022">
      <w:pPr>
        <w:tabs>
          <w:tab w:val="center" w:pos="4819"/>
          <w:tab w:val="right" w:pos="907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D56627" w:rsidRPr="00E07F96" w:rsidRDefault="005B7B26" w:rsidP="00C36022">
      <w:pPr>
        <w:tabs>
          <w:tab w:val="left" w:pos="720"/>
          <w:tab w:val="center" w:pos="4819"/>
          <w:tab w:val="right" w:pos="907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6</w:t>
      </w:r>
      <w:r w:rsidR="00C36022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Изменение и расторжение Договора</w:t>
      </w:r>
    </w:p>
    <w:p w:rsidR="00D56627" w:rsidRPr="00E07F96" w:rsidRDefault="005B7B26" w:rsidP="00D56627">
      <w:pPr>
        <w:tabs>
          <w:tab w:val="left" w:pos="720"/>
          <w:tab w:val="center" w:pos="4819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D56627" w:rsidRPr="00E07F96">
        <w:rPr>
          <w:rFonts w:ascii="Times New Roman" w:hAnsi="Times New Roman" w:cs="Times New Roman"/>
          <w:color w:val="000000" w:themeColor="text1"/>
        </w:rPr>
        <w:t>.1. Изменение условий Договора допускается по соглашению Сторон в следующих случаях:</w:t>
      </w:r>
    </w:p>
    <w:p w:rsidR="00D56627" w:rsidRPr="00E07F96" w:rsidRDefault="00D56627" w:rsidP="00D56627">
      <w:pPr>
        <w:tabs>
          <w:tab w:val="left" w:pos="720"/>
          <w:tab w:val="center" w:pos="4819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07F96">
        <w:rPr>
          <w:rFonts w:ascii="Times New Roman" w:hAnsi="Times New Roman" w:cs="Times New Roman"/>
          <w:color w:val="000000" w:themeColor="text1"/>
        </w:rPr>
        <w:t>а) при снижении цены Договора без изменения предусмотренных Договором количества товара или качества поставляемого товара и иных условий Договора.</w:t>
      </w:r>
    </w:p>
    <w:p w:rsidR="00D56627" w:rsidRPr="00E07F96" w:rsidRDefault="00D56627" w:rsidP="00D56627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t xml:space="preserve">б) </w:t>
      </w:r>
      <w:r w:rsidRPr="00E07F96">
        <w:rPr>
          <w:rStyle w:val="blk"/>
          <w:rFonts w:ascii="Times New Roman" w:eastAsia="StarSymbol" w:hAnsi="Times New Roman" w:cs="Times New Roman"/>
          <w:color w:val="000000" w:themeColor="text1"/>
        </w:rPr>
        <w:t xml:space="preserve">при поставке товара, характеристики которого являются улучшенными по сравнению с характеристиками, указанными в спецификации; </w:t>
      </w:r>
    </w:p>
    <w:p w:rsidR="00D56627" w:rsidRPr="00E07F96" w:rsidRDefault="00D56627" w:rsidP="00D5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t xml:space="preserve">в) при увеличении или уменьшении не более чем на 10% количества товара. </w:t>
      </w:r>
    </w:p>
    <w:p w:rsidR="00D56627" w:rsidRPr="00E07F96" w:rsidRDefault="00D56627" w:rsidP="00D56627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StarSymbol" w:hAnsi="Times New Roman" w:cs="Times New Roman"/>
          <w:color w:val="000000" w:themeColor="text1"/>
        </w:rPr>
      </w:pPr>
      <w:r w:rsidRPr="00E07F96">
        <w:rPr>
          <w:rFonts w:ascii="Times New Roman" w:hAnsi="Times New Roman" w:cs="Times New Roman"/>
          <w:color w:val="000000" w:themeColor="text1"/>
        </w:rPr>
        <w:lastRenderedPageBreak/>
        <w:t xml:space="preserve">      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товара, исходя из установленной в Договоре цены единицы товара, но не более чем на 10% цены Договора. При уменьшении предусмотренного Договором количества товара стороны Договора обязаны уменьшить цену Договора исходя из цены единицы товара. </w:t>
      </w:r>
      <w:r w:rsidRPr="00E07F96">
        <w:rPr>
          <w:rStyle w:val="blk"/>
          <w:rFonts w:ascii="Times New Roman" w:eastAsia="StarSymbol" w:hAnsi="Times New Roman" w:cs="Times New Roman"/>
          <w:color w:val="000000" w:themeColor="text1"/>
        </w:rPr>
        <w:t>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товара.</w:t>
      </w:r>
    </w:p>
    <w:p w:rsidR="00D56627" w:rsidRPr="00E07F96" w:rsidRDefault="005B7B26" w:rsidP="00D56627">
      <w:pPr>
        <w:pStyle w:val="1"/>
        <w:ind w:left="-567" w:firstLine="567"/>
        <w:rPr>
          <w:rStyle w:val="blk"/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Arial" w:hAnsi="Times New Roman"/>
          <w:color w:val="000000" w:themeColor="text1"/>
          <w:sz w:val="22"/>
          <w:szCs w:val="22"/>
        </w:rPr>
        <w:t>6</w:t>
      </w:r>
      <w:r w:rsidR="00D56627" w:rsidRPr="00E07F96">
        <w:rPr>
          <w:rFonts w:ascii="Times New Roman" w:eastAsia="Arial" w:hAnsi="Times New Roman"/>
          <w:color w:val="000000" w:themeColor="text1"/>
          <w:sz w:val="22"/>
          <w:szCs w:val="22"/>
        </w:rPr>
        <w:t>.2.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</w:t>
      </w:r>
    </w:p>
    <w:p w:rsidR="00D56627" w:rsidRPr="00E07F96" w:rsidRDefault="00D56627" w:rsidP="00D56627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FF03B6" w:rsidRPr="00E07F96" w:rsidRDefault="005B7B26" w:rsidP="00C3602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7</w:t>
      </w:r>
      <w:r w:rsidR="00C36022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Обстоятельства непреодолимой силы</w:t>
      </w:r>
    </w:p>
    <w:p w:rsidR="00F078DF" w:rsidRPr="00E07F96" w:rsidRDefault="005B7B26" w:rsidP="00C360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7</w:t>
      </w:r>
      <w:r w:rsidR="00C36022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.1.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таковое явилось следствием действия обстоятельств непреодолимой силы, а также в иных случаях, предусмотренных действующим законодательством Российской Федерации.</w:t>
      </w:r>
    </w:p>
    <w:p w:rsidR="00D56627" w:rsidRPr="00E07F96" w:rsidRDefault="00D56627" w:rsidP="00D5662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FF03B6" w:rsidRPr="00E07F96" w:rsidRDefault="005B7B26" w:rsidP="00C3602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8.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Порядок разрешения споров</w:t>
      </w:r>
    </w:p>
    <w:p w:rsidR="00FF03B6" w:rsidRPr="00E07F96" w:rsidRDefault="005B7B26" w:rsidP="00C360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8</w:t>
      </w:r>
      <w:r w:rsidR="00C36022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.1.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В случае возникновения разногласий между Сторонами по вопросам, связанным с исполнением настоящего Договора, Стороны примут все меры к их разрешению путем переговоров между собой.</w:t>
      </w:r>
    </w:p>
    <w:p w:rsidR="00FF03B6" w:rsidRPr="00E07F96" w:rsidRDefault="005B7B26" w:rsidP="00C360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  <w:color w:val="000000" w:themeColor="text1"/>
          <w:spacing w:val="-1"/>
        </w:rPr>
        <w:t>8</w:t>
      </w:r>
      <w:r w:rsidR="00C36022" w:rsidRPr="00E07F96">
        <w:rPr>
          <w:rFonts w:ascii="Times New Roman" w:hAnsi="Times New Roman" w:cs="Times New Roman"/>
          <w:color w:val="000000" w:themeColor="text1"/>
          <w:spacing w:val="-1"/>
        </w:rPr>
        <w:t>.2.</w:t>
      </w:r>
      <w:r w:rsidR="00D56627" w:rsidRPr="00E07F96">
        <w:rPr>
          <w:rFonts w:ascii="Times New Roman" w:hAnsi="Times New Roman" w:cs="Times New Roman"/>
          <w:color w:val="000000" w:themeColor="text1"/>
          <w:spacing w:val="-1"/>
        </w:rPr>
        <w:t xml:space="preserve">В случае  не урегулирования  спора в претензионном порядке он передаётся на разрешение в Арбитражный  суд по месту нахождения </w:t>
      </w:r>
      <w:r w:rsidR="00D56627" w:rsidRPr="00E07F96">
        <w:rPr>
          <w:rFonts w:ascii="Times New Roman" w:hAnsi="Times New Roman" w:cs="Times New Roman"/>
          <w:color w:val="000000" w:themeColor="text1"/>
        </w:rPr>
        <w:t>Заказчика.</w:t>
      </w:r>
    </w:p>
    <w:p w:rsidR="00D56627" w:rsidRPr="00E07F96" w:rsidRDefault="00D56627" w:rsidP="00D5662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FF03B6" w:rsidRPr="00E07F96" w:rsidRDefault="005B7B26" w:rsidP="00C3602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9</w:t>
      </w:r>
      <w:r w:rsidR="00C36022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Срок действия настоящего Договора</w:t>
      </w:r>
    </w:p>
    <w:p w:rsidR="00FF03B6" w:rsidRPr="00E07F96" w:rsidRDefault="005B7B26" w:rsidP="00C360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9</w:t>
      </w:r>
      <w:r w:rsidR="00C36022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.1.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Настоящий Договор считается заключенным и вступает в силу </w:t>
      </w:r>
      <w:proofErr w:type="gramStart"/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с</w:t>
      </w:r>
      <w:proofErr w:type="gramEnd"/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даты его фактического подписа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н</w:t>
      </w:r>
      <w:r w:rsidR="00AF12A0">
        <w:rPr>
          <w:rFonts w:ascii="Times New Roman" w:eastAsia="Times New Roman" w:hAnsi="Times New Roman" w:cs="Times New Roman"/>
          <w:color w:val="000000" w:themeColor="text1"/>
          <w:lang w:eastAsia="ar-SA"/>
        </w:rPr>
        <w:t>ия Сторонами, и действует до «31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» </w:t>
      </w:r>
      <w:r w:rsidR="00AF12A0">
        <w:rPr>
          <w:rFonts w:ascii="Times New Roman" w:eastAsia="Times New Roman" w:hAnsi="Times New Roman" w:cs="Times New Roman"/>
          <w:color w:val="000000" w:themeColor="text1"/>
          <w:lang w:eastAsia="ar-SA"/>
        </w:rPr>
        <w:t>июля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20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г., а в части оплаты – до полного взаиморасчета.</w:t>
      </w:r>
    </w:p>
    <w:p w:rsidR="00FF03B6" w:rsidRPr="00E07F96" w:rsidRDefault="00C36022" w:rsidP="00C3602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</w:t>
      </w:r>
      <w:r w:rsidR="005B7B2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0</w:t>
      </w:r>
      <w:r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  <w:r w:rsidR="00FF03B6"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Прочие условия</w:t>
      </w:r>
    </w:p>
    <w:p w:rsidR="00FF03B6" w:rsidRPr="00E07F96" w:rsidRDefault="005B7B26" w:rsidP="00C360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10</w:t>
      </w:r>
      <w:r w:rsidR="00C36022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.1.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FF03B6" w:rsidRPr="00E07F96" w:rsidRDefault="005B7B26" w:rsidP="00C3602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10</w:t>
      </w:r>
      <w:r w:rsidR="00C36022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.2.</w:t>
      </w:r>
      <w:r w:rsidR="00FF03B6" w:rsidRPr="00E07F96">
        <w:rPr>
          <w:rFonts w:ascii="Times New Roman" w:eastAsia="Times New Roman" w:hAnsi="Times New Roman" w:cs="Times New Roman"/>
          <w:color w:val="000000" w:themeColor="text1"/>
          <w:lang w:eastAsia="ar-SA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FF03B6" w:rsidRPr="00E07F9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FF03B6" w:rsidRPr="00E07F9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FF03B6" w:rsidRPr="00E07F9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07F9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Адреса, реквизиты и подписи Сторон:</w:t>
      </w:r>
    </w:p>
    <w:p w:rsidR="006F73AB" w:rsidRPr="00E07F96" w:rsidRDefault="006F73AB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4F4D1F" w:rsidRDefault="004F4D1F" w:rsidP="005B7B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>ЗАКАЗЧИК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  <w:t>ПОСТАВЩИК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ab/>
      </w:r>
    </w:p>
    <w:p w:rsid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Муниципальное бюджетное дошкольное </w:t>
      </w:r>
    </w:p>
    <w:p w:rsid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образовательное учреждение </w:t>
      </w:r>
    </w:p>
    <w:p w:rsid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«Детский сад №308 «Звездочка» </w:t>
      </w:r>
      <w:proofErr w:type="gramStart"/>
      <w:r w:rsidRPr="005B7B26">
        <w:rPr>
          <w:rFonts w:ascii="Times New Roman" w:eastAsia="Times New Roman" w:hAnsi="Times New Roman" w:cs="Times New Roman"/>
          <w:b/>
          <w:szCs w:val="20"/>
          <w:lang w:eastAsia="ar-SA"/>
        </w:rPr>
        <w:t>г</w:t>
      </w:r>
      <w:proofErr w:type="gramEnd"/>
      <w:r w:rsidRPr="005B7B26">
        <w:rPr>
          <w:rFonts w:ascii="Times New Roman" w:eastAsia="Times New Roman" w:hAnsi="Times New Roman" w:cs="Times New Roman"/>
          <w:b/>
          <w:szCs w:val="20"/>
          <w:lang w:eastAsia="ar-SA"/>
        </w:rPr>
        <w:t>. Челябинска»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>454084 г. Челябинск, ул. Калинина, 24а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>ИНН/КПП 7447032990/744701001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proofErr w:type="gramStart"/>
      <w:r w:rsidRPr="005B7B26">
        <w:rPr>
          <w:rFonts w:ascii="Times New Roman" w:eastAsia="Times New Roman" w:hAnsi="Times New Roman" w:cs="Times New Roman"/>
          <w:szCs w:val="20"/>
          <w:lang w:eastAsia="ar-SA"/>
        </w:rPr>
        <w:t>Р</w:t>
      </w:r>
      <w:proofErr w:type="gramEnd"/>
      <w:r w:rsidRPr="005B7B26">
        <w:rPr>
          <w:rFonts w:ascii="Times New Roman" w:eastAsia="Times New Roman" w:hAnsi="Times New Roman" w:cs="Times New Roman"/>
          <w:szCs w:val="20"/>
          <w:lang w:eastAsia="ar-SA"/>
        </w:rPr>
        <w:t>/с 40701810400003000001 в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proofErr w:type="gramStart"/>
      <w:r w:rsidRPr="005B7B26">
        <w:rPr>
          <w:rFonts w:ascii="Times New Roman" w:eastAsia="Times New Roman" w:hAnsi="Times New Roman" w:cs="Times New Roman"/>
          <w:szCs w:val="20"/>
          <w:lang w:eastAsia="ar-SA"/>
        </w:rPr>
        <w:t>Комитете</w:t>
      </w:r>
      <w:proofErr w:type="gramEnd"/>
      <w:r w:rsidRPr="005B7B26">
        <w:rPr>
          <w:rFonts w:ascii="Times New Roman" w:eastAsia="Times New Roman" w:hAnsi="Times New Roman" w:cs="Times New Roman"/>
          <w:szCs w:val="20"/>
          <w:lang w:eastAsia="ar-SA"/>
        </w:rPr>
        <w:t xml:space="preserve"> финансов г. Челябинска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 xml:space="preserve">Отделение Челябинск </w:t>
      </w:r>
      <w:proofErr w:type="gramStart"/>
      <w:r w:rsidRPr="005B7B26">
        <w:rPr>
          <w:rFonts w:ascii="Times New Roman" w:eastAsia="Times New Roman" w:hAnsi="Times New Roman" w:cs="Times New Roman"/>
          <w:szCs w:val="20"/>
          <w:lang w:eastAsia="ar-SA"/>
        </w:rPr>
        <w:t>г</w:t>
      </w:r>
      <w:proofErr w:type="gramEnd"/>
      <w:r w:rsidRPr="005B7B26">
        <w:rPr>
          <w:rFonts w:ascii="Times New Roman" w:eastAsia="Times New Roman" w:hAnsi="Times New Roman" w:cs="Times New Roman"/>
          <w:szCs w:val="20"/>
          <w:lang w:eastAsia="ar-SA"/>
        </w:rPr>
        <w:t>. Челябинск</w:t>
      </w:r>
    </w:p>
    <w:p w:rsidR="005B7B26" w:rsidRPr="005B7B26" w:rsidRDefault="005B7B26" w:rsidP="005B7B2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>БИК 047501001</w:t>
      </w: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>Л/с 2047301434Н</w:t>
      </w: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 xml:space="preserve">Заведующая </w:t>
      </w:r>
    </w:p>
    <w:p w:rsidR="005B7B26" w:rsidRPr="005B7B26" w:rsidRDefault="005B7B26" w:rsidP="005B7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7B26">
        <w:rPr>
          <w:rFonts w:ascii="Times New Roman" w:eastAsia="Times New Roman" w:hAnsi="Times New Roman" w:cs="Times New Roman"/>
          <w:szCs w:val="20"/>
          <w:lang w:eastAsia="ar-SA"/>
        </w:rPr>
        <w:t>________________________/О.А. Семеняк/</w:t>
      </w:r>
    </w:p>
    <w:p w:rsidR="005B7B26" w:rsidRPr="00E07F96" w:rsidRDefault="005B7B26" w:rsidP="005B7B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sectPr w:rsidR="005B7B26" w:rsidRPr="00E07F96" w:rsidSect="006E5C05"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:rsidR="004F4D1F" w:rsidRPr="00E07F96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4F4D1F" w:rsidRPr="00E07F96" w:rsidRDefault="00B75D64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F96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№1 к договору</w:t>
      </w:r>
    </w:p>
    <w:p w:rsidR="004F4D1F" w:rsidRPr="00E07F96" w:rsidRDefault="004F4D1F" w:rsidP="00B75D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5B7B26" w:rsidRPr="005B7B26" w:rsidRDefault="005B7B26" w:rsidP="005B7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7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 к договору №____ от «____» ________________ 2020 г.</w:t>
      </w:r>
    </w:p>
    <w:p w:rsidR="005B7B26" w:rsidRPr="005B7B26" w:rsidRDefault="005B7B26" w:rsidP="005B7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AF12A0" w:rsidRDefault="00AF12A0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4F4D1F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  <w:tab/>
        <w:t>ПОСТАВЩИК</w:t>
      </w:r>
    </w:p>
    <w:p w:rsidR="005B7B26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p w:rsidR="005B7B26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ab/>
        <w:t>_________________________</w:t>
      </w:r>
    </w:p>
    <w:p w:rsidR="005B7B26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</w:pPr>
    </w:p>
    <w:p w:rsidR="005B7B26" w:rsidRPr="005B7B26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>О.А. Семеняк</w:t>
      </w:r>
    </w:p>
    <w:p w:rsidR="005B7B26" w:rsidRPr="00E07F96" w:rsidRDefault="005B7B26" w:rsidP="00570C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0"/>
          <w:lang w:eastAsia="ru-RU"/>
        </w:rPr>
      </w:pPr>
    </w:p>
    <w:sectPr w:rsidR="005B7B26" w:rsidRPr="00E07F96" w:rsidSect="006E5C05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BBAC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Io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174B4"/>
    <w:multiLevelType w:val="multilevel"/>
    <w:tmpl w:val="FB8E2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0978A5"/>
    <w:multiLevelType w:val="multilevel"/>
    <w:tmpl w:val="56E0264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sz w:val="22"/>
      </w:rPr>
    </w:lvl>
  </w:abstractNum>
  <w:abstractNum w:abstractNumId="7">
    <w:nsid w:val="0F5C6F18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0F834320"/>
    <w:multiLevelType w:val="multilevel"/>
    <w:tmpl w:val="BBA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18BF05D5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7B4B476B"/>
    <w:multiLevelType w:val="multilevel"/>
    <w:tmpl w:val="2032A3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C1"/>
    <w:rsid w:val="00006AE3"/>
    <w:rsid w:val="00011F7C"/>
    <w:rsid w:val="00014F9B"/>
    <w:rsid w:val="00020A63"/>
    <w:rsid w:val="00051223"/>
    <w:rsid w:val="000809B9"/>
    <w:rsid w:val="00097402"/>
    <w:rsid w:val="000A711F"/>
    <w:rsid w:val="000B4410"/>
    <w:rsid w:val="000B4840"/>
    <w:rsid w:val="000D1610"/>
    <w:rsid w:val="000E7DD1"/>
    <w:rsid w:val="000F0084"/>
    <w:rsid w:val="00102B69"/>
    <w:rsid w:val="001417CB"/>
    <w:rsid w:val="0016466A"/>
    <w:rsid w:val="001B4FDE"/>
    <w:rsid w:val="001C41C9"/>
    <w:rsid w:val="001D275A"/>
    <w:rsid w:val="001D43A9"/>
    <w:rsid w:val="001E3B22"/>
    <w:rsid w:val="001E5E5C"/>
    <w:rsid w:val="00210159"/>
    <w:rsid w:val="00213EBC"/>
    <w:rsid w:val="00223176"/>
    <w:rsid w:val="00224843"/>
    <w:rsid w:val="00236735"/>
    <w:rsid w:val="002434E2"/>
    <w:rsid w:val="002652F6"/>
    <w:rsid w:val="00285584"/>
    <w:rsid w:val="002918F8"/>
    <w:rsid w:val="002976A8"/>
    <w:rsid w:val="002C4EA1"/>
    <w:rsid w:val="002E7FAA"/>
    <w:rsid w:val="0031226A"/>
    <w:rsid w:val="0034209B"/>
    <w:rsid w:val="00342710"/>
    <w:rsid w:val="00343C0B"/>
    <w:rsid w:val="00390EFE"/>
    <w:rsid w:val="0039146C"/>
    <w:rsid w:val="0039366A"/>
    <w:rsid w:val="0039509D"/>
    <w:rsid w:val="003A0A91"/>
    <w:rsid w:val="003A6F32"/>
    <w:rsid w:val="003D339D"/>
    <w:rsid w:val="003E3DA6"/>
    <w:rsid w:val="00402369"/>
    <w:rsid w:val="00405AFB"/>
    <w:rsid w:val="00416BEA"/>
    <w:rsid w:val="00447901"/>
    <w:rsid w:val="00470DB9"/>
    <w:rsid w:val="00495B09"/>
    <w:rsid w:val="004C1D6A"/>
    <w:rsid w:val="004C605C"/>
    <w:rsid w:val="004D5FC9"/>
    <w:rsid w:val="004F09E4"/>
    <w:rsid w:val="004F4D1F"/>
    <w:rsid w:val="00501447"/>
    <w:rsid w:val="005076FF"/>
    <w:rsid w:val="00536A98"/>
    <w:rsid w:val="00570C32"/>
    <w:rsid w:val="00585B7D"/>
    <w:rsid w:val="005A7367"/>
    <w:rsid w:val="005B1F3C"/>
    <w:rsid w:val="005B5439"/>
    <w:rsid w:val="005B7B26"/>
    <w:rsid w:val="00646659"/>
    <w:rsid w:val="00664994"/>
    <w:rsid w:val="006705E0"/>
    <w:rsid w:val="00677EA3"/>
    <w:rsid w:val="006E5C05"/>
    <w:rsid w:val="006E6336"/>
    <w:rsid w:val="006F73AB"/>
    <w:rsid w:val="00771FC2"/>
    <w:rsid w:val="007C398F"/>
    <w:rsid w:val="007D59D2"/>
    <w:rsid w:val="008004BC"/>
    <w:rsid w:val="008031A8"/>
    <w:rsid w:val="008033DD"/>
    <w:rsid w:val="00816885"/>
    <w:rsid w:val="00831021"/>
    <w:rsid w:val="00832D03"/>
    <w:rsid w:val="00872B73"/>
    <w:rsid w:val="00897706"/>
    <w:rsid w:val="008B46A4"/>
    <w:rsid w:val="008D0C1F"/>
    <w:rsid w:val="008D362B"/>
    <w:rsid w:val="008D7346"/>
    <w:rsid w:val="00903C5C"/>
    <w:rsid w:val="00916D02"/>
    <w:rsid w:val="00951BA2"/>
    <w:rsid w:val="00966162"/>
    <w:rsid w:val="00970AA7"/>
    <w:rsid w:val="009A5E6C"/>
    <w:rsid w:val="009C055A"/>
    <w:rsid w:val="009E5794"/>
    <w:rsid w:val="009F5192"/>
    <w:rsid w:val="00A05A41"/>
    <w:rsid w:val="00A1005A"/>
    <w:rsid w:val="00A24A05"/>
    <w:rsid w:val="00A5428A"/>
    <w:rsid w:val="00A5705C"/>
    <w:rsid w:val="00A71EDE"/>
    <w:rsid w:val="00A9191B"/>
    <w:rsid w:val="00A965B7"/>
    <w:rsid w:val="00AB768D"/>
    <w:rsid w:val="00AC2E8A"/>
    <w:rsid w:val="00AF0735"/>
    <w:rsid w:val="00AF12A0"/>
    <w:rsid w:val="00AF1C13"/>
    <w:rsid w:val="00AF5931"/>
    <w:rsid w:val="00B05F5F"/>
    <w:rsid w:val="00B2550F"/>
    <w:rsid w:val="00B4249C"/>
    <w:rsid w:val="00B75D64"/>
    <w:rsid w:val="00B834D7"/>
    <w:rsid w:val="00B91B18"/>
    <w:rsid w:val="00BB71EC"/>
    <w:rsid w:val="00BE26E2"/>
    <w:rsid w:val="00BF0984"/>
    <w:rsid w:val="00BF7DE6"/>
    <w:rsid w:val="00C276C4"/>
    <w:rsid w:val="00C36022"/>
    <w:rsid w:val="00C361AE"/>
    <w:rsid w:val="00C57747"/>
    <w:rsid w:val="00C70714"/>
    <w:rsid w:val="00CB4BC1"/>
    <w:rsid w:val="00CC5906"/>
    <w:rsid w:val="00D11347"/>
    <w:rsid w:val="00D31578"/>
    <w:rsid w:val="00D4110C"/>
    <w:rsid w:val="00D451A8"/>
    <w:rsid w:val="00D56627"/>
    <w:rsid w:val="00D743F1"/>
    <w:rsid w:val="00D81D82"/>
    <w:rsid w:val="00D864C3"/>
    <w:rsid w:val="00DA0E3E"/>
    <w:rsid w:val="00DB0329"/>
    <w:rsid w:val="00DB15A9"/>
    <w:rsid w:val="00DD1495"/>
    <w:rsid w:val="00DE19C8"/>
    <w:rsid w:val="00DF439A"/>
    <w:rsid w:val="00E07F96"/>
    <w:rsid w:val="00E16A8E"/>
    <w:rsid w:val="00E17F07"/>
    <w:rsid w:val="00E6430B"/>
    <w:rsid w:val="00E71AEB"/>
    <w:rsid w:val="00E82B32"/>
    <w:rsid w:val="00E9288C"/>
    <w:rsid w:val="00E9540F"/>
    <w:rsid w:val="00EA0372"/>
    <w:rsid w:val="00EC12A8"/>
    <w:rsid w:val="00ED1E89"/>
    <w:rsid w:val="00ED5E8A"/>
    <w:rsid w:val="00EE6DC5"/>
    <w:rsid w:val="00EE71EE"/>
    <w:rsid w:val="00EF4CEF"/>
    <w:rsid w:val="00EF544E"/>
    <w:rsid w:val="00F078DF"/>
    <w:rsid w:val="00F31BC1"/>
    <w:rsid w:val="00F34E24"/>
    <w:rsid w:val="00F34FFD"/>
    <w:rsid w:val="00F63DA6"/>
    <w:rsid w:val="00F64FC1"/>
    <w:rsid w:val="00F8461F"/>
    <w:rsid w:val="00FA6A7C"/>
    <w:rsid w:val="00FC7111"/>
    <w:rsid w:val="00FD0263"/>
    <w:rsid w:val="00FF03B6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99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unhideWhenUsed/>
    <w:rsid w:val="0039366A"/>
    <w:rPr>
      <w:color w:val="0000FF"/>
      <w:u w:val="single"/>
    </w:rPr>
  </w:style>
  <w:style w:type="paragraph" w:styleId="ab">
    <w:name w:val="Normal (Web)"/>
    <w:basedOn w:val="a"/>
    <w:uiPriority w:val="99"/>
    <w:unhideWhenUsed/>
    <w:qFormat/>
    <w:rsid w:val="0057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70C32"/>
    <w:pPr>
      <w:spacing w:after="0" w:line="240" w:lineRule="auto"/>
    </w:pPr>
  </w:style>
  <w:style w:type="paragraph" w:customStyle="1" w:styleId="1">
    <w:name w:val="Обычный1"/>
    <w:link w:val="10"/>
    <w:uiPriority w:val="99"/>
    <w:rsid w:val="000E7DD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0E7DD1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342710"/>
  </w:style>
  <w:style w:type="paragraph" w:customStyle="1" w:styleId="ConsNormal">
    <w:name w:val="ConsNormal"/>
    <w:uiPriority w:val="99"/>
    <w:rsid w:val="00C707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07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707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7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Indent"/>
    <w:basedOn w:val="a"/>
    <w:uiPriority w:val="99"/>
    <w:rsid w:val="00C7071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56627"/>
  </w:style>
  <w:style w:type="paragraph" w:customStyle="1" w:styleId="af1">
    <w:name w:val="Знак Знак Знак Знак Знак Знак Знак Знак Знак Знак"/>
    <w:basedOn w:val="a"/>
    <w:rsid w:val="00D566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B0AA-FDEE-4387-9167-CFB2A647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Кульчеева Анастасия Сергеевна</dc:creator>
  <cp:lastModifiedBy>Пользователь</cp:lastModifiedBy>
  <cp:revision>2</cp:revision>
  <cp:lastPrinted>2019-07-09T10:30:00Z</cp:lastPrinted>
  <dcterms:created xsi:type="dcterms:W3CDTF">2020-06-05T09:07:00Z</dcterms:created>
  <dcterms:modified xsi:type="dcterms:W3CDTF">2020-06-05T09:07:00Z</dcterms:modified>
</cp:coreProperties>
</file>