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8D" w:rsidRPr="00501439" w:rsidRDefault="00FB208D" w:rsidP="00FB208D">
      <w:pPr>
        <w:suppressAutoHyphens/>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Договор №</w:t>
      </w:r>
      <w:r w:rsidR="00204571">
        <w:rPr>
          <w:rFonts w:ascii="Times New Roman" w:hAnsi="Times New Roman" w:cs="Times New Roman"/>
          <w:b/>
          <w:sz w:val="24"/>
          <w:szCs w:val="24"/>
          <w:lang w:eastAsia="en-US"/>
        </w:rPr>
        <w:t xml:space="preserve"> </w:t>
      </w:r>
    </w:p>
    <w:p w:rsidR="00FB208D" w:rsidRPr="00043FEF" w:rsidRDefault="00FB208D" w:rsidP="00FB208D">
      <w:pPr>
        <w:pStyle w:val="BodyText22"/>
        <w:jc w:val="both"/>
        <w:rPr>
          <w:rFonts w:eastAsia="Arial"/>
          <w:szCs w:val="24"/>
        </w:rPr>
      </w:pPr>
    </w:p>
    <w:p w:rsidR="00FB208D" w:rsidRPr="00A77C9B" w:rsidRDefault="00FB208D" w:rsidP="00FB208D">
      <w:pPr>
        <w:spacing w:after="0" w:line="240" w:lineRule="auto"/>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г. Челябинск</w:t>
      </w:r>
      <w:r w:rsidR="00C375B5">
        <w:rPr>
          <w:rFonts w:ascii="Times New Roman" w:hAnsi="Times New Roman" w:cs="Times New Roman"/>
          <w:sz w:val="24"/>
          <w:szCs w:val="24"/>
          <w:lang w:eastAsia="en-US"/>
        </w:rPr>
        <w:tab/>
      </w:r>
      <w:r w:rsidR="00C375B5">
        <w:rPr>
          <w:rFonts w:ascii="Times New Roman" w:hAnsi="Times New Roman" w:cs="Times New Roman"/>
          <w:sz w:val="24"/>
          <w:szCs w:val="24"/>
          <w:lang w:eastAsia="en-US"/>
        </w:rPr>
        <w:tab/>
      </w:r>
      <w:r w:rsidR="00C375B5">
        <w:rPr>
          <w:rFonts w:ascii="Times New Roman" w:hAnsi="Times New Roman" w:cs="Times New Roman"/>
          <w:sz w:val="24"/>
          <w:szCs w:val="24"/>
          <w:lang w:eastAsia="en-US"/>
        </w:rPr>
        <w:tab/>
      </w:r>
      <w:r w:rsidR="00C375B5">
        <w:rPr>
          <w:rFonts w:ascii="Times New Roman" w:hAnsi="Times New Roman" w:cs="Times New Roman"/>
          <w:sz w:val="24"/>
          <w:szCs w:val="24"/>
          <w:lang w:eastAsia="en-US"/>
        </w:rPr>
        <w:tab/>
      </w:r>
      <w:r w:rsidR="00C375B5">
        <w:rPr>
          <w:rFonts w:ascii="Times New Roman" w:hAnsi="Times New Roman" w:cs="Times New Roman"/>
          <w:sz w:val="24"/>
          <w:szCs w:val="24"/>
          <w:lang w:eastAsia="en-US"/>
        </w:rPr>
        <w:tab/>
        <w:t xml:space="preserve">                       </w:t>
      </w:r>
      <w:r w:rsidR="009779CA">
        <w:rPr>
          <w:rFonts w:ascii="Times New Roman" w:hAnsi="Times New Roman" w:cs="Times New Roman"/>
          <w:sz w:val="24"/>
          <w:szCs w:val="24"/>
          <w:lang w:eastAsia="en-US"/>
        </w:rPr>
        <w:t xml:space="preserve">                        </w:t>
      </w:r>
      <w:proofErr w:type="gramStart"/>
      <w:r w:rsidR="009779CA">
        <w:rPr>
          <w:rFonts w:ascii="Times New Roman" w:hAnsi="Times New Roman" w:cs="Times New Roman"/>
          <w:sz w:val="24"/>
          <w:szCs w:val="24"/>
          <w:lang w:eastAsia="en-US"/>
        </w:rPr>
        <w:t xml:space="preserve">  </w:t>
      </w:r>
      <w:r w:rsidR="00ED1F0E">
        <w:rPr>
          <w:rFonts w:ascii="Times New Roman" w:hAnsi="Times New Roman" w:cs="Times New Roman"/>
          <w:sz w:val="24"/>
          <w:szCs w:val="24"/>
          <w:lang w:eastAsia="en-US"/>
        </w:rPr>
        <w:t xml:space="preserve"> </w:t>
      </w:r>
      <w:r w:rsidR="0041026A" w:rsidRPr="00CD372D">
        <w:rPr>
          <w:rFonts w:ascii="Times New Roman" w:hAnsi="Times New Roman" w:cs="Times New Roman"/>
          <w:b/>
          <w:sz w:val="24"/>
          <w:szCs w:val="24"/>
          <w:lang w:eastAsia="en-US"/>
        </w:rPr>
        <w:t>«</w:t>
      </w:r>
      <w:proofErr w:type="gramEnd"/>
      <w:r w:rsidR="00162F6A">
        <w:rPr>
          <w:rFonts w:ascii="Times New Roman" w:hAnsi="Times New Roman" w:cs="Times New Roman"/>
          <w:b/>
          <w:sz w:val="24"/>
          <w:szCs w:val="24"/>
          <w:lang w:eastAsia="en-US"/>
        </w:rPr>
        <w:t xml:space="preserve">   </w:t>
      </w:r>
      <w:r w:rsidR="00607D0C" w:rsidRPr="00CD372D">
        <w:rPr>
          <w:rFonts w:ascii="Times New Roman" w:hAnsi="Times New Roman" w:cs="Times New Roman"/>
          <w:b/>
          <w:sz w:val="24"/>
          <w:szCs w:val="24"/>
          <w:lang w:eastAsia="en-US"/>
        </w:rPr>
        <w:t>»</w:t>
      </w:r>
      <w:r w:rsidR="00C70F57">
        <w:rPr>
          <w:rFonts w:ascii="Times New Roman" w:hAnsi="Times New Roman" w:cs="Times New Roman"/>
          <w:b/>
          <w:sz w:val="24"/>
          <w:szCs w:val="24"/>
          <w:lang w:eastAsia="en-US"/>
        </w:rPr>
        <w:t xml:space="preserve"> </w:t>
      </w:r>
      <w:r w:rsidR="00162F6A">
        <w:rPr>
          <w:rFonts w:ascii="Times New Roman" w:hAnsi="Times New Roman" w:cs="Times New Roman"/>
          <w:b/>
          <w:sz w:val="24"/>
          <w:szCs w:val="24"/>
          <w:lang w:eastAsia="en-US"/>
        </w:rPr>
        <w:t>апреля</w:t>
      </w:r>
      <w:r w:rsidR="00997619">
        <w:rPr>
          <w:rFonts w:ascii="Times New Roman" w:hAnsi="Times New Roman" w:cs="Times New Roman"/>
          <w:b/>
          <w:sz w:val="24"/>
          <w:szCs w:val="24"/>
          <w:lang w:eastAsia="en-US"/>
        </w:rPr>
        <w:t xml:space="preserve"> </w:t>
      </w:r>
      <w:r w:rsidR="00607D0C" w:rsidRPr="00977740">
        <w:rPr>
          <w:rFonts w:ascii="Times New Roman" w:hAnsi="Times New Roman" w:cs="Times New Roman"/>
          <w:b/>
          <w:sz w:val="24"/>
          <w:szCs w:val="24"/>
          <w:lang w:eastAsia="en-US"/>
        </w:rPr>
        <w:t>202</w:t>
      </w:r>
      <w:r w:rsidR="00B03FA9">
        <w:rPr>
          <w:rFonts w:ascii="Times New Roman" w:hAnsi="Times New Roman" w:cs="Times New Roman"/>
          <w:b/>
          <w:sz w:val="24"/>
          <w:szCs w:val="24"/>
          <w:lang w:eastAsia="en-US"/>
        </w:rPr>
        <w:t>6</w:t>
      </w:r>
      <w:r w:rsidR="003A0CA2" w:rsidRPr="00977740">
        <w:rPr>
          <w:rFonts w:ascii="Times New Roman" w:hAnsi="Times New Roman" w:cs="Times New Roman"/>
          <w:b/>
          <w:sz w:val="24"/>
          <w:szCs w:val="24"/>
          <w:lang w:eastAsia="en-US"/>
        </w:rPr>
        <w:t xml:space="preserve"> </w:t>
      </w:r>
      <w:r w:rsidRPr="00977740">
        <w:rPr>
          <w:rFonts w:ascii="Times New Roman" w:hAnsi="Times New Roman" w:cs="Times New Roman"/>
          <w:b/>
          <w:sz w:val="24"/>
          <w:szCs w:val="24"/>
          <w:lang w:eastAsia="en-US"/>
        </w:rPr>
        <w:t>г.</w:t>
      </w:r>
    </w:p>
    <w:p w:rsidR="00FB208D" w:rsidRPr="001261BF" w:rsidRDefault="00FB208D" w:rsidP="00FB208D">
      <w:pPr>
        <w:spacing w:after="0" w:line="240" w:lineRule="auto"/>
        <w:jc w:val="both"/>
        <w:rPr>
          <w:rFonts w:ascii="Times New Roman" w:hAnsi="Times New Roman" w:cs="Times New Roman"/>
          <w:sz w:val="24"/>
          <w:szCs w:val="24"/>
          <w:u w:val="single"/>
          <w:lang w:eastAsia="en-US"/>
        </w:rPr>
      </w:pPr>
    </w:p>
    <w:p w:rsidR="00A414F8" w:rsidRPr="001B3E2D" w:rsidRDefault="00502A45" w:rsidP="001B3E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rsidR="009A4C14" w:rsidRPr="00CA6403">
        <w:rPr>
          <w:rFonts w:ascii="Times New Roman" w:hAnsi="Times New Roman" w:cs="Times New Roman"/>
          <w:sz w:val="24"/>
          <w:szCs w:val="24"/>
        </w:rPr>
        <w:t xml:space="preserve">, в лице </w:t>
      </w:r>
      <w:r>
        <w:rPr>
          <w:rFonts w:ascii="Times New Roman" w:eastAsia="Times New Roman" w:hAnsi="Times New Roman" w:cs="Times New Roman"/>
          <w:b/>
          <w:color w:val="00000A"/>
          <w:sz w:val="24"/>
          <w:szCs w:val="24"/>
          <w:lang w:eastAsia="zh-CN"/>
        </w:rPr>
        <w:t>___________________________________</w:t>
      </w:r>
      <w:r w:rsidR="009A4C14" w:rsidRPr="00CA6403">
        <w:rPr>
          <w:rFonts w:ascii="Times New Roman" w:hAnsi="Times New Roman" w:cs="Times New Roman"/>
          <w:sz w:val="24"/>
          <w:szCs w:val="24"/>
        </w:rPr>
        <w:t xml:space="preserve">, действующей на основании </w:t>
      </w:r>
      <w:r w:rsidR="00131F53" w:rsidRPr="00CA6403">
        <w:rPr>
          <w:rFonts w:ascii="Times New Roman" w:hAnsi="Times New Roman" w:cs="Times New Roman"/>
          <w:sz w:val="24"/>
          <w:szCs w:val="24"/>
        </w:rPr>
        <w:t>Устава</w:t>
      </w:r>
      <w:r w:rsidR="00F7625A" w:rsidRPr="00CA6403">
        <w:rPr>
          <w:rFonts w:ascii="Times New Roman" w:eastAsia="Times New Roman" w:hAnsi="Times New Roman" w:cs="Times New Roman"/>
          <w:sz w:val="24"/>
          <w:szCs w:val="24"/>
        </w:rPr>
        <w:t>,</w:t>
      </w:r>
      <w:r w:rsidR="00932216" w:rsidRPr="00CA6403">
        <w:rPr>
          <w:rFonts w:ascii="Times New Roman" w:hAnsi="Times New Roman" w:cs="Times New Roman"/>
          <w:bCs/>
          <w:sz w:val="24"/>
          <w:szCs w:val="24"/>
          <w:lang w:eastAsia="en-US"/>
        </w:rPr>
        <w:t xml:space="preserve"> именуемое в дальнейшем «Заказчик» </w:t>
      </w:r>
      <w:r w:rsidR="00FB208D" w:rsidRPr="00CA6403">
        <w:rPr>
          <w:rFonts w:ascii="Times New Roman" w:hAnsi="Times New Roman" w:cs="Times New Roman"/>
          <w:bCs/>
          <w:sz w:val="24"/>
          <w:szCs w:val="24"/>
          <w:lang w:eastAsia="en-US"/>
        </w:rPr>
        <w:t>с одной стороны и</w:t>
      </w:r>
      <w:r w:rsidR="00F7625A" w:rsidRPr="00CA6403">
        <w:rPr>
          <w:rFonts w:ascii="Times New Roman" w:hAnsi="Times New Roman" w:cs="Times New Roman"/>
          <w:bCs/>
          <w:sz w:val="24"/>
          <w:szCs w:val="24"/>
          <w:lang w:eastAsia="en-US"/>
        </w:rPr>
        <w:t xml:space="preserve"> </w:t>
      </w:r>
      <w:r w:rsidR="001B3E2D" w:rsidRPr="001B3E2D">
        <w:rPr>
          <w:rFonts w:ascii="Times New Roman" w:eastAsia="Times New Roman" w:hAnsi="Times New Roman" w:cs="Times New Roman"/>
          <w:b/>
          <w:sz w:val="24"/>
          <w:szCs w:val="24"/>
        </w:rPr>
        <w:t xml:space="preserve">ООО "Смак Групп", </w:t>
      </w:r>
      <w:r w:rsidR="001B3E2D" w:rsidRPr="001B3E2D">
        <w:rPr>
          <w:rFonts w:ascii="Times New Roman" w:eastAsia="Times New Roman" w:hAnsi="Times New Roman" w:cs="Times New Roman"/>
          <w:sz w:val="24"/>
          <w:szCs w:val="24"/>
        </w:rPr>
        <w:t>в лице</w:t>
      </w:r>
      <w:r w:rsidR="001B3E2D" w:rsidRPr="001B3E2D">
        <w:rPr>
          <w:rFonts w:ascii="Times New Roman" w:eastAsia="Times New Roman" w:hAnsi="Times New Roman" w:cs="Times New Roman"/>
          <w:b/>
          <w:sz w:val="24"/>
          <w:szCs w:val="24"/>
        </w:rPr>
        <w:t xml:space="preserve"> директора Егорова Максима Александровича, </w:t>
      </w:r>
      <w:r w:rsidR="001B3E2D" w:rsidRPr="001B3E2D">
        <w:rPr>
          <w:rFonts w:ascii="Times New Roman" w:eastAsia="Times New Roman" w:hAnsi="Times New Roman" w:cs="Times New Roman"/>
          <w:sz w:val="24"/>
          <w:szCs w:val="24"/>
        </w:rPr>
        <w:t>действующей на основании Устава</w:t>
      </w:r>
      <w:r w:rsidR="001261BF" w:rsidRPr="00CA6403">
        <w:rPr>
          <w:rFonts w:ascii="Times New Roman" w:hAnsi="Times New Roman" w:cs="Times New Roman"/>
          <w:sz w:val="24"/>
          <w:szCs w:val="24"/>
        </w:rPr>
        <w:t>, именуемое в дальнейшем "Поставщик", с другой стороны, заключили настоящий договор о нижеследующем:</w:t>
      </w:r>
    </w:p>
    <w:p w:rsidR="00FB208D" w:rsidRDefault="00FB208D" w:rsidP="00FB208D">
      <w:pPr>
        <w:numPr>
          <w:ilvl w:val="0"/>
          <w:numId w:val="1"/>
        </w:numPr>
        <w:spacing w:after="0" w:line="240" w:lineRule="auto"/>
        <w:ind w:left="0"/>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Предмет договора</w:t>
      </w:r>
    </w:p>
    <w:p w:rsidR="00ED62E8" w:rsidRPr="00043FEF" w:rsidRDefault="00ED62E8" w:rsidP="00ED62E8">
      <w:pPr>
        <w:spacing w:after="0" w:line="240" w:lineRule="auto"/>
        <w:rPr>
          <w:rFonts w:ascii="Times New Roman" w:hAnsi="Times New Roman" w:cs="Times New Roman"/>
          <w:b/>
          <w:sz w:val="24"/>
          <w:szCs w:val="24"/>
          <w:lang w:eastAsia="en-US"/>
        </w:rPr>
      </w:pPr>
    </w:p>
    <w:p w:rsidR="00FB208D" w:rsidRPr="00043FEF" w:rsidRDefault="00FB208D" w:rsidP="006320D3">
      <w:pPr>
        <w:spacing w:after="0" w:line="240" w:lineRule="auto"/>
        <w:ind w:firstLine="708"/>
        <w:jc w:val="both"/>
        <w:rPr>
          <w:rFonts w:ascii="Times New Roman" w:hAnsi="Times New Roman" w:cs="Times New Roman"/>
          <w:sz w:val="24"/>
          <w:szCs w:val="24"/>
        </w:rPr>
      </w:pPr>
      <w:r w:rsidRPr="00043FEF">
        <w:rPr>
          <w:rFonts w:ascii="Times New Roman" w:hAnsi="Times New Roman" w:cs="Times New Roman"/>
          <w:sz w:val="24"/>
          <w:szCs w:val="24"/>
        </w:rPr>
        <w:t xml:space="preserve">1.1. В соответствии с настоящим Договором Поставщик обязуется осуществить поставку товара в ассортименте, количестве и с качеством </w:t>
      </w:r>
      <w:r w:rsidR="0021659A">
        <w:rPr>
          <w:rFonts w:ascii="Times New Roman" w:hAnsi="Times New Roman" w:cs="Times New Roman"/>
          <w:sz w:val="24"/>
          <w:szCs w:val="24"/>
        </w:rPr>
        <w:t xml:space="preserve">указанном в спецификации </w:t>
      </w:r>
      <w:r w:rsidR="00501439">
        <w:rPr>
          <w:rFonts w:ascii="Times New Roman" w:hAnsi="Times New Roman" w:cs="Times New Roman"/>
          <w:sz w:val="24"/>
          <w:szCs w:val="24"/>
        </w:rPr>
        <w:t>(Приложение № 1</w:t>
      </w:r>
      <w:r w:rsidRPr="00043FEF">
        <w:rPr>
          <w:rFonts w:ascii="Times New Roman" w:hAnsi="Times New Roman" w:cs="Times New Roman"/>
          <w:sz w:val="24"/>
          <w:szCs w:val="24"/>
        </w:rPr>
        <w:t xml:space="preserve"> к договору), являющимся неотъемлемой частью настоящего договора, а Заказчик обязуется обеспечить приемку и оплату поставленного товара в сроки, уста</w:t>
      </w:r>
      <w:r w:rsidR="006320D3">
        <w:rPr>
          <w:rFonts w:ascii="Times New Roman" w:hAnsi="Times New Roman" w:cs="Times New Roman"/>
          <w:sz w:val="24"/>
          <w:szCs w:val="24"/>
        </w:rPr>
        <w:t xml:space="preserve">новленные настоящим договором. </w:t>
      </w:r>
    </w:p>
    <w:p w:rsidR="00FB208D" w:rsidRPr="00043FEF" w:rsidRDefault="006320D3" w:rsidP="00FB208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FB208D" w:rsidRPr="00043FEF">
        <w:rPr>
          <w:rFonts w:ascii="Times New Roman" w:hAnsi="Times New Roman" w:cs="Times New Roman"/>
          <w:sz w:val="24"/>
          <w:szCs w:val="24"/>
          <w:lang w:eastAsia="en-US"/>
        </w:rPr>
        <w:t xml:space="preserve">1.2. Настоящий договор </w:t>
      </w:r>
      <w:r w:rsidR="00501439">
        <w:rPr>
          <w:rFonts w:ascii="Times New Roman" w:hAnsi="Times New Roman" w:cs="Times New Roman"/>
          <w:sz w:val="24"/>
          <w:szCs w:val="24"/>
          <w:lang w:eastAsia="en-US"/>
        </w:rPr>
        <w:t>заключен</w:t>
      </w:r>
      <w:r w:rsidR="00FB208D" w:rsidRPr="00043FEF">
        <w:rPr>
          <w:rFonts w:ascii="Times New Roman" w:hAnsi="Times New Roman" w:cs="Times New Roman"/>
          <w:sz w:val="24"/>
          <w:szCs w:val="24"/>
          <w:lang w:eastAsia="en-US"/>
        </w:rPr>
        <w:t xml:space="preserve"> с соблюдением требований «Положения о закупке товаров, работ и услуг для нужд </w:t>
      </w:r>
      <w:r w:rsidR="00502A45">
        <w:rPr>
          <w:rFonts w:ascii="Times New Roman" w:hAnsi="Times New Roman" w:cs="Times New Roman"/>
          <w:sz w:val="24"/>
          <w:szCs w:val="24"/>
          <w:lang w:eastAsia="en-US"/>
        </w:rPr>
        <w:t>_______________________________________</w:t>
      </w:r>
      <w:r w:rsidR="00FB208D" w:rsidRPr="00043FEF">
        <w:rPr>
          <w:rFonts w:ascii="Times New Roman" w:hAnsi="Times New Roman" w:cs="Times New Roman"/>
          <w:sz w:val="24"/>
          <w:szCs w:val="24"/>
          <w:lang w:eastAsia="en-US"/>
        </w:rPr>
        <w:t xml:space="preserve"> в рамках Федерального закона от 18 июля 2011 г. № 223-ФЗ «О закупках товаров, работ, услуг отдельными видами юридических лиц».</w:t>
      </w:r>
    </w:p>
    <w:p w:rsidR="00FB208D" w:rsidRPr="00043FEF" w:rsidRDefault="00FB208D" w:rsidP="00FB208D">
      <w:pPr>
        <w:spacing w:after="0" w:line="240" w:lineRule="auto"/>
        <w:jc w:val="both"/>
        <w:rPr>
          <w:rFonts w:ascii="Times New Roman" w:hAnsi="Times New Roman" w:cs="Times New Roman"/>
          <w:b/>
          <w:sz w:val="24"/>
          <w:szCs w:val="24"/>
          <w:lang w:eastAsia="en-US"/>
        </w:rPr>
      </w:pPr>
    </w:p>
    <w:p w:rsidR="00FB208D" w:rsidRPr="00ED62E8" w:rsidRDefault="00FB208D" w:rsidP="00FB208D">
      <w:pPr>
        <w:numPr>
          <w:ilvl w:val="0"/>
          <w:numId w:val="1"/>
        </w:numPr>
        <w:spacing w:after="0" w:line="240" w:lineRule="auto"/>
        <w:ind w:left="0"/>
        <w:jc w:val="center"/>
        <w:rPr>
          <w:rFonts w:ascii="Times New Roman" w:hAnsi="Times New Roman" w:cs="Times New Roman"/>
          <w:sz w:val="24"/>
          <w:szCs w:val="24"/>
          <w:lang w:eastAsia="en-US"/>
        </w:rPr>
      </w:pPr>
      <w:r w:rsidRPr="00043FEF">
        <w:rPr>
          <w:rFonts w:ascii="Times New Roman" w:hAnsi="Times New Roman" w:cs="Times New Roman"/>
          <w:b/>
          <w:sz w:val="24"/>
          <w:szCs w:val="24"/>
          <w:lang w:eastAsia="en-US"/>
        </w:rPr>
        <w:t>Условия, порядок поставки и приемки Товара</w:t>
      </w:r>
    </w:p>
    <w:p w:rsidR="00ED62E8" w:rsidRPr="00043FEF" w:rsidRDefault="00ED62E8" w:rsidP="00ED62E8">
      <w:pPr>
        <w:spacing w:after="0" w:line="240" w:lineRule="auto"/>
        <w:rPr>
          <w:rFonts w:ascii="Times New Roman" w:hAnsi="Times New Roman" w:cs="Times New Roman"/>
          <w:sz w:val="24"/>
          <w:szCs w:val="24"/>
          <w:lang w:eastAsia="en-US"/>
        </w:rPr>
      </w:pP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bookmarkStart w:id="0" w:name="OLE_LINK38"/>
      <w:bookmarkStart w:id="1" w:name="OLE_LINK39"/>
      <w:r w:rsidRPr="00043FEF">
        <w:rPr>
          <w:rFonts w:ascii="Times New Roman" w:hAnsi="Times New Roman" w:cs="Times New Roman"/>
          <w:sz w:val="24"/>
          <w:szCs w:val="24"/>
          <w:lang w:eastAsia="en-US"/>
        </w:rPr>
        <w:t xml:space="preserve">2.1. Поставка товара осуществляется отдельными партиями по предварительной заявке, и оформляется по следующему телефону/факсу: </w:t>
      </w:r>
      <w:r w:rsidR="00313D71">
        <w:rPr>
          <w:rFonts w:ascii="Times New Roman" w:eastAsia="Times New Roman" w:hAnsi="Times New Roman" w:cs="Times New Roman"/>
          <w:sz w:val="24"/>
          <w:szCs w:val="24"/>
          <w:u w:val="single"/>
          <w:lang w:eastAsia="zh-CN"/>
        </w:rPr>
        <w:t>89518193750</w:t>
      </w:r>
      <w:r w:rsidR="009853D0" w:rsidRPr="009853D0">
        <w:rPr>
          <w:rFonts w:ascii="Times New Roman" w:eastAsia="Times New Roman" w:hAnsi="Times New Roman" w:cs="Times New Roman"/>
          <w:sz w:val="24"/>
          <w:szCs w:val="24"/>
          <w:lang w:eastAsia="zh-CN"/>
        </w:rPr>
        <w:t xml:space="preserve"> </w:t>
      </w:r>
      <w:r w:rsidRPr="00043FEF">
        <w:rPr>
          <w:rFonts w:ascii="Times New Roman" w:hAnsi="Times New Roman" w:cs="Times New Roman"/>
          <w:sz w:val="24"/>
          <w:szCs w:val="24"/>
          <w:lang w:eastAsia="en-US"/>
        </w:rPr>
        <w:t xml:space="preserve">или по электронной </w:t>
      </w:r>
      <w:r w:rsidR="00A77C9B" w:rsidRPr="00043FEF">
        <w:rPr>
          <w:rFonts w:ascii="Times New Roman" w:hAnsi="Times New Roman" w:cs="Times New Roman"/>
          <w:sz w:val="24"/>
          <w:szCs w:val="24"/>
          <w:lang w:eastAsia="en-US"/>
        </w:rPr>
        <w:t xml:space="preserve">почте </w:t>
      </w:r>
      <w:r w:rsidR="00A77C9B" w:rsidRPr="00A77C9B">
        <w:rPr>
          <w:rFonts w:ascii="Times New Roman" w:eastAsia="Times New Roman" w:hAnsi="Times New Roman" w:cs="Times New Roman"/>
          <w:u w:val="single"/>
        </w:rPr>
        <w:t>fazuldinova78@mail.ru</w:t>
      </w:r>
      <w:r w:rsidR="00FD3A22" w:rsidRPr="005A300A">
        <w:rPr>
          <w:rFonts w:ascii="Times New Roman" w:hAnsi="Times New Roman" w:cs="Times New Roman"/>
          <w:bCs/>
          <w:sz w:val="24"/>
          <w:szCs w:val="24"/>
          <w:lang w:eastAsia="ar-SA"/>
        </w:rPr>
        <w:t xml:space="preserve"> </w:t>
      </w:r>
      <w:r w:rsidRPr="005A300A">
        <w:rPr>
          <w:rFonts w:ascii="Times New Roman" w:hAnsi="Times New Roman" w:cs="Times New Roman"/>
          <w:bCs/>
          <w:sz w:val="24"/>
          <w:szCs w:val="24"/>
          <w:lang w:eastAsia="ar-SA"/>
        </w:rPr>
        <w:t xml:space="preserve">не позднее чем за </w:t>
      </w:r>
      <w:r>
        <w:rPr>
          <w:rFonts w:ascii="Times New Roman" w:hAnsi="Times New Roman" w:cs="Times New Roman"/>
          <w:bCs/>
          <w:sz w:val="24"/>
          <w:szCs w:val="24"/>
          <w:lang w:eastAsia="ar-SA"/>
        </w:rPr>
        <w:t>1</w:t>
      </w:r>
      <w:r w:rsidRPr="005A300A">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один</w:t>
      </w:r>
      <w:r w:rsidRPr="005A300A">
        <w:rPr>
          <w:rFonts w:ascii="Times New Roman" w:hAnsi="Times New Roman" w:cs="Times New Roman"/>
          <w:bCs/>
          <w:sz w:val="24"/>
          <w:szCs w:val="24"/>
          <w:lang w:eastAsia="ar-SA"/>
        </w:rPr>
        <w:t>) рабочи</w:t>
      </w:r>
      <w:r>
        <w:rPr>
          <w:rFonts w:ascii="Times New Roman" w:hAnsi="Times New Roman" w:cs="Times New Roman"/>
          <w:bCs/>
          <w:sz w:val="24"/>
          <w:szCs w:val="24"/>
          <w:lang w:eastAsia="ar-SA"/>
        </w:rPr>
        <w:t>й</w:t>
      </w:r>
      <w:r w:rsidRPr="005A300A">
        <w:rPr>
          <w:rFonts w:ascii="Times New Roman" w:hAnsi="Times New Roman" w:cs="Times New Roman"/>
          <w:bCs/>
          <w:sz w:val="24"/>
          <w:szCs w:val="24"/>
          <w:lang w:eastAsia="ar-SA"/>
        </w:rPr>
        <w:t xml:space="preserve"> д</w:t>
      </w:r>
      <w:r>
        <w:rPr>
          <w:rFonts w:ascii="Times New Roman" w:hAnsi="Times New Roman" w:cs="Times New Roman"/>
          <w:bCs/>
          <w:sz w:val="24"/>
          <w:szCs w:val="24"/>
          <w:lang w:eastAsia="ar-SA"/>
        </w:rPr>
        <w:t>ень</w:t>
      </w:r>
      <w:r w:rsidRPr="005A300A">
        <w:rPr>
          <w:rFonts w:ascii="Times New Roman" w:hAnsi="Times New Roman" w:cs="Times New Roman"/>
          <w:bCs/>
          <w:sz w:val="24"/>
          <w:szCs w:val="24"/>
          <w:lang w:eastAsia="ar-SA"/>
        </w:rPr>
        <w:t xml:space="preserve"> до предполагаемой поставки Товара</w:t>
      </w:r>
      <w:r>
        <w:rPr>
          <w:rFonts w:ascii="Times New Roman" w:hAnsi="Times New Roman" w:cs="Times New Roman"/>
          <w:bCs/>
          <w:sz w:val="24"/>
          <w:szCs w:val="24"/>
          <w:lang w:eastAsia="ar-SA"/>
        </w:rPr>
        <w:t>.</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2.2. Заказчик вправе подавать заявки ежедневно.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2.3. Заказчик вправе указывать в заявке любой объем продукции.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2.4. Поставка товара по настоящему договору производится по адресам: </w:t>
      </w:r>
    </w:p>
    <w:p w:rsidR="00FB208D" w:rsidRPr="00F7625A" w:rsidRDefault="00502A45" w:rsidP="00FB208D">
      <w:pPr>
        <w:spacing w:after="0" w:line="240" w:lineRule="auto"/>
        <w:ind w:firstLine="709"/>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_____________________________________________________________________</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силами и за счет средств Поставщика. Поставка осуществляется в рабочие дни Заказчика с 07.00 до 12.00 часов местного времени.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Срок поставки товара: с </w:t>
      </w:r>
      <w:r w:rsidR="00082AE0">
        <w:rPr>
          <w:rFonts w:ascii="Times New Roman" w:hAnsi="Times New Roman" w:cs="Times New Roman"/>
          <w:sz w:val="24"/>
          <w:szCs w:val="24"/>
          <w:lang w:eastAsia="en-US"/>
        </w:rPr>
        <w:t xml:space="preserve">01 </w:t>
      </w:r>
      <w:r w:rsidR="00162F6A">
        <w:rPr>
          <w:rFonts w:ascii="Times New Roman" w:hAnsi="Times New Roman" w:cs="Times New Roman"/>
          <w:sz w:val="24"/>
          <w:szCs w:val="24"/>
        </w:rPr>
        <w:t>мая</w:t>
      </w:r>
      <w:r w:rsidR="003E33FC" w:rsidRPr="0023788A">
        <w:rPr>
          <w:rFonts w:ascii="Times New Roman" w:hAnsi="Times New Roman" w:cs="Times New Roman"/>
          <w:sz w:val="24"/>
          <w:szCs w:val="24"/>
        </w:rPr>
        <w:t xml:space="preserve"> </w:t>
      </w:r>
      <w:r w:rsidR="00C079F8" w:rsidRPr="00082AE0">
        <w:rPr>
          <w:rFonts w:ascii="Times New Roman" w:hAnsi="Times New Roman" w:cs="Times New Roman"/>
          <w:sz w:val="24"/>
          <w:szCs w:val="24"/>
        </w:rPr>
        <w:t xml:space="preserve">по </w:t>
      </w:r>
      <w:r w:rsidR="00997619">
        <w:rPr>
          <w:rFonts w:ascii="Times New Roman" w:hAnsi="Times New Roman" w:cs="Times New Roman"/>
          <w:sz w:val="24"/>
          <w:szCs w:val="24"/>
        </w:rPr>
        <w:t>3</w:t>
      </w:r>
      <w:r w:rsidR="00162F6A">
        <w:rPr>
          <w:rFonts w:ascii="Times New Roman" w:hAnsi="Times New Roman" w:cs="Times New Roman"/>
          <w:sz w:val="24"/>
          <w:szCs w:val="24"/>
        </w:rPr>
        <w:t>1</w:t>
      </w:r>
      <w:r w:rsidR="00997619">
        <w:rPr>
          <w:rFonts w:ascii="Times New Roman" w:hAnsi="Times New Roman" w:cs="Times New Roman"/>
          <w:sz w:val="24"/>
          <w:szCs w:val="24"/>
        </w:rPr>
        <w:t xml:space="preserve"> </w:t>
      </w:r>
      <w:r w:rsidR="00162F6A">
        <w:rPr>
          <w:rFonts w:ascii="Times New Roman" w:hAnsi="Times New Roman" w:cs="Times New Roman"/>
          <w:sz w:val="24"/>
          <w:szCs w:val="24"/>
        </w:rPr>
        <w:t>мая</w:t>
      </w:r>
      <w:r w:rsidR="00C079F8" w:rsidRPr="00082AE0">
        <w:rPr>
          <w:rFonts w:ascii="Times New Roman" w:hAnsi="Times New Roman" w:cs="Times New Roman"/>
          <w:sz w:val="24"/>
          <w:szCs w:val="24"/>
        </w:rPr>
        <w:t xml:space="preserve"> 202</w:t>
      </w:r>
      <w:r w:rsidR="00093DB9">
        <w:rPr>
          <w:rFonts w:ascii="Times New Roman" w:hAnsi="Times New Roman" w:cs="Times New Roman"/>
          <w:sz w:val="24"/>
          <w:szCs w:val="24"/>
        </w:rPr>
        <w:t>6</w:t>
      </w:r>
      <w:r w:rsidRPr="00082AE0">
        <w:rPr>
          <w:rFonts w:ascii="Times New Roman" w:hAnsi="Times New Roman" w:cs="Times New Roman"/>
          <w:sz w:val="24"/>
          <w:szCs w:val="24"/>
        </w:rPr>
        <w:t xml:space="preserve"> года.</w:t>
      </w:r>
      <w:r w:rsidRPr="0023788A">
        <w:rPr>
          <w:rFonts w:ascii="Times New Roman" w:hAnsi="Times New Roman" w:cs="Times New Roman"/>
          <w:sz w:val="24"/>
          <w:szCs w:val="24"/>
          <w:lang w:eastAsia="en-US"/>
        </w:rPr>
        <w:t xml:space="preserve"> В</w:t>
      </w:r>
      <w:r w:rsidRPr="00043FEF">
        <w:rPr>
          <w:rFonts w:ascii="Times New Roman" w:hAnsi="Times New Roman" w:cs="Times New Roman"/>
          <w:sz w:val="24"/>
          <w:szCs w:val="24"/>
          <w:lang w:eastAsia="en-US"/>
        </w:rPr>
        <w:t xml:space="preserve"> сроки поставки не входят выходные, праздничные и каникулярные дни.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2.5. Поставщик формирует партию Товара для отгрузки Заказчику в точном соответствии с заявкой Заказчика.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2.6.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другие установленные действующим законодательством Российской Федерации сопроводительные документы.</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2.7.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2.8.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2.9. Передача товара Заказчику завершается подписанием передаточных документов (накладной, товарно-транспортной накладной или универсального передаточного документа и т.п.), подтверждающих соответствие поставки по количеству, ассортименту, объему, качеству и требованиям, установленным данным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2.10. Риск случайной гибели Товара переходит к Заказчику в момент приемки этого Товара уполномоченным на то представителем Заказчика.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lastRenderedPageBreak/>
        <w:t>2.11. Право собственности на Товар переходит к Заказчику в момент приемки этого Товара представителем Заказчика.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2.12.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Российской Федерации сопроводительные документы, в которых должны быть отражены номера и даты выдачи документа, наименования и адреса изготовителя продукции, наименования продукции, показатели качества (сорт, категория), дата изготовления (дата фасовки), температурные условия хранения, срок годности</w:t>
      </w:r>
      <w:bookmarkEnd w:id="0"/>
      <w:bookmarkEnd w:id="1"/>
      <w:r w:rsidRPr="00043FEF">
        <w:rPr>
          <w:rFonts w:ascii="Times New Roman" w:eastAsia="Arial" w:hAnsi="Times New Roman" w:cs="Times New Roman"/>
          <w:bCs/>
          <w:color w:val="000000"/>
          <w:sz w:val="24"/>
          <w:szCs w:val="24"/>
        </w:rPr>
        <w:t>.</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2.13. 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2.14.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2.15.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2.16. Акты претензий являются основаниями для начислений Заказчиком Поставщику штрафов, предусмотренных п.5.2. настоящего договора.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2.17.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lang w:eastAsia="en-US"/>
        </w:rPr>
      </w:pPr>
      <w:r w:rsidRPr="00043FEF">
        <w:rPr>
          <w:rFonts w:ascii="Times New Roman" w:eastAsia="Arial" w:hAnsi="Times New Roman" w:cs="Times New Roman"/>
          <w:bCs/>
          <w:color w:val="000000"/>
          <w:sz w:val="24"/>
          <w:szCs w:val="24"/>
          <w:lang w:eastAsia="en-US"/>
        </w:rPr>
        <w:t>2.18.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FB208D" w:rsidRDefault="00FB208D" w:rsidP="00ED62E8">
      <w:pPr>
        <w:spacing w:after="0" w:line="240" w:lineRule="auto"/>
        <w:ind w:firstLine="709"/>
        <w:jc w:val="both"/>
        <w:rPr>
          <w:rFonts w:ascii="Times New Roman" w:hAnsi="Times New Roman" w:cs="Times New Roman"/>
          <w:sz w:val="24"/>
          <w:szCs w:val="24"/>
        </w:rPr>
      </w:pPr>
      <w:r w:rsidRPr="0021659A">
        <w:rPr>
          <w:rFonts w:ascii="Times New Roman" w:eastAsia="Arial" w:hAnsi="Times New Roman" w:cs="Times New Roman"/>
          <w:bCs/>
          <w:color w:val="000000"/>
          <w:sz w:val="24"/>
          <w:szCs w:val="24"/>
          <w:lang w:eastAsia="en-US"/>
        </w:rPr>
        <w:t xml:space="preserve">2.19. </w:t>
      </w:r>
      <w:r w:rsidRPr="0021659A">
        <w:rPr>
          <w:rFonts w:ascii="Times New Roman" w:hAnsi="Times New Roman" w:cs="Times New Roman"/>
          <w:sz w:val="24"/>
          <w:szCs w:val="24"/>
        </w:rPr>
        <w:t>Остаточный срок годности п</w:t>
      </w:r>
      <w:r w:rsidR="006F3928">
        <w:rPr>
          <w:rFonts w:ascii="Times New Roman" w:hAnsi="Times New Roman" w:cs="Times New Roman"/>
          <w:sz w:val="24"/>
          <w:szCs w:val="24"/>
        </w:rPr>
        <w:t xml:space="preserve">оставляемого товара: Урожай </w:t>
      </w:r>
      <w:r w:rsidR="005F2CE9">
        <w:rPr>
          <w:rFonts w:ascii="Times New Roman" w:hAnsi="Times New Roman" w:cs="Times New Roman"/>
          <w:sz w:val="24"/>
          <w:szCs w:val="24"/>
        </w:rPr>
        <w:t xml:space="preserve">2025 </w:t>
      </w:r>
      <w:r w:rsidR="006F3928">
        <w:rPr>
          <w:rFonts w:ascii="Times New Roman" w:hAnsi="Times New Roman" w:cs="Times New Roman"/>
          <w:sz w:val="24"/>
          <w:szCs w:val="24"/>
        </w:rPr>
        <w:t>г.</w:t>
      </w:r>
    </w:p>
    <w:p w:rsidR="001B3E2D" w:rsidRDefault="001B3E2D" w:rsidP="00ED62E8">
      <w:pPr>
        <w:spacing w:after="0" w:line="240" w:lineRule="auto"/>
        <w:ind w:firstLine="709"/>
        <w:jc w:val="both"/>
        <w:rPr>
          <w:rFonts w:ascii="Times New Roman" w:hAnsi="Times New Roman" w:cs="Times New Roman"/>
          <w:sz w:val="24"/>
          <w:szCs w:val="24"/>
        </w:rPr>
      </w:pPr>
    </w:p>
    <w:p w:rsidR="001B3E2D" w:rsidRPr="0021659A" w:rsidRDefault="001B3E2D" w:rsidP="00ED62E8">
      <w:pPr>
        <w:spacing w:after="0" w:line="240" w:lineRule="auto"/>
        <w:ind w:firstLine="709"/>
        <w:jc w:val="both"/>
        <w:rPr>
          <w:rFonts w:ascii="Times New Roman" w:hAnsi="Times New Roman" w:cs="Times New Roman"/>
          <w:sz w:val="24"/>
          <w:szCs w:val="24"/>
          <w:lang w:eastAsia="en-US"/>
        </w:rPr>
      </w:pPr>
    </w:p>
    <w:p w:rsidR="00FB208D"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3. Порядок расчетов</w:t>
      </w:r>
    </w:p>
    <w:p w:rsidR="00ED62E8" w:rsidRPr="00043FEF" w:rsidRDefault="00ED62E8" w:rsidP="00FB208D">
      <w:pPr>
        <w:spacing w:after="0" w:line="240" w:lineRule="auto"/>
        <w:jc w:val="center"/>
        <w:rPr>
          <w:rFonts w:ascii="Times New Roman" w:hAnsi="Times New Roman" w:cs="Times New Roman"/>
          <w:b/>
          <w:sz w:val="24"/>
          <w:szCs w:val="24"/>
          <w:lang w:eastAsia="en-US"/>
        </w:rPr>
      </w:pPr>
    </w:p>
    <w:p w:rsidR="00E63906" w:rsidRDefault="00FB208D" w:rsidP="00FB208D">
      <w:pPr>
        <w:tabs>
          <w:tab w:val="left" w:pos="709"/>
          <w:tab w:val="left" w:pos="993"/>
        </w:tabs>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3.1. Общая стоимость договора </w:t>
      </w:r>
      <w:r w:rsidRPr="008A676B">
        <w:rPr>
          <w:rFonts w:ascii="Times New Roman" w:hAnsi="Times New Roman" w:cs="Times New Roman"/>
          <w:sz w:val="24"/>
          <w:szCs w:val="24"/>
          <w:lang w:eastAsia="en-US"/>
        </w:rPr>
        <w:t xml:space="preserve">составляет </w:t>
      </w:r>
      <w:r w:rsidR="00BD080E">
        <w:rPr>
          <w:rFonts w:ascii="Times New Roman" w:hAnsi="Times New Roman" w:cs="Times New Roman"/>
          <w:b/>
          <w:sz w:val="24"/>
          <w:szCs w:val="24"/>
          <w:lang w:eastAsia="en-US"/>
        </w:rPr>
        <w:t>523 780</w:t>
      </w:r>
      <w:r w:rsidR="007C44FF" w:rsidRPr="00612285">
        <w:rPr>
          <w:rFonts w:ascii="Times New Roman" w:hAnsi="Times New Roman" w:cs="Times New Roman"/>
          <w:b/>
          <w:sz w:val="24"/>
          <w:szCs w:val="24"/>
          <w:lang w:eastAsia="en-US"/>
        </w:rPr>
        <w:t xml:space="preserve">,00 </w:t>
      </w:r>
      <w:r w:rsidR="00644346" w:rsidRPr="00612285">
        <w:rPr>
          <w:rFonts w:ascii="Times New Roman" w:hAnsi="Times New Roman" w:cs="Times New Roman"/>
          <w:b/>
          <w:sz w:val="24"/>
          <w:szCs w:val="24"/>
          <w:lang w:eastAsia="en-US"/>
        </w:rPr>
        <w:t>(</w:t>
      </w:r>
      <w:r w:rsidR="000B149D">
        <w:rPr>
          <w:rFonts w:ascii="Times New Roman" w:hAnsi="Times New Roman" w:cs="Times New Roman"/>
          <w:b/>
          <w:sz w:val="24"/>
          <w:szCs w:val="24"/>
          <w:lang w:eastAsia="en-US"/>
        </w:rPr>
        <w:t xml:space="preserve">Пятьсот </w:t>
      </w:r>
      <w:r w:rsidR="00BD080E">
        <w:rPr>
          <w:rFonts w:ascii="Times New Roman" w:hAnsi="Times New Roman" w:cs="Times New Roman"/>
          <w:b/>
          <w:sz w:val="24"/>
          <w:szCs w:val="24"/>
          <w:lang w:eastAsia="en-US"/>
        </w:rPr>
        <w:t>двадцать три тысячи семьсот восемьдесят</w:t>
      </w:r>
      <w:r w:rsidR="00CD4244">
        <w:rPr>
          <w:rFonts w:ascii="Times New Roman" w:hAnsi="Times New Roman" w:cs="Times New Roman"/>
          <w:b/>
          <w:sz w:val="24"/>
          <w:szCs w:val="24"/>
          <w:lang w:eastAsia="en-US"/>
        </w:rPr>
        <w:t xml:space="preserve">) </w:t>
      </w:r>
      <w:r w:rsidR="005F0432" w:rsidRPr="00612285">
        <w:rPr>
          <w:rFonts w:ascii="Times New Roman" w:hAnsi="Times New Roman" w:cs="Times New Roman"/>
          <w:b/>
          <w:sz w:val="24"/>
          <w:szCs w:val="24"/>
          <w:lang w:eastAsia="en-US"/>
        </w:rPr>
        <w:t>рублей 00 копеек</w:t>
      </w:r>
      <w:r w:rsidR="000C36BD" w:rsidRPr="00612285">
        <w:rPr>
          <w:rFonts w:ascii="Times New Roman" w:hAnsi="Times New Roman" w:cs="Times New Roman"/>
          <w:sz w:val="24"/>
          <w:szCs w:val="24"/>
          <w:lang w:eastAsia="en-US"/>
        </w:rPr>
        <w:t>,</w:t>
      </w:r>
      <w:r w:rsidRPr="00612285">
        <w:rPr>
          <w:rFonts w:ascii="Times New Roman" w:hAnsi="Times New Roman" w:cs="Times New Roman"/>
          <w:sz w:val="24"/>
          <w:szCs w:val="24"/>
          <w:lang w:eastAsia="en-US"/>
        </w:rPr>
        <w:t xml:space="preserve"> </w:t>
      </w:r>
      <w:r w:rsidR="00837F6A" w:rsidRPr="00612285">
        <w:rPr>
          <w:rFonts w:ascii="Times New Roman" w:hAnsi="Times New Roman" w:cs="Times New Roman"/>
          <w:sz w:val="24"/>
          <w:szCs w:val="24"/>
          <w:lang w:eastAsia="en-US"/>
        </w:rPr>
        <w:t>в т.ч. НДС</w:t>
      </w:r>
      <w:r w:rsidRPr="00612285">
        <w:rPr>
          <w:rFonts w:ascii="Times New Roman" w:hAnsi="Times New Roman" w:cs="Times New Roman"/>
          <w:sz w:val="24"/>
          <w:szCs w:val="24"/>
          <w:lang w:eastAsia="en-US"/>
        </w:rPr>
        <w:t>.</w:t>
      </w:r>
    </w:p>
    <w:p w:rsidR="00FB208D" w:rsidRPr="00043FEF" w:rsidRDefault="00FB208D" w:rsidP="00FB208D">
      <w:pPr>
        <w:tabs>
          <w:tab w:val="left" w:pos="709"/>
          <w:tab w:val="left" w:pos="993"/>
        </w:tabs>
        <w:spacing w:after="0" w:line="240" w:lineRule="auto"/>
        <w:ind w:firstLine="709"/>
        <w:jc w:val="both"/>
        <w:rPr>
          <w:rFonts w:ascii="Times New Roman" w:hAnsi="Times New Roman" w:cs="Times New Roman"/>
          <w:i/>
          <w:sz w:val="24"/>
          <w:szCs w:val="24"/>
          <w:lang w:eastAsia="en-US"/>
        </w:rPr>
      </w:pPr>
      <w:r w:rsidRPr="00182EC4">
        <w:rPr>
          <w:rFonts w:ascii="Times New Roman" w:hAnsi="Times New Roman" w:cs="Times New Roman"/>
          <w:sz w:val="24"/>
          <w:szCs w:val="24"/>
          <w:lang w:eastAsia="en-US"/>
        </w:rPr>
        <w:lastRenderedPageBreak/>
        <w:t xml:space="preserve"> </w:t>
      </w:r>
      <w:r w:rsidRPr="00043FEF">
        <w:rPr>
          <w:rFonts w:ascii="Times New Roman" w:hAnsi="Times New Roman" w:cs="Times New Roman"/>
          <w:sz w:val="24"/>
          <w:szCs w:val="24"/>
          <w:lang w:eastAsia="en-US"/>
        </w:rPr>
        <w:t>3.2. Цена договора включает НДС (если предусмотрен), стоимость товара, тары (упаковки), расходы по доставке товара до места назначения, расходы на погрузочно-разгрузочные работы, транспортные расходы, расходы на получение документов, подтверждающих качество и безопасность товара, страхование, уплату таможенных пошлин, налогов, сборов и других обязательных платежей, производственный контроль товара путем проведения лабораторных исследований с предоставлением соответствующих документов.</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3.3. Оплата за поставленную продукцию осуществляется в безналичной форме на расчетный счет Поставщика в течение </w:t>
      </w:r>
      <w:r w:rsidR="00316B57">
        <w:rPr>
          <w:rFonts w:ascii="Times New Roman" w:hAnsi="Times New Roman" w:cs="Times New Roman"/>
          <w:sz w:val="24"/>
          <w:szCs w:val="24"/>
          <w:lang w:eastAsia="en-US"/>
        </w:rPr>
        <w:t>7</w:t>
      </w:r>
      <w:r w:rsidRPr="00043FEF">
        <w:rPr>
          <w:rFonts w:ascii="Times New Roman" w:hAnsi="Times New Roman" w:cs="Times New Roman"/>
          <w:sz w:val="24"/>
          <w:szCs w:val="24"/>
          <w:lang w:eastAsia="en-US"/>
        </w:rPr>
        <w:t xml:space="preserve"> (</w:t>
      </w:r>
      <w:r w:rsidR="00316B57">
        <w:rPr>
          <w:rFonts w:ascii="Times New Roman" w:hAnsi="Times New Roman" w:cs="Times New Roman"/>
          <w:sz w:val="24"/>
          <w:szCs w:val="24"/>
          <w:lang w:eastAsia="en-US"/>
        </w:rPr>
        <w:t>семи) рабочих</w:t>
      </w:r>
      <w:r w:rsidRPr="00043FEF">
        <w:rPr>
          <w:rFonts w:ascii="Times New Roman" w:hAnsi="Times New Roman" w:cs="Times New Roman"/>
          <w:sz w:val="24"/>
          <w:szCs w:val="24"/>
          <w:lang w:eastAsia="en-US"/>
        </w:rPr>
        <w:t xml:space="preserve"> дней с момента подписания Заказчиком соответствующих документов о принятии товара (накладной, счета-фактуры, универсального передаточного документа и т.п.).</w:t>
      </w:r>
    </w:p>
    <w:p w:rsidR="00FB208D" w:rsidRPr="00043FEF" w:rsidRDefault="00FB208D" w:rsidP="00FB208D">
      <w:pPr>
        <w:spacing w:after="0" w:line="240" w:lineRule="auto"/>
        <w:ind w:firstLine="709"/>
        <w:jc w:val="both"/>
        <w:rPr>
          <w:rFonts w:ascii="Times New Roman" w:hAnsi="Times New Roman" w:cs="Times New Roman"/>
          <w:color w:val="000000"/>
          <w:spacing w:val="5"/>
          <w:sz w:val="24"/>
          <w:szCs w:val="24"/>
        </w:rPr>
      </w:pPr>
      <w:r w:rsidRPr="00043FEF">
        <w:rPr>
          <w:rFonts w:ascii="Times New Roman" w:hAnsi="Times New Roman" w:cs="Times New Roman"/>
          <w:sz w:val="24"/>
          <w:szCs w:val="24"/>
          <w:lang w:eastAsia="en-US"/>
        </w:rPr>
        <w:t xml:space="preserve">3.4. </w:t>
      </w:r>
      <w:r w:rsidRPr="00043FEF">
        <w:rPr>
          <w:rFonts w:ascii="Times New Roman" w:eastAsia="Times New Roman" w:hAnsi="Times New Roman" w:cs="Times New Roman"/>
          <w:sz w:val="24"/>
          <w:szCs w:val="24"/>
          <w:lang w:eastAsia="ar-SA"/>
        </w:rPr>
        <w:t>Не выборка продукции на полную сумму договора, не является недопоставкой и неисполнением договора</w:t>
      </w:r>
      <w:r w:rsidRPr="00043FEF">
        <w:rPr>
          <w:rFonts w:ascii="Times New Roman" w:eastAsia="Times New Roman" w:hAnsi="Times New Roman" w:cs="Times New Roman"/>
          <w:lang w:eastAsia="ar-SA"/>
        </w:rPr>
        <w:t>.</w:t>
      </w:r>
    </w:p>
    <w:p w:rsidR="00FB208D"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4. Обязанности и права сторон</w:t>
      </w:r>
    </w:p>
    <w:p w:rsidR="00ED62E8" w:rsidRPr="00043FEF" w:rsidRDefault="00ED62E8" w:rsidP="00FB208D">
      <w:pPr>
        <w:spacing w:after="0" w:line="240" w:lineRule="auto"/>
        <w:jc w:val="center"/>
        <w:rPr>
          <w:rFonts w:ascii="Times New Roman" w:hAnsi="Times New Roman" w:cs="Times New Roman"/>
          <w:b/>
          <w:sz w:val="24"/>
          <w:szCs w:val="24"/>
          <w:lang w:eastAsia="en-US"/>
        </w:rPr>
      </w:pPr>
    </w:p>
    <w:p w:rsidR="00FB208D" w:rsidRPr="00043FEF" w:rsidRDefault="006320D3" w:rsidP="00FB208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4.1. </w:t>
      </w:r>
      <w:r w:rsidR="00FB208D" w:rsidRPr="00043FEF">
        <w:rPr>
          <w:rFonts w:ascii="Times New Roman" w:hAnsi="Times New Roman" w:cs="Times New Roman"/>
          <w:sz w:val="24"/>
          <w:szCs w:val="24"/>
          <w:lang w:eastAsia="en-US"/>
        </w:rPr>
        <w:t>Поставщик обязуется:</w:t>
      </w:r>
    </w:p>
    <w:p w:rsidR="00FB208D"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4.1.1.</w:t>
      </w:r>
      <w:r w:rsidRPr="004771C8">
        <w:rPr>
          <w:rFonts w:ascii="Times New Roman" w:hAnsi="Times New Roman" w:cs="Times New Roman"/>
          <w:sz w:val="24"/>
          <w:szCs w:val="24"/>
          <w:lang w:eastAsia="en-US"/>
        </w:rPr>
        <w:tab/>
        <w:t>Поставить продукц</w:t>
      </w:r>
      <w:r w:rsidR="0021659A">
        <w:rPr>
          <w:rFonts w:ascii="Times New Roman" w:hAnsi="Times New Roman" w:cs="Times New Roman"/>
          <w:sz w:val="24"/>
          <w:szCs w:val="24"/>
          <w:lang w:eastAsia="en-US"/>
        </w:rPr>
        <w:t>ию в соответствии с требованиями спецификации (Приложение №1</w:t>
      </w:r>
      <w:r>
        <w:rPr>
          <w:rFonts w:ascii="Times New Roman" w:hAnsi="Times New Roman" w:cs="Times New Roman"/>
          <w:sz w:val="24"/>
          <w:szCs w:val="24"/>
          <w:lang w:eastAsia="en-US"/>
        </w:rPr>
        <w:t xml:space="preserve"> к договору) </w:t>
      </w:r>
      <w:r w:rsidRPr="004771C8">
        <w:rPr>
          <w:rFonts w:ascii="Times New Roman" w:hAnsi="Times New Roman" w:cs="Times New Roman"/>
          <w:sz w:val="24"/>
          <w:szCs w:val="24"/>
          <w:lang w:eastAsia="en-US"/>
        </w:rPr>
        <w:t xml:space="preserve">по предварительной заявке Заказчика, согласно </w:t>
      </w:r>
      <w:r w:rsidR="0087093D" w:rsidRPr="004771C8">
        <w:rPr>
          <w:rFonts w:ascii="Times New Roman" w:hAnsi="Times New Roman" w:cs="Times New Roman"/>
          <w:sz w:val="24"/>
          <w:szCs w:val="24"/>
          <w:lang w:eastAsia="en-US"/>
        </w:rPr>
        <w:t>условиям,</w:t>
      </w:r>
      <w:r w:rsidRPr="004771C8">
        <w:rPr>
          <w:rFonts w:ascii="Times New Roman" w:hAnsi="Times New Roman" w:cs="Times New Roman"/>
          <w:sz w:val="24"/>
          <w:szCs w:val="24"/>
          <w:lang w:eastAsia="en-US"/>
        </w:rPr>
        <w:t xml:space="preserve"> п. 2.1. настоящего договора.</w:t>
      </w:r>
    </w:p>
    <w:p w:rsidR="00FB208D" w:rsidRPr="004771C8"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2</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Вместе с продукцией предоставлять документы (счета, счета-фактуры, акты, товарно-транспортные накладные</w:t>
      </w:r>
      <w:r>
        <w:rPr>
          <w:rFonts w:ascii="Times New Roman" w:hAnsi="Times New Roman" w:cs="Times New Roman"/>
          <w:sz w:val="24"/>
          <w:szCs w:val="24"/>
          <w:lang w:eastAsia="en-US"/>
        </w:rPr>
        <w:t>, товарные накладные или УПД</w:t>
      </w:r>
      <w:r w:rsidRPr="004771C8">
        <w:rPr>
          <w:rFonts w:ascii="Times New Roman" w:hAnsi="Times New Roman" w:cs="Times New Roman"/>
          <w:sz w:val="24"/>
          <w:szCs w:val="24"/>
          <w:lang w:eastAsia="en-US"/>
        </w:rPr>
        <w:t>) для оплаты поставленной продукции.</w:t>
      </w:r>
    </w:p>
    <w:p w:rsidR="00FB208D" w:rsidRPr="004771C8"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3</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Предоставлять оформленные сопроводительные документы: сертификаты соответствия, качественные удостоверения,</w:t>
      </w:r>
      <w:r w:rsidR="00176ADF">
        <w:rPr>
          <w:rFonts w:ascii="Times New Roman" w:hAnsi="Times New Roman" w:cs="Times New Roman"/>
          <w:sz w:val="24"/>
          <w:szCs w:val="24"/>
          <w:lang w:eastAsia="en-US"/>
        </w:rPr>
        <w:t xml:space="preserve"> </w:t>
      </w:r>
      <w:r w:rsidRPr="004771C8">
        <w:rPr>
          <w:rFonts w:ascii="Times New Roman" w:hAnsi="Times New Roman" w:cs="Times New Roman"/>
          <w:sz w:val="24"/>
          <w:szCs w:val="24"/>
          <w:lang w:eastAsia="en-US"/>
        </w:rPr>
        <w:t>иные документы, подтверждающие ка</w:t>
      </w:r>
      <w:r>
        <w:rPr>
          <w:rFonts w:ascii="Times New Roman" w:hAnsi="Times New Roman" w:cs="Times New Roman"/>
          <w:sz w:val="24"/>
          <w:szCs w:val="24"/>
          <w:lang w:eastAsia="en-US"/>
        </w:rPr>
        <w:t xml:space="preserve">чество поставляемой продукции. </w:t>
      </w:r>
      <w:r w:rsidRPr="004771C8">
        <w:rPr>
          <w:rFonts w:ascii="Times New Roman" w:hAnsi="Times New Roman" w:cs="Times New Roman"/>
          <w:sz w:val="24"/>
          <w:szCs w:val="24"/>
          <w:lang w:eastAsia="en-US"/>
        </w:rPr>
        <w:tab/>
      </w:r>
    </w:p>
    <w:p w:rsidR="00FB208D" w:rsidRDefault="00FB208D" w:rsidP="00FB208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4.1.4</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w:t>
      </w:r>
      <w:r w:rsidRPr="00043FEF">
        <w:rPr>
          <w:rFonts w:ascii="Times New Roman" w:hAnsi="Times New Roman" w:cs="Times New Roman"/>
          <w:sz w:val="24"/>
          <w:szCs w:val="24"/>
          <w:lang w:eastAsia="en-US"/>
        </w:rPr>
        <w:tab/>
        <w:t>Поставщик имеет право: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4.2.1.</w:t>
      </w:r>
      <w:r w:rsidRPr="00043FEF">
        <w:rPr>
          <w:rFonts w:ascii="Times New Roman" w:hAnsi="Times New Roman" w:cs="Times New Roman"/>
          <w:sz w:val="24"/>
          <w:szCs w:val="24"/>
          <w:lang w:eastAsia="en-US"/>
        </w:rPr>
        <w:tab/>
        <w:t>Получать оплату за продукцию в размере и сроки, предусмотренные настоящим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4.2.2.</w:t>
      </w:r>
      <w:r w:rsidRPr="00043FEF">
        <w:rPr>
          <w:rFonts w:ascii="Times New Roman" w:hAnsi="Times New Roman" w:cs="Times New Roman"/>
          <w:sz w:val="24"/>
          <w:szCs w:val="24"/>
          <w:lang w:eastAsia="en-US"/>
        </w:rPr>
        <w:tab/>
        <w:t xml:space="preserve">Запрашивать необходимую информацию у Заказчика по вопросам выполнения условий настоящего договора.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 Заказчик обязуется:</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4.3.1. Произвести оплату продукции в соответствии с настоящим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 Заказчик имеет право: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4.4.1. Осуществлять контроль за своевременной, надлежащей поставкой продукции Поставщиком согласно условиям настоящего договора.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Российской Федерации.</w:t>
      </w:r>
    </w:p>
    <w:p w:rsidR="00FB208D" w:rsidRPr="00043FEF" w:rsidRDefault="006320D3" w:rsidP="00FB208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4.4.3. </w:t>
      </w:r>
      <w:r w:rsidR="00FB208D" w:rsidRPr="00043FEF">
        <w:rPr>
          <w:rFonts w:ascii="Times New Roman" w:hAnsi="Times New Roman" w:cs="Times New Roman"/>
          <w:sz w:val="24"/>
          <w:szCs w:val="24"/>
          <w:lang w:eastAsia="en-US"/>
        </w:rPr>
        <w:t>В случаях, предусмотренных договором или законом Российской Федерации, Заказчик имеет право отказаться от исполнения настоящего договора в одностороннем порядке.</w:t>
      </w:r>
    </w:p>
    <w:p w:rsidR="00FB208D"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5. Ответственность сторон</w:t>
      </w:r>
    </w:p>
    <w:p w:rsidR="00ED62E8" w:rsidRPr="00043FEF" w:rsidRDefault="00ED62E8" w:rsidP="00FB208D">
      <w:pPr>
        <w:spacing w:after="0" w:line="240" w:lineRule="auto"/>
        <w:jc w:val="center"/>
        <w:rPr>
          <w:rFonts w:ascii="Times New Roman" w:hAnsi="Times New Roman" w:cs="Times New Roman"/>
          <w:b/>
          <w:sz w:val="24"/>
          <w:szCs w:val="24"/>
          <w:lang w:eastAsia="en-US"/>
        </w:rPr>
      </w:pP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5.1. Стороны несут ответственность за нарушение обязательств по настоящему договору в соответствии с действующим законодательством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5.2. В случае неисполнения либо ненадлежащего исполнения Поставщиком своих обязательств по настоящему договору (поставка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Заказчик</w:t>
      </w:r>
      <w:r>
        <w:rPr>
          <w:rFonts w:ascii="Times New Roman" w:hAnsi="Times New Roman" w:cs="Times New Roman"/>
          <w:sz w:val="24"/>
          <w:szCs w:val="24"/>
          <w:lang w:eastAsia="en-US"/>
        </w:rPr>
        <w:t xml:space="preserve"> вправе взыскать</w:t>
      </w:r>
      <w:r w:rsidRPr="00043FEF">
        <w:rPr>
          <w:rFonts w:ascii="Times New Roman" w:hAnsi="Times New Roman" w:cs="Times New Roman"/>
          <w:sz w:val="24"/>
          <w:szCs w:val="24"/>
          <w:lang w:eastAsia="en-US"/>
        </w:rPr>
        <w:t xml:space="preserve"> штраф в размере 5% от стоимости договора.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w:t>
      </w:r>
      <w:r w:rsidRPr="00043FEF">
        <w:rPr>
          <w:rFonts w:ascii="Times New Roman" w:hAnsi="Times New Roman" w:cs="Times New Roman"/>
          <w:sz w:val="24"/>
          <w:szCs w:val="24"/>
          <w:lang w:eastAsia="en-US"/>
        </w:rPr>
        <w:lastRenderedPageBreak/>
        <w:t>обязательства, предусмотренного настоящим договором, Заказчик, вправе взыскать с Поставщика неустойку (пени) в размере 5% от стоимости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w:t>
      </w:r>
      <w:r w:rsidR="0021659A">
        <w:rPr>
          <w:rFonts w:ascii="Times New Roman" w:hAnsi="Times New Roman" w:cs="Times New Roman"/>
          <w:sz w:val="24"/>
          <w:szCs w:val="24"/>
          <w:lang w:eastAsia="en-US"/>
        </w:rPr>
        <w:t>м</w:t>
      </w:r>
      <w:r w:rsidRPr="00043FEF">
        <w:rPr>
          <w:rFonts w:ascii="Times New Roman" w:hAnsi="Times New Roman" w:cs="Times New Roman"/>
          <w:sz w:val="24"/>
          <w:szCs w:val="24"/>
          <w:lang w:eastAsia="en-US"/>
        </w:rPr>
        <w:t xml:space="preserve">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5.6. В случае хотя бы однократного нарушения Поставщиком срока поставки товара, согласно поданной Заказчиком заявке, не</w:t>
      </w:r>
      <w:r w:rsidR="00411409">
        <w:rPr>
          <w:rFonts w:ascii="Times New Roman" w:hAnsi="Times New Roman" w:cs="Times New Roman"/>
          <w:sz w:val="24"/>
          <w:szCs w:val="24"/>
          <w:lang w:eastAsia="en-US"/>
        </w:rPr>
        <w:t xml:space="preserve"> </w:t>
      </w:r>
      <w:r w:rsidRPr="00043FEF">
        <w:rPr>
          <w:rFonts w:ascii="Times New Roman" w:hAnsi="Times New Roman" w:cs="Times New Roman"/>
          <w:sz w:val="24"/>
          <w:szCs w:val="24"/>
          <w:lang w:eastAsia="en-US"/>
        </w:rPr>
        <w:t>предоставления необходимой документации в соответствии с п.2.10.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5.8. Отсутствие товара у Поставщика не является основанием для отказа от его </w:t>
      </w:r>
      <w:r w:rsidR="006320D3">
        <w:rPr>
          <w:rFonts w:ascii="Times New Roman" w:hAnsi="Times New Roman" w:cs="Times New Roman"/>
          <w:sz w:val="24"/>
          <w:szCs w:val="24"/>
          <w:lang w:eastAsia="en-US"/>
        </w:rPr>
        <w:t>поставки и исполнения договора.</w:t>
      </w:r>
      <w:r w:rsidRPr="00043FEF">
        <w:rPr>
          <w:rFonts w:ascii="Times New Roman" w:hAnsi="Times New Roman" w:cs="Times New Roman"/>
          <w:sz w:val="24"/>
          <w:szCs w:val="24"/>
          <w:lang w:eastAsia="en-US"/>
        </w:rPr>
        <w:t xml:space="preserve"> Отказ в этом случае расценивается как существенное нарушение условий договора, что дает Заказчику право применить к Поставщику санкции, предусмотренные законом и (или) договором, в том числе право на обращение в УФАС по Челябинской области с требованием о включении его в Реестр недобросовестных поставщиков.</w:t>
      </w:r>
      <w:r w:rsidRPr="00043FEF">
        <w:rPr>
          <w:rFonts w:ascii="Times New Roman" w:hAnsi="Times New Roman" w:cs="Times New Roman"/>
          <w:sz w:val="24"/>
          <w:szCs w:val="24"/>
          <w:lang w:eastAsia="en-US"/>
        </w:rPr>
        <w:tab/>
      </w:r>
    </w:p>
    <w:p w:rsidR="00FB208D" w:rsidRDefault="00FB208D" w:rsidP="00FB208D">
      <w:pPr>
        <w:spacing w:after="0" w:line="240" w:lineRule="auto"/>
        <w:jc w:val="center"/>
        <w:rPr>
          <w:rFonts w:ascii="Times New Roman" w:hAnsi="Times New Roman" w:cs="Times New Roman"/>
          <w:b/>
          <w:sz w:val="24"/>
          <w:szCs w:val="24"/>
        </w:rPr>
      </w:pPr>
      <w:r w:rsidRPr="00043FEF">
        <w:rPr>
          <w:rFonts w:ascii="Times New Roman" w:hAnsi="Times New Roman" w:cs="Times New Roman"/>
          <w:b/>
          <w:sz w:val="24"/>
          <w:szCs w:val="24"/>
        </w:rPr>
        <w:t>6. Дополнительные условия</w:t>
      </w:r>
    </w:p>
    <w:p w:rsidR="00ED62E8" w:rsidRPr="00043FEF" w:rsidRDefault="00ED62E8" w:rsidP="00FB208D">
      <w:pPr>
        <w:spacing w:after="0" w:line="240" w:lineRule="auto"/>
        <w:jc w:val="center"/>
        <w:rPr>
          <w:rFonts w:ascii="Times New Roman" w:hAnsi="Times New Roman" w:cs="Times New Roman"/>
          <w:b/>
          <w:sz w:val="24"/>
          <w:szCs w:val="24"/>
        </w:rPr>
      </w:pPr>
    </w:p>
    <w:p w:rsidR="00FB208D" w:rsidRPr="00F16214"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6.1. Настоящий договор вступает в силу моме</w:t>
      </w:r>
      <w:r w:rsidR="003E33FC">
        <w:rPr>
          <w:rFonts w:ascii="Times New Roman" w:hAnsi="Times New Roman" w:cs="Times New Roman"/>
          <w:sz w:val="24"/>
          <w:szCs w:val="24"/>
        </w:rPr>
        <w:t xml:space="preserve">нта подписания и действует </w:t>
      </w:r>
      <w:r w:rsidR="003E33FC" w:rsidRPr="00F16214">
        <w:rPr>
          <w:rFonts w:ascii="Times New Roman" w:hAnsi="Times New Roman" w:cs="Times New Roman"/>
          <w:sz w:val="24"/>
          <w:szCs w:val="24"/>
        </w:rPr>
        <w:t xml:space="preserve">по </w:t>
      </w:r>
      <w:r w:rsidR="00E81D19">
        <w:rPr>
          <w:rFonts w:ascii="Times New Roman" w:hAnsi="Times New Roman" w:cs="Times New Roman"/>
          <w:sz w:val="24"/>
          <w:szCs w:val="24"/>
        </w:rPr>
        <w:t>3</w:t>
      </w:r>
      <w:r w:rsidR="00162F6A">
        <w:rPr>
          <w:rFonts w:ascii="Times New Roman" w:hAnsi="Times New Roman" w:cs="Times New Roman"/>
          <w:sz w:val="24"/>
          <w:szCs w:val="24"/>
        </w:rPr>
        <w:t>1</w:t>
      </w:r>
      <w:r w:rsidR="00E81D19">
        <w:rPr>
          <w:rFonts w:ascii="Times New Roman" w:hAnsi="Times New Roman" w:cs="Times New Roman"/>
          <w:sz w:val="24"/>
          <w:szCs w:val="24"/>
        </w:rPr>
        <w:t>.0</w:t>
      </w:r>
      <w:r w:rsidR="00162F6A">
        <w:rPr>
          <w:rFonts w:ascii="Times New Roman" w:hAnsi="Times New Roman" w:cs="Times New Roman"/>
          <w:sz w:val="24"/>
          <w:szCs w:val="24"/>
        </w:rPr>
        <w:t>5</w:t>
      </w:r>
      <w:r w:rsidR="000D1981" w:rsidRPr="00F16214">
        <w:rPr>
          <w:rFonts w:ascii="Times New Roman" w:hAnsi="Times New Roman" w:cs="Times New Roman"/>
          <w:sz w:val="24"/>
          <w:szCs w:val="24"/>
        </w:rPr>
        <w:t>.202</w:t>
      </w:r>
      <w:r w:rsidR="00093DB9">
        <w:rPr>
          <w:rFonts w:ascii="Times New Roman" w:hAnsi="Times New Roman" w:cs="Times New Roman"/>
          <w:sz w:val="24"/>
          <w:szCs w:val="24"/>
        </w:rPr>
        <w:t>6</w:t>
      </w:r>
      <w:r w:rsidRPr="00F16214">
        <w:rPr>
          <w:rFonts w:ascii="Times New Roman" w:hAnsi="Times New Roman" w:cs="Times New Roman"/>
          <w:sz w:val="24"/>
          <w:szCs w:val="24"/>
        </w:rPr>
        <w:t xml:space="preserve"> года.</w:t>
      </w:r>
    </w:p>
    <w:p w:rsidR="00FB208D" w:rsidRPr="00043FEF" w:rsidRDefault="006320D3" w:rsidP="00FB208D">
      <w:pPr>
        <w:spacing w:after="0" w:line="240" w:lineRule="auto"/>
        <w:ind w:firstLine="709"/>
        <w:jc w:val="both"/>
        <w:rPr>
          <w:rFonts w:ascii="Times New Roman" w:hAnsi="Times New Roman" w:cs="Times New Roman"/>
          <w:b/>
          <w:i/>
          <w:sz w:val="24"/>
          <w:szCs w:val="24"/>
        </w:rPr>
      </w:pPr>
      <w:r w:rsidRPr="003E55B1">
        <w:rPr>
          <w:rFonts w:ascii="Times New Roman" w:hAnsi="Times New Roman" w:cs="Times New Roman"/>
          <w:sz w:val="24"/>
          <w:szCs w:val="24"/>
        </w:rPr>
        <w:t xml:space="preserve">6.2. </w:t>
      </w:r>
      <w:r w:rsidR="00FB208D" w:rsidRPr="003E55B1">
        <w:rPr>
          <w:rFonts w:ascii="Times New Roman" w:hAnsi="Times New Roman" w:cs="Times New Roman"/>
          <w:sz w:val="24"/>
          <w:szCs w:val="24"/>
        </w:rPr>
        <w:t>Из</w:t>
      </w:r>
      <w:r w:rsidR="00FB208D" w:rsidRPr="00043FEF">
        <w:rPr>
          <w:rFonts w:ascii="Times New Roman" w:hAnsi="Times New Roman" w:cs="Times New Roman"/>
          <w:sz w:val="24"/>
          <w:szCs w:val="24"/>
        </w:rPr>
        <w:t>менение договора в ходе его исполнения допускается по соглашению сторон в соответствии с Положением Заказчика.</w:t>
      </w:r>
    </w:p>
    <w:p w:rsidR="00FB208D" w:rsidRPr="00043FEF"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6.3.</w:t>
      </w:r>
      <w:r w:rsidR="006320D3">
        <w:rPr>
          <w:rFonts w:ascii="Times New Roman" w:hAnsi="Times New Roman" w:cs="Times New Roman"/>
          <w:sz w:val="24"/>
          <w:szCs w:val="24"/>
        </w:rPr>
        <w:t xml:space="preserve"> </w:t>
      </w:r>
      <w:r w:rsidRPr="00043FEF">
        <w:rPr>
          <w:rFonts w:ascii="Times New Roman" w:hAnsi="Times New Roman" w:cs="Times New Roman"/>
          <w:sz w:val="24"/>
          <w:szCs w:val="24"/>
        </w:rPr>
        <w:t>Споры</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и разногласия, которые</w:t>
      </w:r>
      <w:r w:rsidR="006971F2">
        <w:rPr>
          <w:rFonts w:ascii="Times New Roman" w:hAnsi="Times New Roman" w:cs="Times New Roman"/>
          <w:sz w:val="24"/>
          <w:szCs w:val="24"/>
        </w:rPr>
        <w:t xml:space="preserve"> </w:t>
      </w:r>
      <w:r w:rsidR="006320D3">
        <w:rPr>
          <w:rFonts w:ascii="Times New Roman" w:hAnsi="Times New Roman" w:cs="Times New Roman"/>
          <w:sz w:val="24"/>
          <w:szCs w:val="24"/>
        </w:rPr>
        <w:t xml:space="preserve">могут возникнуть при </w:t>
      </w:r>
      <w:r w:rsidRPr="00043FEF">
        <w:rPr>
          <w:rFonts w:ascii="Times New Roman" w:hAnsi="Times New Roman" w:cs="Times New Roman"/>
          <w:sz w:val="24"/>
          <w:szCs w:val="24"/>
        </w:rPr>
        <w:t>исполнении настоящего</w:t>
      </w:r>
      <w:r w:rsidR="006971F2">
        <w:rPr>
          <w:rFonts w:ascii="Times New Roman" w:hAnsi="Times New Roman" w:cs="Times New Roman"/>
          <w:sz w:val="24"/>
          <w:szCs w:val="24"/>
        </w:rPr>
        <w:t xml:space="preserve"> </w:t>
      </w:r>
      <w:r w:rsidR="006320D3">
        <w:rPr>
          <w:rFonts w:ascii="Times New Roman" w:hAnsi="Times New Roman" w:cs="Times New Roman"/>
          <w:sz w:val="24"/>
          <w:szCs w:val="24"/>
        </w:rPr>
        <w:t>договора, будут решаться путем предъявления</w:t>
      </w:r>
      <w:r w:rsidRPr="00043FEF">
        <w:rPr>
          <w:rFonts w:ascii="Times New Roman" w:hAnsi="Times New Roman" w:cs="Times New Roman"/>
          <w:sz w:val="24"/>
          <w:szCs w:val="24"/>
        </w:rPr>
        <w:t xml:space="preserve"> 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w:t>
      </w:r>
      <w:r w:rsidR="006320D3">
        <w:rPr>
          <w:rFonts w:ascii="Times New Roman" w:hAnsi="Times New Roman" w:cs="Times New Roman"/>
          <w:sz w:val="24"/>
          <w:szCs w:val="24"/>
        </w:rPr>
        <w:t xml:space="preserve">одписываются уполномоченным лицом </w:t>
      </w:r>
      <w:r w:rsidRPr="00043FEF">
        <w:rPr>
          <w:rFonts w:ascii="Times New Roman" w:hAnsi="Times New Roman" w:cs="Times New Roman"/>
          <w:sz w:val="24"/>
          <w:szCs w:val="24"/>
        </w:rPr>
        <w:t>и могут быть переданы с</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помощью факсимильных или</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электронных средств связи. Ответ на претензию дается</w:t>
      </w:r>
      <w:r w:rsidR="00C77D1F">
        <w:rPr>
          <w:rFonts w:ascii="Times New Roman" w:hAnsi="Times New Roman" w:cs="Times New Roman"/>
          <w:sz w:val="24"/>
          <w:szCs w:val="24"/>
        </w:rPr>
        <w:t xml:space="preserve"> в письменной форме в 3-х дневно</w:t>
      </w:r>
      <w:r w:rsidRPr="00043FEF">
        <w:rPr>
          <w:rFonts w:ascii="Times New Roman" w:hAnsi="Times New Roman" w:cs="Times New Roman"/>
          <w:sz w:val="24"/>
          <w:szCs w:val="24"/>
        </w:rPr>
        <w:t>й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6.4. Расторжение настоящего договора допускается по соглашению сторон или по решению суда по основаниям, предусмотренным гражданским законодательством Российской Федерации, за исключением случаев, предусмотренных настоящим договором.</w:t>
      </w:r>
    </w:p>
    <w:p w:rsidR="00FB208D"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lastRenderedPageBreak/>
        <w:t>6.5. В случае если к моменту окончания договора Заказчик не выбрал всю продукцию в объеме, предусмотренном договором, Поставщик составляет по соответствующей товарной позиции соглашение о взаимном расторжении договора и расчет в этом случае производится по актам сверки взаиморасчетов. Если до конца действия договора продукция оказалась выбрана и требуется увеличение объема поставок, Поставщик составляет дополнительное 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Документы, указанные в настоящем пункте, составляются Поставщиком незамедлительно, с момента возникновения соответствующего обстоятельства, а в случаях выборки продукции Заказчиком до истечения срока договора и намерения работать по соответствующим позициям далее, заблаговременно до наступления этого случая.</w:t>
      </w:r>
    </w:p>
    <w:p w:rsidR="006320D3" w:rsidRPr="00043FEF" w:rsidRDefault="006320D3" w:rsidP="00FB208D">
      <w:pPr>
        <w:spacing w:after="0" w:line="240" w:lineRule="auto"/>
        <w:ind w:firstLine="709"/>
        <w:jc w:val="both"/>
        <w:rPr>
          <w:rFonts w:ascii="Times New Roman" w:hAnsi="Times New Roman" w:cs="Times New Roman"/>
          <w:sz w:val="24"/>
          <w:szCs w:val="24"/>
        </w:rPr>
      </w:pPr>
    </w:p>
    <w:p w:rsidR="00FB208D"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7. Юридические адреса и реквизиты сторон</w:t>
      </w:r>
    </w:p>
    <w:p w:rsidR="000304D4" w:rsidRPr="00043FEF" w:rsidRDefault="000304D4" w:rsidP="00FB208D">
      <w:pPr>
        <w:spacing w:after="0" w:line="240" w:lineRule="auto"/>
        <w:jc w:val="center"/>
        <w:rPr>
          <w:rFonts w:ascii="Times New Roman" w:hAnsi="Times New Roman" w:cs="Times New Roman"/>
          <w:b/>
          <w:sz w:val="24"/>
          <w:szCs w:val="24"/>
          <w:lang w:eastAsia="en-US"/>
        </w:rPr>
      </w:pPr>
    </w:p>
    <w:tbl>
      <w:tblPr>
        <w:tblStyle w:val="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6"/>
      </w:tblGrid>
      <w:tr w:rsidR="00FB208D" w:rsidRPr="00043FEF" w:rsidTr="00CA6403">
        <w:tc>
          <w:tcPr>
            <w:tcW w:w="4928" w:type="dxa"/>
            <w:vMerge w:val="restart"/>
          </w:tcPr>
          <w:p w:rsidR="00FB208D" w:rsidRPr="00043FEF" w:rsidRDefault="00FB208D" w:rsidP="006971F2">
            <w:pPr>
              <w:spacing w:after="0" w:line="240" w:lineRule="auto"/>
              <w:jc w:val="both"/>
              <w:rPr>
                <w:rFonts w:ascii="Times New Roman" w:hAnsi="Times New Roman"/>
              </w:rPr>
            </w:pPr>
            <w:r w:rsidRPr="00043FEF">
              <w:rPr>
                <w:rFonts w:ascii="Times New Roman" w:hAnsi="Times New Roman"/>
              </w:rPr>
              <w:t>ЗАКАЗЧИК</w:t>
            </w:r>
          </w:p>
          <w:p w:rsidR="006971F2" w:rsidRDefault="006971F2"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Default="00502A45" w:rsidP="006971F2">
            <w:pPr>
              <w:pStyle w:val="a4"/>
              <w:jc w:val="left"/>
              <w:rPr>
                <w:b w:val="0"/>
                <w:sz w:val="22"/>
                <w:szCs w:val="22"/>
                <w:lang w:val="en-US"/>
              </w:rPr>
            </w:pPr>
          </w:p>
          <w:p w:rsidR="00502A45" w:rsidRPr="00651001" w:rsidRDefault="00502A45" w:rsidP="006971F2">
            <w:pPr>
              <w:pStyle w:val="a4"/>
              <w:jc w:val="left"/>
              <w:rPr>
                <w:b w:val="0"/>
                <w:sz w:val="22"/>
                <w:szCs w:val="22"/>
                <w:lang w:val="en-US"/>
              </w:rPr>
            </w:pPr>
          </w:p>
          <w:p w:rsidR="006971F2" w:rsidRPr="00651001" w:rsidRDefault="006971F2" w:rsidP="006971F2">
            <w:pPr>
              <w:pStyle w:val="a4"/>
              <w:jc w:val="left"/>
              <w:rPr>
                <w:b w:val="0"/>
                <w:sz w:val="22"/>
                <w:szCs w:val="22"/>
                <w:lang w:val="en-US"/>
              </w:rPr>
            </w:pPr>
          </w:p>
          <w:p w:rsidR="006971F2" w:rsidRPr="00651001" w:rsidRDefault="006971F2" w:rsidP="006971F2">
            <w:pPr>
              <w:pStyle w:val="a4"/>
              <w:jc w:val="left"/>
              <w:rPr>
                <w:b w:val="0"/>
                <w:sz w:val="22"/>
                <w:szCs w:val="22"/>
                <w:lang w:val="en-US"/>
              </w:rPr>
            </w:pPr>
          </w:p>
          <w:p w:rsidR="006971F2" w:rsidRPr="00651001" w:rsidRDefault="006971F2" w:rsidP="006971F2">
            <w:pPr>
              <w:pStyle w:val="a4"/>
              <w:jc w:val="left"/>
              <w:rPr>
                <w:b w:val="0"/>
                <w:sz w:val="22"/>
                <w:szCs w:val="22"/>
                <w:lang w:val="en-US"/>
              </w:rPr>
            </w:pPr>
          </w:p>
          <w:p w:rsidR="003E33FC" w:rsidRPr="00932216" w:rsidRDefault="00131F53" w:rsidP="006971F2">
            <w:pPr>
              <w:pStyle w:val="a4"/>
              <w:jc w:val="left"/>
              <w:rPr>
                <w:b w:val="0"/>
                <w:sz w:val="22"/>
                <w:szCs w:val="22"/>
              </w:rPr>
            </w:pPr>
            <w:r>
              <w:rPr>
                <w:b w:val="0"/>
                <w:sz w:val="22"/>
                <w:szCs w:val="22"/>
              </w:rPr>
              <w:t>Д</w:t>
            </w:r>
            <w:r w:rsidR="00FB208D" w:rsidRPr="00043FEF">
              <w:rPr>
                <w:b w:val="0"/>
                <w:sz w:val="22"/>
                <w:szCs w:val="22"/>
              </w:rPr>
              <w:t>иректор</w:t>
            </w:r>
          </w:p>
          <w:p w:rsidR="003E33FC" w:rsidRPr="00932216" w:rsidRDefault="003E33FC" w:rsidP="006971F2">
            <w:pPr>
              <w:pStyle w:val="a4"/>
              <w:jc w:val="left"/>
              <w:rPr>
                <w:b w:val="0"/>
                <w:sz w:val="22"/>
                <w:szCs w:val="22"/>
              </w:rPr>
            </w:pPr>
          </w:p>
          <w:p w:rsidR="00FB208D" w:rsidRPr="00DB0B13" w:rsidRDefault="00FB208D" w:rsidP="00131F53">
            <w:pPr>
              <w:pStyle w:val="a4"/>
              <w:jc w:val="left"/>
              <w:rPr>
                <w:rFonts w:eastAsiaTheme="minorEastAsia"/>
                <w:b w:val="0"/>
                <w:bCs w:val="0"/>
                <w:sz w:val="22"/>
                <w:szCs w:val="22"/>
              </w:rPr>
            </w:pPr>
            <w:r w:rsidRPr="00043FEF">
              <w:rPr>
                <w:b w:val="0"/>
                <w:sz w:val="22"/>
                <w:szCs w:val="22"/>
              </w:rPr>
              <w:t>___</w:t>
            </w:r>
            <w:r w:rsidR="003E33FC" w:rsidRPr="00932216">
              <w:rPr>
                <w:b w:val="0"/>
                <w:sz w:val="22"/>
                <w:szCs w:val="22"/>
              </w:rPr>
              <w:t>________</w:t>
            </w:r>
            <w:r w:rsidR="002579B9">
              <w:rPr>
                <w:b w:val="0"/>
                <w:sz w:val="22"/>
                <w:szCs w:val="22"/>
              </w:rPr>
              <w:t>___</w:t>
            </w:r>
            <w:r w:rsidR="003E33FC" w:rsidRPr="00932216">
              <w:rPr>
                <w:b w:val="0"/>
                <w:sz w:val="22"/>
                <w:szCs w:val="22"/>
              </w:rPr>
              <w:t>______</w:t>
            </w:r>
            <w:r w:rsidRPr="00932216">
              <w:rPr>
                <w:b w:val="0"/>
                <w:sz w:val="22"/>
                <w:szCs w:val="22"/>
              </w:rPr>
              <w:t>/</w:t>
            </w:r>
            <w:r w:rsidR="00502A45">
              <w:rPr>
                <w:rFonts w:eastAsiaTheme="minorEastAsia"/>
                <w:b w:val="0"/>
                <w:bCs w:val="0"/>
                <w:sz w:val="22"/>
                <w:szCs w:val="22"/>
              </w:rPr>
              <w:t>____________</w:t>
            </w:r>
            <w:r w:rsidRPr="00DB0B13">
              <w:rPr>
                <w:rFonts w:eastAsiaTheme="minorEastAsia"/>
                <w:b w:val="0"/>
                <w:bCs w:val="0"/>
                <w:sz w:val="22"/>
                <w:szCs w:val="22"/>
              </w:rPr>
              <w:t>/</w:t>
            </w:r>
          </w:p>
          <w:p w:rsidR="002579B9" w:rsidRDefault="002579B9" w:rsidP="002579B9">
            <w:pPr>
              <w:pStyle w:val="10"/>
              <w:ind w:right="-1"/>
              <w:jc w:val="left"/>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2579B9" w:rsidRPr="00932216" w:rsidRDefault="002579B9" w:rsidP="00131F53">
            <w:pPr>
              <w:pStyle w:val="a4"/>
              <w:jc w:val="left"/>
              <w:rPr>
                <w:sz w:val="22"/>
                <w:szCs w:val="22"/>
              </w:rPr>
            </w:pPr>
          </w:p>
        </w:tc>
        <w:tc>
          <w:tcPr>
            <w:tcW w:w="4216" w:type="dxa"/>
          </w:tcPr>
          <w:p w:rsidR="00FB208D" w:rsidRPr="00043FEF" w:rsidRDefault="00FB208D" w:rsidP="006971F2">
            <w:pPr>
              <w:spacing w:after="0" w:line="240" w:lineRule="auto"/>
              <w:jc w:val="both"/>
              <w:rPr>
                <w:rFonts w:ascii="Times New Roman" w:hAnsi="Times New Roman"/>
              </w:rPr>
            </w:pPr>
            <w:r w:rsidRPr="00043FEF">
              <w:rPr>
                <w:rFonts w:ascii="Times New Roman" w:hAnsi="Times New Roman"/>
              </w:rPr>
              <w:t>ПОСТАВЩИК</w:t>
            </w:r>
          </w:p>
        </w:tc>
      </w:tr>
      <w:tr w:rsidR="002579B9" w:rsidRPr="00043FEF" w:rsidTr="00CA6403">
        <w:tc>
          <w:tcPr>
            <w:tcW w:w="4928" w:type="dxa"/>
            <w:vMerge/>
          </w:tcPr>
          <w:p w:rsidR="002579B9" w:rsidRPr="00043FEF" w:rsidRDefault="002579B9" w:rsidP="002579B9">
            <w:pPr>
              <w:spacing w:after="0" w:line="240" w:lineRule="auto"/>
              <w:jc w:val="both"/>
              <w:rPr>
                <w:rFonts w:ascii="Times New Roman" w:hAnsi="Times New Roman"/>
                <w:sz w:val="24"/>
                <w:szCs w:val="24"/>
              </w:rPr>
            </w:pPr>
          </w:p>
        </w:tc>
        <w:tc>
          <w:tcPr>
            <w:tcW w:w="4216" w:type="dxa"/>
          </w:tcPr>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tblGrid>
            <w:tr w:rsidR="001B3E2D" w:rsidRPr="001B3E2D" w:rsidTr="00F2614F">
              <w:tc>
                <w:tcPr>
                  <w:tcW w:w="4216" w:type="dxa"/>
                </w:tcPr>
                <w:p w:rsidR="001B3E2D" w:rsidRPr="001B3E2D" w:rsidRDefault="001B3E2D" w:rsidP="001B3E2D">
                  <w:pPr>
                    <w:spacing w:after="0" w:line="240" w:lineRule="auto"/>
                    <w:rPr>
                      <w:rFonts w:ascii="Times New Roman" w:hAnsi="Times New Roman"/>
                      <w:b/>
                      <w:bCs/>
                    </w:rPr>
                  </w:pPr>
                  <w:r w:rsidRPr="001B3E2D">
                    <w:rPr>
                      <w:rFonts w:ascii="Times New Roman" w:hAnsi="Times New Roman"/>
                      <w:b/>
                      <w:bCs/>
                    </w:rPr>
                    <w:t>ООО «</w:t>
                  </w:r>
                  <w:proofErr w:type="spellStart"/>
                  <w:r w:rsidRPr="001B3E2D">
                    <w:rPr>
                      <w:rFonts w:ascii="Times New Roman" w:hAnsi="Times New Roman"/>
                      <w:b/>
                      <w:bCs/>
                    </w:rPr>
                    <w:t>СмакГрупп</w:t>
                  </w:r>
                  <w:proofErr w:type="spellEnd"/>
                  <w:r w:rsidRPr="001B3E2D">
                    <w:rPr>
                      <w:rFonts w:ascii="Times New Roman" w:hAnsi="Times New Roman"/>
                      <w:b/>
                      <w:bCs/>
                    </w:rPr>
                    <w:t>»</w:t>
                  </w:r>
                </w:p>
                <w:p w:rsidR="001B3E2D" w:rsidRDefault="001B3E2D" w:rsidP="001B3E2D">
                  <w:pPr>
                    <w:spacing w:after="0" w:line="240" w:lineRule="auto"/>
                    <w:rPr>
                      <w:rFonts w:ascii="Times New Roman" w:hAnsi="Times New Roman"/>
                      <w:b/>
                    </w:rPr>
                  </w:pPr>
                </w:p>
                <w:p w:rsidR="007C64D0" w:rsidRDefault="007C64D0" w:rsidP="001B3E2D">
                  <w:pPr>
                    <w:spacing w:after="0" w:line="240" w:lineRule="auto"/>
                    <w:rPr>
                      <w:rFonts w:ascii="Times New Roman" w:hAnsi="Times New Roman"/>
                      <w:b/>
                    </w:rPr>
                  </w:pPr>
                </w:p>
                <w:p w:rsidR="001B3E2D" w:rsidRPr="001B3E2D" w:rsidRDefault="001B3E2D" w:rsidP="001B3E2D">
                  <w:pPr>
                    <w:spacing w:after="0" w:line="240" w:lineRule="auto"/>
                    <w:rPr>
                      <w:rFonts w:ascii="Times New Roman" w:hAnsi="Times New Roman"/>
                    </w:rPr>
                  </w:pPr>
                  <w:r w:rsidRPr="001B3E2D">
                    <w:rPr>
                      <w:rFonts w:ascii="Times New Roman" w:hAnsi="Times New Roman"/>
                    </w:rPr>
                    <w:t>Адрес: 454087, г. Челябинск, ул. Трактовая, д. 26Б, пом.3</w:t>
                  </w:r>
                </w:p>
                <w:p w:rsidR="001B3E2D" w:rsidRPr="001B3E2D" w:rsidRDefault="001B3E2D" w:rsidP="001B3E2D">
                  <w:pPr>
                    <w:spacing w:after="0" w:line="240" w:lineRule="auto"/>
                    <w:rPr>
                      <w:rFonts w:ascii="Times New Roman" w:hAnsi="Times New Roman"/>
                    </w:rPr>
                  </w:pPr>
                  <w:r w:rsidRPr="001B3E2D">
                    <w:rPr>
                      <w:rFonts w:ascii="Times New Roman" w:hAnsi="Times New Roman"/>
                    </w:rPr>
                    <w:t>р/с 40702810772000036580 в Челябинское отделение</w:t>
                  </w:r>
                </w:p>
                <w:p w:rsidR="001B3E2D" w:rsidRPr="001B3E2D" w:rsidRDefault="001B3E2D" w:rsidP="001B3E2D">
                  <w:pPr>
                    <w:spacing w:after="0" w:line="240" w:lineRule="auto"/>
                    <w:rPr>
                      <w:rFonts w:ascii="Times New Roman" w:hAnsi="Times New Roman"/>
                    </w:rPr>
                  </w:pPr>
                  <w:r w:rsidRPr="001B3E2D">
                    <w:rPr>
                      <w:rFonts w:ascii="Times New Roman" w:hAnsi="Times New Roman"/>
                    </w:rPr>
                    <w:t>№ 8597 ПАО «Сбербанк» г. Челябинск</w:t>
                  </w:r>
                </w:p>
                <w:p w:rsidR="001B3E2D" w:rsidRPr="001B3E2D" w:rsidRDefault="001B3E2D" w:rsidP="001B3E2D">
                  <w:pPr>
                    <w:spacing w:after="0" w:line="240" w:lineRule="auto"/>
                    <w:rPr>
                      <w:rFonts w:ascii="Times New Roman" w:hAnsi="Times New Roman"/>
                    </w:rPr>
                  </w:pPr>
                  <w:r w:rsidRPr="001B3E2D">
                    <w:rPr>
                      <w:rFonts w:ascii="Times New Roman" w:hAnsi="Times New Roman"/>
                    </w:rPr>
                    <w:t>к/с 30101810700000000602</w:t>
                  </w:r>
                </w:p>
                <w:p w:rsidR="001B3E2D" w:rsidRPr="001B3E2D" w:rsidRDefault="001B3E2D" w:rsidP="001B3E2D">
                  <w:pPr>
                    <w:spacing w:after="0" w:line="240" w:lineRule="auto"/>
                    <w:rPr>
                      <w:rFonts w:ascii="Times New Roman" w:hAnsi="Times New Roman"/>
                    </w:rPr>
                  </w:pPr>
                  <w:r w:rsidRPr="001B3E2D">
                    <w:rPr>
                      <w:rFonts w:ascii="Times New Roman" w:hAnsi="Times New Roman"/>
                    </w:rPr>
                    <w:t>БИК 047501602 ОГРН 1147452003126</w:t>
                  </w:r>
                </w:p>
                <w:p w:rsidR="001B3E2D" w:rsidRPr="001B3E2D" w:rsidRDefault="001B3E2D" w:rsidP="001B3E2D">
                  <w:pPr>
                    <w:spacing w:after="0" w:line="240" w:lineRule="auto"/>
                    <w:rPr>
                      <w:rFonts w:ascii="Times New Roman" w:hAnsi="Times New Roman"/>
                    </w:rPr>
                  </w:pPr>
                  <w:r w:rsidRPr="001B3E2D">
                    <w:rPr>
                      <w:rFonts w:ascii="Times New Roman" w:hAnsi="Times New Roman"/>
                    </w:rPr>
                    <w:t>ИНН 7452116620 КПП 745101001</w:t>
                  </w:r>
                </w:p>
                <w:p w:rsidR="001B3E2D" w:rsidRPr="001B3E2D" w:rsidRDefault="001B3E2D" w:rsidP="001B3E2D">
                  <w:pPr>
                    <w:spacing w:after="0" w:line="240" w:lineRule="auto"/>
                    <w:rPr>
                      <w:rFonts w:ascii="Times New Roman" w:hAnsi="Times New Roman"/>
                    </w:rPr>
                  </w:pPr>
                  <w:r w:rsidRPr="001B3E2D">
                    <w:rPr>
                      <w:rFonts w:ascii="Times New Roman" w:hAnsi="Times New Roman"/>
                    </w:rPr>
                    <w:t>ОКПО 31180527</w:t>
                  </w:r>
                </w:p>
                <w:p w:rsidR="001B3E2D" w:rsidRPr="001B3E2D" w:rsidRDefault="001B3E2D" w:rsidP="001B3E2D">
                  <w:pPr>
                    <w:spacing w:after="0" w:line="240" w:lineRule="auto"/>
                    <w:rPr>
                      <w:rFonts w:ascii="Times New Roman" w:hAnsi="Times New Roman"/>
                    </w:rPr>
                  </w:pPr>
                  <w:r w:rsidRPr="001B3E2D">
                    <w:rPr>
                      <w:rFonts w:ascii="Times New Roman" w:hAnsi="Times New Roman"/>
                    </w:rPr>
                    <w:t>Тел. +7 (351) 772-79-53</w:t>
                  </w:r>
                </w:p>
                <w:p w:rsidR="001B3E2D" w:rsidRPr="001B3E2D" w:rsidRDefault="001B3E2D" w:rsidP="001B3E2D">
                  <w:pPr>
                    <w:pStyle w:val="10"/>
                    <w:jc w:val="left"/>
                    <w:rPr>
                      <w:rFonts w:ascii="Times New Roman" w:hAnsi="Times New Roman" w:cs="Times New Roman"/>
                      <w:sz w:val="20"/>
                      <w:szCs w:val="20"/>
                    </w:rPr>
                  </w:pPr>
                </w:p>
              </w:tc>
            </w:tr>
          </w:tbl>
          <w:p w:rsidR="001B3E2D" w:rsidRDefault="001B3E2D" w:rsidP="001B3E2D">
            <w:pPr>
              <w:spacing w:after="0" w:line="240" w:lineRule="auto"/>
              <w:rPr>
                <w:rFonts w:ascii="Times New Roman" w:hAnsi="Times New Roman"/>
              </w:rPr>
            </w:pPr>
          </w:p>
          <w:p w:rsidR="001B3E2D" w:rsidRDefault="001B3E2D" w:rsidP="001B3E2D">
            <w:pPr>
              <w:spacing w:after="0" w:line="240" w:lineRule="auto"/>
              <w:rPr>
                <w:rFonts w:ascii="Times New Roman" w:hAnsi="Times New Roman"/>
              </w:rPr>
            </w:pPr>
          </w:p>
          <w:p w:rsidR="001B3E2D" w:rsidRDefault="001B3E2D" w:rsidP="001B3E2D">
            <w:pPr>
              <w:spacing w:after="0" w:line="240" w:lineRule="auto"/>
              <w:rPr>
                <w:rFonts w:ascii="Times New Roman" w:hAnsi="Times New Roman"/>
              </w:rPr>
            </w:pPr>
          </w:p>
          <w:p w:rsidR="001B3E2D" w:rsidRDefault="001B3E2D" w:rsidP="001B3E2D">
            <w:pPr>
              <w:spacing w:after="0" w:line="240" w:lineRule="auto"/>
              <w:rPr>
                <w:rFonts w:ascii="Times New Roman" w:hAnsi="Times New Roman"/>
              </w:rPr>
            </w:pPr>
          </w:p>
          <w:p w:rsidR="00C428E5" w:rsidRDefault="00C428E5" w:rsidP="001B3E2D">
            <w:pPr>
              <w:spacing w:after="0" w:line="240" w:lineRule="auto"/>
              <w:rPr>
                <w:rFonts w:ascii="Times New Roman" w:hAnsi="Times New Roman"/>
              </w:rPr>
            </w:pPr>
          </w:p>
          <w:p w:rsidR="001B3E2D" w:rsidRDefault="001B3E2D" w:rsidP="001B3E2D">
            <w:pPr>
              <w:spacing w:after="0" w:line="240" w:lineRule="auto"/>
              <w:rPr>
                <w:rFonts w:ascii="Times New Roman" w:hAnsi="Times New Roman"/>
              </w:rPr>
            </w:pPr>
          </w:p>
          <w:p w:rsidR="001B3E2D" w:rsidRPr="001B3E2D" w:rsidRDefault="001B3E2D" w:rsidP="001B3E2D">
            <w:pPr>
              <w:spacing w:after="0" w:line="240" w:lineRule="auto"/>
              <w:rPr>
                <w:rFonts w:ascii="Times New Roman" w:hAnsi="Times New Roman"/>
                <w:sz w:val="22"/>
                <w:szCs w:val="22"/>
              </w:rPr>
            </w:pPr>
            <w:r>
              <w:rPr>
                <w:rFonts w:ascii="Times New Roman" w:hAnsi="Times New Roman"/>
              </w:rPr>
              <w:t xml:space="preserve">   </w:t>
            </w:r>
            <w:r w:rsidRPr="001B3E2D">
              <w:rPr>
                <w:rFonts w:ascii="Times New Roman" w:hAnsi="Times New Roman"/>
                <w:sz w:val="22"/>
                <w:szCs w:val="22"/>
              </w:rPr>
              <w:t>Директор</w:t>
            </w:r>
          </w:p>
          <w:p w:rsidR="001B3E2D" w:rsidRPr="001B3E2D" w:rsidRDefault="001B3E2D" w:rsidP="001B3E2D">
            <w:pPr>
              <w:spacing w:after="0" w:line="240" w:lineRule="auto"/>
              <w:rPr>
                <w:rFonts w:ascii="Times New Roman" w:hAnsi="Times New Roman"/>
                <w:sz w:val="22"/>
                <w:szCs w:val="22"/>
              </w:rPr>
            </w:pPr>
          </w:p>
          <w:p w:rsidR="001B3E2D" w:rsidRPr="001B3E2D" w:rsidRDefault="001B3E2D" w:rsidP="001B3E2D">
            <w:pPr>
              <w:spacing w:after="0" w:line="240" w:lineRule="auto"/>
              <w:rPr>
                <w:rFonts w:ascii="Times New Roman" w:hAnsi="Times New Roman"/>
                <w:b/>
                <w:sz w:val="22"/>
                <w:szCs w:val="22"/>
              </w:rPr>
            </w:pPr>
            <w:r>
              <w:rPr>
                <w:rFonts w:ascii="Times New Roman" w:hAnsi="Times New Roman"/>
                <w:sz w:val="22"/>
                <w:szCs w:val="22"/>
              </w:rPr>
              <w:t xml:space="preserve">  </w:t>
            </w:r>
            <w:r w:rsidRPr="001B3E2D">
              <w:rPr>
                <w:rFonts w:ascii="Times New Roman" w:hAnsi="Times New Roman"/>
                <w:sz w:val="22"/>
                <w:szCs w:val="22"/>
              </w:rPr>
              <w:t xml:space="preserve"> ______</w:t>
            </w:r>
            <w:r>
              <w:rPr>
                <w:rFonts w:ascii="Times New Roman" w:hAnsi="Times New Roman"/>
                <w:sz w:val="22"/>
                <w:szCs w:val="22"/>
              </w:rPr>
              <w:t>_____</w:t>
            </w:r>
            <w:r w:rsidRPr="001B3E2D">
              <w:rPr>
                <w:rFonts w:ascii="Times New Roman" w:hAnsi="Times New Roman"/>
                <w:sz w:val="22"/>
                <w:szCs w:val="22"/>
              </w:rPr>
              <w:t>_________/М.А. Егоров/</w:t>
            </w:r>
          </w:p>
          <w:p w:rsidR="002579B9" w:rsidRPr="00CA6403" w:rsidRDefault="002579B9" w:rsidP="002579B9">
            <w:pPr>
              <w:pStyle w:val="10"/>
              <w:ind w:right="-1"/>
              <w:jc w:val="left"/>
              <w:rPr>
                <w:rFonts w:ascii="Times New Roman" w:hAnsi="Times New Roman" w:cs="Times New Roman"/>
                <w:sz w:val="22"/>
                <w:szCs w:val="22"/>
              </w:rPr>
            </w:pPr>
            <w:r w:rsidRPr="00CA6403">
              <w:rPr>
                <w:rFonts w:ascii="Times New Roman" w:hAnsi="Times New Roman" w:cs="Times New Roman"/>
                <w:b/>
                <w:sz w:val="22"/>
                <w:szCs w:val="22"/>
              </w:rPr>
              <w:t xml:space="preserve"> </w:t>
            </w:r>
            <w:r w:rsidR="001B3E2D">
              <w:rPr>
                <w:rFonts w:ascii="Times New Roman" w:hAnsi="Times New Roman" w:cs="Times New Roman"/>
                <w:b/>
                <w:sz w:val="22"/>
                <w:szCs w:val="22"/>
              </w:rPr>
              <w:t xml:space="preserve">   </w:t>
            </w:r>
            <w:proofErr w:type="spellStart"/>
            <w:r w:rsidRPr="00CA6403">
              <w:rPr>
                <w:rFonts w:ascii="Times New Roman" w:hAnsi="Times New Roman" w:cs="Times New Roman"/>
                <w:sz w:val="22"/>
                <w:szCs w:val="22"/>
              </w:rPr>
              <w:t>м.п</w:t>
            </w:r>
            <w:proofErr w:type="spellEnd"/>
            <w:r w:rsidRPr="00CA6403">
              <w:rPr>
                <w:rFonts w:ascii="Times New Roman" w:hAnsi="Times New Roman" w:cs="Times New Roman"/>
                <w:sz w:val="22"/>
                <w:szCs w:val="22"/>
              </w:rPr>
              <w:t>.</w:t>
            </w:r>
          </w:p>
          <w:p w:rsidR="002579B9" w:rsidRDefault="002579B9" w:rsidP="002579B9">
            <w:pPr>
              <w:spacing w:after="0" w:line="240" w:lineRule="auto"/>
              <w:jc w:val="both"/>
              <w:rPr>
                <w:rFonts w:ascii="Times New Roman" w:hAnsi="Times New Roman"/>
              </w:rPr>
            </w:pPr>
          </w:p>
        </w:tc>
      </w:tr>
    </w:tbl>
    <w:p w:rsidR="00FB208D" w:rsidRPr="00043FEF" w:rsidRDefault="00FB208D" w:rsidP="00FB208D">
      <w:pPr>
        <w:pBdr>
          <w:top w:val="single" w:sz="4" w:space="1" w:color="auto"/>
        </w:pBdr>
        <w:spacing w:after="0" w:line="240" w:lineRule="auto"/>
        <w:jc w:val="both"/>
        <w:rPr>
          <w:rFonts w:ascii="Times New Roman" w:hAnsi="Times New Roman" w:cs="Times New Roman"/>
          <w:b/>
          <w:sz w:val="24"/>
          <w:szCs w:val="24"/>
        </w:rPr>
        <w:sectPr w:rsidR="00FB208D" w:rsidRPr="00043FEF" w:rsidSect="00CA6403">
          <w:pgSz w:w="11906" w:h="16838"/>
          <w:pgMar w:top="567" w:right="1134" w:bottom="567" w:left="1134" w:header="420" w:footer="709" w:gutter="0"/>
          <w:cols w:space="708"/>
          <w:docGrid w:linePitch="381"/>
        </w:sectPr>
      </w:pPr>
    </w:p>
    <w:p w:rsidR="00FB208D" w:rsidRPr="00C42CBE" w:rsidRDefault="00FB208D" w:rsidP="00FB208D">
      <w:pPr>
        <w:spacing w:after="0" w:line="240" w:lineRule="auto"/>
        <w:jc w:val="right"/>
        <w:rPr>
          <w:rFonts w:ascii="Times New Roman" w:hAnsi="Times New Roman" w:cs="Times New Roman"/>
          <w:sz w:val="24"/>
          <w:szCs w:val="24"/>
        </w:rPr>
      </w:pPr>
      <w:r w:rsidRPr="007572C6">
        <w:rPr>
          <w:rFonts w:ascii="Times New Roman" w:hAnsi="Times New Roman" w:cs="Times New Roman"/>
          <w:sz w:val="24"/>
          <w:szCs w:val="24"/>
        </w:rPr>
        <w:lastRenderedPageBreak/>
        <w:t>Приложение №</w:t>
      </w:r>
      <w:r w:rsidRPr="00C42CBE">
        <w:rPr>
          <w:rFonts w:ascii="Times New Roman" w:hAnsi="Times New Roman" w:cs="Times New Roman"/>
          <w:sz w:val="24"/>
          <w:szCs w:val="24"/>
        </w:rPr>
        <w:t>1 к договору</w:t>
      </w:r>
    </w:p>
    <w:p w:rsidR="00CA400E" w:rsidRPr="009779CA" w:rsidRDefault="00CA400E" w:rsidP="00FB208D">
      <w:pPr>
        <w:spacing w:after="0" w:line="240" w:lineRule="auto"/>
        <w:jc w:val="right"/>
        <w:rPr>
          <w:rFonts w:ascii="Times New Roman" w:hAnsi="Times New Roman" w:cs="Times New Roman"/>
          <w:sz w:val="24"/>
          <w:szCs w:val="24"/>
        </w:rPr>
      </w:pPr>
      <w:r w:rsidRPr="009779CA">
        <w:rPr>
          <w:rFonts w:ascii="Times New Roman" w:hAnsi="Times New Roman" w:cs="Times New Roman"/>
          <w:sz w:val="24"/>
          <w:szCs w:val="24"/>
        </w:rPr>
        <w:t>№</w:t>
      </w:r>
      <w:r w:rsidR="008E08B3">
        <w:rPr>
          <w:rFonts w:ascii="Times New Roman" w:hAnsi="Times New Roman" w:cs="Times New Roman"/>
          <w:sz w:val="24"/>
          <w:szCs w:val="24"/>
        </w:rPr>
        <w:t xml:space="preserve">    </w:t>
      </w:r>
      <w:r w:rsidR="00BC5538" w:rsidRPr="009779CA">
        <w:rPr>
          <w:rFonts w:ascii="Times New Roman" w:hAnsi="Times New Roman" w:cs="Times New Roman"/>
          <w:sz w:val="24"/>
          <w:szCs w:val="24"/>
        </w:rPr>
        <w:t xml:space="preserve"> </w:t>
      </w:r>
      <w:r w:rsidRPr="009779CA">
        <w:rPr>
          <w:rFonts w:ascii="Times New Roman" w:hAnsi="Times New Roman" w:cs="Times New Roman"/>
          <w:sz w:val="24"/>
          <w:szCs w:val="24"/>
        </w:rPr>
        <w:t>от</w:t>
      </w:r>
      <w:r w:rsidR="00B35DE7" w:rsidRPr="009779CA">
        <w:rPr>
          <w:rFonts w:ascii="Times New Roman" w:hAnsi="Times New Roman" w:cs="Times New Roman"/>
          <w:sz w:val="24"/>
          <w:szCs w:val="24"/>
        </w:rPr>
        <w:t xml:space="preserve"> </w:t>
      </w:r>
      <w:proofErr w:type="gramStart"/>
      <w:r w:rsidRPr="009779CA">
        <w:rPr>
          <w:rFonts w:ascii="Times New Roman" w:hAnsi="Times New Roman" w:cs="Times New Roman"/>
          <w:sz w:val="24"/>
          <w:szCs w:val="24"/>
        </w:rPr>
        <w:t>«</w:t>
      </w:r>
      <w:r w:rsidR="008E08B3">
        <w:rPr>
          <w:rFonts w:ascii="Times New Roman" w:hAnsi="Times New Roman" w:cs="Times New Roman"/>
          <w:sz w:val="24"/>
          <w:szCs w:val="24"/>
        </w:rPr>
        <w:t xml:space="preserve">  </w:t>
      </w:r>
      <w:proofErr w:type="gramEnd"/>
      <w:r w:rsidR="008E08B3">
        <w:rPr>
          <w:rFonts w:ascii="Times New Roman" w:hAnsi="Times New Roman" w:cs="Times New Roman"/>
          <w:sz w:val="24"/>
          <w:szCs w:val="24"/>
        </w:rPr>
        <w:t xml:space="preserve"> </w:t>
      </w:r>
      <w:r w:rsidR="00A618B0" w:rsidRPr="009779CA">
        <w:rPr>
          <w:rFonts w:ascii="Times New Roman" w:hAnsi="Times New Roman" w:cs="Times New Roman"/>
          <w:sz w:val="24"/>
          <w:szCs w:val="24"/>
        </w:rPr>
        <w:t>»</w:t>
      </w:r>
      <w:r w:rsidR="001B3C3D" w:rsidRPr="009779CA">
        <w:rPr>
          <w:rFonts w:ascii="Times New Roman" w:hAnsi="Times New Roman" w:cs="Times New Roman"/>
          <w:sz w:val="24"/>
          <w:szCs w:val="24"/>
        </w:rPr>
        <w:t xml:space="preserve"> </w:t>
      </w:r>
      <w:r w:rsidR="008E08B3">
        <w:rPr>
          <w:rFonts w:ascii="Times New Roman" w:hAnsi="Times New Roman" w:cs="Times New Roman"/>
          <w:sz w:val="24"/>
          <w:szCs w:val="24"/>
        </w:rPr>
        <w:t>апреля</w:t>
      </w:r>
      <w:r w:rsidR="001E0381" w:rsidRPr="009779CA">
        <w:rPr>
          <w:rFonts w:ascii="Times New Roman" w:hAnsi="Times New Roman" w:cs="Times New Roman"/>
          <w:sz w:val="24"/>
          <w:szCs w:val="24"/>
        </w:rPr>
        <w:t xml:space="preserve"> </w:t>
      </w:r>
      <w:r w:rsidRPr="009779CA">
        <w:rPr>
          <w:rFonts w:ascii="Times New Roman" w:hAnsi="Times New Roman" w:cs="Times New Roman"/>
          <w:sz w:val="24"/>
          <w:szCs w:val="24"/>
        </w:rPr>
        <w:t>202</w:t>
      </w:r>
      <w:r w:rsidR="00112B86" w:rsidRPr="009779CA">
        <w:rPr>
          <w:rFonts w:ascii="Times New Roman" w:hAnsi="Times New Roman" w:cs="Times New Roman"/>
          <w:sz w:val="24"/>
          <w:szCs w:val="24"/>
        </w:rPr>
        <w:t>6</w:t>
      </w:r>
    </w:p>
    <w:p w:rsidR="00FB208D" w:rsidRPr="00043FEF" w:rsidRDefault="00FB208D" w:rsidP="00F73304">
      <w:pPr>
        <w:spacing w:after="0" w:line="240" w:lineRule="auto"/>
        <w:jc w:val="right"/>
        <w:rPr>
          <w:rFonts w:ascii="Times New Roman" w:hAnsi="Times New Roman" w:cs="Times New Roman"/>
          <w:sz w:val="24"/>
          <w:szCs w:val="24"/>
        </w:rPr>
      </w:pPr>
      <w:r w:rsidRPr="00AB2BF5">
        <w:rPr>
          <w:rFonts w:ascii="Times New Roman" w:hAnsi="Times New Roman" w:cs="Times New Roman"/>
          <w:sz w:val="24"/>
          <w:szCs w:val="24"/>
        </w:rPr>
        <w:t>.</w:t>
      </w:r>
    </w:p>
    <w:p w:rsidR="00FB208D" w:rsidRPr="00043FEF" w:rsidRDefault="00FB208D" w:rsidP="00FB208D">
      <w:pPr>
        <w:spacing w:after="0" w:line="240" w:lineRule="auto"/>
        <w:jc w:val="both"/>
        <w:rPr>
          <w:rFonts w:ascii="Times New Roman" w:hAnsi="Times New Roman" w:cs="Times New Roman"/>
          <w:sz w:val="24"/>
          <w:szCs w:val="24"/>
        </w:rPr>
      </w:pPr>
    </w:p>
    <w:p w:rsidR="00FB208D" w:rsidRPr="00043FEF" w:rsidRDefault="00FB208D" w:rsidP="00FB208D">
      <w:pPr>
        <w:spacing w:after="0" w:line="240" w:lineRule="auto"/>
        <w:jc w:val="center"/>
        <w:rPr>
          <w:rFonts w:ascii="Times New Roman" w:hAnsi="Times New Roman" w:cs="Times New Roman"/>
          <w:b/>
          <w:sz w:val="24"/>
          <w:szCs w:val="24"/>
        </w:rPr>
      </w:pPr>
      <w:r w:rsidRPr="00043FEF">
        <w:rPr>
          <w:rFonts w:ascii="Times New Roman" w:hAnsi="Times New Roman" w:cs="Times New Roman"/>
          <w:b/>
          <w:sz w:val="24"/>
          <w:szCs w:val="24"/>
        </w:rPr>
        <w:t xml:space="preserve">Спецификация </w:t>
      </w:r>
    </w:p>
    <w:p w:rsidR="00FB208D" w:rsidRPr="00221D97" w:rsidRDefault="00221D97" w:rsidP="00FB208D">
      <w:pPr>
        <w:spacing w:after="0" w:line="240" w:lineRule="auto"/>
        <w:jc w:val="center"/>
        <w:rPr>
          <w:rFonts w:ascii="Times New Roman" w:hAnsi="Times New Roman" w:cs="Times New Roman"/>
          <w:color w:val="000000"/>
        </w:rPr>
      </w:pPr>
      <w:r w:rsidRPr="00221D97">
        <w:rPr>
          <w:rFonts w:ascii="Times New Roman" w:hAnsi="Times New Roman" w:cs="Times New Roman"/>
          <w:color w:val="000000"/>
        </w:rPr>
        <w:t>с 01.</w:t>
      </w:r>
      <w:r w:rsidR="006864F5">
        <w:rPr>
          <w:rFonts w:ascii="Times New Roman" w:hAnsi="Times New Roman" w:cs="Times New Roman"/>
          <w:color w:val="000000"/>
        </w:rPr>
        <w:t>0</w:t>
      </w:r>
      <w:r w:rsidR="008E08B3">
        <w:rPr>
          <w:rFonts w:ascii="Times New Roman" w:hAnsi="Times New Roman" w:cs="Times New Roman"/>
          <w:color w:val="000000"/>
        </w:rPr>
        <w:t>5</w:t>
      </w:r>
      <w:r w:rsidRPr="00221D97">
        <w:rPr>
          <w:rFonts w:ascii="Times New Roman" w:hAnsi="Times New Roman" w:cs="Times New Roman"/>
          <w:color w:val="000000"/>
        </w:rPr>
        <w:t>.202</w:t>
      </w:r>
      <w:r w:rsidR="006864F5">
        <w:rPr>
          <w:rFonts w:ascii="Times New Roman" w:hAnsi="Times New Roman" w:cs="Times New Roman"/>
          <w:color w:val="000000"/>
        </w:rPr>
        <w:t>6</w:t>
      </w:r>
      <w:r w:rsidR="00C77D1F" w:rsidRPr="00221D97">
        <w:rPr>
          <w:rFonts w:ascii="Times New Roman" w:hAnsi="Times New Roman" w:cs="Times New Roman"/>
          <w:color w:val="000000"/>
        </w:rPr>
        <w:t xml:space="preserve"> по </w:t>
      </w:r>
      <w:r w:rsidR="00BC5538">
        <w:rPr>
          <w:rFonts w:ascii="Times New Roman" w:hAnsi="Times New Roman" w:cs="Times New Roman"/>
          <w:color w:val="000000"/>
        </w:rPr>
        <w:t>3</w:t>
      </w:r>
      <w:r w:rsidR="008E08B3">
        <w:rPr>
          <w:rFonts w:ascii="Times New Roman" w:hAnsi="Times New Roman" w:cs="Times New Roman"/>
          <w:color w:val="000000"/>
        </w:rPr>
        <w:t>1</w:t>
      </w:r>
      <w:r w:rsidR="008A1B44" w:rsidRPr="00221D97">
        <w:rPr>
          <w:rFonts w:ascii="Times New Roman" w:hAnsi="Times New Roman" w:cs="Times New Roman"/>
          <w:color w:val="000000"/>
        </w:rPr>
        <w:t>.</w:t>
      </w:r>
      <w:r w:rsidR="006864F5">
        <w:rPr>
          <w:rFonts w:ascii="Times New Roman" w:hAnsi="Times New Roman" w:cs="Times New Roman"/>
          <w:color w:val="000000"/>
        </w:rPr>
        <w:t>0</w:t>
      </w:r>
      <w:r w:rsidR="008E08B3">
        <w:rPr>
          <w:rFonts w:ascii="Times New Roman" w:hAnsi="Times New Roman" w:cs="Times New Roman"/>
          <w:color w:val="000000"/>
        </w:rPr>
        <w:t>5</w:t>
      </w:r>
      <w:r w:rsidR="000D1981" w:rsidRPr="00221D97">
        <w:rPr>
          <w:rFonts w:ascii="Times New Roman" w:hAnsi="Times New Roman" w:cs="Times New Roman"/>
          <w:color w:val="000000"/>
        </w:rPr>
        <w:t>.202</w:t>
      </w:r>
      <w:r w:rsidR="006864F5">
        <w:rPr>
          <w:rFonts w:ascii="Times New Roman" w:hAnsi="Times New Roman" w:cs="Times New Roman"/>
          <w:color w:val="000000"/>
        </w:rPr>
        <w:t>6</w:t>
      </w:r>
      <w:r w:rsidR="005F2CE9" w:rsidRPr="00221D97">
        <w:rPr>
          <w:rFonts w:ascii="Times New Roman" w:hAnsi="Times New Roman" w:cs="Times New Roman"/>
          <w:color w:val="000000"/>
        </w:rPr>
        <w:t xml:space="preserve"> </w:t>
      </w:r>
      <w:r w:rsidR="00085DC7" w:rsidRPr="00221D97">
        <w:rPr>
          <w:rFonts w:ascii="Times New Roman" w:hAnsi="Times New Roman" w:cs="Times New Roman"/>
          <w:color w:val="000000"/>
        </w:rPr>
        <w:t>г.</w:t>
      </w:r>
    </w:p>
    <w:tbl>
      <w:tblPr>
        <w:tblpPr w:leftFromText="180" w:rightFromText="180" w:vertAnchor="text" w:horzAnchor="margin" w:tblpXSpec="center" w:tblpY="121"/>
        <w:tblW w:w="10060" w:type="dxa"/>
        <w:tblLayout w:type="fixed"/>
        <w:tblLook w:val="04A0" w:firstRow="1" w:lastRow="0" w:firstColumn="1" w:lastColumn="0" w:noHBand="0" w:noVBand="1"/>
      </w:tblPr>
      <w:tblGrid>
        <w:gridCol w:w="562"/>
        <w:gridCol w:w="1985"/>
        <w:gridCol w:w="1701"/>
        <w:gridCol w:w="1417"/>
        <w:gridCol w:w="1560"/>
        <w:gridCol w:w="708"/>
        <w:gridCol w:w="851"/>
        <w:gridCol w:w="1276"/>
      </w:tblGrid>
      <w:tr w:rsidR="00F73304" w:rsidRPr="00302D27" w:rsidTr="00502A45">
        <w:trPr>
          <w:trHeight w:val="1122"/>
        </w:trPr>
        <w:tc>
          <w:tcPr>
            <w:tcW w:w="562" w:type="dxa"/>
            <w:tcBorders>
              <w:top w:val="single" w:sz="4" w:space="0" w:color="auto"/>
              <w:left w:val="single" w:sz="4" w:space="0" w:color="auto"/>
              <w:bottom w:val="single" w:sz="4" w:space="0" w:color="auto"/>
              <w:right w:val="single" w:sz="4" w:space="0" w:color="auto"/>
            </w:tcBorders>
            <w:vAlign w:val="center"/>
            <w:hideMark/>
          </w:tcPr>
          <w:p w:rsidR="00F73304" w:rsidRPr="009853D0" w:rsidRDefault="00F73304" w:rsidP="003120D5">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 п/п</w:t>
            </w:r>
          </w:p>
        </w:tc>
        <w:tc>
          <w:tcPr>
            <w:tcW w:w="1985" w:type="dxa"/>
            <w:tcBorders>
              <w:top w:val="single" w:sz="4" w:space="0" w:color="auto"/>
              <w:left w:val="nil"/>
              <w:bottom w:val="single" w:sz="4" w:space="0" w:color="auto"/>
              <w:right w:val="single" w:sz="4" w:space="0" w:color="auto"/>
            </w:tcBorders>
            <w:vAlign w:val="center"/>
            <w:hideMark/>
          </w:tcPr>
          <w:p w:rsidR="00F73304" w:rsidRPr="009853D0" w:rsidRDefault="00F73304" w:rsidP="003120D5">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Наименование товара</w:t>
            </w:r>
          </w:p>
        </w:tc>
        <w:tc>
          <w:tcPr>
            <w:tcW w:w="1701" w:type="dxa"/>
            <w:tcBorders>
              <w:top w:val="single" w:sz="4" w:space="0" w:color="auto"/>
              <w:left w:val="nil"/>
              <w:bottom w:val="single" w:sz="4" w:space="0" w:color="auto"/>
              <w:right w:val="single" w:sz="4" w:space="0" w:color="auto"/>
            </w:tcBorders>
            <w:vAlign w:val="center"/>
          </w:tcPr>
          <w:p w:rsidR="00F73304" w:rsidRPr="009853D0" w:rsidRDefault="00F73304" w:rsidP="003120D5">
            <w:pPr>
              <w:spacing w:before="100" w:beforeAutospacing="1" w:after="100" w:afterAutospacing="1"/>
              <w:jc w:val="center"/>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73304" w:rsidRPr="009853D0" w:rsidRDefault="00F73304" w:rsidP="003120D5">
            <w:pPr>
              <w:spacing w:before="100" w:beforeAutospacing="1" w:after="100" w:afterAutospacing="1"/>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F73304" w:rsidRPr="009853D0" w:rsidRDefault="00F73304" w:rsidP="003120D5">
            <w:pPr>
              <w:spacing w:before="100" w:beforeAutospacing="1" w:after="100" w:afterAutospacing="1" w:line="240" w:lineRule="auto"/>
              <w:jc w:val="cente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73304" w:rsidRPr="009853D0" w:rsidRDefault="00F73304" w:rsidP="003120D5">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Ед. изм.</w:t>
            </w:r>
          </w:p>
        </w:tc>
        <w:tc>
          <w:tcPr>
            <w:tcW w:w="851" w:type="dxa"/>
            <w:tcBorders>
              <w:top w:val="single" w:sz="4" w:space="0" w:color="auto"/>
              <w:left w:val="nil"/>
              <w:bottom w:val="single" w:sz="4" w:space="0" w:color="auto"/>
              <w:right w:val="single" w:sz="4" w:space="0" w:color="auto"/>
            </w:tcBorders>
            <w:vAlign w:val="center"/>
            <w:hideMark/>
          </w:tcPr>
          <w:p w:rsidR="00F73304" w:rsidRPr="009853D0" w:rsidRDefault="00F73304" w:rsidP="003120D5">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Цена, руб.</w:t>
            </w:r>
          </w:p>
        </w:tc>
        <w:tc>
          <w:tcPr>
            <w:tcW w:w="1276" w:type="dxa"/>
            <w:tcBorders>
              <w:top w:val="single" w:sz="4" w:space="0" w:color="auto"/>
              <w:left w:val="nil"/>
              <w:bottom w:val="single" w:sz="4" w:space="0" w:color="auto"/>
              <w:right w:val="single" w:sz="4" w:space="0" w:color="auto"/>
            </w:tcBorders>
            <w:vAlign w:val="center"/>
          </w:tcPr>
          <w:p w:rsidR="00F73304" w:rsidRPr="009853D0" w:rsidRDefault="00F73304" w:rsidP="003120D5">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Сумма, руб.</w:t>
            </w:r>
          </w:p>
        </w:tc>
      </w:tr>
      <w:tr w:rsidR="006373F8" w:rsidRPr="00302D27" w:rsidTr="009853D0">
        <w:trPr>
          <w:trHeight w:val="316"/>
        </w:trPr>
        <w:tc>
          <w:tcPr>
            <w:tcW w:w="562" w:type="dxa"/>
            <w:tcBorders>
              <w:top w:val="single" w:sz="4" w:space="0" w:color="auto"/>
              <w:left w:val="single" w:sz="4" w:space="0" w:color="auto"/>
              <w:bottom w:val="single" w:sz="4" w:space="0" w:color="auto"/>
              <w:right w:val="single" w:sz="4" w:space="0" w:color="auto"/>
            </w:tcBorders>
            <w:vAlign w:val="center"/>
            <w:hideMark/>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1</w:t>
            </w:r>
          </w:p>
        </w:tc>
        <w:tc>
          <w:tcPr>
            <w:tcW w:w="1985" w:type="dxa"/>
            <w:tcBorders>
              <w:top w:val="single" w:sz="4" w:space="0" w:color="auto"/>
              <w:left w:val="nil"/>
              <w:bottom w:val="single" w:sz="4" w:space="0" w:color="auto"/>
              <w:right w:val="single" w:sz="4" w:space="0" w:color="auto"/>
            </w:tcBorders>
            <w:vAlign w:val="center"/>
            <w:hideMark/>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Томаты свежие, Россия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3F8" w:rsidRPr="009853D0" w:rsidRDefault="00C143BB" w:rsidP="007F0A83">
            <w:pPr>
              <w:spacing w:after="0" w:line="240" w:lineRule="auto"/>
              <w:jc w:val="center"/>
              <w:rPr>
                <w:rFonts w:ascii="Times New Roman" w:eastAsia="Times New Roman" w:hAnsi="Times New Roman" w:cs="Times New Roman"/>
                <w:color w:val="000000"/>
              </w:rPr>
            </w:pPr>
            <w:r>
              <w:rPr>
                <w:rFonts w:ascii="Times New Roman" w:hAnsi="Times New Roman" w:cs="Times New Roman"/>
                <w:color w:val="000000"/>
              </w:rPr>
              <w:t>4</w:t>
            </w:r>
            <w:r w:rsidR="007F0A83">
              <w:rPr>
                <w:rFonts w:ascii="Times New Roman" w:hAnsi="Times New Roman" w:cs="Times New Roman"/>
                <w:color w:val="000000"/>
              </w:rPr>
              <w:t>2</w:t>
            </w:r>
            <w:r>
              <w:rPr>
                <w:rFonts w:ascii="Times New Roman" w:hAnsi="Times New Roman" w:cs="Times New Roman"/>
                <w:color w:val="000000"/>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373F8" w:rsidRPr="009853D0" w:rsidRDefault="00F30356" w:rsidP="007F0A83">
            <w:pPr>
              <w:spacing w:after="0"/>
              <w:jc w:val="center"/>
              <w:rPr>
                <w:rFonts w:ascii="Times New Roman" w:hAnsi="Times New Roman" w:cs="Times New Roman"/>
                <w:color w:val="000000"/>
              </w:rPr>
            </w:pPr>
            <w:r>
              <w:rPr>
                <w:rFonts w:ascii="Times New Roman" w:hAnsi="Times New Roman" w:cs="Times New Roman"/>
                <w:color w:val="000000"/>
                <w:lang w:val="en-US"/>
              </w:rPr>
              <w:t>3</w:t>
            </w:r>
            <w:r w:rsidR="007F0A83">
              <w:rPr>
                <w:rFonts w:ascii="Times New Roman" w:hAnsi="Times New Roman" w:cs="Times New Roman"/>
                <w:color w:val="000000"/>
              </w:rPr>
              <w:t>5</w:t>
            </w:r>
            <w:r w:rsidR="00616D68">
              <w:rPr>
                <w:rFonts w:ascii="Times New Roman" w:hAnsi="Times New Roman" w:cs="Times New Roman"/>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373F8" w:rsidRPr="009853D0" w:rsidRDefault="0082305C" w:rsidP="007F0A83">
            <w:pPr>
              <w:spacing w:after="0"/>
              <w:rPr>
                <w:rFonts w:ascii="Times New Roman" w:hAnsi="Times New Roman" w:cs="Times New Roman"/>
                <w:color w:val="000000"/>
              </w:rPr>
            </w:pPr>
            <w:r>
              <w:rPr>
                <w:rFonts w:ascii="Times New Roman" w:hAnsi="Times New Roman" w:cs="Times New Roman"/>
                <w:color w:val="000000"/>
              </w:rPr>
              <w:t xml:space="preserve">         </w:t>
            </w:r>
            <w:r w:rsidR="007F0A83">
              <w:rPr>
                <w:rFonts w:ascii="Times New Roman" w:hAnsi="Times New Roman" w:cs="Times New Roman"/>
                <w:color w:val="000000"/>
              </w:rPr>
              <w:t>7</w:t>
            </w:r>
            <w:r w:rsidR="00E63906">
              <w:rPr>
                <w:rFonts w:ascii="Times New Roman" w:hAnsi="Times New Roman" w:cs="Times New Roman"/>
                <w:color w:val="000000"/>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373F8" w:rsidRPr="009853D0" w:rsidRDefault="006373F8" w:rsidP="000C1CD4">
            <w:pPr>
              <w:spacing w:after="0"/>
              <w:jc w:val="center"/>
              <w:rPr>
                <w:rFonts w:ascii="Times New Roman" w:hAnsi="Times New Roman" w:cs="Times New Roman"/>
                <w:color w:val="000000"/>
              </w:rPr>
            </w:pPr>
            <w:r w:rsidRPr="009853D0">
              <w:rPr>
                <w:rFonts w:ascii="Times New Roman" w:hAnsi="Times New Roman" w:cs="Times New Roman"/>
                <w:color w:val="000000"/>
              </w:rPr>
              <w:t>кг</w:t>
            </w:r>
          </w:p>
        </w:tc>
        <w:tc>
          <w:tcPr>
            <w:tcW w:w="851" w:type="dxa"/>
            <w:tcBorders>
              <w:top w:val="single" w:sz="4" w:space="0" w:color="auto"/>
              <w:left w:val="nil"/>
              <w:bottom w:val="single" w:sz="4" w:space="0" w:color="auto"/>
              <w:right w:val="single" w:sz="4" w:space="0" w:color="auto"/>
            </w:tcBorders>
            <w:shd w:val="clear" w:color="auto" w:fill="auto"/>
            <w:vAlign w:val="center"/>
          </w:tcPr>
          <w:p w:rsidR="006373F8" w:rsidRPr="00221D97" w:rsidRDefault="007E1FC3" w:rsidP="0082305C">
            <w:pPr>
              <w:spacing w:after="0"/>
              <w:jc w:val="center"/>
              <w:rPr>
                <w:rFonts w:ascii="Times New Roman" w:hAnsi="Times New Roman" w:cs="Times New Roman"/>
                <w:color w:val="000000" w:themeColor="text1"/>
              </w:rPr>
            </w:pPr>
            <w:r w:rsidRPr="00221D97">
              <w:rPr>
                <w:rFonts w:ascii="Times New Roman" w:hAnsi="Times New Roman" w:cs="Times New Roman"/>
                <w:color w:val="000000" w:themeColor="text1"/>
              </w:rPr>
              <w:t>2</w:t>
            </w:r>
            <w:r w:rsidR="0082305C">
              <w:rPr>
                <w:rFonts w:ascii="Times New Roman" w:hAnsi="Times New Roman" w:cs="Times New Roman"/>
                <w:color w:val="000000" w:themeColor="text1"/>
              </w:rPr>
              <w:t>8</w:t>
            </w:r>
            <w:r w:rsidRPr="00221D97">
              <w:rPr>
                <w:rFonts w:ascii="Times New Roman" w:hAnsi="Times New Roman" w:cs="Times New Roman"/>
                <w:color w:val="000000" w:themeColor="text1"/>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6373F8" w:rsidRPr="00786B57" w:rsidRDefault="00786B57" w:rsidP="0060583B">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r w:rsidR="0060583B">
              <w:rPr>
                <w:rFonts w:ascii="Times New Roman" w:hAnsi="Times New Roman" w:cs="Times New Roman"/>
                <w:color w:val="000000" w:themeColor="text1"/>
              </w:rPr>
              <w:t>35200</w:t>
            </w:r>
            <w:r>
              <w:rPr>
                <w:rFonts w:ascii="Times New Roman" w:hAnsi="Times New Roman" w:cs="Times New Roman"/>
                <w:color w:val="000000" w:themeColor="text1"/>
              </w:rPr>
              <w:t>,00</w:t>
            </w:r>
          </w:p>
        </w:tc>
      </w:tr>
      <w:tr w:rsidR="006373F8" w:rsidRPr="00302D27" w:rsidTr="009853D0">
        <w:trPr>
          <w:trHeight w:val="316"/>
        </w:trPr>
        <w:tc>
          <w:tcPr>
            <w:tcW w:w="562" w:type="dxa"/>
            <w:tcBorders>
              <w:top w:val="single" w:sz="4" w:space="0" w:color="auto"/>
              <w:left w:val="single" w:sz="4" w:space="0" w:color="auto"/>
              <w:bottom w:val="single" w:sz="4" w:space="0" w:color="auto"/>
              <w:right w:val="single" w:sz="4" w:space="0" w:color="auto"/>
            </w:tcBorders>
            <w:vAlign w:val="center"/>
            <w:hideMark/>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2</w:t>
            </w:r>
          </w:p>
        </w:tc>
        <w:tc>
          <w:tcPr>
            <w:tcW w:w="1985" w:type="dxa"/>
            <w:tcBorders>
              <w:top w:val="single" w:sz="4" w:space="0" w:color="auto"/>
              <w:left w:val="nil"/>
              <w:bottom w:val="single" w:sz="4" w:space="0" w:color="auto"/>
              <w:right w:val="single" w:sz="4" w:space="0" w:color="auto"/>
            </w:tcBorders>
            <w:vAlign w:val="center"/>
            <w:hideMark/>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Огурцы свежие, Россия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73F8" w:rsidRPr="007F0A83" w:rsidRDefault="007F0A83" w:rsidP="00C052F5">
            <w:pPr>
              <w:spacing w:after="0"/>
              <w:jc w:val="center"/>
              <w:rPr>
                <w:rFonts w:ascii="Times New Roman" w:hAnsi="Times New Roman" w:cs="Times New Roman"/>
                <w:color w:val="000000"/>
              </w:rPr>
            </w:pPr>
            <w:r>
              <w:rPr>
                <w:rFonts w:ascii="Times New Roman" w:hAnsi="Times New Roman" w:cs="Times New Roman"/>
                <w:color w:val="000000"/>
              </w:rPr>
              <w:t>360</w:t>
            </w:r>
          </w:p>
        </w:tc>
        <w:tc>
          <w:tcPr>
            <w:tcW w:w="1417" w:type="dxa"/>
            <w:tcBorders>
              <w:top w:val="nil"/>
              <w:left w:val="nil"/>
              <w:bottom w:val="single" w:sz="4" w:space="0" w:color="auto"/>
              <w:right w:val="single" w:sz="4" w:space="0" w:color="auto"/>
            </w:tcBorders>
            <w:shd w:val="clear" w:color="auto" w:fill="auto"/>
            <w:vAlign w:val="center"/>
            <w:hideMark/>
          </w:tcPr>
          <w:p w:rsidR="006373F8" w:rsidRPr="007F0A83" w:rsidRDefault="007F0A83" w:rsidP="00E63906">
            <w:pPr>
              <w:spacing w:after="0"/>
              <w:jc w:val="center"/>
              <w:rPr>
                <w:rFonts w:ascii="Times New Roman" w:hAnsi="Times New Roman" w:cs="Times New Roman"/>
                <w:color w:val="000000"/>
              </w:rPr>
            </w:pPr>
            <w:r>
              <w:rPr>
                <w:rFonts w:ascii="Times New Roman" w:hAnsi="Times New Roman" w:cs="Times New Roman"/>
                <w:color w:val="000000"/>
              </w:rPr>
              <w:t>280</w:t>
            </w:r>
          </w:p>
        </w:tc>
        <w:tc>
          <w:tcPr>
            <w:tcW w:w="1560" w:type="dxa"/>
            <w:tcBorders>
              <w:top w:val="nil"/>
              <w:left w:val="nil"/>
              <w:bottom w:val="single" w:sz="4" w:space="0" w:color="auto"/>
              <w:right w:val="single" w:sz="4" w:space="0" w:color="auto"/>
            </w:tcBorders>
            <w:shd w:val="clear" w:color="auto" w:fill="auto"/>
            <w:vAlign w:val="center"/>
            <w:hideMark/>
          </w:tcPr>
          <w:p w:rsidR="006373F8" w:rsidRPr="009853D0" w:rsidRDefault="007F0A83" w:rsidP="009E3DEC">
            <w:pPr>
              <w:spacing w:after="0"/>
              <w:jc w:val="center"/>
              <w:rPr>
                <w:rFonts w:ascii="Times New Roman" w:hAnsi="Times New Roman" w:cs="Times New Roman"/>
                <w:color w:val="000000"/>
              </w:rPr>
            </w:pPr>
            <w:r>
              <w:rPr>
                <w:rFonts w:ascii="Times New Roman" w:hAnsi="Times New Roman" w:cs="Times New Roman"/>
                <w:color w:val="000000"/>
              </w:rPr>
              <w:t>6</w:t>
            </w:r>
            <w:r w:rsidR="00C143BB">
              <w:rPr>
                <w:rFonts w:ascii="Times New Roman" w:hAnsi="Times New Roman" w:cs="Times New Roman"/>
                <w:color w:val="000000"/>
              </w:rPr>
              <w:t>0</w:t>
            </w:r>
          </w:p>
        </w:tc>
        <w:tc>
          <w:tcPr>
            <w:tcW w:w="708" w:type="dxa"/>
            <w:tcBorders>
              <w:top w:val="nil"/>
              <w:left w:val="nil"/>
              <w:bottom w:val="single" w:sz="4" w:space="0" w:color="auto"/>
              <w:right w:val="single" w:sz="4" w:space="0" w:color="auto"/>
            </w:tcBorders>
            <w:shd w:val="clear" w:color="auto" w:fill="auto"/>
            <w:vAlign w:val="center"/>
            <w:hideMark/>
          </w:tcPr>
          <w:p w:rsidR="006373F8" w:rsidRPr="009853D0" w:rsidRDefault="006373F8" w:rsidP="000C1CD4">
            <w:pPr>
              <w:spacing w:after="0"/>
              <w:jc w:val="center"/>
              <w:rPr>
                <w:rFonts w:ascii="Times New Roman" w:hAnsi="Times New Roman" w:cs="Times New Roman"/>
                <w:color w:val="000000"/>
              </w:rPr>
            </w:pPr>
            <w:r w:rsidRPr="009853D0">
              <w:rPr>
                <w:rFonts w:ascii="Times New Roman" w:hAnsi="Times New Roman" w:cs="Times New Roman"/>
                <w:color w:val="000000"/>
              </w:rPr>
              <w:t>кг</w:t>
            </w:r>
          </w:p>
        </w:tc>
        <w:tc>
          <w:tcPr>
            <w:tcW w:w="851" w:type="dxa"/>
            <w:tcBorders>
              <w:top w:val="nil"/>
              <w:left w:val="nil"/>
              <w:bottom w:val="single" w:sz="4" w:space="0" w:color="auto"/>
              <w:right w:val="single" w:sz="4" w:space="0" w:color="auto"/>
            </w:tcBorders>
            <w:shd w:val="clear" w:color="auto" w:fill="auto"/>
            <w:vAlign w:val="center"/>
          </w:tcPr>
          <w:p w:rsidR="006373F8" w:rsidRPr="00221D97" w:rsidRDefault="00FE6392" w:rsidP="00FF09A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350</w:t>
            </w:r>
          </w:p>
        </w:tc>
        <w:tc>
          <w:tcPr>
            <w:tcW w:w="1276" w:type="dxa"/>
            <w:tcBorders>
              <w:top w:val="nil"/>
              <w:left w:val="nil"/>
              <w:bottom w:val="single" w:sz="4" w:space="0" w:color="auto"/>
              <w:right w:val="single" w:sz="4" w:space="0" w:color="auto"/>
            </w:tcBorders>
            <w:shd w:val="clear" w:color="auto" w:fill="auto"/>
            <w:vAlign w:val="center"/>
          </w:tcPr>
          <w:p w:rsidR="006373F8" w:rsidRPr="00EC3D14" w:rsidRDefault="009C1DB3" w:rsidP="00E63906">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245000</w:t>
            </w:r>
            <w:r w:rsidR="00C143BB">
              <w:rPr>
                <w:rFonts w:ascii="Times New Roman" w:hAnsi="Times New Roman" w:cs="Times New Roman"/>
                <w:color w:val="000000" w:themeColor="text1"/>
              </w:rPr>
              <w:t>,00</w:t>
            </w:r>
          </w:p>
        </w:tc>
      </w:tr>
      <w:tr w:rsidR="006373F8" w:rsidRPr="00302D27" w:rsidTr="009853D0">
        <w:trPr>
          <w:trHeight w:val="323"/>
        </w:trPr>
        <w:tc>
          <w:tcPr>
            <w:tcW w:w="562" w:type="dxa"/>
            <w:tcBorders>
              <w:top w:val="single" w:sz="4" w:space="0" w:color="auto"/>
              <w:left w:val="single" w:sz="4" w:space="0" w:color="auto"/>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3</w:t>
            </w:r>
          </w:p>
        </w:tc>
        <w:tc>
          <w:tcPr>
            <w:tcW w:w="1985" w:type="dxa"/>
            <w:tcBorders>
              <w:top w:val="single" w:sz="4" w:space="0" w:color="auto"/>
              <w:left w:val="nil"/>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Укроп, Россия</w:t>
            </w:r>
          </w:p>
        </w:tc>
        <w:tc>
          <w:tcPr>
            <w:tcW w:w="1701" w:type="dxa"/>
            <w:tcBorders>
              <w:top w:val="nil"/>
              <w:left w:val="single" w:sz="4" w:space="0" w:color="auto"/>
              <w:bottom w:val="single" w:sz="4" w:space="0" w:color="auto"/>
              <w:right w:val="single" w:sz="4" w:space="0" w:color="auto"/>
            </w:tcBorders>
            <w:shd w:val="clear" w:color="auto" w:fill="auto"/>
            <w:vAlign w:val="center"/>
          </w:tcPr>
          <w:p w:rsidR="006373F8" w:rsidRPr="009853D0" w:rsidRDefault="007F0A83" w:rsidP="00FE2459">
            <w:pPr>
              <w:spacing w:after="0"/>
              <w:jc w:val="center"/>
              <w:rPr>
                <w:rFonts w:ascii="Times New Roman" w:hAnsi="Times New Roman" w:cs="Times New Roman"/>
                <w:color w:val="000000"/>
              </w:rPr>
            </w:pPr>
            <w:r>
              <w:rPr>
                <w:rFonts w:ascii="Times New Roman" w:hAnsi="Times New Roman" w:cs="Times New Roman"/>
                <w:color w:val="000000"/>
              </w:rPr>
              <w:t>2</w:t>
            </w:r>
            <w:r w:rsidR="00FE2459">
              <w:rPr>
                <w:rFonts w:ascii="Times New Roman" w:hAnsi="Times New Roman" w:cs="Times New Roman"/>
                <w:color w:val="000000"/>
              </w:rPr>
              <w:t>5</w:t>
            </w:r>
          </w:p>
        </w:tc>
        <w:tc>
          <w:tcPr>
            <w:tcW w:w="1417" w:type="dxa"/>
            <w:tcBorders>
              <w:top w:val="nil"/>
              <w:left w:val="nil"/>
              <w:bottom w:val="single" w:sz="4" w:space="0" w:color="auto"/>
              <w:right w:val="single" w:sz="4" w:space="0" w:color="auto"/>
            </w:tcBorders>
            <w:shd w:val="clear" w:color="auto" w:fill="auto"/>
            <w:vAlign w:val="center"/>
          </w:tcPr>
          <w:p w:rsidR="006373F8" w:rsidRPr="009853D0" w:rsidRDefault="00FE448A" w:rsidP="00975BF9">
            <w:pPr>
              <w:spacing w:after="0"/>
              <w:jc w:val="center"/>
              <w:rPr>
                <w:rFonts w:ascii="Times New Roman" w:hAnsi="Times New Roman" w:cs="Times New Roman"/>
                <w:color w:val="000000"/>
              </w:rPr>
            </w:pPr>
            <w:r>
              <w:rPr>
                <w:rFonts w:ascii="Times New Roman" w:hAnsi="Times New Roman" w:cs="Times New Roman"/>
                <w:color w:val="000000"/>
              </w:rPr>
              <w:t>20</w:t>
            </w:r>
          </w:p>
        </w:tc>
        <w:tc>
          <w:tcPr>
            <w:tcW w:w="1560" w:type="dxa"/>
            <w:tcBorders>
              <w:top w:val="nil"/>
              <w:left w:val="nil"/>
              <w:bottom w:val="single" w:sz="4" w:space="0" w:color="auto"/>
              <w:right w:val="single" w:sz="4" w:space="0" w:color="auto"/>
            </w:tcBorders>
            <w:shd w:val="clear" w:color="auto" w:fill="auto"/>
            <w:vAlign w:val="center"/>
          </w:tcPr>
          <w:p w:rsidR="006373F8" w:rsidRPr="009853D0" w:rsidRDefault="00853A2F" w:rsidP="00853A2F">
            <w:pPr>
              <w:spacing w:after="0"/>
              <w:jc w:val="center"/>
              <w:rPr>
                <w:rFonts w:ascii="Times New Roman" w:hAnsi="Times New Roman" w:cs="Times New Roman"/>
                <w:color w:val="000000"/>
              </w:rPr>
            </w:pPr>
            <w:r>
              <w:rPr>
                <w:rFonts w:ascii="Times New Roman" w:hAnsi="Times New Roman" w:cs="Times New Roman"/>
                <w:color w:val="000000"/>
              </w:rPr>
              <w:t>7</w:t>
            </w:r>
          </w:p>
        </w:tc>
        <w:tc>
          <w:tcPr>
            <w:tcW w:w="708" w:type="dxa"/>
            <w:tcBorders>
              <w:top w:val="nil"/>
              <w:left w:val="nil"/>
              <w:bottom w:val="single" w:sz="4" w:space="0" w:color="auto"/>
              <w:right w:val="single" w:sz="4" w:space="0" w:color="auto"/>
            </w:tcBorders>
            <w:shd w:val="clear" w:color="auto" w:fill="auto"/>
            <w:vAlign w:val="center"/>
          </w:tcPr>
          <w:p w:rsidR="006373F8" w:rsidRPr="009853D0" w:rsidRDefault="006373F8" w:rsidP="000C1CD4">
            <w:pPr>
              <w:spacing w:after="0"/>
              <w:jc w:val="center"/>
              <w:rPr>
                <w:rFonts w:ascii="Times New Roman" w:hAnsi="Times New Roman" w:cs="Times New Roman"/>
                <w:color w:val="000000"/>
              </w:rPr>
            </w:pPr>
            <w:r w:rsidRPr="009853D0">
              <w:rPr>
                <w:rFonts w:ascii="Times New Roman" w:hAnsi="Times New Roman" w:cs="Times New Roman"/>
                <w:color w:val="000000"/>
              </w:rPr>
              <w:t>кг</w:t>
            </w:r>
          </w:p>
        </w:tc>
        <w:tc>
          <w:tcPr>
            <w:tcW w:w="851" w:type="dxa"/>
            <w:tcBorders>
              <w:top w:val="nil"/>
              <w:left w:val="nil"/>
              <w:bottom w:val="single" w:sz="4" w:space="0" w:color="auto"/>
              <w:right w:val="single" w:sz="4" w:space="0" w:color="auto"/>
            </w:tcBorders>
            <w:shd w:val="clear" w:color="auto" w:fill="auto"/>
            <w:vAlign w:val="center"/>
          </w:tcPr>
          <w:p w:rsidR="006373F8" w:rsidRPr="009853D0" w:rsidRDefault="005F0432" w:rsidP="000C1CD4">
            <w:pPr>
              <w:spacing w:after="0"/>
              <w:jc w:val="center"/>
              <w:rPr>
                <w:rFonts w:ascii="Times New Roman" w:hAnsi="Times New Roman" w:cs="Times New Roman"/>
                <w:color w:val="000000"/>
              </w:rPr>
            </w:pPr>
            <w:r>
              <w:rPr>
                <w:rFonts w:ascii="Times New Roman" w:hAnsi="Times New Roman" w:cs="Times New Roman"/>
                <w:color w:val="000000"/>
              </w:rPr>
              <w:t>3</w:t>
            </w:r>
            <w:r w:rsidR="0089044A">
              <w:rPr>
                <w:rFonts w:ascii="Times New Roman" w:hAnsi="Times New Roman" w:cs="Times New Roman"/>
                <w:color w:val="000000"/>
              </w:rPr>
              <w:t>80</w:t>
            </w:r>
          </w:p>
        </w:tc>
        <w:tc>
          <w:tcPr>
            <w:tcW w:w="1276" w:type="dxa"/>
            <w:tcBorders>
              <w:top w:val="nil"/>
              <w:left w:val="nil"/>
              <w:bottom w:val="single" w:sz="4" w:space="0" w:color="auto"/>
              <w:right w:val="single" w:sz="4" w:space="0" w:color="auto"/>
            </w:tcBorders>
            <w:shd w:val="clear" w:color="auto" w:fill="auto"/>
            <w:vAlign w:val="center"/>
          </w:tcPr>
          <w:p w:rsidR="006373F8" w:rsidRPr="00EC3D14" w:rsidRDefault="00D94A73" w:rsidP="00736F8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19760</w:t>
            </w:r>
            <w:r w:rsidR="00C143BB">
              <w:rPr>
                <w:rFonts w:ascii="Times New Roman" w:hAnsi="Times New Roman" w:cs="Times New Roman"/>
                <w:color w:val="000000" w:themeColor="text1"/>
              </w:rPr>
              <w:t>,00</w:t>
            </w:r>
          </w:p>
        </w:tc>
      </w:tr>
      <w:tr w:rsidR="006373F8" w:rsidRPr="00302D27" w:rsidTr="009853D0">
        <w:trPr>
          <w:trHeight w:val="323"/>
        </w:trPr>
        <w:tc>
          <w:tcPr>
            <w:tcW w:w="562" w:type="dxa"/>
            <w:tcBorders>
              <w:top w:val="single" w:sz="4" w:space="0" w:color="auto"/>
              <w:left w:val="single" w:sz="4" w:space="0" w:color="auto"/>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4</w:t>
            </w:r>
          </w:p>
        </w:tc>
        <w:tc>
          <w:tcPr>
            <w:tcW w:w="1985" w:type="dxa"/>
            <w:tcBorders>
              <w:top w:val="single" w:sz="4" w:space="0" w:color="auto"/>
              <w:left w:val="nil"/>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Петрушка, Россия</w:t>
            </w:r>
          </w:p>
        </w:tc>
        <w:tc>
          <w:tcPr>
            <w:tcW w:w="1701" w:type="dxa"/>
            <w:tcBorders>
              <w:top w:val="nil"/>
              <w:left w:val="single" w:sz="4" w:space="0" w:color="auto"/>
              <w:bottom w:val="single" w:sz="4" w:space="0" w:color="auto"/>
              <w:right w:val="single" w:sz="4" w:space="0" w:color="auto"/>
            </w:tcBorders>
            <w:shd w:val="clear" w:color="auto" w:fill="auto"/>
            <w:vAlign w:val="center"/>
          </w:tcPr>
          <w:p w:rsidR="006373F8" w:rsidRPr="009853D0" w:rsidRDefault="00FE448A" w:rsidP="00FE2459">
            <w:pPr>
              <w:spacing w:after="0"/>
              <w:jc w:val="center"/>
              <w:rPr>
                <w:rFonts w:ascii="Times New Roman" w:hAnsi="Times New Roman" w:cs="Times New Roman"/>
                <w:color w:val="000000"/>
              </w:rPr>
            </w:pPr>
            <w:r>
              <w:rPr>
                <w:rFonts w:ascii="Times New Roman" w:hAnsi="Times New Roman" w:cs="Times New Roman"/>
                <w:color w:val="000000"/>
              </w:rPr>
              <w:t>2</w:t>
            </w:r>
            <w:r w:rsidR="00FE2459">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vAlign w:val="center"/>
          </w:tcPr>
          <w:p w:rsidR="006373F8" w:rsidRPr="009853D0" w:rsidRDefault="00FE448A" w:rsidP="004952D6">
            <w:pPr>
              <w:spacing w:after="0"/>
              <w:jc w:val="center"/>
              <w:rPr>
                <w:rFonts w:ascii="Times New Roman" w:hAnsi="Times New Roman" w:cs="Times New Roman"/>
                <w:color w:val="000000"/>
              </w:rPr>
            </w:pPr>
            <w:r>
              <w:rPr>
                <w:rFonts w:ascii="Times New Roman" w:hAnsi="Times New Roman" w:cs="Times New Roman"/>
                <w:color w:val="000000"/>
              </w:rPr>
              <w:t>15</w:t>
            </w:r>
          </w:p>
        </w:tc>
        <w:tc>
          <w:tcPr>
            <w:tcW w:w="1560" w:type="dxa"/>
            <w:tcBorders>
              <w:top w:val="nil"/>
              <w:left w:val="nil"/>
              <w:bottom w:val="single" w:sz="4" w:space="0" w:color="auto"/>
              <w:right w:val="single" w:sz="4" w:space="0" w:color="auto"/>
            </w:tcBorders>
            <w:shd w:val="clear" w:color="auto" w:fill="auto"/>
            <w:vAlign w:val="center"/>
          </w:tcPr>
          <w:p w:rsidR="006373F8" w:rsidRPr="009853D0" w:rsidRDefault="00616D68" w:rsidP="009E3DEC">
            <w:pPr>
              <w:spacing w:after="0"/>
              <w:jc w:val="center"/>
              <w:rPr>
                <w:rFonts w:ascii="Times New Roman" w:hAnsi="Times New Roman" w:cs="Times New Roman"/>
                <w:color w:val="000000"/>
              </w:rPr>
            </w:pPr>
            <w:r>
              <w:rPr>
                <w:rFonts w:ascii="Times New Roman" w:hAnsi="Times New Roman" w:cs="Times New Roman"/>
                <w:color w:val="000000"/>
              </w:rPr>
              <w:t>5</w:t>
            </w:r>
          </w:p>
        </w:tc>
        <w:tc>
          <w:tcPr>
            <w:tcW w:w="708" w:type="dxa"/>
            <w:tcBorders>
              <w:top w:val="nil"/>
              <w:left w:val="nil"/>
              <w:bottom w:val="single" w:sz="4" w:space="0" w:color="auto"/>
              <w:right w:val="single" w:sz="4" w:space="0" w:color="auto"/>
            </w:tcBorders>
            <w:shd w:val="clear" w:color="auto" w:fill="auto"/>
            <w:vAlign w:val="center"/>
          </w:tcPr>
          <w:p w:rsidR="006373F8" w:rsidRPr="009853D0" w:rsidRDefault="006373F8" w:rsidP="000C1CD4">
            <w:pPr>
              <w:spacing w:after="0"/>
              <w:jc w:val="center"/>
              <w:rPr>
                <w:rFonts w:ascii="Times New Roman" w:hAnsi="Times New Roman" w:cs="Times New Roman"/>
                <w:color w:val="000000"/>
              </w:rPr>
            </w:pPr>
            <w:r w:rsidRPr="009853D0">
              <w:rPr>
                <w:rFonts w:ascii="Times New Roman" w:hAnsi="Times New Roman" w:cs="Times New Roman"/>
                <w:color w:val="000000"/>
              </w:rPr>
              <w:t>кг</w:t>
            </w:r>
          </w:p>
        </w:tc>
        <w:tc>
          <w:tcPr>
            <w:tcW w:w="851" w:type="dxa"/>
            <w:tcBorders>
              <w:top w:val="nil"/>
              <w:left w:val="nil"/>
              <w:bottom w:val="single" w:sz="4" w:space="0" w:color="auto"/>
              <w:right w:val="single" w:sz="4" w:space="0" w:color="auto"/>
            </w:tcBorders>
            <w:shd w:val="clear" w:color="auto" w:fill="auto"/>
            <w:vAlign w:val="center"/>
          </w:tcPr>
          <w:p w:rsidR="006373F8" w:rsidRPr="009853D0" w:rsidRDefault="005F0432" w:rsidP="000C1CD4">
            <w:pPr>
              <w:spacing w:after="0"/>
              <w:jc w:val="center"/>
              <w:rPr>
                <w:rFonts w:ascii="Times New Roman" w:hAnsi="Times New Roman" w:cs="Times New Roman"/>
                <w:color w:val="000000"/>
              </w:rPr>
            </w:pPr>
            <w:r>
              <w:rPr>
                <w:rFonts w:ascii="Times New Roman" w:hAnsi="Times New Roman" w:cs="Times New Roman"/>
                <w:color w:val="000000"/>
              </w:rPr>
              <w:t>3</w:t>
            </w:r>
            <w:r w:rsidR="0089044A">
              <w:rPr>
                <w:rFonts w:ascii="Times New Roman" w:hAnsi="Times New Roman" w:cs="Times New Roman"/>
                <w:color w:val="000000"/>
              </w:rPr>
              <w:t>80</w:t>
            </w:r>
          </w:p>
        </w:tc>
        <w:tc>
          <w:tcPr>
            <w:tcW w:w="1276" w:type="dxa"/>
            <w:tcBorders>
              <w:top w:val="nil"/>
              <w:left w:val="nil"/>
              <w:bottom w:val="single" w:sz="4" w:space="0" w:color="auto"/>
              <w:right w:val="single" w:sz="4" w:space="0" w:color="auto"/>
            </w:tcBorders>
            <w:shd w:val="clear" w:color="auto" w:fill="auto"/>
            <w:vAlign w:val="center"/>
          </w:tcPr>
          <w:p w:rsidR="006373F8" w:rsidRPr="00EC3D14" w:rsidRDefault="00D94A73" w:rsidP="005F0432">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16340</w:t>
            </w:r>
            <w:r w:rsidR="00C143BB">
              <w:rPr>
                <w:rFonts w:ascii="Times New Roman" w:hAnsi="Times New Roman" w:cs="Times New Roman"/>
                <w:color w:val="000000" w:themeColor="text1"/>
              </w:rPr>
              <w:t>,00</w:t>
            </w:r>
          </w:p>
        </w:tc>
      </w:tr>
      <w:tr w:rsidR="006373F8" w:rsidRPr="00302D27" w:rsidTr="009853D0">
        <w:trPr>
          <w:trHeight w:val="323"/>
        </w:trPr>
        <w:tc>
          <w:tcPr>
            <w:tcW w:w="562" w:type="dxa"/>
            <w:tcBorders>
              <w:top w:val="single" w:sz="4" w:space="0" w:color="auto"/>
              <w:left w:val="single" w:sz="4" w:space="0" w:color="auto"/>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5</w:t>
            </w:r>
          </w:p>
        </w:tc>
        <w:tc>
          <w:tcPr>
            <w:tcW w:w="1985" w:type="dxa"/>
            <w:tcBorders>
              <w:top w:val="single" w:sz="4" w:space="0" w:color="auto"/>
              <w:left w:val="nil"/>
              <w:bottom w:val="single" w:sz="4" w:space="0" w:color="auto"/>
              <w:right w:val="single" w:sz="4" w:space="0" w:color="auto"/>
            </w:tcBorders>
            <w:vAlign w:val="center"/>
          </w:tcPr>
          <w:p w:rsidR="006373F8" w:rsidRPr="009853D0" w:rsidRDefault="006373F8" w:rsidP="006373F8">
            <w:pPr>
              <w:spacing w:before="100" w:beforeAutospacing="1" w:after="100" w:afterAutospacing="1"/>
              <w:jc w:val="center"/>
              <w:rPr>
                <w:rFonts w:ascii="Times New Roman" w:hAnsi="Times New Roman" w:cs="Times New Roman"/>
                <w:color w:val="000000"/>
              </w:rPr>
            </w:pPr>
            <w:r w:rsidRPr="009853D0">
              <w:rPr>
                <w:rFonts w:ascii="Times New Roman" w:hAnsi="Times New Roman" w:cs="Times New Roman"/>
                <w:color w:val="000000"/>
              </w:rPr>
              <w:t>Лук зеленый, Россия</w:t>
            </w:r>
          </w:p>
        </w:tc>
        <w:tc>
          <w:tcPr>
            <w:tcW w:w="1701" w:type="dxa"/>
            <w:tcBorders>
              <w:top w:val="nil"/>
              <w:left w:val="single" w:sz="4" w:space="0" w:color="auto"/>
              <w:bottom w:val="single" w:sz="4" w:space="0" w:color="auto"/>
              <w:right w:val="single" w:sz="4" w:space="0" w:color="auto"/>
            </w:tcBorders>
            <w:shd w:val="clear" w:color="auto" w:fill="auto"/>
            <w:vAlign w:val="center"/>
          </w:tcPr>
          <w:p w:rsidR="006373F8" w:rsidRPr="009853D0" w:rsidRDefault="0082305C" w:rsidP="00942EAC">
            <w:pPr>
              <w:spacing w:after="0"/>
              <w:jc w:val="center"/>
              <w:rPr>
                <w:rFonts w:ascii="Times New Roman" w:hAnsi="Times New Roman" w:cs="Times New Roman"/>
                <w:color w:val="000000"/>
              </w:rPr>
            </w:pPr>
            <w:r>
              <w:rPr>
                <w:rFonts w:ascii="Times New Roman" w:hAnsi="Times New Roman" w:cs="Times New Roman"/>
                <w:color w:val="000000"/>
              </w:rPr>
              <w:t>10</w:t>
            </w:r>
          </w:p>
        </w:tc>
        <w:tc>
          <w:tcPr>
            <w:tcW w:w="1417" w:type="dxa"/>
            <w:tcBorders>
              <w:top w:val="nil"/>
              <w:left w:val="nil"/>
              <w:bottom w:val="single" w:sz="4" w:space="0" w:color="auto"/>
              <w:right w:val="single" w:sz="4" w:space="0" w:color="auto"/>
            </w:tcBorders>
            <w:shd w:val="clear" w:color="auto" w:fill="auto"/>
            <w:vAlign w:val="center"/>
          </w:tcPr>
          <w:p w:rsidR="006373F8" w:rsidRPr="009853D0" w:rsidRDefault="00FE448A" w:rsidP="00955F38">
            <w:pPr>
              <w:spacing w:after="0"/>
              <w:jc w:val="center"/>
              <w:rPr>
                <w:rFonts w:ascii="Times New Roman" w:hAnsi="Times New Roman" w:cs="Times New Roman"/>
                <w:color w:val="000000"/>
              </w:rPr>
            </w:pPr>
            <w:r>
              <w:rPr>
                <w:rFonts w:ascii="Times New Roman" w:hAnsi="Times New Roman" w:cs="Times New Roman"/>
                <w:color w:val="000000"/>
              </w:rPr>
              <w:t>7</w:t>
            </w:r>
          </w:p>
        </w:tc>
        <w:tc>
          <w:tcPr>
            <w:tcW w:w="1560" w:type="dxa"/>
            <w:tcBorders>
              <w:top w:val="nil"/>
              <w:left w:val="nil"/>
              <w:bottom w:val="single" w:sz="4" w:space="0" w:color="auto"/>
              <w:right w:val="single" w:sz="4" w:space="0" w:color="auto"/>
            </w:tcBorders>
            <w:shd w:val="clear" w:color="auto" w:fill="auto"/>
            <w:vAlign w:val="center"/>
          </w:tcPr>
          <w:p w:rsidR="006373F8" w:rsidRPr="009853D0" w:rsidRDefault="006373F8" w:rsidP="009E3DEC">
            <w:pPr>
              <w:spacing w:after="0"/>
              <w:jc w:val="center"/>
              <w:rPr>
                <w:rFonts w:ascii="Times New Roman" w:hAnsi="Times New Roman" w:cs="Times New Roman"/>
                <w:color w:val="000000"/>
              </w:rPr>
            </w:pPr>
            <w:r w:rsidRPr="009853D0">
              <w:rPr>
                <w:rFonts w:ascii="Times New Roman" w:hAnsi="Times New Roman" w:cs="Times New Roman"/>
                <w:color w:val="000000"/>
              </w:rPr>
              <w:t>______</w:t>
            </w:r>
          </w:p>
        </w:tc>
        <w:tc>
          <w:tcPr>
            <w:tcW w:w="708" w:type="dxa"/>
            <w:tcBorders>
              <w:top w:val="nil"/>
              <w:left w:val="nil"/>
              <w:bottom w:val="single" w:sz="4" w:space="0" w:color="auto"/>
              <w:right w:val="single" w:sz="4" w:space="0" w:color="auto"/>
            </w:tcBorders>
            <w:shd w:val="clear" w:color="auto" w:fill="auto"/>
            <w:vAlign w:val="center"/>
          </w:tcPr>
          <w:p w:rsidR="006373F8" w:rsidRPr="009853D0" w:rsidRDefault="006373F8" w:rsidP="000C1CD4">
            <w:pPr>
              <w:spacing w:after="0"/>
              <w:jc w:val="center"/>
              <w:rPr>
                <w:rFonts w:ascii="Times New Roman" w:hAnsi="Times New Roman" w:cs="Times New Roman"/>
                <w:color w:val="000000"/>
              </w:rPr>
            </w:pPr>
            <w:r w:rsidRPr="009853D0">
              <w:rPr>
                <w:rFonts w:ascii="Times New Roman" w:hAnsi="Times New Roman" w:cs="Times New Roman"/>
                <w:color w:val="000000"/>
              </w:rPr>
              <w:t>кг</w:t>
            </w:r>
          </w:p>
        </w:tc>
        <w:tc>
          <w:tcPr>
            <w:tcW w:w="851" w:type="dxa"/>
            <w:tcBorders>
              <w:top w:val="nil"/>
              <w:left w:val="nil"/>
              <w:bottom w:val="single" w:sz="4" w:space="0" w:color="auto"/>
              <w:right w:val="single" w:sz="4" w:space="0" w:color="auto"/>
            </w:tcBorders>
            <w:shd w:val="clear" w:color="auto" w:fill="auto"/>
            <w:vAlign w:val="center"/>
          </w:tcPr>
          <w:p w:rsidR="006373F8" w:rsidRPr="009853D0" w:rsidRDefault="00CD4244" w:rsidP="000C1CD4">
            <w:pPr>
              <w:spacing w:after="0"/>
              <w:jc w:val="center"/>
              <w:rPr>
                <w:rFonts w:ascii="Times New Roman" w:hAnsi="Times New Roman" w:cs="Times New Roman"/>
                <w:color w:val="000000"/>
              </w:rPr>
            </w:pPr>
            <w:r>
              <w:rPr>
                <w:rFonts w:ascii="Times New Roman" w:hAnsi="Times New Roman" w:cs="Times New Roman"/>
                <w:color w:val="000000"/>
              </w:rPr>
              <w:t>440</w:t>
            </w:r>
          </w:p>
        </w:tc>
        <w:tc>
          <w:tcPr>
            <w:tcW w:w="1276" w:type="dxa"/>
            <w:tcBorders>
              <w:top w:val="nil"/>
              <w:left w:val="nil"/>
              <w:bottom w:val="single" w:sz="4" w:space="0" w:color="auto"/>
              <w:right w:val="single" w:sz="4" w:space="0" w:color="auto"/>
            </w:tcBorders>
            <w:shd w:val="clear" w:color="auto" w:fill="auto"/>
            <w:vAlign w:val="center"/>
          </w:tcPr>
          <w:p w:rsidR="006373F8" w:rsidRPr="00EC3D14" w:rsidRDefault="00FE448A" w:rsidP="00955F3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7480</w:t>
            </w:r>
            <w:r w:rsidR="00C143BB">
              <w:rPr>
                <w:rFonts w:ascii="Times New Roman" w:hAnsi="Times New Roman" w:cs="Times New Roman"/>
                <w:color w:val="000000" w:themeColor="text1"/>
              </w:rPr>
              <w:t>,00</w:t>
            </w:r>
          </w:p>
        </w:tc>
      </w:tr>
      <w:tr w:rsidR="00F73304" w:rsidRPr="00302D27" w:rsidTr="00ED62E8">
        <w:trPr>
          <w:trHeight w:val="316"/>
        </w:trPr>
        <w:tc>
          <w:tcPr>
            <w:tcW w:w="10060" w:type="dxa"/>
            <w:gridSpan w:val="8"/>
            <w:tcBorders>
              <w:top w:val="single" w:sz="4" w:space="0" w:color="auto"/>
              <w:left w:val="single" w:sz="4" w:space="0" w:color="auto"/>
              <w:bottom w:val="single" w:sz="4" w:space="0" w:color="auto"/>
              <w:right w:val="single" w:sz="4" w:space="0" w:color="auto"/>
            </w:tcBorders>
            <w:vAlign w:val="center"/>
          </w:tcPr>
          <w:p w:rsidR="00F73304" w:rsidRPr="009853D0" w:rsidRDefault="00F73304" w:rsidP="00DB1059">
            <w:pPr>
              <w:spacing w:before="100" w:beforeAutospacing="1" w:after="100" w:afterAutospacing="1"/>
              <w:jc w:val="center"/>
              <w:rPr>
                <w:rFonts w:ascii="Times New Roman" w:hAnsi="Times New Roman" w:cs="Times New Roman"/>
                <w:b/>
                <w:color w:val="000000"/>
              </w:rPr>
            </w:pPr>
            <w:r w:rsidRPr="009853D0">
              <w:rPr>
                <w:rFonts w:ascii="Times New Roman" w:hAnsi="Times New Roman" w:cs="Times New Roman"/>
                <w:b/>
                <w:color w:val="000000"/>
              </w:rPr>
              <w:t>Итого</w:t>
            </w:r>
            <w:r w:rsidR="00703E2B">
              <w:rPr>
                <w:rFonts w:ascii="Times New Roman" w:hAnsi="Times New Roman" w:cs="Times New Roman"/>
                <w:b/>
                <w:color w:val="000000"/>
              </w:rPr>
              <w:t xml:space="preserve"> с НДС</w:t>
            </w:r>
            <w:r w:rsidRPr="009853D0">
              <w:rPr>
                <w:rFonts w:ascii="Times New Roman" w:hAnsi="Times New Roman" w:cs="Times New Roman"/>
                <w:b/>
                <w:color w:val="000000"/>
              </w:rPr>
              <w:t xml:space="preserve">: </w:t>
            </w:r>
            <w:r w:rsidR="00ED62E8" w:rsidRPr="009853D0">
              <w:rPr>
                <w:rFonts w:ascii="Times New Roman" w:hAnsi="Times New Roman" w:cs="Times New Roman"/>
                <w:b/>
                <w:color w:val="000000"/>
              </w:rPr>
              <w:t xml:space="preserve"> </w:t>
            </w:r>
            <w:r w:rsidR="00B13E39">
              <w:rPr>
                <w:rFonts w:ascii="Times New Roman" w:hAnsi="Times New Roman" w:cs="Times New Roman"/>
                <w:b/>
                <w:color w:val="000000"/>
              </w:rPr>
              <w:t xml:space="preserve">                        </w:t>
            </w:r>
            <w:r w:rsidR="00EC3D14">
              <w:rPr>
                <w:rFonts w:ascii="Times New Roman" w:hAnsi="Times New Roman" w:cs="Times New Roman"/>
                <w:b/>
                <w:color w:val="000000"/>
              </w:rPr>
              <w:t xml:space="preserve">                                                                                                             </w:t>
            </w:r>
            <w:r w:rsidR="00DB1059">
              <w:rPr>
                <w:rFonts w:ascii="Times New Roman" w:hAnsi="Times New Roman" w:cs="Times New Roman"/>
                <w:b/>
                <w:color w:val="000000"/>
              </w:rPr>
              <w:t>523780,00</w:t>
            </w:r>
            <w:r w:rsidR="00C143BB">
              <w:rPr>
                <w:rFonts w:ascii="Times New Roman" w:hAnsi="Times New Roman" w:cs="Times New Roman"/>
                <w:b/>
                <w:color w:val="000000"/>
              </w:rPr>
              <w:t xml:space="preserve"> </w:t>
            </w:r>
          </w:p>
        </w:tc>
      </w:tr>
    </w:tbl>
    <w:p w:rsidR="00FB208D" w:rsidRDefault="00FB208D" w:rsidP="00FB208D">
      <w:pPr>
        <w:shd w:val="clear" w:color="auto" w:fill="FFFFFF"/>
        <w:spacing w:after="0" w:line="240" w:lineRule="auto"/>
        <w:jc w:val="both"/>
        <w:rPr>
          <w:rFonts w:ascii="Times New Roman" w:eastAsia="Arial" w:hAnsi="Times New Roman" w:cs="Times New Roman"/>
          <w:sz w:val="24"/>
          <w:szCs w:val="24"/>
        </w:rPr>
      </w:pPr>
    </w:p>
    <w:p w:rsidR="00FF3C05" w:rsidRDefault="00FF3C05" w:rsidP="00FB208D">
      <w:pPr>
        <w:shd w:val="clear" w:color="auto" w:fill="FFFFFF"/>
        <w:spacing w:after="0" w:line="240" w:lineRule="auto"/>
        <w:jc w:val="both"/>
        <w:rPr>
          <w:rFonts w:ascii="Times New Roman" w:eastAsia="Arial" w:hAnsi="Times New Roman" w:cs="Times New Roman"/>
          <w:sz w:val="24"/>
          <w:szCs w:val="24"/>
        </w:rPr>
      </w:pPr>
    </w:p>
    <w:p w:rsidR="00FF3C05" w:rsidRDefault="00FF3C05" w:rsidP="00FB208D">
      <w:pPr>
        <w:shd w:val="clear" w:color="auto" w:fill="FFFFFF"/>
        <w:spacing w:after="0" w:line="240" w:lineRule="auto"/>
        <w:jc w:val="both"/>
        <w:rPr>
          <w:rFonts w:ascii="Times New Roman" w:eastAsia="Arial" w:hAnsi="Times New Roman" w:cs="Times New Roman"/>
          <w:sz w:val="24"/>
          <w:szCs w:val="24"/>
        </w:rPr>
      </w:pPr>
    </w:p>
    <w:p w:rsidR="00FF3C05" w:rsidRPr="00043FEF" w:rsidRDefault="00FF3C05" w:rsidP="00FB208D">
      <w:pPr>
        <w:shd w:val="clear" w:color="auto" w:fill="FFFFFF"/>
        <w:spacing w:after="0" w:line="240" w:lineRule="auto"/>
        <w:jc w:val="both"/>
        <w:rPr>
          <w:rFonts w:ascii="Times New Roman" w:eastAsia="Arial" w:hAnsi="Times New Roman" w:cs="Times New Roman"/>
          <w:sz w:val="24"/>
          <w:szCs w:val="24"/>
        </w:rPr>
      </w:pPr>
    </w:p>
    <w:tbl>
      <w:tblPr>
        <w:tblStyle w:va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FB208D" w:rsidRPr="00043FEF" w:rsidTr="00DB2AC4">
        <w:trPr>
          <w:jc w:val="center"/>
        </w:trPr>
        <w:tc>
          <w:tcPr>
            <w:tcW w:w="4678" w:type="dxa"/>
          </w:tcPr>
          <w:p w:rsidR="00FB208D" w:rsidRPr="001B3E2D" w:rsidRDefault="00FB208D" w:rsidP="00CA6403">
            <w:pPr>
              <w:jc w:val="both"/>
              <w:rPr>
                <w:rFonts w:ascii="Times New Roman" w:hAnsi="Times New Roman"/>
                <w:b/>
              </w:rPr>
            </w:pPr>
            <w:r w:rsidRPr="001B3E2D">
              <w:rPr>
                <w:rFonts w:ascii="Times New Roman" w:hAnsi="Times New Roman"/>
                <w:b/>
              </w:rPr>
              <w:t>ЗАКАЗЧИК</w:t>
            </w:r>
          </w:p>
          <w:p w:rsidR="000304D4" w:rsidRDefault="000304D4" w:rsidP="003E33FC">
            <w:pPr>
              <w:rPr>
                <w:rFonts w:ascii="Times New Roman" w:hAnsi="Times New Roman"/>
              </w:rPr>
            </w:pPr>
          </w:p>
          <w:p w:rsidR="00502A45" w:rsidRDefault="00502A45" w:rsidP="003E33FC">
            <w:pPr>
              <w:rPr>
                <w:rFonts w:ascii="Times New Roman" w:hAnsi="Times New Roman"/>
              </w:rPr>
            </w:pPr>
          </w:p>
          <w:p w:rsidR="00502A45" w:rsidRPr="001B3E2D" w:rsidRDefault="00502A45" w:rsidP="003E33FC">
            <w:pPr>
              <w:rPr>
                <w:rFonts w:ascii="Times New Roman" w:hAnsi="Times New Roman"/>
              </w:rPr>
            </w:pPr>
          </w:p>
          <w:p w:rsidR="00932216" w:rsidRPr="001B3E2D" w:rsidRDefault="00131F53" w:rsidP="00932216">
            <w:pPr>
              <w:rPr>
                <w:rFonts w:ascii="Times New Roman" w:hAnsi="Times New Roman"/>
              </w:rPr>
            </w:pPr>
            <w:r w:rsidRPr="001B3E2D">
              <w:rPr>
                <w:rFonts w:ascii="Times New Roman" w:hAnsi="Times New Roman"/>
              </w:rPr>
              <w:t>Д</w:t>
            </w:r>
            <w:r w:rsidR="003E33FC" w:rsidRPr="001B3E2D">
              <w:rPr>
                <w:rFonts w:ascii="Times New Roman" w:hAnsi="Times New Roman"/>
              </w:rPr>
              <w:t>иректор</w:t>
            </w:r>
          </w:p>
          <w:p w:rsidR="00FB208D" w:rsidRPr="001B3E2D" w:rsidRDefault="00FB208D" w:rsidP="00131F53">
            <w:pPr>
              <w:rPr>
                <w:rFonts w:ascii="Times New Roman" w:hAnsi="Times New Roman"/>
              </w:rPr>
            </w:pPr>
            <w:r w:rsidRPr="001B3E2D">
              <w:rPr>
                <w:rFonts w:ascii="Times New Roman" w:hAnsi="Times New Roman"/>
              </w:rPr>
              <w:t>___</w:t>
            </w:r>
            <w:r w:rsidR="003E33FC" w:rsidRPr="001B3E2D">
              <w:rPr>
                <w:rFonts w:ascii="Times New Roman" w:hAnsi="Times New Roman"/>
              </w:rPr>
              <w:t>______________</w:t>
            </w:r>
            <w:r w:rsidRPr="001B3E2D">
              <w:rPr>
                <w:rFonts w:ascii="Times New Roman" w:hAnsi="Times New Roman"/>
              </w:rPr>
              <w:t>/</w:t>
            </w:r>
            <w:r w:rsidR="00502A45">
              <w:rPr>
                <w:rFonts w:ascii="Times New Roman" w:hAnsi="Times New Roman"/>
              </w:rPr>
              <w:t>_____________</w:t>
            </w:r>
            <w:r w:rsidRPr="001B3E2D">
              <w:rPr>
                <w:rFonts w:ascii="Times New Roman" w:hAnsi="Times New Roman"/>
              </w:rPr>
              <w:t>/</w:t>
            </w:r>
          </w:p>
        </w:tc>
        <w:tc>
          <w:tcPr>
            <w:tcW w:w="4677" w:type="dxa"/>
          </w:tcPr>
          <w:p w:rsidR="00DB2AC4" w:rsidRPr="00DD5939" w:rsidRDefault="00FB208D" w:rsidP="001261BF">
            <w:pPr>
              <w:spacing w:line="240" w:lineRule="auto"/>
              <w:jc w:val="both"/>
              <w:rPr>
                <w:rFonts w:ascii="Times New Roman" w:hAnsi="Times New Roman"/>
                <w:b/>
              </w:rPr>
            </w:pPr>
            <w:r w:rsidRPr="00DD5939">
              <w:rPr>
                <w:rFonts w:ascii="Times New Roman" w:hAnsi="Times New Roman"/>
                <w:b/>
              </w:rPr>
              <w:t>ПОСТАВЩИК</w:t>
            </w:r>
          </w:p>
          <w:p w:rsidR="001B3E2D" w:rsidRDefault="001B3E2D" w:rsidP="001B3E2D">
            <w:pPr>
              <w:rPr>
                <w:rFonts w:ascii="Times New Roman" w:hAnsi="Times New Roman" w:cs="Miriam"/>
                <w:bCs/>
              </w:rPr>
            </w:pPr>
            <w:r w:rsidRPr="001B3E2D">
              <w:rPr>
                <w:rFonts w:ascii="Times New Roman" w:hAnsi="Times New Roman" w:cs="Miriam"/>
                <w:bCs/>
              </w:rPr>
              <w:t>ООО «</w:t>
            </w:r>
            <w:proofErr w:type="spellStart"/>
            <w:r w:rsidRPr="001B3E2D">
              <w:rPr>
                <w:rFonts w:ascii="Times New Roman" w:hAnsi="Times New Roman" w:cs="Miriam"/>
                <w:bCs/>
              </w:rPr>
              <w:t>СмакГрупп</w:t>
            </w:r>
            <w:proofErr w:type="spellEnd"/>
            <w:r w:rsidRPr="001B3E2D">
              <w:rPr>
                <w:rFonts w:ascii="Times New Roman" w:hAnsi="Times New Roman" w:cs="Miriam"/>
                <w:bCs/>
              </w:rPr>
              <w:t>»</w:t>
            </w:r>
          </w:p>
          <w:p w:rsidR="001B3E2D" w:rsidRDefault="001B3E2D" w:rsidP="001B3E2D">
            <w:pPr>
              <w:rPr>
                <w:rFonts w:ascii="Times New Roman" w:hAnsi="Times New Roman" w:cs="Miriam"/>
                <w:bCs/>
              </w:rPr>
            </w:pPr>
          </w:p>
          <w:p w:rsidR="00BC27E5" w:rsidRDefault="00BC27E5" w:rsidP="001B3E2D">
            <w:pPr>
              <w:suppressAutoHyphens/>
              <w:rPr>
                <w:rFonts w:ascii="Times New Roman" w:eastAsia="Times New Roman" w:hAnsi="Times New Roman"/>
                <w:color w:val="00000A"/>
                <w:lang w:eastAsia="zh-CN"/>
              </w:rPr>
            </w:pPr>
          </w:p>
          <w:p w:rsidR="0009116E" w:rsidRDefault="0009116E" w:rsidP="001B3E2D">
            <w:pPr>
              <w:suppressAutoHyphens/>
              <w:rPr>
                <w:rFonts w:ascii="Times New Roman" w:eastAsia="Times New Roman" w:hAnsi="Times New Roman"/>
                <w:color w:val="00000A"/>
                <w:lang w:eastAsia="zh-CN"/>
              </w:rPr>
            </w:pPr>
            <w:r w:rsidRPr="0009116E">
              <w:rPr>
                <w:rFonts w:ascii="Times New Roman" w:eastAsia="Times New Roman" w:hAnsi="Times New Roman"/>
                <w:color w:val="00000A"/>
                <w:lang w:eastAsia="zh-CN"/>
              </w:rPr>
              <w:t xml:space="preserve">Директор </w:t>
            </w:r>
            <w:bookmarkStart w:id="2" w:name="_GoBack"/>
            <w:bookmarkEnd w:id="2"/>
          </w:p>
          <w:p w:rsidR="00FB208D" w:rsidRPr="0009116E" w:rsidRDefault="0009116E" w:rsidP="001B3E2D">
            <w:pPr>
              <w:suppressAutoHyphens/>
              <w:rPr>
                <w:rFonts w:ascii="Times New Roman" w:eastAsia="Times New Roman" w:hAnsi="Times New Roman"/>
                <w:color w:val="00000A"/>
                <w:lang w:eastAsia="zh-CN"/>
              </w:rPr>
            </w:pPr>
            <w:r w:rsidRPr="0009116E">
              <w:rPr>
                <w:rFonts w:ascii="Times New Roman" w:eastAsia="Times New Roman" w:hAnsi="Times New Roman"/>
                <w:color w:val="00000A"/>
                <w:lang w:eastAsia="zh-CN"/>
              </w:rPr>
              <w:t>_____________</w:t>
            </w:r>
            <w:r>
              <w:rPr>
                <w:rFonts w:ascii="Times New Roman" w:eastAsia="Times New Roman" w:hAnsi="Times New Roman"/>
                <w:color w:val="00000A"/>
                <w:lang w:eastAsia="zh-CN"/>
              </w:rPr>
              <w:t>__</w:t>
            </w:r>
            <w:r w:rsidRPr="0009116E">
              <w:rPr>
                <w:rFonts w:ascii="Times New Roman" w:eastAsia="Times New Roman" w:hAnsi="Times New Roman"/>
                <w:color w:val="00000A"/>
                <w:lang w:eastAsia="zh-CN"/>
              </w:rPr>
              <w:t>__/</w:t>
            </w:r>
            <w:r w:rsidR="00AC1DDD" w:rsidRPr="00AC1DDD">
              <w:rPr>
                <w:rFonts w:ascii="Times New Roman" w:eastAsia="DengXian" w:hAnsi="Times New Roman"/>
              </w:rPr>
              <w:t>Егоров М.А</w:t>
            </w:r>
            <w:r w:rsidR="002579B9" w:rsidRPr="002579B9">
              <w:rPr>
                <w:rFonts w:ascii="Times New Roman" w:eastAsia="DengXian" w:hAnsi="Times New Roman"/>
              </w:rPr>
              <w:t>.</w:t>
            </w:r>
            <w:r w:rsidRPr="0009116E">
              <w:rPr>
                <w:rFonts w:ascii="Times New Roman" w:eastAsia="Times New Roman" w:hAnsi="Times New Roman"/>
                <w:color w:val="00000A"/>
                <w:lang w:eastAsia="zh-CN"/>
              </w:rPr>
              <w:t>/</w:t>
            </w:r>
          </w:p>
        </w:tc>
      </w:tr>
    </w:tbl>
    <w:p w:rsidR="00501439" w:rsidRPr="00043FEF" w:rsidRDefault="00501439" w:rsidP="00F73304">
      <w:pPr>
        <w:tabs>
          <w:tab w:val="left" w:pos="5559"/>
        </w:tabs>
        <w:spacing w:after="0" w:line="240" w:lineRule="auto"/>
        <w:ind w:firstLine="567"/>
        <w:jc w:val="right"/>
        <w:rPr>
          <w:rFonts w:ascii="Times New Roman" w:hAnsi="Times New Roman" w:cs="Times New Roman"/>
          <w:sz w:val="24"/>
          <w:szCs w:val="24"/>
        </w:rPr>
      </w:pPr>
    </w:p>
    <w:sectPr w:rsidR="00501439" w:rsidRPr="00043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charset w:val="00"/>
    <w:family w:val="auto"/>
    <w:pitch w:val="default"/>
    <w:sig w:usb0="00000000"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riam">
    <w:panose1 w:val="020B0502050101010101"/>
    <w:charset w:val="B1"/>
    <w:family w:val="swiss"/>
    <w:pitch w:val="variable"/>
    <w:sig w:usb0="00000801" w:usb1="00000000" w:usb2="00000000" w:usb3="00000000" w:csb0="00000020"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8"/>
    <w:rsid w:val="00026E84"/>
    <w:rsid w:val="000304D4"/>
    <w:rsid w:val="000356F7"/>
    <w:rsid w:val="000402C7"/>
    <w:rsid w:val="0004581C"/>
    <w:rsid w:val="00053F8C"/>
    <w:rsid w:val="000674B6"/>
    <w:rsid w:val="00070E3E"/>
    <w:rsid w:val="0007215C"/>
    <w:rsid w:val="00076BBE"/>
    <w:rsid w:val="0008161E"/>
    <w:rsid w:val="00082AE0"/>
    <w:rsid w:val="00085DC7"/>
    <w:rsid w:val="0009116E"/>
    <w:rsid w:val="00093DB9"/>
    <w:rsid w:val="000A4598"/>
    <w:rsid w:val="000B149D"/>
    <w:rsid w:val="000C1CD4"/>
    <w:rsid w:val="000C36BD"/>
    <w:rsid w:val="000D1981"/>
    <w:rsid w:val="000D25E6"/>
    <w:rsid w:val="000F2DEF"/>
    <w:rsid w:val="00107131"/>
    <w:rsid w:val="00112B86"/>
    <w:rsid w:val="001261BF"/>
    <w:rsid w:val="00131F53"/>
    <w:rsid w:val="00132A95"/>
    <w:rsid w:val="001334E7"/>
    <w:rsid w:val="00135E6E"/>
    <w:rsid w:val="00145689"/>
    <w:rsid w:val="00162F6A"/>
    <w:rsid w:val="00176ADF"/>
    <w:rsid w:val="00182EC4"/>
    <w:rsid w:val="0018664E"/>
    <w:rsid w:val="00197F38"/>
    <w:rsid w:val="001A38C6"/>
    <w:rsid w:val="001B3C3D"/>
    <w:rsid w:val="001B3E2D"/>
    <w:rsid w:val="001D1C5D"/>
    <w:rsid w:val="001D590B"/>
    <w:rsid w:val="001E0381"/>
    <w:rsid w:val="001F43D3"/>
    <w:rsid w:val="001F76C1"/>
    <w:rsid w:val="00204571"/>
    <w:rsid w:val="00204C98"/>
    <w:rsid w:val="0021659A"/>
    <w:rsid w:val="00221A74"/>
    <w:rsid w:val="00221CDB"/>
    <w:rsid w:val="00221D97"/>
    <w:rsid w:val="0023017E"/>
    <w:rsid w:val="00232102"/>
    <w:rsid w:val="0023788A"/>
    <w:rsid w:val="002427B8"/>
    <w:rsid w:val="0025144B"/>
    <w:rsid w:val="002579B9"/>
    <w:rsid w:val="002665D3"/>
    <w:rsid w:val="002735A0"/>
    <w:rsid w:val="00282ACD"/>
    <w:rsid w:val="0028375A"/>
    <w:rsid w:val="002A5469"/>
    <w:rsid w:val="002D1BEE"/>
    <w:rsid w:val="002D2806"/>
    <w:rsid w:val="002F0094"/>
    <w:rsid w:val="003120D5"/>
    <w:rsid w:val="00313D71"/>
    <w:rsid w:val="00316B57"/>
    <w:rsid w:val="00332340"/>
    <w:rsid w:val="003536C4"/>
    <w:rsid w:val="00354B9D"/>
    <w:rsid w:val="00362700"/>
    <w:rsid w:val="00367F4C"/>
    <w:rsid w:val="0037486D"/>
    <w:rsid w:val="003749FD"/>
    <w:rsid w:val="0039419C"/>
    <w:rsid w:val="00395642"/>
    <w:rsid w:val="003A0CA2"/>
    <w:rsid w:val="003B7D0F"/>
    <w:rsid w:val="003D1388"/>
    <w:rsid w:val="003E33FC"/>
    <w:rsid w:val="003E55B1"/>
    <w:rsid w:val="003E6837"/>
    <w:rsid w:val="003F0AC7"/>
    <w:rsid w:val="003F4692"/>
    <w:rsid w:val="0041026A"/>
    <w:rsid w:val="00411409"/>
    <w:rsid w:val="0042052A"/>
    <w:rsid w:val="00427E61"/>
    <w:rsid w:val="004319F5"/>
    <w:rsid w:val="00451B79"/>
    <w:rsid w:val="00456BD1"/>
    <w:rsid w:val="0046003F"/>
    <w:rsid w:val="0047076C"/>
    <w:rsid w:val="00473420"/>
    <w:rsid w:val="00475086"/>
    <w:rsid w:val="00483ECA"/>
    <w:rsid w:val="004952D6"/>
    <w:rsid w:val="00497668"/>
    <w:rsid w:val="004B0813"/>
    <w:rsid w:val="004C4080"/>
    <w:rsid w:val="004C5033"/>
    <w:rsid w:val="004C59ED"/>
    <w:rsid w:val="004D0E8E"/>
    <w:rsid w:val="004E092D"/>
    <w:rsid w:val="004E0FF8"/>
    <w:rsid w:val="004F2244"/>
    <w:rsid w:val="004F2FBB"/>
    <w:rsid w:val="004F3FC5"/>
    <w:rsid w:val="004F5063"/>
    <w:rsid w:val="00501439"/>
    <w:rsid w:val="00502A45"/>
    <w:rsid w:val="00524825"/>
    <w:rsid w:val="00524F33"/>
    <w:rsid w:val="00550217"/>
    <w:rsid w:val="005717A7"/>
    <w:rsid w:val="005739B0"/>
    <w:rsid w:val="005A65DE"/>
    <w:rsid w:val="005C635D"/>
    <w:rsid w:val="005E4AA2"/>
    <w:rsid w:val="005F0432"/>
    <w:rsid w:val="005F2CE9"/>
    <w:rsid w:val="0060583B"/>
    <w:rsid w:val="00607611"/>
    <w:rsid w:val="00607D0C"/>
    <w:rsid w:val="00612285"/>
    <w:rsid w:val="0061295B"/>
    <w:rsid w:val="00613FF9"/>
    <w:rsid w:val="00616D68"/>
    <w:rsid w:val="00627CD0"/>
    <w:rsid w:val="00630B00"/>
    <w:rsid w:val="006320D3"/>
    <w:rsid w:val="006373F8"/>
    <w:rsid w:val="00644346"/>
    <w:rsid w:val="00651001"/>
    <w:rsid w:val="00663D24"/>
    <w:rsid w:val="00675ED9"/>
    <w:rsid w:val="006802F1"/>
    <w:rsid w:val="006864F5"/>
    <w:rsid w:val="006971F2"/>
    <w:rsid w:val="006A2454"/>
    <w:rsid w:val="006C0630"/>
    <w:rsid w:val="006F3928"/>
    <w:rsid w:val="006F6316"/>
    <w:rsid w:val="00703E2B"/>
    <w:rsid w:val="00715860"/>
    <w:rsid w:val="00736F84"/>
    <w:rsid w:val="007572C6"/>
    <w:rsid w:val="0077364B"/>
    <w:rsid w:val="00781865"/>
    <w:rsid w:val="00786B57"/>
    <w:rsid w:val="00797C54"/>
    <w:rsid w:val="007B04BD"/>
    <w:rsid w:val="007C1D64"/>
    <w:rsid w:val="007C44FF"/>
    <w:rsid w:val="007C64D0"/>
    <w:rsid w:val="007D6BD7"/>
    <w:rsid w:val="007E13FD"/>
    <w:rsid w:val="007E1FC3"/>
    <w:rsid w:val="007E2122"/>
    <w:rsid w:val="007E408D"/>
    <w:rsid w:val="007F0A83"/>
    <w:rsid w:val="0082305C"/>
    <w:rsid w:val="00837F6A"/>
    <w:rsid w:val="00853A2F"/>
    <w:rsid w:val="0087093D"/>
    <w:rsid w:val="00872705"/>
    <w:rsid w:val="00875447"/>
    <w:rsid w:val="0089044A"/>
    <w:rsid w:val="008A1B44"/>
    <w:rsid w:val="008A676B"/>
    <w:rsid w:val="008E08B3"/>
    <w:rsid w:val="008E75A2"/>
    <w:rsid w:val="00905196"/>
    <w:rsid w:val="00930768"/>
    <w:rsid w:val="00932216"/>
    <w:rsid w:val="009373B2"/>
    <w:rsid w:val="00942EAC"/>
    <w:rsid w:val="00952345"/>
    <w:rsid w:val="00955F38"/>
    <w:rsid w:val="00957E14"/>
    <w:rsid w:val="009622CE"/>
    <w:rsid w:val="00966EA2"/>
    <w:rsid w:val="00975BF9"/>
    <w:rsid w:val="00977740"/>
    <w:rsid w:val="009779CA"/>
    <w:rsid w:val="009853D0"/>
    <w:rsid w:val="00997619"/>
    <w:rsid w:val="009A4C14"/>
    <w:rsid w:val="009A5EF9"/>
    <w:rsid w:val="009B4B9D"/>
    <w:rsid w:val="009B7201"/>
    <w:rsid w:val="009C1DB3"/>
    <w:rsid w:val="009C375A"/>
    <w:rsid w:val="009E3DEC"/>
    <w:rsid w:val="00A169F8"/>
    <w:rsid w:val="00A414F8"/>
    <w:rsid w:val="00A45A30"/>
    <w:rsid w:val="00A501D8"/>
    <w:rsid w:val="00A57763"/>
    <w:rsid w:val="00A60062"/>
    <w:rsid w:val="00A61507"/>
    <w:rsid w:val="00A618B0"/>
    <w:rsid w:val="00A705FD"/>
    <w:rsid w:val="00A77C9B"/>
    <w:rsid w:val="00AA347B"/>
    <w:rsid w:val="00AB2BF5"/>
    <w:rsid w:val="00AB3257"/>
    <w:rsid w:val="00AC1DDD"/>
    <w:rsid w:val="00AE5BFB"/>
    <w:rsid w:val="00AF216F"/>
    <w:rsid w:val="00AF7F8E"/>
    <w:rsid w:val="00B03FA9"/>
    <w:rsid w:val="00B102D0"/>
    <w:rsid w:val="00B13E39"/>
    <w:rsid w:val="00B3282B"/>
    <w:rsid w:val="00B35DE7"/>
    <w:rsid w:val="00B40705"/>
    <w:rsid w:val="00B42389"/>
    <w:rsid w:val="00B4303C"/>
    <w:rsid w:val="00B60E37"/>
    <w:rsid w:val="00B66DB3"/>
    <w:rsid w:val="00B73391"/>
    <w:rsid w:val="00B77465"/>
    <w:rsid w:val="00BB1661"/>
    <w:rsid w:val="00BC27E5"/>
    <w:rsid w:val="00BC5538"/>
    <w:rsid w:val="00BD080E"/>
    <w:rsid w:val="00BD1203"/>
    <w:rsid w:val="00BE1C72"/>
    <w:rsid w:val="00BF5BCF"/>
    <w:rsid w:val="00C03387"/>
    <w:rsid w:val="00C052F5"/>
    <w:rsid w:val="00C079F8"/>
    <w:rsid w:val="00C10D45"/>
    <w:rsid w:val="00C10E25"/>
    <w:rsid w:val="00C143BB"/>
    <w:rsid w:val="00C20DBB"/>
    <w:rsid w:val="00C22BE0"/>
    <w:rsid w:val="00C375B5"/>
    <w:rsid w:val="00C428E5"/>
    <w:rsid w:val="00C42CBE"/>
    <w:rsid w:val="00C571B1"/>
    <w:rsid w:val="00C67CBD"/>
    <w:rsid w:val="00C70231"/>
    <w:rsid w:val="00C70F57"/>
    <w:rsid w:val="00C77D1F"/>
    <w:rsid w:val="00CA400E"/>
    <w:rsid w:val="00CA46B8"/>
    <w:rsid w:val="00CA6403"/>
    <w:rsid w:val="00CB69BD"/>
    <w:rsid w:val="00CC1A57"/>
    <w:rsid w:val="00CC7C93"/>
    <w:rsid w:val="00CD372D"/>
    <w:rsid w:val="00CD4244"/>
    <w:rsid w:val="00D06D23"/>
    <w:rsid w:val="00D1270C"/>
    <w:rsid w:val="00D14149"/>
    <w:rsid w:val="00D358D6"/>
    <w:rsid w:val="00D35C82"/>
    <w:rsid w:val="00D70052"/>
    <w:rsid w:val="00D7033E"/>
    <w:rsid w:val="00D945AF"/>
    <w:rsid w:val="00D94A73"/>
    <w:rsid w:val="00DB0B13"/>
    <w:rsid w:val="00DB1059"/>
    <w:rsid w:val="00DB2AC4"/>
    <w:rsid w:val="00DC6164"/>
    <w:rsid w:val="00DC69F0"/>
    <w:rsid w:val="00DD5939"/>
    <w:rsid w:val="00DE6DBD"/>
    <w:rsid w:val="00DF1459"/>
    <w:rsid w:val="00E017A6"/>
    <w:rsid w:val="00E05E1D"/>
    <w:rsid w:val="00E148F2"/>
    <w:rsid w:val="00E4399C"/>
    <w:rsid w:val="00E45D9C"/>
    <w:rsid w:val="00E531D2"/>
    <w:rsid w:val="00E56E0C"/>
    <w:rsid w:val="00E63906"/>
    <w:rsid w:val="00E81D19"/>
    <w:rsid w:val="00E829C1"/>
    <w:rsid w:val="00EA7F00"/>
    <w:rsid w:val="00EC0981"/>
    <w:rsid w:val="00EC142B"/>
    <w:rsid w:val="00EC3D14"/>
    <w:rsid w:val="00EC5A7B"/>
    <w:rsid w:val="00ED1F0E"/>
    <w:rsid w:val="00ED62E8"/>
    <w:rsid w:val="00F16214"/>
    <w:rsid w:val="00F211D2"/>
    <w:rsid w:val="00F22BF3"/>
    <w:rsid w:val="00F30356"/>
    <w:rsid w:val="00F33A4E"/>
    <w:rsid w:val="00F35D1B"/>
    <w:rsid w:val="00F7111E"/>
    <w:rsid w:val="00F73304"/>
    <w:rsid w:val="00F7625A"/>
    <w:rsid w:val="00F92849"/>
    <w:rsid w:val="00FB0CC0"/>
    <w:rsid w:val="00FB208D"/>
    <w:rsid w:val="00FB36C0"/>
    <w:rsid w:val="00FB3F38"/>
    <w:rsid w:val="00FD3A22"/>
    <w:rsid w:val="00FE2459"/>
    <w:rsid w:val="00FE448A"/>
    <w:rsid w:val="00FE6392"/>
    <w:rsid w:val="00FF09A9"/>
    <w:rsid w:val="00FF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1751"/>
  <w15:chartTrackingRefBased/>
  <w15:docId w15:val="{FFACBA53-7809-41A3-9C55-5AC3FA4F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0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2">
    <w:name w:val="Body Text 22"/>
    <w:basedOn w:val="a"/>
    <w:rsid w:val="00FB208D"/>
    <w:pPr>
      <w:spacing w:after="0" w:line="240" w:lineRule="auto"/>
      <w:jc w:val="center"/>
    </w:pPr>
    <w:rPr>
      <w:rFonts w:ascii="Times New Roman" w:eastAsia="Times New Roman" w:hAnsi="Times New Roman" w:cs="Times New Roman"/>
      <w:b/>
      <w:color w:val="1F497D"/>
      <w:sz w:val="24"/>
      <w:szCs w:val="20"/>
    </w:rPr>
  </w:style>
  <w:style w:type="paragraph" w:customStyle="1" w:styleId="ConsPlusNormal">
    <w:name w:val="ConsPlusNormal"/>
    <w:link w:val="ConsPlusNormal0"/>
    <w:qFormat/>
    <w:rsid w:val="00FB208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link w:val="NoSpacingChar"/>
    <w:rsid w:val="00FB208D"/>
    <w:pPr>
      <w:spacing w:after="0" w:line="240" w:lineRule="auto"/>
    </w:pPr>
    <w:rPr>
      <w:rFonts w:ascii="Calibri" w:eastAsia="Times New Roman" w:hAnsi="Calibri" w:cs="Times New Roman"/>
    </w:rPr>
  </w:style>
  <w:style w:type="character" w:customStyle="1" w:styleId="NoSpacingChar">
    <w:name w:val="No Spacing Char"/>
    <w:link w:val="1"/>
    <w:locked/>
    <w:rsid w:val="00FB208D"/>
    <w:rPr>
      <w:rFonts w:ascii="Calibri" w:eastAsia="Times New Roman" w:hAnsi="Calibri" w:cs="Times New Roman"/>
    </w:rPr>
  </w:style>
  <w:style w:type="character" w:customStyle="1" w:styleId="ConsPlusNormal0">
    <w:name w:val="ConsPlusNormal Знак"/>
    <w:link w:val="ConsPlusNormal"/>
    <w:rsid w:val="00FB208D"/>
    <w:rPr>
      <w:rFonts w:ascii="Arial" w:eastAsia="Times New Roman" w:hAnsi="Arial" w:cs="Arial"/>
      <w:sz w:val="20"/>
      <w:szCs w:val="20"/>
      <w:lang w:eastAsia="ru-RU"/>
    </w:rPr>
  </w:style>
  <w:style w:type="table" w:customStyle="1" w:styleId="3">
    <w:name w:val="Сетка таблицы3"/>
    <w:basedOn w:val="a1"/>
    <w:next w:val="a3"/>
    <w:uiPriority w:val="99"/>
    <w:rsid w:val="00FB208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FB208D"/>
    <w:pPr>
      <w:spacing w:after="0" w:line="240" w:lineRule="auto"/>
      <w:jc w:val="center"/>
    </w:pPr>
    <w:rPr>
      <w:rFonts w:ascii="Times New Roman" w:eastAsia="Times New Roman" w:hAnsi="Times New Roman" w:cs="Times New Roman"/>
      <w:b/>
      <w:bCs/>
      <w:sz w:val="36"/>
      <w:szCs w:val="24"/>
    </w:rPr>
  </w:style>
  <w:style w:type="character" w:customStyle="1" w:styleId="a5">
    <w:name w:val="Основной текст Знак"/>
    <w:basedOn w:val="a0"/>
    <w:link w:val="a4"/>
    <w:rsid w:val="00FB208D"/>
    <w:rPr>
      <w:rFonts w:ascii="Times New Roman" w:eastAsia="Times New Roman" w:hAnsi="Times New Roman" w:cs="Times New Roman"/>
      <w:b/>
      <w:bCs/>
      <w:sz w:val="36"/>
      <w:szCs w:val="24"/>
      <w:lang w:eastAsia="ru-RU"/>
    </w:rPr>
  </w:style>
  <w:style w:type="paragraph" w:styleId="a6">
    <w:name w:val="No Spacing"/>
    <w:link w:val="a7"/>
    <w:qFormat/>
    <w:rsid w:val="00FB208D"/>
    <w:pPr>
      <w:suppressAutoHyphens/>
      <w:spacing w:after="0" w:line="240" w:lineRule="auto"/>
      <w:textAlignment w:val="baseline"/>
    </w:pPr>
    <w:rPr>
      <w:rFonts w:ascii="Calibri" w:eastAsia="Arial" w:hAnsi="Calibri" w:cs="Times New Roman"/>
      <w:kern w:val="1"/>
      <w:lang w:eastAsia="ar-SA"/>
    </w:rPr>
  </w:style>
  <w:style w:type="character" w:customStyle="1" w:styleId="a7">
    <w:name w:val="Без интервала Знак"/>
    <w:basedOn w:val="a0"/>
    <w:link w:val="a6"/>
    <w:rsid w:val="00FB208D"/>
    <w:rPr>
      <w:rFonts w:ascii="Calibri" w:eastAsia="Arial" w:hAnsi="Calibri" w:cs="Times New Roman"/>
      <w:kern w:val="1"/>
      <w:lang w:eastAsia="ar-SA"/>
    </w:rPr>
  </w:style>
  <w:style w:type="paragraph" w:customStyle="1" w:styleId="tehnormaNonformat">
    <w:name w:val="tehnormaNonformat"/>
    <w:rsid w:val="00FB208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styleId="a3">
    <w:name w:val="Table Grid"/>
    <w:basedOn w:val="a1"/>
    <w:uiPriority w:val="39"/>
    <w:rsid w:val="00FB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link w:val="11"/>
    <w:uiPriority w:val="99"/>
    <w:rsid w:val="006971F2"/>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1">
    <w:name w:val="Обычный1 Знак"/>
    <w:link w:val="10"/>
    <w:uiPriority w:val="99"/>
    <w:locked/>
    <w:rsid w:val="006971F2"/>
    <w:rPr>
      <w:rFonts w:ascii="TimesET" w:eastAsia="Times New Roman" w:hAnsi="TimesET" w:cs="TimesET"/>
      <w:sz w:val="24"/>
      <w:szCs w:val="24"/>
      <w:lang w:eastAsia="ru-RU"/>
    </w:rPr>
  </w:style>
  <w:style w:type="paragraph" w:styleId="a8">
    <w:name w:val="Balloon Text"/>
    <w:basedOn w:val="a"/>
    <w:link w:val="a9"/>
    <w:uiPriority w:val="99"/>
    <w:semiHidden/>
    <w:unhideWhenUsed/>
    <w:rsid w:val="004F50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F5063"/>
    <w:rPr>
      <w:rFonts w:ascii="Segoe UI" w:eastAsiaTheme="minorEastAsia" w:hAnsi="Segoe UI" w:cs="Segoe UI"/>
      <w:sz w:val="18"/>
      <w:szCs w:val="18"/>
      <w:lang w:eastAsia="ru-RU"/>
    </w:rPr>
  </w:style>
  <w:style w:type="table" w:customStyle="1" w:styleId="32">
    <w:name w:val="Сетка таблицы32"/>
    <w:basedOn w:val="a1"/>
    <w:next w:val="a3"/>
    <w:uiPriority w:val="99"/>
    <w:rsid w:val="001B3E2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A57C-A554-48C6-A8AB-30D0877E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2564</Words>
  <Characters>14616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us-m23-001</dc:creator>
  <cp:keywords/>
  <dc:description/>
  <cp:lastModifiedBy>Пользователь Windows</cp:lastModifiedBy>
  <cp:revision>2</cp:revision>
  <cp:lastPrinted>2026-04-15T07:33:00Z</cp:lastPrinted>
  <dcterms:created xsi:type="dcterms:W3CDTF">2026-04-17T09:14:00Z</dcterms:created>
  <dcterms:modified xsi:type="dcterms:W3CDTF">2026-04-17T09:14:00Z</dcterms:modified>
</cp:coreProperties>
</file>