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9D" w:rsidRPr="005A3F4F" w:rsidRDefault="00667B9D" w:rsidP="00667B9D">
      <w:pPr>
        <w:spacing w:after="0"/>
        <w:jc w:val="right"/>
        <w:rPr>
          <w:rFonts w:ascii="Times New Roman" w:hAnsi="Times New Roman"/>
          <w:bCs/>
          <w:i/>
          <w:iCs/>
          <w:sz w:val="18"/>
          <w:szCs w:val="18"/>
        </w:rPr>
      </w:pPr>
      <w:r w:rsidRPr="005A3F4F">
        <w:rPr>
          <w:rFonts w:ascii="Times New Roman" w:hAnsi="Times New Roman"/>
          <w:bCs/>
          <w:i/>
          <w:iCs/>
          <w:sz w:val="18"/>
          <w:szCs w:val="18"/>
        </w:rPr>
        <w:t>Проект</w:t>
      </w:r>
    </w:p>
    <w:p w:rsidR="00667B9D" w:rsidRPr="005A3F4F" w:rsidRDefault="00BC0111" w:rsidP="00667B9D">
      <w:pPr>
        <w:spacing w:after="0"/>
        <w:jc w:val="center"/>
        <w:rPr>
          <w:rFonts w:ascii="Times New Roman" w:hAnsi="Times New Roman"/>
          <w:b/>
          <w:sz w:val="18"/>
          <w:szCs w:val="18"/>
        </w:rPr>
      </w:pPr>
      <w:r>
        <w:rPr>
          <w:rFonts w:ascii="Times New Roman" w:hAnsi="Times New Roman"/>
          <w:b/>
          <w:sz w:val="18"/>
          <w:szCs w:val="18"/>
        </w:rPr>
        <w:t>ДОГОВОР</w:t>
      </w:r>
      <w:r w:rsidR="00667B9D" w:rsidRPr="005A3F4F">
        <w:rPr>
          <w:rFonts w:ascii="Times New Roman" w:hAnsi="Times New Roman"/>
          <w:b/>
          <w:sz w:val="18"/>
          <w:szCs w:val="18"/>
        </w:rPr>
        <w:t>№</w:t>
      </w:r>
    </w:p>
    <w:p w:rsidR="00667B9D" w:rsidRPr="005A3F4F" w:rsidRDefault="00667B9D" w:rsidP="00667B9D">
      <w:pPr>
        <w:spacing w:after="0"/>
        <w:jc w:val="center"/>
        <w:rPr>
          <w:rFonts w:ascii="Times New Roman" w:hAnsi="Times New Roman"/>
          <w:b/>
          <w:sz w:val="18"/>
          <w:szCs w:val="18"/>
        </w:rPr>
      </w:pPr>
      <w:r w:rsidRPr="005A3F4F">
        <w:rPr>
          <w:rFonts w:ascii="Times New Roman" w:hAnsi="Times New Roman"/>
          <w:b/>
          <w:sz w:val="18"/>
          <w:szCs w:val="18"/>
        </w:rPr>
        <w:t>на поставку товаров для нужд автономного учреждения</w:t>
      </w:r>
    </w:p>
    <w:p w:rsidR="00667B9D" w:rsidRPr="005A3F4F" w:rsidRDefault="00667B9D" w:rsidP="00667B9D">
      <w:pPr>
        <w:spacing w:after="0"/>
        <w:jc w:val="both"/>
        <w:rPr>
          <w:rFonts w:ascii="Times New Roman" w:hAnsi="Times New Roman"/>
          <w:b/>
          <w:bCs/>
          <w:sz w:val="18"/>
          <w:szCs w:val="18"/>
        </w:rPr>
      </w:pPr>
    </w:p>
    <w:p w:rsidR="00667B9D" w:rsidRPr="005A3F4F" w:rsidRDefault="00667B9D" w:rsidP="00667B9D">
      <w:pPr>
        <w:spacing w:after="0"/>
        <w:jc w:val="both"/>
        <w:rPr>
          <w:rFonts w:ascii="Times New Roman" w:hAnsi="Times New Roman"/>
          <w:sz w:val="18"/>
          <w:szCs w:val="18"/>
        </w:rPr>
      </w:pPr>
      <w:r w:rsidRPr="005A3F4F">
        <w:rPr>
          <w:rFonts w:ascii="Times New Roman" w:hAnsi="Times New Roman"/>
          <w:sz w:val="18"/>
          <w:szCs w:val="18"/>
        </w:rPr>
        <w:t xml:space="preserve">г. Челябинск </w:t>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t xml:space="preserve">                                        «____»____________20__ г. </w:t>
      </w:r>
    </w:p>
    <w:p w:rsidR="00667B9D" w:rsidRPr="005A3F4F" w:rsidRDefault="00667B9D" w:rsidP="00667B9D">
      <w:pPr>
        <w:widowControl w:val="0"/>
        <w:shd w:val="clear" w:color="auto" w:fill="FFFFFF"/>
        <w:spacing w:after="0"/>
        <w:ind w:firstLine="567"/>
        <w:jc w:val="both"/>
        <w:rPr>
          <w:rFonts w:ascii="Times New Roman" w:hAnsi="Times New Roman"/>
          <w:b/>
          <w:sz w:val="18"/>
          <w:szCs w:val="18"/>
        </w:rPr>
      </w:pPr>
    </w:p>
    <w:p w:rsidR="00667B9D" w:rsidRPr="00E47232" w:rsidRDefault="00667B9D" w:rsidP="00667B9D">
      <w:pPr>
        <w:widowControl w:val="0"/>
        <w:shd w:val="clear" w:color="auto" w:fill="FFFFFF"/>
        <w:spacing w:after="0"/>
        <w:jc w:val="both"/>
        <w:rPr>
          <w:rFonts w:ascii="Times New Roman" w:hAnsi="Times New Roman"/>
          <w:sz w:val="20"/>
          <w:szCs w:val="20"/>
        </w:rPr>
      </w:pPr>
      <w:r w:rsidRPr="00E47232">
        <w:rPr>
          <w:rFonts w:ascii="Times New Roman" w:hAnsi="Times New Roman"/>
          <w:b/>
          <w:sz w:val="20"/>
          <w:szCs w:val="20"/>
        </w:rPr>
        <w:t xml:space="preserve">          </w:t>
      </w:r>
      <w:proofErr w:type="gramStart"/>
      <w:r w:rsidRPr="00E47232">
        <w:rPr>
          <w:rFonts w:ascii="Times New Roman" w:hAnsi="Times New Roman"/>
          <w:b/>
          <w:sz w:val="20"/>
          <w:szCs w:val="20"/>
        </w:rPr>
        <w:t xml:space="preserve">Государственное автономное учреждение здравоохранения «Городская клиническая больница № 6 г. Челябинск», </w:t>
      </w:r>
      <w:r w:rsidRPr="00E47232">
        <w:rPr>
          <w:rFonts w:ascii="Times New Roman" w:hAnsi="Times New Roman"/>
          <w:sz w:val="20"/>
          <w:szCs w:val="20"/>
        </w:rPr>
        <w:t xml:space="preserve">именуемое в дальнейшем «Заказчик», в лице руководителя контрактной службы  </w:t>
      </w:r>
      <w:r w:rsidR="00211B4F">
        <w:rPr>
          <w:rFonts w:ascii="Times New Roman" w:hAnsi="Times New Roman"/>
          <w:sz w:val="20"/>
          <w:szCs w:val="20"/>
        </w:rPr>
        <w:t>Гайдука Ивана Евгеньевича</w:t>
      </w:r>
      <w:r w:rsidRPr="00E47232">
        <w:rPr>
          <w:rFonts w:ascii="Times New Roman" w:hAnsi="Times New Roman"/>
          <w:sz w:val="20"/>
          <w:szCs w:val="20"/>
        </w:rPr>
        <w:t xml:space="preserve">,  действующей на основании Доверенности № </w:t>
      </w:r>
      <w:r w:rsidR="00EF1BFF">
        <w:rPr>
          <w:rFonts w:ascii="Times New Roman" w:hAnsi="Times New Roman"/>
          <w:sz w:val="20"/>
          <w:szCs w:val="20"/>
        </w:rPr>
        <w:t>93</w:t>
      </w:r>
      <w:r w:rsidRPr="00E47232">
        <w:rPr>
          <w:rFonts w:ascii="Times New Roman" w:hAnsi="Times New Roman"/>
          <w:sz w:val="20"/>
          <w:szCs w:val="20"/>
        </w:rPr>
        <w:t xml:space="preserve"> от </w:t>
      </w:r>
      <w:r w:rsidR="00EF1BFF">
        <w:rPr>
          <w:rFonts w:ascii="Times New Roman" w:hAnsi="Times New Roman"/>
          <w:sz w:val="20"/>
          <w:szCs w:val="20"/>
        </w:rPr>
        <w:t>22.09</w:t>
      </w:r>
      <w:r w:rsidRPr="00E47232">
        <w:rPr>
          <w:rFonts w:ascii="Times New Roman" w:hAnsi="Times New Roman"/>
          <w:sz w:val="20"/>
          <w:szCs w:val="20"/>
        </w:rPr>
        <w:t xml:space="preserve">.2021г, с одной стороны, и _______________________, именуемое в дальнейшем «Поставщик», в лице_______________________________, действующего на основании_________________, с другой стороны, вместе именуемые «Стороны», </w:t>
      </w:r>
      <w:r w:rsidR="00CA55AA" w:rsidRPr="00E47232">
        <w:rPr>
          <w:rFonts w:ascii="Times New Roman" w:hAnsi="Times New Roman"/>
          <w:sz w:val="20"/>
          <w:szCs w:val="20"/>
        </w:rPr>
        <w:t>на основании Федерального закона от 18 июля 2011 года № 223-ФЗ «О</w:t>
      </w:r>
      <w:proofErr w:type="gramEnd"/>
      <w:r w:rsidR="00CA55AA" w:rsidRPr="00E47232">
        <w:rPr>
          <w:rFonts w:ascii="Times New Roman" w:hAnsi="Times New Roman"/>
          <w:sz w:val="20"/>
          <w:szCs w:val="20"/>
        </w:rPr>
        <w:t xml:space="preserve"> </w:t>
      </w:r>
      <w:proofErr w:type="gramStart"/>
      <w:r w:rsidR="00CA55AA" w:rsidRPr="00E47232">
        <w:rPr>
          <w:rFonts w:ascii="Times New Roman" w:hAnsi="Times New Roman"/>
          <w:sz w:val="20"/>
          <w:szCs w:val="20"/>
        </w:rPr>
        <w:t>закупках</w:t>
      </w:r>
      <w:proofErr w:type="gramEnd"/>
      <w:r w:rsidR="00CA55AA" w:rsidRPr="00E47232">
        <w:rPr>
          <w:rFonts w:ascii="Times New Roman" w:hAnsi="Times New Roman"/>
          <w:sz w:val="20"/>
          <w:szCs w:val="20"/>
        </w:rPr>
        <w:t xml:space="preserve"> товаров, работ, услуг отдельными видами юридических лиц» и в соответствии с пп.6 п.61.1 ст.61 Положения о закупке товаров,  работ,  услуг для нужд Заказчика,  заключили настоящий Договор,  о нижеследующем:</w:t>
      </w:r>
    </w:p>
    <w:p w:rsidR="00667B9D" w:rsidRPr="00E47232" w:rsidRDefault="00667B9D" w:rsidP="00667B9D">
      <w:pPr>
        <w:widowControl w:val="0"/>
        <w:shd w:val="clear" w:color="auto" w:fill="FFFFFF"/>
        <w:spacing w:after="0"/>
        <w:jc w:val="center"/>
        <w:rPr>
          <w:rFonts w:ascii="Times New Roman" w:hAnsi="Times New Roman"/>
          <w:sz w:val="20"/>
          <w:szCs w:val="20"/>
        </w:rPr>
      </w:pPr>
      <w:r w:rsidRPr="00E47232">
        <w:rPr>
          <w:rFonts w:ascii="Times New Roman" w:hAnsi="Times New Roman"/>
          <w:b/>
          <w:sz w:val="20"/>
          <w:szCs w:val="20"/>
        </w:rPr>
        <w:t>1. Предмет Договора</w:t>
      </w:r>
    </w:p>
    <w:p w:rsidR="00667B9D" w:rsidRPr="00E47232" w:rsidRDefault="00667B9D" w:rsidP="00CD697C">
      <w:pPr>
        <w:spacing w:after="0"/>
        <w:ind w:firstLine="567"/>
        <w:rPr>
          <w:rFonts w:ascii="Times New Roman" w:hAnsi="Times New Roman"/>
          <w:b/>
          <w:sz w:val="20"/>
          <w:szCs w:val="20"/>
        </w:rPr>
      </w:pPr>
      <w:r w:rsidRPr="00E47232">
        <w:rPr>
          <w:rFonts w:ascii="Times New Roman" w:hAnsi="Times New Roman"/>
          <w:sz w:val="20"/>
          <w:szCs w:val="20"/>
        </w:rPr>
        <w:t xml:space="preserve">1.1. Поставщик обязуется поставить: </w:t>
      </w:r>
      <w:r w:rsidR="00642432" w:rsidRPr="00642432">
        <w:rPr>
          <w:rFonts w:ascii="Times New Roman" w:hAnsi="Times New Roman"/>
          <w:b/>
          <w:sz w:val="20"/>
          <w:szCs w:val="20"/>
        </w:rPr>
        <w:t>дентальные</w:t>
      </w:r>
      <w:r w:rsidR="00642432">
        <w:rPr>
          <w:rFonts w:ascii="Times New Roman" w:hAnsi="Times New Roman"/>
          <w:sz w:val="20"/>
          <w:szCs w:val="20"/>
        </w:rPr>
        <w:t xml:space="preserve"> </w:t>
      </w:r>
      <w:r w:rsidR="00FB0AAB">
        <w:rPr>
          <w:rFonts w:ascii="Times New Roman" w:hAnsi="Times New Roman"/>
          <w:b/>
          <w:sz w:val="20"/>
          <w:szCs w:val="20"/>
        </w:rPr>
        <w:t>имплантаты для хирургического этапа протезирования зубов</w:t>
      </w:r>
      <w:r w:rsidR="00476A27" w:rsidRPr="00476A27">
        <w:rPr>
          <w:rFonts w:ascii="Times New Roman" w:hAnsi="Times New Roman"/>
          <w:b/>
          <w:sz w:val="20"/>
          <w:szCs w:val="20"/>
        </w:rPr>
        <w:t xml:space="preserve"> (ОКПД</w:t>
      </w:r>
      <w:proofErr w:type="gramStart"/>
      <w:r w:rsidR="00476A27" w:rsidRPr="00476A27">
        <w:rPr>
          <w:rFonts w:ascii="Times New Roman" w:hAnsi="Times New Roman"/>
          <w:b/>
          <w:sz w:val="20"/>
          <w:szCs w:val="20"/>
        </w:rPr>
        <w:t>2</w:t>
      </w:r>
      <w:proofErr w:type="gramEnd"/>
      <w:r w:rsidR="00476A27" w:rsidRPr="00476A27">
        <w:rPr>
          <w:rFonts w:ascii="Times New Roman" w:hAnsi="Times New Roman"/>
          <w:b/>
          <w:sz w:val="20"/>
          <w:szCs w:val="20"/>
        </w:rPr>
        <w:t xml:space="preserve"> - </w:t>
      </w:r>
      <w:r w:rsidR="00FB0AAB" w:rsidRPr="00FB0AAB">
        <w:rPr>
          <w:rFonts w:ascii="Times New Roman" w:hAnsi="Times New Roman"/>
          <w:b/>
          <w:sz w:val="20"/>
          <w:szCs w:val="20"/>
        </w:rPr>
        <w:t>32.50.22.194</w:t>
      </w:r>
      <w:r w:rsidR="00476A27" w:rsidRPr="00476A27">
        <w:rPr>
          <w:rFonts w:ascii="Times New Roman" w:hAnsi="Times New Roman"/>
          <w:b/>
          <w:sz w:val="20"/>
          <w:szCs w:val="20"/>
        </w:rPr>
        <w:t xml:space="preserve">) </w:t>
      </w:r>
      <w:r w:rsidRPr="00E47232">
        <w:rPr>
          <w:rFonts w:ascii="Times New Roman" w:hAnsi="Times New Roman"/>
          <w:b/>
          <w:sz w:val="20"/>
          <w:szCs w:val="20"/>
        </w:rPr>
        <w:t xml:space="preserve"> </w:t>
      </w:r>
      <w:r w:rsidRPr="00E47232">
        <w:rPr>
          <w:rFonts w:ascii="Times New Roman" w:hAnsi="Times New Roman"/>
          <w:sz w:val="20"/>
          <w:szCs w:val="20"/>
        </w:rPr>
        <w:t xml:space="preserve">(далее - товар) в количестве и ассортименте, согласно Спецификации (Приложение № 1) к настоящему Договору, являющейся неотъемлемой частью Договора, а Заказчик обязуется своевременно произвести оплату и принять этот товар на условиях настоящего Договора.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1.2. Параметры, качество и технические характеристики поставляемого товара должны соответствовать стандартам, принятым в Российской Федерации. </w:t>
      </w:r>
    </w:p>
    <w:p w:rsidR="00667B9D" w:rsidRPr="00E47232" w:rsidRDefault="00667B9D" w:rsidP="00667B9D">
      <w:pPr>
        <w:spacing w:after="0"/>
        <w:jc w:val="center"/>
        <w:rPr>
          <w:rFonts w:ascii="Times New Roman" w:hAnsi="Times New Roman"/>
          <w:b/>
          <w:sz w:val="20"/>
          <w:szCs w:val="20"/>
        </w:rPr>
      </w:pPr>
      <w:r w:rsidRPr="00E47232">
        <w:rPr>
          <w:rFonts w:ascii="Times New Roman" w:hAnsi="Times New Roman"/>
          <w:b/>
          <w:sz w:val="20"/>
          <w:szCs w:val="20"/>
        </w:rPr>
        <w:t>2. Порядок, место, период и сроки поставки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2.1. Товар поставляется Поставщиком и передается Заказчику по месту нахождения Заказчика, согласно условиям настоящего Договора. Место поставки товара: г. Челябинск, ул. Румянцева 28А, аптека.</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Время поставки товара: рабочие дни с 9.00 до 15.00 часов.</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Контактный телефон аптеки: +7 (351) 217-13-79</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Поставщик согласовывает с Заказчиком время доставки</w:t>
      </w:r>
    </w:p>
    <w:p w:rsidR="00667B9D" w:rsidRPr="00E47232" w:rsidRDefault="00667B9D" w:rsidP="00211B4F">
      <w:pPr>
        <w:spacing w:after="0"/>
        <w:ind w:firstLine="567"/>
        <w:jc w:val="both"/>
        <w:rPr>
          <w:rFonts w:ascii="Times New Roman" w:hAnsi="Times New Roman"/>
          <w:b/>
          <w:bCs/>
          <w:sz w:val="20"/>
          <w:szCs w:val="20"/>
        </w:rPr>
      </w:pPr>
      <w:r w:rsidRPr="00E47232">
        <w:rPr>
          <w:rFonts w:ascii="Times New Roman" w:hAnsi="Times New Roman"/>
          <w:sz w:val="20"/>
          <w:szCs w:val="20"/>
        </w:rPr>
        <w:t xml:space="preserve">2.2. </w:t>
      </w:r>
      <w:r w:rsidR="00476A27" w:rsidRPr="00476A27">
        <w:rPr>
          <w:rFonts w:ascii="Times New Roman" w:hAnsi="Times New Roman"/>
          <w:sz w:val="20"/>
          <w:szCs w:val="20"/>
        </w:rPr>
        <w:t>Поставка осуществляется с момента заключения договора</w:t>
      </w:r>
      <w:r w:rsidR="00211B4F">
        <w:rPr>
          <w:rFonts w:ascii="Times New Roman" w:hAnsi="Times New Roman"/>
          <w:sz w:val="20"/>
          <w:szCs w:val="20"/>
        </w:rPr>
        <w:t xml:space="preserve"> </w:t>
      </w:r>
      <w:r w:rsidR="00211B4F" w:rsidRPr="00476A27">
        <w:rPr>
          <w:rFonts w:ascii="Times New Roman" w:hAnsi="Times New Roman"/>
          <w:sz w:val="20"/>
          <w:szCs w:val="20"/>
        </w:rPr>
        <w:t xml:space="preserve">в течение </w:t>
      </w:r>
      <w:r w:rsidR="004E000C">
        <w:rPr>
          <w:rFonts w:ascii="Times New Roman" w:hAnsi="Times New Roman"/>
          <w:sz w:val="20"/>
          <w:szCs w:val="20"/>
        </w:rPr>
        <w:t>20</w:t>
      </w:r>
      <w:r w:rsidR="00916AA8">
        <w:rPr>
          <w:rFonts w:ascii="Times New Roman" w:hAnsi="Times New Roman"/>
          <w:sz w:val="20"/>
          <w:szCs w:val="20"/>
        </w:rPr>
        <w:t xml:space="preserve"> </w:t>
      </w:r>
      <w:r w:rsidR="00211B4F" w:rsidRPr="00476A27">
        <w:rPr>
          <w:rFonts w:ascii="Times New Roman" w:hAnsi="Times New Roman"/>
          <w:sz w:val="20"/>
          <w:szCs w:val="20"/>
        </w:rPr>
        <w:t>(</w:t>
      </w:r>
      <w:r w:rsidR="004E000C">
        <w:rPr>
          <w:rFonts w:ascii="Times New Roman" w:hAnsi="Times New Roman"/>
          <w:sz w:val="20"/>
          <w:szCs w:val="20"/>
        </w:rPr>
        <w:t>двадцати</w:t>
      </w:r>
      <w:r w:rsidR="00211B4F" w:rsidRPr="00476A27">
        <w:rPr>
          <w:rFonts w:ascii="Times New Roman" w:hAnsi="Times New Roman"/>
          <w:sz w:val="20"/>
          <w:szCs w:val="20"/>
        </w:rPr>
        <w:t>) календарных дне</w:t>
      </w:r>
      <w:r w:rsidR="00211B4F">
        <w:rPr>
          <w:rFonts w:ascii="Times New Roman" w:hAnsi="Times New Roman"/>
          <w:sz w:val="20"/>
          <w:szCs w:val="20"/>
        </w:rPr>
        <w:t>й.</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3</w:t>
      </w:r>
      <w:r w:rsidRPr="00E47232">
        <w:rPr>
          <w:rFonts w:ascii="Times New Roman" w:hAnsi="Times New Roman"/>
          <w:sz w:val="20"/>
          <w:szCs w:val="20"/>
        </w:rPr>
        <w:t xml:space="preserve">.Товар должен удовлетворять всем требованиям Заказчика, должен соответствовать по качеству всем требованиям, предъявляемым к товару.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4</w:t>
      </w:r>
      <w:r w:rsidRPr="00E47232">
        <w:rPr>
          <w:rFonts w:ascii="Times New Roman" w:hAnsi="Times New Roman"/>
          <w:sz w:val="20"/>
          <w:szCs w:val="20"/>
        </w:rPr>
        <w:t>. Приемка товара производится Заказчиком по количеству, ассортименту, комплектности в течение 5-ти рабочих дней со дня передачи товара Поставщиком.</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5</w:t>
      </w:r>
      <w:r w:rsidRPr="00E47232">
        <w:rPr>
          <w:rFonts w:ascii="Times New Roman" w:hAnsi="Times New Roman"/>
          <w:sz w:val="20"/>
          <w:szCs w:val="20"/>
        </w:rPr>
        <w:t xml:space="preserve">. При обнаружении в ходе приемки объекта недостатков в поставленном товаре, Заказчиком в течение 5 рабочих дней составляется акт, в котором фиксируется перечень дефектов и сроки их устранения Поставщиком.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6</w:t>
      </w:r>
      <w:r w:rsidRPr="00E47232">
        <w:rPr>
          <w:rFonts w:ascii="Times New Roman" w:hAnsi="Times New Roman"/>
          <w:sz w:val="20"/>
          <w:szCs w:val="20"/>
        </w:rPr>
        <w:t xml:space="preserve">. При выявлении явных или скрытых дефектов товара Поставщик обязан бесплатно произвести замену такого товара в срок не более 5 рабочих дней со дня предъявления ему претензии в письменной или электронной форме Заказчиком. Качество товара должно соответствовать требованиям стандартов и технических условий, установленных в РФ. </w:t>
      </w:r>
    </w:p>
    <w:p w:rsidR="00667B9D" w:rsidRPr="00E47232" w:rsidRDefault="00667B9D" w:rsidP="00667B9D">
      <w:pPr>
        <w:autoSpaceDE w:val="0"/>
        <w:spacing w:after="0"/>
        <w:ind w:right="-5"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7</w:t>
      </w:r>
      <w:r w:rsidRPr="00E47232">
        <w:rPr>
          <w:rFonts w:ascii="Times New Roman" w:hAnsi="Times New Roman"/>
          <w:sz w:val="20"/>
          <w:szCs w:val="20"/>
        </w:rPr>
        <w:t>. Поставщик обязуется безвозмездно восполнить недопоставку и/или произвести замену товара с браком (дефектами).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w:t>
      </w:r>
      <w:r w:rsidR="00211B4F">
        <w:rPr>
          <w:rFonts w:ascii="Times New Roman" w:hAnsi="Times New Roman"/>
          <w:sz w:val="20"/>
          <w:szCs w:val="20"/>
        </w:rPr>
        <w:t>8</w:t>
      </w:r>
      <w:r w:rsidRPr="00E47232">
        <w:rPr>
          <w:rFonts w:ascii="Times New Roman" w:hAnsi="Times New Roman"/>
          <w:sz w:val="20"/>
          <w:szCs w:val="20"/>
        </w:rPr>
        <w:t xml:space="preserve">. Для проверки соответствия качества поставляемого товара требованиям, установленным договором Заказчик вправе привлекать независимых экспертов. </w:t>
      </w:r>
    </w:p>
    <w:p w:rsidR="00667B9D" w:rsidRPr="00E47232" w:rsidRDefault="00FE3528" w:rsidP="00916AA8">
      <w:pPr>
        <w:rPr>
          <w:rFonts w:ascii="Times New Roman" w:hAnsi="Times New Roman"/>
          <w:b/>
          <w:bCs/>
          <w:sz w:val="20"/>
          <w:szCs w:val="20"/>
        </w:rPr>
      </w:pPr>
      <w:r>
        <w:rPr>
          <w:rFonts w:ascii="Times New Roman" w:hAnsi="Times New Roman"/>
          <w:sz w:val="20"/>
          <w:szCs w:val="20"/>
        </w:rPr>
        <w:t xml:space="preserve">          </w:t>
      </w:r>
      <w:r w:rsidR="00667B9D" w:rsidRPr="00E47232">
        <w:rPr>
          <w:rFonts w:ascii="Times New Roman" w:hAnsi="Times New Roman"/>
          <w:b/>
          <w:bCs/>
          <w:sz w:val="20"/>
          <w:szCs w:val="20"/>
        </w:rPr>
        <w:t>3. Права и обязанности Сторон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3.1. Поставщик имеет право привлекать к исполнению Договора третьих лиц (транспортно-экспедиторские компании), неся полную ответственность за их действия или бездействие.</w:t>
      </w:r>
    </w:p>
    <w:p w:rsidR="00667B9D" w:rsidRPr="00E47232" w:rsidRDefault="00667B9D" w:rsidP="00667B9D">
      <w:pPr>
        <w:autoSpaceDE w:val="0"/>
        <w:autoSpaceDN w:val="0"/>
        <w:adjustRightInd w:val="0"/>
        <w:spacing w:after="0"/>
        <w:ind w:firstLine="567"/>
        <w:jc w:val="both"/>
        <w:rPr>
          <w:rFonts w:ascii="Times New Roman" w:hAnsi="Times New Roman"/>
          <w:b/>
          <w:bCs/>
          <w:sz w:val="20"/>
          <w:szCs w:val="20"/>
        </w:rPr>
      </w:pPr>
      <w:r w:rsidRPr="00E47232">
        <w:rPr>
          <w:rFonts w:ascii="Times New Roman" w:hAnsi="Times New Roman"/>
          <w:b/>
          <w:sz w:val="20"/>
          <w:szCs w:val="20"/>
        </w:rPr>
        <w:t>3.2. Поставщик обязан: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3.2.1. обеспечить поставку Товара в полном количестве, соответствующего по ассортименту и надлежащего качества;</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3.2.2. обеспечивать соблюдение режима поставок;</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 xml:space="preserve">3.2.3. Предоставить Заказчику копии регистрационных удостоверений, подтверждающих качество товара, его соответствие требованиям законодательства РФ и страну происхождения товара, Наименование поставляемого товара, указанного в отгрузочных документах (счетах-фактурах (если предусмотрены), товарных накладных и т.п.), должно соответствовать регистрационному удостоверению на товар и Спецификации. Характеристики поставляемого товара должны соответствовать функциональным, техническим и качественным характеристикам товара, указанным в приложении 1.        </w:t>
      </w:r>
    </w:p>
    <w:p w:rsidR="00667B9D" w:rsidRPr="00E47232" w:rsidRDefault="00667B9D" w:rsidP="00667B9D">
      <w:pPr>
        <w:spacing w:after="0" w:line="240" w:lineRule="auto"/>
        <w:jc w:val="both"/>
        <w:rPr>
          <w:rFonts w:ascii="Times New Roman" w:hAnsi="Times New Roman"/>
          <w:b/>
          <w:sz w:val="20"/>
          <w:szCs w:val="20"/>
        </w:rPr>
      </w:pPr>
      <w:r w:rsidRPr="00E47232">
        <w:rPr>
          <w:rFonts w:ascii="Times New Roman" w:hAnsi="Times New Roman"/>
          <w:sz w:val="20"/>
          <w:szCs w:val="20"/>
        </w:rPr>
        <w:t xml:space="preserve">           </w:t>
      </w:r>
      <w:r w:rsidRPr="00E47232">
        <w:rPr>
          <w:rFonts w:ascii="Times New Roman" w:hAnsi="Times New Roman"/>
          <w:b/>
          <w:sz w:val="20"/>
          <w:szCs w:val="20"/>
        </w:rPr>
        <w:t>3.3. Заказчик имеет право:</w:t>
      </w:r>
    </w:p>
    <w:p w:rsidR="00667B9D" w:rsidRPr="00E47232" w:rsidRDefault="00667B9D" w:rsidP="00667B9D">
      <w:pPr>
        <w:spacing w:after="0"/>
        <w:ind w:firstLine="567"/>
        <w:jc w:val="both"/>
        <w:rPr>
          <w:rFonts w:ascii="Times New Roman" w:hAnsi="Times New Roman"/>
          <w:sz w:val="20"/>
          <w:szCs w:val="20"/>
        </w:rPr>
      </w:pPr>
      <w:proofErr w:type="gramStart"/>
      <w:r w:rsidRPr="00E47232">
        <w:rPr>
          <w:rFonts w:ascii="Times New Roman" w:hAnsi="Times New Roman"/>
          <w:sz w:val="20"/>
          <w:szCs w:val="20"/>
        </w:rPr>
        <w:t>3.3.1. отказаться от приема некачественного или некомплектного Товара и потребовать при этом замену (допоставку) такого Товара; оперативность реагирования на замечания Заказчика в период гарантийного срока в письменной, электронной форме – не более 3-х рабочих дней; замена товара и/или допоставка - в срок не более 5 рабочих дней со дня получения Поставщиком претензии Заказчика в письменной или электронной форме.</w:t>
      </w:r>
      <w:proofErr w:type="gramEnd"/>
    </w:p>
    <w:p w:rsidR="00667B9D" w:rsidRPr="00E47232" w:rsidRDefault="00667B9D" w:rsidP="00667B9D">
      <w:pPr>
        <w:autoSpaceDE w:val="0"/>
        <w:autoSpaceDN w:val="0"/>
        <w:adjustRightInd w:val="0"/>
        <w:spacing w:after="0"/>
        <w:ind w:firstLine="567"/>
        <w:jc w:val="both"/>
        <w:rPr>
          <w:rFonts w:ascii="Times New Roman" w:hAnsi="Times New Roman"/>
          <w:b/>
          <w:sz w:val="20"/>
          <w:szCs w:val="20"/>
        </w:rPr>
      </w:pPr>
      <w:r w:rsidRPr="00E47232">
        <w:rPr>
          <w:rFonts w:ascii="Times New Roman" w:hAnsi="Times New Roman"/>
          <w:b/>
          <w:sz w:val="20"/>
          <w:szCs w:val="20"/>
        </w:rPr>
        <w:lastRenderedPageBreak/>
        <w:t>3.4. Заказчик обязан: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3.4.1. обеспечить оплату поставленного Товара надлежащего качества в размере, порядке и сроки, определенные в настоящем Договоре.</w:t>
      </w:r>
    </w:p>
    <w:p w:rsidR="00667B9D" w:rsidRPr="00E47232" w:rsidRDefault="00667B9D" w:rsidP="00667B9D">
      <w:pPr>
        <w:spacing w:after="0"/>
        <w:jc w:val="center"/>
        <w:rPr>
          <w:rFonts w:ascii="Times New Roman" w:hAnsi="Times New Roman"/>
          <w:b/>
          <w:sz w:val="20"/>
          <w:szCs w:val="20"/>
        </w:rPr>
      </w:pPr>
      <w:r w:rsidRPr="00E47232">
        <w:rPr>
          <w:rFonts w:ascii="Times New Roman" w:hAnsi="Times New Roman"/>
          <w:b/>
          <w:sz w:val="20"/>
          <w:szCs w:val="20"/>
        </w:rPr>
        <w:t>4. Тара и упаковка.</w:t>
      </w:r>
    </w:p>
    <w:p w:rsidR="00667B9D" w:rsidRPr="00E47232" w:rsidRDefault="00667B9D" w:rsidP="00667B9D">
      <w:pPr>
        <w:pStyle w:val="1"/>
        <w:spacing w:line="276" w:lineRule="auto"/>
        <w:ind w:left="0" w:firstLine="567"/>
        <w:jc w:val="both"/>
        <w:rPr>
          <w:iCs/>
          <w:sz w:val="20"/>
          <w:szCs w:val="20"/>
        </w:rPr>
      </w:pPr>
      <w:r w:rsidRPr="00E47232">
        <w:rPr>
          <w:rFonts w:eastAsia="Times New Roman"/>
          <w:sz w:val="20"/>
          <w:szCs w:val="20"/>
        </w:rPr>
        <w:t xml:space="preserve">4.1. Товар в соответствии со спецификацией (Приложение № 1 к Договору) должен быть упакован в соответствии с требованиями производителя, позволяющими оставаться товару защищенным от механических повреждений и микробных загрязнений. </w:t>
      </w:r>
      <w:r w:rsidRPr="00E47232">
        <w:rPr>
          <w:iCs/>
          <w:sz w:val="20"/>
          <w:szCs w:val="20"/>
        </w:rPr>
        <w:t xml:space="preserve">Упаковка должна обеспечить сохранность товара при транспортировке до места нахождения Заказчика.  </w:t>
      </w:r>
    </w:p>
    <w:p w:rsidR="00667B9D" w:rsidRPr="00E47232" w:rsidRDefault="00667B9D" w:rsidP="00667B9D">
      <w:pPr>
        <w:pStyle w:val="paragraph"/>
        <w:spacing w:line="276" w:lineRule="auto"/>
        <w:ind w:firstLine="0"/>
        <w:jc w:val="center"/>
        <w:rPr>
          <w:iCs/>
          <w:sz w:val="20"/>
          <w:szCs w:val="20"/>
        </w:rPr>
      </w:pPr>
      <w:r w:rsidRPr="00E47232">
        <w:rPr>
          <w:b/>
          <w:sz w:val="20"/>
          <w:szCs w:val="20"/>
        </w:rPr>
        <w:t>5. Цена Договора и порядок расчетов</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5.1. Цена Договора составляет</w:t>
      </w:r>
      <w:proofErr w:type="gramStart"/>
      <w:r w:rsidRPr="00E47232">
        <w:rPr>
          <w:rFonts w:ascii="Times New Roman" w:hAnsi="Times New Roman"/>
          <w:sz w:val="20"/>
          <w:szCs w:val="20"/>
        </w:rPr>
        <w:t xml:space="preserve">  ______ (___________) </w:t>
      </w:r>
      <w:proofErr w:type="gramEnd"/>
      <w:r w:rsidRPr="00E47232">
        <w:rPr>
          <w:rFonts w:ascii="Times New Roman" w:hAnsi="Times New Roman"/>
          <w:sz w:val="20"/>
          <w:szCs w:val="20"/>
        </w:rPr>
        <w:t>рублей ___ копеек., включая НДС __% ______ (________) руб. ___ коп (</w:t>
      </w:r>
      <w:r w:rsidRPr="00E47232">
        <w:rPr>
          <w:rFonts w:ascii="Times New Roman" w:hAnsi="Times New Roman"/>
          <w:i/>
          <w:sz w:val="20"/>
          <w:szCs w:val="20"/>
        </w:rPr>
        <w:t>если предусмотрен</w:t>
      </w:r>
      <w:r w:rsidRPr="00E47232">
        <w:rPr>
          <w:rFonts w:ascii="Times New Roman" w:hAnsi="Times New Roman"/>
          <w:sz w:val="20"/>
          <w:szCs w:val="20"/>
        </w:rPr>
        <w:t>).</w:t>
      </w:r>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5.2. Цена Договора включает в себя НДС (если предусмотрен), стоимость товара, тары (упаковки), расходов по доставке до места назначения, погрузочно-разгрузочные работы, затраты на оформление товарно-сопроводительных документов, транспортные расходы, таможенные пошлины, страховые платежи (при необходимости) налоги и иные обязательные платежи.</w:t>
      </w:r>
    </w:p>
    <w:p w:rsidR="00BC0111"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5.3. </w:t>
      </w:r>
      <w:proofErr w:type="gramStart"/>
      <w:r w:rsidR="00BC0111" w:rsidRPr="00E47232">
        <w:rPr>
          <w:sz w:val="20"/>
          <w:szCs w:val="20"/>
        </w:rPr>
        <w:t>Расчеты за поставленный Товар производятся путем перечисления безналичных денежных средств с расчетного счета Заказчика на расчетный счет Поставщика в течение 30 (тридцати) календарных дней (если поставщик не является субъектом малого и среднего предпринимательства) / в течение 15 (пятнадцати) рабочих дней (если поставщик является субъектом малого и среднего предпринимательства)  после поставки товара и подписания документов подтверждающих факт поставки.</w:t>
      </w:r>
      <w:proofErr w:type="gramEnd"/>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5.4. Цена Договора фиксирована и не подлежит изменению в период исполнения Договора, за исключением случаев, предусмотренных в п.5.5. и п.5.6. </w:t>
      </w:r>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5.1.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667B9D" w:rsidRPr="00E47232" w:rsidRDefault="00667B9D" w:rsidP="00667B9D">
      <w:pPr>
        <w:spacing w:after="0"/>
        <w:jc w:val="both"/>
        <w:rPr>
          <w:rFonts w:ascii="Times New Roman" w:hAnsi="Times New Roman"/>
          <w:sz w:val="20"/>
          <w:szCs w:val="20"/>
        </w:rPr>
      </w:pPr>
      <w:r w:rsidRPr="00E47232">
        <w:rPr>
          <w:rFonts w:ascii="Times New Roman" w:hAnsi="Times New Roman"/>
          <w:sz w:val="20"/>
          <w:szCs w:val="20"/>
        </w:rPr>
        <w:t xml:space="preserve">         5.6.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rsidR="00667B9D" w:rsidRPr="00E47232" w:rsidRDefault="00667B9D" w:rsidP="00667B9D">
      <w:pPr>
        <w:spacing w:after="0"/>
        <w:jc w:val="both"/>
        <w:rPr>
          <w:rFonts w:ascii="Times New Roman" w:hAnsi="Times New Roman"/>
          <w:sz w:val="20"/>
          <w:szCs w:val="20"/>
        </w:rPr>
      </w:pPr>
    </w:p>
    <w:p w:rsidR="00667B9D" w:rsidRPr="00E47232" w:rsidRDefault="00667B9D" w:rsidP="00667B9D">
      <w:pPr>
        <w:autoSpaceDE w:val="0"/>
        <w:spacing w:after="0"/>
        <w:jc w:val="center"/>
        <w:rPr>
          <w:rFonts w:ascii="Times New Roman" w:hAnsi="Times New Roman"/>
          <w:b/>
          <w:sz w:val="20"/>
          <w:szCs w:val="20"/>
        </w:rPr>
      </w:pPr>
      <w:r w:rsidRPr="00E47232">
        <w:rPr>
          <w:rFonts w:ascii="Times New Roman" w:hAnsi="Times New Roman"/>
          <w:b/>
          <w:sz w:val="20"/>
          <w:szCs w:val="20"/>
        </w:rPr>
        <w:t xml:space="preserve">6. Ответственность Сторон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6.1. За поставку Товара ненадлежащего качества либо с нарушением требований его количества Поставщик уплачивает Заказчику штраф в размере 2 %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6.2. </w:t>
      </w:r>
      <w:proofErr w:type="gramStart"/>
      <w:r w:rsidRPr="00E47232">
        <w:rPr>
          <w:rFonts w:ascii="Times New Roman" w:hAnsi="Times New Roman"/>
          <w:sz w:val="20"/>
          <w:szCs w:val="20"/>
        </w:rPr>
        <w:t xml:space="preserve">За нарушение сроков поставки Товара Поставщик выплачивает Заказчику неустойку в размере 1 % от стоимости фактически недопоставленного товара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но не менее одной трехсотой ключевой ставки Центрального Банка Российской Федерации, действующей на день уплаты неустойки. </w:t>
      </w:r>
      <w:proofErr w:type="gramEnd"/>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6.3.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6.4. В случае просрочки исполнения Заказчиком обязательства, предусмотренного Договором, Поставщик вправе потребовать уплату неустойки.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6.5. Применение штрафных санкций не освобождает стороны от выполнения ими принятых на себя обязательств.</w:t>
      </w:r>
    </w:p>
    <w:p w:rsidR="00667B9D" w:rsidRPr="00E47232" w:rsidRDefault="00667B9D" w:rsidP="007B38FE">
      <w:pPr>
        <w:spacing w:after="0"/>
        <w:ind w:firstLine="567"/>
        <w:jc w:val="both"/>
        <w:rPr>
          <w:rFonts w:ascii="Times New Roman" w:hAnsi="Times New Roman"/>
          <w:sz w:val="20"/>
          <w:szCs w:val="20"/>
        </w:rPr>
      </w:pPr>
      <w:r w:rsidRPr="00E47232">
        <w:rPr>
          <w:rFonts w:ascii="Times New Roman" w:hAnsi="Times New Roman"/>
          <w:sz w:val="20"/>
          <w:szCs w:val="20"/>
        </w:rPr>
        <w:t xml:space="preserve">6.6. Поставщик несет полную материальную ответственность за поставку товара, соблюдение срока поставки и гарантийного срока. </w:t>
      </w:r>
    </w:p>
    <w:p w:rsidR="00A41AD0" w:rsidRPr="00CD1BBB" w:rsidRDefault="00A41AD0" w:rsidP="00A41AD0">
      <w:pPr>
        <w:spacing w:after="0"/>
        <w:ind w:firstLine="567"/>
        <w:jc w:val="center"/>
        <w:rPr>
          <w:rFonts w:ascii="Times New Roman" w:hAnsi="Times New Roman"/>
          <w:sz w:val="20"/>
          <w:szCs w:val="20"/>
        </w:rPr>
      </w:pPr>
      <w:r w:rsidRPr="00CD1BBB">
        <w:rPr>
          <w:rFonts w:ascii="Times New Roman" w:hAnsi="Times New Roman"/>
          <w:sz w:val="20"/>
          <w:szCs w:val="20"/>
        </w:rPr>
        <w:t>7. Гарантии</w:t>
      </w:r>
    </w:p>
    <w:p w:rsidR="00A41AD0" w:rsidRPr="00CD1BBB" w:rsidRDefault="00A41AD0" w:rsidP="00A41AD0">
      <w:pPr>
        <w:spacing w:after="0"/>
        <w:ind w:firstLine="567"/>
        <w:jc w:val="both"/>
        <w:rPr>
          <w:rFonts w:ascii="Times New Roman" w:hAnsi="Times New Roman"/>
          <w:sz w:val="20"/>
          <w:szCs w:val="20"/>
        </w:rPr>
      </w:pPr>
      <w:r w:rsidRPr="00CD1BBB">
        <w:rPr>
          <w:rFonts w:ascii="Times New Roman" w:hAnsi="Times New Roman"/>
          <w:sz w:val="20"/>
          <w:szCs w:val="20"/>
        </w:rPr>
        <w:t xml:space="preserve">7.1. </w:t>
      </w:r>
      <w:proofErr w:type="gramStart"/>
      <w:r w:rsidRPr="00CD1BBB">
        <w:rPr>
          <w:rFonts w:ascii="Times New Roman" w:hAnsi="Times New Roman"/>
          <w:sz w:val="20"/>
          <w:szCs w:val="20"/>
        </w:rPr>
        <w:t xml:space="preserve">Поставщик гарантирует, что Товар, поставленный в соответствии с Договором,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roofErr w:type="gramEnd"/>
    </w:p>
    <w:p w:rsidR="00A41AD0" w:rsidRPr="00CD1BBB" w:rsidRDefault="00A41AD0" w:rsidP="00A41AD0">
      <w:pPr>
        <w:spacing w:after="0"/>
        <w:ind w:firstLine="567"/>
        <w:jc w:val="both"/>
        <w:rPr>
          <w:rFonts w:ascii="Times New Roman" w:hAnsi="Times New Roman"/>
          <w:sz w:val="20"/>
          <w:szCs w:val="20"/>
        </w:rPr>
      </w:pPr>
      <w:r w:rsidRPr="00CD1BBB">
        <w:rPr>
          <w:rFonts w:ascii="Times New Roman" w:hAnsi="Times New Roman"/>
          <w:sz w:val="20"/>
          <w:szCs w:val="20"/>
        </w:rPr>
        <w:t>7.2. 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 1 к Договору), технической и (или) эксплуатационной документацией производителя (изготовителя) Товара.</w:t>
      </w:r>
    </w:p>
    <w:p w:rsidR="00667B9D" w:rsidRDefault="00667B9D" w:rsidP="00667B9D">
      <w:pPr>
        <w:spacing w:after="0"/>
        <w:ind w:firstLine="567"/>
        <w:jc w:val="both"/>
        <w:rPr>
          <w:rFonts w:ascii="Times New Roman" w:hAnsi="Times New Roman"/>
          <w:sz w:val="20"/>
          <w:szCs w:val="20"/>
        </w:rPr>
      </w:pPr>
      <w:bookmarkStart w:id="0" w:name="_GoBack"/>
      <w:bookmarkEnd w:id="0"/>
    </w:p>
    <w:p w:rsidR="00667B9D" w:rsidRPr="00E47232" w:rsidRDefault="00A41AD0" w:rsidP="00667B9D">
      <w:pPr>
        <w:spacing w:after="0" w:line="240" w:lineRule="auto"/>
        <w:ind w:firstLine="567"/>
        <w:contextualSpacing/>
        <w:jc w:val="center"/>
        <w:rPr>
          <w:rFonts w:ascii="Times New Roman" w:hAnsi="Times New Roman"/>
          <w:b/>
          <w:sz w:val="20"/>
          <w:szCs w:val="20"/>
        </w:rPr>
      </w:pPr>
      <w:r>
        <w:rPr>
          <w:rFonts w:ascii="Times New Roman" w:hAnsi="Times New Roman"/>
          <w:b/>
          <w:sz w:val="20"/>
          <w:szCs w:val="20"/>
        </w:rPr>
        <w:t>8</w:t>
      </w:r>
      <w:r w:rsidR="00667B9D" w:rsidRPr="00E47232">
        <w:rPr>
          <w:rFonts w:ascii="Times New Roman" w:hAnsi="Times New Roman"/>
          <w:b/>
          <w:sz w:val="20"/>
          <w:szCs w:val="20"/>
        </w:rPr>
        <w:t>. Прочие условия</w:t>
      </w:r>
    </w:p>
    <w:p w:rsidR="00667B9D" w:rsidRPr="00E47232" w:rsidRDefault="00A41AD0" w:rsidP="00667B9D">
      <w:pPr>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.1. Настоящий Договор вступает в силу с момента его заключения Сторонами и действует по 31.</w:t>
      </w:r>
      <w:r w:rsidR="00843F7D">
        <w:rPr>
          <w:rFonts w:ascii="Times New Roman" w:hAnsi="Times New Roman"/>
          <w:sz w:val="20"/>
          <w:szCs w:val="20"/>
        </w:rPr>
        <w:t>01</w:t>
      </w:r>
      <w:r w:rsidR="00667B9D" w:rsidRPr="00E47232">
        <w:rPr>
          <w:rFonts w:ascii="Times New Roman" w:hAnsi="Times New Roman"/>
          <w:sz w:val="20"/>
          <w:szCs w:val="20"/>
        </w:rPr>
        <w:t>.202</w:t>
      </w:r>
      <w:r w:rsidR="00843F7D">
        <w:rPr>
          <w:rFonts w:ascii="Times New Roman" w:hAnsi="Times New Roman"/>
          <w:sz w:val="20"/>
          <w:szCs w:val="20"/>
        </w:rPr>
        <w:t>2</w:t>
      </w:r>
      <w:r w:rsidR="00667B9D" w:rsidRPr="00E47232">
        <w:rPr>
          <w:rFonts w:ascii="Times New Roman" w:hAnsi="Times New Roman"/>
          <w:sz w:val="20"/>
          <w:szCs w:val="20"/>
        </w:rPr>
        <w:t xml:space="preserve">г. </w:t>
      </w:r>
    </w:p>
    <w:p w:rsidR="00667B9D" w:rsidRPr="00E47232" w:rsidRDefault="00A41AD0"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 xml:space="preserve">.2. Разногласия, возникающие между Заказчиком и Поставщиком при заключении, изменении и расторжении </w:t>
      </w:r>
      <w:r w:rsidR="00667B9D" w:rsidRPr="00E47232">
        <w:rPr>
          <w:rFonts w:ascii="Times New Roman" w:hAnsi="Times New Roman"/>
          <w:sz w:val="20"/>
          <w:szCs w:val="20"/>
        </w:rPr>
        <w:lastRenderedPageBreak/>
        <w:t>настоящего договора рассматриваются путем переговоров.</w:t>
      </w:r>
    </w:p>
    <w:p w:rsidR="00667B9D" w:rsidRPr="00E47232" w:rsidRDefault="00A41AD0"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.3. Все споры между сторонами, по которым не было достигнуто соглашение, разрешаются Арбитражным судом Челябинской области.</w:t>
      </w:r>
    </w:p>
    <w:p w:rsidR="00667B9D" w:rsidRPr="00E47232" w:rsidRDefault="00A41AD0"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.4. При неисполнении или ненадлежащем исполнении Поставщиком своих обязательств по Договору Заказчик вправе принять решение об одностороннем отказе от исполнения Договора в соответствии с гражданским законодательством.</w:t>
      </w:r>
    </w:p>
    <w:p w:rsidR="00667B9D" w:rsidRPr="00E47232" w:rsidRDefault="00A41AD0"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.5. Настоящий Договор, может быть, расторгнут по соглашению Сторон, по решению суда, в случае одностороннего отказа из Сторон от исполнения Договора, в соответствии с гражданским законодательством.</w:t>
      </w:r>
    </w:p>
    <w:p w:rsidR="00667B9D" w:rsidRPr="00E47232" w:rsidRDefault="00A41AD0"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Pr>
          <w:rFonts w:ascii="Times New Roman" w:hAnsi="Times New Roman"/>
          <w:sz w:val="20"/>
          <w:szCs w:val="20"/>
        </w:rPr>
        <w:t>8</w:t>
      </w:r>
      <w:r w:rsidR="00667B9D" w:rsidRPr="00E47232">
        <w:rPr>
          <w:rFonts w:ascii="Times New Roman" w:hAnsi="Times New Roman"/>
          <w:sz w:val="20"/>
          <w:szCs w:val="20"/>
        </w:rPr>
        <w:t>.6. Настоящий договор составлен в двух экземплярах, имеющих одинаковую юридическую силу, по одному для каждой из Сторон.</w:t>
      </w:r>
    </w:p>
    <w:p w:rsidR="00667B9D" w:rsidRDefault="00667B9D" w:rsidP="00667B9D">
      <w:pPr>
        <w:widowControl w:val="0"/>
        <w:autoSpaceDE w:val="0"/>
        <w:autoSpaceDN w:val="0"/>
        <w:adjustRightInd w:val="0"/>
        <w:spacing w:after="0" w:line="240" w:lineRule="auto"/>
        <w:ind w:firstLine="567"/>
        <w:contextualSpacing/>
        <w:jc w:val="both"/>
        <w:rPr>
          <w:rFonts w:ascii="Times New Roman" w:hAnsi="Times New Roman"/>
          <w:sz w:val="18"/>
          <w:szCs w:val="18"/>
        </w:rPr>
      </w:pPr>
    </w:p>
    <w:p w:rsidR="00667B9D" w:rsidRPr="005A3F4F" w:rsidRDefault="00667B9D" w:rsidP="00667B9D">
      <w:pPr>
        <w:widowControl w:val="0"/>
        <w:autoSpaceDE w:val="0"/>
        <w:autoSpaceDN w:val="0"/>
        <w:adjustRightInd w:val="0"/>
        <w:spacing w:after="0" w:line="240" w:lineRule="auto"/>
        <w:ind w:firstLine="567"/>
        <w:contextualSpacing/>
        <w:jc w:val="both"/>
        <w:rPr>
          <w:rFonts w:ascii="Times New Roman" w:hAnsi="Times New Roman"/>
          <w:sz w:val="18"/>
          <w:szCs w:val="18"/>
        </w:rPr>
      </w:pPr>
    </w:p>
    <w:p w:rsidR="00916AA8" w:rsidRPr="005A3F4F" w:rsidRDefault="00916AA8" w:rsidP="00916AA8">
      <w:pPr>
        <w:spacing w:after="0"/>
        <w:ind w:firstLine="567"/>
        <w:jc w:val="both"/>
        <w:rPr>
          <w:rFonts w:ascii="Times New Roman" w:hAnsi="Times New Roman"/>
          <w:sz w:val="18"/>
          <w:szCs w:val="18"/>
        </w:rPr>
      </w:pPr>
    </w:p>
    <w:p w:rsidR="00916AA8" w:rsidRDefault="00916AA8" w:rsidP="00667B9D">
      <w:pPr>
        <w:tabs>
          <w:tab w:val="left" w:pos="2880"/>
        </w:tabs>
        <w:autoSpaceDE w:val="0"/>
        <w:autoSpaceDN w:val="0"/>
        <w:spacing w:after="0" w:line="240" w:lineRule="auto"/>
        <w:ind w:left="284" w:right="-1" w:firstLine="567"/>
        <w:jc w:val="center"/>
        <w:rPr>
          <w:rFonts w:ascii="Times New Roman" w:hAnsi="Times New Roman"/>
          <w:b/>
          <w:sz w:val="18"/>
          <w:szCs w:val="18"/>
        </w:rPr>
      </w:pPr>
    </w:p>
    <w:p w:rsidR="00667B9D" w:rsidRPr="005A3F4F" w:rsidRDefault="00916AA8" w:rsidP="00667B9D">
      <w:pPr>
        <w:tabs>
          <w:tab w:val="left" w:pos="2880"/>
        </w:tabs>
        <w:autoSpaceDE w:val="0"/>
        <w:autoSpaceDN w:val="0"/>
        <w:spacing w:after="0" w:line="240" w:lineRule="auto"/>
        <w:ind w:left="284" w:right="-1" w:firstLine="567"/>
        <w:jc w:val="center"/>
        <w:rPr>
          <w:rFonts w:ascii="Times New Roman" w:hAnsi="Times New Roman"/>
          <w:b/>
          <w:sz w:val="18"/>
          <w:szCs w:val="18"/>
        </w:rPr>
      </w:pPr>
      <w:r>
        <w:rPr>
          <w:rFonts w:ascii="Times New Roman" w:hAnsi="Times New Roman"/>
          <w:b/>
          <w:sz w:val="18"/>
          <w:szCs w:val="18"/>
        </w:rPr>
        <w:t>9</w:t>
      </w:r>
      <w:r w:rsidR="00667B9D" w:rsidRPr="005A3F4F">
        <w:rPr>
          <w:rFonts w:ascii="Times New Roman" w:hAnsi="Times New Roman"/>
          <w:b/>
          <w:sz w:val="18"/>
          <w:szCs w:val="18"/>
        </w:rPr>
        <w:t>. Реквизиты и подписи Сторон</w:t>
      </w:r>
    </w:p>
    <w:tbl>
      <w:tblPr>
        <w:tblW w:w="10395" w:type="dxa"/>
        <w:tblLayout w:type="fixed"/>
        <w:tblLook w:val="01E0" w:firstRow="1" w:lastRow="1" w:firstColumn="1" w:lastColumn="1" w:noHBand="0" w:noVBand="0"/>
      </w:tblPr>
      <w:tblGrid>
        <w:gridCol w:w="5355"/>
        <w:gridCol w:w="5040"/>
      </w:tblGrid>
      <w:tr w:rsidR="00667B9D" w:rsidRPr="005A3F4F" w:rsidTr="003D02A7">
        <w:tc>
          <w:tcPr>
            <w:tcW w:w="5355" w:type="dxa"/>
            <w:hideMark/>
          </w:tcPr>
          <w:p w:rsidR="00667B9D" w:rsidRPr="005A3F4F" w:rsidRDefault="00667B9D" w:rsidP="003D02A7">
            <w:pPr>
              <w:spacing w:after="0" w:line="240" w:lineRule="auto"/>
              <w:rPr>
                <w:rFonts w:ascii="Times New Roman" w:hAnsi="Times New Roman"/>
                <w:sz w:val="18"/>
                <w:szCs w:val="18"/>
              </w:rPr>
            </w:pPr>
            <w:r w:rsidRPr="005A3F4F">
              <w:rPr>
                <w:rFonts w:ascii="Times New Roman" w:hAnsi="Times New Roman"/>
                <w:sz w:val="18"/>
                <w:szCs w:val="18"/>
              </w:rPr>
              <w:t xml:space="preserve">Заказчик: </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tblGrid>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3D02A7">
                  <w:pPr>
                    <w:spacing w:after="0" w:line="240" w:lineRule="auto"/>
                    <w:rPr>
                      <w:rFonts w:ascii="Times New Roman" w:hAnsi="Times New Roman"/>
                      <w:sz w:val="14"/>
                      <w:szCs w:val="14"/>
                    </w:rPr>
                  </w:pPr>
                  <w:r w:rsidRPr="00E47232">
                    <w:rPr>
                      <w:rFonts w:ascii="Times New Roman" w:hAnsi="Times New Roman"/>
                      <w:sz w:val="14"/>
                      <w:szCs w:val="14"/>
                    </w:rPr>
                    <w:t>Государственное автономное учреждение здравоохранения «Городская клиническая больница № 6 г. Челябинск»</w:t>
                  </w:r>
                </w:p>
              </w:tc>
            </w:tr>
            <w:tr w:rsidR="00667B9D" w:rsidRPr="00E47232" w:rsidTr="003D02A7">
              <w:trPr>
                <w:trHeight w:val="1481"/>
              </w:trPr>
              <w:tc>
                <w:tcPr>
                  <w:tcW w:w="1696"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Контакты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454017, г. Челябинск, ул. Румянцева, д. 28А</w:t>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Телефоны:</w:t>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Приемная</w:t>
                  </w:r>
                  <w:r w:rsidRPr="00E47232">
                    <w:rPr>
                      <w:rFonts w:ascii="Times New Roman" w:hAnsi="Times New Roman"/>
                      <w:color w:val="000000"/>
                      <w:sz w:val="14"/>
                      <w:szCs w:val="14"/>
                    </w:rPr>
                    <w:t xml:space="preserve"> 8 (351) 721-25-65; 725-26-63</w:t>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Главный бухгалтер</w:t>
                  </w:r>
                  <w:r w:rsidRPr="00E47232">
                    <w:rPr>
                      <w:rFonts w:ascii="Times New Roman" w:hAnsi="Times New Roman"/>
                      <w:color w:val="000000"/>
                      <w:sz w:val="14"/>
                      <w:szCs w:val="14"/>
                    </w:rPr>
                    <w:t xml:space="preserve"> 8 (351) 721-25-64</w:t>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Контрактная служба</w:t>
                  </w:r>
                  <w:r w:rsidRPr="00E47232">
                    <w:rPr>
                      <w:rFonts w:ascii="Times New Roman" w:hAnsi="Times New Roman"/>
                      <w:color w:val="000000"/>
                      <w:sz w:val="14"/>
                      <w:szCs w:val="14"/>
                    </w:rPr>
                    <w:t xml:space="preserve">: </w:t>
                  </w:r>
                  <w:hyperlink r:id="rId6" w:history="1">
                    <w:r w:rsidRPr="00E47232">
                      <w:rPr>
                        <w:rFonts w:ascii="Times New Roman" w:hAnsi="Times New Roman"/>
                        <w:color w:val="000000"/>
                        <w:sz w:val="14"/>
                        <w:szCs w:val="14"/>
                      </w:rPr>
                      <w:t>planotdel14@yandex.ru</w:t>
                    </w:r>
                  </w:hyperlink>
                  <w:r w:rsidRPr="00E47232">
                    <w:rPr>
                      <w:rFonts w:ascii="Times New Roman" w:hAnsi="Times New Roman"/>
                      <w:color w:val="000000"/>
                      <w:sz w:val="14"/>
                      <w:szCs w:val="14"/>
                    </w:rPr>
                    <w:tab/>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8 (351) 721-25-56</w:t>
                  </w:r>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 xml:space="preserve">бухгалтерия: </w:t>
                  </w:r>
                  <w:hyperlink r:id="rId7" w:history="1">
                    <w:r w:rsidRPr="00E47232">
                      <w:rPr>
                        <w:rStyle w:val="a3"/>
                        <w:rFonts w:ascii="Times New Roman" w:hAnsi="Times New Roman"/>
                        <w:sz w:val="14"/>
                        <w:szCs w:val="14"/>
                      </w:rPr>
                      <w:t>musgkb6@mail.ru</w:t>
                    </w:r>
                  </w:hyperlink>
                </w:p>
                <w:p w:rsidR="00667B9D" w:rsidRPr="00E47232" w:rsidRDefault="00667B9D" w:rsidP="003D02A7">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тел.725-26-48; 721-23-77</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ИНН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7450024727</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КПП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746001001</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ОКВЭД; ОКПО; ОКТМО</w:t>
                  </w:r>
                  <w:proofErr w:type="gramStart"/>
                  <w:r w:rsidRPr="00E47232">
                    <w:rPr>
                      <w:rFonts w:ascii="Times New Roman" w:hAnsi="Times New Roman"/>
                      <w:color w:val="000000"/>
                      <w:sz w:val="14"/>
                      <w:szCs w:val="14"/>
                    </w:rPr>
                    <w:t>;О</w:t>
                  </w:r>
                  <w:proofErr w:type="gramEnd"/>
                  <w:r w:rsidRPr="00E47232">
                    <w:rPr>
                      <w:rFonts w:ascii="Times New Roman" w:hAnsi="Times New Roman"/>
                      <w:color w:val="000000"/>
                      <w:sz w:val="14"/>
                      <w:szCs w:val="14"/>
                    </w:rPr>
                    <w:t>КАТО; ОГРН; ОКОГУ; ОКФС; ОКОПФ</w:t>
                  </w:r>
                  <w:r w:rsidRPr="00E47232">
                    <w:rPr>
                      <w:rFonts w:ascii="Times New Roman" w:hAnsi="Times New Roman"/>
                      <w:color w:val="000000"/>
                      <w:sz w:val="14"/>
                      <w:szCs w:val="14"/>
                    </w:rPr>
                    <w:tab/>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3D02A7">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86.10;  01949663; 75701330; 75401372000; 1027402821929; 4210007; 14; 75401</w:t>
                  </w:r>
                </w:p>
                <w:p w:rsidR="00667B9D" w:rsidRPr="00E47232" w:rsidRDefault="00667B9D" w:rsidP="003D02A7">
                  <w:pPr>
                    <w:spacing w:after="0" w:line="240" w:lineRule="auto"/>
                    <w:rPr>
                      <w:rFonts w:ascii="Times New Roman" w:hAnsi="Times New Roman"/>
                      <w:color w:val="000000"/>
                      <w:sz w:val="14"/>
                      <w:szCs w:val="14"/>
                    </w:rPr>
                  </w:pPr>
                </w:p>
              </w:tc>
            </w:tr>
            <w:tr w:rsidR="00667B9D" w:rsidRPr="00E47232" w:rsidTr="003D02A7">
              <w:trPr>
                <w:trHeight w:val="61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ind w:left="10"/>
                    <w:jc w:val="both"/>
                    <w:rPr>
                      <w:rFonts w:ascii="Times New Roman" w:hAnsi="Times New Roman"/>
                      <w:color w:val="000000"/>
                      <w:sz w:val="14"/>
                      <w:szCs w:val="14"/>
                    </w:rPr>
                  </w:pPr>
                  <w:r w:rsidRPr="00E47232">
                    <w:rPr>
                      <w:rFonts w:ascii="Times New Roman" w:hAnsi="Times New Roman"/>
                      <w:color w:val="000000"/>
                      <w:sz w:val="14"/>
                      <w:szCs w:val="14"/>
                    </w:rPr>
                    <w:t>Получатель</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 xml:space="preserve">Министерство финансов Челябинской области (ГАУЗ «ГКБ N6 г. Челябинск»,  </w:t>
                  </w:r>
                  <w:proofErr w:type="gramStart"/>
                  <w:r w:rsidRPr="00E47232">
                    <w:rPr>
                      <w:rFonts w:ascii="Times New Roman" w:hAnsi="Times New Roman"/>
                      <w:color w:val="000000"/>
                      <w:sz w:val="14"/>
                      <w:szCs w:val="14"/>
                    </w:rPr>
                    <w:t>л</w:t>
                  </w:r>
                  <w:proofErr w:type="gramEnd"/>
                  <w:r w:rsidRPr="00E47232">
                    <w:rPr>
                      <w:rFonts w:ascii="Times New Roman" w:hAnsi="Times New Roman"/>
                      <w:color w:val="000000"/>
                      <w:sz w:val="14"/>
                      <w:szCs w:val="14"/>
                    </w:rPr>
                    <w:t>/с 32701607034МС; л/с 30201607034ПЛ; л/с 30401607034ГС; л/с 31501607034ЦС)</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jc w:val="both"/>
                    <w:rPr>
                      <w:rFonts w:ascii="Times New Roman" w:hAnsi="Times New Roman"/>
                      <w:color w:val="000000"/>
                      <w:sz w:val="14"/>
                      <w:szCs w:val="14"/>
                    </w:rPr>
                  </w:pPr>
                  <w:r w:rsidRPr="00E47232">
                    <w:rPr>
                      <w:rFonts w:ascii="Times New Roman" w:hAnsi="Times New Roman"/>
                      <w:color w:val="000000"/>
                      <w:sz w:val="14"/>
                      <w:szCs w:val="14"/>
                    </w:rPr>
                    <w:t>Банк</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ОТДЕЛЕНИЕ ЧЕЛЯБИНСК БАНКА РОССИИ//УФК по Челябинской области г. Челябинск</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Номер счета банка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40102810645370000062</w:t>
                  </w:r>
                </w:p>
              </w:tc>
            </w:tr>
            <w:tr w:rsidR="00667B9D" w:rsidRPr="00E47232" w:rsidTr="003D02A7">
              <w:trPr>
                <w:trHeight w:val="465"/>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Номер счета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03234643757010006900</w:t>
                  </w:r>
                </w:p>
              </w:tc>
            </w:tr>
            <w:tr w:rsidR="00667B9D" w:rsidRPr="00E47232" w:rsidTr="003D02A7">
              <w:trPr>
                <w:trHeight w:val="142"/>
              </w:trPr>
              <w:tc>
                <w:tcPr>
                  <w:tcW w:w="1696" w:type="dxa"/>
                  <w:tcBorders>
                    <w:top w:val="single" w:sz="4" w:space="0" w:color="auto"/>
                    <w:left w:val="single" w:sz="4" w:space="0" w:color="auto"/>
                    <w:bottom w:val="single" w:sz="4" w:space="0" w:color="auto"/>
                    <w:right w:val="single" w:sz="4" w:space="0" w:color="auto"/>
                  </w:tcBorders>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 xml:space="preserve">БИК </w:t>
                  </w:r>
                </w:p>
              </w:tc>
              <w:tc>
                <w:tcPr>
                  <w:tcW w:w="3119" w:type="dxa"/>
                  <w:tcBorders>
                    <w:top w:val="single" w:sz="4" w:space="0" w:color="auto"/>
                    <w:left w:val="single" w:sz="4" w:space="0" w:color="auto"/>
                    <w:bottom w:val="single" w:sz="4" w:space="0" w:color="auto"/>
                    <w:right w:val="single" w:sz="4" w:space="0" w:color="auto"/>
                  </w:tcBorders>
                </w:tcPr>
                <w:p w:rsidR="00667B9D" w:rsidRPr="00E47232" w:rsidRDefault="00667B9D" w:rsidP="003D02A7">
                  <w:pPr>
                    <w:rPr>
                      <w:rFonts w:ascii="Times New Roman" w:hAnsi="Times New Roman"/>
                      <w:color w:val="000000"/>
                      <w:sz w:val="14"/>
                      <w:szCs w:val="14"/>
                    </w:rPr>
                  </w:pPr>
                  <w:r w:rsidRPr="00E47232">
                    <w:rPr>
                      <w:rFonts w:ascii="Times New Roman" w:hAnsi="Times New Roman"/>
                      <w:color w:val="000000"/>
                      <w:sz w:val="14"/>
                      <w:szCs w:val="14"/>
                    </w:rPr>
                    <w:t>017501500</w:t>
                  </w:r>
                </w:p>
              </w:tc>
            </w:tr>
          </w:tbl>
          <w:p w:rsidR="00667B9D" w:rsidRPr="005A3F4F" w:rsidRDefault="00667B9D" w:rsidP="003D02A7">
            <w:pPr>
              <w:spacing w:after="0" w:line="240" w:lineRule="auto"/>
              <w:rPr>
                <w:rFonts w:ascii="Times New Roman" w:hAnsi="Times New Roman"/>
                <w:i/>
                <w:sz w:val="18"/>
                <w:szCs w:val="18"/>
              </w:rPr>
            </w:pPr>
          </w:p>
        </w:tc>
        <w:tc>
          <w:tcPr>
            <w:tcW w:w="5040" w:type="dxa"/>
            <w:hideMark/>
          </w:tcPr>
          <w:p w:rsidR="00667B9D" w:rsidRPr="005A3F4F" w:rsidRDefault="00667B9D" w:rsidP="003D02A7">
            <w:pPr>
              <w:spacing w:after="0" w:line="240" w:lineRule="auto"/>
              <w:rPr>
                <w:rFonts w:ascii="Times New Roman" w:hAnsi="Times New Roman"/>
                <w:sz w:val="18"/>
                <w:szCs w:val="18"/>
              </w:rPr>
            </w:pPr>
            <w:r w:rsidRPr="005A3F4F">
              <w:rPr>
                <w:rFonts w:ascii="Times New Roman" w:hAnsi="Times New Roman"/>
                <w:sz w:val="18"/>
                <w:szCs w:val="18"/>
              </w:rPr>
              <w:t>Поставщик:</w:t>
            </w:r>
          </w:p>
        </w:tc>
      </w:tr>
      <w:tr w:rsidR="00667B9D" w:rsidRPr="005A3F4F" w:rsidTr="003D02A7">
        <w:tc>
          <w:tcPr>
            <w:tcW w:w="5355" w:type="dxa"/>
          </w:tcPr>
          <w:p w:rsidR="00667B9D" w:rsidRPr="005A3F4F" w:rsidRDefault="00667B9D" w:rsidP="003D02A7">
            <w:pPr>
              <w:tabs>
                <w:tab w:val="left" w:pos="4500"/>
              </w:tabs>
              <w:spacing w:after="0" w:line="240" w:lineRule="auto"/>
              <w:rPr>
                <w:rFonts w:ascii="Times New Roman" w:hAnsi="Times New Roman"/>
                <w:sz w:val="18"/>
                <w:szCs w:val="18"/>
              </w:rPr>
            </w:pPr>
          </w:p>
          <w:p w:rsidR="00667B9D" w:rsidRPr="00580283" w:rsidRDefault="00667B9D" w:rsidP="003D02A7">
            <w:pPr>
              <w:tabs>
                <w:tab w:val="left" w:pos="4500"/>
              </w:tabs>
              <w:spacing w:after="0" w:line="240" w:lineRule="auto"/>
              <w:rPr>
                <w:rFonts w:ascii="Times New Roman" w:hAnsi="Times New Roman"/>
                <w:sz w:val="18"/>
                <w:szCs w:val="18"/>
              </w:rPr>
            </w:pPr>
            <w:r>
              <w:rPr>
                <w:rFonts w:ascii="Times New Roman" w:hAnsi="Times New Roman"/>
                <w:sz w:val="18"/>
                <w:szCs w:val="18"/>
              </w:rPr>
              <w:t>р</w:t>
            </w:r>
            <w:r w:rsidRPr="00580283">
              <w:rPr>
                <w:rFonts w:ascii="Times New Roman" w:hAnsi="Times New Roman"/>
                <w:sz w:val="18"/>
                <w:szCs w:val="18"/>
              </w:rPr>
              <w:t>уководител</w:t>
            </w:r>
            <w:r w:rsidR="004520C5">
              <w:rPr>
                <w:rFonts w:ascii="Times New Roman" w:hAnsi="Times New Roman"/>
                <w:sz w:val="18"/>
                <w:szCs w:val="18"/>
              </w:rPr>
              <w:t>ь</w:t>
            </w:r>
            <w:r w:rsidRPr="00580283">
              <w:rPr>
                <w:rFonts w:ascii="Times New Roman" w:hAnsi="Times New Roman"/>
                <w:sz w:val="18"/>
                <w:szCs w:val="18"/>
              </w:rPr>
              <w:t xml:space="preserve"> контрактной службы_________</w:t>
            </w:r>
            <w:proofErr w:type="spellStart"/>
            <w:r w:rsidR="004520C5">
              <w:rPr>
                <w:rFonts w:ascii="Times New Roman" w:hAnsi="Times New Roman"/>
                <w:sz w:val="18"/>
                <w:szCs w:val="18"/>
              </w:rPr>
              <w:t>И.Е.Гайдук</w:t>
            </w:r>
            <w:proofErr w:type="spellEnd"/>
            <w:r w:rsidRPr="00580283">
              <w:rPr>
                <w:rFonts w:ascii="Times New Roman" w:hAnsi="Times New Roman"/>
                <w:sz w:val="18"/>
                <w:szCs w:val="18"/>
              </w:rPr>
              <w:t xml:space="preserve"> </w:t>
            </w:r>
          </w:p>
          <w:p w:rsidR="00667B9D" w:rsidRPr="005A3F4F" w:rsidRDefault="00667B9D" w:rsidP="003D02A7">
            <w:pPr>
              <w:spacing w:after="0" w:line="240" w:lineRule="auto"/>
              <w:rPr>
                <w:rFonts w:ascii="Times New Roman" w:hAnsi="Times New Roman"/>
                <w:sz w:val="18"/>
                <w:szCs w:val="18"/>
              </w:rPr>
            </w:pPr>
            <w:r w:rsidRPr="005A3F4F">
              <w:rPr>
                <w:rFonts w:ascii="Times New Roman" w:hAnsi="Times New Roman"/>
                <w:sz w:val="18"/>
                <w:szCs w:val="18"/>
              </w:rPr>
              <w:t>Э.П.</w:t>
            </w:r>
          </w:p>
        </w:tc>
        <w:tc>
          <w:tcPr>
            <w:tcW w:w="5040" w:type="dxa"/>
          </w:tcPr>
          <w:p w:rsidR="00667B9D" w:rsidRPr="005A3F4F" w:rsidRDefault="00667B9D" w:rsidP="003D02A7">
            <w:pPr>
              <w:spacing w:after="0" w:line="240" w:lineRule="auto"/>
              <w:rPr>
                <w:rFonts w:ascii="Times New Roman" w:hAnsi="Times New Roman"/>
                <w:sz w:val="18"/>
                <w:szCs w:val="18"/>
              </w:rPr>
            </w:pPr>
          </w:p>
          <w:p w:rsidR="00667B9D" w:rsidRPr="005A3F4F" w:rsidRDefault="00667B9D" w:rsidP="003D02A7">
            <w:pPr>
              <w:spacing w:after="0" w:line="240" w:lineRule="auto"/>
              <w:rPr>
                <w:rFonts w:ascii="Times New Roman" w:hAnsi="Times New Roman"/>
                <w:sz w:val="18"/>
                <w:szCs w:val="18"/>
              </w:rPr>
            </w:pPr>
            <w:r w:rsidRPr="005A3F4F">
              <w:rPr>
                <w:rFonts w:ascii="Times New Roman" w:hAnsi="Times New Roman"/>
                <w:sz w:val="18"/>
                <w:szCs w:val="18"/>
              </w:rPr>
              <w:t>___________________</w:t>
            </w:r>
          </w:p>
          <w:p w:rsidR="00667B9D" w:rsidRPr="005A3F4F" w:rsidRDefault="00667B9D" w:rsidP="003D02A7">
            <w:pPr>
              <w:spacing w:after="0" w:line="240" w:lineRule="auto"/>
              <w:rPr>
                <w:rFonts w:ascii="Times New Roman" w:hAnsi="Times New Roman"/>
                <w:sz w:val="18"/>
                <w:szCs w:val="18"/>
              </w:rPr>
            </w:pPr>
            <w:r w:rsidRPr="005A3F4F">
              <w:rPr>
                <w:rFonts w:ascii="Times New Roman" w:hAnsi="Times New Roman"/>
                <w:sz w:val="18"/>
                <w:szCs w:val="18"/>
              </w:rPr>
              <w:t>Э.П.</w:t>
            </w:r>
          </w:p>
        </w:tc>
      </w:tr>
    </w:tbl>
    <w:p w:rsidR="00667B9D" w:rsidRPr="005A3F4F" w:rsidRDefault="00667B9D" w:rsidP="00667B9D">
      <w:pPr>
        <w:spacing w:after="0" w:line="240" w:lineRule="auto"/>
        <w:rPr>
          <w:rFonts w:ascii="Times New Roman" w:hAnsi="Times New Roman"/>
          <w:sz w:val="18"/>
          <w:szCs w:val="18"/>
        </w:rPr>
      </w:pPr>
    </w:p>
    <w:p w:rsidR="00667B9D" w:rsidRPr="005A3F4F" w:rsidRDefault="00667B9D" w:rsidP="00667B9D">
      <w:pPr>
        <w:spacing w:after="0" w:line="240" w:lineRule="auto"/>
        <w:rPr>
          <w:rFonts w:ascii="Times New Roman" w:hAnsi="Times New Roman"/>
          <w:sz w:val="18"/>
          <w:szCs w:val="18"/>
        </w:rPr>
      </w:pPr>
    </w:p>
    <w:p w:rsidR="00667B9D" w:rsidRPr="005A3F4F" w:rsidRDefault="00667B9D" w:rsidP="00667B9D">
      <w:pPr>
        <w:widowControl w:val="0"/>
        <w:shd w:val="clear" w:color="auto" w:fill="FFFFFF"/>
        <w:suppressAutoHyphens/>
        <w:autoSpaceDE w:val="0"/>
        <w:spacing w:after="0" w:line="240" w:lineRule="auto"/>
        <w:outlineLvl w:val="0"/>
        <w:rPr>
          <w:rFonts w:ascii="Times New Roman" w:hAnsi="Times New Roman"/>
          <w:sz w:val="18"/>
          <w:szCs w:val="18"/>
        </w:rPr>
        <w:sectPr w:rsidR="00667B9D" w:rsidRPr="005A3F4F" w:rsidSect="003D02A7">
          <w:footnotePr>
            <w:pos w:val="beneathText"/>
          </w:footnotePr>
          <w:pgSz w:w="11906" w:h="16838"/>
          <w:pgMar w:top="709" w:right="707" w:bottom="284" w:left="709" w:header="340" w:footer="510" w:gutter="0"/>
          <w:pgNumType w:start="1"/>
          <w:cols w:space="708"/>
          <w:titlePg/>
          <w:docGrid w:linePitch="381"/>
        </w:sectPr>
      </w:pPr>
      <w:r w:rsidRPr="005A3F4F">
        <w:rPr>
          <w:rFonts w:ascii="Times New Roman" w:hAnsi="Times New Roman"/>
          <w:sz w:val="18"/>
          <w:szCs w:val="18"/>
        </w:rPr>
        <w:tab/>
      </w:r>
      <w:r w:rsidRPr="005A3F4F">
        <w:rPr>
          <w:rFonts w:ascii="Times New Roman" w:hAnsi="Times New Roman"/>
          <w:sz w:val="18"/>
          <w:szCs w:val="18"/>
        </w:rPr>
        <w:tab/>
      </w:r>
    </w:p>
    <w:p w:rsidR="00667B9D" w:rsidRPr="005A3F4F" w:rsidRDefault="00667B9D" w:rsidP="00667B9D">
      <w:pPr>
        <w:spacing w:after="0" w:line="240" w:lineRule="auto"/>
        <w:jc w:val="right"/>
        <w:rPr>
          <w:rFonts w:ascii="Times New Roman" w:hAnsi="Times New Roman"/>
          <w:sz w:val="18"/>
          <w:szCs w:val="18"/>
        </w:rPr>
      </w:pPr>
      <w:r w:rsidRPr="005A3F4F">
        <w:rPr>
          <w:rFonts w:ascii="Times New Roman" w:hAnsi="Times New Roman"/>
          <w:sz w:val="18"/>
          <w:szCs w:val="18"/>
        </w:rPr>
        <w:lastRenderedPageBreak/>
        <w:t xml:space="preserve">Приложение № 1 к  Договору </w:t>
      </w:r>
    </w:p>
    <w:p w:rsidR="00667B9D" w:rsidRPr="005A3F4F" w:rsidRDefault="00667B9D" w:rsidP="00667B9D">
      <w:pPr>
        <w:spacing w:after="0" w:line="240" w:lineRule="auto"/>
        <w:jc w:val="right"/>
        <w:rPr>
          <w:rFonts w:ascii="Times New Roman" w:hAnsi="Times New Roman"/>
          <w:sz w:val="18"/>
          <w:szCs w:val="18"/>
        </w:rPr>
      </w:pPr>
      <w:r w:rsidRPr="005A3F4F">
        <w:rPr>
          <w:rFonts w:ascii="Times New Roman" w:hAnsi="Times New Roman"/>
          <w:sz w:val="18"/>
          <w:szCs w:val="18"/>
        </w:rPr>
        <w:t>№ ________ от «___» _______ 20</w:t>
      </w:r>
      <w:r w:rsidR="001E0AF8">
        <w:rPr>
          <w:rFonts w:ascii="Times New Roman" w:hAnsi="Times New Roman"/>
          <w:sz w:val="18"/>
          <w:szCs w:val="18"/>
        </w:rPr>
        <w:t>__</w:t>
      </w:r>
      <w:r>
        <w:rPr>
          <w:rFonts w:ascii="Times New Roman" w:hAnsi="Times New Roman"/>
          <w:sz w:val="18"/>
          <w:szCs w:val="18"/>
        </w:rPr>
        <w:t xml:space="preserve"> </w:t>
      </w:r>
      <w:r w:rsidRPr="005A3F4F">
        <w:rPr>
          <w:rFonts w:ascii="Times New Roman" w:hAnsi="Times New Roman"/>
          <w:sz w:val="18"/>
          <w:szCs w:val="18"/>
        </w:rPr>
        <w:t>г.</w:t>
      </w:r>
    </w:p>
    <w:p w:rsidR="00667B9D" w:rsidRDefault="00667B9D" w:rsidP="00667B9D">
      <w:pPr>
        <w:spacing w:after="0" w:line="240" w:lineRule="auto"/>
        <w:jc w:val="center"/>
        <w:rPr>
          <w:rFonts w:ascii="Times New Roman" w:hAnsi="Times New Roman"/>
          <w:sz w:val="18"/>
          <w:szCs w:val="18"/>
        </w:rPr>
      </w:pPr>
      <w:r w:rsidRPr="005A3F4F">
        <w:rPr>
          <w:rFonts w:ascii="Times New Roman" w:hAnsi="Times New Roman"/>
          <w:sz w:val="18"/>
          <w:szCs w:val="18"/>
        </w:rPr>
        <w:t>Спецификация</w:t>
      </w:r>
    </w:p>
    <w:tbl>
      <w:tblPr>
        <w:tblW w:w="10503" w:type="dxa"/>
        <w:tblInd w:w="93" w:type="dxa"/>
        <w:tblLook w:val="04A0" w:firstRow="1" w:lastRow="0" w:firstColumn="1" w:lastColumn="0" w:noHBand="0" w:noVBand="1"/>
      </w:tblPr>
      <w:tblGrid>
        <w:gridCol w:w="698"/>
        <w:gridCol w:w="1741"/>
        <w:gridCol w:w="2396"/>
        <w:gridCol w:w="1389"/>
        <w:gridCol w:w="955"/>
        <w:gridCol w:w="1273"/>
        <w:gridCol w:w="960"/>
        <w:gridCol w:w="1091"/>
      </w:tblGrid>
      <w:tr w:rsidR="005449DA" w:rsidRPr="005449DA" w:rsidTr="005449DA">
        <w:trPr>
          <w:trHeight w:val="231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 xml:space="preserve">№ </w:t>
            </w:r>
            <w:proofErr w:type="gramStart"/>
            <w:r w:rsidRPr="005449DA">
              <w:rPr>
                <w:rFonts w:ascii="Times New Roman" w:hAnsi="Times New Roman"/>
                <w:color w:val="000000"/>
                <w:sz w:val="18"/>
                <w:szCs w:val="18"/>
              </w:rPr>
              <w:t>п</w:t>
            </w:r>
            <w:proofErr w:type="gramEnd"/>
            <w:r w:rsidRPr="005449DA">
              <w:rPr>
                <w:rFonts w:ascii="Times New Roman" w:hAnsi="Times New Roman"/>
                <w:color w:val="000000"/>
                <w:sz w:val="18"/>
                <w:szCs w:val="18"/>
              </w:rPr>
              <w:t>/п</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Наименование</w:t>
            </w:r>
            <w:r w:rsidRPr="005449DA">
              <w:rPr>
                <w:rFonts w:ascii="Times New Roman" w:hAnsi="Times New Roman"/>
                <w:color w:val="000000"/>
                <w:sz w:val="18"/>
                <w:szCs w:val="18"/>
              </w:rPr>
              <w:br/>
              <w:t>Торговое наименование</w:t>
            </w:r>
            <w:r w:rsidRPr="005449DA">
              <w:rPr>
                <w:rFonts w:ascii="Times New Roman" w:hAnsi="Times New Roman"/>
                <w:color w:val="000000"/>
                <w:sz w:val="18"/>
                <w:szCs w:val="18"/>
              </w:rPr>
              <w:br/>
            </w:r>
            <w:proofErr w:type="spellStart"/>
            <w:r w:rsidRPr="005449DA">
              <w:rPr>
                <w:rFonts w:ascii="Times New Roman" w:hAnsi="Times New Roman"/>
                <w:color w:val="000000"/>
                <w:sz w:val="18"/>
                <w:szCs w:val="18"/>
              </w:rPr>
              <w:t>Наименование</w:t>
            </w:r>
            <w:proofErr w:type="spellEnd"/>
            <w:r w:rsidRPr="005449DA">
              <w:rPr>
                <w:rFonts w:ascii="Times New Roman" w:hAnsi="Times New Roman"/>
                <w:color w:val="000000"/>
                <w:sz w:val="18"/>
                <w:szCs w:val="18"/>
              </w:rPr>
              <w:t xml:space="preserve"> страны происхождения товара</w:t>
            </w:r>
            <w:r w:rsidRPr="005449DA">
              <w:rPr>
                <w:rFonts w:ascii="Times New Roman" w:hAnsi="Times New Roman"/>
                <w:color w:val="000000"/>
                <w:sz w:val="18"/>
                <w:szCs w:val="18"/>
              </w:rPr>
              <w:br/>
              <w:t>Номер регистрационного удостоверения товара/</w:t>
            </w:r>
            <w:r w:rsidRPr="005449DA">
              <w:rPr>
                <w:rFonts w:ascii="Times New Roman" w:hAnsi="Times New Roman"/>
                <w:color w:val="000000"/>
                <w:sz w:val="18"/>
                <w:szCs w:val="18"/>
              </w:rPr>
              <w:br/>
              <w:t>Дата регистрационного удостоверения</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Описание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Артикул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ед. изм.</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кол-во товара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Цена за ед. изм., руб.</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Стоимость, руб.</w:t>
            </w:r>
          </w:p>
        </w:tc>
      </w:tr>
      <w:tr w:rsidR="005449DA" w:rsidRPr="005449DA" w:rsidTr="00AD637C">
        <w:trPr>
          <w:trHeight w:val="307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1</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single" w:sz="4" w:space="0" w:color="auto"/>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целью предотвращения контаминации.  Диаметр имплантата 3,4 мм; диаметр платформы шейки 3,6 мм; длина 8 мм</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t>MF FX 34 08</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r w:rsidR="005449DA" w:rsidRPr="005449DA" w:rsidTr="00AD637C">
        <w:trPr>
          <w:trHeight w:val="416"/>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2</w:t>
            </w:r>
          </w:p>
        </w:tc>
        <w:tc>
          <w:tcPr>
            <w:tcW w:w="1741"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nil"/>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целью предотвращения контаминации.  Диаметр имплантата 3,4 мм; диаметр </w:t>
            </w:r>
            <w:r w:rsidRPr="005449DA">
              <w:rPr>
                <w:rFonts w:ascii="Times New Roman" w:hAnsi="Times New Roman"/>
                <w:sz w:val="16"/>
                <w:szCs w:val="16"/>
              </w:rPr>
              <w:lastRenderedPageBreak/>
              <w:t>платформы шейки 3,6 мм; длина 10 мм</w:t>
            </w:r>
          </w:p>
        </w:tc>
        <w:tc>
          <w:tcPr>
            <w:tcW w:w="1389"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lastRenderedPageBreak/>
              <w:t>MF FX 34 10</w:t>
            </w:r>
          </w:p>
        </w:tc>
        <w:tc>
          <w:tcPr>
            <w:tcW w:w="955"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r w:rsidR="005449DA" w:rsidRPr="005449DA" w:rsidTr="00AD637C">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lastRenderedPageBreak/>
              <w:t>3</w:t>
            </w:r>
          </w:p>
        </w:tc>
        <w:tc>
          <w:tcPr>
            <w:tcW w:w="1741"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nil"/>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w:t>
            </w:r>
            <w:r>
              <w:rPr>
                <w:rFonts w:ascii="Times New Roman" w:hAnsi="Times New Roman"/>
                <w:sz w:val="16"/>
                <w:szCs w:val="16"/>
              </w:rPr>
              <w:t xml:space="preserve">ю предотвращения контаминации. </w:t>
            </w:r>
            <w:r w:rsidRPr="005449DA">
              <w:rPr>
                <w:rFonts w:ascii="Times New Roman" w:hAnsi="Times New Roman"/>
                <w:sz w:val="16"/>
                <w:szCs w:val="16"/>
              </w:rPr>
              <w:t xml:space="preserve"> Диаметр имплантата 3,8 мм; диаметр платформы шейки 4,0 мм; длина 8 мм</w:t>
            </w:r>
          </w:p>
        </w:tc>
        <w:tc>
          <w:tcPr>
            <w:tcW w:w="1389"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t>MF FX 38 08</w:t>
            </w:r>
          </w:p>
        </w:tc>
        <w:tc>
          <w:tcPr>
            <w:tcW w:w="955"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r w:rsidR="005449DA" w:rsidRPr="005449DA" w:rsidTr="00AD637C">
        <w:trPr>
          <w:trHeight w:val="27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4</w:t>
            </w:r>
          </w:p>
        </w:tc>
        <w:tc>
          <w:tcPr>
            <w:tcW w:w="1741"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nil"/>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w:t>
            </w:r>
            <w:r>
              <w:rPr>
                <w:rFonts w:ascii="Times New Roman" w:hAnsi="Times New Roman"/>
                <w:sz w:val="16"/>
                <w:szCs w:val="16"/>
              </w:rPr>
              <w:t xml:space="preserve">ю предотвращения контаминации. </w:t>
            </w:r>
            <w:r w:rsidRPr="005449DA">
              <w:rPr>
                <w:rFonts w:ascii="Times New Roman" w:hAnsi="Times New Roman"/>
                <w:sz w:val="16"/>
                <w:szCs w:val="16"/>
              </w:rPr>
              <w:t xml:space="preserve"> Диаметр имплантата 3,8 мм; диаметр платформы шейки 4,0 мм; длина 10 мм</w:t>
            </w:r>
          </w:p>
        </w:tc>
        <w:tc>
          <w:tcPr>
            <w:tcW w:w="1389"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t>MF FX 38 10</w:t>
            </w:r>
          </w:p>
        </w:tc>
        <w:tc>
          <w:tcPr>
            <w:tcW w:w="955"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r w:rsidR="005449DA" w:rsidRPr="005449DA" w:rsidTr="00AD637C">
        <w:trPr>
          <w:trHeight w:val="283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5</w:t>
            </w:r>
          </w:p>
        </w:tc>
        <w:tc>
          <w:tcPr>
            <w:tcW w:w="1741"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nil"/>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w:t>
            </w:r>
            <w:r w:rsidRPr="005449DA">
              <w:rPr>
                <w:rFonts w:ascii="Times New Roman" w:hAnsi="Times New Roman"/>
                <w:sz w:val="16"/>
                <w:szCs w:val="16"/>
              </w:rPr>
              <w:lastRenderedPageBreak/>
              <w:t xml:space="preserve">(сплав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w:t>
            </w:r>
            <w:r>
              <w:rPr>
                <w:rFonts w:ascii="Times New Roman" w:hAnsi="Times New Roman"/>
                <w:sz w:val="16"/>
                <w:szCs w:val="16"/>
              </w:rPr>
              <w:t xml:space="preserve">ю предотвращения контаминации. </w:t>
            </w:r>
            <w:r w:rsidRPr="005449DA">
              <w:rPr>
                <w:rFonts w:ascii="Times New Roman" w:hAnsi="Times New Roman"/>
                <w:sz w:val="16"/>
                <w:szCs w:val="16"/>
              </w:rPr>
              <w:t xml:space="preserve"> Диаметр имплантата 4,3 мм; диаметр платформы шейки 4,5 мм; длина 10 мм</w:t>
            </w:r>
          </w:p>
        </w:tc>
        <w:tc>
          <w:tcPr>
            <w:tcW w:w="1389"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lastRenderedPageBreak/>
              <w:t>MF FX 43 10</w:t>
            </w:r>
          </w:p>
        </w:tc>
        <w:tc>
          <w:tcPr>
            <w:tcW w:w="955"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r w:rsidR="005449DA" w:rsidRPr="005449DA" w:rsidTr="00AD637C">
        <w:trPr>
          <w:trHeight w:val="306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5449DA" w:rsidRPr="005449DA" w:rsidRDefault="005449DA" w:rsidP="00AD637C">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lastRenderedPageBreak/>
              <w:t>6</w:t>
            </w:r>
          </w:p>
        </w:tc>
        <w:tc>
          <w:tcPr>
            <w:tcW w:w="1741"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Имплантаты стоматологические: Имплантат "</w:t>
            </w:r>
            <w:proofErr w:type="spellStart"/>
            <w:r w:rsidRPr="005449DA">
              <w:rPr>
                <w:rFonts w:ascii="Times New Roman" w:hAnsi="Times New Roman"/>
                <w:color w:val="000000"/>
                <w:sz w:val="18"/>
                <w:szCs w:val="18"/>
              </w:rPr>
              <w:t>Имплантиум</w:t>
            </w:r>
            <w:proofErr w:type="spellEnd"/>
            <w:r w:rsidRPr="005449DA">
              <w:rPr>
                <w:rFonts w:ascii="Times New Roman" w:hAnsi="Times New Roman"/>
                <w:color w:val="000000"/>
                <w:sz w:val="18"/>
                <w:szCs w:val="18"/>
              </w:rPr>
              <w:t>"</w:t>
            </w:r>
          </w:p>
        </w:tc>
        <w:tc>
          <w:tcPr>
            <w:tcW w:w="2396" w:type="dxa"/>
            <w:tcBorders>
              <w:top w:val="nil"/>
              <w:left w:val="nil"/>
              <w:bottom w:val="single" w:sz="4" w:space="0" w:color="auto"/>
              <w:right w:val="single" w:sz="4" w:space="0" w:color="auto"/>
            </w:tcBorders>
            <w:shd w:val="clear" w:color="auto" w:fill="auto"/>
            <w:vAlign w:val="bottom"/>
            <w:hideMark/>
          </w:tcPr>
          <w:p w:rsidR="005449DA" w:rsidRPr="005449DA" w:rsidRDefault="005449DA" w:rsidP="005449DA">
            <w:pPr>
              <w:spacing w:after="0" w:line="240" w:lineRule="auto"/>
              <w:jc w:val="center"/>
              <w:rPr>
                <w:rFonts w:ascii="Times New Roman" w:hAnsi="Times New Roman"/>
                <w:sz w:val="16"/>
                <w:szCs w:val="16"/>
              </w:rPr>
            </w:pPr>
            <w:r w:rsidRPr="005449DA">
              <w:rPr>
                <w:rFonts w:ascii="Times New Roman" w:hAnsi="Times New Roman"/>
                <w:sz w:val="16"/>
                <w:szCs w:val="16"/>
              </w:rPr>
              <w:t xml:space="preserve">Имплантат, без адаптера, без заглушки, </w:t>
            </w:r>
            <w:proofErr w:type="spellStart"/>
            <w:r w:rsidRPr="005449DA">
              <w:rPr>
                <w:rFonts w:ascii="Times New Roman" w:hAnsi="Times New Roman"/>
                <w:sz w:val="16"/>
                <w:szCs w:val="16"/>
              </w:rPr>
              <w:t>самонарезной</w:t>
            </w:r>
            <w:proofErr w:type="spellEnd"/>
            <w:r w:rsidRPr="005449DA">
              <w:rPr>
                <w:rFonts w:ascii="Times New Roman" w:hAnsi="Times New Roman"/>
                <w:sz w:val="16"/>
                <w:szCs w:val="16"/>
              </w:rPr>
              <w:t xml:space="preserve"> с микрорезьбой и полированной фаской, </w:t>
            </w:r>
            <w:proofErr w:type="spellStart"/>
            <w:r w:rsidRPr="005449DA">
              <w:rPr>
                <w:rFonts w:ascii="Times New Roman" w:hAnsi="Times New Roman"/>
                <w:sz w:val="16"/>
                <w:szCs w:val="16"/>
              </w:rPr>
              <w:t>двухзаходной</w:t>
            </w:r>
            <w:proofErr w:type="spellEnd"/>
            <w:r w:rsidRPr="005449DA">
              <w:rPr>
                <w:rFonts w:ascii="Times New Roman" w:hAnsi="Times New Roman"/>
                <w:sz w:val="16"/>
                <w:szCs w:val="16"/>
              </w:rPr>
              <w:t xml:space="preserve"> резьбой на шейке, с плоским апексом, конус шейки имплантата  3 градуса, конусное соединение с </w:t>
            </w:r>
            <w:proofErr w:type="spellStart"/>
            <w:r w:rsidRPr="005449DA">
              <w:rPr>
                <w:rFonts w:ascii="Times New Roman" w:hAnsi="Times New Roman"/>
                <w:sz w:val="16"/>
                <w:szCs w:val="16"/>
              </w:rPr>
              <w:t>абатментом</w:t>
            </w:r>
            <w:proofErr w:type="spellEnd"/>
            <w:r w:rsidRPr="005449DA">
              <w:rPr>
                <w:rFonts w:ascii="Times New Roman" w:hAnsi="Times New Roman"/>
                <w:sz w:val="16"/>
                <w:szCs w:val="16"/>
              </w:rPr>
              <w:t xml:space="preserve">, угол наклона конуса 11º, с внутренним шестигранником, диаметр шестигранника 2,5 </w:t>
            </w:r>
            <w:proofErr w:type="spellStart"/>
            <w:r w:rsidRPr="005449DA">
              <w:rPr>
                <w:rFonts w:ascii="Times New Roman" w:hAnsi="Times New Roman"/>
                <w:sz w:val="16"/>
                <w:szCs w:val="16"/>
              </w:rPr>
              <w:t>мм.</w:t>
            </w:r>
            <w:proofErr w:type="gramStart"/>
            <w:r w:rsidRPr="005449DA">
              <w:rPr>
                <w:rFonts w:ascii="Times New Roman" w:hAnsi="Times New Roman"/>
                <w:sz w:val="16"/>
                <w:szCs w:val="16"/>
              </w:rPr>
              <w:t>,р</w:t>
            </w:r>
            <w:proofErr w:type="gramEnd"/>
            <w:r w:rsidRPr="005449DA">
              <w:rPr>
                <w:rFonts w:ascii="Times New Roman" w:hAnsi="Times New Roman"/>
                <w:sz w:val="16"/>
                <w:szCs w:val="16"/>
              </w:rPr>
              <w:t>азмеры</w:t>
            </w:r>
            <w:proofErr w:type="spellEnd"/>
            <w:r w:rsidRPr="005449DA">
              <w:rPr>
                <w:rFonts w:ascii="Times New Roman" w:hAnsi="Times New Roman"/>
                <w:sz w:val="16"/>
                <w:szCs w:val="16"/>
              </w:rPr>
              <w:t xml:space="preserve"> внутреннего диаметра одинаковы для всех имплантатов, S.L.A. поверхность. Материал - титан (сплав </w:t>
            </w:r>
            <w:proofErr w:type="spellStart"/>
            <w:r w:rsidRPr="005449DA">
              <w:rPr>
                <w:rFonts w:ascii="Times New Roman" w:hAnsi="Times New Roman"/>
                <w:sz w:val="16"/>
                <w:szCs w:val="16"/>
              </w:rPr>
              <w:t>Grade</w:t>
            </w:r>
            <w:proofErr w:type="spellEnd"/>
            <w:r w:rsidRPr="005449DA">
              <w:rPr>
                <w:rFonts w:ascii="Times New Roman" w:hAnsi="Times New Roman"/>
                <w:sz w:val="16"/>
                <w:szCs w:val="16"/>
              </w:rPr>
              <w:t xml:space="preserve"> 4).Упаковка имплантата представляет собой стерильную пластиковую ампулу, завинчивающуюся крышкой, с двумя титановыми фиксаторами имплантата, предотвращающими контакт имплантата с материалом ампулы. Стерильная ампула с имплантатом размещена в стерильной ампуле большего размера с винтовой крышкой с цель</w:t>
            </w:r>
            <w:r>
              <w:rPr>
                <w:rFonts w:ascii="Times New Roman" w:hAnsi="Times New Roman"/>
                <w:sz w:val="16"/>
                <w:szCs w:val="16"/>
              </w:rPr>
              <w:t xml:space="preserve">ю предотвращения контаминации. </w:t>
            </w:r>
            <w:r w:rsidRPr="005449DA">
              <w:rPr>
                <w:rFonts w:ascii="Times New Roman" w:hAnsi="Times New Roman"/>
                <w:sz w:val="16"/>
                <w:szCs w:val="16"/>
              </w:rPr>
              <w:t xml:space="preserve"> Диаметр имплантата 4,3 мм; диаметр платформы шейки 4,5 мм; длина 8 мм</w:t>
            </w:r>
          </w:p>
        </w:tc>
        <w:tc>
          <w:tcPr>
            <w:tcW w:w="1389"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sz w:val="18"/>
                <w:szCs w:val="18"/>
              </w:rPr>
            </w:pPr>
            <w:r w:rsidRPr="005449DA">
              <w:rPr>
                <w:rFonts w:ascii="Times New Roman" w:hAnsi="Times New Roman"/>
                <w:sz w:val="18"/>
                <w:szCs w:val="18"/>
              </w:rPr>
              <w:t>MF FX 43 08</w:t>
            </w:r>
          </w:p>
        </w:tc>
        <w:tc>
          <w:tcPr>
            <w:tcW w:w="955"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proofErr w:type="spellStart"/>
            <w:proofErr w:type="gramStart"/>
            <w:r w:rsidRPr="005449DA">
              <w:rPr>
                <w:rFonts w:ascii="Times New Roman" w:hAnsi="Times New Roman"/>
                <w:color w:val="000000"/>
                <w:sz w:val="18"/>
                <w:szCs w:val="18"/>
              </w:rPr>
              <w:t>шт</w:t>
            </w:r>
            <w:proofErr w:type="spellEnd"/>
            <w:proofErr w:type="gramEnd"/>
          </w:p>
        </w:tc>
        <w:tc>
          <w:tcPr>
            <w:tcW w:w="1273" w:type="dxa"/>
            <w:tcBorders>
              <w:top w:val="nil"/>
              <w:left w:val="nil"/>
              <w:bottom w:val="single" w:sz="4" w:space="0" w:color="auto"/>
              <w:right w:val="single" w:sz="4" w:space="0" w:color="auto"/>
            </w:tcBorders>
            <w:shd w:val="clear" w:color="auto" w:fill="auto"/>
            <w:vAlign w:val="center"/>
            <w:hideMark/>
          </w:tcPr>
          <w:p w:rsidR="005449DA" w:rsidRPr="005449DA" w:rsidRDefault="005449DA" w:rsidP="005449DA">
            <w:pPr>
              <w:spacing w:after="0" w:line="240" w:lineRule="auto"/>
              <w:jc w:val="center"/>
              <w:rPr>
                <w:rFonts w:ascii="Times New Roman" w:hAnsi="Times New Roman"/>
                <w:color w:val="000000"/>
                <w:sz w:val="18"/>
                <w:szCs w:val="18"/>
              </w:rPr>
            </w:pPr>
            <w:r w:rsidRPr="005449DA">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c>
          <w:tcPr>
            <w:tcW w:w="1091" w:type="dxa"/>
            <w:tcBorders>
              <w:top w:val="nil"/>
              <w:left w:val="nil"/>
              <w:bottom w:val="single" w:sz="4" w:space="0" w:color="auto"/>
              <w:right w:val="single" w:sz="4" w:space="0" w:color="auto"/>
            </w:tcBorders>
            <w:shd w:val="clear" w:color="auto" w:fill="auto"/>
            <w:noWrap/>
            <w:vAlign w:val="center"/>
            <w:hideMark/>
          </w:tcPr>
          <w:p w:rsidR="005449DA" w:rsidRPr="005449DA" w:rsidRDefault="005449DA" w:rsidP="005449DA">
            <w:pPr>
              <w:spacing w:after="0" w:line="240" w:lineRule="auto"/>
              <w:jc w:val="center"/>
              <w:rPr>
                <w:rFonts w:cs="Calibri"/>
                <w:color w:val="000000"/>
                <w:sz w:val="18"/>
                <w:szCs w:val="18"/>
              </w:rPr>
            </w:pPr>
          </w:p>
        </w:tc>
      </w:tr>
    </w:tbl>
    <w:p w:rsidR="00476A27" w:rsidRPr="00476A27" w:rsidRDefault="00476A27" w:rsidP="00476A27">
      <w:pPr>
        <w:spacing w:after="0" w:line="240" w:lineRule="auto"/>
        <w:rPr>
          <w:rFonts w:ascii="Times New Roman" w:eastAsia="Calibri" w:hAnsi="Times New Roman"/>
          <w:sz w:val="16"/>
          <w:szCs w:val="16"/>
          <w:lang w:eastAsia="en-US"/>
        </w:rPr>
      </w:pPr>
      <w:r w:rsidRPr="00476A27">
        <w:rPr>
          <w:rFonts w:ascii="Times New Roman" w:eastAsia="Calibri" w:hAnsi="Times New Roman"/>
          <w:b/>
          <w:sz w:val="16"/>
          <w:szCs w:val="16"/>
          <w:lang w:eastAsia="en-US"/>
        </w:rPr>
        <w:t xml:space="preserve">Итого: </w:t>
      </w:r>
      <w:r w:rsidRPr="00476A27">
        <w:rPr>
          <w:rFonts w:ascii="Times New Roman" w:eastAsia="Calibri" w:hAnsi="Times New Roman"/>
          <w:sz w:val="16"/>
          <w:szCs w:val="16"/>
          <w:lang w:eastAsia="en-US"/>
        </w:rPr>
        <w:t>_______________</w:t>
      </w:r>
    </w:p>
    <w:p w:rsidR="00476A27" w:rsidRPr="00476A27" w:rsidRDefault="00476A27" w:rsidP="00476A27">
      <w:pPr>
        <w:spacing w:after="0"/>
        <w:rPr>
          <w:rFonts w:ascii="Times New Roman" w:eastAsia="Calibri" w:hAnsi="Times New Roman"/>
          <w:b/>
          <w:sz w:val="16"/>
          <w:szCs w:val="16"/>
          <w:lang w:eastAsia="en-US"/>
        </w:rPr>
      </w:pPr>
      <w:r w:rsidRPr="00476A27">
        <w:rPr>
          <w:rFonts w:ascii="Times New Roman" w:eastAsia="Calibri" w:hAnsi="Times New Roman"/>
          <w:b/>
          <w:sz w:val="16"/>
          <w:szCs w:val="16"/>
          <w:lang w:eastAsia="en-US"/>
        </w:rPr>
        <w:t>Заказчик:                                                                                                          Поставщик:</w:t>
      </w:r>
    </w:p>
    <w:p w:rsidR="00476A27" w:rsidRPr="00476A27" w:rsidRDefault="00476A27" w:rsidP="00476A27">
      <w:pPr>
        <w:spacing w:after="0"/>
        <w:rPr>
          <w:rFonts w:ascii="Times New Roman" w:eastAsia="Calibri" w:hAnsi="Times New Roman"/>
          <w:sz w:val="16"/>
          <w:szCs w:val="16"/>
          <w:lang w:eastAsia="en-US"/>
        </w:rPr>
      </w:pPr>
    </w:p>
    <w:p w:rsidR="00476A27" w:rsidRPr="00476A27" w:rsidRDefault="00476A27" w:rsidP="00476A27">
      <w:pPr>
        <w:widowControl w:val="0"/>
        <w:shd w:val="clear" w:color="auto" w:fill="FFFFFF"/>
        <w:suppressAutoHyphens/>
        <w:autoSpaceDE w:val="0"/>
        <w:spacing w:after="0" w:line="240" w:lineRule="auto"/>
        <w:outlineLvl w:val="0"/>
        <w:rPr>
          <w:rFonts w:ascii="Times New Roman" w:hAnsi="Times New Roman"/>
          <w:sz w:val="16"/>
          <w:szCs w:val="16"/>
        </w:rPr>
      </w:pPr>
    </w:p>
    <w:tbl>
      <w:tblPr>
        <w:tblW w:w="10395" w:type="dxa"/>
        <w:tblLayout w:type="fixed"/>
        <w:tblLook w:val="01E0" w:firstRow="1" w:lastRow="1" w:firstColumn="1" w:lastColumn="1" w:noHBand="0" w:noVBand="0"/>
      </w:tblPr>
      <w:tblGrid>
        <w:gridCol w:w="5355"/>
        <w:gridCol w:w="5040"/>
      </w:tblGrid>
      <w:tr w:rsidR="00476A27" w:rsidRPr="00476A27" w:rsidTr="002C3AE0">
        <w:tc>
          <w:tcPr>
            <w:tcW w:w="5355" w:type="dxa"/>
          </w:tcPr>
          <w:p w:rsidR="00476A27" w:rsidRPr="00476A27" w:rsidRDefault="00476A27" w:rsidP="00476A27">
            <w:pPr>
              <w:tabs>
                <w:tab w:val="left" w:pos="4500"/>
              </w:tabs>
              <w:spacing w:after="0" w:line="240" w:lineRule="auto"/>
              <w:rPr>
                <w:rFonts w:ascii="Times New Roman" w:eastAsia="Calibri" w:hAnsi="Times New Roman"/>
                <w:sz w:val="18"/>
                <w:szCs w:val="18"/>
                <w:lang w:eastAsia="en-US"/>
              </w:rPr>
            </w:pPr>
          </w:p>
          <w:p w:rsidR="004520C5" w:rsidRDefault="004520C5" w:rsidP="00476A27">
            <w:pPr>
              <w:spacing w:after="0" w:line="240" w:lineRule="auto"/>
              <w:rPr>
                <w:rFonts w:ascii="Times New Roman" w:eastAsia="Calibri" w:hAnsi="Times New Roman"/>
                <w:sz w:val="18"/>
                <w:szCs w:val="18"/>
                <w:lang w:eastAsia="en-US"/>
              </w:rPr>
            </w:pPr>
            <w:r w:rsidRPr="004520C5">
              <w:rPr>
                <w:rFonts w:ascii="Times New Roman" w:eastAsia="Calibri" w:hAnsi="Times New Roman"/>
                <w:sz w:val="18"/>
                <w:szCs w:val="18"/>
                <w:lang w:eastAsia="en-US"/>
              </w:rPr>
              <w:t>руководитель контрактной службы_________</w:t>
            </w:r>
            <w:proofErr w:type="spellStart"/>
            <w:r w:rsidRPr="004520C5">
              <w:rPr>
                <w:rFonts w:ascii="Times New Roman" w:eastAsia="Calibri" w:hAnsi="Times New Roman"/>
                <w:sz w:val="18"/>
                <w:szCs w:val="18"/>
                <w:lang w:eastAsia="en-US"/>
              </w:rPr>
              <w:t>И.Е.Гайдук</w:t>
            </w:r>
            <w:proofErr w:type="spellEnd"/>
            <w:r w:rsidRPr="004520C5">
              <w:rPr>
                <w:rFonts w:ascii="Times New Roman" w:eastAsia="Calibri" w:hAnsi="Times New Roman"/>
                <w:sz w:val="18"/>
                <w:szCs w:val="18"/>
                <w:lang w:eastAsia="en-US"/>
              </w:rPr>
              <w:t xml:space="preserve"> </w:t>
            </w:r>
          </w:p>
          <w:p w:rsidR="00476A27" w:rsidRPr="00476A27" w:rsidRDefault="00476A27" w:rsidP="00476A27">
            <w:pPr>
              <w:spacing w:after="0" w:line="240" w:lineRule="auto"/>
              <w:rPr>
                <w:rFonts w:ascii="Times New Roman" w:eastAsia="Calibri" w:hAnsi="Times New Roman"/>
                <w:sz w:val="18"/>
                <w:szCs w:val="18"/>
                <w:lang w:eastAsia="en-US"/>
              </w:rPr>
            </w:pPr>
            <w:r w:rsidRPr="00476A27">
              <w:rPr>
                <w:rFonts w:ascii="Times New Roman" w:eastAsia="Calibri" w:hAnsi="Times New Roman"/>
                <w:sz w:val="18"/>
                <w:szCs w:val="18"/>
                <w:lang w:eastAsia="en-US"/>
              </w:rPr>
              <w:t>Э.П.</w:t>
            </w:r>
          </w:p>
        </w:tc>
        <w:tc>
          <w:tcPr>
            <w:tcW w:w="5040" w:type="dxa"/>
          </w:tcPr>
          <w:p w:rsidR="00476A27" w:rsidRPr="00476A27" w:rsidRDefault="00476A27" w:rsidP="00476A27">
            <w:pPr>
              <w:spacing w:after="0" w:line="240" w:lineRule="auto"/>
              <w:rPr>
                <w:rFonts w:ascii="Times New Roman" w:eastAsia="Calibri" w:hAnsi="Times New Roman"/>
                <w:sz w:val="18"/>
                <w:szCs w:val="18"/>
                <w:lang w:eastAsia="en-US"/>
              </w:rPr>
            </w:pPr>
          </w:p>
          <w:p w:rsidR="00476A27" w:rsidRPr="00476A27" w:rsidRDefault="00476A27" w:rsidP="00476A27">
            <w:pPr>
              <w:spacing w:after="0" w:line="240" w:lineRule="auto"/>
              <w:rPr>
                <w:rFonts w:ascii="Times New Roman" w:eastAsia="Calibri" w:hAnsi="Times New Roman"/>
                <w:sz w:val="18"/>
                <w:szCs w:val="18"/>
                <w:lang w:eastAsia="en-US"/>
              </w:rPr>
            </w:pPr>
            <w:r w:rsidRPr="00476A27">
              <w:rPr>
                <w:rFonts w:ascii="Times New Roman" w:eastAsia="Calibri" w:hAnsi="Times New Roman"/>
                <w:sz w:val="18"/>
                <w:szCs w:val="18"/>
                <w:lang w:eastAsia="en-US"/>
              </w:rPr>
              <w:t>___________________</w:t>
            </w:r>
          </w:p>
          <w:p w:rsidR="00476A27" w:rsidRPr="00476A27" w:rsidRDefault="00476A27" w:rsidP="00476A27">
            <w:pPr>
              <w:spacing w:after="0" w:line="240" w:lineRule="auto"/>
              <w:rPr>
                <w:rFonts w:ascii="Times New Roman" w:eastAsia="Calibri" w:hAnsi="Times New Roman"/>
                <w:sz w:val="18"/>
                <w:szCs w:val="18"/>
                <w:lang w:eastAsia="en-US"/>
              </w:rPr>
            </w:pPr>
            <w:r w:rsidRPr="00476A27">
              <w:rPr>
                <w:rFonts w:ascii="Times New Roman" w:eastAsia="Calibri" w:hAnsi="Times New Roman"/>
                <w:sz w:val="18"/>
                <w:szCs w:val="18"/>
                <w:lang w:eastAsia="en-US"/>
              </w:rPr>
              <w:t>Э.П.</w:t>
            </w:r>
          </w:p>
        </w:tc>
      </w:tr>
    </w:tbl>
    <w:p w:rsidR="00890BAD" w:rsidRDefault="00890BAD"/>
    <w:sectPr w:rsidR="00890BAD" w:rsidSect="003D02A7">
      <w:footnotePr>
        <w:pos w:val="beneathText"/>
      </w:footnotePr>
      <w:pgSz w:w="11906" w:h="16838"/>
      <w:pgMar w:top="851" w:right="567" w:bottom="851" w:left="709" w:header="340" w:footer="510"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E8E502"/>
    <w:lvl w:ilvl="0">
      <w:start w:val="1"/>
      <w:numFmt w:val="bullet"/>
      <w:pStyle w:val="-"/>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53"/>
    <w:rsid w:val="001E0AF8"/>
    <w:rsid w:val="00211B4F"/>
    <w:rsid w:val="0027505B"/>
    <w:rsid w:val="003C6DE6"/>
    <w:rsid w:val="003D02A7"/>
    <w:rsid w:val="003F5D93"/>
    <w:rsid w:val="00445011"/>
    <w:rsid w:val="004520C5"/>
    <w:rsid w:val="00455C2A"/>
    <w:rsid w:val="0046260D"/>
    <w:rsid w:val="00476A27"/>
    <w:rsid w:val="0049692A"/>
    <w:rsid w:val="004A43CD"/>
    <w:rsid w:val="004E000C"/>
    <w:rsid w:val="004F4C53"/>
    <w:rsid w:val="00514603"/>
    <w:rsid w:val="0054443D"/>
    <w:rsid w:val="005449DA"/>
    <w:rsid w:val="00572AEE"/>
    <w:rsid w:val="005C0AC4"/>
    <w:rsid w:val="0061412E"/>
    <w:rsid w:val="00617B66"/>
    <w:rsid w:val="00642432"/>
    <w:rsid w:val="00667B9D"/>
    <w:rsid w:val="00707B55"/>
    <w:rsid w:val="007B38FE"/>
    <w:rsid w:val="00843F7D"/>
    <w:rsid w:val="00890BAD"/>
    <w:rsid w:val="008E59B0"/>
    <w:rsid w:val="00916AA8"/>
    <w:rsid w:val="00A41AD0"/>
    <w:rsid w:val="00AD637C"/>
    <w:rsid w:val="00BC0111"/>
    <w:rsid w:val="00C825B3"/>
    <w:rsid w:val="00C93A4F"/>
    <w:rsid w:val="00C961C0"/>
    <w:rsid w:val="00C9736F"/>
    <w:rsid w:val="00CA55AA"/>
    <w:rsid w:val="00CD1BBB"/>
    <w:rsid w:val="00CD697C"/>
    <w:rsid w:val="00E47232"/>
    <w:rsid w:val="00EF1BFF"/>
    <w:rsid w:val="00FB0AAB"/>
    <w:rsid w:val="00F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67B9D"/>
    <w:rPr>
      <w:color w:val="0000FF"/>
      <w:u w:val="single"/>
    </w:rPr>
  </w:style>
  <w:style w:type="paragraph" w:customStyle="1" w:styleId="-">
    <w:name w:val="Контракт-пункт"/>
    <w:basedOn w:val="a"/>
    <w:uiPriority w:val="99"/>
    <w:rsid w:val="00667B9D"/>
    <w:pPr>
      <w:numPr>
        <w:numId w:val="1"/>
      </w:numPr>
      <w:spacing w:after="0" w:line="240" w:lineRule="auto"/>
      <w:jc w:val="both"/>
    </w:pPr>
    <w:rPr>
      <w:rFonts w:ascii="Times New Roman" w:hAnsi="Times New Roman"/>
      <w:sz w:val="24"/>
      <w:szCs w:val="24"/>
    </w:rPr>
  </w:style>
  <w:style w:type="paragraph" w:customStyle="1" w:styleId="paragraph">
    <w:name w:val="paragraph"/>
    <w:basedOn w:val="a"/>
    <w:uiPriority w:val="99"/>
    <w:rsid w:val="00667B9D"/>
    <w:pPr>
      <w:spacing w:after="0" w:line="240" w:lineRule="auto"/>
      <w:ind w:firstLine="567"/>
    </w:pPr>
    <w:rPr>
      <w:rFonts w:ascii="Times New Roman" w:eastAsia="Calibri" w:hAnsi="Times New Roman"/>
      <w:sz w:val="24"/>
      <w:szCs w:val="24"/>
    </w:rPr>
  </w:style>
  <w:style w:type="paragraph" w:customStyle="1" w:styleId="1">
    <w:name w:val="Абзац списка1"/>
    <w:basedOn w:val="a"/>
    <w:uiPriority w:val="99"/>
    <w:rsid w:val="00667B9D"/>
    <w:pPr>
      <w:spacing w:after="0" w:line="240" w:lineRule="auto"/>
      <w:ind w:left="720"/>
      <w:contextualSpacing/>
    </w:pPr>
    <w:rPr>
      <w:rFonts w:ascii="Times New Roman" w:eastAsia="Calibri" w:hAnsi="Times New Roman"/>
      <w:sz w:val="24"/>
      <w:szCs w:val="24"/>
    </w:rPr>
  </w:style>
  <w:style w:type="table" w:styleId="a4">
    <w:name w:val="Table Grid"/>
    <w:basedOn w:val="a1"/>
    <w:uiPriority w:val="39"/>
    <w:rsid w:val="0054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67B9D"/>
    <w:rPr>
      <w:color w:val="0000FF"/>
      <w:u w:val="single"/>
    </w:rPr>
  </w:style>
  <w:style w:type="paragraph" w:customStyle="1" w:styleId="-">
    <w:name w:val="Контракт-пункт"/>
    <w:basedOn w:val="a"/>
    <w:uiPriority w:val="99"/>
    <w:rsid w:val="00667B9D"/>
    <w:pPr>
      <w:numPr>
        <w:numId w:val="1"/>
      </w:numPr>
      <w:spacing w:after="0" w:line="240" w:lineRule="auto"/>
      <w:jc w:val="both"/>
    </w:pPr>
    <w:rPr>
      <w:rFonts w:ascii="Times New Roman" w:hAnsi="Times New Roman"/>
      <w:sz w:val="24"/>
      <w:szCs w:val="24"/>
    </w:rPr>
  </w:style>
  <w:style w:type="paragraph" w:customStyle="1" w:styleId="paragraph">
    <w:name w:val="paragraph"/>
    <w:basedOn w:val="a"/>
    <w:uiPriority w:val="99"/>
    <w:rsid w:val="00667B9D"/>
    <w:pPr>
      <w:spacing w:after="0" w:line="240" w:lineRule="auto"/>
      <w:ind w:firstLine="567"/>
    </w:pPr>
    <w:rPr>
      <w:rFonts w:ascii="Times New Roman" w:eastAsia="Calibri" w:hAnsi="Times New Roman"/>
      <w:sz w:val="24"/>
      <w:szCs w:val="24"/>
    </w:rPr>
  </w:style>
  <w:style w:type="paragraph" w:customStyle="1" w:styleId="1">
    <w:name w:val="Абзац списка1"/>
    <w:basedOn w:val="a"/>
    <w:uiPriority w:val="99"/>
    <w:rsid w:val="00667B9D"/>
    <w:pPr>
      <w:spacing w:after="0" w:line="240" w:lineRule="auto"/>
      <w:ind w:left="720"/>
      <w:contextualSpacing/>
    </w:pPr>
    <w:rPr>
      <w:rFonts w:ascii="Times New Roman" w:eastAsia="Calibri" w:hAnsi="Times New Roman"/>
      <w:sz w:val="24"/>
      <w:szCs w:val="24"/>
    </w:rPr>
  </w:style>
  <w:style w:type="table" w:styleId="a4">
    <w:name w:val="Table Grid"/>
    <w:basedOn w:val="a1"/>
    <w:uiPriority w:val="39"/>
    <w:rsid w:val="0054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7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usgkb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otdel1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Гербулова Светлана Вячеславовна</dc:creator>
  <cp:keywords/>
  <dc:description/>
  <cp:lastModifiedBy>Гербулова Светлана Вячеславовна</cp:lastModifiedBy>
  <cp:revision>46</cp:revision>
  <dcterms:created xsi:type="dcterms:W3CDTF">2021-08-19T04:26:00Z</dcterms:created>
  <dcterms:modified xsi:type="dcterms:W3CDTF">2021-11-02T08:54:00Z</dcterms:modified>
</cp:coreProperties>
</file>