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FD" w:rsidRPr="000B4DFD" w:rsidRDefault="00F44784" w:rsidP="00F44784">
      <w:pPr>
        <w:spacing w:after="0" w:line="240" w:lineRule="auto"/>
        <w:ind w:firstLine="426"/>
        <w:rPr>
          <w:rFonts w:ascii="Times New Roman" w:eastAsia="Times New Roman" w:hAnsi="Times New Roman" w:cs="Times New Roman"/>
          <w:bCs/>
          <w:lang w:val="x-none" w:eastAsia="x-none"/>
        </w:rPr>
      </w:pPr>
      <w:r>
        <w:rPr>
          <w:rFonts w:ascii="Times New Roman" w:eastAsia="Times New Roman" w:hAnsi="Times New Roman" w:cs="Times New Roman"/>
          <w:sz w:val="24"/>
          <w:szCs w:val="24"/>
          <w:lang w:eastAsia="ru-RU"/>
        </w:rPr>
        <w:t xml:space="preserve">                                                                  </w:t>
      </w:r>
      <w:r w:rsidR="000B4DFD" w:rsidRPr="000B4DFD">
        <w:rPr>
          <w:rFonts w:ascii="Times New Roman" w:eastAsia="Times New Roman" w:hAnsi="Times New Roman" w:cs="Times New Roman"/>
          <w:bCs/>
          <w:lang w:val="x-none" w:eastAsia="x-none"/>
        </w:rPr>
        <w:t xml:space="preserve">Договор № </w:t>
      </w:r>
      <w:r w:rsidR="001E6BAA">
        <w:rPr>
          <w:rFonts w:ascii="Times New Roman" w:eastAsia="Times New Roman" w:hAnsi="Times New Roman" w:cs="Times New Roman"/>
          <w:bCs/>
          <w:lang w:eastAsia="x-none"/>
        </w:rPr>
        <w:t>__________</w:t>
      </w:r>
    </w:p>
    <w:p w:rsidR="000B4DFD" w:rsidRPr="000B4DFD" w:rsidRDefault="000B4DFD" w:rsidP="000B4DFD">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на проведение ремонтных работ</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p>
    <w:p w:rsidR="000B4DFD" w:rsidRPr="000B4DFD" w:rsidRDefault="000B4DFD" w:rsidP="000B4DFD">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г. Челябинск</w:t>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val="x-none" w:eastAsia="x-none"/>
        </w:rPr>
        <w:tab/>
        <w:t xml:space="preserve">   </w:t>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eastAsia="x-none"/>
        </w:rPr>
        <w:t xml:space="preserve">                                            </w:t>
      </w:r>
      <w:r w:rsidR="00C31395">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w:t>
      </w:r>
      <w:r w:rsidR="001E6BAA">
        <w:rPr>
          <w:rFonts w:ascii="Times New Roman" w:eastAsia="Times New Roman" w:hAnsi="Times New Roman" w:cs="Times New Roman"/>
          <w:bCs/>
          <w:lang w:eastAsia="x-none"/>
        </w:rPr>
        <w:t>__</w:t>
      </w:r>
      <w:r w:rsidRPr="000B4DFD">
        <w:rPr>
          <w:rFonts w:ascii="Times New Roman" w:eastAsia="Times New Roman" w:hAnsi="Times New Roman" w:cs="Times New Roman"/>
          <w:bCs/>
          <w:lang w:val="x-none" w:eastAsia="x-none"/>
        </w:rPr>
        <w:t xml:space="preserve">»   </w:t>
      </w:r>
      <w:r w:rsidR="001E6BAA">
        <w:rPr>
          <w:rFonts w:ascii="Times New Roman" w:eastAsia="Times New Roman" w:hAnsi="Times New Roman" w:cs="Times New Roman"/>
          <w:bCs/>
          <w:lang w:eastAsia="x-none"/>
        </w:rPr>
        <w:t>______________</w:t>
      </w:r>
      <w:r w:rsidR="00FC46F6">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202</w:t>
      </w:r>
      <w:r w:rsidR="001E6BAA">
        <w:rPr>
          <w:rFonts w:ascii="Times New Roman" w:eastAsia="Times New Roman" w:hAnsi="Times New Roman" w:cs="Times New Roman"/>
          <w:bCs/>
          <w:lang w:eastAsia="x-none"/>
        </w:rPr>
        <w:t>5</w:t>
      </w:r>
      <w:r w:rsidRPr="000B4DFD">
        <w:rPr>
          <w:rFonts w:ascii="Times New Roman" w:eastAsia="Times New Roman" w:hAnsi="Times New Roman" w:cs="Times New Roman"/>
          <w:bCs/>
          <w:lang w:val="x-none" w:eastAsia="x-none"/>
        </w:rPr>
        <w:t>г.</w:t>
      </w:r>
    </w:p>
    <w:p w:rsidR="00126C41" w:rsidRDefault="00126C41" w:rsidP="00126C41">
      <w:pPr>
        <w:spacing w:after="0" w:line="240" w:lineRule="auto"/>
        <w:ind w:firstLine="426"/>
        <w:jc w:val="both"/>
        <w:rPr>
          <w:rFonts w:ascii="Times New Roman" w:hAnsi="Times New Roman" w:cs="Times New Roman"/>
          <w:snapToGrid w:val="0"/>
        </w:rPr>
      </w:pPr>
    </w:p>
    <w:p w:rsidR="00FC46F6" w:rsidRPr="00092AC2" w:rsidRDefault="00F44784" w:rsidP="00FC46F6">
      <w:pPr>
        <w:spacing w:after="0" w:line="240" w:lineRule="auto"/>
        <w:jc w:val="both"/>
        <w:rPr>
          <w:rFonts w:ascii="Times New Roman" w:eastAsia="Times New Roman" w:hAnsi="Times New Roman" w:cs="Times New Roman"/>
          <w:bCs/>
          <w:lang w:val="x-none" w:eastAsia="x-none"/>
        </w:rPr>
      </w:pPr>
      <w:r>
        <w:rPr>
          <w:rFonts w:ascii="Times New Roman" w:hAnsi="Times New Roman" w:cs="Times New Roman"/>
          <w:snapToGrid w:val="0"/>
        </w:rPr>
        <w:t xml:space="preserve">       </w:t>
      </w:r>
      <w:proofErr w:type="gramStart"/>
      <w:r w:rsidR="001E6BAA">
        <w:rPr>
          <w:rFonts w:ascii="Times New Roman" w:eastAsia="Times New Roman" w:hAnsi="Times New Roman" w:cs="Times New Roman"/>
          <w:snapToGrid w:val="0"/>
          <w:lang w:eastAsia="ru-RU"/>
        </w:rPr>
        <w:t>___________________</w:t>
      </w:r>
      <w:r w:rsidR="00FC46F6" w:rsidRPr="00092AC2">
        <w:rPr>
          <w:rFonts w:ascii="Times New Roman" w:eastAsia="Times New Roman" w:hAnsi="Times New Roman" w:cs="Times New Roman"/>
          <w:snapToGrid w:val="0"/>
          <w:lang w:eastAsia="ru-RU"/>
        </w:rPr>
        <w:t xml:space="preserve">, в лице </w:t>
      </w:r>
      <w:r w:rsidR="001E6BAA">
        <w:rPr>
          <w:rFonts w:ascii="Times New Roman" w:eastAsia="Times New Roman" w:hAnsi="Times New Roman" w:cs="Times New Roman"/>
          <w:snapToGrid w:val="0"/>
          <w:lang w:eastAsia="ru-RU"/>
        </w:rPr>
        <w:t>_________________</w:t>
      </w:r>
      <w:r w:rsidR="00FC46F6" w:rsidRPr="00092AC2">
        <w:rPr>
          <w:rFonts w:ascii="Times New Roman" w:eastAsia="Times New Roman" w:hAnsi="Times New Roman" w:cs="Times New Roman"/>
          <w:snapToGrid w:val="0"/>
          <w:lang w:eastAsia="ru-RU"/>
        </w:rPr>
        <w:t xml:space="preserve">, действующего на основании Устава, </w:t>
      </w:r>
      <w:r w:rsidR="00FC46F6" w:rsidRPr="00092AC2">
        <w:rPr>
          <w:rFonts w:ascii="Times New Roman" w:eastAsia="Times New Roman" w:hAnsi="Times New Roman" w:cs="Times New Roman"/>
          <w:bCs/>
          <w:snapToGrid w:val="0"/>
          <w:lang w:val="x-none" w:eastAsia="ru-RU"/>
        </w:rPr>
        <w:t xml:space="preserve">именуемое в дальнейшем «Заказчик», </w:t>
      </w:r>
      <w:r w:rsidR="00FC46F6" w:rsidRPr="00092AC2">
        <w:rPr>
          <w:rFonts w:ascii="Times New Roman" w:eastAsia="Times New Roman" w:hAnsi="Times New Roman" w:cs="Times New Roman"/>
          <w:bCs/>
          <w:lang w:val="x-none" w:eastAsia="x-none"/>
        </w:rPr>
        <w:t>с одной стороны, и ООО «</w:t>
      </w:r>
      <w:r w:rsidR="00FC46F6" w:rsidRPr="00092AC2">
        <w:rPr>
          <w:rFonts w:ascii="Times New Roman" w:eastAsia="Times New Roman" w:hAnsi="Times New Roman" w:cs="Times New Roman"/>
          <w:bCs/>
          <w:lang w:eastAsia="x-none"/>
        </w:rPr>
        <w:t>Альфа</w:t>
      </w:r>
      <w:r w:rsidR="00FC46F6" w:rsidRPr="00092AC2">
        <w:rPr>
          <w:rFonts w:ascii="Times New Roman" w:eastAsia="Times New Roman" w:hAnsi="Times New Roman" w:cs="Times New Roman"/>
          <w:bCs/>
          <w:lang w:val="x-none" w:eastAsia="x-none"/>
        </w:rPr>
        <w:t>», в лице директора</w:t>
      </w:r>
      <w:r w:rsidR="00FC46F6" w:rsidRPr="00092AC2">
        <w:rPr>
          <w:rFonts w:ascii="Times New Roman" w:eastAsia="Times New Roman" w:hAnsi="Times New Roman" w:cs="Times New Roman"/>
          <w:bCs/>
          <w:lang w:eastAsia="x-none"/>
        </w:rPr>
        <w:t xml:space="preserve"> Яркова Олега Борисовича</w:t>
      </w:r>
      <w:r w:rsidR="00FC46F6" w:rsidRPr="00092AC2">
        <w:rPr>
          <w:rFonts w:ascii="Times New Roman" w:eastAsia="Times New Roman" w:hAnsi="Times New Roman" w:cs="Times New Roman"/>
          <w:bCs/>
          <w:lang w:val="x-none" w:eastAsia="x-none"/>
        </w:rPr>
        <w:t>, действующ</w:t>
      </w:r>
      <w:r w:rsidR="00FC46F6">
        <w:rPr>
          <w:rFonts w:ascii="Times New Roman" w:eastAsia="Times New Roman" w:hAnsi="Times New Roman" w:cs="Times New Roman"/>
          <w:bCs/>
          <w:lang w:eastAsia="x-none"/>
        </w:rPr>
        <w:t>его</w:t>
      </w:r>
      <w:r w:rsidR="00FC46F6" w:rsidRPr="00092AC2">
        <w:rPr>
          <w:rFonts w:ascii="Times New Roman" w:eastAsia="Times New Roman" w:hAnsi="Times New Roman" w:cs="Times New Roman"/>
          <w:bCs/>
          <w:lang w:val="x-none" w:eastAsia="x-none"/>
        </w:rPr>
        <w:t xml:space="preserve"> на основании Устава, именуемое в дальнейшем "Подрядчик", с другой стороны, заключили настоящий договор (далее - договор) о нижеследующем:</w:t>
      </w:r>
      <w:proofErr w:type="gramEnd"/>
    </w:p>
    <w:p w:rsidR="00126C41" w:rsidRPr="000B4DFD" w:rsidRDefault="00126C41" w:rsidP="00FC46F6">
      <w:pPr>
        <w:spacing w:after="0" w:line="240" w:lineRule="auto"/>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1.Предмет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1.1. Предметом насто</w:t>
      </w:r>
      <w:r w:rsidR="009F1EF0">
        <w:rPr>
          <w:rFonts w:ascii="Times New Roman" w:eastAsia="Times New Roman" w:hAnsi="Times New Roman" w:cs="Times New Roman"/>
          <w:bCs/>
          <w:lang w:val="x-none" w:eastAsia="x-none"/>
        </w:rPr>
        <w:t xml:space="preserve">ящего договора являются </w:t>
      </w:r>
      <w:r w:rsidR="004A4B69">
        <w:rPr>
          <w:rFonts w:ascii="Times New Roman" w:eastAsia="Times New Roman" w:hAnsi="Times New Roman" w:cs="Times New Roman"/>
          <w:bCs/>
          <w:lang w:eastAsia="x-none"/>
        </w:rPr>
        <w:t>т</w:t>
      </w:r>
      <w:r w:rsidR="004A4B69" w:rsidRPr="004A4B69">
        <w:rPr>
          <w:rFonts w:ascii="Times New Roman" w:eastAsia="Times New Roman" w:hAnsi="Times New Roman" w:cs="Times New Roman"/>
          <w:bCs/>
          <w:lang w:eastAsia="x-none"/>
        </w:rPr>
        <w:t>екущий ремонт стен коридора 3-го этажа</w:t>
      </w:r>
      <w:r w:rsidRPr="000B4DFD">
        <w:rPr>
          <w:rFonts w:ascii="Times New Roman" w:eastAsia="Times New Roman" w:hAnsi="Times New Roman" w:cs="Times New Roman"/>
          <w:lang w:val="x-none" w:eastAsia="x-none"/>
        </w:rPr>
        <w:t xml:space="preserve">, </w:t>
      </w:r>
      <w:r w:rsidRPr="000B4DFD">
        <w:rPr>
          <w:rFonts w:ascii="Times New Roman" w:eastAsia="Times New Roman" w:hAnsi="Times New Roman" w:cs="Times New Roman"/>
          <w:bCs/>
          <w:lang w:val="x-none" w:eastAsia="x-none"/>
        </w:rPr>
        <w:t>в соответствии с Приложением № 1</w:t>
      </w:r>
      <w:r w:rsidRPr="000B4DFD">
        <w:rPr>
          <w:rFonts w:ascii="Times New Roman" w:eastAsia="Times New Roman" w:hAnsi="Times New Roman" w:cs="Times New Roman"/>
          <w:lang w:val="x-none" w:eastAsia="x-none"/>
        </w:rPr>
        <w:t xml:space="preserve"> (локальная смета), № 2 (ведомость объемов работ и материалов)</w:t>
      </w:r>
      <w:r w:rsidRPr="000B4DFD">
        <w:rPr>
          <w:rFonts w:ascii="Times New Roman" w:eastAsia="Times New Roman" w:hAnsi="Times New Roman" w:cs="Times New Roman"/>
          <w:bCs/>
          <w:lang w:val="x-none" w:eastAsia="x-none"/>
        </w:rPr>
        <w:t xml:space="preserve">, являющимся неотъемлемой частью настоящего договора, на условиях, в порядке и в сроки, определяемые сторонами в настоящем договоре. </w:t>
      </w:r>
    </w:p>
    <w:p w:rsidR="00FC46F6" w:rsidRDefault="00126C41" w:rsidP="00FC46F6">
      <w:pPr>
        <w:spacing w:after="0" w:line="240" w:lineRule="auto"/>
        <w:ind w:firstLine="426"/>
        <w:jc w:val="both"/>
        <w:rPr>
          <w:rFonts w:ascii="Times New Roman" w:eastAsia="Times New Roman" w:hAnsi="Times New Roman" w:cs="Times New Roman"/>
          <w:bCs/>
          <w:lang w:eastAsia="x-none"/>
        </w:rPr>
      </w:pPr>
      <w:r w:rsidRPr="000B4DFD">
        <w:rPr>
          <w:rFonts w:ascii="Times New Roman" w:eastAsia="Times New Roman" w:hAnsi="Times New Roman" w:cs="Times New Roman"/>
          <w:bCs/>
          <w:lang w:val="x-none" w:eastAsia="x-none"/>
        </w:rPr>
        <w:t xml:space="preserve">1.2. Место выполнения работ: </w:t>
      </w:r>
      <w:r w:rsidR="001E6BAA">
        <w:rPr>
          <w:rFonts w:ascii="Times New Roman" w:eastAsia="Times New Roman" w:hAnsi="Times New Roman" w:cs="Times New Roman"/>
          <w:bCs/>
          <w:lang w:eastAsia="x-none"/>
        </w:rPr>
        <w:t>___________________</w:t>
      </w:r>
      <w:r w:rsidR="00FC46F6" w:rsidRPr="0007323A">
        <w:rPr>
          <w:rFonts w:ascii="Times New Roman" w:eastAsia="Times New Roman" w:hAnsi="Times New Roman" w:cs="Times New Roman"/>
          <w:bCs/>
          <w:lang w:eastAsia="x-none"/>
        </w:rPr>
        <w:t>.</w:t>
      </w:r>
      <w:r w:rsidR="00FC46F6">
        <w:rPr>
          <w:rFonts w:ascii="Times New Roman" w:eastAsia="Times New Roman" w:hAnsi="Times New Roman" w:cs="Times New Roman"/>
          <w:bCs/>
          <w:lang w:eastAsia="x-none"/>
        </w:rPr>
        <w:t xml:space="preserve">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1.3. Предусмотренные настоящим договором работы выполняются в полном соответствии с действующим законодательством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1.4. Все материалы и оборудование, используемые при выполнении работ, предусмотренных настоящим договором, должны иметь соответствующие сертификаты, технические паспорта и другие документы, удостоверяющие их качество (в случае, если обязательное требование о наличии документов, удостоверяющих качество таких материалов и оборудования установлено действующим законодательством РФ). Оригиналы и копии этих документов должны быть предоставлены по требованию заказчика. При выполнении работ должны применяться новые, ранее не использованные, материалы.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1.5. Подрядчик вправе для выполнения определенного объема работ привлекать субподрядные организации. Привлечение субподрядных организаций не влечет за собой изменения стоимости и объемов работ по настоящему договору.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w:t>
      </w:r>
    </w:p>
    <w:p w:rsidR="00126C41" w:rsidRPr="00EE77B3" w:rsidRDefault="00126C41" w:rsidP="00126C41">
      <w:pPr>
        <w:spacing w:after="0" w:line="240" w:lineRule="auto"/>
        <w:ind w:firstLine="426"/>
        <w:jc w:val="both"/>
        <w:rPr>
          <w:rFonts w:ascii="Times New Roman" w:eastAsia="Times New Roman" w:hAnsi="Times New Roman" w:cs="Times New Roman"/>
          <w:bCs/>
          <w:lang w:eastAsia="ru-RU"/>
        </w:rPr>
      </w:pPr>
      <w:r w:rsidRPr="000B4DFD">
        <w:rPr>
          <w:rFonts w:ascii="Times New Roman" w:eastAsia="Times New Roman" w:hAnsi="Times New Roman" w:cs="Times New Roman"/>
          <w:bCs/>
          <w:lang w:eastAsia="ru-RU"/>
        </w:rPr>
        <w:t>1.6. Настоящий Договор заключается в соответствии с Федеральным законом Российской Федерации от 18.07.2011г. №223-ФЗ «О закупках товаров, работ, услуг отдельными видами юридических лиц» и в соответствии с п.</w:t>
      </w:r>
      <w:r>
        <w:rPr>
          <w:rFonts w:ascii="Times New Roman" w:eastAsia="Times New Roman" w:hAnsi="Times New Roman" w:cs="Times New Roman"/>
          <w:bCs/>
          <w:lang w:eastAsia="ru-RU"/>
        </w:rPr>
        <w:t>6</w:t>
      </w:r>
      <w:r w:rsidRPr="000B4DFD">
        <w:rPr>
          <w:rFonts w:ascii="Times New Roman" w:eastAsia="Times New Roman" w:hAnsi="Times New Roman" w:cs="Times New Roman"/>
          <w:bCs/>
          <w:lang w:eastAsia="ru-RU"/>
        </w:rPr>
        <w:t xml:space="preserve"> раздела 61.1. «Положения о закупке товаров, работ, услуг для ну</w:t>
      </w:r>
      <w:r>
        <w:rPr>
          <w:rFonts w:ascii="Times New Roman" w:eastAsia="Times New Roman" w:hAnsi="Times New Roman" w:cs="Times New Roman"/>
          <w:bCs/>
          <w:lang w:eastAsia="ru-RU"/>
        </w:rPr>
        <w:t xml:space="preserve">жд </w:t>
      </w:r>
      <w:r w:rsidR="001E6BAA">
        <w:rPr>
          <w:rFonts w:ascii="Times New Roman" w:eastAsia="Times New Roman" w:hAnsi="Times New Roman" w:cs="Times New Roman"/>
          <w:bCs/>
          <w:lang w:eastAsia="ru-RU"/>
        </w:rPr>
        <w:t>______________</w:t>
      </w:r>
      <w:r w:rsidRPr="00EE77B3">
        <w:rPr>
          <w:rFonts w:ascii="Times New Roman" w:eastAsia="Times New Roman" w:hAnsi="Times New Roman" w:cs="Times New Roman"/>
          <w:bCs/>
          <w:lang w:eastAsia="ru-RU"/>
        </w:rPr>
        <w:t>.</w:t>
      </w:r>
    </w:p>
    <w:p w:rsidR="00126C41" w:rsidRDefault="00126C41" w:rsidP="00126C41">
      <w:pPr>
        <w:spacing w:after="0" w:line="240" w:lineRule="auto"/>
        <w:ind w:firstLine="426"/>
        <w:jc w:val="both"/>
        <w:rPr>
          <w:rFonts w:ascii="Times New Roman" w:eastAsia="Times New Roman" w:hAnsi="Times New Roman" w:cs="Times New Roman"/>
          <w:bCs/>
          <w:lang w:eastAsia="ru-RU"/>
        </w:rPr>
      </w:pPr>
      <w:r w:rsidRPr="00EE77B3">
        <w:rPr>
          <w:rFonts w:ascii="Times New Roman" w:eastAsia="Times New Roman" w:hAnsi="Times New Roman" w:cs="Times New Roman"/>
          <w:bCs/>
          <w:lang w:eastAsia="ru-RU"/>
        </w:rPr>
        <w:t>1.7. Настоящий договор заключается с субъектом малого и среднего предпринимательства (</w:t>
      </w:r>
      <w:proofErr w:type="spellStart"/>
      <w:r w:rsidRPr="00EE77B3">
        <w:rPr>
          <w:rFonts w:ascii="Times New Roman" w:eastAsia="Times New Roman" w:hAnsi="Times New Roman" w:cs="Times New Roman"/>
          <w:bCs/>
          <w:lang w:eastAsia="ru-RU"/>
        </w:rPr>
        <w:t>микропредприятие</w:t>
      </w:r>
      <w:proofErr w:type="spellEnd"/>
      <w:r w:rsidRPr="00EE77B3">
        <w:rPr>
          <w:rFonts w:ascii="Times New Roman" w:eastAsia="Times New Roman" w:hAnsi="Times New Roman" w:cs="Times New Roman"/>
          <w:bCs/>
          <w:lang w:eastAsia="ru-RU"/>
        </w:rPr>
        <w:t>).</w:t>
      </w:r>
    </w:p>
    <w:p w:rsidR="00126C41" w:rsidRPr="00EE77B3" w:rsidRDefault="00126C41" w:rsidP="00126C41">
      <w:pPr>
        <w:spacing w:after="0" w:line="240" w:lineRule="auto"/>
        <w:ind w:firstLine="426"/>
        <w:jc w:val="both"/>
        <w:rPr>
          <w:rFonts w:ascii="Times New Roman" w:eastAsia="Times New Roman" w:hAnsi="Times New Roman" w:cs="Times New Roman"/>
          <w:bCs/>
          <w:lang w:eastAsia="ru-RU"/>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 Срок выполнения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2.1. Работы, предусмотренные настоящим договором, осуществляются Подрядчиком в следующие сроки:</w:t>
      </w:r>
    </w:p>
    <w:p w:rsidR="00126C41" w:rsidRPr="000B4DFD" w:rsidRDefault="00126C41" w:rsidP="00126C41">
      <w:pPr>
        <w:spacing w:after="0" w:line="240" w:lineRule="auto"/>
        <w:ind w:firstLine="426"/>
        <w:jc w:val="both"/>
        <w:rPr>
          <w:rFonts w:ascii="Times New Roman" w:eastAsia="Times New Roman" w:hAnsi="Times New Roman" w:cs="Times New Roman"/>
          <w:bCs/>
          <w:u w:val="single"/>
          <w:lang w:val="x-none" w:eastAsia="x-none"/>
        </w:rPr>
      </w:pPr>
      <w:r w:rsidRPr="000B4DFD">
        <w:rPr>
          <w:rFonts w:ascii="Times New Roman" w:eastAsia="Times New Roman" w:hAnsi="Times New Roman" w:cs="Times New Roman"/>
          <w:bCs/>
          <w:lang w:val="x-none" w:eastAsia="x-none"/>
        </w:rPr>
        <w:t xml:space="preserve">-  общий срок выполнения работ по договору составляет: </w:t>
      </w:r>
      <w:r w:rsidR="001E6BAA">
        <w:rPr>
          <w:rFonts w:ascii="Times New Roman" w:eastAsia="Times New Roman" w:hAnsi="Times New Roman" w:cs="Times New Roman"/>
          <w:bCs/>
          <w:lang w:eastAsia="x-none"/>
        </w:rPr>
        <w:t>10 календарных дней</w:t>
      </w:r>
      <w:r w:rsidRPr="000B4DFD">
        <w:rPr>
          <w:rFonts w:ascii="Times New Roman" w:eastAsia="Times New Roman" w:hAnsi="Times New Roman" w:cs="Times New Roman"/>
          <w:bCs/>
          <w:lang w:val="x-none" w:eastAsia="x-none"/>
        </w:rPr>
        <w:t xml:space="preserve"> момента подписания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2.2. На момент подписания настоящего договора дата окончания работ является исходной для определения имущественных санкций в случаях нарушения сроков проведения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 Права и обязанности сторон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 Подрядчик обязан: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3.1.1. Выполнить все работы с надлежащим качеством, в объеме, в порядке, и в сроки, предусмотренные настоящим договором и приложениями к нему, и сдать работы Заказчику в установленный настоящим договором срок.</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3.1.2. Выполнить работы из своих материалов, своими средствами, своими силами или силами привлеченных лиц. Материалы, из которых выполняются работы в соответствии с настоящим договором, должны соответствовать требованиям к техническим характеристикам, предъявляемым в соответствии с действующим законодательством. Привлечение субподрядных организаций не влечет за собой изменения стоимости и объемов выполняемых работ по настоящему договору.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3.1.3. Подрядчик не вправе использовать в ходе осуществления работ материалы и оборудование, представленные Заказчиком, или выполнять указания последнего, если это может привести к нарушению норм действующего законодательства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3.1.4. Немедленно в письменной форме известить Заказчика и до получения от него указаний приостановить работы при обнаружении: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возможных неблагоприятных для Заказчика последствий выполнения его указаний о способе исполнения работы;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иных обстоятельств, угрожающих годности или прочности результатов выполняемой работы либо создающих невозможность ее завершения в срок.</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3.1.5. Устранить за свой счет недостатки и дефекты, выявленные при приемке работ и в течение гарантийного срока эксплуатации объекта, в сроки, установленные соглашением Заказчика и Подрядчика, а если срок не определен, то в течение 3 (трех) дней с момента получения письменного извещения (требования) Заказчика об устранении недостатков.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Устранить за свой счет недостатки и дефекты, выявленные при приемке работ.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3.1.6. Обеспечить на месте выполнения работ выполнение необходимых мероприятий по технике безопасности, пожарной и промышленной безопасности, промышленной санитарии, охране окружающей среды, соблюдения техники безопасности по эксплуатации электрооборудования, техники и механизмов.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3.1.7. Вывести в день окончания работ, принадлежащие Подрядчику оборудование, инвентарь, инструменты, материалы и строительный мусор, а также произвести уборку помещений и территории, являющихся строительной площадкой.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3.1.8. Нести риск случайной гибели или случайного повреждения результата работы, а также материалов и оборудования, применяемых при выполнении работ, до приемки работ Заказчиком.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3.1.9. Нести гарантийные обязательства согласно условиям настоящего договора. Гарантийные обязательства распространяются на все выполненные работы и используемые в ходе выполнения работ материалы.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3.2.Заказчик обязан: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3.2.1. Завести «Журнал контроля за производством работ и их приемкой» для записей в нем замечаний, и доводить эти замечания до Подрядчика.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3.2.2. При освидетельствовании «скрытых работ» на объекте, оформление технической документации производить согласно раздела 6 настоящего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3.2.3. Обеспечить доступ Подрядчика на территорию, указанную в п. 1.2. настоящего договора.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3.2.4. При завершении работ принять выполненные Подрядчиком работы в соответствии с разделом 5 настоящего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3.2.5. Оплатить фактически выполненные Подрядчиком работы в размерах и в сроки, установленные настоящим договором.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3.2.6. При обнаружении недостатков немедленно заявить об этом Подрядчику в виде официального письма за подписью руководителя.</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3.3. Подрядчик имеет право:</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Досрочно сдать результат работ Заказчику.</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 Заказчик имеет право:</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3.4.1.Осуществлять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за правильностью использования Подрядчиком материалов Заказчика, не вмешиваясь при этом в оперативно-хозяйственную деятельность Подрядчика.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3.4.2. Расторгнуть договор в одностороннем порядке, а также обратиться в суд с иском о возмещении убытков, если Подрядчик не приступает своевременно к исполнению настоящего договора или выполняет работу настолько медленно, что это приведет к нарушению сроков выполнения работ, установленных в настоящем договоре.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3.4.3. Назначить Подрядчику разумный срок для устранения недостатков (но не более семи дней), если будут обнаружены некачественно выполненные работы. При неисполнении Подрядчиком в назначенный срок этого требования, Заказчик вправе расторгнуть договор в одностороннем порядке, а также обратиться в суд с иском о возмещении убытков.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4. Стоимость работ и порядок расчетов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4.1. Стоимость работ по</w:t>
      </w:r>
      <w:r w:rsidR="00902D6A">
        <w:rPr>
          <w:rFonts w:ascii="Times New Roman" w:eastAsia="Times New Roman" w:hAnsi="Times New Roman" w:cs="Times New Roman"/>
          <w:bCs/>
          <w:lang w:val="x-none" w:eastAsia="x-none"/>
        </w:rPr>
        <w:t xml:space="preserve"> настоящему договору составляе</w:t>
      </w:r>
      <w:r w:rsidR="00AF4928">
        <w:rPr>
          <w:rFonts w:ascii="Times New Roman" w:eastAsia="Times New Roman" w:hAnsi="Times New Roman" w:cs="Times New Roman"/>
          <w:bCs/>
          <w:lang w:eastAsia="x-none"/>
        </w:rPr>
        <w:t xml:space="preserve">т </w:t>
      </w:r>
      <w:r w:rsidR="00C516C0" w:rsidRPr="00C516C0">
        <w:rPr>
          <w:rFonts w:ascii="Times New Roman" w:eastAsia="Times New Roman" w:hAnsi="Times New Roman" w:cs="Times New Roman"/>
          <w:b/>
          <w:bCs/>
          <w:lang w:eastAsia="x-none"/>
        </w:rPr>
        <w:t>555063</w:t>
      </w:r>
      <w:r w:rsidR="00376E85">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lang w:val="x-none" w:eastAsia="x-none"/>
        </w:rPr>
        <w:t>(</w:t>
      </w:r>
      <w:r w:rsidR="00C516C0">
        <w:rPr>
          <w:rFonts w:ascii="Times New Roman" w:eastAsia="Times New Roman" w:hAnsi="Times New Roman" w:cs="Times New Roman"/>
          <w:lang w:eastAsia="x-none"/>
        </w:rPr>
        <w:t xml:space="preserve">пятьсот пятьдесят пять </w:t>
      </w:r>
      <w:r w:rsidR="00AF4928">
        <w:rPr>
          <w:rFonts w:ascii="Times New Roman" w:eastAsia="Times New Roman" w:hAnsi="Times New Roman" w:cs="Times New Roman"/>
          <w:lang w:eastAsia="x-none"/>
        </w:rPr>
        <w:t xml:space="preserve">тысяч </w:t>
      </w:r>
      <w:r w:rsidR="00C516C0">
        <w:rPr>
          <w:rFonts w:ascii="Times New Roman" w:eastAsia="Times New Roman" w:hAnsi="Times New Roman" w:cs="Times New Roman"/>
          <w:lang w:eastAsia="x-none"/>
        </w:rPr>
        <w:t>шестьдесят три</w:t>
      </w:r>
      <w:r w:rsidR="00AF4928">
        <w:rPr>
          <w:rFonts w:ascii="Times New Roman" w:eastAsia="Times New Roman" w:hAnsi="Times New Roman" w:cs="Times New Roman"/>
          <w:lang w:eastAsia="x-none"/>
        </w:rPr>
        <w:t>)</w:t>
      </w:r>
      <w:r>
        <w:rPr>
          <w:rFonts w:ascii="Times New Roman" w:eastAsia="Times New Roman" w:hAnsi="Times New Roman" w:cs="Times New Roman"/>
          <w:lang w:val="x-none" w:eastAsia="x-none"/>
        </w:rPr>
        <w:t xml:space="preserve"> рубл</w:t>
      </w:r>
      <w:r w:rsidR="00C516C0">
        <w:rPr>
          <w:rFonts w:ascii="Times New Roman" w:eastAsia="Times New Roman" w:hAnsi="Times New Roman" w:cs="Times New Roman"/>
          <w:lang w:eastAsia="x-none"/>
        </w:rPr>
        <w:t>я</w:t>
      </w:r>
      <w:r>
        <w:rPr>
          <w:rFonts w:ascii="Times New Roman" w:eastAsia="Times New Roman" w:hAnsi="Times New Roman" w:cs="Times New Roman"/>
          <w:lang w:val="x-none" w:eastAsia="x-none"/>
        </w:rPr>
        <w:t xml:space="preserve"> </w:t>
      </w:r>
      <w:r w:rsidR="00AF4928" w:rsidRPr="006630B6">
        <w:rPr>
          <w:rFonts w:ascii="Times New Roman" w:eastAsia="Times New Roman" w:hAnsi="Times New Roman" w:cs="Times New Roman"/>
          <w:b/>
          <w:lang w:eastAsia="x-none"/>
        </w:rPr>
        <w:t>4</w:t>
      </w:r>
      <w:r w:rsidR="00C516C0" w:rsidRPr="006630B6">
        <w:rPr>
          <w:rFonts w:ascii="Times New Roman" w:eastAsia="Times New Roman" w:hAnsi="Times New Roman" w:cs="Times New Roman"/>
          <w:b/>
          <w:lang w:eastAsia="x-none"/>
        </w:rPr>
        <w:t>1</w:t>
      </w:r>
      <w:r w:rsidRPr="000B4DFD">
        <w:rPr>
          <w:rFonts w:ascii="Times New Roman" w:eastAsia="Times New Roman" w:hAnsi="Times New Roman" w:cs="Times New Roman"/>
          <w:lang w:val="x-none" w:eastAsia="x-none"/>
        </w:rPr>
        <w:t xml:space="preserve"> копе</w:t>
      </w:r>
      <w:r w:rsidR="00C516C0">
        <w:rPr>
          <w:rFonts w:ascii="Times New Roman" w:eastAsia="Times New Roman" w:hAnsi="Times New Roman" w:cs="Times New Roman"/>
          <w:lang w:eastAsia="x-none"/>
        </w:rPr>
        <w:t>йка</w:t>
      </w:r>
      <w:r w:rsidRPr="000B4DFD">
        <w:rPr>
          <w:rFonts w:ascii="Times New Roman" w:eastAsia="Times New Roman" w:hAnsi="Times New Roman" w:cs="Times New Roman"/>
          <w:lang w:val="x-none" w:eastAsia="x-none"/>
        </w:rPr>
        <w:t xml:space="preserve">, </w:t>
      </w:r>
      <w:r w:rsidRPr="000B4DFD">
        <w:rPr>
          <w:rFonts w:ascii="Times New Roman" w:eastAsia="Times New Roman" w:hAnsi="Times New Roman" w:cs="Times New Roman"/>
          <w:bCs/>
          <w:lang w:val="x-none" w:eastAsia="x-none"/>
        </w:rPr>
        <w:t>НДС не предусмотрен. В цену договора входит стоимость работ и материалов, демонтаж, уборка мусора, все налоговые платежи, сборы и другие обязательные платежи в соответствии с действующим законодательством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4.2. Цена договора является твердой и определяется на весь срок исполнения договора.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4.3. Цена настоящего договора может быть снижена по соглашению сторон без изменения предусмотренных настоящим договором объема работ, предусмотренного в Приложении № 1 к настоящему договору и иных условий исполнения настоящего договора.</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val="x-none" w:eastAsia="x-none"/>
        </w:rPr>
        <w:t xml:space="preserve">4.4. </w:t>
      </w:r>
      <w:r w:rsidRPr="00E576E0">
        <w:rPr>
          <w:rFonts w:ascii="Times New Roman" w:eastAsia="Times New Roman" w:hAnsi="Times New Roman" w:cs="Times New Roman"/>
          <w:bCs/>
          <w:lang w:eastAsia="x-none"/>
        </w:rPr>
        <w:t xml:space="preserve">Заказчик по согласованию </w:t>
      </w:r>
      <w:bookmarkStart w:id="0" w:name="OLE_LINK1"/>
      <w:bookmarkStart w:id="1" w:name="OLE_LINK2"/>
      <w:bookmarkStart w:id="2" w:name="OLE_LINK3"/>
      <w:r w:rsidRPr="00E576E0">
        <w:rPr>
          <w:rFonts w:ascii="Times New Roman" w:eastAsia="Times New Roman" w:hAnsi="Times New Roman" w:cs="Times New Roman"/>
          <w:bCs/>
          <w:lang w:eastAsia="x-none"/>
        </w:rPr>
        <w:t xml:space="preserve">с </w:t>
      </w:r>
      <w:r>
        <w:rPr>
          <w:rFonts w:ascii="Times New Roman" w:eastAsia="Times New Roman" w:hAnsi="Times New Roman" w:cs="Times New Roman"/>
          <w:bCs/>
          <w:lang w:eastAsia="x-none"/>
        </w:rPr>
        <w:t>Подрядчиком</w:t>
      </w:r>
      <w:r w:rsidRPr="00E576E0">
        <w:rPr>
          <w:rFonts w:ascii="Times New Roman" w:eastAsia="Times New Roman" w:hAnsi="Times New Roman" w:cs="Times New Roman"/>
          <w:bCs/>
          <w:lang w:eastAsia="x-none"/>
        </w:rPr>
        <w:t xml:space="preserve"> </w:t>
      </w:r>
      <w:bookmarkEnd w:id="0"/>
      <w:bookmarkEnd w:id="1"/>
      <w:bookmarkEnd w:id="2"/>
      <w:r w:rsidRPr="00E576E0">
        <w:rPr>
          <w:rFonts w:ascii="Times New Roman" w:eastAsia="Times New Roman" w:hAnsi="Times New Roman" w:cs="Times New Roman"/>
          <w:bCs/>
          <w:lang w:eastAsia="x-none"/>
        </w:rPr>
        <w:t>при исполнении договора вправе изменить:</w:t>
      </w:r>
      <w:bookmarkStart w:id="3" w:name="_Toc357440175"/>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lastRenderedPageBreak/>
        <w:t>1</w:t>
      </w:r>
      <w:r>
        <w:rPr>
          <w:rFonts w:ascii="Times New Roman" w:eastAsia="Times New Roman" w:hAnsi="Times New Roman" w:cs="Times New Roman"/>
          <w:bCs/>
          <w:lang w:eastAsia="x-none"/>
        </w:rPr>
        <w:t>) П</w:t>
      </w:r>
      <w:r w:rsidRPr="00E576E0">
        <w:rPr>
          <w:rFonts w:ascii="Times New Roman" w:eastAsia="Times New Roman" w:hAnsi="Times New Roman" w:cs="Times New Roman"/>
          <w:bCs/>
          <w:lang w:eastAsia="x-none"/>
        </w:rPr>
        <w:t xml:space="preserve">редусмотренные договором </w:t>
      </w:r>
      <w:r>
        <w:rPr>
          <w:rFonts w:ascii="Times New Roman" w:eastAsia="Times New Roman" w:hAnsi="Times New Roman" w:cs="Times New Roman"/>
          <w:bCs/>
          <w:lang w:eastAsia="x-none"/>
        </w:rPr>
        <w:t>объем работ</w:t>
      </w:r>
      <w:r w:rsidRPr="00E576E0">
        <w:rPr>
          <w:rFonts w:ascii="Times New Roman" w:eastAsia="Times New Roman" w:hAnsi="Times New Roman" w:cs="Times New Roman"/>
          <w:bCs/>
          <w:lang w:eastAsia="x-none"/>
        </w:rPr>
        <w:t>. При увеличении объем</w:t>
      </w:r>
      <w:r>
        <w:rPr>
          <w:rFonts w:ascii="Times New Roman" w:eastAsia="Times New Roman" w:hAnsi="Times New Roman" w:cs="Times New Roman"/>
          <w:bCs/>
          <w:lang w:eastAsia="x-none"/>
        </w:rPr>
        <w:t>а</w:t>
      </w:r>
      <w:r w:rsidRPr="00E576E0">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работ</w:t>
      </w:r>
      <w:r w:rsidRPr="00E576E0">
        <w:rPr>
          <w:rFonts w:ascii="Times New Roman" w:eastAsia="Times New Roman" w:hAnsi="Times New Roman" w:cs="Times New Roman"/>
          <w:bCs/>
          <w:lang w:eastAsia="x-none"/>
        </w:rPr>
        <w:t xml:space="preserve"> Заказчик по согласованию с </w:t>
      </w:r>
      <w:r>
        <w:rPr>
          <w:rFonts w:ascii="Times New Roman" w:eastAsia="Times New Roman" w:hAnsi="Times New Roman" w:cs="Times New Roman"/>
          <w:bCs/>
          <w:lang w:eastAsia="x-none"/>
        </w:rPr>
        <w:t>исполнителем</w:t>
      </w:r>
      <w:r w:rsidRPr="00E576E0">
        <w:rPr>
          <w:rFonts w:ascii="Times New Roman" w:eastAsia="Times New Roman" w:hAnsi="Times New Roman" w:cs="Times New Roman"/>
          <w:bCs/>
          <w:lang w:eastAsia="x-none"/>
        </w:rPr>
        <w:t xml:space="preserve"> вправе изменить первоначальную цену договора пропорционально изменяемому объему, а при внесении соответствующих изменений в договор в связи с уменьшением объема работ, услуг Заказчик обязан изменить цену договора указанным образом. При уменьшении предусмотренных договором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стороны договора обязаны уменьшить цену договора, исходя из цены единицы </w:t>
      </w:r>
      <w:r>
        <w:rPr>
          <w:rFonts w:ascii="Times New Roman" w:eastAsia="Times New Roman" w:hAnsi="Times New Roman" w:cs="Times New Roman"/>
          <w:bCs/>
          <w:lang w:eastAsia="x-none"/>
        </w:rPr>
        <w:t>работы</w:t>
      </w:r>
      <w:r w:rsidRPr="00E576E0">
        <w:rPr>
          <w:rFonts w:ascii="Times New Roman" w:eastAsia="Times New Roman" w:hAnsi="Times New Roman" w:cs="Times New Roman"/>
          <w:bCs/>
          <w:lang w:eastAsia="x-none"/>
        </w:rPr>
        <w:t xml:space="preserve">. Цена единицы дополнительно </w:t>
      </w:r>
      <w:r>
        <w:rPr>
          <w:rFonts w:ascii="Times New Roman" w:hAnsi="Times New Roman" w:cs="Times New Roman"/>
          <w:color w:val="000000"/>
          <w:sz w:val="24"/>
          <w:szCs w:val="24"/>
        </w:rPr>
        <w:t xml:space="preserve">выполненных работ </w:t>
      </w:r>
      <w:r w:rsidRPr="00E576E0">
        <w:rPr>
          <w:rFonts w:ascii="Times New Roman" w:eastAsia="Times New Roman" w:hAnsi="Times New Roman" w:cs="Times New Roman"/>
          <w:bCs/>
          <w:lang w:eastAsia="x-none"/>
        </w:rPr>
        <w:t xml:space="preserve">или цена единицы </w:t>
      </w:r>
      <w:r>
        <w:rPr>
          <w:rFonts w:ascii="Times New Roman" w:eastAsia="Times New Roman" w:hAnsi="Times New Roman" w:cs="Times New Roman"/>
          <w:bCs/>
          <w:lang w:eastAsia="x-none"/>
        </w:rPr>
        <w:t>работы</w:t>
      </w:r>
      <w:r w:rsidRPr="00E576E0">
        <w:rPr>
          <w:rFonts w:ascii="Times New Roman" w:eastAsia="Times New Roman" w:hAnsi="Times New Roman" w:cs="Times New Roman"/>
          <w:bCs/>
          <w:lang w:eastAsia="x-none"/>
        </w:rPr>
        <w:t xml:space="preserve"> при уменьшении предусмотренного договором </w:t>
      </w:r>
      <w:r>
        <w:rPr>
          <w:rFonts w:ascii="Times New Roman" w:eastAsia="Times New Roman" w:hAnsi="Times New Roman" w:cs="Times New Roman"/>
          <w:bCs/>
          <w:lang w:eastAsia="x-none"/>
        </w:rPr>
        <w:t xml:space="preserve">объема работ </w:t>
      </w:r>
      <w:r w:rsidRPr="00E576E0">
        <w:rPr>
          <w:rFonts w:ascii="Times New Roman" w:eastAsia="Times New Roman" w:hAnsi="Times New Roman" w:cs="Times New Roman"/>
          <w:bCs/>
          <w:lang w:eastAsia="x-none"/>
        </w:rPr>
        <w:t>должна определяться как частное от деления первоначальной цены договора на предусмотренное в договоре</w:t>
      </w:r>
      <w:r>
        <w:rPr>
          <w:rFonts w:ascii="Times New Roman" w:eastAsia="Times New Roman" w:hAnsi="Times New Roman" w:cs="Times New Roman"/>
          <w:bCs/>
          <w:lang w:eastAsia="x-none"/>
        </w:rPr>
        <w:t xml:space="preserve"> такого</w:t>
      </w:r>
      <w:r w:rsidRPr="00E576E0">
        <w:rPr>
          <w:rFonts w:ascii="Times New Roman" w:eastAsia="Times New Roman" w:hAnsi="Times New Roman" w:cs="Times New Roman"/>
          <w:bCs/>
          <w:lang w:eastAsia="x-none"/>
        </w:rPr>
        <w:t xml:space="preserve"> </w:t>
      </w:r>
      <w:bookmarkStart w:id="4" w:name="_Toc357440176"/>
      <w:bookmarkEnd w:id="3"/>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за исключением случаев, если цена единицы </w:t>
      </w:r>
      <w:r>
        <w:rPr>
          <w:rFonts w:ascii="Times New Roman" w:eastAsia="Times New Roman" w:hAnsi="Times New Roman" w:cs="Times New Roman"/>
          <w:bCs/>
          <w:lang w:eastAsia="x-none"/>
        </w:rPr>
        <w:t xml:space="preserve">работы </w:t>
      </w:r>
      <w:r w:rsidRPr="00E576E0">
        <w:rPr>
          <w:rFonts w:ascii="Times New Roman" w:eastAsia="Times New Roman" w:hAnsi="Times New Roman" w:cs="Times New Roman"/>
          <w:bCs/>
          <w:lang w:eastAsia="x-none"/>
        </w:rPr>
        <w:t>указана в договоре;</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требующего увеличения такого срока для </w:t>
      </w:r>
      <w:r>
        <w:rPr>
          <w:rFonts w:ascii="Times New Roman" w:eastAsia="Times New Roman" w:hAnsi="Times New Roman" w:cs="Times New Roman"/>
          <w:bCs/>
          <w:lang w:eastAsia="x-none"/>
        </w:rPr>
        <w:t xml:space="preserve">выполнения </w:t>
      </w:r>
      <w:r w:rsidRPr="00E576E0">
        <w:rPr>
          <w:rFonts w:ascii="Times New Roman" w:eastAsia="Times New Roman" w:hAnsi="Times New Roman" w:cs="Times New Roman"/>
          <w:bCs/>
          <w:lang w:eastAsia="x-none"/>
        </w:rPr>
        <w:t xml:space="preserve">дополнительных </w:t>
      </w:r>
      <w:r>
        <w:rPr>
          <w:rFonts w:ascii="Times New Roman" w:eastAsia="Times New Roman" w:hAnsi="Times New Roman" w:cs="Times New Roman"/>
          <w:bCs/>
          <w:lang w:eastAsia="x-none"/>
        </w:rPr>
        <w:t>работ</w:t>
      </w:r>
      <w:r w:rsidRPr="00E576E0">
        <w:rPr>
          <w:rFonts w:ascii="Times New Roman" w:eastAsia="Times New Roman" w:hAnsi="Times New Roman" w:cs="Times New Roman"/>
          <w:bCs/>
          <w:lang w:eastAsia="x-none"/>
        </w:rPr>
        <w:t xml:space="preserve"> соответственно;</w:t>
      </w:r>
      <w:bookmarkEnd w:id="4"/>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Для оплаты фактическ</w:t>
      </w:r>
      <w:r>
        <w:rPr>
          <w:rFonts w:ascii="Times New Roman" w:eastAsia="Times New Roman" w:hAnsi="Times New Roman" w:cs="Times New Roman"/>
          <w:bCs/>
          <w:lang w:eastAsia="x-none"/>
        </w:rPr>
        <w:t>и оказанного</w:t>
      </w:r>
      <w:r w:rsidRPr="00E576E0">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цена единицы определяется как частное от деления первоначальной цены Договора на предусмотренное в Договоре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в</w:t>
      </w:r>
      <w:r>
        <w:rPr>
          <w:rFonts w:ascii="Times New Roman" w:eastAsia="Times New Roman" w:hAnsi="Times New Roman" w:cs="Times New Roman"/>
          <w:bCs/>
          <w:lang w:eastAsia="x-none"/>
        </w:rPr>
        <w:t xml:space="preserve"> соответствии с приложением № 1</w:t>
      </w:r>
      <w:r w:rsidRPr="00E576E0">
        <w:rPr>
          <w:rFonts w:ascii="Times New Roman" w:eastAsia="Times New Roman" w:hAnsi="Times New Roman" w:cs="Times New Roman"/>
          <w:bCs/>
          <w:lang w:eastAsia="x-none"/>
        </w:rPr>
        <w:t>.</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3)  цену договора:</w:t>
      </w:r>
      <w:bookmarkStart w:id="5" w:name="_Toc357440178"/>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путем ее уменьшения без изменения иных условий исполнения договора</w:t>
      </w:r>
      <w:bookmarkStart w:id="6" w:name="_Toc357440179"/>
      <w:bookmarkEnd w:id="5"/>
      <w:r w:rsidRPr="00E576E0">
        <w:rPr>
          <w:rFonts w:ascii="Times New Roman" w:eastAsia="Times New Roman" w:hAnsi="Times New Roman" w:cs="Times New Roman"/>
          <w:bCs/>
          <w:lang w:eastAsia="x-none"/>
        </w:rPr>
        <w:t>;</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bookmarkStart w:id="7" w:name="_Toc357440180"/>
      <w:bookmarkEnd w:id="6"/>
      <w:r w:rsidRPr="00E576E0">
        <w:rPr>
          <w:rFonts w:ascii="Times New Roman" w:eastAsia="Times New Roman" w:hAnsi="Times New Roman" w:cs="Times New Roman"/>
          <w:bCs/>
          <w:lang w:eastAsia="x-none"/>
        </w:rPr>
        <w:t>;</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в случае изменения в соответствии с законодательством Российской Федерации регулируемых государством цен (тарифов)</w:t>
      </w:r>
      <w:bookmarkStart w:id="8" w:name="_Toc357440181"/>
      <w:bookmarkEnd w:id="7"/>
      <w:r w:rsidRPr="00E576E0">
        <w:rPr>
          <w:rFonts w:ascii="Times New Roman" w:eastAsia="Times New Roman" w:hAnsi="Times New Roman" w:cs="Times New Roman"/>
          <w:bCs/>
          <w:lang w:eastAsia="x-none"/>
        </w:rPr>
        <w:t>.</w:t>
      </w:r>
      <w:bookmarkEnd w:id="8"/>
    </w:p>
    <w:p w:rsidR="00126C41" w:rsidRPr="000F0357" w:rsidRDefault="00126C41" w:rsidP="00126C41">
      <w:pPr>
        <w:spacing w:after="0" w:line="240" w:lineRule="auto"/>
        <w:jc w:val="both"/>
        <w:rPr>
          <w:rFonts w:ascii="Times New Roman" w:eastAsia="Times New Roman" w:hAnsi="Times New Roman" w:cs="Times New Roman"/>
          <w:bCs/>
          <w:lang w:val="x-none" w:eastAsia="x-none"/>
        </w:rPr>
      </w:pPr>
      <w:r w:rsidRPr="000F0357">
        <w:rPr>
          <w:rFonts w:ascii="Times New Roman" w:eastAsia="Times New Roman" w:hAnsi="Times New Roman" w:cs="Times New Roman"/>
          <w:bCs/>
          <w:lang w:val="x-none" w:eastAsia="x-none"/>
        </w:rPr>
        <w:t xml:space="preserve"> 4.5. </w:t>
      </w:r>
      <w:r w:rsidRPr="000B4DFD">
        <w:rPr>
          <w:rFonts w:ascii="Times New Roman" w:eastAsia="Times New Roman" w:hAnsi="Times New Roman" w:cs="Times New Roman"/>
          <w:bCs/>
          <w:lang w:val="x-none" w:eastAsia="x-none"/>
        </w:rPr>
        <w:t xml:space="preserve">Оплата производится перечислением денежных средств на расчетный счет Подрядчика в размере </w:t>
      </w:r>
      <w:r w:rsidR="0079250D" w:rsidRPr="0079250D">
        <w:rPr>
          <w:rFonts w:ascii="Times New Roman" w:eastAsia="Times New Roman" w:hAnsi="Times New Roman" w:cs="Times New Roman"/>
          <w:bCs/>
          <w:lang w:eastAsia="x-none"/>
        </w:rPr>
        <w:t xml:space="preserve">30% предоплата, 70% в течение </w:t>
      </w:r>
      <w:r>
        <w:rPr>
          <w:rFonts w:ascii="Times New Roman" w:eastAsia="Times New Roman" w:hAnsi="Times New Roman" w:cs="Times New Roman"/>
          <w:bCs/>
          <w:lang w:eastAsia="x-none"/>
        </w:rPr>
        <w:t>7 (семи) рабочих</w:t>
      </w:r>
      <w:r w:rsidRPr="000B4DFD">
        <w:rPr>
          <w:rFonts w:ascii="Times New Roman" w:eastAsia="Times New Roman" w:hAnsi="Times New Roman" w:cs="Times New Roman"/>
          <w:bCs/>
          <w:lang w:val="x-none" w:eastAsia="x-none"/>
        </w:rPr>
        <w:t xml:space="preserve"> дней со дня подписания акта выполненных работ либо акта об устранении недостатков и предоставления Подрядчиком счетов-фактур и других необходимых документов на оплату</w:t>
      </w:r>
      <w:r w:rsidRPr="000F0357">
        <w:rPr>
          <w:rFonts w:ascii="Times New Roman" w:eastAsia="Times New Roman" w:hAnsi="Times New Roman" w:cs="Times New Roman"/>
          <w:bCs/>
          <w:lang w:val="x-none" w:eastAsia="x-none"/>
        </w:rPr>
        <w:t>.</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bookmarkStart w:id="9" w:name="_GoBack"/>
      <w:bookmarkEnd w:id="9"/>
      <w:r w:rsidRPr="000B4DFD">
        <w:rPr>
          <w:rFonts w:ascii="Times New Roman" w:eastAsia="Times New Roman" w:hAnsi="Times New Roman" w:cs="Times New Roman"/>
          <w:bCs/>
          <w:lang w:val="x-none" w:eastAsia="x-none"/>
        </w:rPr>
        <w:t>5. Порядок приемки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5.1. Подрядчик, по окончанию выполнения работ, предусмотренных настоящим договором, в письменной форме извещает Заказчика о факте выполнения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5.2. Не позднее 1 рабочего дня, следующего за днем получения Заказчиком уведомления, указанного в п. 5.1. договора, Подрядчик передает Заказчику один экземпляр исполнительной документации, предусмотренной договором и акт выполненных работ, подписанный Подрядчиком в 2 (двух) экземплярах.</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5.3. Приемка выполненных работ осуществляется Заказчиком не позднее 5 (пяти) рабочих дней после получения от Подрядчика документов, указанных в п. 5.2. Договора, Заказчик рассматривает результаты и осуществляет приемку выполненных работ по настоящему договору на предмет их объема, качества, требованиям, изложенным в настоящем договоре и направляет Подрядчику подписанный Заказчиком 1 (один) экземпляр акта выполненных работ, либо мотивированный отказ от принятия результатов выполненных работ, или акт выявленных недостатков, с указанием сроков их исправлений. Заказчик вправе уменьшить сумму договора, подлежащую оплате, на сумму не выполненных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5.4. Подрядчик обязан устранить выявленные недостатки за свой счет в сроки, указанные в акте выявленных недостатков, а если срок не определен, то в сроки, установленные в п. 3.1.5. настоящего договора. После устранения недостатков Подрядчик извещает Заказчика о факте устранения недостатков и стороны подписывают акт об устранении недостатков.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5.5. Для проверки соответствия качества выполненных работ, требованиям, установленным настоящим договором, Заказчик вправе привлекать независимых экспертов.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5.6. Подписанный Заказчиком и Подрядчиком Акт выполненных работ, либо акт об устранении недостатков и предъявленный Подрядчиком Заказчику счет на оплату цены договора являются основанием для оплаты Подрядчику выполненных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5.7. Заказчик вправе предъявить требования, связанные с ненадлежащим качеством результата работы также в случаях, если недостатки были выявлены в течение гарантийного срока, указанного в договоре.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5.8. Датой выполнения работ считается дата подписания акта выполненных работ или акта устранения недостатков Заказчиком, Подрядчиком.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5.9.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w:t>
      </w:r>
      <w:r w:rsidRPr="000B4DFD">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Скрытые работы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6.1.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w:t>
      </w:r>
      <w:r w:rsidRPr="000B4DFD">
        <w:rPr>
          <w:rFonts w:ascii="Times New Roman" w:eastAsia="Times New Roman" w:hAnsi="Times New Roman" w:cs="Times New Roman"/>
          <w:bCs/>
          <w:lang w:val="x-none" w:eastAsia="x-none"/>
        </w:rPr>
        <w:lastRenderedPageBreak/>
        <w:t>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6.3. Готовность принимаемых скрытых работ подтверждается подписанием Заказчиком и Подрядчиком актов освидетельствования скрытых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7. Гарантии качества по сданным работам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7.1. Подрядчик гарантирует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надлежащее качество используемых товаров (материалов) и соответствие их требованиям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качество выполнения всех работ в соответствии с требованиями договора и, действующими строительными нормами и правилами;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бесперебойное функционирование всех инженерных систем и оборудования при эксплуатации объекта.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7.2. Гарантийный срок на результат выполненных работ составляет 1 год с момента приемки работ. Гарантийный срок на оборудование и материалы устанавливается не ниже гарантии производителя, при этом Подрядчик обязан предоставить на них гарантийные документы.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7.3.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недостатки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на период устранения недостатков.</w:t>
      </w:r>
    </w:p>
    <w:p w:rsidR="00126C41"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7.4. При возникновении между Заказчиком и Подрядчиком спора по поводу недостатков выполненной работы и невозможности урегулирования этого спора переговорами по требованию любой из сторон назначается экспертиза. Расходы на экспертизу несет сторона, требовавшая назначения экспертизы. В случае установления недостатков в работе Подрядчика, расходы на экспертизу, назначенную Заказчиком, несет Подрядчик.</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 Ответственность сторон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8.4. Штрафы начисляются за ненадлежащее исполнение Заказчиком обязательств, предусмотренных договором, за исключением просрочки исполнения обязате</w:t>
      </w:r>
      <w:r>
        <w:rPr>
          <w:rFonts w:ascii="Times New Roman" w:eastAsia="Times New Roman" w:hAnsi="Times New Roman" w:cs="Times New Roman"/>
          <w:bCs/>
          <w:lang w:val="x-none" w:eastAsia="x-none"/>
        </w:rPr>
        <w:t>льств</w:t>
      </w:r>
      <w:r w:rsidRPr="000B4DFD">
        <w:rPr>
          <w:rFonts w:ascii="Times New Roman" w:eastAsia="Times New Roman" w:hAnsi="Times New Roman" w:cs="Times New Roman"/>
          <w:bCs/>
          <w:lang w:val="x-none" w:eastAsia="x-none"/>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(если цена договора не превышает 3 млн. рублей включительно).</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8.5.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8.6.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8.7. Пеня начисляется за каждый день просрочки исполнения Подрядчиком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8.8. Штрафы начисляются за неисполнение или ненадлежащего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126C41" w:rsidRPr="00A629F2" w:rsidRDefault="00126C41" w:rsidP="00126C41">
      <w:pPr>
        <w:spacing w:after="0" w:line="240" w:lineRule="auto"/>
        <w:ind w:firstLine="426"/>
        <w:jc w:val="both"/>
        <w:rPr>
          <w:rFonts w:ascii="Times New Roman" w:eastAsia="Times New Roman" w:hAnsi="Times New Roman" w:cs="Times New Roman"/>
          <w:bCs/>
          <w:lang w:eastAsia="x-none"/>
        </w:rPr>
      </w:pPr>
      <w:r w:rsidRPr="000B4DFD">
        <w:rPr>
          <w:rFonts w:ascii="Times New Roman" w:eastAsia="Times New Roman" w:hAnsi="Times New Roman" w:cs="Times New Roman"/>
          <w:bCs/>
          <w:lang w:val="x-none" w:eastAsia="x-none"/>
        </w:rPr>
        <w:t xml:space="preserve">- </w:t>
      </w:r>
      <w:r w:rsidRPr="00A629F2">
        <w:rPr>
          <w:rFonts w:ascii="Times New Roman" w:eastAsia="Times New Roman" w:hAnsi="Times New Roman" w:cs="Times New Roman"/>
          <w:bCs/>
          <w:lang w:eastAsia="x-none"/>
        </w:rPr>
        <w:t xml:space="preserve">устанавливаются в размере и составляет 1% цены договора, но не более 5 000,00 и не менее 1 000,00 (Постановление Правительства РФ от 30.08.2017 № 1042 п.4).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8.9.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8.10. 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8.11. Штрафные неустойки уплачиваются Подрядчиком в течение 5 (пяти) рабочих дней с момента предъявления Заказчиком письменной претензии об уплате штрафных санкций.</w:t>
      </w:r>
    </w:p>
    <w:p w:rsidR="00126C41" w:rsidRPr="000B4DFD" w:rsidRDefault="00126C41" w:rsidP="00126C41">
      <w:pPr>
        <w:spacing w:after="0" w:line="240" w:lineRule="auto"/>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8.12. Уплата неустойки не освобождает стороны от исполнения обязательств, принятых на себя по договору.</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8.13. При выявлении нарушений в качестве товара, поставщик несет административную и уголовную ответственность согласно действующему законодательству.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8.14. Стороны освобождаются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 Обстоятельства непреодолимой силы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9.2. Сторона, ссылающаяся на обстоятельства непреодолимой силы, обязана в течение трех календарных дней известить в письменном виде другую Сторону о наступлении действия обстоятельства непреодолимой силы и представить надлежащее доказательство наступления таких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9.3. По прекращению действия обстоятельств непреодолимой силы, Сторона, ссылающаяся на них, должна в сроки, указанные в п. 9.2 настоящего договора, известить об этом другую Сторону в письменном виде.</w:t>
      </w:r>
    </w:p>
    <w:p w:rsidR="00C31395" w:rsidRDefault="00126C41" w:rsidP="00FC46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0B4DFD">
        <w:rPr>
          <w:rFonts w:ascii="Times New Roman" w:eastAsia="Times New Roman" w:hAnsi="Times New Roman" w:cs="Times New Roman"/>
          <w:bCs/>
          <w:lang w:val="x-none" w:eastAsia="x-none"/>
        </w:rPr>
        <w:t>неизвещением</w:t>
      </w:r>
      <w:proofErr w:type="spellEnd"/>
      <w:r w:rsidRPr="000B4DFD">
        <w:rPr>
          <w:rFonts w:ascii="Times New Roman" w:eastAsia="Times New Roman" w:hAnsi="Times New Roman" w:cs="Times New Roman"/>
          <w:bCs/>
          <w:lang w:val="x-none" w:eastAsia="x-none"/>
        </w:rPr>
        <w:t xml:space="preserve"> или несвоевременным извещением.</w:t>
      </w:r>
    </w:p>
    <w:p w:rsidR="00FC46F6" w:rsidRPr="00FC46F6" w:rsidRDefault="00FC46F6" w:rsidP="00FC46F6">
      <w:pPr>
        <w:spacing w:after="0" w:line="240" w:lineRule="auto"/>
        <w:ind w:firstLine="426"/>
        <w:jc w:val="both"/>
        <w:rPr>
          <w:rFonts w:ascii="Times New Roman" w:eastAsia="Times New Roman" w:hAnsi="Times New Roman" w:cs="Times New Roman"/>
          <w:bCs/>
          <w:lang w:val="x-none" w:eastAsia="x-none"/>
        </w:rPr>
      </w:pPr>
    </w:p>
    <w:p w:rsidR="00C31395" w:rsidRDefault="00126C41" w:rsidP="00FC46F6">
      <w:pPr>
        <w:spacing w:after="0" w:line="240" w:lineRule="auto"/>
        <w:ind w:firstLine="426"/>
        <w:jc w:val="center"/>
        <w:rPr>
          <w:rFonts w:ascii="Times New Roman" w:eastAsia="Times New Roman" w:hAnsi="Times New Roman" w:cs="Times New Roman"/>
          <w:bCs/>
          <w:lang w:eastAsia="x-none"/>
        </w:rPr>
      </w:pPr>
      <w:r w:rsidRPr="00A629F2">
        <w:rPr>
          <w:rFonts w:ascii="Times New Roman" w:eastAsia="Times New Roman" w:hAnsi="Times New Roman" w:cs="Times New Roman"/>
          <w:bCs/>
          <w:lang w:val="x-none" w:eastAsia="x-none"/>
        </w:rPr>
        <w:t>10. Антикоррупционная оговорка</w:t>
      </w:r>
    </w:p>
    <w:p w:rsidR="00126C41" w:rsidRPr="00C31395" w:rsidRDefault="00126C41" w:rsidP="00FC46F6">
      <w:pPr>
        <w:spacing w:after="0" w:line="240" w:lineRule="auto"/>
        <w:ind w:firstLine="426"/>
        <w:jc w:val="both"/>
        <w:rPr>
          <w:rFonts w:ascii="Times New Roman" w:eastAsia="Times New Roman" w:hAnsi="Times New Roman" w:cs="Times New Roman"/>
          <w:bCs/>
          <w:lang w:eastAsia="x-none"/>
        </w:rPr>
      </w:pPr>
      <w:r w:rsidRPr="00A629F2">
        <w:rPr>
          <w:rFonts w:ascii="Times New Roman" w:eastAsia="Times New Roman" w:hAnsi="Times New Roman" w:cs="Times New Roman"/>
          <w:bCs/>
          <w:lang w:val="x-none" w:eastAsia="x-none"/>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w:t>
      </w:r>
      <w:r w:rsidR="00C31395">
        <w:rPr>
          <w:rFonts w:ascii="Times New Roman" w:eastAsia="Times New Roman" w:hAnsi="Times New Roman" w:cs="Times New Roman"/>
          <w:bCs/>
          <w:lang w:val="x-none" w:eastAsia="x-none"/>
        </w:rPr>
        <w:t xml:space="preserve">(отмыванию) доходов, полученным </w:t>
      </w:r>
      <w:r w:rsidRPr="00A629F2">
        <w:rPr>
          <w:rFonts w:ascii="Times New Roman" w:eastAsia="Times New Roman" w:hAnsi="Times New Roman" w:cs="Times New Roman"/>
          <w:bCs/>
          <w:lang w:val="x-none" w:eastAsia="x-none"/>
        </w:rPr>
        <w:t>преступным путем.</w:t>
      </w:r>
    </w:p>
    <w:p w:rsidR="00126C41" w:rsidRPr="00A629F2" w:rsidRDefault="00126C41" w:rsidP="00126C41">
      <w:pPr>
        <w:spacing w:after="0" w:line="240" w:lineRule="auto"/>
        <w:ind w:firstLine="426"/>
        <w:jc w:val="both"/>
        <w:rPr>
          <w:rFonts w:ascii="Times New Roman" w:eastAsia="Times New Roman" w:hAnsi="Times New Roman" w:cs="Times New Roman"/>
          <w:bCs/>
          <w:lang w:val="x-none" w:eastAsia="x-none"/>
        </w:rPr>
      </w:pPr>
      <w:r w:rsidRPr="00A629F2">
        <w:rPr>
          <w:rFonts w:ascii="Times New Roman" w:eastAsia="Times New Roman" w:hAnsi="Times New Roman" w:cs="Times New Roman"/>
          <w:bCs/>
          <w:lang w:val="x-none" w:eastAsia="x-none"/>
        </w:rPr>
        <w:t xml:space="preserve">10.2.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Pr="00A629F2">
        <w:rPr>
          <w:rFonts w:ascii="Times New Roman" w:eastAsia="Times New Roman" w:hAnsi="Times New Roman" w:cs="Times New Roman"/>
          <w:bCs/>
          <w:lang w:val="x-none" w:eastAsia="x-none"/>
        </w:rPr>
        <w:lastRenderedPageBreak/>
        <w:t>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A629F2">
        <w:rPr>
          <w:rFonts w:ascii="Times New Roman" w:eastAsia="Times New Roman" w:hAnsi="Times New Roman" w:cs="Times New Roman"/>
          <w:bCs/>
          <w:lang w:val="x-none" w:eastAsia="x-none"/>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C46F6" w:rsidRDefault="00C31395" w:rsidP="00C31395">
      <w:pPr>
        <w:spacing w:after="0" w:line="240" w:lineRule="auto"/>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                                                           </w:t>
      </w:r>
    </w:p>
    <w:p w:rsidR="00C31395" w:rsidRPr="00FC46F6" w:rsidRDefault="00126C41" w:rsidP="00FC46F6">
      <w:pPr>
        <w:spacing w:after="0" w:line="240" w:lineRule="auto"/>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 Прочие условия</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.1. Настоящий договор вступает в силу с момента подписания и действует до «31» декабря 202</w:t>
      </w:r>
      <w:r w:rsidR="00C516C0">
        <w:rPr>
          <w:rFonts w:ascii="Times New Roman" w:eastAsia="Times New Roman" w:hAnsi="Times New Roman" w:cs="Times New Roman"/>
          <w:bCs/>
          <w:lang w:eastAsia="x-none"/>
        </w:rPr>
        <w:t>5</w:t>
      </w:r>
      <w:r w:rsidRPr="000B4DFD">
        <w:rPr>
          <w:rFonts w:ascii="Times New Roman" w:eastAsia="Times New Roman" w:hAnsi="Times New Roman" w:cs="Times New Roman"/>
          <w:bCs/>
          <w:lang w:val="x-none" w:eastAsia="x-none"/>
        </w:rPr>
        <w:t>г.</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.2. Настоящий договор может быть расторгнут по соглашению Сторон, решению суда, в случае одностороннего отказа стороны договора от исполнения договора в соответствии с действующим гражданским законодательством.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.3. Отношения сторон, не урегулированные настоящим договором, регулируются действующим законодательством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 xml:space="preserve">.4. Разногласия, возникающие между Заказчиком и Подрядчиком при заключении, исполнении, изменении и расторжении настоящего договора рассматриваются путем переговоров, а, при </w:t>
      </w:r>
      <w:proofErr w:type="spellStart"/>
      <w:r w:rsidRPr="000B4DFD">
        <w:rPr>
          <w:rFonts w:ascii="Times New Roman" w:eastAsia="Times New Roman" w:hAnsi="Times New Roman" w:cs="Times New Roman"/>
          <w:bCs/>
          <w:lang w:val="x-none" w:eastAsia="x-none"/>
        </w:rPr>
        <w:t>недостижении</w:t>
      </w:r>
      <w:proofErr w:type="spellEnd"/>
      <w:r w:rsidRPr="000B4DFD">
        <w:rPr>
          <w:rFonts w:ascii="Times New Roman" w:eastAsia="Times New Roman" w:hAnsi="Times New Roman" w:cs="Times New Roman"/>
          <w:bCs/>
          <w:lang w:val="x-none" w:eastAsia="x-none"/>
        </w:rPr>
        <w:t xml:space="preserve"> соглашения по спорному вопросу, путем направления претензий в письменной форме.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.5. Все споры между сторонами, по которым не было достигнуто соглашение, разрешаются Арбитражным судом Челябинской области.</w:t>
      </w:r>
    </w:p>
    <w:p w:rsidR="00C31395" w:rsidRPr="00961846" w:rsidRDefault="00126C41" w:rsidP="0096184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.6.  Настоящий договор имеет 2 приложения, являющееся неотъемлемой частью настоящего договора.</w:t>
      </w: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2</w:t>
      </w:r>
      <w:r w:rsidRPr="000B4DFD">
        <w:rPr>
          <w:rFonts w:ascii="Times New Roman" w:eastAsia="Times New Roman" w:hAnsi="Times New Roman" w:cs="Times New Roman"/>
          <w:bCs/>
          <w:lang w:val="x-none" w:eastAsia="x-none"/>
        </w:rPr>
        <w:t>. Реквизиты сторон</w:t>
      </w:r>
    </w:p>
    <w:tbl>
      <w:tblPr>
        <w:tblW w:w="9857" w:type="dxa"/>
        <w:tblInd w:w="70" w:type="dxa"/>
        <w:tblLayout w:type="fixed"/>
        <w:tblCellMar>
          <w:left w:w="70" w:type="dxa"/>
          <w:right w:w="70" w:type="dxa"/>
        </w:tblCellMar>
        <w:tblLook w:val="04A0" w:firstRow="1" w:lastRow="0" w:firstColumn="1" w:lastColumn="0" w:noHBand="0" w:noVBand="1"/>
      </w:tblPr>
      <w:tblGrid>
        <w:gridCol w:w="5000"/>
        <w:gridCol w:w="4857"/>
      </w:tblGrid>
      <w:tr w:rsidR="00961846" w:rsidRPr="00961846" w:rsidTr="00961846">
        <w:trPr>
          <w:trHeight w:val="2137"/>
        </w:trPr>
        <w:tc>
          <w:tcPr>
            <w:tcW w:w="5000" w:type="dxa"/>
          </w:tcPr>
          <w:p w:rsidR="00961846" w:rsidRPr="00961846" w:rsidRDefault="00961846" w:rsidP="001E6BAA">
            <w:pPr>
              <w:tabs>
                <w:tab w:val="left" w:pos="851"/>
              </w:tabs>
              <w:spacing w:after="0" w:line="240" w:lineRule="auto"/>
              <w:rPr>
                <w:rFonts w:ascii="Times New Roman" w:eastAsia="Times New Roman" w:hAnsi="Times New Roman" w:cs="Times New Roman"/>
                <w:lang w:eastAsia="ru-RU"/>
              </w:rPr>
            </w:pPr>
          </w:p>
          <w:p w:rsidR="00961846" w:rsidRPr="00961846" w:rsidRDefault="00961846" w:rsidP="001E6BAA">
            <w:pPr>
              <w:tabs>
                <w:tab w:val="left" w:pos="851"/>
              </w:tabs>
              <w:spacing w:after="0" w:line="240" w:lineRule="auto"/>
              <w:rPr>
                <w:rFonts w:ascii="Times New Roman" w:eastAsia="Times New Roman" w:hAnsi="Times New Roman" w:cs="Times New Roman"/>
                <w:b/>
                <w:lang w:eastAsia="ru-RU"/>
              </w:rPr>
            </w:pPr>
            <w:r w:rsidRPr="00961846">
              <w:rPr>
                <w:rFonts w:ascii="Times New Roman" w:eastAsia="Times New Roman" w:hAnsi="Times New Roman" w:cs="Times New Roman"/>
                <w:b/>
                <w:lang w:eastAsia="ru-RU"/>
              </w:rPr>
              <w:t xml:space="preserve">Заказчик:   </w:t>
            </w: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C516C0" w:rsidRDefault="00C516C0" w:rsidP="00961846">
            <w:pPr>
              <w:tabs>
                <w:tab w:val="left" w:pos="851"/>
              </w:tabs>
              <w:spacing w:after="0" w:line="240" w:lineRule="auto"/>
              <w:rPr>
                <w:rFonts w:ascii="Times New Roman" w:eastAsia="Times New Roman" w:hAnsi="Times New Roman" w:cs="Times New Roman"/>
                <w:lang w:eastAsia="ru-RU"/>
              </w:rPr>
            </w:pPr>
          </w:p>
          <w:p w:rsidR="00961846" w:rsidRPr="00961846" w:rsidRDefault="00961846" w:rsidP="00C516C0">
            <w:pPr>
              <w:tabs>
                <w:tab w:val="left" w:pos="851"/>
              </w:tabs>
              <w:spacing w:after="0" w:line="240" w:lineRule="auto"/>
              <w:rPr>
                <w:rFonts w:ascii="Times New Roman" w:eastAsia="Times New Roman" w:hAnsi="Times New Roman" w:cs="Times New Roman"/>
                <w:lang w:eastAsia="ru-RU"/>
              </w:rPr>
            </w:pPr>
            <w:r w:rsidRPr="00961846">
              <w:rPr>
                <w:rFonts w:ascii="Times New Roman" w:eastAsia="Times New Roman" w:hAnsi="Times New Roman" w:cs="Times New Roman"/>
                <w:lang w:eastAsia="ru-RU"/>
              </w:rPr>
              <w:t xml:space="preserve">___________________ </w:t>
            </w:r>
            <w:r w:rsidR="00C516C0">
              <w:rPr>
                <w:rFonts w:ascii="Times New Roman" w:eastAsia="Times New Roman" w:hAnsi="Times New Roman" w:cs="Times New Roman"/>
                <w:lang w:eastAsia="ru-RU"/>
              </w:rPr>
              <w:t>____________</w:t>
            </w:r>
          </w:p>
        </w:tc>
        <w:tc>
          <w:tcPr>
            <w:tcW w:w="4857" w:type="dxa"/>
          </w:tcPr>
          <w:p w:rsidR="00961846" w:rsidRPr="00961846" w:rsidRDefault="00961846" w:rsidP="001E6BAA">
            <w:pPr>
              <w:spacing w:after="0" w:line="240" w:lineRule="auto"/>
              <w:jc w:val="both"/>
              <w:rPr>
                <w:rFonts w:ascii="Times New Roman" w:eastAsia="Times New Roman" w:hAnsi="Times New Roman" w:cs="Times New Roman"/>
                <w:lang w:eastAsia="x-none"/>
              </w:rPr>
            </w:pPr>
          </w:p>
          <w:p w:rsidR="00961846" w:rsidRPr="00961846" w:rsidRDefault="00961846" w:rsidP="001E6BAA">
            <w:pPr>
              <w:spacing w:after="0" w:line="240" w:lineRule="auto"/>
              <w:jc w:val="both"/>
              <w:rPr>
                <w:rFonts w:ascii="Times New Roman" w:eastAsia="Times New Roman" w:hAnsi="Times New Roman" w:cs="Times New Roman"/>
                <w:lang w:eastAsia="x-none"/>
              </w:rPr>
            </w:pPr>
            <w:r w:rsidRPr="00961846">
              <w:rPr>
                <w:rFonts w:ascii="Times New Roman" w:eastAsia="Times New Roman" w:hAnsi="Times New Roman" w:cs="Times New Roman"/>
                <w:b/>
                <w:lang w:eastAsia="x-none"/>
              </w:rPr>
              <w:t xml:space="preserve">Подрядчик:                                                                                 </w:t>
            </w:r>
            <w:r w:rsidRPr="00961846">
              <w:rPr>
                <w:rFonts w:ascii="Times New Roman" w:eastAsia="Times New Roman" w:hAnsi="Times New Roman" w:cs="Times New Roman"/>
                <w:lang w:eastAsia="x-none"/>
              </w:rPr>
              <w:t>ООО «Альфа»</w:t>
            </w:r>
          </w:p>
          <w:p w:rsidR="00961846" w:rsidRPr="00961846" w:rsidRDefault="00961846" w:rsidP="001E6BAA">
            <w:pPr>
              <w:spacing w:after="0" w:line="240" w:lineRule="auto"/>
              <w:jc w:val="both"/>
              <w:rPr>
                <w:rFonts w:ascii="Times New Roman" w:eastAsia="Times New Roman" w:hAnsi="Times New Roman" w:cs="Times New Roman"/>
                <w:lang w:eastAsia="x-none"/>
              </w:rPr>
            </w:pPr>
          </w:p>
          <w:p w:rsidR="006630B6" w:rsidRPr="00961846" w:rsidRDefault="00961846" w:rsidP="006630B6">
            <w:pPr>
              <w:spacing w:after="0" w:line="240" w:lineRule="auto"/>
              <w:jc w:val="both"/>
              <w:rPr>
                <w:rFonts w:ascii="Times New Roman" w:eastAsia="Times New Roman" w:hAnsi="Times New Roman" w:cs="Times New Roman"/>
                <w:lang w:eastAsia="x-none"/>
              </w:rPr>
            </w:pPr>
            <w:r w:rsidRPr="00961846">
              <w:rPr>
                <w:rFonts w:ascii="Times New Roman" w:eastAsia="Times New Roman" w:hAnsi="Times New Roman" w:cs="Times New Roman"/>
                <w:lang w:eastAsia="x-none"/>
              </w:rPr>
              <w:t xml:space="preserve">454106, </w:t>
            </w:r>
            <w:proofErr w:type="spellStart"/>
            <w:r w:rsidRPr="00961846">
              <w:rPr>
                <w:rFonts w:ascii="Times New Roman" w:eastAsia="Times New Roman" w:hAnsi="Times New Roman" w:cs="Times New Roman"/>
                <w:lang w:eastAsia="x-none"/>
              </w:rPr>
              <w:t>г</w:t>
            </w:r>
            <w:proofErr w:type="gramStart"/>
            <w:r w:rsidRPr="00961846">
              <w:rPr>
                <w:rFonts w:ascii="Times New Roman" w:eastAsia="Times New Roman" w:hAnsi="Times New Roman" w:cs="Times New Roman"/>
                <w:lang w:eastAsia="x-none"/>
              </w:rPr>
              <w:t>.Ч</w:t>
            </w:r>
            <w:proofErr w:type="gramEnd"/>
            <w:r w:rsidRPr="00961846">
              <w:rPr>
                <w:rFonts w:ascii="Times New Roman" w:eastAsia="Times New Roman" w:hAnsi="Times New Roman" w:cs="Times New Roman"/>
                <w:lang w:eastAsia="x-none"/>
              </w:rPr>
              <w:t>елябинск</w:t>
            </w:r>
            <w:proofErr w:type="spellEnd"/>
            <w:r w:rsidRPr="00961846">
              <w:rPr>
                <w:rFonts w:ascii="Times New Roman" w:eastAsia="Times New Roman" w:hAnsi="Times New Roman" w:cs="Times New Roman"/>
                <w:lang w:eastAsia="x-none"/>
              </w:rPr>
              <w:t xml:space="preserve">, </w:t>
            </w:r>
            <w:proofErr w:type="spellStart"/>
            <w:r w:rsidR="006630B6" w:rsidRPr="00961846">
              <w:rPr>
                <w:rFonts w:ascii="Times New Roman" w:eastAsia="Times New Roman" w:hAnsi="Times New Roman" w:cs="Times New Roman"/>
                <w:lang w:eastAsia="x-none"/>
              </w:rPr>
              <w:t>ул.Островского</w:t>
            </w:r>
            <w:proofErr w:type="spellEnd"/>
            <w:r w:rsidR="006630B6" w:rsidRPr="00961846">
              <w:rPr>
                <w:rFonts w:ascii="Times New Roman" w:eastAsia="Times New Roman" w:hAnsi="Times New Roman" w:cs="Times New Roman"/>
                <w:lang w:eastAsia="x-none"/>
              </w:rPr>
              <w:t>, 34А-26</w:t>
            </w:r>
          </w:p>
          <w:p w:rsidR="00961846" w:rsidRPr="00961846" w:rsidRDefault="006630B6" w:rsidP="001E6BAA">
            <w:pPr>
              <w:spacing w:after="0" w:line="240" w:lineRule="auto"/>
              <w:jc w:val="both"/>
              <w:rPr>
                <w:rFonts w:ascii="Times New Roman" w:eastAsia="Times New Roman" w:hAnsi="Times New Roman" w:cs="Times New Roman"/>
                <w:lang w:eastAsia="x-none"/>
              </w:rPr>
            </w:pPr>
            <w:r>
              <w:rPr>
                <w:rFonts w:ascii="Times New Roman" w:eastAsia="Times New Roman" w:hAnsi="Times New Roman" w:cs="Times New Roman"/>
                <w:lang w:eastAsia="x-none"/>
              </w:rPr>
              <w:t>ИНН/КПП 7448167799</w:t>
            </w:r>
            <w:r w:rsidR="00961846" w:rsidRPr="00961846">
              <w:rPr>
                <w:rFonts w:ascii="Times New Roman" w:eastAsia="Times New Roman" w:hAnsi="Times New Roman" w:cs="Times New Roman"/>
                <w:lang w:eastAsia="x-none"/>
              </w:rPr>
              <w:t>/744801001</w:t>
            </w:r>
          </w:p>
          <w:p w:rsidR="00961846" w:rsidRPr="00961846" w:rsidRDefault="00961846" w:rsidP="001E6BAA">
            <w:pPr>
              <w:spacing w:after="0" w:line="240" w:lineRule="auto"/>
              <w:jc w:val="both"/>
              <w:rPr>
                <w:rFonts w:ascii="Times New Roman" w:eastAsia="Times New Roman" w:hAnsi="Times New Roman" w:cs="Times New Roman"/>
                <w:lang w:eastAsia="x-none"/>
              </w:rPr>
            </w:pPr>
            <w:r w:rsidRPr="00961846">
              <w:rPr>
                <w:rFonts w:ascii="Times New Roman" w:eastAsia="Times New Roman" w:hAnsi="Times New Roman" w:cs="Times New Roman"/>
                <w:lang w:eastAsia="x-none"/>
              </w:rPr>
              <w:t>БИК 046577964</w:t>
            </w:r>
          </w:p>
          <w:p w:rsidR="00961846" w:rsidRPr="00961846" w:rsidRDefault="00961846" w:rsidP="001E6BAA">
            <w:pPr>
              <w:spacing w:after="0" w:line="240" w:lineRule="auto"/>
              <w:jc w:val="both"/>
              <w:rPr>
                <w:rFonts w:ascii="Times New Roman" w:eastAsia="Times New Roman" w:hAnsi="Times New Roman" w:cs="Times New Roman"/>
                <w:lang w:eastAsia="x-none"/>
              </w:rPr>
            </w:pPr>
            <w:r w:rsidRPr="00961846">
              <w:rPr>
                <w:rFonts w:ascii="Times New Roman" w:eastAsia="Times New Roman" w:hAnsi="Times New Roman" w:cs="Times New Roman"/>
                <w:lang w:eastAsia="x-none"/>
              </w:rPr>
              <w:t>р/с 40702810038140000256</w:t>
            </w:r>
          </w:p>
          <w:p w:rsidR="00961846" w:rsidRPr="00961846" w:rsidRDefault="00961846" w:rsidP="006630B6">
            <w:pPr>
              <w:spacing w:after="0" w:line="240" w:lineRule="auto"/>
              <w:rPr>
                <w:rFonts w:ascii="Times New Roman" w:eastAsia="Times New Roman" w:hAnsi="Times New Roman" w:cs="Times New Roman"/>
                <w:lang w:eastAsia="x-none"/>
              </w:rPr>
            </w:pPr>
            <w:r w:rsidRPr="00961846">
              <w:rPr>
                <w:rFonts w:ascii="Times New Roman" w:eastAsia="Times New Roman" w:hAnsi="Times New Roman" w:cs="Times New Roman"/>
                <w:lang w:eastAsia="x-none"/>
              </w:rPr>
              <w:t>филиал «Екатеринбургский</w:t>
            </w:r>
            <w:r w:rsidR="006630B6">
              <w:rPr>
                <w:rFonts w:ascii="Times New Roman" w:eastAsia="Times New Roman" w:hAnsi="Times New Roman" w:cs="Times New Roman"/>
                <w:lang w:eastAsia="x-none"/>
              </w:rPr>
              <w:t>»</w:t>
            </w:r>
            <w:r w:rsidR="006630B6" w:rsidRPr="00961846">
              <w:rPr>
                <w:rFonts w:ascii="Times New Roman" w:eastAsia="Times New Roman" w:hAnsi="Times New Roman" w:cs="Times New Roman"/>
                <w:lang w:eastAsia="x-none"/>
              </w:rPr>
              <w:t xml:space="preserve"> АО «Альфа-Банк»</w:t>
            </w:r>
            <w:r w:rsidRPr="00961846">
              <w:rPr>
                <w:rFonts w:ascii="Times New Roman" w:eastAsia="Times New Roman" w:hAnsi="Times New Roman" w:cs="Times New Roman"/>
                <w:lang w:eastAsia="x-none"/>
              </w:rPr>
              <w:t xml:space="preserve">                                                                                                                                                                                                                                                               </w:t>
            </w:r>
          </w:p>
          <w:p w:rsidR="00961846" w:rsidRPr="00961846" w:rsidRDefault="00961846" w:rsidP="001E6BAA">
            <w:pPr>
              <w:spacing w:after="0" w:line="240" w:lineRule="auto"/>
              <w:jc w:val="both"/>
              <w:rPr>
                <w:rFonts w:ascii="Times New Roman" w:eastAsia="Times New Roman" w:hAnsi="Times New Roman" w:cs="Times New Roman"/>
                <w:lang w:eastAsia="x-none"/>
              </w:rPr>
            </w:pPr>
            <w:r w:rsidRPr="00961846">
              <w:rPr>
                <w:rFonts w:ascii="Times New Roman" w:eastAsia="Times New Roman" w:hAnsi="Times New Roman" w:cs="Times New Roman"/>
                <w:lang w:eastAsia="x-none"/>
              </w:rPr>
              <w:t>к/с 30101810100000000964 БИК 046577964</w:t>
            </w:r>
          </w:p>
          <w:p w:rsidR="00961846" w:rsidRPr="00961846" w:rsidRDefault="00961846" w:rsidP="001E6BAA">
            <w:pPr>
              <w:spacing w:after="0" w:line="240" w:lineRule="auto"/>
              <w:jc w:val="both"/>
              <w:rPr>
                <w:rFonts w:ascii="Times New Roman" w:eastAsia="Times New Roman" w:hAnsi="Times New Roman" w:cs="Times New Roman"/>
                <w:lang w:eastAsia="x-none"/>
              </w:rPr>
            </w:pPr>
            <w:r w:rsidRPr="00961846">
              <w:rPr>
                <w:rFonts w:ascii="Times New Roman" w:eastAsia="Times New Roman" w:hAnsi="Times New Roman" w:cs="Times New Roman"/>
                <w:lang w:eastAsia="x-none"/>
              </w:rPr>
              <w:t>ОКОНХ 61100,ОКПО 51460186</w:t>
            </w:r>
          </w:p>
          <w:p w:rsidR="00961846" w:rsidRPr="00961846" w:rsidRDefault="00961846" w:rsidP="001E6BAA">
            <w:pPr>
              <w:spacing w:after="0" w:line="240" w:lineRule="auto"/>
              <w:jc w:val="both"/>
              <w:rPr>
                <w:rFonts w:ascii="Times New Roman" w:eastAsia="Times New Roman" w:hAnsi="Times New Roman" w:cs="Times New Roman"/>
                <w:lang w:eastAsia="x-none"/>
              </w:rPr>
            </w:pPr>
            <w:r w:rsidRPr="00961846">
              <w:rPr>
                <w:rFonts w:ascii="Times New Roman" w:eastAsia="Times New Roman" w:hAnsi="Times New Roman" w:cs="Times New Roman"/>
                <w:lang w:eastAsia="x-none"/>
              </w:rPr>
              <w:t>тел: 8(351)790-21-74</w:t>
            </w:r>
          </w:p>
          <w:p w:rsidR="00961846" w:rsidRPr="00961846" w:rsidRDefault="00961846" w:rsidP="001E6BAA">
            <w:pPr>
              <w:spacing w:after="0" w:line="240" w:lineRule="auto"/>
              <w:jc w:val="both"/>
              <w:rPr>
                <w:rFonts w:ascii="Times New Roman" w:eastAsia="Times New Roman" w:hAnsi="Times New Roman" w:cs="Times New Roman"/>
                <w:lang w:eastAsia="x-none"/>
              </w:rPr>
            </w:pPr>
          </w:p>
          <w:p w:rsidR="00961846" w:rsidRPr="00961846" w:rsidRDefault="00961846" w:rsidP="001E6BAA">
            <w:pPr>
              <w:spacing w:after="0" w:line="240" w:lineRule="auto"/>
              <w:jc w:val="both"/>
              <w:rPr>
                <w:rFonts w:ascii="Times New Roman" w:eastAsia="Times New Roman" w:hAnsi="Times New Roman" w:cs="Times New Roman"/>
                <w:lang w:eastAsia="x-none"/>
              </w:rPr>
            </w:pPr>
          </w:p>
          <w:p w:rsidR="00961846" w:rsidRDefault="00961846" w:rsidP="001E6BAA">
            <w:pPr>
              <w:spacing w:after="0" w:line="240" w:lineRule="auto"/>
              <w:jc w:val="both"/>
              <w:rPr>
                <w:rFonts w:ascii="Times New Roman" w:eastAsia="Times New Roman" w:hAnsi="Times New Roman" w:cs="Times New Roman"/>
                <w:lang w:eastAsia="x-none"/>
              </w:rPr>
            </w:pPr>
          </w:p>
          <w:p w:rsidR="00961846" w:rsidRPr="00961846" w:rsidRDefault="00961846" w:rsidP="001E6BAA">
            <w:pPr>
              <w:spacing w:after="0" w:line="240" w:lineRule="auto"/>
              <w:jc w:val="both"/>
              <w:rPr>
                <w:rFonts w:ascii="Times New Roman" w:eastAsia="Times New Roman" w:hAnsi="Times New Roman" w:cs="Times New Roman"/>
                <w:lang w:eastAsia="x-none"/>
              </w:rPr>
            </w:pPr>
            <w:r w:rsidRPr="00961846">
              <w:rPr>
                <w:rFonts w:ascii="Times New Roman" w:eastAsia="Times New Roman" w:hAnsi="Times New Roman" w:cs="Times New Roman"/>
                <w:lang w:eastAsia="x-none"/>
              </w:rPr>
              <w:t>Директор</w:t>
            </w:r>
          </w:p>
          <w:p w:rsidR="00961846" w:rsidRPr="00961846" w:rsidRDefault="00961846" w:rsidP="001E6BAA">
            <w:pPr>
              <w:spacing w:after="0" w:line="240" w:lineRule="auto"/>
              <w:jc w:val="both"/>
              <w:rPr>
                <w:rFonts w:ascii="Times New Roman" w:eastAsia="Times New Roman" w:hAnsi="Times New Roman" w:cs="Times New Roman"/>
                <w:lang w:eastAsia="x-none"/>
              </w:rPr>
            </w:pPr>
          </w:p>
          <w:p w:rsidR="00961846" w:rsidRPr="00961846" w:rsidRDefault="00961846" w:rsidP="00961846">
            <w:pPr>
              <w:spacing w:after="0" w:line="240" w:lineRule="auto"/>
              <w:jc w:val="both"/>
              <w:rPr>
                <w:rFonts w:ascii="Times New Roman" w:eastAsia="Times New Roman" w:hAnsi="Times New Roman" w:cs="Times New Roman"/>
                <w:lang w:eastAsia="x-none"/>
              </w:rPr>
            </w:pPr>
            <w:r w:rsidRPr="00961846">
              <w:rPr>
                <w:rFonts w:ascii="Times New Roman" w:eastAsia="Times New Roman" w:hAnsi="Times New Roman" w:cs="Times New Roman"/>
                <w:lang w:eastAsia="x-none"/>
              </w:rPr>
              <w:t xml:space="preserve">________________ О.Б. Ярков                                                                                                                                                                                                                                                                                                                                                </w:t>
            </w:r>
          </w:p>
        </w:tc>
      </w:tr>
    </w:tbl>
    <w:p w:rsidR="00F44784" w:rsidRDefault="00F44784" w:rsidP="000B4DFD">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F44784" w:rsidRDefault="00F44784" w:rsidP="000B4DFD">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C516C0" w:rsidRDefault="00C516C0"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
    <w:p w:rsidR="00C516C0" w:rsidRDefault="00C516C0"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
    <w:p w:rsidR="00C516C0" w:rsidRDefault="00C516C0"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
    <w:p w:rsidR="00C516C0" w:rsidRDefault="00C516C0"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
    <w:p w:rsidR="006630B6" w:rsidRDefault="006630B6"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
    <w:p w:rsidR="006630B6" w:rsidRDefault="006630B6"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
    <w:p w:rsidR="00C516C0" w:rsidRDefault="00C516C0"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
    <w:p w:rsidR="00CC7497" w:rsidRDefault="00FD70D2"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Приложение № </w:t>
      </w:r>
      <w:r w:rsidR="009B0A56">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r w:rsidR="00CC7497">
        <w:rPr>
          <w:rFonts w:ascii="Times New Roman" w:eastAsia="Times New Roman" w:hAnsi="Times New Roman" w:cs="Times New Roman"/>
          <w:color w:val="000000"/>
          <w:lang w:eastAsia="ru-RU"/>
        </w:rPr>
        <w:t xml:space="preserve"> к договору</w:t>
      </w:r>
    </w:p>
    <w:p w:rsidR="00CC7497" w:rsidRPr="000B4DFD" w:rsidRDefault="009B0A56"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516C0">
        <w:rPr>
          <w:rFonts w:ascii="Times New Roman" w:eastAsia="Times New Roman" w:hAnsi="Times New Roman" w:cs="Times New Roman"/>
          <w:color w:val="000000"/>
          <w:lang w:eastAsia="ru-RU"/>
        </w:rPr>
        <w:t>_____</w:t>
      </w:r>
      <w:r>
        <w:rPr>
          <w:rFonts w:ascii="Times New Roman" w:eastAsia="Times New Roman" w:hAnsi="Times New Roman" w:cs="Times New Roman"/>
          <w:color w:val="000000"/>
          <w:lang w:eastAsia="ru-RU"/>
        </w:rPr>
        <w:t xml:space="preserve"> от «</w:t>
      </w:r>
      <w:r w:rsidR="00C516C0">
        <w:rPr>
          <w:rFonts w:ascii="Times New Roman" w:eastAsia="Times New Roman" w:hAnsi="Times New Roman" w:cs="Times New Roman"/>
          <w:color w:val="000000"/>
          <w:lang w:eastAsia="ru-RU"/>
        </w:rPr>
        <w:t>___</w:t>
      </w:r>
      <w:r w:rsidR="00376E85">
        <w:rPr>
          <w:rFonts w:ascii="Times New Roman" w:eastAsia="Times New Roman" w:hAnsi="Times New Roman" w:cs="Times New Roman"/>
          <w:color w:val="000000"/>
          <w:lang w:eastAsia="ru-RU"/>
        </w:rPr>
        <w:t xml:space="preserve">»  </w:t>
      </w:r>
      <w:r w:rsidR="00C516C0">
        <w:rPr>
          <w:rFonts w:ascii="Times New Roman" w:eastAsia="Times New Roman" w:hAnsi="Times New Roman" w:cs="Times New Roman"/>
          <w:color w:val="000000"/>
          <w:lang w:eastAsia="ru-RU"/>
        </w:rPr>
        <w:t>__________</w:t>
      </w:r>
      <w:r w:rsidR="00D221D8">
        <w:rPr>
          <w:rFonts w:ascii="Times New Roman" w:eastAsia="Times New Roman" w:hAnsi="Times New Roman" w:cs="Times New Roman"/>
          <w:color w:val="000000"/>
          <w:lang w:eastAsia="ru-RU"/>
        </w:rPr>
        <w:t xml:space="preserve"> </w:t>
      </w:r>
      <w:r w:rsidR="00376E85">
        <w:rPr>
          <w:rFonts w:ascii="Times New Roman" w:eastAsia="Times New Roman" w:hAnsi="Times New Roman" w:cs="Times New Roman"/>
          <w:color w:val="000000"/>
          <w:lang w:eastAsia="ru-RU"/>
        </w:rPr>
        <w:t xml:space="preserve"> 202</w:t>
      </w:r>
      <w:r w:rsidR="00C516C0">
        <w:rPr>
          <w:rFonts w:ascii="Times New Roman" w:eastAsia="Times New Roman" w:hAnsi="Times New Roman" w:cs="Times New Roman"/>
          <w:color w:val="000000"/>
          <w:lang w:eastAsia="ru-RU"/>
        </w:rPr>
        <w:t>5</w:t>
      </w:r>
      <w:r w:rsidR="00CC7497">
        <w:rPr>
          <w:rFonts w:ascii="Times New Roman" w:eastAsia="Times New Roman" w:hAnsi="Times New Roman" w:cs="Times New Roman"/>
          <w:color w:val="000000"/>
          <w:lang w:eastAsia="ru-RU"/>
        </w:rPr>
        <w:t>г.</w:t>
      </w:r>
    </w:p>
    <w:p w:rsidR="00CC7497" w:rsidRDefault="00CC7497" w:rsidP="00CC749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700376" w:rsidRPr="000B4DFD" w:rsidRDefault="00700376" w:rsidP="00CC749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700376" w:rsidRDefault="00700376" w:rsidP="00CC7497">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376E85" w:rsidRPr="005D2F87" w:rsidRDefault="00700376" w:rsidP="006630B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4784">
        <w:rPr>
          <w:rFonts w:ascii="Times New Roman" w:eastAsia="Times New Roman" w:hAnsi="Times New Roman" w:cs="Times New Roman"/>
          <w:color w:val="000000"/>
          <w:sz w:val="24"/>
          <w:szCs w:val="24"/>
          <w:lang w:eastAsia="ru-RU"/>
        </w:rPr>
        <w:t>Ведомость объемов работ и материалов</w:t>
      </w:r>
    </w:p>
    <w:p w:rsidR="000968BB" w:rsidRDefault="00C912D2" w:rsidP="00C912D2">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bl>
      <w:tblPr>
        <w:tblW w:w="10247" w:type="dxa"/>
        <w:tblInd w:w="93" w:type="dxa"/>
        <w:tblLook w:val="04A0" w:firstRow="1" w:lastRow="0" w:firstColumn="1" w:lastColumn="0" w:noHBand="0" w:noVBand="1"/>
      </w:tblPr>
      <w:tblGrid>
        <w:gridCol w:w="850"/>
        <w:gridCol w:w="6475"/>
        <w:gridCol w:w="1461"/>
        <w:gridCol w:w="1461"/>
      </w:tblGrid>
      <w:tr w:rsidR="00AF4928" w:rsidRPr="00AF4928" w:rsidTr="00D221D8">
        <w:trPr>
          <w:trHeight w:val="5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928" w:rsidRPr="00AF4928" w:rsidRDefault="00AF4928" w:rsidP="00AF4928">
            <w:pPr>
              <w:spacing w:after="0" w:line="240" w:lineRule="auto"/>
              <w:jc w:val="center"/>
              <w:rPr>
                <w:rFonts w:ascii="Arial" w:eastAsia="Times New Roman" w:hAnsi="Arial" w:cs="Arial"/>
                <w:color w:val="000000"/>
                <w:sz w:val="16"/>
                <w:szCs w:val="16"/>
                <w:lang w:eastAsia="ru-RU"/>
              </w:rPr>
            </w:pPr>
            <w:r w:rsidRPr="00AF4928">
              <w:rPr>
                <w:rFonts w:ascii="Arial" w:eastAsia="Times New Roman" w:hAnsi="Arial" w:cs="Arial"/>
                <w:color w:val="000000"/>
                <w:sz w:val="16"/>
                <w:szCs w:val="16"/>
                <w:lang w:eastAsia="ru-RU"/>
              </w:rPr>
              <w:t>№ п/п</w:t>
            </w:r>
          </w:p>
        </w:tc>
        <w:tc>
          <w:tcPr>
            <w:tcW w:w="6475" w:type="dxa"/>
            <w:tcBorders>
              <w:top w:val="single" w:sz="4" w:space="0" w:color="auto"/>
              <w:left w:val="nil"/>
              <w:bottom w:val="single" w:sz="4" w:space="0" w:color="auto"/>
              <w:right w:val="single" w:sz="4" w:space="0" w:color="auto"/>
            </w:tcBorders>
            <w:shd w:val="clear" w:color="auto" w:fill="auto"/>
            <w:vAlign w:val="center"/>
            <w:hideMark/>
          </w:tcPr>
          <w:p w:rsidR="00AF4928" w:rsidRPr="00AF4928" w:rsidRDefault="00AF4928" w:rsidP="00AF4928">
            <w:pPr>
              <w:spacing w:after="0" w:line="240" w:lineRule="auto"/>
              <w:jc w:val="center"/>
              <w:rPr>
                <w:rFonts w:ascii="Arial" w:eastAsia="Times New Roman" w:hAnsi="Arial" w:cs="Arial"/>
                <w:color w:val="000000"/>
                <w:sz w:val="16"/>
                <w:szCs w:val="16"/>
                <w:lang w:eastAsia="ru-RU"/>
              </w:rPr>
            </w:pPr>
            <w:r w:rsidRPr="00AF4928">
              <w:rPr>
                <w:rFonts w:ascii="Arial" w:eastAsia="Times New Roman" w:hAnsi="Arial" w:cs="Arial"/>
                <w:color w:val="000000"/>
                <w:sz w:val="16"/>
                <w:szCs w:val="16"/>
                <w:lang w:eastAsia="ru-RU"/>
              </w:rPr>
              <w:t>Наименование</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AF4928" w:rsidRPr="00AF4928" w:rsidRDefault="00AF4928" w:rsidP="00AF4928">
            <w:pPr>
              <w:spacing w:after="0" w:line="240" w:lineRule="auto"/>
              <w:jc w:val="center"/>
              <w:rPr>
                <w:rFonts w:ascii="Arial" w:eastAsia="Times New Roman" w:hAnsi="Arial" w:cs="Arial"/>
                <w:color w:val="000000"/>
                <w:sz w:val="16"/>
                <w:szCs w:val="16"/>
                <w:lang w:eastAsia="ru-RU"/>
              </w:rPr>
            </w:pPr>
            <w:r w:rsidRPr="00AF4928">
              <w:rPr>
                <w:rFonts w:ascii="Arial" w:eastAsia="Times New Roman" w:hAnsi="Arial" w:cs="Arial"/>
                <w:color w:val="000000"/>
                <w:sz w:val="16"/>
                <w:szCs w:val="16"/>
                <w:lang w:eastAsia="ru-RU"/>
              </w:rPr>
              <w:t>Ед. изм.</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AF4928" w:rsidRPr="00AF4928" w:rsidRDefault="00AF4928" w:rsidP="00AF4928">
            <w:pPr>
              <w:spacing w:after="0" w:line="240" w:lineRule="auto"/>
              <w:jc w:val="center"/>
              <w:rPr>
                <w:rFonts w:ascii="Arial" w:eastAsia="Times New Roman" w:hAnsi="Arial" w:cs="Arial"/>
                <w:color w:val="000000"/>
                <w:sz w:val="16"/>
                <w:szCs w:val="16"/>
                <w:lang w:eastAsia="ru-RU"/>
              </w:rPr>
            </w:pPr>
            <w:r w:rsidRPr="00AF4928">
              <w:rPr>
                <w:rFonts w:ascii="Arial" w:eastAsia="Times New Roman" w:hAnsi="Arial" w:cs="Arial"/>
                <w:color w:val="000000"/>
                <w:sz w:val="16"/>
                <w:szCs w:val="16"/>
                <w:lang w:eastAsia="ru-RU"/>
              </w:rPr>
              <w:t>Кол.</w:t>
            </w:r>
          </w:p>
        </w:tc>
      </w:tr>
      <w:tr w:rsidR="00AF4928" w:rsidRPr="00AF4928" w:rsidTr="00D221D8">
        <w:trPr>
          <w:trHeight w:val="17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F4928" w:rsidRPr="00AF4928" w:rsidRDefault="00AF4928" w:rsidP="00AF4928">
            <w:pPr>
              <w:spacing w:after="0" w:line="240" w:lineRule="auto"/>
              <w:jc w:val="center"/>
              <w:rPr>
                <w:rFonts w:ascii="Arial" w:eastAsia="Times New Roman" w:hAnsi="Arial" w:cs="Arial"/>
                <w:color w:val="000000"/>
                <w:sz w:val="16"/>
                <w:szCs w:val="16"/>
                <w:lang w:eastAsia="ru-RU"/>
              </w:rPr>
            </w:pPr>
            <w:r w:rsidRPr="00AF4928">
              <w:rPr>
                <w:rFonts w:ascii="Arial" w:eastAsia="Times New Roman" w:hAnsi="Arial" w:cs="Arial"/>
                <w:color w:val="000000"/>
                <w:sz w:val="16"/>
                <w:szCs w:val="16"/>
                <w:lang w:eastAsia="ru-RU"/>
              </w:rPr>
              <w:t>1</w:t>
            </w:r>
          </w:p>
        </w:tc>
        <w:tc>
          <w:tcPr>
            <w:tcW w:w="6475" w:type="dxa"/>
            <w:tcBorders>
              <w:top w:val="nil"/>
              <w:left w:val="nil"/>
              <w:bottom w:val="single" w:sz="4" w:space="0" w:color="auto"/>
              <w:right w:val="single" w:sz="4" w:space="0" w:color="auto"/>
            </w:tcBorders>
            <w:shd w:val="clear" w:color="auto" w:fill="auto"/>
            <w:noWrap/>
            <w:vAlign w:val="center"/>
            <w:hideMark/>
          </w:tcPr>
          <w:p w:rsidR="00AF4928" w:rsidRPr="00AF4928" w:rsidRDefault="00AF4928" w:rsidP="00AF4928">
            <w:pPr>
              <w:spacing w:after="0" w:line="240" w:lineRule="auto"/>
              <w:jc w:val="center"/>
              <w:rPr>
                <w:rFonts w:ascii="Arial" w:eastAsia="Times New Roman" w:hAnsi="Arial" w:cs="Arial"/>
                <w:color w:val="000000"/>
                <w:sz w:val="16"/>
                <w:szCs w:val="16"/>
                <w:lang w:eastAsia="ru-RU"/>
              </w:rPr>
            </w:pPr>
            <w:r w:rsidRPr="00AF4928">
              <w:rPr>
                <w:rFonts w:ascii="Arial" w:eastAsia="Times New Roman" w:hAnsi="Arial" w:cs="Arial"/>
                <w:color w:val="000000"/>
                <w:sz w:val="16"/>
                <w:szCs w:val="16"/>
                <w:lang w:eastAsia="ru-RU"/>
              </w:rPr>
              <w:t>2</w:t>
            </w:r>
          </w:p>
        </w:tc>
        <w:tc>
          <w:tcPr>
            <w:tcW w:w="1461" w:type="dxa"/>
            <w:tcBorders>
              <w:top w:val="nil"/>
              <w:left w:val="nil"/>
              <w:bottom w:val="single" w:sz="4" w:space="0" w:color="auto"/>
              <w:right w:val="single" w:sz="4" w:space="0" w:color="auto"/>
            </w:tcBorders>
            <w:shd w:val="clear" w:color="auto" w:fill="auto"/>
            <w:noWrap/>
            <w:vAlign w:val="center"/>
            <w:hideMark/>
          </w:tcPr>
          <w:p w:rsidR="00AF4928" w:rsidRPr="00AF4928" w:rsidRDefault="00AF4928" w:rsidP="00AF4928">
            <w:pPr>
              <w:spacing w:after="0" w:line="240" w:lineRule="auto"/>
              <w:jc w:val="center"/>
              <w:rPr>
                <w:rFonts w:ascii="Arial" w:eastAsia="Times New Roman" w:hAnsi="Arial" w:cs="Arial"/>
                <w:color w:val="000000"/>
                <w:sz w:val="16"/>
                <w:szCs w:val="16"/>
                <w:lang w:eastAsia="ru-RU"/>
              </w:rPr>
            </w:pPr>
            <w:r w:rsidRPr="00AF4928">
              <w:rPr>
                <w:rFonts w:ascii="Arial" w:eastAsia="Times New Roman" w:hAnsi="Arial" w:cs="Arial"/>
                <w:color w:val="000000"/>
                <w:sz w:val="16"/>
                <w:szCs w:val="16"/>
                <w:lang w:eastAsia="ru-RU"/>
              </w:rPr>
              <w:t>3</w:t>
            </w:r>
          </w:p>
        </w:tc>
        <w:tc>
          <w:tcPr>
            <w:tcW w:w="1461" w:type="dxa"/>
            <w:tcBorders>
              <w:top w:val="nil"/>
              <w:left w:val="nil"/>
              <w:bottom w:val="single" w:sz="4" w:space="0" w:color="auto"/>
              <w:right w:val="single" w:sz="4" w:space="0" w:color="auto"/>
            </w:tcBorders>
            <w:shd w:val="clear" w:color="auto" w:fill="auto"/>
            <w:noWrap/>
            <w:vAlign w:val="center"/>
            <w:hideMark/>
          </w:tcPr>
          <w:p w:rsidR="00AF4928" w:rsidRPr="00AF4928" w:rsidRDefault="00AF4928" w:rsidP="00AF4928">
            <w:pPr>
              <w:spacing w:after="0" w:line="240" w:lineRule="auto"/>
              <w:jc w:val="center"/>
              <w:rPr>
                <w:rFonts w:ascii="Arial" w:eastAsia="Times New Roman" w:hAnsi="Arial" w:cs="Arial"/>
                <w:color w:val="000000"/>
                <w:sz w:val="16"/>
                <w:szCs w:val="16"/>
                <w:lang w:eastAsia="ru-RU"/>
              </w:rPr>
            </w:pPr>
            <w:r w:rsidRPr="00AF4928">
              <w:rPr>
                <w:rFonts w:ascii="Arial" w:eastAsia="Times New Roman" w:hAnsi="Arial" w:cs="Arial"/>
                <w:color w:val="000000"/>
                <w:sz w:val="16"/>
                <w:szCs w:val="16"/>
                <w:lang w:eastAsia="ru-RU"/>
              </w:rPr>
              <w:t>4</w:t>
            </w:r>
          </w:p>
        </w:tc>
      </w:tr>
      <w:tr w:rsidR="00C516C0" w:rsidRPr="00AF4928" w:rsidTr="00D221D8">
        <w:trPr>
          <w:trHeight w:val="442"/>
        </w:trPr>
        <w:tc>
          <w:tcPr>
            <w:tcW w:w="850" w:type="dxa"/>
            <w:tcBorders>
              <w:top w:val="nil"/>
              <w:left w:val="single" w:sz="4" w:space="0" w:color="auto"/>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1</w:t>
            </w:r>
          </w:p>
        </w:tc>
        <w:tc>
          <w:tcPr>
            <w:tcW w:w="6475" w:type="dxa"/>
            <w:tcBorders>
              <w:top w:val="nil"/>
              <w:left w:val="nil"/>
              <w:bottom w:val="single" w:sz="4" w:space="0" w:color="auto"/>
              <w:right w:val="single" w:sz="4" w:space="0" w:color="auto"/>
            </w:tcBorders>
            <w:shd w:val="clear" w:color="auto" w:fill="auto"/>
            <w:hideMark/>
          </w:tcPr>
          <w:p w:rsidR="00C516C0" w:rsidRDefault="00C516C0">
            <w:pPr>
              <w:rPr>
                <w:rFonts w:ascii="Arial" w:hAnsi="Arial" w:cs="Arial"/>
                <w:color w:val="000000"/>
                <w:sz w:val="16"/>
                <w:szCs w:val="16"/>
              </w:rPr>
            </w:pPr>
            <w:r>
              <w:rPr>
                <w:rFonts w:ascii="Arial" w:hAnsi="Arial" w:cs="Arial"/>
                <w:color w:val="000000"/>
                <w:sz w:val="16"/>
                <w:szCs w:val="16"/>
              </w:rPr>
              <w:t>Очистка вручную поверхности стен от масляных и клеевых красок с земли и лесов (прим.)</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м</w:t>
            </w:r>
            <w:proofErr w:type="gramStart"/>
            <w:r>
              <w:rPr>
                <w:rFonts w:ascii="Arial" w:hAnsi="Arial" w:cs="Arial"/>
                <w:color w:val="000000"/>
                <w:sz w:val="16"/>
                <w:szCs w:val="16"/>
              </w:rPr>
              <w:t>2</w:t>
            </w:r>
            <w:proofErr w:type="gramEnd"/>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267,3</w:t>
            </w:r>
          </w:p>
        </w:tc>
      </w:tr>
      <w:tr w:rsidR="00C516C0" w:rsidRPr="00AF4928" w:rsidTr="00D221D8">
        <w:trPr>
          <w:trHeight w:val="737"/>
        </w:trPr>
        <w:tc>
          <w:tcPr>
            <w:tcW w:w="850" w:type="dxa"/>
            <w:tcBorders>
              <w:top w:val="nil"/>
              <w:left w:val="single" w:sz="4" w:space="0" w:color="auto"/>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2</w:t>
            </w:r>
          </w:p>
        </w:tc>
        <w:tc>
          <w:tcPr>
            <w:tcW w:w="6475" w:type="dxa"/>
            <w:tcBorders>
              <w:top w:val="nil"/>
              <w:left w:val="nil"/>
              <w:bottom w:val="single" w:sz="4" w:space="0" w:color="auto"/>
              <w:right w:val="single" w:sz="4" w:space="0" w:color="auto"/>
            </w:tcBorders>
            <w:shd w:val="clear" w:color="auto" w:fill="auto"/>
            <w:hideMark/>
          </w:tcPr>
          <w:p w:rsidR="00C516C0" w:rsidRDefault="00C516C0">
            <w:pPr>
              <w:rPr>
                <w:rFonts w:ascii="Arial" w:hAnsi="Arial" w:cs="Arial"/>
                <w:color w:val="000000"/>
                <w:sz w:val="16"/>
                <w:szCs w:val="16"/>
              </w:rPr>
            </w:pPr>
            <w:r>
              <w:rPr>
                <w:rFonts w:ascii="Arial" w:hAnsi="Arial" w:cs="Arial"/>
                <w:color w:val="000000"/>
                <w:sz w:val="16"/>
                <w:szCs w:val="16"/>
              </w:rPr>
              <w:t>Сплошное выравнивание штукатурки внутри здания (однослойная штукатурка) сухой растворной смесью (типа &lt;</w:t>
            </w:r>
            <w:proofErr w:type="spellStart"/>
            <w:r>
              <w:rPr>
                <w:rFonts w:ascii="Arial" w:hAnsi="Arial" w:cs="Arial"/>
                <w:color w:val="000000"/>
                <w:sz w:val="16"/>
                <w:szCs w:val="16"/>
              </w:rPr>
              <w:t>Ветонит</w:t>
            </w:r>
            <w:proofErr w:type="spellEnd"/>
            <w:r>
              <w:rPr>
                <w:rFonts w:ascii="Arial" w:hAnsi="Arial" w:cs="Arial"/>
                <w:color w:val="000000"/>
                <w:sz w:val="16"/>
                <w:szCs w:val="16"/>
              </w:rPr>
              <w:t>&gt;) толщиной до 10 мм для последующей окраски или оклейки обоями стен</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м</w:t>
            </w:r>
            <w:proofErr w:type="gramStart"/>
            <w:r>
              <w:rPr>
                <w:rFonts w:ascii="Arial" w:hAnsi="Arial" w:cs="Arial"/>
                <w:color w:val="000000"/>
                <w:sz w:val="16"/>
                <w:szCs w:val="16"/>
              </w:rPr>
              <w:t>2</w:t>
            </w:r>
            <w:proofErr w:type="gramEnd"/>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267,3</w:t>
            </w:r>
          </w:p>
        </w:tc>
      </w:tr>
      <w:tr w:rsidR="00C516C0" w:rsidRPr="00AF4928" w:rsidTr="00D221D8">
        <w:trPr>
          <w:trHeight w:val="737"/>
        </w:trPr>
        <w:tc>
          <w:tcPr>
            <w:tcW w:w="850" w:type="dxa"/>
            <w:tcBorders>
              <w:top w:val="nil"/>
              <w:left w:val="single" w:sz="4" w:space="0" w:color="auto"/>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3</w:t>
            </w:r>
          </w:p>
        </w:tc>
        <w:tc>
          <w:tcPr>
            <w:tcW w:w="6475" w:type="dxa"/>
            <w:tcBorders>
              <w:top w:val="nil"/>
              <w:left w:val="nil"/>
              <w:bottom w:val="single" w:sz="4" w:space="0" w:color="auto"/>
              <w:right w:val="single" w:sz="4" w:space="0" w:color="auto"/>
            </w:tcBorders>
            <w:shd w:val="clear" w:color="auto" w:fill="auto"/>
            <w:hideMark/>
          </w:tcPr>
          <w:p w:rsidR="00C516C0" w:rsidRDefault="00C516C0">
            <w:pPr>
              <w:rPr>
                <w:rFonts w:ascii="Arial" w:hAnsi="Arial" w:cs="Arial"/>
                <w:color w:val="000000"/>
                <w:sz w:val="16"/>
                <w:szCs w:val="16"/>
              </w:rPr>
            </w:pPr>
            <w:r>
              <w:rPr>
                <w:rFonts w:ascii="Arial" w:hAnsi="Arial" w:cs="Arial"/>
                <w:color w:val="000000"/>
                <w:sz w:val="16"/>
                <w:szCs w:val="16"/>
              </w:rPr>
              <w:t xml:space="preserve">Смесь сухая </w:t>
            </w:r>
            <w:proofErr w:type="spellStart"/>
            <w:r>
              <w:rPr>
                <w:rFonts w:ascii="Arial" w:hAnsi="Arial" w:cs="Arial"/>
                <w:color w:val="000000"/>
                <w:sz w:val="16"/>
                <w:szCs w:val="16"/>
              </w:rPr>
              <w:t>шпатлевочная</w:t>
            </w:r>
            <w:proofErr w:type="spellEnd"/>
            <w:r>
              <w:rPr>
                <w:rFonts w:ascii="Arial" w:hAnsi="Arial" w:cs="Arial"/>
                <w:color w:val="000000"/>
                <w:sz w:val="16"/>
                <w:szCs w:val="16"/>
              </w:rPr>
              <w:t xml:space="preserve"> на основе гипса, универсальная с полимерными добавками, крупность заполнителя не более 0,2 мм, прочность на изгиб не менее 1,0 МПа</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кг</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685,6245</w:t>
            </w:r>
          </w:p>
        </w:tc>
      </w:tr>
      <w:tr w:rsidR="00C516C0" w:rsidRPr="00AF4928" w:rsidTr="00D221D8">
        <w:trPr>
          <w:trHeight w:val="208"/>
        </w:trPr>
        <w:tc>
          <w:tcPr>
            <w:tcW w:w="850" w:type="dxa"/>
            <w:tcBorders>
              <w:top w:val="nil"/>
              <w:left w:val="single" w:sz="4" w:space="0" w:color="auto"/>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4</w:t>
            </w:r>
          </w:p>
        </w:tc>
        <w:tc>
          <w:tcPr>
            <w:tcW w:w="6475" w:type="dxa"/>
            <w:tcBorders>
              <w:top w:val="nil"/>
              <w:left w:val="nil"/>
              <w:bottom w:val="single" w:sz="4" w:space="0" w:color="auto"/>
              <w:right w:val="single" w:sz="4" w:space="0" w:color="auto"/>
            </w:tcBorders>
            <w:shd w:val="clear" w:color="auto" w:fill="auto"/>
            <w:hideMark/>
          </w:tcPr>
          <w:p w:rsidR="00C516C0" w:rsidRDefault="00C516C0">
            <w:pPr>
              <w:rPr>
                <w:rFonts w:ascii="Arial" w:hAnsi="Arial" w:cs="Arial"/>
                <w:color w:val="000000"/>
                <w:sz w:val="16"/>
                <w:szCs w:val="16"/>
              </w:rPr>
            </w:pPr>
            <w:r>
              <w:rPr>
                <w:rFonts w:ascii="Arial" w:hAnsi="Arial" w:cs="Arial"/>
                <w:color w:val="000000"/>
                <w:sz w:val="16"/>
                <w:szCs w:val="16"/>
              </w:rPr>
              <w:t>Грунтовка акриловая ВД-АК-133</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т</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0,02673</w:t>
            </w:r>
          </w:p>
        </w:tc>
      </w:tr>
      <w:tr w:rsidR="00C516C0" w:rsidRPr="00AF4928" w:rsidTr="00D221D8">
        <w:trPr>
          <w:trHeight w:val="1179"/>
        </w:trPr>
        <w:tc>
          <w:tcPr>
            <w:tcW w:w="850" w:type="dxa"/>
            <w:tcBorders>
              <w:top w:val="nil"/>
              <w:left w:val="single" w:sz="4" w:space="0" w:color="auto"/>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5</w:t>
            </w:r>
          </w:p>
        </w:tc>
        <w:tc>
          <w:tcPr>
            <w:tcW w:w="6475" w:type="dxa"/>
            <w:tcBorders>
              <w:top w:val="nil"/>
              <w:left w:val="nil"/>
              <w:bottom w:val="single" w:sz="4" w:space="0" w:color="auto"/>
              <w:right w:val="single" w:sz="4" w:space="0" w:color="auto"/>
            </w:tcBorders>
            <w:shd w:val="clear" w:color="auto" w:fill="auto"/>
            <w:hideMark/>
          </w:tcPr>
          <w:p w:rsidR="00C516C0" w:rsidRDefault="00C516C0">
            <w:pPr>
              <w:rPr>
                <w:rFonts w:ascii="Arial" w:hAnsi="Arial" w:cs="Arial"/>
                <w:color w:val="000000"/>
                <w:sz w:val="16"/>
                <w:szCs w:val="16"/>
              </w:rPr>
            </w:pPr>
            <w:r>
              <w:rPr>
                <w:rFonts w:ascii="Arial" w:hAnsi="Arial" w:cs="Arial"/>
                <w:color w:val="000000"/>
                <w:sz w:val="16"/>
                <w:szCs w:val="16"/>
              </w:rPr>
              <w:t xml:space="preserve">Отделка стен внутри помещений мелкозернистыми декоративными покрытиями из минеральных или </w:t>
            </w:r>
            <w:proofErr w:type="spellStart"/>
            <w:r>
              <w:rPr>
                <w:rFonts w:ascii="Arial" w:hAnsi="Arial" w:cs="Arial"/>
                <w:color w:val="000000"/>
                <w:sz w:val="16"/>
                <w:szCs w:val="16"/>
              </w:rPr>
              <w:t>полимерминеральных</w:t>
            </w:r>
            <w:proofErr w:type="spellEnd"/>
            <w:r>
              <w:rPr>
                <w:rFonts w:ascii="Arial" w:hAnsi="Arial" w:cs="Arial"/>
                <w:color w:val="000000"/>
                <w:sz w:val="16"/>
                <w:szCs w:val="16"/>
              </w:rPr>
              <w:t xml:space="preserve"> </w:t>
            </w:r>
            <w:proofErr w:type="spellStart"/>
            <w:r>
              <w:rPr>
                <w:rFonts w:ascii="Arial" w:hAnsi="Arial" w:cs="Arial"/>
                <w:color w:val="000000"/>
                <w:sz w:val="16"/>
                <w:szCs w:val="16"/>
              </w:rPr>
              <w:t>пастовых</w:t>
            </w:r>
            <w:proofErr w:type="spellEnd"/>
            <w:r>
              <w:rPr>
                <w:rFonts w:ascii="Arial" w:hAnsi="Arial" w:cs="Arial"/>
                <w:color w:val="000000"/>
                <w:sz w:val="16"/>
                <w:szCs w:val="16"/>
              </w:rPr>
              <w:t xml:space="preserve"> составов на латексной основе по подготовленной поверхности, состав с наполнителем из среднезернистого минерала (размер зерна до 3 мм)</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м</w:t>
            </w:r>
            <w:proofErr w:type="gramStart"/>
            <w:r>
              <w:rPr>
                <w:rFonts w:ascii="Arial" w:hAnsi="Arial" w:cs="Arial"/>
                <w:color w:val="000000"/>
                <w:sz w:val="16"/>
                <w:szCs w:val="16"/>
              </w:rPr>
              <w:t>2</w:t>
            </w:r>
            <w:proofErr w:type="gramEnd"/>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267,3</w:t>
            </w:r>
          </w:p>
        </w:tc>
      </w:tr>
      <w:tr w:rsidR="00C516C0" w:rsidRPr="00AF4928" w:rsidTr="00D221D8">
        <w:trPr>
          <w:trHeight w:val="884"/>
        </w:trPr>
        <w:tc>
          <w:tcPr>
            <w:tcW w:w="850" w:type="dxa"/>
            <w:tcBorders>
              <w:top w:val="nil"/>
              <w:left w:val="single" w:sz="4" w:space="0" w:color="auto"/>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6</w:t>
            </w:r>
          </w:p>
        </w:tc>
        <w:tc>
          <w:tcPr>
            <w:tcW w:w="6475" w:type="dxa"/>
            <w:tcBorders>
              <w:top w:val="nil"/>
              <w:left w:val="nil"/>
              <w:bottom w:val="single" w:sz="4" w:space="0" w:color="auto"/>
              <w:right w:val="single" w:sz="4" w:space="0" w:color="auto"/>
            </w:tcBorders>
            <w:shd w:val="clear" w:color="auto" w:fill="auto"/>
            <w:hideMark/>
          </w:tcPr>
          <w:p w:rsidR="00C516C0" w:rsidRDefault="00C516C0">
            <w:pPr>
              <w:rPr>
                <w:rFonts w:ascii="Arial" w:hAnsi="Arial" w:cs="Arial"/>
                <w:color w:val="000000"/>
                <w:sz w:val="16"/>
                <w:szCs w:val="16"/>
              </w:rPr>
            </w:pPr>
            <w:r>
              <w:rPr>
                <w:rFonts w:ascii="Arial" w:hAnsi="Arial" w:cs="Arial"/>
                <w:color w:val="000000"/>
                <w:sz w:val="16"/>
                <w:szCs w:val="16"/>
              </w:rPr>
              <w:t xml:space="preserve">Состав </w:t>
            </w:r>
            <w:proofErr w:type="spellStart"/>
            <w:r>
              <w:rPr>
                <w:rFonts w:ascii="Arial" w:hAnsi="Arial" w:cs="Arial"/>
                <w:color w:val="000000"/>
                <w:sz w:val="16"/>
                <w:szCs w:val="16"/>
              </w:rPr>
              <w:t>пастовый</w:t>
            </w:r>
            <w:proofErr w:type="spellEnd"/>
            <w:r>
              <w:rPr>
                <w:rFonts w:ascii="Arial" w:hAnsi="Arial" w:cs="Arial"/>
                <w:color w:val="000000"/>
                <w:sz w:val="16"/>
                <w:szCs w:val="16"/>
              </w:rPr>
              <w:t xml:space="preserve"> минеральный или полиминеральный декоративный для отделки фасадов, внутренних стен и потолков на латексной основе с наполнителем из: среднезернистого минерала (размер зерна до 3 мм)</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т</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0,96228</w:t>
            </w:r>
          </w:p>
        </w:tc>
      </w:tr>
      <w:tr w:rsidR="00C516C0" w:rsidRPr="00AF4928" w:rsidTr="00D221D8">
        <w:trPr>
          <w:trHeight w:val="442"/>
        </w:trPr>
        <w:tc>
          <w:tcPr>
            <w:tcW w:w="850" w:type="dxa"/>
            <w:tcBorders>
              <w:top w:val="nil"/>
              <w:left w:val="single" w:sz="4" w:space="0" w:color="auto"/>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7</w:t>
            </w:r>
          </w:p>
        </w:tc>
        <w:tc>
          <w:tcPr>
            <w:tcW w:w="6475" w:type="dxa"/>
            <w:tcBorders>
              <w:top w:val="nil"/>
              <w:left w:val="nil"/>
              <w:bottom w:val="single" w:sz="4" w:space="0" w:color="auto"/>
              <w:right w:val="single" w:sz="4" w:space="0" w:color="auto"/>
            </w:tcBorders>
            <w:shd w:val="clear" w:color="auto" w:fill="auto"/>
            <w:hideMark/>
          </w:tcPr>
          <w:p w:rsidR="00C516C0" w:rsidRDefault="00C516C0">
            <w:pPr>
              <w:rPr>
                <w:rFonts w:ascii="Arial" w:hAnsi="Arial" w:cs="Arial"/>
                <w:color w:val="000000"/>
                <w:sz w:val="16"/>
                <w:szCs w:val="16"/>
              </w:rPr>
            </w:pPr>
            <w:r>
              <w:rPr>
                <w:rFonts w:ascii="Arial" w:hAnsi="Arial" w:cs="Arial"/>
                <w:color w:val="000000"/>
                <w:sz w:val="16"/>
                <w:szCs w:val="16"/>
              </w:rPr>
              <w:t>Окраска поливинилацетатными водоэмульсионными составами улучшенная по штукатурке стен</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м</w:t>
            </w:r>
            <w:proofErr w:type="gramStart"/>
            <w:r>
              <w:rPr>
                <w:rFonts w:ascii="Arial" w:hAnsi="Arial" w:cs="Arial"/>
                <w:color w:val="000000"/>
                <w:sz w:val="16"/>
                <w:szCs w:val="16"/>
              </w:rPr>
              <w:t>2</w:t>
            </w:r>
            <w:proofErr w:type="gramEnd"/>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267,3</w:t>
            </w:r>
          </w:p>
        </w:tc>
      </w:tr>
      <w:tr w:rsidR="00C516C0" w:rsidRPr="00AF4928" w:rsidTr="00D221D8">
        <w:trPr>
          <w:trHeight w:val="442"/>
        </w:trPr>
        <w:tc>
          <w:tcPr>
            <w:tcW w:w="850" w:type="dxa"/>
            <w:tcBorders>
              <w:top w:val="nil"/>
              <w:left w:val="single" w:sz="4" w:space="0" w:color="auto"/>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8</w:t>
            </w:r>
          </w:p>
        </w:tc>
        <w:tc>
          <w:tcPr>
            <w:tcW w:w="6475" w:type="dxa"/>
            <w:tcBorders>
              <w:top w:val="nil"/>
              <w:left w:val="nil"/>
              <w:bottom w:val="single" w:sz="4" w:space="0" w:color="auto"/>
              <w:right w:val="single" w:sz="4" w:space="0" w:color="auto"/>
            </w:tcBorders>
            <w:shd w:val="clear" w:color="auto" w:fill="auto"/>
            <w:hideMark/>
          </w:tcPr>
          <w:p w:rsidR="00C516C0" w:rsidRDefault="00C516C0">
            <w:pPr>
              <w:rPr>
                <w:rFonts w:ascii="Arial" w:hAnsi="Arial" w:cs="Arial"/>
                <w:color w:val="000000"/>
                <w:sz w:val="16"/>
                <w:szCs w:val="16"/>
              </w:rPr>
            </w:pPr>
            <w:r>
              <w:rPr>
                <w:rFonts w:ascii="Arial" w:hAnsi="Arial" w:cs="Arial"/>
                <w:color w:val="000000"/>
                <w:sz w:val="16"/>
                <w:szCs w:val="16"/>
              </w:rPr>
              <w:t xml:space="preserve">Краска водоэмульсионная для внутренних работ ВАК-14 универсальная латексная </w:t>
            </w:r>
            <w:proofErr w:type="spellStart"/>
            <w:r>
              <w:rPr>
                <w:rFonts w:ascii="Arial" w:hAnsi="Arial" w:cs="Arial"/>
                <w:color w:val="000000"/>
                <w:sz w:val="16"/>
                <w:szCs w:val="16"/>
              </w:rPr>
              <w:t>полиакрилатная</w:t>
            </w:r>
            <w:proofErr w:type="spellEnd"/>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т</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0,168399</w:t>
            </w:r>
          </w:p>
        </w:tc>
      </w:tr>
      <w:tr w:rsidR="00C516C0" w:rsidRPr="00AF4928" w:rsidTr="00D221D8">
        <w:trPr>
          <w:trHeight w:val="442"/>
        </w:trPr>
        <w:tc>
          <w:tcPr>
            <w:tcW w:w="850" w:type="dxa"/>
            <w:tcBorders>
              <w:top w:val="nil"/>
              <w:left w:val="single" w:sz="4" w:space="0" w:color="auto"/>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9</w:t>
            </w:r>
          </w:p>
        </w:tc>
        <w:tc>
          <w:tcPr>
            <w:tcW w:w="6475" w:type="dxa"/>
            <w:tcBorders>
              <w:top w:val="nil"/>
              <w:left w:val="nil"/>
              <w:bottom w:val="single" w:sz="4" w:space="0" w:color="auto"/>
              <w:right w:val="single" w:sz="4" w:space="0" w:color="auto"/>
            </w:tcBorders>
            <w:shd w:val="clear" w:color="auto" w:fill="auto"/>
            <w:hideMark/>
          </w:tcPr>
          <w:p w:rsidR="00C516C0" w:rsidRDefault="00C516C0">
            <w:pPr>
              <w:rPr>
                <w:rFonts w:ascii="Arial" w:hAnsi="Arial" w:cs="Arial"/>
                <w:color w:val="000000"/>
                <w:sz w:val="16"/>
                <w:szCs w:val="16"/>
              </w:rPr>
            </w:pPr>
            <w:r>
              <w:rPr>
                <w:rFonts w:ascii="Arial" w:hAnsi="Arial" w:cs="Arial"/>
                <w:color w:val="000000"/>
                <w:sz w:val="16"/>
                <w:szCs w:val="16"/>
              </w:rPr>
              <w:t xml:space="preserve">Покрытие масляными и спиртовыми лаками по окрашиваемой или </w:t>
            </w:r>
            <w:proofErr w:type="spellStart"/>
            <w:r>
              <w:rPr>
                <w:rFonts w:ascii="Arial" w:hAnsi="Arial" w:cs="Arial"/>
                <w:color w:val="000000"/>
                <w:sz w:val="16"/>
                <w:szCs w:val="16"/>
              </w:rPr>
              <w:t>огрунтованной</w:t>
            </w:r>
            <w:proofErr w:type="spellEnd"/>
            <w:r>
              <w:rPr>
                <w:rFonts w:ascii="Arial" w:hAnsi="Arial" w:cs="Arial"/>
                <w:color w:val="000000"/>
                <w:sz w:val="16"/>
                <w:szCs w:val="16"/>
              </w:rPr>
              <w:t xml:space="preserve"> поверхности стен за 2 раза</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м</w:t>
            </w:r>
            <w:proofErr w:type="gramStart"/>
            <w:r>
              <w:rPr>
                <w:rFonts w:ascii="Arial" w:hAnsi="Arial" w:cs="Arial"/>
                <w:color w:val="000000"/>
                <w:sz w:val="16"/>
                <w:szCs w:val="16"/>
              </w:rPr>
              <w:t>2</w:t>
            </w:r>
            <w:proofErr w:type="gramEnd"/>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267,3</w:t>
            </w:r>
          </w:p>
        </w:tc>
      </w:tr>
      <w:tr w:rsidR="00C516C0" w:rsidRPr="00AF4928" w:rsidTr="00D221D8">
        <w:trPr>
          <w:trHeight w:val="208"/>
        </w:trPr>
        <w:tc>
          <w:tcPr>
            <w:tcW w:w="850" w:type="dxa"/>
            <w:tcBorders>
              <w:top w:val="nil"/>
              <w:left w:val="single" w:sz="4" w:space="0" w:color="auto"/>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10</w:t>
            </w:r>
          </w:p>
        </w:tc>
        <w:tc>
          <w:tcPr>
            <w:tcW w:w="6475" w:type="dxa"/>
            <w:tcBorders>
              <w:top w:val="nil"/>
              <w:left w:val="nil"/>
              <w:bottom w:val="single" w:sz="4" w:space="0" w:color="auto"/>
              <w:right w:val="single" w:sz="4" w:space="0" w:color="auto"/>
            </w:tcBorders>
            <w:shd w:val="clear" w:color="auto" w:fill="auto"/>
            <w:hideMark/>
          </w:tcPr>
          <w:p w:rsidR="00C516C0" w:rsidRDefault="00C516C0">
            <w:pPr>
              <w:rPr>
                <w:rFonts w:ascii="Arial" w:hAnsi="Arial" w:cs="Arial"/>
                <w:color w:val="000000"/>
                <w:sz w:val="16"/>
                <w:szCs w:val="16"/>
              </w:rPr>
            </w:pPr>
            <w:r>
              <w:rPr>
                <w:rFonts w:ascii="Arial" w:hAnsi="Arial" w:cs="Arial"/>
                <w:color w:val="000000"/>
                <w:sz w:val="16"/>
                <w:szCs w:val="16"/>
              </w:rPr>
              <w:t>Лак интерьерный</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кг</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58,806</w:t>
            </w:r>
          </w:p>
        </w:tc>
      </w:tr>
      <w:tr w:rsidR="00C516C0" w:rsidRPr="00AF4928" w:rsidTr="00D221D8">
        <w:trPr>
          <w:trHeight w:val="442"/>
        </w:trPr>
        <w:tc>
          <w:tcPr>
            <w:tcW w:w="850" w:type="dxa"/>
            <w:tcBorders>
              <w:top w:val="nil"/>
              <w:left w:val="single" w:sz="4" w:space="0" w:color="auto"/>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11</w:t>
            </w:r>
          </w:p>
        </w:tc>
        <w:tc>
          <w:tcPr>
            <w:tcW w:w="6475" w:type="dxa"/>
            <w:tcBorders>
              <w:top w:val="nil"/>
              <w:left w:val="nil"/>
              <w:bottom w:val="single" w:sz="4" w:space="0" w:color="auto"/>
              <w:right w:val="single" w:sz="4" w:space="0" w:color="auto"/>
            </w:tcBorders>
            <w:shd w:val="clear" w:color="auto" w:fill="auto"/>
            <w:hideMark/>
          </w:tcPr>
          <w:p w:rsidR="00C516C0" w:rsidRDefault="00C516C0">
            <w:pPr>
              <w:rPr>
                <w:rFonts w:ascii="Arial" w:hAnsi="Arial" w:cs="Arial"/>
                <w:color w:val="000000"/>
                <w:sz w:val="16"/>
                <w:szCs w:val="16"/>
              </w:rPr>
            </w:pPr>
            <w:r>
              <w:rPr>
                <w:rFonts w:ascii="Arial" w:hAnsi="Arial" w:cs="Arial"/>
                <w:color w:val="000000"/>
                <w:sz w:val="16"/>
                <w:szCs w:val="16"/>
              </w:rPr>
              <w:t>Погрузо-разгрузочные работы при автомобильных перевозках: Погрузка мусора строительного с погрузкой вручную</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1 т груза</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0,1</w:t>
            </w:r>
          </w:p>
        </w:tc>
      </w:tr>
      <w:tr w:rsidR="00C516C0" w:rsidRPr="00AF4928" w:rsidTr="00D221D8">
        <w:trPr>
          <w:trHeight w:val="589"/>
        </w:trPr>
        <w:tc>
          <w:tcPr>
            <w:tcW w:w="850" w:type="dxa"/>
            <w:tcBorders>
              <w:top w:val="nil"/>
              <w:left w:val="single" w:sz="4" w:space="0" w:color="auto"/>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12</w:t>
            </w:r>
          </w:p>
        </w:tc>
        <w:tc>
          <w:tcPr>
            <w:tcW w:w="6475" w:type="dxa"/>
            <w:tcBorders>
              <w:top w:val="nil"/>
              <w:left w:val="nil"/>
              <w:bottom w:val="single" w:sz="4" w:space="0" w:color="auto"/>
              <w:right w:val="single" w:sz="4" w:space="0" w:color="auto"/>
            </w:tcBorders>
            <w:shd w:val="clear" w:color="auto" w:fill="auto"/>
            <w:hideMark/>
          </w:tcPr>
          <w:p w:rsidR="00C516C0" w:rsidRDefault="00C516C0">
            <w:pPr>
              <w:rPr>
                <w:rFonts w:ascii="Arial" w:hAnsi="Arial" w:cs="Arial"/>
                <w:color w:val="000000"/>
                <w:sz w:val="16"/>
                <w:szCs w:val="16"/>
              </w:rPr>
            </w:pPr>
            <w:r>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30 км</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1 т груза</w:t>
            </w:r>
          </w:p>
        </w:tc>
        <w:tc>
          <w:tcPr>
            <w:tcW w:w="1461" w:type="dxa"/>
            <w:tcBorders>
              <w:top w:val="nil"/>
              <w:left w:val="nil"/>
              <w:bottom w:val="single" w:sz="4" w:space="0" w:color="auto"/>
              <w:right w:val="single" w:sz="4" w:space="0" w:color="auto"/>
            </w:tcBorders>
            <w:shd w:val="clear" w:color="auto" w:fill="auto"/>
            <w:hideMark/>
          </w:tcPr>
          <w:p w:rsidR="00C516C0" w:rsidRDefault="00C516C0">
            <w:pPr>
              <w:jc w:val="center"/>
              <w:rPr>
                <w:rFonts w:ascii="Arial" w:hAnsi="Arial" w:cs="Arial"/>
                <w:color w:val="000000"/>
                <w:sz w:val="16"/>
                <w:szCs w:val="16"/>
              </w:rPr>
            </w:pPr>
            <w:r>
              <w:rPr>
                <w:rFonts w:ascii="Arial" w:hAnsi="Arial" w:cs="Arial"/>
                <w:color w:val="000000"/>
                <w:sz w:val="16"/>
                <w:szCs w:val="16"/>
              </w:rPr>
              <w:t>0,1</w:t>
            </w:r>
          </w:p>
        </w:tc>
      </w:tr>
    </w:tbl>
    <w:p w:rsidR="000912C7" w:rsidRDefault="000912C7" w:rsidP="00C912D2">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CC7497" w:rsidRPr="00AF4928" w:rsidRDefault="00C912D2" w:rsidP="00AF492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 xml:space="preserve">  </w:t>
      </w:r>
      <w:r w:rsidR="00CC7497" w:rsidRPr="00B37B51">
        <w:rPr>
          <w:rFonts w:ascii="Times New Roman" w:eastAsia="Times New Roman" w:hAnsi="Times New Roman" w:cs="Times New Roman"/>
          <w:color w:val="000000"/>
          <w:sz w:val="24"/>
          <w:szCs w:val="24"/>
          <w:lang w:eastAsia="ru-RU"/>
        </w:rPr>
        <w:t>Итого с</w:t>
      </w:r>
      <w:r w:rsidR="00496EFF" w:rsidRPr="00B37B51">
        <w:rPr>
          <w:rFonts w:ascii="Times New Roman" w:eastAsia="Times New Roman" w:hAnsi="Times New Roman" w:cs="Times New Roman"/>
          <w:color w:val="000000"/>
          <w:sz w:val="24"/>
          <w:szCs w:val="24"/>
          <w:lang w:eastAsia="ru-RU"/>
        </w:rPr>
        <w:t>тоимость работ составляет</w:t>
      </w:r>
      <w:r w:rsidR="003850AD">
        <w:rPr>
          <w:rFonts w:ascii="Times New Roman" w:eastAsia="Times New Roman" w:hAnsi="Times New Roman" w:cs="Times New Roman"/>
          <w:color w:val="000000"/>
          <w:sz w:val="24"/>
          <w:szCs w:val="24"/>
          <w:lang w:eastAsia="ru-RU"/>
        </w:rPr>
        <w:t xml:space="preserve"> </w:t>
      </w:r>
      <w:r w:rsidR="00C516C0" w:rsidRPr="00C516C0">
        <w:rPr>
          <w:rFonts w:ascii="Times New Roman" w:eastAsia="Times New Roman" w:hAnsi="Times New Roman" w:cs="Times New Roman"/>
          <w:bCs/>
          <w:sz w:val="24"/>
          <w:szCs w:val="24"/>
          <w:lang w:eastAsia="x-none"/>
        </w:rPr>
        <w:t>555063 (пятьсот пятьдесят пять тысяч шестьдесят три) рубля 41 копейка</w:t>
      </w:r>
      <w:r w:rsidR="00AF4928" w:rsidRPr="00AF4928">
        <w:rPr>
          <w:rFonts w:ascii="Times New Roman" w:eastAsia="Times New Roman" w:hAnsi="Times New Roman" w:cs="Times New Roman"/>
          <w:sz w:val="24"/>
          <w:szCs w:val="24"/>
          <w:lang w:val="x-none" w:eastAsia="x-none"/>
        </w:rPr>
        <w:t xml:space="preserve">, </w:t>
      </w:r>
      <w:r w:rsidR="00AF4928" w:rsidRPr="00AF4928">
        <w:rPr>
          <w:rFonts w:ascii="Times New Roman" w:eastAsia="Times New Roman" w:hAnsi="Times New Roman" w:cs="Times New Roman"/>
          <w:bCs/>
          <w:sz w:val="24"/>
          <w:szCs w:val="24"/>
          <w:lang w:val="x-none" w:eastAsia="x-none"/>
        </w:rPr>
        <w:t>НДС не предусмотрен.</w:t>
      </w:r>
      <w:r w:rsidR="00722C8B" w:rsidRPr="00AF4928">
        <w:rPr>
          <w:rFonts w:ascii="Times New Roman" w:eastAsia="Times New Roman" w:hAnsi="Times New Roman" w:cs="Times New Roman"/>
          <w:bCs/>
          <w:sz w:val="24"/>
          <w:szCs w:val="24"/>
          <w:lang w:val="x-none" w:eastAsia="x-none"/>
        </w:rPr>
        <w:t xml:space="preserve"> </w:t>
      </w:r>
      <w:r w:rsidR="00AF4928" w:rsidRPr="00AF4928">
        <w:rPr>
          <w:rFonts w:ascii="Times New Roman" w:eastAsia="Times New Roman" w:hAnsi="Times New Roman" w:cs="Times New Roman"/>
          <w:bCs/>
          <w:sz w:val="24"/>
          <w:szCs w:val="24"/>
          <w:lang w:eastAsia="x-none"/>
        </w:rPr>
        <w:t xml:space="preserve"> </w:t>
      </w:r>
    </w:p>
    <w:tbl>
      <w:tblPr>
        <w:tblW w:w="10330" w:type="dxa"/>
        <w:tblInd w:w="55" w:type="dxa"/>
        <w:tblLayout w:type="fixed"/>
        <w:tblCellMar>
          <w:left w:w="70" w:type="dxa"/>
          <w:right w:w="70" w:type="dxa"/>
        </w:tblCellMar>
        <w:tblLook w:val="04A0" w:firstRow="1" w:lastRow="0" w:firstColumn="1" w:lastColumn="0" w:noHBand="0" w:noVBand="1"/>
      </w:tblPr>
      <w:tblGrid>
        <w:gridCol w:w="5241"/>
        <w:gridCol w:w="5089"/>
      </w:tblGrid>
      <w:tr w:rsidR="00D221D8" w:rsidRPr="00C845F6" w:rsidTr="00D221D8">
        <w:trPr>
          <w:trHeight w:val="1569"/>
        </w:trPr>
        <w:tc>
          <w:tcPr>
            <w:tcW w:w="5205" w:type="dxa"/>
          </w:tcPr>
          <w:p w:rsidR="00D221D8" w:rsidRDefault="00D221D8" w:rsidP="001E6BAA">
            <w:pPr>
              <w:tabs>
                <w:tab w:val="left" w:pos="851"/>
              </w:tabs>
              <w:spacing w:after="0" w:line="240" w:lineRule="auto"/>
              <w:rPr>
                <w:rFonts w:ascii="Times New Roman" w:eastAsia="Times New Roman" w:hAnsi="Times New Roman" w:cs="Times New Roman"/>
                <w:b/>
                <w:sz w:val="24"/>
                <w:lang w:eastAsia="ru-RU"/>
              </w:rPr>
            </w:pPr>
          </w:p>
          <w:p w:rsidR="00D221D8" w:rsidRDefault="00D221D8" w:rsidP="001E6BAA">
            <w:pPr>
              <w:tabs>
                <w:tab w:val="left" w:pos="851"/>
              </w:tabs>
              <w:spacing w:after="0" w:line="240" w:lineRule="auto"/>
              <w:rPr>
                <w:rFonts w:ascii="Times New Roman" w:eastAsia="Times New Roman" w:hAnsi="Times New Roman" w:cs="Times New Roman"/>
                <w:b/>
                <w:sz w:val="24"/>
                <w:lang w:eastAsia="ru-RU"/>
              </w:rPr>
            </w:pPr>
          </w:p>
          <w:p w:rsidR="00D221D8" w:rsidRDefault="00D221D8" w:rsidP="001E6BAA">
            <w:pPr>
              <w:tabs>
                <w:tab w:val="left" w:pos="851"/>
              </w:tabs>
              <w:spacing w:after="0" w:line="240" w:lineRule="auto"/>
              <w:rPr>
                <w:rFonts w:ascii="Times New Roman" w:eastAsia="Times New Roman" w:hAnsi="Times New Roman" w:cs="Times New Roman"/>
                <w:b/>
                <w:sz w:val="24"/>
                <w:lang w:eastAsia="ru-RU"/>
              </w:rPr>
            </w:pPr>
            <w:r w:rsidRPr="00C845F6">
              <w:rPr>
                <w:rFonts w:ascii="Times New Roman" w:eastAsia="Times New Roman" w:hAnsi="Times New Roman" w:cs="Times New Roman"/>
                <w:b/>
                <w:sz w:val="24"/>
                <w:lang w:eastAsia="ru-RU"/>
              </w:rPr>
              <w:t xml:space="preserve">Заказчик: </w:t>
            </w:r>
          </w:p>
          <w:p w:rsidR="00D221D8" w:rsidRPr="00362DF2" w:rsidRDefault="00C516C0" w:rsidP="001E6BAA">
            <w:pPr>
              <w:tabs>
                <w:tab w:val="left" w:pos="851"/>
              </w:tabs>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_________</w:t>
            </w:r>
          </w:p>
          <w:p w:rsidR="00D221D8" w:rsidRPr="00C845F6" w:rsidRDefault="00D221D8" w:rsidP="001E6BAA">
            <w:pPr>
              <w:tabs>
                <w:tab w:val="left" w:pos="851"/>
              </w:tabs>
              <w:spacing w:after="0" w:line="240" w:lineRule="auto"/>
              <w:rPr>
                <w:rFonts w:ascii="Times New Roman" w:eastAsia="Times New Roman" w:hAnsi="Times New Roman" w:cs="Times New Roman"/>
                <w:b/>
                <w:sz w:val="24"/>
                <w:lang w:eastAsia="ru-RU"/>
              </w:rPr>
            </w:pPr>
            <w:r w:rsidRPr="00C845F6">
              <w:rPr>
                <w:rFonts w:ascii="Times New Roman" w:eastAsia="Times New Roman" w:hAnsi="Times New Roman" w:cs="Times New Roman"/>
                <w:b/>
                <w:sz w:val="24"/>
                <w:lang w:eastAsia="ru-RU"/>
              </w:rPr>
              <w:t xml:space="preserve">  </w:t>
            </w:r>
          </w:p>
          <w:p w:rsidR="00D221D8" w:rsidRPr="00C845F6" w:rsidRDefault="00D221D8" w:rsidP="001E6BAA">
            <w:pPr>
              <w:spacing w:after="0" w:line="240" w:lineRule="auto"/>
              <w:ind w:firstLine="72"/>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w:t>
            </w:r>
            <w:r w:rsidR="00C516C0">
              <w:rPr>
                <w:rFonts w:ascii="Times New Roman" w:eastAsia="Times New Roman" w:hAnsi="Times New Roman" w:cs="Times New Roman"/>
                <w:lang w:eastAsia="ru-RU"/>
              </w:rPr>
              <w:t>_________</w:t>
            </w:r>
          </w:p>
          <w:p w:rsidR="00D221D8" w:rsidRPr="00C845F6" w:rsidRDefault="00D221D8" w:rsidP="001E6BAA">
            <w:pPr>
              <w:spacing w:after="0" w:line="240" w:lineRule="auto"/>
              <w:ind w:firstLine="72"/>
              <w:rPr>
                <w:rFonts w:ascii="Times New Roman" w:eastAsia="Times New Roman" w:hAnsi="Times New Roman" w:cs="Times New Roman"/>
                <w:bCs/>
                <w:sz w:val="16"/>
                <w:szCs w:val="16"/>
                <w:lang w:eastAsia="ru-RU"/>
              </w:rPr>
            </w:pPr>
            <w:r w:rsidRPr="00C845F6">
              <w:rPr>
                <w:rFonts w:ascii="Times New Roman" w:eastAsia="Times New Roman" w:hAnsi="Times New Roman" w:cs="Times New Roman"/>
                <w:bCs/>
                <w:sz w:val="16"/>
                <w:szCs w:val="16"/>
                <w:lang w:eastAsia="ru-RU"/>
              </w:rPr>
              <w:t>М.П.</w:t>
            </w:r>
          </w:p>
          <w:p w:rsidR="00D221D8" w:rsidRPr="00C845F6" w:rsidRDefault="00D221D8" w:rsidP="001E6BAA">
            <w:pPr>
              <w:tabs>
                <w:tab w:val="left" w:pos="851"/>
              </w:tabs>
              <w:spacing w:after="0" w:line="240" w:lineRule="auto"/>
              <w:jc w:val="both"/>
              <w:rPr>
                <w:rFonts w:ascii="Times New Roman" w:eastAsia="Times New Roman" w:hAnsi="Times New Roman" w:cs="Times New Roman"/>
                <w:sz w:val="24"/>
                <w:lang w:eastAsia="ru-RU"/>
              </w:rPr>
            </w:pPr>
          </w:p>
        </w:tc>
        <w:tc>
          <w:tcPr>
            <w:tcW w:w="5055" w:type="dxa"/>
          </w:tcPr>
          <w:p w:rsidR="00D221D8" w:rsidRDefault="00D221D8" w:rsidP="001E6BAA">
            <w:pPr>
              <w:spacing w:after="0" w:line="240" w:lineRule="auto"/>
              <w:jc w:val="both"/>
              <w:rPr>
                <w:rFonts w:ascii="Times New Roman" w:eastAsia="Times New Roman" w:hAnsi="Times New Roman" w:cs="Times New Roman"/>
                <w:b/>
                <w:lang w:eastAsia="x-none"/>
              </w:rPr>
            </w:pPr>
          </w:p>
          <w:p w:rsidR="00D221D8" w:rsidRDefault="00D221D8" w:rsidP="001E6BAA">
            <w:pPr>
              <w:spacing w:after="0" w:line="240" w:lineRule="auto"/>
              <w:jc w:val="both"/>
              <w:rPr>
                <w:rFonts w:ascii="Times New Roman" w:eastAsia="Times New Roman" w:hAnsi="Times New Roman" w:cs="Times New Roman"/>
                <w:b/>
                <w:lang w:eastAsia="x-none"/>
              </w:rPr>
            </w:pPr>
          </w:p>
          <w:p w:rsidR="00D221D8" w:rsidRPr="00B57879" w:rsidRDefault="00D221D8" w:rsidP="001E6BAA">
            <w:pPr>
              <w:spacing w:after="0" w:line="240" w:lineRule="auto"/>
              <w:jc w:val="both"/>
              <w:rPr>
                <w:rFonts w:ascii="Times New Roman" w:eastAsia="Times New Roman" w:hAnsi="Times New Roman" w:cs="Times New Roman"/>
                <w:b/>
                <w:sz w:val="24"/>
                <w:szCs w:val="24"/>
                <w:lang w:val="x-none" w:eastAsia="x-none"/>
              </w:rPr>
            </w:pPr>
            <w:r w:rsidRPr="00C845F6">
              <w:rPr>
                <w:rFonts w:ascii="Times New Roman" w:eastAsia="Times New Roman" w:hAnsi="Times New Roman" w:cs="Times New Roman"/>
                <w:b/>
                <w:lang w:eastAsia="x-none"/>
              </w:rPr>
              <w:t>Подрядчик:</w:t>
            </w:r>
            <w:r w:rsidRPr="00C845F6">
              <w:rPr>
                <w:rFonts w:ascii="Times New Roman" w:eastAsia="Times New Roman" w:hAnsi="Times New Roman" w:cs="Times New Roman"/>
                <w:b/>
                <w:lang w:val="x-none" w:eastAsia="x-none"/>
              </w:rPr>
              <w:t xml:space="preserve">                                                            </w:t>
            </w:r>
            <w:r w:rsidRPr="00C845F6">
              <w:rPr>
                <w:rFonts w:ascii="Times New Roman" w:eastAsia="Times New Roman" w:hAnsi="Times New Roman" w:cs="Times New Roman"/>
                <w:b/>
                <w:lang w:eastAsia="x-none"/>
              </w:rPr>
              <w:t xml:space="preserve">                   </w:t>
            </w:r>
            <w:r w:rsidRPr="00B57879">
              <w:rPr>
                <w:rFonts w:ascii="Times New Roman" w:eastAsia="Times New Roman" w:hAnsi="Times New Roman" w:cs="Times New Roman"/>
                <w:sz w:val="24"/>
                <w:szCs w:val="24"/>
                <w:lang w:eastAsia="ru-RU"/>
              </w:rPr>
              <w:t>Директор ООО «Альфа»</w:t>
            </w:r>
          </w:p>
          <w:p w:rsidR="00D221D8" w:rsidRPr="00B57879" w:rsidRDefault="00D221D8" w:rsidP="001E6BAA">
            <w:pPr>
              <w:spacing w:after="0" w:line="240" w:lineRule="auto"/>
              <w:jc w:val="both"/>
              <w:rPr>
                <w:rFonts w:ascii="Times New Roman" w:eastAsia="Times New Roman" w:hAnsi="Times New Roman" w:cs="Times New Roman"/>
                <w:b/>
                <w:sz w:val="24"/>
                <w:szCs w:val="24"/>
                <w:lang w:val="x-none" w:eastAsia="x-none"/>
              </w:rPr>
            </w:pPr>
          </w:p>
          <w:p w:rsidR="00D221D8" w:rsidRPr="00B57879" w:rsidRDefault="00D221D8" w:rsidP="001E6BAA">
            <w:pPr>
              <w:tabs>
                <w:tab w:val="left" w:pos="1239"/>
              </w:tabs>
              <w:spacing w:after="0" w:line="240" w:lineRule="auto"/>
              <w:jc w:val="both"/>
              <w:rPr>
                <w:rFonts w:ascii="Times New Roman" w:eastAsia="Times New Roman" w:hAnsi="Times New Roman" w:cs="Times New Roman"/>
                <w:sz w:val="24"/>
                <w:szCs w:val="24"/>
                <w:lang w:eastAsia="ru-RU"/>
              </w:rPr>
            </w:pPr>
            <w:r w:rsidRPr="00B57879">
              <w:rPr>
                <w:rFonts w:ascii="Times New Roman" w:eastAsia="Times New Roman" w:hAnsi="Times New Roman" w:cs="Times New Roman"/>
                <w:sz w:val="24"/>
                <w:szCs w:val="24"/>
                <w:lang w:eastAsia="ru-RU"/>
              </w:rPr>
              <w:t>________________ О.Б. Ярков</w:t>
            </w:r>
          </w:p>
          <w:p w:rsidR="00D221D8" w:rsidRPr="00C845F6" w:rsidRDefault="00D221D8" w:rsidP="001E6BAA">
            <w:pPr>
              <w:autoSpaceDE w:val="0"/>
              <w:autoSpaceDN w:val="0"/>
              <w:spacing w:after="120" w:line="240" w:lineRule="auto"/>
              <w:ind w:right="-852"/>
              <w:jc w:val="both"/>
              <w:rPr>
                <w:rFonts w:ascii="Times New Roman" w:eastAsia="Times New Roman" w:hAnsi="Times New Roman" w:cs="Times New Roman"/>
                <w:sz w:val="24"/>
                <w:szCs w:val="24"/>
                <w:lang w:eastAsia="ru-RU"/>
              </w:rPr>
            </w:pPr>
            <w:r w:rsidRPr="00B57879">
              <w:rPr>
                <w:rFonts w:ascii="Times New Roman" w:eastAsia="Times New Roman" w:hAnsi="Times New Roman" w:cs="Times New Roman"/>
                <w:sz w:val="24"/>
                <w:szCs w:val="24"/>
                <w:lang w:eastAsia="ru-RU"/>
              </w:rPr>
              <w:t xml:space="preserve">  </w:t>
            </w:r>
            <w:proofErr w:type="spellStart"/>
            <w:r w:rsidRPr="00B57879">
              <w:rPr>
                <w:rFonts w:ascii="Times New Roman" w:eastAsia="Times New Roman" w:hAnsi="Times New Roman" w:cs="Times New Roman"/>
                <w:sz w:val="24"/>
                <w:szCs w:val="24"/>
                <w:lang w:eastAsia="ru-RU"/>
              </w:rPr>
              <w:t>м.п</w:t>
            </w:r>
            <w:proofErr w:type="spellEnd"/>
            <w:r w:rsidRPr="00B57879">
              <w:rPr>
                <w:rFonts w:ascii="Times New Roman" w:eastAsia="Times New Roman" w:hAnsi="Times New Roman" w:cs="Times New Roman"/>
                <w:sz w:val="24"/>
                <w:szCs w:val="24"/>
                <w:lang w:eastAsia="ru-RU"/>
              </w:rPr>
              <w:t xml:space="preserve">.                                                                                                                                                                                                                                                                                                                                                                                        </w:t>
            </w:r>
          </w:p>
        </w:tc>
      </w:tr>
    </w:tbl>
    <w:p w:rsidR="00CC7497" w:rsidRDefault="00CC7497" w:rsidP="000968BB">
      <w:pPr>
        <w:widowControl w:val="0"/>
        <w:tabs>
          <w:tab w:val="left" w:pos="5250"/>
        </w:tabs>
        <w:autoSpaceDE w:val="0"/>
        <w:autoSpaceDN w:val="0"/>
        <w:adjustRightInd w:val="0"/>
        <w:spacing w:after="0" w:line="240" w:lineRule="auto"/>
        <w:rPr>
          <w:rFonts w:ascii="Times New Roman" w:eastAsia="Times New Roman" w:hAnsi="Times New Roman" w:cs="Times New Roman"/>
          <w:color w:val="000000"/>
          <w:lang w:eastAsia="ru-RU"/>
        </w:rPr>
      </w:pPr>
    </w:p>
    <w:p w:rsidR="00077F32" w:rsidRDefault="00077F32" w:rsidP="000968BB">
      <w:pPr>
        <w:widowControl w:val="0"/>
        <w:tabs>
          <w:tab w:val="left" w:pos="5250"/>
        </w:tabs>
        <w:autoSpaceDE w:val="0"/>
        <w:autoSpaceDN w:val="0"/>
        <w:adjustRightInd w:val="0"/>
        <w:spacing w:after="0" w:line="240" w:lineRule="auto"/>
        <w:rPr>
          <w:rFonts w:ascii="Times New Roman" w:eastAsia="Times New Roman" w:hAnsi="Times New Roman" w:cs="Times New Roman"/>
          <w:color w:val="000000"/>
          <w:lang w:eastAsia="ru-RU"/>
        </w:rPr>
      </w:pPr>
    </w:p>
    <w:p w:rsidR="00077F32" w:rsidRDefault="00077F32" w:rsidP="000968BB">
      <w:pPr>
        <w:widowControl w:val="0"/>
        <w:tabs>
          <w:tab w:val="left" w:pos="5250"/>
        </w:tabs>
        <w:autoSpaceDE w:val="0"/>
        <w:autoSpaceDN w:val="0"/>
        <w:adjustRightInd w:val="0"/>
        <w:spacing w:after="0" w:line="240" w:lineRule="auto"/>
        <w:rPr>
          <w:rFonts w:ascii="Times New Roman" w:eastAsia="Times New Roman" w:hAnsi="Times New Roman" w:cs="Times New Roman"/>
          <w:color w:val="000000"/>
          <w:lang w:eastAsia="ru-RU"/>
        </w:rPr>
      </w:pPr>
    </w:p>
    <w:p w:rsidR="00077F32" w:rsidRDefault="00077F32" w:rsidP="000968BB">
      <w:pPr>
        <w:widowControl w:val="0"/>
        <w:tabs>
          <w:tab w:val="left" w:pos="5250"/>
        </w:tabs>
        <w:autoSpaceDE w:val="0"/>
        <w:autoSpaceDN w:val="0"/>
        <w:adjustRightInd w:val="0"/>
        <w:spacing w:after="0" w:line="240" w:lineRule="auto"/>
        <w:rPr>
          <w:rFonts w:ascii="Times New Roman" w:eastAsia="Times New Roman" w:hAnsi="Times New Roman" w:cs="Times New Roman"/>
          <w:color w:val="000000"/>
          <w:lang w:eastAsia="ru-RU"/>
        </w:rPr>
      </w:pPr>
    </w:p>
    <w:p w:rsidR="00077F32" w:rsidRDefault="00077F32" w:rsidP="000968BB">
      <w:pPr>
        <w:widowControl w:val="0"/>
        <w:tabs>
          <w:tab w:val="left" w:pos="5250"/>
        </w:tabs>
        <w:autoSpaceDE w:val="0"/>
        <w:autoSpaceDN w:val="0"/>
        <w:adjustRightInd w:val="0"/>
        <w:spacing w:after="0" w:line="240" w:lineRule="auto"/>
        <w:rPr>
          <w:rFonts w:ascii="Times New Roman" w:eastAsia="Times New Roman" w:hAnsi="Times New Roman" w:cs="Times New Roman"/>
          <w:color w:val="000000"/>
          <w:lang w:eastAsia="ru-RU"/>
        </w:rPr>
        <w:sectPr w:rsidR="00077F32" w:rsidSect="00961846">
          <w:pgSz w:w="11906" w:h="16838" w:code="9"/>
          <w:pgMar w:top="737" w:right="1134" w:bottom="567" w:left="851" w:header="709" w:footer="709" w:gutter="0"/>
          <w:cols w:space="708"/>
          <w:docGrid w:linePitch="360"/>
        </w:sectPr>
      </w:pPr>
    </w:p>
    <w:p w:rsidR="00077F32" w:rsidRPr="000B4DFD" w:rsidRDefault="00077F32" w:rsidP="00C516C0">
      <w:pPr>
        <w:widowControl w:val="0"/>
        <w:tabs>
          <w:tab w:val="left" w:pos="5250"/>
        </w:tabs>
        <w:autoSpaceDE w:val="0"/>
        <w:autoSpaceDN w:val="0"/>
        <w:adjustRightInd w:val="0"/>
        <w:spacing w:after="0" w:line="240" w:lineRule="auto"/>
        <w:jc w:val="right"/>
        <w:rPr>
          <w:rFonts w:ascii="Times New Roman" w:eastAsia="Times New Roman" w:hAnsi="Times New Roman" w:cs="Times New Roman"/>
          <w:color w:val="000000"/>
          <w:lang w:eastAsia="ru-RU"/>
        </w:rPr>
      </w:pPr>
    </w:p>
    <w:sectPr w:rsidR="00077F32" w:rsidRPr="000B4DFD" w:rsidSect="00077F32">
      <w:pgSz w:w="16838" w:h="11906" w:orient="landscape" w:code="9"/>
      <w:pgMar w:top="851" w:right="73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FD"/>
    <w:rsid w:val="000018CD"/>
    <w:rsid w:val="00075903"/>
    <w:rsid w:val="00077F32"/>
    <w:rsid w:val="000912C7"/>
    <w:rsid w:val="000968BB"/>
    <w:rsid w:val="000B4DFD"/>
    <w:rsid w:val="000B4FA9"/>
    <w:rsid w:val="00126C41"/>
    <w:rsid w:val="0013595D"/>
    <w:rsid w:val="001C2B28"/>
    <w:rsid w:val="001E6BAA"/>
    <w:rsid w:val="001F70BB"/>
    <w:rsid w:val="002657B6"/>
    <w:rsid w:val="00275DB5"/>
    <w:rsid w:val="00285987"/>
    <w:rsid w:val="002B5981"/>
    <w:rsid w:val="002E42C2"/>
    <w:rsid w:val="00316853"/>
    <w:rsid w:val="0032078D"/>
    <w:rsid w:val="00320C03"/>
    <w:rsid w:val="00333C74"/>
    <w:rsid w:val="00376E85"/>
    <w:rsid w:val="003850AD"/>
    <w:rsid w:val="003B3727"/>
    <w:rsid w:val="003F4835"/>
    <w:rsid w:val="00403295"/>
    <w:rsid w:val="00431D01"/>
    <w:rsid w:val="00496EFF"/>
    <w:rsid w:val="004A458F"/>
    <w:rsid w:val="004A4B69"/>
    <w:rsid w:val="004D168A"/>
    <w:rsid w:val="004D7D9E"/>
    <w:rsid w:val="004F175C"/>
    <w:rsid w:val="004F4A45"/>
    <w:rsid w:val="00501DF0"/>
    <w:rsid w:val="005125DF"/>
    <w:rsid w:val="00522357"/>
    <w:rsid w:val="00575609"/>
    <w:rsid w:val="00596C0B"/>
    <w:rsid w:val="005A6CF5"/>
    <w:rsid w:val="005D2F87"/>
    <w:rsid w:val="005E3E04"/>
    <w:rsid w:val="005F5221"/>
    <w:rsid w:val="00615370"/>
    <w:rsid w:val="00617C12"/>
    <w:rsid w:val="00637C0F"/>
    <w:rsid w:val="006630B6"/>
    <w:rsid w:val="00676A0E"/>
    <w:rsid w:val="00700376"/>
    <w:rsid w:val="00722C8B"/>
    <w:rsid w:val="00730A59"/>
    <w:rsid w:val="0079250D"/>
    <w:rsid w:val="007F246F"/>
    <w:rsid w:val="008177CF"/>
    <w:rsid w:val="00822DC7"/>
    <w:rsid w:val="00872AF2"/>
    <w:rsid w:val="008B73B9"/>
    <w:rsid w:val="00902D6A"/>
    <w:rsid w:val="009238BD"/>
    <w:rsid w:val="00961846"/>
    <w:rsid w:val="009745A9"/>
    <w:rsid w:val="009B0A56"/>
    <w:rsid w:val="009E05F1"/>
    <w:rsid w:val="009F0A6E"/>
    <w:rsid w:val="009F1977"/>
    <w:rsid w:val="009F1EF0"/>
    <w:rsid w:val="00A253CD"/>
    <w:rsid w:val="00A31A33"/>
    <w:rsid w:val="00A706E9"/>
    <w:rsid w:val="00A81EA5"/>
    <w:rsid w:val="00A92EDA"/>
    <w:rsid w:val="00AF4928"/>
    <w:rsid w:val="00B37B51"/>
    <w:rsid w:val="00B57879"/>
    <w:rsid w:val="00C17195"/>
    <w:rsid w:val="00C31395"/>
    <w:rsid w:val="00C516C0"/>
    <w:rsid w:val="00C547B8"/>
    <w:rsid w:val="00C6224A"/>
    <w:rsid w:val="00C912D2"/>
    <w:rsid w:val="00CA048B"/>
    <w:rsid w:val="00CC7497"/>
    <w:rsid w:val="00D118E6"/>
    <w:rsid w:val="00D221D8"/>
    <w:rsid w:val="00D7493A"/>
    <w:rsid w:val="00D83DBF"/>
    <w:rsid w:val="00D85465"/>
    <w:rsid w:val="00D9743C"/>
    <w:rsid w:val="00DD5FBB"/>
    <w:rsid w:val="00E70FC4"/>
    <w:rsid w:val="00E86412"/>
    <w:rsid w:val="00ED408A"/>
    <w:rsid w:val="00EF0DFD"/>
    <w:rsid w:val="00F265DE"/>
    <w:rsid w:val="00F340A5"/>
    <w:rsid w:val="00F44784"/>
    <w:rsid w:val="00F520BF"/>
    <w:rsid w:val="00F565DA"/>
    <w:rsid w:val="00F81C94"/>
    <w:rsid w:val="00FC46F6"/>
    <w:rsid w:val="00FD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A6CF5"/>
    <w:pPr>
      <w:spacing w:after="0" w:line="240" w:lineRule="auto"/>
    </w:pPr>
    <w:rPr>
      <w:rFonts w:ascii="Times New Roman" w:eastAsiaTheme="minorEastAsia" w:hAnsi="Times New Roman" w:cs="Times New Roman"/>
      <w:sz w:val="24"/>
      <w:szCs w:val="20"/>
      <w:lang w:eastAsia="ru-RU"/>
    </w:rPr>
  </w:style>
  <w:style w:type="character" w:customStyle="1" w:styleId="a4">
    <w:name w:val="Основной текст Знак"/>
    <w:basedOn w:val="a0"/>
    <w:link w:val="a3"/>
    <w:uiPriority w:val="99"/>
    <w:rsid w:val="005A6CF5"/>
    <w:rPr>
      <w:rFonts w:ascii="Times New Roman" w:eastAsiaTheme="minorEastAsia" w:hAnsi="Times New Roman" w:cs="Times New Roman"/>
      <w:sz w:val="24"/>
      <w:szCs w:val="20"/>
      <w:lang w:eastAsia="ru-RU"/>
    </w:rPr>
  </w:style>
  <w:style w:type="paragraph" w:customStyle="1" w:styleId="1">
    <w:name w:val="Обычный1"/>
    <w:rsid w:val="005A6CF5"/>
    <w:pPr>
      <w:autoSpaceDE w:val="0"/>
      <w:autoSpaceDN w:val="0"/>
      <w:spacing w:after="0" w:line="240" w:lineRule="auto"/>
      <w:jc w:val="both"/>
    </w:pPr>
    <w:rPr>
      <w:rFonts w:ascii="TimesET" w:eastAsiaTheme="minorEastAsia" w:hAnsi="TimesET" w:cs="TimesET"/>
      <w:sz w:val="24"/>
      <w:szCs w:val="24"/>
      <w:lang w:eastAsia="ru-RU"/>
    </w:rPr>
  </w:style>
  <w:style w:type="character" w:styleId="a5">
    <w:name w:val="Hyperlink"/>
    <w:basedOn w:val="a0"/>
    <w:uiPriority w:val="99"/>
    <w:semiHidden/>
    <w:unhideWhenUsed/>
    <w:rsid w:val="00F520BF"/>
    <w:rPr>
      <w:color w:val="0563C1"/>
      <w:u w:val="single"/>
    </w:rPr>
  </w:style>
  <w:style w:type="character" w:styleId="a6">
    <w:name w:val="FollowedHyperlink"/>
    <w:basedOn w:val="a0"/>
    <w:uiPriority w:val="99"/>
    <w:semiHidden/>
    <w:unhideWhenUsed/>
    <w:rsid w:val="00F520BF"/>
    <w:rPr>
      <w:color w:val="954F72"/>
      <w:u w:val="single"/>
    </w:rPr>
  </w:style>
  <w:style w:type="paragraph" w:customStyle="1" w:styleId="msonormal0">
    <w:name w:val="msonormal"/>
    <w:basedOn w:val="a"/>
    <w:rsid w:val="00F52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8">
    <w:name w:val="xl68"/>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F520B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8">
    <w:name w:val="xl78"/>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F520B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2">
    <w:name w:val="xl82"/>
    <w:basedOn w:val="a"/>
    <w:rsid w:val="00F520B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83">
    <w:name w:val="xl83"/>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F520B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7">
    <w:name w:val="xl87"/>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3">
    <w:name w:val="xl93"/>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4">
    <w:name w:val="xl94"/>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8">
    <w:name w:val="xl98"/>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9">
    <w:name w:val="xl99"/>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F520B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F520B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F520B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8">
    <w:name w:val="xl12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2">
    <w:name w:val="xl13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F520B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34">
    <w:name w:val="xl134"/>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5">
    <w:name w:val="xl135"/>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1">
    <w:name w:val="xl141"/>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2">
    <w:name w:val="xl142"/>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3">
    <w:name w:val="xl14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4">
    <w:name w:val="xl144"/>
    <w:basedOn w:val="a"/>
    <w:rsid w:val="00F520B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5">
    <w:name w:val="xl155"/>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8">
    <w:name w:val="xl15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0">
    <w:name w:val="xl160"/>
    <w:basedOn w:val="a"/>
    <w:rsid w:val="00F520BF"/>
    <w:pP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1">
    <w:name w:val="xl161"/>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5">
    <w:name w:val="xl165"/>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6">
    <w:name w:val="xl166"/>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7">
    <w:name w:val="xl167"/>
    <w:basedOn w:val="a"/>
    <w:rsid w:val="00F520BF"/>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F520BF"/>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9">
    <w:name w:val="xl169"/>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2">
    <w:name w:val="xl172"/>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3">
    <w:name w:val="xl173"/>
    <w:basedOn w:val="a"/>
    <w:rsid w:val="00F520B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4">
    <w:name w:val="xl174"/>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6">
    <w:name w:val="xl17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7">
    <w:name w:val="xl177"/>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8">
    <w:name w:val="xl178"/>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9">
    <w:name w:val="xl17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0">
    <w:name w:val="xl180"/>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1">
    <w:name w:val="xl181"/>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82">
    <w:name w:val="xl182"/>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3">
    <w:name w:val="xl183"/>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4">
    <w:name w:val="xl184"/>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5">
    <w:name w:val="xl185"/>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6">
    <w:name w:val="xl186"/>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7">
    <w:name w:val="xl187"/>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8">
    <w:name w:val="xl188"/>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89">
    <w:name w:val="xl189"/>
    <w:basedOn w:val="a"/>
    <w:rsid w:val="00F520BF"/>
    <w:pPr>
      <w:spacing w:before="100" w:beforeAutospacing="1" w:after="100" w:afterAutospacing="1" w:line="240" w:lineRule="auto"/>
    </w:pPr>
    <w:rPr>
      <w:rFonts w:ascii="Calibri" w:eastAsia="Times New Roman" w:hAnsi="Calibri" w:cs="Calibri"/>
      <w:sz w:val="12"/>
      <w:szCs w:val="12"/>
      <w:lang w:eastAsia="ru-RU"/>
    </w:rPr>
  </w:style>
  <w:style w:type="paragraph" w:customStyle="1" w:styleId="xl190">
    <w:name w:val="xl190"/>
    <w:basedOn w:val="a"/>
    <w:rsid w:val="00F520BF"/>
    <w:pPr>
      <w:pBdr>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1">
    <w:name w:val="xl191"/>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92">
    <w:name w:val="xl192"/>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3">
    <w:name w:val="xl193"/>
    <w:basedOn w:val="a"/>
    <w:rsid w:val="00F520BF"/>
    <w:pPr>
      <w:spacing w:before="100" w:beforeAutospacing="1" w:after="100" w:afterAutospacing="1" w:line="240" w:lineRule="auto"/>
    </w:pPr>
    <w:rPr>
      <w:rFonts w:ascii="Calibri" w:eastAsia="Times New Roman" w:hAnsi="Calibri" w:cs="Calibri"/>
      <w:sz w:val="14"/>
      <w:szCs w:val="14"/>
      <w:lang w:eastAsia="ru-RU"/>
    </w:rPr>
  </w:style>
  <w:style w:type="paragraph" w:customStyle="1" w:styleId="xl194">
    <w:name w:val="xl194"/>
    <w:basedOn w:val="a"/>
    <w:rsid w:val="00F520BF"/>
    <w:pPr>
      <w:spacing w:before="100" w:beforeAutospacing="1" w:after="100" w:afterAutospacing="1" w:line="240" w:lineRule="auto"/>
    </w:pPr>
    <w:rPr>
      <w:rFonts w:ascii="Arial" w:eastAsia="Times New Roman" w:hAnsi="Arial" w:cs="Arial"/>
      <w:sz w:val="14"/>
      <w:szCs w:val="14"/>
      <w:lang w:eastAsia="ru-RU"/>
    </w:rPr>
  </w:style>
  <w:style w:type="paragraph" w:customStyle="1" w:styleId="xl195">
    <w:name w:val="xl195"/>
    <w:basedOn w:val="a"/>
    <w:rsid w:val="00F520BF"/>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96">
    <w:name w:val="xl196"/>
    <w:basedOn w:val="a"/>
    <w:rsid w:val="00F520BF"/>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197">
    <w:name w:val="xl197"/>
    <w:basedOn w:val="a"/>
    <w:rsid w:val="00F520BF"/>
    <w:pPr>
      <w:pBdr>
        <w:top w:val="single" w:sz="4" w:space="0" w:color="auto"/>
      </w:pBdr>
      <w:spacing w:before="100" w:beforeAutospacing="1" w:after="100" w:afterAutospacing="1" w:line="240" w:lineRule="auto"/>
      <w:jc w:val="center"/>
    </w:pPr>
    <w:rPr>
      <w:rFonts w:ascii="Arial" w:eastAsia="Times New Roman" w:hAnsi="Arial" w:cs="Arial"/>
      <w:i/>
      <w:iCs/>
      <w:sz w:val="14"/>
      <w:szCs w:val="14"/>
      <w:lang w:eastAsia="ru-RU"/>
    </w:rPr>
  </w:style>
  <w:style w:type="paragraph" w:customStyle="1" w:styleId="xl198">
    <w:name w:val="xl198"/>
    <w:basedOn w:val="a"/>
    <w:rsid w:val="00F520B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9">
    <w:name w:val="xl199"/>
    <w:basedOn w:val="a"/>
    <w:rsid w:val="00F520B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0">
    <w:name w:val="xl200"/>
    <w:basedOn w:val="a"/>
    <w:rsid w:val="00F520B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1">
    <w:name w:val="xl201"/>
    <w:basedOn w:val="a"/>
    <w:rsid w:val="00F520BF"/>
    <w:pPr>
      <w:pBdr>
        <w:left w:val="single" w:sz="4"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202">
    <w:name w:val="xl202"/>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3">
    <w:name w:val="xl203"/>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04">
    <w:name w:val="xl204"/>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5">
    <w:name w:val="xl205"/>
    <w:basedOn w:val="a"/>
    <w:rsid w:val="00F520BF"/>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206">
    <w:name w:val="xl206"/>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7">
    <w:name w:val="xl207"/>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8">
    <w:name w:val="xl20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9">
    <w:name w:val="xl209"/>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0">
    <w:name w:val="xl210"/>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1">
    <w:name w:val="xl211"/>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2">
    <w:name w:val="xl212"/>
    <w:basedOn w:val="a"/>
    <w:rsid w:val="00F520BF"/>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213">
    <w:name w:val="xl213"/>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4">
    <w:name w:val="xl214"/>
    <w:basedOn w:val="a"/>
    <w:rsid w:val="00F520BF"/>
    <w:pPr>
      <w:spacing w:before="100" w:beforeAutospacing="1" w:after="100" w:afterAutospacing="1" w:line="240" w:lineRule="auto"/>
      <w:jc w:val="center"/>
      <w:textAlignment w:val="top"/>
    </w:pPr>
    <w:rPr>
      <w:rFonts w:ascii="Arial" w:eastAsia="Times New Roman" w:hAnsi="Arial" w:cs="Arial"/>
      <w:b/>
      <w:bCs/>
      <w:sz w:val="14"/>
      <w:szCs w:val="14"/>
      <w:lang w:eastAsia="ru-RU"/>
    </w:rPr>
  </w:style>
  <w:style w:type="paragraph" w:customStyle="1" w:styleId="xl215">
    <w:name w:val="xl215"/>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6">
    <w:name w:val="xl21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4"/>
      <w:szCs w:val="14"/>
      <w:lang w:eastAsia="ru-RU"/>
    </w:rPr>
  </w:style>
  <w:style w:type="paragraph" w:customStyle="1" w:styleId="xl217">
    <w:name w:val="xl217"/>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18">
    <w:name w:val="xl218"/>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A6CF5"/>
    <w:pPr>
      <w:spacing w:after="0" w:line="240" w:lineRule="auto"/>
    </w:pPr>
    <w:rPr>
      <w:rFonts w:ascii="Times New Roman" w:eastAsiaTheme="minorEastAsia" w:hAnsi="Times New Roman" w:cs="Times New Roman"/>
      <w:sz w:val="24"/>
      <w:szCs w:val="20"/>
      <w:lang w:eastAsia="ru-RU"/>
    </w:rPr>
  </w:style>
  <w:style w:type="character" w:customStyle="1" w:styleId="a4">
    <w:name w:val="Основной текст Знак"/>
    <w:basedOn w:val="a0"/>
    <w:link w:val="a3"/>
    <w:uiPriority w:val="99"/>
    <w:rsid w:val="005A6CF5"/>
    <w:rPr>
      <w:rFonts w:ascii="Times New Roman" w:eastAsiaTheme="minorEastAsia" w:hAnsi="Times New Roman" w:cs="Times New Roman"/>
      <w:sz w:val="24"/>
      <w:szCs w:val="20"/>
      <w:lang w:eastAsia="ru-RU"/>
    </w:rPr>
  </w:style>
  <w:style w:type="paragraph" w:customStyle="1" w:styleId="1">
    <w:name w:val="Обычный1"/>
    <w:rsid w:val="005A6CF5"/>
    <w:pPr>
      <w:autoSpaceDE w:val="0"/>
      <w:autoSpaceDN w:val="0"/>
      <w:spacing w:after="0" w:line="240" w:lineRule="auto"/>
      <w:jc w:val="both"/>
    </w:pPr>
    <w:rPr>
      <w:rFonts w:ascii="TimesET" w:eastAsiaTheme="minorEastAsia" w:hAnsi="TimesET" w:cs="TimesET"/>
      <w:sz w:val="24"/>
      <w:szCs w:val="24"/>
      <w:lang w:eastAsia="ru-RU"/>
    </w:rPr>
  </w:style>
  <w:style w:type="character" w:styleId="a5">
    <w:name w:val="Hyperlink"/>
    <w:basedOn w:val="a0"/>
    <w:uiPriority w:val="99"/>
    <w:semiHidden/>
    <w:unhideWhenUsed/>
    <w:rsid w:val="00F520BF"/>
    <w:rPr>
      <w:color w:val="0563C1"/>
      <w:u w:val="single"/>
    </w:rPr>
  </w:style>
  <w:style w:type="character" w:styleId="a6">
    <w:name w:val="FollowedHyperlink"/>
    <w:basedOn w:val="a0"/>
    <w:uiPriority w:val="99"/>
    <w:semiHidden/>
    <w:unhideWhenUsed/>
    <w:rsid w:val="00F520BF"/>
    <w:rPr>
      <w:color w:val="954F72"/>
      <w:u w:val="single"/>
    </w:rPr>
  </w:style>
  <w:style w:type="paragraph" w:customStyle="1" w:styleId="msonormal0">
    <w:name w:val="msonormal"/>
    <w:basedOn w:val="a"/>
    <w:rsid w:val="00F52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8">
    <w:name w:val="xl68"/>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F520B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8">
    <w:name w:val="xl78"/>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F520B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2">
    <w:name w:val="xl82"/>
    <w:basedOn w:val="a"/>
    <w:rsid w:val="00F520B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83">
    <w:name w:val="xl83"/>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F520B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7">
    <w:name w:val="xl87"/>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3">
    <w:name w:val="xl93"/>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4">
    <w:name w:val="xl94"/>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8">
    <w:name w:val="xl98"/>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9">
    <w:name w:val="xl99"/>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F520B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F520B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F520B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8">
    <w:name w:val="xl12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2">
    <w:name w:val="xl13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F520B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34">
    <w:name w:val="xl134"/>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5">
    <w:name w:val="xl135"/>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1">
    <w:name w:val="xl141"/>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2">
    <w:name w:val="xl142"/>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3">
    <w:name w:val="xl14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4">
    <w:name w:val="xl144"/>
    <w:basedOn w:val="a"/>
    <w:rsid w:val="00F520B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5">
    <w:name w:val="xl155"/>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8">
    <w:name w:val="xl15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0">
    <w:name w:val="xl160"/>
    <w:basedOn w:val="a"/>
    <w:rsid w:val="00F520BF"/>
    <w:pP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1">
    <w:name w:val="xl161"/>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5">
    <w:name w:val="xl165"/>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6">
    <w:name w:val="xl166"/>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7">
    <w:name w:val="xl167"/>
    <w:basedOn w:val="a"/>
    <w:rsid w:val="00F520BF"/>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F520BF"/>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9">
    <w:name w:val="xl169"/>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2">
    <w:name w:val="xl172"/>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3">
    <w:name w:val="xl173"/>
    <w:basedOn w:val="a"/>
    <w:rsid w:val="00F520B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4">
    <w:name w:val="xl174"/>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6">
    <w:name w:val="xl17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7">
    <w:name w:val="xl177"/>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8">
    <w:name w:val="xl178"/>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9">
    <w:name w:val="xl17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0">
    <w:name w:val="xl180"/>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1">
    <w:name w:val="xl181"/>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82">
    <w:name w:val="xl182"/>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3">
    <w:name w:val="xl183"/>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4">
    <w:name w:val="xl184"/>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5">
    <w:name w:val="xl185"/>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6">
    <w:name w:val="xl186"/>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7">
    <w:name w:val="xl187"/>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8">
    <w:name w:val="xl188"/>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89">
    <w:name w:val="xl189"/>
    <w:basedOn w:val="a"/>
    <w:rsid w:val="00F520BF"/>
    <w:pPr>
      <w:spacing w:before="100" w:beforeAutospacing="1" w:after="100" w:afterAutospacing="1" w:line="240" w:lineRule="auto"/>
    </w:pPr>
    <w:rPr>
      <w:rFonts w:ascii="Calibri" w:eastAsia="Times New Roman" w:hAnsi="Calibri" w:cs="Calibri"/>
      <w:sz w:val="12"/>
      <w:szCs w:val="12"/>
      <w:lang w:eastAsia="ru-RU"/>
    </w:rPr>
  </w:style>
  <w:style w:type="paragraph" w:customStyle="1" w:styleId="xl190">
    <w:name w:val="xl190"/>
    <w:basedOn w:val="a"/>
    <w:rsid w:val="00F520BF"/>
    <w:pPr>
      <w:pBdr>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1">
    <w:name w:val="xl191"/>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92">
    <w:name w:val="xl192"/>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3">
    <w:name w:val="xl193"/>
    <w:basedOn w:val="a"/>
    <w:rsid w:val="00F520BF"/>
    <w:pPr>
      <w:spacing w:before="100" w:beforeAutospacing="1" w:after="100" w:afterAutospacing="1" w:line="240" w:lineRule="auto"/>
    </w:pPr>
    <w:rPr>
      <w:rFonts w:ascii="Calibri" w:eastAsia="Times New Roman" w:hAnsi="Calibri" w:cs="Calibri"/>
      <w:sz w:val="14"/>
      <w:szCs w:val="14"/>
      <w:lang w:eastAsia="ru-RU"/>
    </w:rPr>
  </w:style>
  <w:style w:type="paragraph" w:customStyle="1" w:styleId="xl194">
    <w:name w:val="xl194"/>
    <w:basedOn w:val="a"/>
    <w:rsid w:val="00F520BF"/>
    <w:pPr>
      <w:spacing w:before="100" w:beforeAutospacing="1" w:after="100" w:afterAutospacing="1" w:line="240" w:lineRule="auto"/>
    </w:pPr>
    <w:rPr>
      <w:rFonts w:ascii="Arial" w:eastAsia="Times New Roman" w:hAnsi="Arial" w:cs="Arial"/>
      <w:sz w:val="14"/>
      <w:szCs w:val="14"/>
      <w:lang w:eastAsia="ru-RU"/>
    </w:rPr>
  </w:style>
  <w:style w:type="paragraph" w:customStyle="1" w:styleId="xl195">
    <w:name w:val="xl195"/>
    <w:basedOn w:val="a"/>
    <w:rsid w:val="00F520BF"/>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96">
    <w:name w:val="xl196"/>
    <w:basedOn w:val="a"/>
    <w:rsid w:val="00F520BF"/>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197">
    <w:name w:val="xl197"/>
    <w:basedOn w:val="a"/>
    <w:rsid w:val="00F520BF"/>
    <w:pPr>
      <w:pBdr>
        <w:top w:val="single" w:sz="4" w:space="0" w:color="auto"/>
      </w:pBdr>
      <w:spacing w:before="100" w:beforeAutospacing="1" w:after="100" w:afterAutospacing="1" w:line="240" w:lineRule="auto"/>
      <w:jc w:val="center"/>
    </w:pPr>
    <w:rPr>
      <w:rFonts w:ascii="Arial" w:eastAsia="Times New Roman" w:hAnsi="Arial" w:cs="Arial"/>
      <w:i/>
      <w:iCs/>
      <w:sz w:val="14"/>
      <w:szCs w:val="14"/>
      <w:lang w:eastAsia="ru-RU"/>
    </w:rPr>
  </w:style>
  <w:style w:type="paragraph" w:customStyle="1" w:styleId="xl198">
    <w:name w:val="xl198"/>
    <w:basedOn w:val="a"/>
    <w:rsid w:val="00F520B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9">
    <w:name w:val="xl199"/>
    <w:basedOn w:val="a"/>
    <w:rsid w:val="00F520B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0">
    <w:name w:val="xl200"/>
    <w:basedOn w:val="a"/>
    <w:rsid w:val="00F520B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1">
    <w:name w:val="xl201"/>
    <w:basedOn w:val="a"/>
    <w:rsid w:val="00F520BF"/>
    <w:pPr>
      <w:pBdr>
        <w:left w:val="single" w:sz="4"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202">
    <w:name w:val="xl202"/>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3">
    <w:name w:val="xl203"/>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04">
    <w:name w:val="xl204"/>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5">
    <w:name w:val="xl205"/>
    <w:basedOn w:val="a"/>
    <w:rsid w:val="00F520BF"/>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206">
    <w:name w:val="xl206"/>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7">
    <w:name w:val="xl207"/>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8">
    <w:name w:val="xl20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9">
    <w:name w:val="xl209"/>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0">
    <w:name w:val="xl210"/>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1">
    <w:name w:val="xl211"/>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2">
    <w:name w:val="xl212"/>
    <w:basedOn w:val="a"/>
    <w:rsid w:val="00F520BF"/>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213">
    <w:name w:val="xl213"/>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4">
    <w:name w:val="xl214"/>
    <w:basedOn w:val="a"/>
    <w:rsid w:val="00F520BF"/>
    <w:pPr>
      <w:spacing w:before="100" w:beforeAutospacing="1" w:after="100" w:afterAutospacing="1" w:line="240" w:lineRule="auto"/>
      <w:jc w:val="center"/>
      <w:textAlignment w:val="top"/>
    </w:pPr>
    <w:rPr>
      <w:rFonts w:ascii="Arial" w:eastAsia="Times New Roman" w:hAnsi="Arial" w:cs="Arial"/>
      <w:b/>
      <w:bCs/>
      <w:sz w:val="14"/>
      <w:szCs w:val="14"/>
      <w:lang w:eastAsia="ru-RU"/>
    </w:rPr>
  </w:style>
  <w:style w:type="paragraph" w:customStyle="1" w:styleId="xl215">
    <w:name w:val="xl215"/>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6">
    <w:name w:val="xl21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4"/>
      <w:szCs w:val="14"/>
      <w:lang w:eastAsia="ru-RU"/>
    </w:rPr>
  </w:style>
  <w:style w:type="paragraph" w:customStyle="1" w:styleId="xl217">
    <w:name w:val="xl217"/>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18">
    <w:name w:val="xl218"/>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149">
      <w:bodyDiv w:val="1"/>
      <w:marLeft w:val="0"/>
      <w:marRight w:val="0"/>
      <w:marTop w:val="0"/>
      <w:marBottom w:val="0"/>
      <w:divBdr>
        <w:top w:val="none" w:sz="0" w:space="0" w:color="auto"/>
        <w:left w:val="none" w:sz="0" w:space="0" w:color="auto"/>
        <w:bottom w:val="none" w:sz="0" w:space="0" w:color="auto"/>
        <w:right w:val="none" w:sz="0" w:space="0" w:color="auto"/>
      </w:divBdr>
    </w:div>
    <w:div w:id="78840266">
      <w:bodyDiv w:val="1"/>
      <w:marLeft w:val="0"/>
      <w:marRight w:val="0"/>
      <w:marTop w:val="0"/>
      <w:marBottom w:val="0"/>
      <w:divBdr>
        <w:top w:val="none" w:sz="0" w:space="0" w:color="auto"/>
        <w:left w:val="none" w:sz="0" w:space="0" w:color="auto"/>
        <w:bottom w:val="none" w:sz="0" w:space="0" w:color="auto"/>
        <w:right w:val="none" w:sz="0" w:space="0" w:color="auto"/>
      </w:divBdr>
    </w:div>
    <w:div w:id="111098591">
      <w:bodyDiv w:val="1"/>
      <w:marLeft w:val="0"/>
      <w:marRight w:val="0"/>
      <w:marTop w:val="0"/>
      <w:marBottom w:val="0"/>
      <w:divBdr>
        <w:top w:val="none" w:sz="0" w:space="0" w:color="auto"/>
        <w:left w:val="none" w:sz="0" w:space="0" w:color="auto"/>
        <w:bottom w:val="none" w:sz="0" w:space="0" w:color="auto"/>
        <w:right w:val="none" w:sz="0" w:space="0" w:color="auto"/>
      </w:divBdr>
    </w:div>
    <w:div w:id="114955806">
      <w:bodyDiv w:val="1"/>
      <w:marLeft w:val="0"/>
      <w:marRight w:val="0"/>
      <w:marTop w:val="0"/>
      <w:marBottom w:val="0"/>
      <w:divBdr>
        <w:top w:val="none" w:sz="0" w:space="0" w:color="auto"/>
        <w:left w:val="none" w:sz="0" w:space="0" w:color="auto"/>
        <w:bottom w:val="none" w:sz="0" w:space="0" w:color="auto"/>
        <w:right w:val="none" w:sz="0" w:space="0" w:color="auto"/>
      </w:divBdr>
    </w:div>
    <w:div w:id="124347758">
      <w:bodyDiv w:val="1"/>
      <w:marLeft w:val="0"/>
      <w:marRight w:val="0"/>
      <w:marTop w:val="0"/>
      <w:marBottom w:val="0"/>
      <w:divBdr>
        <w:top w:val="none" w:sz="0" w:space="0" w:color="auto"/>
        <w:left w:val="none" w:sz="0" w:space="0" w:color="auto"/>
        <w:bottom w:val="none" w:sz="0" w:space="0" w:color="auto"/>
        <w:right w:val="none" w:sz="0" w:space="0" w:color="auto"/>
      </w:divBdr>
    </w:div>
    <w:div w:id="141700743">
      <w:bodyDiv w:val="1"/>
      <w:marLeft w:val="0"/>
      <w:marRight w:val="0"/>
      <w:marTop w:val="0"/>
      <w:marBottom w:val="0"/>
      <w:divBdr>
        <w:top w:val="none" w:sz="0" w:space="0" w:color="auto"/>
        <w:left w:val="none" w:sz="0" w:space="0" w:color="auto"/>
        <w:bottom w:val="none" w:sz="0" w:space="0" w:color="auto"/>
        <w:right w:val="none" w:sz="0" w:space="0" w:color="auto"/>
      </w:divBdr>
    </w:div>
    <w:div w:id="243882346">
      <w:bodyDiv w:val="1"/>
      <w:marLeft w:val="0"/>
      <w:marRight w:val="0"/>
      <w:marTop w:val="0"/>
      <w:marBottom w:val="0"/>
      <w:divBdr>
        <w:top w:val="none" w:sz="0" w:space="0" w:color="auto"/>
        <w:left w:val="none" w:sz="0" w:space="0" w:color="auto"/>
        <w:bottom w:val="none" w:sz="0" w:space="0" w:color="auto"/>
        <w:right w:val="none" w:sz="0" w:space="0" w:color="auto"/>
      </w:divBdr>
    </w:div>
    <w:div w:id="330110015">
      <w:bodyDiv w:val="1"/>
      <w:marLeft w:val="0"/>
      <w:marRight w:val="0"/>
      <w:marTop w:val="0"/>
      <w:marBottom w:val="0"/>
      <w:divBdr>
        <w:top w:val="none" w:sz="0" w:space="0" w:color="auto"/>
        <w:left w:val="none" w:sz="0" w:space="0" w:color="auto"/>
        <w:bottom w:val="none" w:sz="0" w:space="0" w:color="auto"/>
        <w:right w:val="none" w:sz="0" w:space="0" w:color="auto"/>
      </w:divBdr>
    </w:div>
    <w:div w:id="471093221">
      <w:bodyDiv w:val="1"/>
      <w:marLeft w:val="0"/>
      <w:marRight w:val="0"/>
      <w:marTop w:val="0"/>
      <w:marBottom w:val="0"/>
      <w:divBdr>
        <w:top w:val="none" w:sz="0" w:space="0" w:color="auto"/>
        <w:left w:val="none" w:sz="0" w:space="0" w:color="auto"/>
        <w:bottom w:val="none" w:sz="0" w:space="0" w:color="auto"/>
        <w:right w:val="none" w:sz="0" w:space="0" w:color="auto"/>
      </w:divBdr>
    </w:div>
    <w:div w:id="554778662">
      <w:bodyDiv w:val="1"/>
      <w:marLeft w:val="0"/>
      <w:marRight w:val="0"/>
      <w:marTop w:val="0"/>
      <w:marBottom w:val="0"/>
      <w:divBdr>
        <w:top w:val="none" w:sz="0" w:space="0" w:color="auto"/>
        <w:left w:val="none" w:sz="0" w:space="0" w:color="auto"/>
        <w:bottom w:val="none" w:sz="0" w:space="0" w:color="auto"/>
        <w:right w:val="none" w:sz="0" w:space="0" w:color="auto"/>
      </w:divBdr>
    </w:div>
    <w:div w:id="584612648">
      <w:bodyDiv w:val="1"/>
      <w:marLeft w:val="0"/>
      <w:marRight w:val="0"/>
      <w:marTop w:val="0"/>
      <w:marBottom w:val="0"/>
      <w:divBdr>
        <w:top w:val="none" w:sz="0" w:space="0" w:color="auto"/>
        <w:left w:val="none" w:sz="0" w:space="0" w:color="auto"/>
        <w:bottom w:val="none" w:sz="0" w:space="0" w:color="auto"/>
        <w:right w:val="none" w:sz="0" w:space="0" w:color="auto"/>
      </w:divBdr>
    </w:div>
    <w:div w:id="6006043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56153288">
      <w:bodyDiv w:val="1"/>
      <w:marLeft w:val="0"/>
      <w:marRight w:val="0"/>
      <w:marTop w:val="0"/>
      <w:marBottom w:val="0"/>
      <w:divBdr>
        <w:top w:val="none" w:sz="0" w:space="0" w:color="auto"/>
        <w:left w:val="none" w:sz="0" w:space="0" w:color="auto"/>
        <w:bottom w:val="none" w:sz="0" w:space="0" w:color="auto"/>
        <w:right w:val="none" w:sz="0" w:space="0" w:color="auto"/>
      </w:divBdr>
    </w:div>
    <w:div w:id="701444449">
      <w:bodyDiv w:val="1"/>
      <w:marLeft w:val="0"/>
      <w:marRight w:val="0"/>
      <w:marTop w:val="0"/>
      <w:marBottom w:val="0"/>
      <w:divBdr>
        <w:top w:val="none" w:sz="0" w:space="0" w:color="auto"/>
        <w:left w:val="none" w:sz="0" w:space="0" w:color="auto"/>
        <w:bottom w:val="none" w:sz="0" w:space="0" w:color="auto"/>
        <w:right w:val="none" w:sz="0" w:space="0" w:color="auto"/>
      </w:divBdr>
    </w:div>
    <w:div w:id="734351636">
      <w:bodyDiv w:val="1"/>
      <w:marLeft w:val="0"/>
      <w:marRight w:val="0"/>
      <w:marTop w:val="0"/>
      <w:marBottom w:val="0"/>
      <w:divBdr>
        <w:top w:val="none" w:sz="0" w:space="0" w:color="auto"/>
        <w:left w:val="none" w:sz="0" w:space="0" w:color="auto"/>
        <w:bottom w:val="none" w:sz="0" w:space="0" w:color="auto"/>
        <w:right w:val="none" w:sz="0" w:space="0" w:color="auto"/>
      </w:divBdr>
    </w:div>
    <w:div w:id="902060095">
      <w:bodyDiv w:val="1"/>
      <w:marLeft w:val="0"/>
      <w:marRight w:val="0"/>
      <w:marTop w:val="0"/>
      <w:marBottom w:val="0"/>
      <w:divBdr>
        <w:top w:val="none" w:sz="0" w:space="0" w:color="auto"/>
        <w:left w:val="none" w:sz="0" w:space="0" w:color="auto"/>
        <w:bottom w:val="none" w:sz="0" w:space="0" w:color="auto"/>
        <w:right w:val="none" w:sz="0" w:space="0" w:color="auto"/>
      </w:divBdr>
    </w:div>
    <w:div w:id="1126893091">
      <w:bodyDiv w:val="1"/>
      <w:marLeft w:val="0"/>
      <w:marRight w:val="0"/>
      <w:marTop w:val="0"/>
      <w:marBottom w:val="0"/>
      <w:divBdr>
        <w:top w:val="none" w:sz="0" w:space="0" w:color="auto"/>
        <w:left w:val="none" w:sz="0" w:space="0" w:color="auto"/>
        <w:bottom w:val="none" w:sz="0" w:space="0" w:color="auto"/>
        <w:right w:val="none" w:sz="0" w:space="0" w:color="auto"/>
      </w:divBdr>
    </w:div>
    <w:div w:id="1154638123">
      <w:bodyDiv w:val="1"/>
      <w:marLeft w:val="0"/>
      <w:marRight w:val="0"/>
      <w:marTop w:val="0"/>
      <w:marBottom w:val="0"/>
      <w:divBdr>
        <w:top w:val="none" w:sz="0" w:space="0" w:color="auto"/>
        <w:left w:val="none" w:sz="0" w:space="0" w:color="auto"/>
        <w:bottom w:val="none" w:sz="0" w:space="0" w:color="auto"/>
        <w:right w:val="none" w:sz="0" w:space="0" w:color="auto"/>
      </w:divBdr>
    </w:div>
    <w:div w:id="1157458057">
      <w:bodyDiv w:val="1"/>
      <w:marLeft w:val="0"/>
      <w:marRight w:val="0"/>
      <w:marTop w:val="0"/>
      <w:marBottom w:val="0"/>
      <w:divBdr>
        <w:top w:val="none" w:sz="0" w:space="0" w:color="auto"/>
        <w:left w:val="none" w:sz="0" w:space="0" w:color="auto"/>
        <w:bottom w:val="none" w:sz="0" w:space="0" w:color="auto"/>
        <w:right w:val="none" w:sz="0" w:space="0" w:color="auto"/>
      </w:divBdr>
    </w:div>
    <w:div w:id="1193616609">
      <w:bodyDiv w:val="1"/>
      <w:marLeft w:val="0"/>
      <w:marRight w:val="0"/>
      <w:marTop w:val="0"/>
      <w:marBottom w:val="0"/>
      <w:divBdr>
        <w:top w:val="none" w:sz="0" w:space="0" w:color="auto"/>
        <w:left w:val="none" w:sz="0" w:space="0" w:color="auto"/>
        <w:bottom w:val="none" w:sz="0" w:space="0" w:color="auto"/>
        <w:right w:val="none" w:sz="0" w:space="0" w:color="auto"/>
      </w:divBdr>
    </w:div>
    <w:div w:id="1214149585">
      <w:bodyDiv w:val="1"/>
      <w:marLeft w:val="0"/>
      <w:marRight w:val="0"/>
      <w:marTop w:val="0"/>
      <w:marBottom w:val="0"/>
      <w:divBdr>
        <w:top w:val="none" w:sz="0" w:space="0" w:color="auto"/>
        <w:left w:val="none" w:sz="0" w:space="0" w:color="auto"/>
        <w:bottom w:val="none" w:sz="0" w:space="0" w:color="auto"/>
        <w:right w:val="none" w:sz="0" w:space="0" w:color="auto"/>
      </w:divBdr>
    </w:div>
    <w:div w:id="1258440740">
      <w:bodyDiv w:val="1"/>
      <w:marLeft w:val="0"/>
      <w:marRight w:val="0"/>
      <w:marTop w:val="0"/>
      <w:marBottom w:val="0"/>
      <w:divBdr>
        <w:top w:val="none" w:sz="0" w:space="0" w:color="auto"/>
        <w:left w:val="none" w:sz="0" w:space="0" w:color="auto"/>
        <w:bottom w:val="none" w:sz="0" w:space="0" w:color="auto"/>
        <w:right w:val="none" w:sz="0" w:space="0" w:color="auto"/>
      </w:divBdr>
    </w:div>
    <w:div w:id="1320036946">
      <w:bodyDiv w:val="1"/>
      <w:marLeft w:val="0"/>
      <w:marRight w:val="0"/>
      <w:marTop w:val="0"/>
      <w:marBottom w:val="0"/>
      <w:divBdr>
        <w:top w:val="none" w:sz="0" w:space="0" w:color="auto"/>
        <w:left w:val="none" w:sz="0" w:space="0" w:color="auto"/>
        <w:bottom w:val="none" w:sz="0" w:space="0" w:color="auto"/>
        <w:right w:val="none" w:sz="0" w:space="0" w:color="auto"/>
      </w:divBdr>
    </w:div>
    <w:div w:id="1403991619">
      <w:bodyDiv w:val="1"/>
      <w:marLeft w:val="0"/>
      <w:marRight w:val="0"/>
      <w:marTop w:val="0"/>
      <w:marBottom w:val="0"/>
      <w:divBdr>
        <w:top w:val="none" w:sz="0" w:space="0" w:color="auto"/>
        <w:left w:val="none" w:sz="0" w:space="0" w:color="auto"/>
        <w:bottom w:val="none" w:sz="0" w:space="0" w:color="auto"/>
        <w:right w:val="none" w:sz="0" w:space="0" w:color="auto"/>
      </w:divBdr>
    </w:div>
    <w:div w:id="1453287666">
      <w:bodyDiv w:val="1"/>
      <w:marLeft w:val="0"/>
      <w:marRight w:val="0"/>
      <w:marTop w:val="0"/>
      <w:marBottom w:val="0"/>
      <w:divBdr>
        <w:top w:val="none" w:sz="0" w:space="0" w:color="auto"/>
        <w:left w:val="none" w:sz="0" w:space="0" w:color="auto"/>
        <w:bottom w:val="none" w:sz="0" w:space="0" w:color="auto"/>
        <w:right w:val="none" w:sz="0" w:space="0" w:color="auto"/>
      </w:divBdr>
    </w:div>
    <w:div w:id="1459684542">
      <w:bodyDiv w:val="1"/>
      <w:marLeft w:val="0"/>
      <w:marRight w:val="0"/>
      <w:marTop w:val="0"/>
      <w:marBottom w:val="0"/>
      <w:divBdr>
        <w:top w:val="none" w:sz="0" w:space="0" w:color="auto"/>
        <w:left w:val="none" w:sz="0" w:space="0" w:color="auto"/>
        <w:bottom w:val="none" w:sz="0" w:space="0" w:color="auto"/>
        <w:right w:val="none" w:sz="0" w:space="0" w:color="auto"/>
      </w:divBdr>
    </w:div>
    <w:div w:id="1539389388">
      <w:bodyDiv w:val="1"/>
      <w:marLeft w:val="0"/>
      <w:marRight w:val="0"/>
      <w:marTop w:val="0"/>
      <w:marBottom w:val="0"/>
      <w:divBdr>
        <w:top w:val="none" w:sz="0" w:space="0" w:color="auto"/>
        <w:left w:val="none" w:sz="0" w:space="0" w:color="auto"/>
        <w:bottom w:val="none" w:sz="0" w:space="0" w:color="auto"/>
        <w:right w:val="none" w:sz="0" w:space="0" w:color="auto"/>
      </w:divBdr>
    </w:div>
    <w:div w:id="1624924931">
      <w:bodyDiv w:val="1"/>
      <w:marLeft w:val="0"/>
      <w:marRight w:val="0"/>
      <w:marTop w:val="0"/>
      <w:marBottom w:val="0"/>
      <w:divBdr>
        <w:top w:val="none" w:sz="0" w:space="0" w:color="auto"/>
        <w:left w:val="none" w:sz="0" w:space="0" w:color="auto"/>
        <w:bottom w:val="none" w:sz="0" w:space="0" w:color="auto"/>
        <w:right w:val="none" w:sz="0" w:space="0" w:color="auto"/>
      </w:divBdr>
    </w:div>
    <w:div w:id="1694841532">
      <w:bodyDiv w:val="1"/>
      <w:marLeft w:val="0"/>
      <w:marRight w:val="0"/>
      <w:marTop w:val="0"/>
      <w:marBottom w:val="0"/>
      <w:divBdr>
        <w:top w:val="none" w:sz="0" w:space="0" w:color="auto"/>
        <w:left w:val="none" w:sz="0" w:space="0" w:color="auto"/>
        <w:bottom w:val="none" w:sz="0" w:space="0" w:color="auto"/>
        <w:right w:val="none" w:sz="0" w:space="0" w:color="auto"/>
      </w:divBdr>
    </w:div>
    <w:div w:id="1724981370">
      <w:bodyDiv w:val="1"/>
      <w:marLeft w:val="0"/>
      <w:marRight w:val="0"/>
      <w:marTop w:val="0"/>
      <w:marBottom w:val="0"/>
      <w:divBdr>
        <w:top w:val="none" w:sz="0" w:space="0" w:color="auto"/>
        <w:left w:val="none" w:sz="0" w:space="0" w:color="auto"/>
        <w:bottom w:val="none" w:sz="0" w:space="0" w:color="auto"/>
        <w:right w:val="none" w:sz="0" w:space="0" w:color="auto"/>
      </w:divBdr>
    </w:div>
    <w:div w:id="1729648224">
      <w:bodyDiv w:val="1"/>
      <w:marLeft w:val="0"/>
      <w:marRight w:val="0"/>
      <w:marTop w:val="0"/>
      <w:marBottom w:val="0"/>
      <w:divBdr>
        <w:top w:val="none" w:sz="0" w:space="0" w:color="auto"/>
        <w:left w:val="none" w:sz="0" w:space="0" w:color="auto"/>
        <w:bottom w:val="none" w:sz="0" w:space="0" w:color="auto"/>
        <w:right w:val="none" w:sz="0" w:space="0" w:color="auto"/>
      </w:divBdr>
    </w:div>
    <w:div w:id="1741058060">
      <w:bodyDiv w:val="1"/>
      <w:marLeft w:val="0"/>
      <w:marRight w:val="0"/>
      <w:marTop w:val="0"/>
      <w:marBottom w:val="0"/>
      <w:divBdr>
        <w:top w:val="none" w:sz="0" w:space="0" w:color="auto"/>
        <w:left w:val="none" w:sz="0" w:space="0" w:color="auto"/>
        <w:bottom w:val="none" w:sz="0" w:space="0" w:color="auto"/>
        <w:right w:val="none" w:sz="0" w:space="0" w:color="auto"/>
      </w:divBdr>
    </w:div>
    <w:div w:id="1757901440">
      <w:bodyDiv w:val="1"/>
      <w:marLeft w:val="0"/>
      <w:marRight w:val="0"/>
      <w:marTop w:val="0"/>
      <w:marBottom w:val="0"/>
      <w:divBdr>
        <w:top w:val="none" w:sz="0" w:space="0" w:color="auto"/>
        <w:left w:val="none" w:sz="0" w:space="0" w:color="auto"/>
        <w:bottom w:val="none" w:sz="0" w:space="0" w:color="auto"/>
        <w:right w:val="none" w:sz="0" w:space="0" w:color="auto"/>
      </w:divBdr>
    </w:div>
    <w:div w:id="1783108097">
      <w:bodyDiv w:val="1"/>
      <w:marLeft w:val="0"/>
      <w:marRight w:val="0"/>
      <w:marTop w:val="0"/>
      <w:marBottom w:val="0"/>
      <w:divBdr>
        <w:top w:val="none" w:sz="0" w:space="0" w:color="auto"/>
        <w:left w:val="none" w:sz="0" w:space="0" w:color="auto"/>
        <w:bottom w:val="none" w:sz="0" w:space="0" w:color="auto"/>
        <w:right w:val="none" w:sz="0" w:space="0" w:color="auto"/>
      </w:divBdr>
    </w:div>
    <w:div w:id="1906180316">
      <w:bodyDiv w:val="1"/>
      <w:marLeft w:val="0"/>
      <w:marRight w:val="0"/>
      <w:marTop w:val="0"/>
      <w:marBottom w:val="0"/>
      <w:divBdr>
        <w:top w:val="none" w:sz="0" w:space="0" w:color="auto"/>
        <w:left w:val="none" w:sz="0" w:space="0" w:color="auto"/>
        <w:bottom w:val="none" w:sz="0" w:space="0" w:color="auto"/>
        <w:right w:val="none" w:sz="0" w:space="0" w:color="auto"/>
      </w:divBdr>
    </w:div>
    <w:div w:id="2051025190">
      <w:bodyDiv w:val="1"/>
      <w:marLeft w:val="0"/>
      <w:marRight w:val="0"/>
      <w:marTop w:val="0"/>
      <w:marBottom w:val="0"/>
      <w:divBdr>
        <w:top w:val="none" w:sz="0" w:space="0" w:color="auto"/>
        <w:left w:val="none" w:sz="0" w:space="0" w:color="auto"/>
        <w:bottom w:val="none" w:sz="0" w:space="0" w:color="auto"/>
        <w:right w:val="none" w:sz="0" w:space="0" w:color="auto"/>
      </w:divBdr>
    </w:div>
    <w:div w:id="2051296556">
      <w:bodyDiv w:val="1"/>
      <w:marLeft w:val="0"/>
      <w:marRight w:val="0"/>
      <w:marTop w:val="0"/>
      <w:marBottom w:val="0"/>
      <w:divBdr>
        <w:top w:val="none" w:sz="0" w:space="0" w:color="auto"/>
        <w:left w:val="none" w:sz="0" w:space="0" w:color="auto"/>
        <w:bottom w:val="none" w:sz="0" w:space="0" w:color="auto"/>
        <w:right w:val="none" w:sz="0" w:space="0" w:color="auto"/>
      </w:divBdr>
    </w:div>
    <w:div w:id="21184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E4C43-CA14-4D2D-A41F-31254198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4179</Words>
  <Characters>23824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8</cp:revision>
  <dcterms:created xsi:type="dcterms:W3CDTF">2025-02-03T13:29:00Z</dcterms:created>
  <dcterms:modified xsi:type="dcterms:W3CDTF">2025-02-03T13:53:00Z</dcterms:modified>
</cp:coreProperties>
</file>