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790541" w14:textId="3FA40876" w:rsidR="006D0ADF" w:rsidRDefault="006D0ADF" w:rsidP="006D0ADF">
      <w:pPr>
        <w:ind w:firstLine="709"/>
        <w:jc w:val="center"/>
        <w:rPr>
          <w:b/>
          <w:bCs/>
          <w:sz w:val="22"/>
          <w:szCs w:val="22"/>
        </w:rPr>
      </w:pPr>
    </w:p>
    <w:tbl>
      <w:tblPr>
        <w:tblW w:w="10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417"/>
        <w:gridCol w:w="1701"/>
        <w:gridCol w:w="992"/>
        <w:gridCol w:w="851"/>
        <w:gridCol w:w="567"/>
        <w:gridCol w:w="567"/>
        <w:gridCol w:w="2172"/>
        <w:gridCol w:w="850"/>
        <w:gridCol w:w="752"/>
      </w:tblGrid>
      <w:tr w:rsidR="00764EA3" w:rsidRPr="00764EA3" w14:paraId="4AD875BF" w14:textId="77777777" w:rsidTr="008721EC">
        <w:trPr>
          <w:trHeight w:val="208"/>
        </w:trPr>
        <w:tc>
          <w:tcPr>
            <w:tcW w:w="284" w:type="dxa"/>
            <w:vMerge w:val="restart"/>
            <w:shd w:val="clear" w:color="auto" w:fill="auto"/>
            <w:vAlign w:val="center"/>
            <w:hideMark/>
          </w:tcPr>
          <w:p w14:paraId="49CB7CC2" w14:textId="77777777" w:rsidR="00764EA3" w:rsidRPr="00764EA3" w:rsidRDefault="00764EA3" w:rsidP="00764EA3">
            <w:pPr>
              <w:suppressAutoHyphens w:val="0"/>
              <w:ind w:left="-105" w:right="-169"/>
              <w:jc w:val="center"/>
              <w:rPr>
                <w:b/>
                <w:bCs/>
                <w:sz w:val="18"/>
                <w:szCs w:val="18"/>
                <w:lang w:eastAsia="ru-RU"/>
              </w:rPr>
            </w:pPr>
            <w:r w:rsidRPr="00764EA3">
              <w:rPr>
                <w:b/>
                <w:bCs/>
                <w:sz w:val="18"/>
                <w:szCs w:val="18"/>
                <w:lang w:eastAsia="ru-RU"/>
              </w:rPr>
              <w:t>№ п./</w:t>
            </w:r>
          </w:p>
          <w:p w14:paraId="1E7DF8EB" w14:textId="77777777" w:rsidR="00764EA3" w:rsidRPr="00764EA3" w:rsidRDefault="00764EA3" w:rsidP="00764EA3">
            <w:pPr>
              <w:suppressAutoHyphens w:val="0"/>
              <w:ind w:left="-105" w:right="-169"/>
              <w:jc w:val="center"/>
              <w:rPr>
                <w:b/>
                <w:bCs/>
                <w:sz w:val="18"/>
                <w:szCs w:val="18"/>
                <w:lang w:eastAsia="ru-RU"/>
              </w:rPr>
            </w:pPr>
            <w:r w:rsidRPr="00764EA3">
              <w:rPr>
                <w:b/>
                <w:bCs/>
                <w:sz w:val="18"/>
                <w:szCs w:val="18"/>
                <w:lang w:eastAsia="ru-RU"/>
              </w:rPr>
              <w:t>п.</w:t>
            </w:r>
          </w:p>
        </w:tc>
        <w:tc>
          <w:tcPr>
            <w:tcW w:w="1417" w:type="dxa"/>
            <w:vMerge w:val="restart"/>
            <w:shd w:val="clear" w:color="auto" w:fill="auto"/>
            <w:vAlign w:val="center"/>
            <w:hideMark/>
          </w:tcPr>
          <w:p w14:paraId="61C30C10" w14:textId="77777777" w:rsidR="00764EA3" w:rsidRPr="00764EA3" w:rsidRDefault="00764EA3" w:rsidP="00764EA3">
            <w:pPr>
              <w:suppressAutoHyphens w:val="0"/>
              <w:ind w:left="-53" w:right="-85"/>
              <w:jc w:val="center"/>
              <w:rPr>
                <w:b/>
                <w:bCs/>
                <w:sz w:val="18"/>
                <w:szCs w:val="18"/>
                <w:lang w:eastAsia="ru-RU"/>
              </w:rPr>
            </w:pPr>
            <w:r w:rsidRPr="00764EA3">
              <w:rPr>
                <w:b/>
                <w:bCs/>
                <w:sz w:val="18"/>
                <w:szCs w:val="18"/>
                <w:lang w:eastAsia="ru-RU"/>
              </w:rPr>
              <w:t>Наименование товара</w:t>
            </w:r>
          </w:p>
        </w:tc>
        <w:tc>
          <w:tcPr>
            <w:tcW w:w="3544" w:type="dxa"/>
            <w:gridSpan w:val="3"/>
            <w:shd w:val="clear" w:color="auto" w:fill="auto"/>
            <w:vAlign w:val="center"/>
            <w:hideMark/>
          </w:tcPr>
          <w:p w14:paraId="12B2A09A"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 xml:space="preserve">Функциональные, технические и качественные характеристики товара </w:t>
            </w:r>
          </w:p>
        </w:tc>
        <w:tc>
          <w:tcPr>
            <w:tcW w:w="567" w:type="dxa"/>
            <w:vMerge w:val="restart"/>
            <w:shd w:val="clear" w:color="auto" w:fill="auto"/>
            <w:vAlign w:val="center"/>
            <w:hideMark/>
          </w:tcPr>
          <w:p w14:paraId="69C7DECD" w14:textId="77777777" w:rsidR="00764EA3" w:rsidRPr="00764EA3" w:rsidRDefault="00764EA3" w:rsidP="00764EA3">
            <w:pPr>
              <w:suppressAutoHyphens w:val="0"/>
              <w:ind w:left="-107" w:right="-90"/>
              <w:jc w:val="center"/>
              <w:rPr>
                <w:b/>
                <w:bCs/>
                <w:sz w:val="18"/>
                <w:szCs w:val="18"/>
                <w:lang w:eastAsia="ru-RU"/>
              </w:rPr>
            </w:pPr>
            <w:r w:rsidRPr="00764EA3">
              <w:rPr>
                <w:b/>
                <w:bCs/>
                <w:sz w:val="18"/>
                <w:szCs w:val="18"/>
                <w:lang w:eastAsia="ru-RU"/>
              </w:rPr>
              <w:t>Единицы измерения</w:t>
            </w:r>
          </w:p>
        </w:tc>
        <w:tc>
          <w:tcPr>
            <w:tcW w:w="567" w:type="dxa"/>
            <w:vMerge w:val="restart"/>
            <w:shd w:val="clear" w:color="auto" w:fill="auto"/>
            <w:vAlign w:val="center"/>
            <w:hideMark/>
          </w:tcPr>
          <w:p w14:paraId="33BB5AC8" w14:textId="77777777" w:rsidR="00764EA3" w:rsidRPr="00764EA3" w:rsidRDefault="00764EA3" w:rsidP="00764EA3">
            <w:pPr>
              <w:suppressAutoHyphens w:val="0"/>
              <w:ind w:left="-107" w:right="-90"/>
              <w:jc w:val="center"/>
              <w:rPr>
                <w:b/>
                <w:bCs/>
                <w:sz w:val="18"/>
                <w:szCs w:val="18"/>
                <w:lang w:eastAsia="ru-RU"/>
              </w:rPr>
            </w:pPr>
            <w:r w:rsidRPr="00764EA3">
              <w:rPr>
                <w:b/>
                <w:bCs/>
                <w:sz w:val="18"/>
                <w:szCs w:val="18"/>
                <w:lang w:eastAsia="ru-RU"/>
              </w:rPr>
              <w:t>Количество</w:t>
            </w:r>
          </w:p>
        </w:tc>
        <w:tc>
          <w:tcPr>
            <w:tcW w:w="2172" w:type="dxa"/>
            <w:vMerge w:val="restart"/>
            <w:shd w:val="clear" w:color="auto" w:fill="auto"/>
            <w:vAlign w:val="center"/>
            <w:hideMark/>
          </w:tcPr>
          <w:p w14:paraId="35966B3F" w14:textId="77777777" w:rsidR="00764EA3" w:rsidRPr="00764EA3" w:rsidRDefault="00764EA3" w:rsidP="00764EA3">
            <w:pPr>
              <w:suppressAutoHyphens w:val="0"/>
              <w:ind w:left="-107" w:right="-102"/>
              <w:jc w:val="center"/>
              <w:rPr>
                <w:b/>
                <w:bCs/>
                <w:sz w:val="18"/>
                <w:szCs w:val="18"/>
                <w:lang w:eastAsia="ru-RU"/>
              </w:rPr>
            </w:pPr>
            <w:r w:rsidRPr="00764EA3">
              <w:rPr>
                <w:b/>
                <w:bCs/>
                <w:sz w:val="18"/>
                <w:szCs w:val="18"/>
                <w:lang w:eastAsia="ru-RU"/>
              </w:rPr>
              <w:t>Примерная визуализация ***</w:t>
            </w:r>
          </w:p>
        </w:tc>
        <w:tc>
          <w:tcPr>
            <w:tcW w:w="850" w:type="dxa"/>
            <w:vMerge w:val="restart"/>
            <w:vAlign w:val="center"/>
          </w:tcPr>
          <w:p w14:paraId="669D1964" w14:textId="77777777" w:rsidR="00764EA3" w:rsidRPr="00764EA3" w:rsidRDefault="00764EA3" w:rsidP="008E0255">
            <w:pPr>
              <w:suppressAutoHyphens w:val="0"/>
              <w:ind w:left="-107" w:right="-102"/>
              <w:jc w:val="center"/>
              <w:rPr>
                <w:b/>
                <w:bCs/>
                <w:sz w:val="18"/>
                <w:szCs w:val="18"/>
                <w:lang w:eastAsia="ru-RU"/>
              </w:rPr>
            </w:pPr>
            <w:r w:rsidRPr="00764EA3">
              <w:rPr>
                <w:b/>
                <w:sz w:val="18"/>
                <w:szCs w:val="18"/>
                <w:lang w:eastAsia="ar-SA"/>
              </w:rPr>
              <w:t xml:space="preserve">Цена за единицу (НДС </w:t>
            </w:r>
            <w:r w:rsidR="008E0255">
              <w:rPr>
                <w:b/>
                <w:sz w:val="18"/>
                <w:szCs w:val="18"/>
                <w:lang w:eastAsia="ar-SA"/>
              </w:rPr>
              <w:t xml:space="preserve">если </w:t>
            </w:r>
            <w:r w:rsidRPr="00764EA3">
              <w:rPr>
                <w:b/>
                <w:sz w:val="18"/>
                <w:szCs w:val="18"/>
                <w:lang w:eastAsia="ar-SA"/>
              </w:rPr>
              <w:t>предусмотрен), руб.</w:t>
            </w:r>
          </w:p>
        </w:tc>
        <w:tc>
          <w:tcPr>
            <w:tcW w:w="752" w:type="dxa"/>
            <w:vMerge w:val="restart"/>
            <w:vAlign w:val="center"/>
          </w:tcPr>
          <w:p w14:paraId="33E3F270" w14:textId="77777777" w:rsidR="00764EA3" w:rsidRPr="00764EA3" w:rsidRDefault="00764EA3" w:rsidP="008E0255">
            <w:pPr>
              <w:suppressAutoHyphens w:val="0"/>
              <w:ind w:left="-107" w:right="-102"/>
              <w:jc w:val="center"/>
              <w:rPr>
                <w:b/>
                <w:bCs/>
                <w:sz w:val="18"/>
                <w:szCs w:val="18"/>
                <w:lang w:eastAsia="ru-RU"/>
              </w:rPr>
            </w:pPr>
            <w:r w:rsidRPr="00764EA3">
              <w:rPr>
                <w:b/>
                <w:sz w:val="18"/>
                <w:szCs w:val="18"/>
                <w:lang w:eastAsia="ar-SA"/>
              </w:rPr>
              <w:t>Сумма (</w:t>
            </w:r>
            <w:r w:rsidRPr="008E0255">
              <w:rPr>
                <w:sz w:val="18"/>
                <w:szCs w:val="18"/>
                <w:lang w:eastAsia="ar-SA"/>
              </w:rPr>
              <w:t>НДС</w:t>
            </w:r>
            <w:r w:rsidR="008E0255">
              <w:rPr>
                <w:b/>
                <w:sz w:val="18"/>
                <w:szCs w:val="18"/>
                <w:lang w:eastAsia="ar-SA"/>
              </w:rPr>
              <w:t xml:space="preserve"> если п</w:t>
            </w:r>
            <w:r w:rsidRPr="00764EA3">
              <w:rPr>
                <w:b/>
                <w:sz w:val="18"/>
                <w:szCs w:val="18"/>
                <w:lang w:eastAsia="ar-SA"/>
              </w:rPr>
              <w:t>редусмотрен), руб.</w:t>
            </w:r>
          </w:p>
        </w:tc>
      </w:tr>
      <w:tr w:rsidR="00764EA3" w:rsidRPr="00764EA3" w14:paraId="5CDAD9CF" w14:textId="77777777" w:rsidTr="008721EC">
        <w:trPr>
          <w:trHeight w:val="1625"/>
        </w:trPr>
        <w:tc>
          <w:tcPr>
            <w:tcW w:w="284" w:type="dxa"/>
            <w:vMerge/>
            <w:vAlign w:val="center"/>
            <w:hideMark/>
          </w:tcPr>
          <w:p w14:paraId="6D2A1007" w14:textId="77777777" w:rsidR="00764EA3" w:rsidRPr="00764EA3" w:rsidRDefault="00764EA3" w:rsidP="00764EA3">
            <w:pPr>
              <w:suppressAutoHyphens w:val="0"/>
              <w:ind w:left="-105" w:right="-169"/>
              <w:rPr>
                <w:b/>
                <w:bCs/>
                <w:sz w:val="18"/>
                <w:szCs w:val="18"/>
                <w:lang w:eastAsia="ru-RU"/>
              </w:rPr>
            </w:pPr>
          </w:p>
        </w:tc>
        <w:tc>
          <w:tcPr>
            <w:tcW w:w="1417" w:type="dxa"/>
            <w:vMerge/>
            <w:vAlign w:val="center"/>
            <w:hideMark/>
          </w:tcPr>
          <w:p w14:paraId="01B5CF1D" w14:textId="77777777" w:rsidR="00764EA3" w:rsidRPr="00764EA3" w:rsidRDefault="00764EA3" w:rsidP="00764EA3">
            <w:pPr>
              <w:suppressAutoHyphens w:val="0"/>
              <w:ind w:left="-53" w:right="-85"/>
              <w:rPr>
                <w:b/>
                <w:bCs/>
                <w:sz w:val="18"/>
                <w:szCs w:val="18"/>
                <w:lang w:eastAsia="ru-RU"/>
              </w:rPr>
            </w:pPr>
          </w:p>
        </w:tc>
        <w:tc>
          <w:tcPr>
            <w:tcW w:w="1701" w:type="dxa"/>
            <w:shd w:val="clear" w:color="auto" w:fill="auto"/>
            <w:vAlign w:val="center"/>
            <w:hideMark/>
          </w:tcPr>
          <w:p w14:paraId="36D734AC"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Показатель (наименование характеристики)</w:t>
            </w:r>
          </w:p>
        </w:tc>
        <w:tc>
          <w:tcPr>
            <w:tcW w:w="1843" w:type="dxa"/>
            <w:gridSpan w:val="2"/>
            <w:shd w:val="clear" w:color="auto" w:fill="auto"/>
            <w:vAlign w:val="center"/>
            <w:hideMark/>
          </w:tcPr>
          <w:p w14:paraId="790C799C"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Значения показателей</w:t>
            </w:r>
          </w:p>
          <w:p w14:paraId="6EA23F51" w14:textId="77777777" w:rsidR="00764EA3" w:rsidRPr="00764EA3" w:rsidRDefault="00764EA3" w:rsidP="00764EA3">
            <w:pPr>
              <w:ind w:left="-91" w:right="-90"/>
              <w:jc w:val="center"/>
              <w:rPr>
                <w:b/>
                <w:bCs/>
                <w:sz w:val="18"/>
                <w:szCs w:val="18"/>
                <w:lang w:eastAsia="ru-RU"/>
              </w:rPr>
            </w:pPr>
          </w:p>
        </w:tc>
        <w:tc>
          <w:tcPr>
            <w:tcW w:w="567" w:type="dxa"/>
            <w:vMerge/>
            <w:vAlign w:val="center"/>
            <w:hideMark/>
          </w:tcPr>
          <w:p w14:paraId="61640B1F" w14:textId="77777777" w:rsidR="00764EA3" w:rsidRPr="00764EA3" w:rsidRDefault="00764EA3" w:rsidP="00764EA3">
            <w:pPr>
              <w:suppressAutoHyphens w:val="0"/>
              <w:ind w:left="-107" w:right="-90"/>
              <w:rPr>
                <w:b/>
                <w:bCs/>
                <w:sz w:val="18"/>
                <w:szCs w:val="18"/>
                <w:lang w:eastAsia="ru-RU"/>
              </w:rPr>
            </w:pPr>
          </w:p>
        </w:tc>
        <w:tc>
          <w:tcPr>
            <w:tcW w:w="567" w:type="dxa"/>
            <w:vMerge/>
            <w:vAlign w:val="center"/>
            <w:hideMark/>
          </w:tcPr>
          <w:p w14:paraId="560B9879" w14:textId="77777777" w:rsidR="00764EA3" w:rsidRPr="00764EA3" w:rsidRDefault="00764EA3" w:rsidP="00764EA3">
            <w:pPr>
              <w:suppressAutoHyphens w:val="0"/>
              <w:ind w:left="-107" w:right="-90"/>
              <w:rPr>
                <w:b/>
                <w:bCs/>
                <w:sz w:val="18"/>
                <w:szCs w:val="18"/>
                <w:lang w:eastAsia="ru-RU"/>
              </w:rPr>
            </w:pPr>
          </w:p>
        </w:tc>
        <w:tc>
          <w:tcPr>
            <w:tcW w:w="2172" w:type="dxa"/>
            <w:vMerge/>
            <w:vAlign w:val="center"/>
            <w:hideMark/>
          </w:tcPr>
          <w:p w14:paraId="15E54F99" w14:textId="77777777" w:rsidR="00764EA3" w:rsidRPr="00764EA3" w:rsidRDefault="00764EA3" w:rsidP="00764EA3">
            <w:pPr>
              <w:suppressAutoHyphens w:val="0"/>
              <w:ind w:left="-107" w:right="-102"/>
              <w:rPr>
                <w:b/>
                <w:bCs/>
                <w:sz w:val="18"/>
                <w:szCs w:val="18"/>
                <w:lang w:eastAsia="ru-RU"/>
              </w:rPr>
            </w:pPr>
          </w:p>
        </w:tc>
        <w:tc>
          <w:tcPr>
            <w:tcW w:w="850" w:type="dxa"/>
            <w:vMerge/>
            <w:vAlign w:val="center"/>
          </w:tcPr>
          <w:p w14:paraId="192B5ACE" w14:textId="77777777" w:rsidR="00764EA3" w:rsidRPr="00764EA3" w:rsidRDefault="00764EA3" w:rsidP="00764EA3">
            <w:pPr>
              <w:suppressAutoHyphens w:val="0"/>
              <w:ind w:left="-107" w:right="-102"/>
              <w:jc w:val="center"/>
              <w:rPr>
                <w:b/>
                <w:bCs/>
                <w:sz w:val="18"/>
                <w:szCs w:val="18"/>
                <w:lang w:eastAsia="ru-RU"/>
              </w:rPr>
            </w:pPr>
          </w:p>
        </w:tc>
        <w:tc>
          <w:tcPr>
            <w:tcW w:w="752" w:type="dxa"/>
            <w:vMerge/>
            <w:vAlign w:val="center"/>
          </w:tcPr>
          <w:p w14:paraId="2F47497C" w14:textId="77777777" w:rsidR="00764EA3" w:rsidRPr="00764EA3" w:rsidRDefault="00764EA3" w:rsidP="00764EA3">
            <w:pPr>
              <w:suppressAutoHyphens w:val="0"/>
              <w:ind w:left="-107" w:right="-102"/>
              <w:jc w:val="center"/>
              <w:rPr>
                <w:b/>
                <w:bCs/>
                <w:sz w:val="18"/>
                <w:szCs w:val="18"/>
                <w:lang w:eastAsia="ru-RU"/>
              </w:rPr>
            </w:pPr>
          </w:p>
        </w:tc>
      </w:tr>
      <w:tr w:rsidR="00764EA3" w:rsidRPr="00764EA3" w14:paraId="44A031C0" w14:textId="77777777" w:rsidTr="008721EC">
        <w:trPr>
          <w:trHeight w:val="60"/>
        </w:trPr>
        <w:tc>
          <w:tcPr>
            <w:tcW w:w="284" w:type="dxa"/>
            <w:shd w:val="clear" w:color="auto" w:fill="auto"/>
            <w:vAlign w:val="center"/>
            <w:hideMark/>
          </w:tcPr>
          <w:p w14:paraId="52E2CA24" w14:textId="77777777" w:rsidR="00764EA3" w:rsidRPr="00764EA3" w:rsidRDefault="00764EA3" w:rsidP="00764EA3">
            <w:pPr>
              <w:suppressAutoHyphens w:val="0"/>
              <w:ind w:left="-105" w:right="-169"/>
              <w:jc w:val="center"/>
              <w:rPr>
                <w:b/>
                <w:bCs/>
                <w:sz w:val="18"/>
                <w:szCs w:val="18"/>
                <w:lang w:eastAsia="ru-RU"/>
              </w:rPr>
            </w:pPr>
            <w:r w:rsidRPr="00764EA3">
              <w:rPr>
                <w:b/>
                <w:bCs/>
                <w:sz w:val="18"/>
                <w:szCs w:val="18"/>
                <w:lang w:eastAsia="ru-RU"/>
              </w:rPr>
              <w:t>1.</w:t>
            </w:r>
          </w:p>
        </w:tc>
        <w:tc>
          <w:tcPr>
            <w:tcW w:w="1417" w:type="dxa"/>
            <w:shd w:val="clear" w:color="auto" w:fill="auto"/>
            <w:vAlign w:val="center"/>
            <w:hideMark/>
          </w:tcPr>
          <w:p w14:paraId="6171AF27" w14:textId="77777777" w:rsidR="00764EA3" w:rsidRPr="00764EA3" w:rsidRDefault="00764EA3" w:rsidP="00764EA3">
            <w:pPr>
              <w:suppressAutoHyphens w:val="0"/>
              <w:ind w:left="-53" w:right="-85"/>
              <w:jc w:val="center"/>
              <w:rPr>
                <w:b/>
                <w:bCs/>
                <w:sz w:val="18"/>
                <w:szCs w:val="18"/>
                <w:lang w:eastAsia="ru-RU"/>
              </w:rPr>
            </w:pPr>
            <w:r w:rsidRPr="00764EA3">
              <w:rPr>
                <w:b/>
                <w:bCs/>
                <w:sz w:val="18"/>
                <w:szCs w:val="18"/>
                <w:lang w:eastAsia="ru-RU"/>
              </w:rPr>
              <w:t>2.</w:t>
            </w:r>
          </w:p>
        </w:tc>
        <w:tc>
          <w:tcPr>
            <w:tcW w:w="1701" w:type="dxa"/>
            <w:shd w:val="clear" w:color="auto" w:fill="auto"/>
            <w:vAlign w:val="center"/>
            <w:hideMark/>
          </w:tcPr>
          <w:p w14:paraId="61595078"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5.</w:t>
            </w:r>
          </w:p>
        </w:tc>
        <w:tc>
          <w:tcPr>
            <w:tcW w:w="992" w:type="dxa"/>
            <w:shd w:val="clear" w:color="auto" w:fill="auto"/>
            <w:vAlign w:val="center"/>
            <w:hideMark/>
          </w:tcPr>
          <w:p w14:paraId="3A70FB9D"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6.</w:t>
            </w:r>
          </w:p>
        </w:tc>
        <w:tc>
          <w:tcPr>
            <w:tcW w:w="851" w:type="dxa"/>
            <w:shd w:val="clear" w:color="auto" w:fill="auto"/>
            <w:vAlign w:val="center"/>
            <w:hideMark/>
          </w:tcPr>
          <w:p w14:paraId="1B717EB8"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7.</w:t>
            </w:r>
          </w:p>
        </w:tc>
        <w:tc>
          <w:tcPr>
            <w:tcW w:w="567" w:type="dxa"/>
            <w:shd w:val="clear" w:color="auto" w:fill="auto"/>
            <w:vAlign w:val="center"/>
            <w:hideMark/>
          </w:tcPr>
          <w:p w14:paraId="6C1713A9" w14:textId="77777777" w:rsidR="00764EA3" w:rsidRPr="00764EA3" w:rsidRDefault="00764EA3" w:rsidP="00764EA3">
            <w:pPr>
              <w:suppressAutoHyphens w:val="0"/>
              <w:ind w:left="-107" w:right="-90"/>
              <w:jc w:val="center"/>
              <w:rPr>
                <w:b/>
                <w:bCs/>
                <w:sz w:val="18"/>
                <w:szCs w:val="18"/>
                <w:lang w:eastAsia="ru-RU"/>
              </w:rPr>
            </w:pPr>
            <w:r w:rsidRPr="00764EA3">
              <w:rPr>
                <w:b/>
                <w:bCs/>
                <w:sz w:val="18"/>
                <w:szCs w:val="18"/>
                <w:lang w:eastAsia="ru-RU"/>
              </w:rPr>
              <w:t>8.</w:t>
            </w:r>
          </w:p>
        </w:tc>
        <w:tc>
          <w:tcPr>
            <w:tcW w:w="567" w:type="dxa"/>
            <w:shd w:val="clear" w:color="auto" w:fill="auto"/>
            <w:vAlign w:val="center"/>
            <w:hideMark/>
          </w:tcPr>
          <w:p w14:paraId="4C5A2AC9" w14:textId="77777777" w:rsidR="00764EA3" w:rsidRPr="00764EA3" w:rsidRDefault="00764EA3" w:rsidP="00764EA3">
            <w:pPr>
              <w:suppressAutoHyphens w:val="0"/>
              <w:ind w:left="-107" w:right="-90"/>
              <w:jc w:val="center"/>
              <w:rPr>
                <w:b/>
                <w:bCs/>
                <w:sz w:val="18"/>
                <w:szCs w:val="18"/>
                <w:lang w:eastAsia="ru-RU"/>
              </w:rPr>
            </w:pPr>
            <w:r w:rsidRPr="00764EA3">
              <w:rPr>
                <w:b/>
                <w:bCs/>
                <w:sz w:val="18"/>
                <w:szCs w:val="18"/>
                <w:lang w:eastAsia="ru-RU"/>
              </w:rPr>
              <w:t>9.</w:t>
            </w:r>
          </w:p>
        </w:tc>
        <w:tc>
          <w:tcPr>
            <w:tcW w:w="2172" w:type="dxa"/>
            <w:shd w:val="clear" w:color="auto" w:fill="auto"/>
            <w:vAlign w:val="center"/>
            <w:hideMark/>
          </w:tcPr>
          <w:p w14:paraId="3A284C8B" w14:textId="77777777" w:rsidR="00764EA3" w:rsidRPr="00764EA3" w:rsidRDefault="00764EA3" w:rsidP="00764EA3">
            <w:pPr>
              <w:suppressAutoHyphens w:val="0"/>
              <w:ind w:left="-107" w:right="-102"/>
              <w:jc w:val="center"/>
              <w:rPr>
                <w:b/>
                <w:bCs/>
                <w:sz w:val="18"/>
                <w:szCs w:val="18"/>
                <w:lang w:eastAsia="ru-RU"/>
              </w:rPr>
            </w:pPr>
            <w:r w:rsidRPr="00764EA3">
              <w:rPr>
                <w:b/>
                <w:bCs/>
                <w:sz w:val="18"/>
                <w:szCs w:val="18"/>
                <w:lang w:eastAsia="ru-RU"/>
              </w:rPr>
              <w:t>11.</w:t>
            </w:r>
          </w:p>
        </w:tc>
        <w:tc>
          <w:tcPr>
            <w:tcW w:w="850" w:type="dxa"/>
            <w:vAlign w:val="center"/>
          </w:tcPr>
          <w:p w14:paraId="370D3D13" w14:textId="77777777" w:rsidR="00764EA3" w:rsidRPr="00764EA3" w:rsidRDefault="00764EA3" w:rsidP="00764EA3">
            <w:pPr>
              <w:suppressAutoHyphens w:val="0"/>
              <w:ind w:left="-107" w:right="-102"/>
              <w:jc w:val="center"/>
              <w:rPr>
                <w:b/>
                <w:bCs/>
                <w:sz w:val="18"/>
                <w:szCs w:val="18"/>
                <w:lang w:eastAsia="ru-RU"/>
              </w:rPr>
            </w:pPr>
            <w:r w:rsidRPr="00764EA3">
              <w:rPr>
                <w:b/>
                <w:bCs/>
                <w:sz w:val="18"/>
                <w:szCs w:val="18"/>
                <w:lang w:eastAsia="ru-RU"/>
              </w:rPr>
              <w:t>12.</w:t>
            </w:r>
          </w:p>
        </w:tc>
        <w:tc>
          <w:tcPr>
            <w:tcW w:w="752" w:type="dxa"/>
            <w:vAlign w:val="center"/>
          </w:tcPr>
          <w:p w14:paraId="11ECCDCF" w14:textId="77777777" w:rsidR="00764EA3" w:rsidRPr="00764EA3" w:rsidRDefault="00764EA3" w:rsidP="00764EA3">
            <w:pPr>
              <w:suppressAutoHyphens w:val="0"/>
              <w:ind w:left="-107" w:right="-102"/>
              <w:jc w:val="center"/>
              <w:rPr>
                <w:b/>
                <w:bCs/>
                <w:sz w:val="18"/>
                <w:szCs w:val="18"/>
                <w:lang w:eastAsia="ru-RU"/>
              </w:rPr>
            </w:pPr>
            <w:r w:rsidRPr="00764EA3">
              <w:rPr>
                <w:b/>
                <w:bCs/>
                <w:sz w:val="18"/>
                <w:szCs w:val="18"/>
                <w:lang w:eastAsia="ru-RU"/>
              </w:rPr>
              <w:t>13.</w:t>
            </w:r>
          </w:p>
        </w:tc>
      </w:tr>
      <w:tr w:rsidR="00764EA3" w:rsidRPr="00764EA3" w14:paraId="5B1C7B61" w14:textId="77777777" w:rsidTr="008721EC">
        <w:trPr>
          <w:trHeight w:val="70"/>
        </w:trPr>
        <w:tc>
          <w:tcPr>
            <w:tcW w:w="284" w:type="dxa"/>
            <w:vMerge w:val="restart"/>
            <w:shd w:val="clear" w:color="auto" w:fill="auto"/>
            <w:vAlign w:val="center"/>
            <w:hideMark/>
          </w:tcPr>
          <w:p w14:paraId="50A16B64" w14:textId="77777777" w:rsidR="00764EA3" w:rsidRPr="00764EA3" w:rsidRDefault="00764EA3" w:rsidP="00764EA3">
            <w:pPr>
              <w:suppressAutoHyphens w:val="0"/>
              <w:ind w:left="-105" w:right="-169"/>
              <w:jc w:val="center"/>
              <w:rPr>
                <w:sz w:val="18"/>
                <w:szCs w:val="18"/>
                <w:lang w:eastAsia="ru-RU"/>
              </w:rPr>
            </w:pPr>
            <w:r w:rsidRPr="00764EA3">
              <w:rPr>
                <w:sz w:val="18"/>
                <w:szCs w:val="18"/>
                <w:lang w:eastAsia="ru-RU"/>
              </w:rPr>
              <w:t>1.</w:t>
            </w:r>
          </w:p>
        </w:tc>
        <w:tc>
          <w:tcPr>
            <w:tcW w:w="1417" w:type="dxa"/>
            <w:vMerge w:val="restart"/>
            <w:shd w:val="clear" w:color="auto" w:fill="auto"/>
            <w:vAlign w:val="center"/>
            <w:hideMark/>
          </w:tcPr>
          <w:p w14:paraId="5BA1B098" w14:textId="77777777" w:rsidR="00764EA3" w:rsidRPr="00764EA3" w:rsidRDefault="00764EA3" w:rsidP="00764EA3">
            <w:pPr>
              <w:suppressAutoHyphens w:val="0"/>
              <w:ind w:left="-53" w:right="-85"/>
              <w:rPr>
                <w:sz w:val="18"/>
                <w:szCs w:val="18"/>
                <w:lang w:eastAsia="ru-RU"/>
              </w:rPr>
            </w:pPr>
            <w:r w:rsidRPr="00764EA3">
              <w:rPr>
                <w:sz w:val="18"/>
                <w:szCs w:val="18"/>
                <w:lang w:eastAsia="ru-RU"/>
              </w:rPr>
              <w:t>Кресло офисное МЕТТА «SU-B-10» хром, ткань-</w:t>
            </w:r>
            <w:r>
              <w:rPr>
                <w:sz w:val="18"/>
                <w:szCs w:val="18"/>
                <w:lang w:eastAsia="ru-RU"/>
              </w:rPr>
              <w:t>сетка, сиденье и спинка мягкие</w:t>
            </w:r>
          </w:p>
        </w:tc>
        <w:tc>
          <w:tcPr>
            <w:tcW w:w="1701" w:type="dxa"/>
            <w:shd w:val="clear" w:color="auto" w:fill="auto"/>
            <w:vAlign w:val="center"/>
          </w:tcPr>
          <w:p w14:paraId="6500AC2E" w14:textId="77777777" w:rsidR="00764EA3" w:rsidRPr="00764EA3" w:rsidRDefault="00764EA3" w:rsidP="00764EA3">
            <w:pPr>
              <w:suppressAutoHyphens w:val="0"/>
              <w:ind w:left="-91" w:right="-90"/>
              <w:rPr>
                <w:sz w:val="18"/>
                <w:szCs w:val="18"/>
                <w:lang w:eastAsia="ru-RU"/>
              </w:rPr>
            </w:pPr>
            <w:r w:rsidRPr="00764EA3">
              <w:rPr>
                <w:sz w:val="18"/>
                <w:szCs w:val="18"/>
                <w:lang w:eastAsia="ru-RU"/>
              </w:rPr>
              <w:t>Максимальная нагрузка:</w:t>
            </w:r>
          </w:p>
          <w:p w14:paraId="65DA4F4E" w14:textId="77777777" w:rsidR="00764EA3" w:rsidRPr="00764EA3" w:rsidRDefault="00764EA3" w:rsidP="00764EA3">
            <w:pPr>
              <w:suppressAutoHyphens w:val="0"/>
              <w:ind w:left="-91" w:right="-90"/>
              <w:rPr>
                <w:sz w:val="18"/>
                <w:szCs w:val="18"/>
                <w:lang w:eastAsia="ru-RU"/>
              </w:rPr>
            </w:pPr>
          </w:p>
        </w:tc>
        <w:tc>
          <w:tcPr>
            <w:tcW w:w="1843" w:type="dxa"/>
            <w:gridSpan w:val="2"/>
            <w:shd w:val="clear" w:color="auto" w:fill="auto"/>
            <w:vAlign w:val="center"/>
          </w:tcPr>
          <w:p w14:paraId="03214113" w14:textId="77777777" w:rsidR="00764EA3" w:rsidRPr="00764EA3" w:rsidRDefault="00764EA3" w:rsidP="00764EA3">
            <w:pPr>
              <w:suppressAutoHyphens w:val="0"/>
              <w:ind w:left="-91" w:right="-90"/>
              <w:jc w:val="center"/>
              <w:rPr>
                <w:sz w:val="18"/>
                <w:szCs w:val="18"/>
                <w:lang w:eastAsia="ru-RU"/>
              </w:rPr>
            </w:pPr>
            <w:r w:rsidRPr="00764EA3">
              <w:rPr>
                <w:sz w:val="18"/>
                <w:szCs w:val="18"/>
                <w:lang w:eastAsia="ru-RU"/>
              </w:rPr>
              <w:t>150 кг</w:t>
            </w:r>
          </w:p>
          <w:p w14:paraId="2DCA324C" w14:textId="77777777" w:rsidR="00764EA3" w:rsidRPr="00764EA3" w:rsidRDefault="00764EA3" w:rsidP="00764EA3">
            <w:pPr>
              <w:suppressAutoHyphens w:val="0"/>
              <w:ind w:left="-91" w:right="-90"/>
              <w:rPr>
                <w:sz w:val="18"/>
                <w:szCs w:val="18"/>
                <w:lang w:eastAsia="ru-RU"/>
              </w:rPr>
            </w:pPr>
            <w:r w:rsidRPr="00764EA3">
              <w:rPr>
                <w:sz w:val="18"/>
                <w:szCs w:val="18"/>
                <w:lang w:eastAsia="ru-RU"/>
              </w:rPr>
              <w:t> </w:t>
            </w:r>
          </w:p>
        </w:tc>
        <w:tc>
          <w:tcPr>
            <w:tcW w:w="567" w:type="dxa"/>
            <w:vMerge w:val="restart"/>
            <w:shd w:val="clear" w:color="auto" w:fill="auto"/>
            <w:vAlign w:val="center"/>
            <w:hideMark/>
          </w:tcPr>
          <w:p w14:paraId="40F85086" w14:textId="77777777" w:rsidR="00764EA3" w:rsidRPr="00764EA3" w:rsidRDefault="00764EA3" w:rsidP="00764EA3">
            <w:pPr>
              <w:suppressAutoHyphens w:val="0"/>
              <w:ind w:left="-107" w:right="-90"/>
              <w:jc w:val="center"/>
              <w:rPr>
                <w:color w:val="000000"/>
                <w:sz w:val="18"/>
                <w:szCs w:val="18"/>
                <w:lang w:eastAsia="ru-RU"/>
              </w:rPr>
            </w:pPr>
            <w:r w:rsidRPr="00764EA3">
              <w:rPr>
                <w:color w:val="000000"/>
                <w:sz w:val="18"/>
                <w:szCs w:val="18"/>
                <w:lang w:eastAsia="ru-RU"/>
              </w:rPr>
              <w:t xml:space="preserve">Штука </w:t>
            </w:r>
          </w:p>
        </w:tc>
        <w:tc>
          <w:tcPr>
            <w:tcW w:w="567" w:type="dxa"/>
            <w:vMerge w:val="restart"/>
            <w:shd w:val="clear" w:color="auto" w:fill="auto"/>
            <w:vAlign w:val="center"/>
            <w:hideMark/>
          </w:tcPr>
          <w:p w14:paraId="1135F707" w14:textId="77777777" w:rsidR="00764EA3" w:rsidRPr="00764EA3" w:rsidRDefault="00764EA3" w:rsidP="00764EA3">
            <w:pPr>
              <w:suppressAutoHyphens w:val="0"/>
              <w:ind w:left="-107" w:right="-90"/>
              <w:jc w:val="center"/>
              <w:rPr>
                <w:sz w:val="18"/>
                <w:szCs w:val="18"/>
                <w:lang w:eastAsia="ru-RU"/>
              </w:rPr>
            </w:pPr>
            <w:r>
              <w:rPr>
                <w:sz w:val="18"/>
                <w:szCs w:val="18"/>
                <w:lang w:eastAsia="ru-RU"/>
              </w:rPr>
              <w:t>1</w:t>
            </w:r>
          </w:p>
        </w:tc>
        <w:tc>
          <w:tcPr>
            <w:tcW w:w="2172" w:type="dxa"/>
            <w:vMerge w:val="restart"/>
            <w:shd w:val="clear" w:color="auto" w:fill="auto"/>
            <w:vAlign w:val="center"/>
            <w:hideMark/>
          </w:tcPr>
          <w:p w14:paraId="5E5292EB" w14:textId="77777777" w:rsidR="00764EA3" w:rsidRPr="00764EA3" w:rsidRDefault="00764EA3" w:rsidP="00764EA3">
            <w:pPr>
              <w:suppressAutoHyphens w:val="0"/>
              <w:ind w:left="-107" w:right="-102"/>
              <w:rPr>
                <w:sz w:val="18"/>
                <w:szCs w:val="18"/>
                <w:lang w:eastAsia="ru-RU"/>
              </w:rPr>
            </w:pPr>
            <w:r w:rsidRPr="00764EA3">
              <w:rPr>
                <w:sz w:val="18"/>
                <w:szCs w:val="18"/>
                <w:lang w:eastAsia="ru-RU"/>
              </w:rPr>
              <w:t> </w:t>
            </w:r>
            <w:r w:rsidRPr="00764EA3">
              <w:rPr>
                <w:rFonts w:ascii="Calibri" w:eastAsia="Calibri" w:hAnsi="Calibri"/>
                <w:noProof/>
                <w:sz w:val="22"/>
                <w:szCs w:val="22"/>
                <w:lang w:eastAsia="ru-RU"/>
              </w:rPr>
              <w:drawing>
                <wp:inline distT="0" distB="0" distL="0" distR="0" wp14:anchorId="45E46B34" wp14:editId="66F19569">
                  <wp:extent cx="1323975" cy="1362075"/>
                  <wp:effectExtent l="0" t="0" r="9525" b="9525"/>
                  <wp:docPr id="15" name="Рисунок 15" descr="Кресло офисное МЕТТА &quot;SU-B-10&quot; хром, ткань-сетка, сиденье и спинка мягкие, темно-сер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есло офисное МЕТТА &quot;SU-B-10&quot; хром, ткань-сетка, сиденье и спинка мягкие, темно-серо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362075"/>
                          </a:xfrm>
                          <a:prstGeom prst="rect">
                            <a:avLst/>
                          </a:prstGeom>
                          <a:noFill/>
                          <a:ln>
                            <a:noFill/>
                          </a:ln>
                        </pic:spPr>
                      </pic:pic>
                    </a:graphicData>
                  </a:graphic>
                </wp:inline>
              </w:drawing>
            </w:r>
          </w:p>
        </w:tc>
        <w:tc>
          <w:tcPr>
            <w:tcW w:w="850" w:type="dxa"/>
            <w:vMerge w:val="restart"/>
            <w:vAlign w:val="center"/>
          </w:tcPr>
          <w:p w14:paraId="20DB373C" w14:textId="77777777" w:rsidR="00764EA3" w:rsidRPr="00764EA3" w:rsidRDefault="00764EA3" w:rsidP="00764EA3">
            <w:pPr>
              <w:suppressAutoHyphens w:val="0"/>
              <w:ind w:left="-107" w:right="-102"/>
              <w:jc w:val="center"/>
              <w:rPr>
                <w:sz w:val="18"/>
                <w:szCs w:val="18"/>
                <w:lang w:eastAsia="ru-RU"/>
              </w:rPr>
            </w:pPr>
          </w:p>
        </w:tc>
        <w:tc>
          <w:tcPr>
            <w:tcW w:w="752" w:type="dxa"/>
            <w:vMerge w:val="restart"/>
            <w:vAlign w:val="center"/>
          </w:tcPr>
          <w:p w14:paraId="14E2C7ED" w14:textId="77777777" w:rsidR="00764EA3" w:rsidRPr="00764EA3" w:rsidRDefault="00764EA3" w:rsidP="00764EA3">
            <w:pPr>
              <w:suppressAutoHyphens w:val="0"/>
              <w:ind w:left="-107" w:right="-102"/>
              <w:jc w:val="center"/>
              <w:rPr>
                <w:sz w:val="18"/>
                <w:szCs w:val="18"/>
                <w:lang w:eastAsia="ru-RU"/>
              </w:rPr>
            </w:pPr>
          </w:p>
        </w:tc>
      </w:tr>
      <w:tr w:rsidR="00764EA3" w:rsidRPr="00764EA3" w14:paraId="767D0F8B" w14:textId="77777777" w:rsidTr="008721EC">
        <w:trPr>
          <w:trHeight w:val="70"/>
        </w:trPr>
        <w:tc>
          <w:tcPr>
            <w:tcW w:w="284" w:type="dxa"/>
            <w:vMerge/>
            <w:vAlign w:val="center"/>
            <w:hideMark/>
          </w:tcPr>
          <w:p w14:paraId="6EB61F7D" w14:textId="77777777" w:rsidR="00764EA3" w:rsidRPr="00764EA3" w:rsidRDefault="00764EA3" w:rsidP="00764EA3">
            <w:pPr>
              <w:suppressAutoHyphens w:val="0"/>
              <w:ind w:left="-105" w:right="-169"/>
              <w:rPr>
                <w:sz w:val="18"/>
                <w:szCs w:val="18"/>
                <w:lang w:eastAsia="ru-RU"/>
              </w:rPr>
            </w:pPr>
          </w:p>
        </w:tc>
        <w:tc>
          <w:tcPr>
            <w:tcW w:w="1417" w:type="dxa"/>
            <w:vMerge/>
            <w:vAlign w:val="center"/>
            <w:hideMark/>
          </w:tcPr>
          <w:p w14:paraId="5BE2E3C9" w14:textId="77777777" w:rsidR="00764EA3" w:rsidRPr="00764EA3" w:rsidRDefault="00764EA3" w:rsidP="00764EA3">
            <w:pPr>
              <w:suppressAutoHyphens w:val="0"/>
              <w:ind w:left="-53" w:right="-85"/>
              <w:rPr>
                <w:sz w:val="18"/>
                <w:szCs w:val="18"/>
                <w:lang w:eastAsia="ru-RU"/>
              </w:rPr>
            </w:pPr>
          </w:p>
        </w:tc>
        <w:tc>
          <w:tcPr>
            <w:tcW w:w="1701" w:type="dxa"/>
            <w:shd w:val="clear" w:color="auto" w:fill="auto"/>
            <w:vAlign w:val="center"/>
          </w:tcPr>
          <w:p w14:paraId="2A498D15" w14:textId="77777777" w:rsidR="00764EA3" w:rsidRPr="00764EA3" w:rsidRDefault="00764EA3" w:rsidP="00764EA3">
            <w:pPr>
              <w:suppressAutoHyphens w:val="0"/>
              <w:ind w:left="-91" w:right="-90"/>
              <w:rPr>
                <w:sz w:val="18"/>
                <w:szCs w:val="18"/>
                <w:lang w:eastAsia="ru-RU"/>
              </w:rPr>
            </w:pPr>
            <w:r w:rsidRPr="00764EA3">
              <w:rPr>
                <w:sz w:val="18"/>
                <w:szCs w:val="18"/>
                <w:lang w:eastAsia="ru-RU"/>
              </w:rPr>
              <w:t>Цвет обивки:</w:t>
            </w:r>
          </w:p>
          <w:p w14:paraId="62B62A28" w14:textId="77777777" w:rsidR="00764EA3" w:rsidRPr="00764EA3" w:rsidRDefault="00764EA3" w:rsidP="00764EA3">
            <w:pPr>
              <w:suppressAutoHyphens w:val="0"/>
              <w:ind w:left="-91" w:right="-90"/>
              <w:rPr>
                <w:sz w:val="18"/>
                <w:szCs w:val="18"/>
                <w:lang w:eastAsia="ru-RU"/>
              </w:rPr>
            </w:pPr>
          </w:p>
        </w:tc>
        <w:tc>
          <w:tcPr>
            <w:tcW w:w="1843" w:type="dxa"/>
            <w:gridSpan w:val="2"/>
            <w:shd w:val="clear" w:color="auto" w:fill="auto"/>
            <w:vAlign w:val="center"/>
          </w:tcPr>
          <w:p w14:paraId="017C1DF9" w14:textId="77777777" w:rsidR="00764EA3" w:rsidRPr="00764EA3" w:rsidRDefault="00764EA3" w:rsidP="00764EA3">
            <w:pPr>
              <w:suppressAutoHyphens w:val="0"/>
              <w:ind w:left="-91" w:right="-90"/>
              <w:rPr>
                <w:sz w:val="18"/>
                <w:szCs w:val="18"/>
                <w:lang w:eastAsia="ru-RU"/>
              </w:rPr>
            </w:pPr>
            <w:r w:rsidRPr="00764EA3">
              <w:rPr>
                <w:sz w:val="18"/>
                <w:szCs w:val="18"/>
                <w:lang w:eastAsia="ru-RU"/>
              </w:rPr>
              <w:t>темно-серый</w:t>
            </w:r>
          </w:p>
          <w:p w14:paraId="119679FB" w14:textId="77777777" w:rsidR="00764EA3" w:rsidRPr="00764EA3" w:rsidRDefault="00764EA3" w:rsidP="00764EA3">
            <w:pPr>
              <w:suppressAutoHyphens w:val="0"/>
              <w:ind w:left="-91" w:right="-90"/>
              <w:rPr>
                <w:sz w:val="18"/>
                <w:szCs w:val="18"/>
                <w:lang w:eastAsia="ru-RU"/>
              </w:rPr>
            </w:pPr>
          </w:p>
        </w:tc>
        <w:tc>
          <w:tcPr>
            <w:tcW w:w="567" w:type="dxa"/>
            <w:vMerge/>
            <w:vAlign w:val="center"/>
            <w:hideMark/>
          </w:tcPr>
          <w:p w14:paraId="54D23F37"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hideMark/>
          </w:tcPr>
          <w:p w14:paraId="20D00CB1" w14:textId="77777777" w:rsidR="00764EA3" w:rsidRPr="00764EA3" w:rsidRDefault="00764EA3" w:rsidP="00764EA3">
            <w:pPr>
              <w:suppressAutoHyphens w:val="0"/>
              <w:ind w:left="-107" w:right="-90"/>
              <w:rPr>
                <w:sz w:val="18"/>
                <w:szCs w:val="18"/>
                <w:lang w:eastAsia="ru-RU"/>
              </w:rPr>
            </w:pPr>
          </w:p>
        </w:tc>
        <w:tc>
          <w:tcPr>
            <w:tcW w:w="2172" w:type="dxa"/>
            <w:vMerge/>
            <w:vAlign w:val="center"/>
            <w:hideMark/>
          </w:tcPr>
          <w:p w14:paraId="6883AD14"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1E93BCBF"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24BCB51E" w14:textId="77777777" w:rsidR="00764EA3" w:rsidRPr="00764EA3" w:rsidRDefault="00764EA3" w:rsidP="00764EA3">
            <w:pPr>
              <w:suppressAutoHyphens w:val="0"/>
              <w:ind w:left="-107" w:right="-102"/>
              <w:jc w:val="center"/>
              <w:rPr>
                <w:sz w:val="18"/>
                <w:szCs w:val="18"/>
                <w:lang w:eastAsia="ru-RU"/>
              </w:rPr>
            </w:pPr>
          </w:p>
        </w:tc>
      </w:tr>
      <w:tr w:rsidR="00764EA3" w:rsidRPr="00764EA3" w14:paraId="44A1CC0D" w14:textId="77777777" w:rsidTr="008721EC">
        <w:trPr>
          <w:trHeight w:val="70"/>
        </w:trPr>
        <w:tc>
          <w:tcPr>
            <w:tcW w:w="284" w:type="dxa"/>
            <w:vMerge/>
            <w:vAlign w:val="center"/>
            <w:hideMark/>
          </w:tcPr>
          <w:p w14:paraId="36CA4AEC" w14:textId="77777777" w:rsidR="00764EA3" w:rsidRPr="00764EA3" w:rsidRDefault="00764EA3" w:rsidP="00764EA3">
            <w:pPr>
              <w:suppressAutoHyphens w:val="0"/>
              <w:ind w:left="-105" w:right="-169"/>
              <w:rPr>
                <w:sz w:val="18"/>
                <w:szCs w:val="18"/>
                <w:lang w:eastAsia="ru-RU"/>
              </w:rPr>
            </w:pPr>
          </w:p>
        </w:tc>
        <w:tc>
          <w:tcPr>
            <w:tcW w:w="1417" w:type="dxa"/>
            <w:vMerge/>
            <w:vAlign w:val="center"/>
            <w:hideMark/>
          </w:tcPr>
          <w:p w14:paraId="09A90A4B" w14:textId="77777777" w:rsidR="00764EA3" w:rsidRPr="00764EA3" w:rsidRDefault="00764EA3" w:rsidP="00764EA3">
            <w:pPr>
              <w:suppressAutoHyphens w:val="0"/>
              <w:ind w:left="-53" w:right="-85"/>
              <w:rPr>
                <w:sz w:val="18"/>
                <w:szCs w:val="18"/>
                <w:lang w:eastAsia="ru-RU"/>
              </w:rPr>
            </w:pPr>
          </w:p>
        </w:tc>
        <w:tc>
          <w:tcPr>
            <w:tcW w:w="1701" w:type="dxa"/>
            <w:shd w:val="clear" w:color="auto" w:fill="auto"/>
            <w:vAlign w:val="center"/>
          </w:tcPr>
          <w:p w14:paraId="34FC8875" w14:textId="77777777" w:rsidR="00764EA3" w:rsidRPr="00764EA3" w:rsidRDefault="00764EA3" w:rsidP="00764EA3">
            <w:pPr>
              <w:suppressAutoHyphens w:val="0"/>
              <w:ind w:left="-91" w:right="-90"/>
              <w:rPr>
                <w:sz w:val="18"/>
                <w:szCs w:val="18"/>
                <w:lang w:eastAsia="ru-RU"/>
              </w:rPr>
            </w:pPr>
            <w:r w:rsidRPr="00764EA3">
              <w:rPr>
                <w:sz w:val="18"/>
                <w:szCs w:val="18"/>
                <w:lang w:eastAsia="ru-RU"/>
              </w:rPr>
              <w:t>Крестовина (пятилучие): </w:t>
            </w:r>
          </w:p>
        </w:tc>
        <w:tc>
          <w:tcPr>
            <w:tcW w:w="1843" w:type="dxa"/>
            <w:gridSpan w:val="2"/>
            <w:shd w:val="clear" w:color="auto" w:fill="auto"/>
            <w:vAlign w:val="center"/>
          </w:tcPr>
          <w:p w14:paraId="570BC698" w14:textId="77777777" w:rsidR="00764EA3" w:rsidRPr="00764EA3" w:rsidRDefault="008E0255" w:rsidP="00764EA3">
            <w:pPr>
              <w:suppressAutoHyphens w:val="0"/>
              <w:ind w:left="-91" w:right="-90"/>
              <w:rPr>
                <w:sz w:val="18"/>
                <w:szCs w:val="18"/>
                <w:lang w:eastAsia="ru-RU"/>
              </w:rPr>
            </w:pPr>
            <w:r w:rsidRPr="00764EA3">
              <w:rPr>
                <w:sz w:val="18"/>
                <w:szCs w:val="18"/>
                <w:lang w:eastAsia="ru-RU"/>
              </w:rPr>
              <w:t>М</w:t>
            </w:r>
            <w:r w:rsidR="00764EA3" w:rsidRPr="00764EA3">
              <w:rPr>
                <w:sz w:val="18"/>
                <w:szCs w:val="18"/>
                <w:lang w:eastAsia="ru-RU"/>
              </w:rPr>
              <w:t>еталл</w:t>
            </w:r>
            <w:r>
              <w:rPr>
                <w:sz w:val="18"/>
                <w:szCs w:val="18"/>
                <w:lang w:eastAsia="ru-RU"/>
              </w:rPr>
              <w:t xml:space="preserve"> </w:t>
            </w:r>
            <w:r w:rsidR="00764EA3" w:rsidRPr="00764EA3">
              <w:rPr>
                <w:sz w:val="18"/>
                <w:szCs w:val="18"/>
                <w:lang w:eastAsia="ru-RU"/>
              </w:rPr>
              <w:t>/хромированный металл</w:t>
            </w:r>
          </w:p>
          <w:p w14:paraId="79CEAA1B" w14:textId="77777777" w:rsidR="00764EA3" w:rsidRPr="00764EA3" w:rsidRDefault="00764EA3" w:rsidP="00764EA3">
            <w:pPr>
              <w:suppressAutoHyphens w:val="0"/>
              <w:ind w:left="-91" w:right="-90"/>
              <w:rPr>
                <w:sz w:val="18"/>
                <w:szCs w:val="18"/>
                <w:lang w:eastAsia="ru-RU"/>
              </w:rPr>
            </w:pPr>
            <w:r w:rsidRPr="00764EA3">
              <w:rPr>
                <w:sz w:val="18"/>
                <w:szCs w:val="18"/>
                <w:lang w:eastAsia="ru-RU"/>
              </w:rPr>
              <w:t>металл/</w:t>
            </w:r>
            <w:r w:rsidR="008E0255">
              <w:rPr>
                <w:sz w:val="18"/>
                <w:szCs w:val="18"/>
                <w:lang w:eastAsia="ru-RU"/>
              </w:rPr>
              <w:t xml:space="preserve"> </w:t>
            </w:r>
            <w:r w:rsidRPr="00764EA3">
              <w:rPr>
                <w:sz w:val="18"/>
                <w:szCs w:val="18"/>
                <w:lang w:eastAsia="ru-RU"/>
              </w:rPr>
              <w:t>хромированный металл</w:t>
            </w:r>
            <w:r w:rsidR="008721EC">
              <w:rPr>
                <w:sz w:val="18"/>
                <w:szCs w:val="18"/>
                <w:lang w:eastAsia="ru-RU"/>
              </w:rPr>
              <w:t xml:space="preserve"> </w:t>
            </w:r>
            <w:hyperlink r:id="rId9" w:history="1">
              <w:r w:rsidRPr="008721EC">
                <w:rPr>
                  <w:rStyle w:val="af8"/>
                  <w:color w:val="auto"/>
                  <w:sz w:val="18"/>
                  <w:szCs w:val="18"/>
                  <w:u w:val="none"/>
                  <w:lang w:eastAsia="ru-RU"/>
                </w:rPr>
                <w:t>пластик</w:t>
              </w:r>
            </w:hyperlink>
          </w:p>
        </w:tc>
        <w:tc>
          <w:tcPr>
            <w:tcW w:w="567" w:type="dxa"/>
            <w:vMerge/>
            <w:vAlign w:val="center"/>
            <w:hideMark/>
          </w:tcPr>
          <w:p w14:paraId="0860B570"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hideMark/>
          </w:tcPr>
          <w:p w14:paraId="011D4542" w14:textId="77777777" w:rsidR="00764EA3" w:rsidRPr="00764EA3" w:rsidRDefault="00764EA3" w:rsidP="00764EA3">
            <w:pPr>
              <w:suppressAutoHyphens w:val="0"/>
              <w:ind w:left="-107" w:right="-90"/>
              <w:rPr>
                <w:sz w:val="18"/>
                <w:szCs w:val="18"/>
                <w:lang w:eastAsia="ru-RU"/>
              </w:rPr>
            </w:pPr>
          </w:p>
        </w:tc>
        <w:tc>
          <w:tcPr>
            <w:tcW w:w="2172" w:type="dxa"/>
            <w:vMerge/>
            <w:vAlign w:val="center"/>
            <w:hideMark/>
          </w:tcPr>
          <w:p w14:paraId="5AF6B7F6"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45FC410B"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79581EC8" w14:textId="77777777" w:rsidR="00764EA3" w:rsidRPr="00764EA3" w:rsidRDefault="00764EA3" w:rsidP="00764EA3">
            <w:pPr>
              <w:suppressAutoHyphens w:val="0"/>
              <w:ind w:left="-107" w:right="-102"/>
              <w:jc w:val="center"/>
              <w:rPr>
                <w:sz w:val="18"/>
                <w:szCs w:val="18"/>
                <w:lang w:eastAsia="ru-RU"/>
              </w:rPr>
            </w:pPr>
          </w:p>
        </w:tc>
      </w:tr>
      <w:tr w:rsidR="00764EA3" w:rsidRPr="00764EA3" w14:paraId="61EEEEB9" w14:textId="77777777" w:rsidTr="008721EC">
        <w:trPr>
          <w:trHeight w:val="253"/>
        </w:trPr>
        <w:tc>
          <w:tcPr>
            <w:tcW w:w="284" w:type="dxa"/>
            <w:vMerge/>
            <w:vAlign w:val="center"/>
            <w:hideMark/>
          </w:tcPr>
          <w:p w14:paraId="0E1DF00F" w14:textId="77777777" w:rsidR="00764EA3" w:rsidRPr="00764EA3" w:rsidRDefault="00764EA3" w:rsidP="00764EA3">
            <w:pPr>
              <w:suppressAutoHyphens w:val="0"/>
              <w:ind w:left="-105" w:right="-169"/>
              <w:rPr>
                <w:sz w:val="18"/>
                <w:szCs w:val="18"/>
                <w:lang w:eastAsia="ru-RU"/>
              </w:rPr>
            </w:pPr>
          </w:p>
        </w:tc>
        <w:tc>
          <w:tcPr>
            <w:tcW w:w="1417" w:type="dxa"/>
            <w:vMerge/>
            <w:vAlign w:val="center"/>
            <w:hideMark/>
          </w:tcPr>
          <w:p w14:paraId="2D8F210E" w14:textId="77777777" w:rsidR="00764EA3" w:rsidRPr="00764EA3" w:rsidRDefault="00764EA3" w:rsidP="00764EA3">
            <w:pPr>
              <w:suppressAutoHyphens w:val="0"/>
              <w:ind w:left="-53" w:right="-85"/>
              <w:rPr>
                <w:sz w:val="18"/>
                <w:szCs w:val="18"/>
                <w:lang w:eastAsia="ru-RU"/>
              </w:rPr>
            </w:pPr>
          </w:p>
        </w:tc>
        <w:tc>
          <w:tcPr>
            <w:tcW w:w="1701" w:type="dxa"/>
            <w:shd w:val="clear" w:color="auto" w:fill="auto"/>
            <w:vAlign w:val="center"/>
          </w:tcPr>
          <w:p w14:paraId="66F3D300" w14:textId="77777777" w:rsidR="00764EA3" w:rsidRPr="00764EA3" w:rsidRDefault="00764EA3" w:rsidP="00764EA3">
            <w:pPr>
              <w:suppressAutoHyphens w:val="0"/>
              <w:ind w:left="-91" w:right="-90"/>
              <w:rPr>
                <w:sz w:val="18"/>
                <w:szCs w:val="18"/>
                <w:lang w:eastAsia="ru-RU"/>
              </w:rPr>
            </w:pPr>
            <w:r w:rsidRPr="00764EA3">
              <w:rPr>
                <w:sz w:val="18"/>
                <w:szCs w:val="18"/>
                <w:lang w:eastAsia="ru-RU"/>
              </w:rPr>
              <w:t>Тип механизма кресла:</w:t>
            </w:r>
          </w:p>
          <w:p w14:paraId="32F29AB1" w14:textId="77777777" w:rsidR="00764EA3" w:rsidRPr="00764EA3" w:rsidRDefault="00764EA3" w:rsidP="00764EA3">
            <w:pPr>
              <w:suppressAutoHyphens w:val="0"/>
              <w:ind w:left="-91" w:right="-90"/>
              <w:rPr>
                <w:sz w:val="18"/>
                <w:szCs w:val="18"/>
                <w:lang w:eastAsia="ru-RU"/>
              </w:rPr>
            </w:pPr>
          </w:p>
        </w:tc>
        <w:tc>
          <w:tcPr>
            <w:tcW w:w="1843" w:type="dxa"/>
            <w:gridSpan w:val="2"/>
            <w:shd w:val="clear" w:color="auto" w:fill="auto"/>
            <w:vAlign w:val="center"/>
          </w:tcPr>
          <w:p w14:paraId="20253D2A" w14:textId="77777777" w:rsidR="00764EA3" w:rsidRPr="00764EA3" w:rsidRDefault="00764EA3" w:rsidP="00764EA3">
            <w:pPr>
              <w:suppressAutoHyphens w:val="0"/>
              <w:ind w:left="-91" w:right="-90"/>
              <w:rPr>
                <w:sz w:val="18"/>
                <w:szCs w:val="18"/>
                <w:lang w:eastAsia="ru-RU"/>
              </w:rPr>
            </w:pPr>
            <w:r w:rsidRPr="00764EA3">
              <w:rPr>
                <w:sz w:val="18"/>
                <w:szCs w:val="18"/>
                <w:lang w:eastAsia="ru-RU"/>
              </w:rPr>
              <w:t>Топ-ган" — качание с регулировкой под вес и фиксацией в 1 положении</w:t>
            </w:r>
          </w:p>
        </w:tc>
        <w:tc>
          <w:tcPr>
            <w:tcW w:w="567" w:type="dxa"/>
            <w:vMerge/>
            <w:vAlign w:val="center"/>
            <w:hideMark/>
          </w:tcPr>
          <w:p w14:paraId="4FA824F6"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hideMark/>
          </w:tcPr>
          <w:p w14:paraId="009ECDC2" w14:textId="77777777" w:rsidR="00764EA3" w:rsidRPr="00764EA3" w:rsidRDefault="00764EA3" w:rsidP="00764EA3">
            <w:pPr>
              <w:suppressAutoHyphens w:val="0"/>
              <w:ind w:left="-107" w:right="-90"/>
              <w:rPr>
                <w:sz w:val="18"/>
                <w:szCs w:val="18"/>
                <w:lang w:eastAsia="ru-RU"/>
              </w:rPr>
            </w:pPr>
          </w:p>
        </w:tc>
        <w:tc>
          <w:tcPr>
            <w:tcW w:w="2172" w:type="dxa"/>
            <w:vMerge/>
            <w:vAlign w:val="center"/>
            <w:hideMark/>
          </w:tcPr>
          <w:p w14:paraId="67483D87"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596D4AC5"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50DA4DFE" w14:textId="77777777" w:rsidR="00764EA3" w:rsidRPr="00764EA3" w:rsidRDefault="00764EA3" w:rsidP="00764EA3">
            <w:pPr>
              <w:suppressAutoHyphens w:val="0"/>
              <w:ind w:left="-107" w:right="-102"/>
              <w:jc w:val="center"/>
              <w:rPr>
                <w:sz w:val="18"/>
                <w:szCs w:val="18"/>
                <w:lang w:eastAsia="ru-RU"/>
              </w:rPr>
            </w:pPr>
          </w:p>
        </w:tc>
      </w:tr>
      <w:tr w:rsidR="00764EA3" w:rsidRPr="00764EA3" w14:paraId="1F71CA3C" w14:textId="77777777" w:rsidTr="008721EC">
        <w:trPr>
          <w:trHeight w:val="315"/>
        </w:trPr>
        <w:tc>
          <w:tcPr>
            <w:tcW w:w="284" w:type="dxa"/>
            <w:vMerge/>
            <w:vAlign w:val="center"/>
            <w:hideMark/>
          </w:tcPr>
          <w:p w14:paraId="26492D2A" w14:textId="77777777" w:rsidR="00764EA3" w:rsidRPr="00764EA3" w:rsidRDefault="00764EA3" w:rsidP="00764EA3">
            <w:pPr>
              <w:suppressAutoHyphens w:val="0"/>
              <w:ind w:left="-105" w:right="-169"/>
              <w:rPr>
                <w:sz w:val="18"/>
                <w:szCs w:val="18"/>
                <w:lang w:eastAsia="ru-RU"/>
              </w:rPr>
            </w:pPr>
          </w:p>
        </w:tc>
        <w:tc>
          <w:tcPr>
            <w:tcW w:w="1417" w:type="dxa"/>
            <w:vMerge/>
            <w:vAlign w:val="center"/>
            <w:hideMark/>
          </w:tcPr>
          <w:p w14:paraId="605664B2" w14:textId="77777777" w:rsidR="00764EA3" w:rsidRPr="00764EA3" w:rsidRDefault="00764EA3" w:rsidP="00764EA3">
            <w:pPr>
              <w:suppressAutoHyphens w:val="0"/>
              <w:ind w:left="-53" w:right="-85"/>
              <w:rPr>
                <w:sz w:val="18"/>
                <w:szCs w:val="18"/>
                <w:lang w:eastAsia="ru-RU"/>
              </w:rPr>
            </w:pPr>
          </w:p>
        </w:tc>
        <w:tc>
          <w:tcPr>
            <w:tcW w:w="1701" w:type="dxa"/>
            <w:shd w:val="clear" w:color="auto" w:fill="auto"/>
            <w:vAlign w:val="center"/>
          </w:tcPr>
          <w:p w14:paraId="6D61E298" w14:textId="77777777" w:rsidR="00764EA3" w:rsidRPr="00764EA3" w:rsidRDefault="00764EA3" w:rsidP="00764EA3">
            <w:pPr>
              <w:suppressAutoHyphens w:val="0"/>
              <w:ind w:left="-91" w:right="-90"/>
              <w:rPr>
                <w:sz w:val="18"/>
                <w:szCs w:val="18"/>
                <w:lang w:eastAsia="ru-RU"/>
              </w:rPr>
            </w:pPr>
            <w:r w:rsidRPr="00764EA3">
              <w:rPr>
                <w:sz w:val="18"/>
                <w:szCs w:val="18"/>
                <w:lang w:eastAsia="ru-RU"/>
              </w:rPr>
              <w:t>Сетчатая спинка:</w:t>
            </w:r>
          </w:p>
          <w:p w14:paraId="5F3ECA91" w14:textId="77777777" w:rsidR="00764EA3" w:rsidRPr="00764EA3" w:rsidRDefault="00764EA3" w:rsidP="00764EA3">
            <w:pPr>
              <w:suppressAutoHyphens w:val="0"/>
              <w:ind w:left="-91" w:right="-90"/>
              <w:rPr>
                <w:sz w:val="18"/>
                <w:szCs w:val="18"/>
                <w:lang w:eastAsia="ru-RU"/>
              </w:rPr>
            </w:pPr>
          </w:p>
        </w:tc>
        <w:tc>
          <w:tcPr>
            <w:tcW w:w="1843" w:type="dxa"/>
            <w:gridSpan w:val="2"/>
            <w:shd w:val="clear" w:color="auto" w:fill="auto"/>
            <w:vAlign w:val="center"/>
          </w:tcPr>
          <w:p w14:paraId="06EE0581" w14:textId="77777777" w:rsidR="00764EA3" w:rsidRPr="00764EA3" w:rsidRDefault="00764EA3" w:rsidP="00764EA3">
            <w:pPr>
              <w:suppressAutoHyphens w:val="0"/>
              <w:ind w:left="-91" w:right="-90"/>
              <w:rPr>
                <w:sz w:val="18"/>
                <w:szCs w:val="18"/>
                <w:lang w:eastAsia="ru-RU"/>
              </w:rPr>
            </w:pPr>
            <w:r>
              <w:rPr>
                <w:sz w:val="18"/>
                <w:szCs w:val="18"/>
                <w:lang w:eastAsia="ru-RU"/>
              </w:rPr>
              <w:t>Да</w:t>
            </w:r>
          </w:p>
        </w:tc>
        <w:tc>
          <w:tcPr>
            <w:tcW w:w="567" w:type="dxa"/>
            <w:vMerge/>
            <w:vAlign w:val="center"/>
            <w:hideMark/>
          </w:tcPr>
          <w:p w14:paraId="7455DDC2"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hideMark/>
          </w:tcPr>
          <w:p w14:paraId="1D2948A6" w14:textId="77777777" w:rsidR="00764EA3" w:rsidRPr="00764EA3" w:rsidRDefault="00764EA3" w:rsidP="00764EA3">
            <w:pPr>
              <w:suppressAutoHyphens w:val="0"/>
              <w:ind w:left="-107" w:right="-90"/>
              <w:rPr>
                <w:sz w:val="18"/>
                <w:szCs w:val="18"/>
                <w:lang w:eastAsia="ru-RU"/>
              </w:rPr>
            </w:pPr>
          </w:p>
        </w:tc>
        <w:tc>
          <w:tcPr>
            <w:tcW w:w="2172" w:type="dxa"/>
            <w:vMerge/>
            <w:vAlign w:val="center"/>
            <w:hideMark/>
          </w:tcPr>
          <w:p w14:paraId="53D4D4CE"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26F4CE23"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1894CC64" w14:textId="77777777" w:rsidR="00764EA3" w:rsidRPr="00764EA3" w:rsidRDefault="00764EA3" w:rsidP="00764EA3">
            <w:pPr>
              <w:suppressAutoHyphens w:val="0"/>
              <w:ind w:left="-107" w:right="-102"/>
              <w:jc w:val="center"/>
              <w:rPr>
                <w:sz w:val="18"/>
                <w:szCs w:val="18"/>
                <w:lang w:eastAsia="ru-RU"/>
              </w:rPr>
            </w:pPr>
          </w:p>
        </w:tc>
      </w:tr>
      <w:tr w:rsidR="00764EA3" w:rsidRPr="00764EA3" w14:paraId="744D7C06" w14:textId="77777777" w:rsidTr="008721EC">
        <w:trPr>
          <w:trHeight w:val="60"/>
        </w:trPr>
        <w:tc>
          <w:tcPr>
            <w:tcW w:w="284" w:type="dxa"/>
            <w:vMerge/>
            <w:vAlign w:val="center"/>
            <w:hideMark/>
          </w:tcPr>
          <w:p w14:paraId="6B681239" w14:textId="77777777" w:rsidR="00764EA3" w:rsidRPr="00764EA3" w:rsidRDefault="00764EA3" w:rsidP="00764EA3">
            <w:pPr>
              <w:suppressAutoHyphens w:val="0"/>
              <w:ind w:left="-105" w:right="-169"/>
              <w:rPr>
                <w:sz w:val="18"/>
                <w:szCs w:val="18"/>
                <w:lang w:eastAsia="ru-RU"/>
              </w:rPr>
            </w:pPr>
          </w:p>
        </w:tc>
        <w:tc>
          <w:tcPr>
            <w:tcW w:w="1417" w:type="dxa"/>
            <w:vMerge/>
            <w:vAlign w:val="center"/>
            <w:hideMark/>
          </w:tcPr>
          <w:p w14:paraId="128FF7EA" w14:textId="77777777" w:rsidR="00764EA3" w:rsidRPr="00764EA3" w:rsidRDefault="00764EA3" w:rsidP="00764EA3">
            <w:pPr>
              <w:suppressAutoHyphens w:val="0"/>
              <w:ind w:left="-53" w:right="-85"/>
              <w:rPr>
                <w:sz w:val="18"/>
                <w:szCs w:val="18"/>
                <w:lang w:eastAsia="ru-RU"/>
              </w:rPr>
            </w:pPr>
          </w:p>
        </w:tc>
        <w:tc>
          <w:tcPr>
            <w:tcW w:w="1701" w:type="dxa"/>
            <w:shd w:val="clear" w:color="auto" w:fill="auto"/>
            <w:vAlign w:val="center"/>
          </w:tcPr>
          <w:p w14:paraId="3826925E" w14:textId="77777777" w:rsidR="00764EA3" w:rsidRPr="00764EA3" w:rsidRDefault="00764EA3" w:rsidP="00764EA3">
            <w:pPr>
              <w:suppressAutoHyphens w:val="0"/>
              <w:ind w:left="-91" w:right="-90"/>
              <w:rPr>
                <w:sz w:val="18"/>
                <w:szCs w:val="18"/>
                <w:lang w:eastAsia="ru-RU"/>
              </w:rPr>
            </w:pPr>
            <w:r w:rsidRPr="00764EA3">
              <w:rPr>
                <w:sz w:val="18"/>
                <w:szCs w:val="18"/>
                <w:lang w:eastAsia="ru-RU"/>
              </w:rPr>
              <w:t>Минимальная высота кресла:</w:t>
            </w:r>
          </w:p>
          <w:p w14:paraId="3AC9E921" w14:textId="77777777" w:rsidR="00764EA3" w:rsidRPr="00764EA3" w:rsidRDefault="00764EA3" w:rsidP="00764EA3">
            <w:pPr>
              <w:suppressAutoHyphens w:val="0"/>
              <w:ind w:left="-91" w:right="-90"/>
              <w:rPr>
                <w:sz w:val="18"/>
                <w:szCs w:val="18"/>
                <w:lang w:eastAsia="ru-RU"/>
              </w:rPr>
            </w:pPr>
          </w:p>
        </w:tc>
        <w:tc>
          <w:tcPr>
            <w:tcW w:w="1843" w:type="dxa"/>
            <w:gridSpan w:val="2"/>
            <w:shd w:val="clear" w:color="auto" w:fill="auto"/>
            <w:vAlign w:val="center"/>
          </w:tcPr>
          <w:p w14:paraId="6F016DAE" w14:textId="77777777" w:rsidR="00764EA3" w:rsidRPr="00764EA3" w:rsidRDefault="00764EA3" w:rsidP="00764EA3">
            <w:pPr>
              <w:suppressAutoHyphens w:val="0"/>
              <w:ind w:left="-91" w:right="-90"/>
              <w:rPr>
                <w:sz w:val="18"/>
                <w:szCs w:val="18"/>
                <w:lang w:eastAsia="ru-RU"/>
              </w:rPr>
            </w:pPr>
            <w:r w:rsidRPr="00764EA3">
              <w:rPr>
                <w:sz w:val="18"/>
                <w:szCs w:val="18"/>
                <w:lang w:eastAsia="ru-RU"/>
              </w:rPr>
              <w:t>1125 мм</w:t>
            </w:r>
          </w:p>
          <w:p w14:paraId="24D98C1F" w14:textId="77777777" w:rsidR="00764EA3" w:rsidRPr="00764EA3" w:rsidRDefault="00764EA3" w:rsidP="00764EA3">
            <w:pPr>
              <w:suppressAutoHyphens w:val="0"/>
              <w:ind w:left="-91" w:right="-90"/>
              <w:rPr>
                <w:sz w:val="18"/>
                <w:szCs w:val="18"/>
                <w:lang w:eastAsia="ru-RU"/>
              </w:rPr>
            </w:pPr>
          </w:p>
        </w:tc>
        <w:tc>
          <w:tcPr>
            <w:tcW w:w="567" w:type="dxa"/>
            <w:vMerge/>
            <w:vAlign w:val="center"/>
            <w:hideMark/>
          </w:tcPr>
          <w:p w14:paraId="48E147EB"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hideMark/>
          </w:tcPr>
          <w:p w14:paraId="0590E73A" w14:textId="77777777" w:rsidR="00764EA3" w:rsidRPr="00764EA3" w:rsidRDefault="00764EA3" w:rsidP="00764EA3">
            <w:pPr>
              <w:suppressAutoHyphens w:val="0"/>
              <w:ind w:left="-107" w:right="-90"/>
              <w:rPr>
                <w:sz w:val="18"/>
                <w:szCs w:val="18"/>
                <w:lang w:eastAsia="ru-RU"/>
              </w:rPr>
            </w:pPr>
          </w:p>
        </w:tc>
        <w:tc>
          <w:tcPr>
            <w:tcW w:w="2172" w:type="dxa"/>
            <w:vMerge/>
            <w:vAlign w:val="center"/>
            <w:hideMark/>
          </w:tcPr>
          <w:p w14:paraId="23036248"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53DE1F33"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0B5FC677" w14:textId="77777777" w:rsidR="00764EA3" w:rsidRPr="00764EA3" w:rsidRDefault="00764EA3" w:rsidP="00764EA3">
            <w:pPr>
              <w:suppressAutoHyphens w:val="0"/>
              <w:ind w:left="-107" w:right="-102"/>
              <w:jc w:val="center"/>
              <w:rPr>
                <w:sz w:val="18"/>
                <w:szCs w:val="18"/>
                <w:lang w:eastAsia="ru-RU"/>
              </w:rPr>
            </w:pPr>
          </w:p>
        </w:tc>
      </w:tr>
      <w:tr w:rsidR="00764EA3" w:rsidRPr="00764EA3" w14:paraId="07FD6521" w14:textId="77777777" w:rsidTr="008721EC">
        <w:trPr>
          <w:trHeight w:val="387"/>
        </w:trPr>
        <w:tc>
          <w:tcPr>
            <w:tcW w:w="284" w:type="dxa"/>
            <w:vMerge/>
            <w:vAlign w:val="center"/>
          </w:tcPr>
          <w:p w14:paraId="5B9BE63E" w14:textId="77777777" w:rsidR="00764EA3" w:rsidRPr="00764EA3" w:rsidRDefault="00764EA3" w:rsidP="00764EA3">
            <w:pPr>
              <w:suppressAutoHyphens w:val="0"/>
              <w:ind w:left="-105" w:right="-169"/>
              <w:rPr>
                <w:sz w:val="18"/>
                <w:szCs w:val="18"/>
                <w:lang w:eastAsia="ru-RU"/>
              </w:rPr>
            </w:pPr>
          </w:p>
        </w:tc>
        <w:tc>
          <w:tcPr>
            <w:tcW w:w="1417" w:type="dxa"/>
            <w:vMerge/>
            <w:vAlign w:val="center"/>
          </w:tcPr>
          <w:p w14:paraId="06DCC04E" w14:textId="77777777" w:rsidR="00764EA3" w:rsidRPr="00764EA3" w:rsidRDefault="00764EA3" w:rsidP="00764EA3">
            <w:pPr>
              <w:suppressAutoHyphens w:val="0"/>
              <w:ind w:left="-53" w:right="-85"/>
              <w:rPr>
                <w:sz w:val="18"/>
                <w:szCs w:val="18"/>
                <w:lang w:eastAsia="ru-RU"/>
              </w:rPr>
            </w:pPr>
          </w:p>
        </w:tc>
        <w:tc>
          <w:tcPr>
            <w:tcW w:w="1701" w:type="dxa"/>
            <w:shd w:val="clear" w:color="auto" w:fill="auto"/>
            <w:vAlign w:val="center"/>
          </w:tcPr>
          <w:p w14:paraId="5DCA1367" w14:textId="77777777" w:rsidR="00764EA3" w:rsidRPr="00764EA3" w:rsidRDefault="00764EA3" w:rsidP="00764EA3">
            <w:pPr>
              <w:suppressAutoHyphens w:val="0"/>
              <w:ind w:left="-91" w:right="-90"/>
              <w:rPr>
                <w:sz w:val="18"/>
                <w:szCs w:val="18"/>
                <w:lang w:eastAsia="ru-RU"/>
              </w:rPr>
            </w:pPr>
            <w:r w:rsidRPr="00764EA3">
              <w:rPr>
                <w:sz w:val="18"/>
                <w:szCs w:val="18"/>
                <w:lang w:eastAsia="ru-RU"/>
              </w:rPr>
              <w:t>Максимальная высота кресла:</w:t>
            </w:r>
          </w:p>
          <w:p w14:paraId="2C57308F" w14:textId="77777777" w:rsidR="00764EA3" w:rsidRPr="00764EA3" w:rsidRDefault="00764EA3" w:rsidP="00764EA3">
            <w:pPr>
              <w:suppressAutoHyphens w:val="0"/>
              <w:ind w:left="-91" w:right="-90"/>
              <w:rPr>
                <w:sz w:val="18"/>
                <w:szCs w:val="18"/>
                <w:lang w:eastAsia="ru-RU"/>
              </w:rPr>
            </w:pPr>
          </w:p>
        </w:tc>
        <w:tc>
          <w:tcPr>
            <w:tcW w:w="1843" w:type="dxa"/>
            <w:gridSpan w:val="2"/>
            <w:shd w:val="clear" w:color="auto" w:fill="auto"/>
            <w:vAlign w:val="center"/>
          </w:tcPr>
          <w:p w14:paraId="27EEA522" w14:textId="77777777" w:rsidR="00764EA3" w:rsidRPr="00764EA3" w:rsidRDefault="00764EA3" w:rsidP="00764EA3">
            <w:pPr>
              <w:suppressAutoHyphens w:val="0"/>
              <w:ind w:left="-91" w:right="-90"/>
              <w:rPr>
                <w:sz w:val="18"/>
                <w:szCs w:val="18"/>
                <w:lang w:eastAsia="ru-RU"/>
              </w:rPr>
            </w:pPr>
            <w:r w:rsidRPr="00764EA3">
              <w:rPr>
                <w:sz w:val="18"/>
                <w:szCs w:val="18"/>
                <w:lang w:eastAsia="ru-RU"/>
              </w:rPr>
              <w:t>1235 мм</w:t>
            </w:r>
          </w:p>
          <w:p w14:paraId="0941D243" w14:textId="77777777" w:rsidR="00764EA3" w:rsidRPr="00764EA3" w:rsidRDefault="00764EA3" w:rsidP="00764EA3">
            <w:pPr>
              <w:suppressAutoHyphens w:val="0"/>
              <w:ind w:left="-91" w:right="-90"/>
              <w:rPr>
                <w:sz w:val="18"/>
                <w:szCs w:val="18"/>
                <w:lang w:eastAsia="ru-RU"/>
              </w:rPr>
            </w:pPr>
          </w:p>
        </w:tc>
        <w:tc>
          <w:tcPr>
            <w:tcW w:w="567" w:type="dxa"/>
            <w:vMerge/>
            <w:vAlign w:val="center"/>
          </w:tcPr>
          <w:p w14:paraId="3D2BFDB3"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tcPr>
          <w:p w14:paraId="5BB0A00E" w14:textId="77777777" w:rsidR="00764EA3" w:rsidRPr="00764EA3" w:rsidRDefault="00764EA3" w:rsidP="00764EA3">
            <w:pPr>
              <w:suppressAutoHyphens w:val="0"/>
              <w:ind w:left="-107" w:right="-90"/>
              <w:rPr>
                <w:sz w:val="18"/>
                <w:szCs w:val="18"/>
                <w:lang w:eastAsia="ru-RU"/>
              </w:rPr>
            </w:pPr>
          </w:p>
        </w:tc>
        <w:tc>
          <w:tcPr>
            <w:tcW w:w="2172" w:type="dxa"/>
            <w:vMerge/>
            <w:vAlign w:val="center"/>
          </w:tcPr>
          <w:p w14:paraId="21F925BC"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6E295F4E"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443A3483" w14:textId="77777777" w:rsidR="00764EA3" w:rsidRPr="00764EA3" w:rsidRDefault="00764EA3" w:rsidP="00764EA3">
            <w:pPr>
              <w:suppressAutoHyphens w:val="0"/>
              <w:ind w:left="-107" w:right="-102"/>
              <w:jc w:val="center"/>
              <w:rPr>
                <w:sz w:val="18"/>
                <w:szCs w:val="18"/>
                <w:lang w:eastAsia="ru-RU"/>
              </w:rPr>
            </w:pPr>
          </w:p>
        </w:tc>
      </w:tr>
      <w:tr w:rsidR="00764EA3" w:rsidRPr="00764EA3" w14:paraId="44C08A23" w14:textId="77777777" w:rsidTr="008721EC">
        <w:trPr>
          <w:trHeight w:val="137"/>
        </w:trPr>
        <w:tc>
          <w:tcPr>
            <w:tcW w:w="284" w:type="dxa"/>
            <w:vMerge/>
            <w:vAlign w:val="center"/>
            <w:hideMark/>
          </w:tcPr>
          <w:p w14:paraId="5F80CC1A" w14:textId="77777777" w:rsidR="00764EA3" w:rsidRPr="00764EA3" w:rsidRDefault="00764EA3" w:rsidP="00764EA3">
            <w:pPr>
              <w:suppressAutoHyphens w:val="0"/>
              <w:ind w:left="-105" w:right="-169"/>
              <w:rPr>
                <w:sz w:val="18"/>
                <w:szCs w:val="18"/>
                <w:lang w:eastAsia="ru-RU"/>
              </w:rPr>
            </w:pPr>
          </w:p>
        </w:tc>
        <w:tc>
          <w:tcPr>
            <w:tcW w:w="1417" w:type="dxa"/>
            <w:vMerge/>
            <w:vAlign w:val="center"/>
            <w:hideMark/>
          </w:tcPr>
          <w:p w14:paraId="6B22E805" w14:textId="77777777" w:rsidR="00764EA3" w:rsidRPr="00764EA3" w:rsidRDefault="00764EA3" w:rsidP="00764EA3">
            <w:pPr>
              <w:suppressAutoHyphens w:val="0"/>
              <w:ind w:left="-53" w:right="-85"/>
              <w:rPr>
                <w:sz w:val="18"/>
                <w:szCs w:val="18"/>
                <w:lang w:eastAsia="ru-RU"/>
              </w:rPr>
            </w:pPr>
          </w:p>
        </w:tc>
        <w:tc>
          <w:tcPr>
            <w:tcW w:w="1701" w:type="dxa"/>
            <w:shd w:val="clear" w:color="auto" w:fill="auto"/>
            <w:vAlign w:val="center"/>
          </w:tcPr>
          <w:p w14:paraId="352BFB35" w14:textId="77777777" w:rsidR="00764EA3" w:rsidRPr="000C3E83" w:rsidRDefault="00764EA3" w:rsidP="00764EA3">
            <w:pPr>
              <w:suppressAutoHyphens w:val="0"/>
              <w:ind w:left="-91" w:right="-90"/>
              <w:rPr>
                <w:sz w:val="20"/>
                <w:szCs w:val="20"/>
                <w:lang w:eastAsia="ru-RU"/>
              </w:rPr>
            </w:pPr>
            <w:r w:rsidRPr="000C3E83">
              <w:rPr>
                <w:sz w:val="20"/>
                <w:szCs w:val="20"/>
                <w:lang w:eastAsia="ru-RU"/>
              </w:rPr>
              <w:t>Материал обивки</w:t>
            </w:r>
          </w:p>
        </w:tc>
        <w:tc>
          <w:tcPr>
            <w:tcW w:w="1843" w:type="dxa"/>
            <w:gridSpan w:val="2"/>
            <w:shd w:val="clear" w:color="auto" w:fill="auto"/>
            <w:vAlign w:val="center"/>
          </w:tcPr>
          <w:p w14:paraId="7350EF9A" w14:textId="77777777" w:rsidR="00764EA3" w:rsidRPr="000C3E83" w:rsidRDefault="00764EA3" w:rsidP="00764EA3">
            <w:pPr>
              <w:suppressAutoHyphens w:val="0"/>
              <w:ind w:left="-91" w:right="-90"/>
              <w:rPr>
                <w:sz w:val="20"/>
                <w:szCs w:val="20"/>
                <w:lang w:eastAsia="ru-RU"/>
              </w:rPr>
            </w:pPr>
            <w:r w:rsidRPr="000C3E83">
              <w:rPr>
                <w:sz w:val="20"/>
                <w:szCs w:val="20"/>
                <w:lang w:eastAsia="ru-RU"/>
              </w:rPr>
              <w:t>кожзам</w:t>
            </w:r>
          </w:p>
        </w:tc>
        <w:tc>
          <w:tcPr>
            <w:tcW w:w="567" w:type="dxa"/>
            <w:vMerge/>
            <w:vAlign w:val="center"/>
            <w:hideMark/>
          </w:tcPr>
          <w:p w14:paraId="0304CE80"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hideMark/>
          </w:tcPr>
          <w:p w14:paraId="6A72B92C" w14:textId="77777777" w:rsidR="00764EA3" w:rsidRPr="00764EA3" w:rsidRDefault="00764EA3" w:rsidP="00764EA3">
            <w:pPr>
              <w:suppressAutoHyphens w:val="0"/>
              <w:ind w:left="-107" w:right="-90"/>
              <w:rPr>
                <w:sz w:val="18"/>
                <w:szCs w:val="18"/>
                <w:lang w:eastAsia="ru-RU"/>
              </w:rPr>
            </w:pPr>
          </w:p>
        </w:tc>
        <w:tc>
          <w:tcPr>
            <w:tcW w:w="2172" w:type="dxa"/>
            <w:vMerge/>
            <w:vAlign w:val="center"/>
            <w:hideMark/>
          </w:tcPr>
          <w:p w14:paraId="4E36C16D"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25A7476B"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1D6B9F07" w14:textId="77777777" w:rsidR="00764EA3" w:rsidRPr="00764EA3" w:rsidRDefault="00764EA3" w:rsidP="00764EA3">
            <w:pPr>
              <w:suppressAutoHyphens w:val="0"/>
              <w:ind w:left="-107" w:right="-102"/>
              <w:jc w:val="center"/>
              <w:rPr>
                <w:sz w:val="18"/>
                <w:szCs w:val="18"/>
                <w:lang w:eastAsia="ru-RU"/>
              </w:rPr>
            </w:pPr>
          </w:p>
        </w:tc>
      </w:tr>
      <w:tr w:rsidR="00764EA3" w:rsidRPr="00764EA3" w14:paraId="35FCCE79" w14:textId="77777777" w:rsidTr="008721EC">
        <w:trPr>
          <w:trHeight w:val="137"/>
        </w:trPr>
        <w:tc>
          <w:tcPr>
            <w:tcW w:w="284" w:type="dxa"/>
            <w:vMerge/>
            <w:vAlign w:val="center"/>
          </w:tcPr>
          <w:p w14:paraId="29803C34" w14:textId="77777777" w:rsidR="00764EA3" w:rsidRPr="00764EA3" w:rsidRDefault="00764EA3" w:rsidP="00764EA3">
            <w:pPr>
              <w:suppressAutoHyphens w:val="0"/>
              <w:ind w:left="-105" w:right="-169"/>
              <w:rPr>
                <w:sz w:val="18"/>
                <w:szCs w:val="18"/>
                <w:lang w:eastAsia="ru-RU"/>
              </w:rPr>
            </w:pPr>
          </w:p>
        </w:tc>
        <w:tc>
          <w:tcPr>
            <w:tcW w:w="1417" w:type="dxa"/>
            <w:vMerge/>
            <w:vAlign w:val="center"/>
          </w:tcPr>
          <w:p w14:paraId="3792686A" w14:textId="77777777" w:rsidR="00764EA3" w:rsidRPr="00764EA3" w:rsidRDefault="00764EA3" w:rsidP="00764EA3">
            <w:pPr>
              <w:suppressAutoHyphens w:val="0"/>
              <w:ind w:left="-53" w:right="-85"/>
              <w:rPr>
                <w:sz w:val="18"/>
                <w:szCs w:val="18"/>
                <w:lang w:eastAsia="ru-RU"/>
              </w:rPr>
            </w:pPr>
          </w:p>
        </w:tc>
        <w:tc>
          <w:tcPr>
            <w:tcW w:w="1701" w:type="dxa"/>
            <w:shd w:val="clear" w:color="auto" w:fill="auto"/>
            <w:vAlign w:val="center"/>
          </w:tcPr>
          <w:p w14:paraId="06BC75F7" w14:textId="77777777" w:rsidR="00764EA3" w:rsidRPr="000C3E83" w:rsidRDefault="00764EA3" w:rsidP="000C3E83">
            <w:pPr>
              <w:suppressAutoHyphens w:val="0"/>
              <w:ind w:left="-91" w:right="-90"/>
              <w:rPr>
                <w:sz w:val="20"/>
                <w:szCs w:val="20"/>
                <w:lang w:eastAsia="ru-RU"/>
              </w:rPr>
            </w:pPr>
            <w:r w:rsidRPr="000C3E83">
              <w:rPr>
                <w:sz w:val="20"/>
                <w:szCs w:val="20"/>
                <w:lang w:eastAsia="ru-RU"/>
              </w:rPr>
              <w:t>Макс</w:t>
            </w:r>
            <w:r w:rsidR="000C3E83" w:rsidRPr="000C3E83">
              <w:rPr>
                <w:sz w:val="20"/>
                <w:szCs w:val="20"/>
                <w:lang w:eastAsia="ru-RU"/>
              </w:rPr>
              <w:t xml:space="preserve">имальная </w:t>
            </w:r>
            <w:r w:rsidRPr="000C3E83">
              <w:rPr>
                <w:sz w:val="20"/>
                <w:szCs w:val="20"/>
                <w:lang w:eastAsia="ru-RU"/>
              </w:rPr>
              <w:t>нагрузка</w:t>
            </w:r>
          </w:p>
        </w:tc>
        <w:tc>
          <w:tcPr>
            <w:tcW w:w="1843" w:type="dxa"/>
            <w:gridSpan w:val="2"/>
            <w:shd w:val="clear" w:color="auto" w:fill="auto"/>
            <w:vAlign w:val="center"/>
          </w:tcPr>
          <w:p w14:paraId="070634D7" w14:textId="77777777" w:rsidR="00764EA3" w:rsidRPr="000C3E83" w:rsidRDefault="000C3E83" w:rsidP="00764EA3">
            <w:pPr>
              <w:suppressAutoHyphens w:val="0"/>
              <w:ind w:left="-91" w:right="-90"/>
              <w:rPr>
                <w:sz w:val="20"/>
                <w:szCs w:val="20"/>
                <w:lang w:eastAsia="ru-RU"/>
              </w:rPr>
            </w:pPr>
            <w:r w:rsidRPr="000C3E83">
              <w:rPr>
                <w:sz w:val="20"/>
                <w:szCs w:val="20"/>
                <w:lang w:eastAsia="ru-RU"/>
              </w:rPr>
              <w:t>110 кг</w:t>
            </w:r>
          </w:p>
        </w:tc>
        <w:tc>
          <w:tcPr>
            <w:tcW w:w="567" w:type="dxa"/>
            <w:vMerge/>
            <w:vAlign w:val="center"/>
          </w:tcPr>
          <w:p w14:paraId="1425C0C0"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tcPr>
          <w:p w14:paraId="07603269" w14:textId="77777777" w:rsidR="00764EA3" w:rsidRPr="00764EA3" w:rsidRDefault="00764EA3" w:rsidP="00764EA3">
            <w:pPr>
              <w:suppressAutoHyphens w:val="0"/>
              <w:ind w:left="-107" w:right="-90"/>
              <w:rPr>
                <w:sz w:val="18"/>
                <w:szCs w:val="18"/>
                <w:lang w:eastAsia="ru-RU"/>
              </w:rPr>
            </w:pPr>
          </w:p>
        </w:tc>
        <w:tc>
          <w:tcPr>
            <w:tcW w:w="2172" w:type="dxa"/>
            <w:vMerge/>
            <w:vAlign w:val="center"/>
          </w:tcPr>
          <w:p w14:paraId="107AA384"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4BDFA95D"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5E712748" w14:textId="77777777" w:rsidR="00764EA3" w:rsidRPr="00764EA3" w:rsidRDefault="00764EA3" w:rsidP="00764EA3">
            <w:pPr>
              <w:suppressAutoHyphens w:val="0"/>
              <w:ind w:left="-107" w:right="-102"/>
              <w:jc w:val="center"/>
              <w:rPr>
                <w:sz w:val="18"/>
                <w:szCs w:val="18"/>
                <w:lang w:eastAsia="ru-RU"/>
              </w:rPr>
            </w:pPr>
          </w:p>
        </w:tc>
      </w:tr>
      <w:tr w:rsidR="00764EA3" w:rsidRPr="00764EA3" w14:paraId="1E696FCB" w14:textId="77777777" w:rsidTr="008721EC">
        <w:trPr>
          <w:trHeight w:val="70"/>
        </w:trPr>
        <w:tc>
          <w:tcPr>
            <w:tcW w:w="284" w:type="dxa"/>
            <w:vMerge/>
            <w:vAlign w:val="center"/>
            <w:hideMark/>
          </w:tcPr>
          <w:p w14:paraId="3E89BF37" w14:textId="77777777" w:rsidR="00764EA3" w:rsidRPr="00764EA3" w:rsidRDefault="00764EA3" w:rsidP="00764EA3">
            <w:pPr>
              <w:suppressAutoHyphens w:val="0"/>
              <w:ind w:left="-105" w:right="-169"/>
              <w:rPr>
                <w:sz w:val="18"/>
                <w:szCs w:val="18"/>
                <w:lang w:eastAsia="ru-RU"/>
              </w:rPr>
            </w:pPr>
          </w:p>
        </w:tc>
        <w:tc>
          <w:tcPr>
            <w:tcW w:w="1417" w:type="dxa"/>
            <w:vMerge/>
            <w:vAlign w:val="center"/>
            <w:hideMark/>
          </w:tcPr>
          <w:p w14:paraId="457970DB" w14:textId="77777777" w:rsidR="00764EA3" w:rsidRPr="00764EA3" w:rsidRDefault="00764EA3" w:rsidP="00764EA3">
            <w:pPr>
              <w:suppressAutoHyphens w:val="0"/>
              <w:ind w:left="-53" w:right="-85"/>
              <w:rPr>
                <w:sz w:val="18"/>
                <w:szCs w:val="18"/>
                <w:lang w:eastAsia="ru-RU"/>
              </w:rPr>
            </w:pPr>
          </w:p>
        </w:tc>
        <w:tc>
          <w:tcPr>
            <w:tcW w:w="1701" w:type="dxa"/>
            <w:shd w:val="clear" w:color="auto" w:fill="auto"/>
            <w:vAlign w:val="center"/>
          </w:tcPr>
          <w:p w14:paraId="5EEB4D29" w14:textId="77777777" w:rsidR="00764EA3" w:rsidRPr="000C3E83" w:rsidRDefault="000C3E83" w:rsidP="00764EA3">
            <w:pPr>
              <w:suppressAutoHyphens w:val="0"/>
              <w:ind w:left="-91" w:right="-90"/>
              <w:rPr>
                <w:sz w:val="20"/>
                <w:szCs w:val="20"/>
                <w:lang w:eastAsia="ru-RU"/>
              </w:rPr>
            </w:pPr>
            <w:r w:rsidRPr="000C3E83">
              <w:rPr>
                <w:sz w:val="20"/>
                <w:szCs w:val="20"/>
                <w:lang w:eastAsia="ru-RU"/>
              </w:rPr>
              <w:t>Цвет (покрытие) каркаса</w:t>
            </w:r>
          </w:p>
        </w:tc>
        <w:tc>
          <w:tcPr>
            <w:tcW w:w="1843" w:type="dxa"/>
            <w:gridSpan w:val="2"/>
            <w:shd w:val="clear" w:color="auto" w:fill="auto"/>
            <w:vAlign w:val="center"/>
          </w:tcPr>
          <w:p w14:paraId="03FC024D" w14:textId="77777777" w:rsidR="00764EA3" w:rsidRPr="000C3E83" w:rsidRDefault="000C3E83" w:rsidP="00764EA3">
            <w:pPr>
              <w:suppressAutoHyphens w:val="0"/>
              <w:ind w:left="-91" w:right="-90"/>
              <w:rPr>
                <w:sz w:val="20"/>
                <w:szCs w:val="20"/>
                <w:lang w:eastAsia="ru-RU"/>
              </w:rPr>
            </w:pPr>
            <w:r w:rsidRPr="000C3E83">
              <w:rPr>
                <w:sz w:val="20"/>
                <w:szCs w:val="20"/>
                <w:lang w:eastAsia="ru-RU"/>
              </w:rPr>
              <w:t>черный</w:t>
            </w:r>
          </w:p>
        </w:tc>
        <w:tc>
          <w:tcPr>
            <w:tcW w:w="567" w:type="dxa"/>
            <w:vMerge/>
            <w:vAlign w:val="center"/>
            <w:hideMark/>
          </w:tcPr>
          <w:p w14:paraId="75F106BB"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hideMark/>
          </w:tcPr>
          <w:p w14:paraId="3A9C2E11" w14:textId="77777777" w:rsidR="00764EA3" w:rsidRPr="00764EA3" w:rsidRDefault="00764EA3" w:rsidP="00764EA3">
            <w:pPr>
              <w:suppressAutoHyphens w:val="0"/>
              <w:ind w:left="-107" w:right="-90"/>
              <w:rPr>
                <w:sz w:val="18"/>
                <w:szCs w:val="18"/>
                <w:lang w:eastAsia="ru-RU"/>
              </w:rPr>
            </w:pPr>
          </w:p>
        </w:tc>
        <w:tc>
          <w:tcPr>
            <w:tcW w:w="2172" w:type="dxa"/>
            <w:vMerge/>
            <w:vAlign w:val="center"/>
            <w:hideMark/>
          </w:tcPr>
          <w:p w14:paraId="14A01F04"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5DD291F3"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72360BA3" w14:textId="77777777" w:rsidR="00764EA3" w:rsidRPr="00764EA3" w:rsidRDefault="00764EA3" w:rsidP="00764EA3">
            <w:pPr>
              <w:suppressAutoHyphens w:val="0"/>
              <w:ind w:left="-107" w:right="-102"/>
              <w:jc w:val="center"/>
              <w:rPr>
                <w:sz w:val="18"/>
                <w:szCs w:val="18"/>
                <w:lang w:eastAsia="ru-RU"/>
              </w:rPr>
            </w:pPr>
          </w:p>
        </w:tc>
      </w:tr>
      <w:tr w:rsidR="000C3E83" w:rsidRPr="00764EA3" w14:paraId="78582AF6" w14:textId="77777777" w:rsidTr="008721EC">
        <w:trPr>
          <w:trHeight w:val="345"/>
        </w:trPr>
        <w:tc>
          <w:tcPr>
            <w:tcW w:w="284" w:type="dxa"/>
            <w:vMerge/>
            <w:vAlign w:val="center"/>
            <w:hideMark/>
          </w:tcPr>
          <w:p w14:paraId="4DF270B9"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68DB48F7"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3F8B0AD1" w14:textId="77777777" w:rsidR="000C3E83" w:rsidRPr="000C3E83" w:rsidRDefault="000C3E83" w:rsidP="00764EA3">
            <w:pPr>
              <w:suppressAutoHyphens w:val="0"/>
              <w:ind w:left="-91" w:right="-90"/>
              <w:rPr>
                <w:sz w:val="20"/>
                <w:szCs w:val="20"/>
                <w:lang w:eastAsia="ru-RU"/>
              </w:rPr>
            </w:pPr>
            <w:r w:rsidRPr="000C3E83">
              <w:rPr>
                <w:color w:val="000000"/>
                <w:sz w:val="20"/>
                <w:szCs w:val="20"/>
                <w:lang w:eastAsia="ru-RU"/>
              </w:rPr>
              <w:t>Высота стула</w:t>
            </w:r>
          </w:p>
        </w:tc>
        <w:tc>
          <w:tcPr>
            <w:tcW w:w="1843" w:type="dxa"/>
            <w:gridSpan w:val="2"/>
            <w:shd w:val="clear" w:color="auto" w:fill="auto"/>
            <w:vAlign w:val="center"/>
          </w:tcPr>
          <w:p w14:paraId="542ABAA8" w14:textId="77777777" w:rsidR="000C3E83" w:rsidRPr="000C3E83" w:rsidRDefault="007F04DD" w:rsidP="000C3E83">
            <w:pPr>
              <w:shd w:val="clear" w:color="auto" w:fill="FFFFFF"/>
              <w:suppressAutoHyphens w:val="0"/>
              <w:spacing w:after="160" w:line="256" w:lineRule="auto"/>
              <w:textAlignment w:val="baseline"/>
              <w:rPr>
                <w:sz w:val="20"/>
                <w:szCs w:val="20"/>
                <w:lang w:eastAsia="ru-RU"/>
              </w:rPr>
            </w:pPr>
            <w:hyperlink r:id="rId10" w:tooltip="Показать все товары с этой характеристикой" w:history="1">
              <w:r w:rsidR="000C3E83" w:rsidRPr="000C3E83">
                <w:rPr>
                  <w:rStyle w:val="af8"/>
                  <w:color w:val="auto"/>
                  <w:sz w:val="20"/>
                  <w:szCs w:val="20"/>
                  <w:u w:val="none"/>
                  <w:bdr w:val="none" w:sz="0" w:space="0" w:color="auto" w:frame="1"/>
                  <w:lang w:eastAsia="ru-RU"/>
                </w:rPr>
                <w:t>828 мм</w:t>
              </w:r>
            </w:hyperlink>
          </w:p>
          <w:p w14:paraId="0647AADB" w14:textId="77777777" w:rsidR="000C3E83" w:rsidRPr="000C3E83" w:rsidRDefault="000C3E83" w:rsidP="00764EA3">
            <w:pPr>
              <w:suppressAutoHyphens w:val="0"/>
              <w:ind w:left="-91" w:right="-90"/>
              <w:rPr>
                <w:sz w:val="20"/>
                <w:szCs w:val="20"/>
                <w:lang w:eastAsia="ru-RU"/>
              </w:rPr>
            </w:pPr>
          </w:p>
        </w:tc>
        <w:tc>
          <w:tcPr>
            <w:tcW w:w="567" w:type="dxa"/>
            <w:vMerge/>
            <w:vAlign w:val="center"/>
            <w:hideMark/>
          </w:tcPr>
          <w:p w14:paraId="067255A6"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6B4C7CB8"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7059A09E"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3973BE51"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2858F914" w14:textId="77777777" w:rsidR="000C3E83" w:rsidRPr="00764EA3" w:rsidRDefault="000C3E83" w:rsidP="00764EA3">
            <w:pPr>
              <w:suppressAutoHyphens w:val="0"/>
              <w:ind w:left="-107" w:right="-102"/>
              <w:jc w:val="center"/>
              <w:rPr>
                <w:sz w:val="18"/>
                <w:szCs w:val="18"/>
                <w:lang w:eastAsia="ru-RU"/>
              </w:rPr>
            </w:pPr>
          </w:p>
        </w:tc>
      </w:tr>
      <w:tr w:rsidR="000C3E83" w:rsidRPr="00764EA3" w14:paraId="029E1B09" w14:textId="77777777" w:rsidTr="008721EC">
        <w:trPr>
          <w:trHeight w:val="315"/>
        </w:trPr>
        <w:tc>
          <w:tcPr>
            <w:tcW w:w="284" w:type="dxa"/>
            <w:vMerge/>
            <w:vAlign w:val="center"/>
            <w:hideMark/>
          </w:tcPr>
          <w:p w14:paraId="69751022"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4AF8D06D"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4660CAE7" w14:textId="77777777" w:rsidR="000C3E83" w:rsidRPr="000C3E83" w:rsidRDefault="000C3E83" w:rsidP="00764EA3">
            <w:pPr>
              <w:suppressAutoHyphens w:val="0"/>
              <w:ind w:left="-91" w:right="-90"/>
              <w:rPr>
                <w:sz w:val="20"/>
                <w:szCs w:val="20"/>
                <w:lang w:eastAsia="ru-RU"/>
              </w:rPr>
            </w:pPr>
            <w:r w:rsidRPr="000C3E83">
              <w:rPr>
                <w:color w:val="000000"/>
                <w:sz w:val="20"/>
                <w:szCs w:val="20"/>
                <w:lang w:eastAsia="ru-RU"/>
              </w:rPr>
              <w:t>Ширина стула</w:t>
            </w:r>
          </w:p>
        </w:tc>
        <w:tc>
          <w:tcPr>
            <w:tcW w:w="1843" w:type="dxa"/>
            <w:gridSpan w:val="2"/>
            <w:shd w:val="clear" w:color="auto" w:fill="auto"/>
            <w:vAlign w:val="center"/>
          </w:tcPr>
          <w:p w14:paraId="0A54C993" w14:textId="77777777" w:rsidR="000C3E83" w:rsidRPr="000C3E83" w:rsidRDefault="007F04DD" w:rsidP="00764EA3">
            <w:pPr>
              <w:suppressAutoHyphens w:val="0"/>
              <w:ind w:left="-91" w:right="-90"/>
              <w:rPr>
                <w:sz w:val="20"/>
                <w:szCs w:val="20"/>
                <w:lang w:eastAsia="ru-RU"/>
              </w:rPr>
            </w:pPr>
            <w:hyperlink r:id="rId11" w:tooltip="Показать все товары с этой характеристикой" w:history="1">
              <w:r w:rsidR="000C3E83" w:rsidRPr="000C3E83">
                <w:rPr>
                  <w:rStyle w:val="af8"/>
                  <w:color w:val="auto"/>
                  <w:sz w:val="20"/>
                  <w:szCs w:val="20"/>
                  <w:u w:val="none"/>
                  <w:bdr w:val="none" w:sz="0" w:space="0" w:color="auto" w:frame="1"/>
                  <w:lang w:eastAsia="ru-RU"/>
                </w:rPr>
                <w:t>482 мм</w:t>
              </w:r>
            </w:hyperlink>
          </w:p>
        </w:tc>
        <w:tc>
          <w:tcPr>
            <w:tcW w:w="567" w:type="dxa"/>
            <w:vMerge/>
            <w:vAlign w:val="center"/>
            <w:hideMark/>
          </w:tcPr>
          <w:p w14:paraId="71C5D514"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4D8C67CF"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1E7760AB"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64C44C3F"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59ADFBB4" w14:textId="77777777" w:rsidR="000C3E83" w:rsidRPr="00764EA3" w:rsidRDefault="000C3E83" w:rsidP="00764EA3">
            <w:pPr>
              <w:suppressAutoHyphens w:val="0"/>
              <w:ind w:left="-107" w:right="-102"/>
              <w:jc w:val="center"/>
              <w:rPr>
                <w:sz w:val="18"/>
                <w:szCs w:val="18"/>
                <w:lang w:eastAsia="ru-RU"/>
              </w:rPr>
            </w:pPr>
          </w:p>
        </w:tc>
      </w:tr>
      <w:tr w:rsidR="000C3E83" w:rsidRPr="00764EA3" w14:paraId="2D686D19" w14:textId="77777777" w:rsidTr="008721EC">
        <w:trPr>
          <w:trHeight w:val="60"/>
        </w:trPr>
        <w:tc>
          <w:tcPr>
            <w:tcW w:w="284" w:type="dxa"/>
            <w:vMerge/>
            <w:vAlign w:val="center"/>
            <w:hideMark/>
          </w:tcPr>
          <w:p w14:paraId="067FD84D"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7199C602"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334E28DD" w14:textId="77777777" w:rsidR="000C3E83" w:rsidRPr="000C3E83" w:rsidRDefault="000C3E83" w:rsidP="00764EA3">
            <w:pPr>
              <w:suppressAutoHyphens w:val="0"/>
              <w:ind w:left="-91" w:right="-90"/>
              <w:rPr>
                <w:sz w:val="20"/>
                <w:szCs w:val="20"/>
                <w:lang w:eastAsia="ru-RU"/>
              </w:rPr>
            </w:pPr>
            <w:r w:rsidRPr="000C3E83">
              <w:rPr>
                <w:color w:val="000000"/>
                <w:sz w:val="20"/>
                <w:szCs w:val="20"/>
                <w:lang w:eastAsia="ru-RU"/>
              </w:rPr>
              <w:t>Глубина стула</w:t>
            </w:r>
          </w:p>
        </w:tc>
        <w:tc>
          <w:tcPr>
            <w:tcW w:w="1843" w:type="dxa"/>
            <w:gridSpan w:val="2"/>
            <w:shd w:val="clear" w:color="auto" w:fill="auto"/>
            <w:vAlign w:val="center"/>
          </w:tcPr>
          <w:p w14:paraId="58827170" w14:textId="77777777" w:rsidR="000C3E83" w:rsidRPr="000C3E83" w:rsidRDefault="007F04DD" w:rsidP="00764EA3">
            <w:pPr>
              <w:suppressAutoHyphens w:val="0"/>
              <w:ind w:right="-90"/>
              <w:rPr>
                <w:sz w:val="20"/>
                <w:szCs w:val="20"/>
                <w:lang w:eastAsia="ru-RU"/>
              </w:rPr>
            </w:pPr>
            <w:hyperlink r:id="rId12" w:tooltip="Показать все товары с этой характеристикой" w:history="1">
              <w:r w:rsidR="000C3E83" w:rsidRPr="000C3E83">
                <w:rPr>
                  <w:rStyle w:val="af8"/>
                  <w:color w:val="auto"/>
                  <w:sz w:val="20"/>
                  <w:szCs w:val="20"/>
                  <w:u w:val="none"/>
                  <w:bdr w:val="none" w:sz="0" w:space="0" w:color="auto" w:frame="1"/>
                  <w:lang w:eastAsia="ru-RU"/>
                </w:rPr>
                <w:t>385 мм</w:t>
              </w:r>
            </w:hyperlink>
          </w:p>
        </w:tc>
        <w:tc>
          <w:tcPr>
            <w:tcW w:w="567" w:type="dxa"/>
            <w:vMerge/>
            <w:vAlign w:val="center"/>
            <w:hideMark/>
          </w:tcPr>
          <w:p w14:paraId="1F46B6A6"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76D9B36D"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18C5547C"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6546E47F"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6BB8D8F7" w14:textId="77777777" w:rsidR="000C3E83" w:rsidRPr="00764EA3" w:rsidRDefault="000C3E83" w:rsidP="00764EA3">
            <w:pPr>
              <w:suppressAutoHyphens w:val="0"/>
              <w:ind w:left="-107" w:right="-102"/>
              <w:jc w:val="center"/>
              <w:rPr>
                <w:sz w:val="18"/>
                <w:szCs w:val="18"/>
                <w:lang w:eastAsia="ru-RU"/>
              </w:rPr>
            </w:pPr>
          </w:p>
        </w:tc>
      </w:tr>
      <w:tr w:rsidR="000C3E83" w:rsidRPr="00764EA3" w14:paraId="73856C83" w14:textId="77777777" w:rsidTr="008721EC">
        <w:trPr>
          <w:trHeight w:val="176"/>
        </w:trPr>
        <w:tc>
          <w:tcPr>
            <w:tcW w:w="284" w:type="dxa"/>
            <w:vMerge/>
            <w:vAlign w:val="center"/>
            <w:hideMark/>
          </w:tcPr>
          <w:p w14:paraId="1A2E2B2E"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783B480B"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1547C104" w14:textId="77777777" w:rsidR="000C3E83" w:rsidRPr="000C3E83" w:rsidRDefault="000C3E83" w:rsidP="00764EA3">
            <w:pPr>
              <w:suppressAutoHyphens w:val="0"/>
              <w:ind w:left="-91" w:right="-90"/>
              <w:rPr>
                <w:sz w:val="20"/>
                <w:szCs w:val="20"/>
                <w:lang w:eastAsia="ru-RU"/>
              </w:rPr>
            </w:pPr>
            <w:r w:rsidRPr="000C3E83">
              <w:rPr>
                <w:color w:val="000000"/>
                <w:sz w:val="20"/>
                <w:szCs w:val="20"/>
                <w:lang w:eastAsia="ru-RU"/>
              </w:rPr>
              <w:t>Высота до сиденья</w:t>
            </w:r>
          </w:p>
        </w:tc>
        <w:tc>
          <w:tcPr>
            <w:tcW w:w="1843" w:type="dxa"/>
            <w:gridSpan w:val="2"/>
            <w:shd w:val="clear" w:color="auto" w:fill="auto"/>
            <w:vAlign w:val="center"/>
          </w:tcPr>
          <w:p w14:paraId="7CC46308" w14:textId="77777777" w:rsidR="000C3E83" w:rsidRPr="000C3E83" w:rsidRDefault="007F04DD" w:rsidP="00764EA3">
            <w:pPr>
              <w:suppressAutoHyphens w:val="0"/>
              <w:ind w:left="-91" w:right="-90"/>
              <w:rPr>
                <w:sz w:val="20"/>
                <w:szCs w:val="20"/>
                <w:lang w:eastAsia="ru-RU"/>
              </w:rPr>
            </w:pPr>
            <w:hyperlink r:id="rId13" w:tooltip="Показать все товары с этой характеристикой" w:history="1">
              <w:r w:rsidR="000C3E83" w:rsidRPr="000C3E83">
                <w:rPr>
                  <w:rStyle w:val="af8"/>
                  <w:color w:val="auto"/>
                  <w:sz w:val="20"/>
                  <w:szCs w:val="20"/>
                  <w:u w:val="none"/>
                  <w:bdr w:val="none" w:sz="0" w:space="0" w:color="auto" w:frame="1"/>
                  <w:lang w:eastAsia="ru-RU"/>
                </w:rPr>
                <w:t>450 мм</w:t>
              </w:r>
            </w:hyperlink>
          </w:p>
        </w:tc>
        <w:tc>
          <w:tcPr>
            <w:tcW w:w="567" w:type="dxa"/>
            <w:vMerge/>
            <w:vAlign w:val="center"/>
            <w:hideMark/>
          </w:tcPr>
          <w:p w14:paraId="15182D09"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5B8460F3"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00882A57"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02CCF9D7"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0C99635C" w14:textId="77777777" w:rsidR="000C3E83" w:rsidRPr="00764EA3" w:rsidRDefault="000C3E83" w:rsidP="00764EA3">
            <w:pPr>
              <w:suppressAutoHyphens w:val="0"/>
              <w:ind w:left="-107" w:right="-102"/>
              <w:jc w:val="center"/>
              <w:rPr>
                <w:sz w:val="18"/>
                <w:szCs w:val="18"/>
                <w:lang w:eastAsia="ru-RU"/>
              </w:rPr>
            </w:pPr>
          </w:p>
        </w:tc>
      </w:tr>
      <w:tr w:rsidR="000C3E83" w:rsidRPr="00764EA3" w14:paraId="716F69C6" w14:textId="77777777" w:rsidTr="008721EC">
        <w:trPr>
          <w:trHeight w:val="311"/>
        </w:trPr>
        <w:tc>
          <w:tcPr>
            <w:tcW w:w="284" w:type="dxa"/>
            <w:vMerge w:val="restart"/>
            <w:shd w:val="clear" w:color="auto" w:fill="auto"/>
            <w:vAlign w:val="center"/>
            <w:hideMark/>
          </w:tcPr>
          <w:p w14:paraId="60A0D5F8" w14:textId="77777777" w:rsidR="008721EC" w:rsidRDefault="008721EC" w:rsidP="00764EA3">
            <w:pPr>
              <w:suppressAutoHyphens w:val="0"/>
              <w:ind w:left="-105" w:right="-169"/>
              <w:jc w:val="center"/>
              <w:rPr>
                <w:sz w:val="18"/>
                <w:szCs w:val="18"/>
                <w:lang w:eastAsia="ru-RU"/>
              </w:rPr>
            </w:pPr>
          </w:p>
          <w:p w14:paraId="153D800F" w14:textId="1D75945D" w:rsidR="000C3E83" w:rsidRPr="00764EA3" w:rsidRDefault="007F04DD" w:rsidP="00764EA3">
            <w:pPr>
              <w:suppressAutoHyphens w:val="0"/>
              <w:ind w:left="-105" w:right="-169"/>
              <w:jc w:val="center"/>
              <w:rPr>
                <w:sz w:val="18"/>
                <w:szCs w:val="18"/>
                <w:lang w:eastAsia="ru-RU"/>
              </w:rPr>
            </w:pPr>
            <w:r>
              <w:rPr>
                <w:sz w:val="18"/>
                <w:szCs w:val="18"/>
                <w:lang w:eastAsia="ru-RU"/>
              </w:rPr>
              <w:t>2</w:t>
            </w:r>
            <w:r w:rsidR="000C3E83" w:rsidRPr="00764EA3">
              <w:rPr>
                <w:sz w:val="18"/>
                <w:szCs w:val="18"/>
                <w:lang w:eastAsia="ru-RU"/>
              </w:rPr>
              <w:t>.</w:t>
            </w:r>
          </w:p>
        </w:tc>
        <w:tc>
          <w:tcPr>
            <w:tcW w:w="1417" w:type="dxa"/>
            <w:vMerge w:val="restart"/>
            <w:shd w:val="clear" w:color="auto" w:fill="auto"/>
            <w:vAlign w:val="center"/>
          </w:tcPr>
          <w:p w14:paraId="736687AD" w14:textId="77777777" w:rsidR="000C3E83" w:rsidRPr="00764EA3" w:rsidRDefault="000C3E83" w:rsidP="000C3E83">
            <w:pPr>
              <w:suppressAutoHyphens w:val="0"/>
              <w:ind w:left="-53" w:right="-85"/>
              <w:rPr>
                <w:sz w:val="18"/>
                <w:szCs w:val="18"/>
                <w:lang w:eastAsia="ru-RU"/>
              </w:rPr>
            </w:pPr>
            <w:r w:rsidRPr="000C3E83">
              <w:rPr>
                <w:sz w:val="18"/>
                <w:szCs w:val="18"/>
                <w:lang w:eastAsia="ru-RU"/>
              </w:rPr>
              <w:t xml:space="preserve">Кресло офисное Easy Chair 396 LT </w:t>
            </w:r>
          </w:p>
        </w:tc>
        <w:tc>
          <w:tcPr>
            <w:tcW w:w="1701" w:type="dxa"/>
            <w:shd w:val="clear" w:color="auto" w:fill="auto"/>
            <w:vAlign w:val="center"/>
          </w:tcPr>
          <w:p w14:paraId="3F6FFBF2" w14:textId="77777777" w:rsidR="000C3E83" w:rsidRPr="008721EC" w:rsidRDefault="000C3E83" w:rsidP="008721EC">
            <w:pPr>
              <w:suppressAutoHyphens w:val="0"/>
              <w:ind w:left="-91" w:right="-90"/>
              <w:contextualSpacing/>
              <w:rPr>
                <w:sz w:val="20"/>
                <w:szCs w:val="20"/>
                <w:lang w:eastAsia="ru-RU"/>
              </w:rPr>
            </w:pPr>
            <w:r w:rsidRPr="008721EC">
              <w:rPr>
                <w:sz w:val="20"/>
                <w:szCs w:val="20"/>
                <w:lang w:eastAsia="ru-RU"/>
              </w:rPr>
              <w:t>Материал обивки</w:t>
            </w:r>
          </w:p>
        </w:tc>
        <w:tc>
          <w:tcPr>
            <w:tcW w:w="1843" w:type="dxa"/>
            <w:gridSpan w:val="2"/>
            <w:shd w:val="clear" w:color="auto" w:fill="auto"/>
            <w:vAlign w:val="center"/>
          </w:tcPr>
          <w:p w14:paraId="462155BF" w14:textId="77777777" w:rsidR="000C3E83" w:rsidRPr="008721EC" w:rsidRDefault="000C3E83" w:rsidP="00764EA3">
            <w:pPr>
              <w:suppressAutoHyphens w:val="0"/>
              <w:ind w:left="-91" w:right="-90"/>
              <w:rPr>
                <w:sz w:val="20"/>
                <w:szCs w:val="20"/>
                <w:lang w:eastAsia="ru-RU"/>
              </w:rPr>
            </w:pPr>
            <w:r w:rsidRPr="008721EC">
              <w:rPr>
                <w:sz w:val="20"/>
                <w:szCs w:val="20"/>
                <w:lang w:eastAsia="ru-RU"/>
              </w:rPr>
              <w:t>Сетка, ткань</w:t>
            </w:r>
          </w:p>
        </w:tc>
        <w:tc>
          <w:tcPr>
            <w:tcW w:w="567" w:type="dxa"/>
            <w:vMerge w:val="restart"/>
            <w:shd w:val="clear" w:color="auto" w:fill="auto"/>
            <w:vAlign w:val="center"/>
          </w:tcPr>
          <w:p w14:paraId="07E34A45" w14:textId="77777777" w:rsidR="000C3E83" w:rsidRPr="00764EA3" w:rsidRDefault="008721EC" w:rsidP="00764EA3">
            <w:pPr>
              <w:suppressAutoHyphens w:val="0"/>
              <w:ind w:left="-107" w:right="-90"/>
              <w:jc w:val="center"/>
              <w:rPr>
                <w:color w:val="000000"/>
                <w:sz w:val="18"/>
                <w:szCs w:val="18"/>
                <w:lang w:eastAsia="ru-RU"/>
              </w:rPr>
            </w:pPr>
            <w:r>
              <w:rPr>
                <w:color w:val="000000"/>
                <w:sz w:val="18"/>
                <w:szCs w:val="18"/>
                <w:lang w:eastAsia="ru-RU"/>
              </w:rPr>
              <w:t>Штука</w:t>
            </w:r>
          </w:p>
        </w:tc>
        <w:tc>
          <w:tcPr>
            <w:tcW w:w="567" w:type="dxa"/>
            <w:vMerge w:val="restart"/>
            <w:shd w:val="clear" w:color="auto" w:fill="auto"/>
            <w:vAlign w:val="center"/>
            <w:hideMark/>
          </w:tcPr>
          <w:p w14:paraId="35A4F04A" w14:textId="77777777" w:rsidR="000C3E83" w:rsidRPr="00764EA3" w:rsidRDefault="008721EC" w:rsidP="00764EA3">
            <w:pPr>
              <w:suppressAutoHyphens w:val="0"/>
              <w:ind w:left="-107" w:right="-90"/>
              <w:jc w:val="center"/>
              <w:rPr>
                <w:sz w:val="18"/>
                <w:szCs w:val="18"/>
                <w:lang w:eastAsia="ru-RU"/>
              </w:rPr>
            </w:pPr>
            <w:r>
              <w:rPr>
                <w:sz w:val="18"/>
                <w:szCs w:val="18"/>
                <w:lang w:eastAsia="ru-RU"/>
              </w:rPr>
              <w:t>2</w:t>
            </w:r>
          </w:p>
        </w:tc>
        <w:tc>
          <w:tcPr>
            <w:tcW w:w="2172" w:type="dxa"/>
            <w:vMerge w:val="restart"/>
            <w:shd w:val="clear" w:color="auto" w:fill="auto"/>
            <w:vAlign w:val="center"/>
            <w:hideMark/>
          </w:tcPr>
          <w:p w14:paraId="13A31BB4" w14:textId="77777777" w:rsidR="000C3E83" w:rsidRPr="00764EA3" w:rsidRDefault="000C3E83" w:rsidP="00764EA3">
            <w:pPr>
              <w:suppressAutoHyphens w:val="0"/>
              <w:ind w:left="-107" w:right="-102"/>
              <w:rPr>
                <w:sz w:val="18"/>
                <w:szCs w:val="18"/>
                <w:lang w:eastAsia="ru-RU"/>
              </w:rPr>
            </w:pPr>
            <w:r w:rsidRPr="00764EA3">
              <w:rPr>
                <w:sz w:val="18"/>
                <w:szCs w:val="18"/>
                <w:lang w:eastAsia="ru-RU"/>
              </w:rPr>
              <w:t> </w:t>
            </w:r>
            <w:r w:rsidR="008721EC">
              <w:rPr>
                <w:noProof/>
                <w:sz w:val="18"/>
                <w:szCs w:val="18"/>
                <w:lang w:eastAsia="ru-RU"/>
              </w:rPr>
              <w:drawing>
                <wp:inline distT="0" distB="0" distL="0" distR="0" wp14:anchorId="6949D61A" wp14:editId="50A7A273">
                  <wp:extent cx="1448510" cy="1190399"/>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628" cy="1189674"/>
                          </a:xfrm>
                          <a:prstGeom prst="rect">
                            <a:avLst/>
                          </a:prstGeom>
                          <a:noFill/>
                        </pic:spPr>
                      </pic:pic>
                    </a:graphicData>
                  </a:graphic>
                </wp:inline>
              </w:drawing>
            </w:r>
          </w:p>
        </w:tc>
        <w:tc>
          <w:tcPr>
            <w:tcW w:w="850" w:type="dxa"/>
            <w:vMerge w:val="restart"/>
            <w:vAlign w:val="center"/>
          </w:tcPr>
          <w:p w14:paraId="736A938A" w14:textId="77777777" w:rsidR="000C3E83" w:rsidRPr="00764EA3" w:rsidRDefault="000C3E83" w:rsidP="00764EA3">
            <w:pPr>
              <w:suppressAutoHyphens w:val="0"/>
              <w:ind w:left="-107" w:right="-102"/>
              <w:jc w:val="center"/>
              <w:rPr>
                <w:sz w:val="18"/>
                <w:szCs w:val="18"/>
                <w:lang w:eastAsia="ru-RU"/>
              </w:rPr>
            </w:pPr>
          </w:p>
        </w:tc>
        <w:tc>
          <w:tcPr>
            <w:tcW w:w="752" w:type="dxa"/>
            <w:vMerge w:val="restart"/>
            <w:vAlign w:val="center"/>
          </w:tcPr>
          <w:p w14:paraId="5AAB1C74" w14:textId="77777777" w:rsidR="000C3E83" w:rsidRPr="00764EA3" w:rsidRDefault="000C3E83" w:rsidP="00764EA3">
            <w:pPr>
              <w:suppressAutoHyphens w:val="0"/>
              <w:ind w:left="-107" w:right="-102"/>
              <w:jc w:val="center"/>
              <w:rPr>
                <w:sz w:val="18"/>
                <w:szCs w:val="18"/>
                <w:lang w:eastAsia="ru-RU"/>
              </w:rPr>
            </w:pPr>
          </w:p>
        </w:tc>
      </w:tr>
      <w:tr w:rsidR="008721EC" w:rsidRPr="00764EA3" w14:paraId="20C3D5D7" w14:textId="77777777" w:rsidTr="008721EC">
        <w:trPr>
          <w:trHeight w:val="311"/>
        </w:trPr>
        <w:tc>
          <w:tcPr>
            <w:tcW w:w="284" w:type="dxa"/>
            <w:vMerge/>
            <w:shd w:val="clear" w:color="auto" w:fill="auto"/>
            <w:vAlign w:val="center"/>
          </w:tcPr>
          <w:p w14:paraId="5A39D6C0" w14:textId="77777777" w:rsidR="008721EC" w:rsidRPr="00764EA3" w:rsidRDefault="008721EC" w:rsidP="00764EA3">
            <w:pPr>
              <w:suppressAutoHyphens w:val="0"/>
              <w:ind w:left="-105" w:right="-169"/>
              <w:jc w:val="center"/>
              <w:rPr>
                <w:sz w:val="18"/>
                <w:szCs w:val="18"/>
                <w:lang w:eastAsia="ru-RU"/>
              </w:rPr>
            </w:pPr>
          </w:p>
        </w:tc>
        <w:tc>
          <w:tcPr>
            <w:tcW w:w="1417" w:type="dxa"/>
            <w:vMerge/>
            <w:shd w:val="clear" w:color="auto" w:fill="auto"/>
            <w:vAlign w:val="center"/>
          </w:tcPr>
          <w:p w14:paraId="77F06D79" w14:textId="77777777" w:rsidR="008721EC" w:rsidRPr="000C3E83" w:rsidRDefault="008721EC" w:rsidP="000C3E83">
            <w:pPr>
              <w:suppressAutoHyphens w:val="0"/>
              <w:ind w:left="-53" w:right="-85"/>
              <w:rPr>
                <w:sz w:val="18"/>
                <w:szCs w:val="18"/>
                <w:lang w:eastAsia="ru-RU"/>
              </w:rPr>
            </w:pPr>
          </w:p>
        </w:tc>
        <w:tc>
          <w:tcPr>
            <w:tcW w:w="1701" w:type="dxa"/>
            <w:shd w:val="clear" w:color="auto" w:fill="auto"/>
            <w:vAlign w:val="center"/>
          </w:tcPr>
          <w:p w14:paraId="5DA4A01C" w14:textId="77777777" w:rsidR="008721EC" w:rsidRPr="008721EC" w:rsidRDefault="008721EC" w:rsidP="008721EC">
            <w:pPr>
              <w:suppressAutoHyphens w:val="0"/>
              <w:ind w:left="-91" w:right="-90"/>
              <w:contextualSpacing/>
              <w:rPr>
                <w:sz w:val="20"/>
                <w:szCs w:val="20"/>
                <w:lang w:eastAsia="ru-RU"/>
              </w:rPr>
            </w:pPr>
            <w:r w:rsidRPr="008721EC">
              <w:rPr>
                <w:sz w:val="20"/>
                <w:szCs w:val="20"/>
                <w:lang w:eastAsia="ru-RU"/>
              </w:rPr>
              <w:t>Подлокотники не регулируемые</w:t>
            </w:r>
          </w:p>
        </w:tc>
        <w:tc>
          <w:tcPr>
            <w:tcW w:w="1843" w:type="dxa"/>
            <w:gridSpan w:val="2"/>
            <w:shd w:val="clear" w:color="auto" w:fill="auto"/>
            <w:vAlign w:val="center"/>
          </w:tcPr>
          <w:p w14:paraId="0F9F3468" w14:textId="77777777" w:rsidR="008721EC" w:rsidRPr="008721EC" w:rsidRDefault="008721EC" w:rsidP="00764EA3">
            <w:pPr>
              <w:suppressAutoHyphens w:val="0"/>
              <w:ind w:left="-91" w:right="-90"/>
              <w:rPr>
                <w:sz w:val="20"/>
                <w:szCs w:val="20"/>
                <w:lang w:eastAsia="ru-RU"/>
              </w:rPr>
            </w:pPr>
            <w:r>
              <w:rPr>
                <w:sz w:val="20"/>
                <w:szCs w:val="20"/>
                <w:lang w:eastAsia="ru-RU"/>
              </w:rPr>
              <w:t>Да</w:t>
            </w:r>
          </w:p>
        </w:tc>
        <w:tc>
          <w:tcPr>
            <w:tcW w:w="567" w:type="dxa"/>
            <w:vMerge/>
            <w:shd w:val="clear" w:color="auto" w:fill="auto"/>
            <w:vAlign w:val="center"/>
          </w:tcPr>
          <w:p w14:paraId="69AA3246" w14:textId="77777777" w:rsidR="008721EC" w:rsidRDefault="008721EC" w:rsidP="00764EA3">
            <w:pPr>
              <w:suppressAutoHyphens w:val="0"/>
              <w:ind w:left="-107" w:right="-90"/>
              <w:jc w:val="center"/>
              <w:rPr>
                <w:color w:val="000000"/>
                <w:sz w:val="18"/>
                <w:szCs w:val="18"/>
                <w:lang w:eastAsia="ru-RU"/>
              </w:rPr>
            </w:pPr>
          </w:p>
        </w:tc>
        <w:tc>
          <w:tcPr>
            <w:tcW w:w="567" w:type="dxa"/>
            <w:vMerge/>
            <w:shd w:val="clear" w:color="auto" w:fill="auto"/>
            <w:vAlign w:val="center"/>
          </w:tcPr>
          <w:p w14:paraId="4157A5FC" w14:textId="77777777" w:rsidR="008721EC" w:rsidRDefault="008721EC" w:rsidP="00764EA3">
            <w:pPr>
              <w:suppressAutoHyphens w:val="0"/>
              <w:ind w:left="-107" w:right="-90"/>
              <w:jc w:val="center"/>
              <w:rPr>
                <w:sz w:val="18"/>
                <w:szCs w:val="18"/>
                <w:lang w:eastAsia="ru-RU"/>
              </w:rPr>
            </w:pPr>
          </w:p>
        </w:tc>
        <w:tc>
          <w:tcPr>
            <w:tcW w:w="2172" w:type="dxa"/>
            <w:vMerge/>
            <w:shd w:val="clear" w:color="auto" w:fill="auto"/>
            <w:vAlign w:val="center"/>
          </w:tcPr>
          <w:p w14:paraId="5A87865E" w14:textId="77777777" w:rsidR="008721EC" w:rsidRPr="00764EA3" w:rsidRDefault="008721EC" w:rsidP="00764EA3">
            <w:pPr>
              <w:suppressAutoHyphens w:val="0"/>
              <w:ind w:left="-107" w:right="-102"/>
              <w:rPr>
                <w:sz w:val="18"/>
                <w:szCs w:val="18"/>
                <w:lang w:eastAsia="ru-RU"/>
              </w:rPr>
            </w:pPr>
          </w:p>
        </w:tc>
        <w:tc>
          <w:tcPr>
            <w:tcW w:w="850" w:type="dxa"/>
            <w:vMerge/>
            <w:vAlign w:val="center"/>
          </w:tcPr>
          <w:p w14:paraId="1C3AAB7A" w14:textId="77777777" w:rsidR="008721EC" w:rsidRPr="00764EA3" w:rsidRDefault="008721EC" w:rsidP="00764EA3">
            <w:pPr>
              <w:suppressAutoHyphens w:val="0"/>
              <w:ind w:left="-107" w:right="-102"/>
              <w:jc w:val="center"/>
              <w:rPr>
                <w:sz w:val="18"/>
                <w:szCs w:val="18"/>
                <w:lang w:eastAsia="ru-RU"/>
              </w:rPr>
            </w:pPr>
          </w:p>
        </w:tc>
        <w:tc>
          <w:tcPr>
            <w:tcW w:w="752" w:type="dxa"/>
            <w:vMerge/>
            <w:vAlign w:val="center"/>
          </w:tcPr>
          <w:p w14:paraId="11D12D4E" w14:textId="77777777" w:rsidR="008721EC" w:rsidRPr="00764EA3" w:rsidRDefault="008721EC" w:rsidP="00764EA3">
            <w:pPr>
              <w:suppressAutoHyphens w:val="0"/>
              <w:ind w:left="-107" w:right="-102"/>
              <w:jc w:val="center"/>
              <w:rPr>
                <w:sz w:val="18"/>
                <w:szCs w:val="18"/>
                <w:lang w:eastAsia="ru-RU"/>
              </w:rPr>
            </w:pPr>
          </w:p>
        </w:tc>
      </w:tr>
      <w:tr w:rsidR="008721EC" w:rsidRPr="00764EA3" w14:paraId="09A34C34" w14:textId="77777777" w:rsidTr="008721EC">
        <w:trPr>
          <w:trHeight w:val="311"/>
        </w:trPr>
        <w:tc>
          <w:tcPr>
            <w:tcW w:w="284" w:type="dxa"/>
            <w:vMerge/>
            <w:shd w:val="clear" w:color="auto" w:fill="auto"/>
            <w:vAlign w:val="center"/>
          </w:tcPr>
          <w:p w14:paraId="13EF5E0B" w14:textId="77777777" w:rsidR="008721EC" w:rsidRPr="00764EA3" w:rsidRDefault="008721EC" w:rsidP="00764EA3">
            <w:pPr>
              <w:suppressAutoHyphens w:val="0"/>
              <w:ind w:left="-105" w:right="-169"/>
              <w:jc w:val="center"/>
              <w:rPr>
                <w:sz w:val="18"/>
                <w:szCs w:val="18"/>
                <w:lang w:eastAsia="ru-RU"/>
              </w:rPr>
            </w:pPr>
          </w:p>
        </w:tc>
        <w:tc>
          <w:tcPr>
            <w:tcW w:w="1417" w:type="dxa"/>
            <w:vMerge/>
            <w:shd w:val="clear" w:color="auto" w:fill="auto"/>
            <w:vAlign w:val="center"/>
          </w:tcPr>
          <w:p w14:paraId="60F783AB" w14:textId="77777777" w:rsidR="008721EC" w:rsidRPr="000C3E83" w:rsidRDefault="008721EC" w:rsidP="000C3E83">
            <w:pPr>
              <w:suppressAutoHyphens w:val="0"/>
              <w:ind w:left="-53" w:right="-85"/>
              <w:rPr>
                <w:sz w:val="18"/>
                <w:szCs w:val="18"/>
                <w:lang w:eastAsia="ru-RU"/>
              </w:rPr>
            </w:pPr>
          </w:p>
        </w:tc>
        <w:tc>
          <w:tcPr>
            <w:tcW w:w="1701" w:type="dxa"/>
            <w:shd w:val="clear" w:color="auto" w:fill="auto"/>
            <w:vAlign w:val="center"/>
          </w:tcPr>
          <w:p w14:paraId="12830F64" w14:textId="77777777" w:rsidR="008721EC" w:rsidRPr="008721EC" w:rsidRDefault="008721EC" w:rsidP="008721EC">
            <w:pPr>
              <w:suppressAutoHyphens w:val="0"/>
              <w:ind w:left="-91" w:right="-90"/>
              <w:contextualSpacing/>
              <w:rPr>
                <w:sz w:val="20"/>
                <w:szCs w:val="20"/>
                <w:lang w:eastAsia="ru-RU"/>
              </w:rPr>
            </w:pPr>
            <w:r w:rsidRPr="008721EC">
              <w:rPr>
                <w:sz w:val="20"/>
                <w:szCs w:val="20"/>
                <w:lang w:eastAsia="ru-RU"/>
              </w:rPr>
              <w:t>Поясничный упор</w:t>
            </w:r>
          </w:p>
        </w:tc>
        <w:tc>
          <w:tcPr>
            <w:tcW w:w="1843" w:type="dxa"/>
            <w:gridSpan w:val="2"/>
            <w:shd w:val="clear" w:color="auto" w:fill="auto"/>
            <w:vAlign w:val="center"/>
          </w:tcPr>
          <w:p w14:paraId="48F221C1" w14:textId="77777777" w:rsidR="008721EC" w:rsidRPr="008721EC" w:rsidRDefault="008721EC" w:rsidP="00764EA3">
            <w:pPr>
              <w:suppressAutoHyphens w:val="0"/>
              <w:ind w:left="-91" w:right="-90"/>
              <w:rPr>
                <w:sz w:val="20"/>
                <w:szCs w:val="20"/>
                <w:lang w:eastAsia="ru-RU"/>
              </w:rPr>
            </w:pPr>
            <w:r>
              <w:rPr>
                <w:sz w:val="20"/>
                <w:szCs w:val="20"/>
                <w:lang w:eastAsia="ru-RU"/>
              </w:rPr>
              <w:t>Да</w:t>
            </w:r>
          </w:p>
        </w:tc>
        <w:tc>
          <w:tcPr>
            <w:tcW w:w="567" w:type="dxa"/>
            <w:vMerge/>
            <w:shd w:val="clear" w:color="auto" w:fill="auto"/>
            <w:vAlign w:val="center"/>
          </w:tcPr>
          <w:p w14:paraId="0C05CC52" w14:textId="77777777" w:rsidR="008721EC" w:rsidRDefault="008721EC" w:rsidP="00764EA3">
            <w:pPr>
              <w:suppressAutoHyphens w:val="0"/>
              <w:ind w:left="-107" w:right="-90"/>
              <w:jc w:val="center"/>
              <w:rPr>
                <w:color w:val="000000"/>
                <w:sz w:val="18"/>
                <w:szCs w:val="18"/>
                <w:lang w:eastAsia="ru-RU"/>
              </w:rPr>
            </w:pPr>
          </w:p>
        </w:tc>
        <w:tc>
          <w:tcPr>
            <w:tcW w:w="567" w:type="dxa"/>
            <w:vMerge/>
            <w:shd w:val="clear" w:color="auto" w:fill="auto"/>
            <w:vAlign w:val="center"/>
          </w:tcPr>
          <w:p w14:paraId="557C2C25" w14:textId="77777777" w:rsidR="008721EC" w:rsidRDefault="008721EC" w:rsidP="00764EA3">
            <w:pPr>
              <w:suppressAutoHyphens w:val="0"/>
              <w:ind w:left="-107" w:right="-90"/>
              <w:jc w:val="center"/>
              <w:rPr>
                <w:sz w:val="18"/>
                <w:szCs w:val="18"/>
                <w:lang w:eastAsia="ru-RU"/>
              </w:rPr>
            </w:pPr>
          </w:p>
        </w:tc>
        <w:tc>
          <w:tcPr>
            <w:tcW w:w="2172" w:type="dxa"/>
            <w:vMerge/>
            <w:shd w:val="clear" w:color="auto" w:fill="auto"/>
            <w:vAlign w:val="center"/>
          </w:tcPr>
          <w:p w14:paraId="17B676CA" w14:textId="77777777" w:rsidR="008721EC" w:rsidRPr="00764EA3" w:rsidRDefault="008721EC" w:rsidP="00764EA3">
            <w:pPr>
              <w:suppressAutoHyphens w:val="0"/>
              <w:ind w:left="-107" w:right="-102"/>
              <w:rPr>
                <w:sz w:val="18"/>
                <w:szCs w:val="18"/>
                <w:lang w:eastAsia="ru-RU"/>
              </w:rPr>
            </w:pPr>
          </w:p>
        </w:tc>
        <w:tc>
          <w:tcPr>
            <w:tcW w:w="850" w:type="dxa"/>
            <w:vMerge/>
            <w:vAlign w:val="center"/>
          </w:tcPr>
          <w:p w14:paraId="4DF7D3B6" w14:textId="77777777" w:rsidR="008721EC" w:rsidRPr="00764EA3" w:rsidRDefault="008721EC" w:rsidP="00764EA3">
            <w:pPr>
              <w:suppressAutoHyphens w:val="0"/>
              <w:ind w:left="-107" w:right="-102"/>
              <w:jc w:val="center"/>
              <w:rPr>
                <w:sz w:val="18"/>
                <w:szCs w:val="18"/>
                <w:lang w:eastAsia="ru-RU"/>
              </w:rPr>
            </w:pPr>
          </w:p>
        </w:tc>
        <w:tc>
          <w:tcPr>
            <w:tcW w:w="752" w:type="dxa"/>
            <w:vMerge/>
            <w:vAlign w:val="center"/>
          </w:tcPr>
          <w:p w14:paraId="3781CD07" w14:textId="77777777" w:rsidR="008721EC" w:rsidRPr="00764EA3" w:rsidRDefault="008721EC" w:rsidP="00764EA3">
            <w:pPr>
              <w:suppressAutoHyphens w:val="0"/>
              <w:ind w:left="-107" w:right="-102"/>
              <w:jc w:val="center"/>
              <w:rPr>
                <w:sz w:val="18"/>
                <w:szCs w:val="18"/>
                <w:lang w:eastAsia="ru-RU"/>
              </w:rPr>
            </w:pPr>
          </w:p>
        </w:tc>
      </w:tr>
      <w:tr w:rsidR="000C3E83" w:rsidRPr="00764EA3" w14:paraId="61066E76" w14:textId="77777777" w:rsidTr="008721EC">
        <w:trPr>
          <w:trHeight w:val="87"/>
        </w:trPr>
        <w:tc>
          <w:tcPr>
            <w:tcW w:w="284" w:type="dxa"/>
            <w:vMerge/>
            <w:vAlign w:val="center"/>
            <w:hideMark/>
          </w:tcPr>
          <w:p w14:paraId="58AF2561"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5239E6CF"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1258749C" w14:textId="77777777" w:rsidR="000C3E83" w:rsidRPr="008721EC" w:rsidRDefault="000C3E83" w:rsidP="008721EC">
            <w:pPr>
              <w:suppressAutoHyphens w:val="0"/>
              <w:ind w:left="-91" w:right="-90"/>
              <w:contextualSpacing/>
              <w:rPr>
                <w:sz w:val="20"/>
                <w:szCs w:val="20"/>
                <w:lang w:eastAsia="ru-RU"/>
              </w:rPr>
            </w:pPr>
            <w:r w:rsidRPr="008721EC">
              <w:rPr>
                <w:sz w:val="20"/>
                <w:szCs w:val="20"/>
                <w:lang w:eastAsia="ru-RU"/>
              </w:rPr>
              <w:t>Цвет обивки</w:t>
            </w:r>
          </w:p>
        </w:tc>
        <w:tc>
          <w:tcPr>
            <w:tcW w:w="1843" w:type="dxa"/>
            <w:gridSpan w:val="2"/>
            <w:shd w:val="clear" w:color="auto" w:fill="auto"/>
            <w:vAlign w:val="center"/>
          </w:tcPr>
          <w:p w14:paraId="667E3D3E" w14:textId="77777777" w:rsidR="000C3E83" w:rsidRPr="008721EC" w:rsidRDefault="007F04DD" w:rsidP="00764EA3">
            <w:pPr>
              <w:suppressAutoHyphens w:val="0"/>
              <w:ind w:left="-91" w:right="-90"/>
              <w:rPr>
                <w:sz w:val="20"/>
                <w:szCs w:val="20"/>
                <w:lang w:eastAsia="ru-RU"/>
              </w:rPr>
            </w:pPr>
            <w:hyperlink r:id="rId15" w:tgtFrame="_self" w:history="1">
              <w:r w:rsidR="000C3E83" w:rsidRPr="008721EC">
                <w:rPr>
                  <w:rStyle w:val="af8"/>
                  <w:color w:val="auto"/>
                  <w:sz w:val="20"/>
                  <w:szCs w:val="20"/>
                  <w:u w:val="none"/>
                  <w:bdr w:val="none" w:sz="0" w:space="0" w:color="auto" w:frame="1"/>
                </w:rPr>
                <w:t>чёрный</w:t>
              </w:r>
            </w:hyperlink>
          </w:p>
        </w:tc>
        <w:tc>
          <w:tcPr>
            <w:tcW w:w="567" w:type="dxa"/>
            <w:vMerge/>
            <w:vAlign w:val="center"/>
            <w:hideMark/>
          </w:tcPr>
          <w:p w14:paraId="140052AF"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6B70D146"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62195221"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0070A4D1"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7C6F9DD2" w14:textId="77777777" w:rsidR="000C3E83" w:rsidRPr="00764EA3" w:rsidRDefault="000C3E83" w:rsidP="00764EA3">
            <w:pPr>
              <w:suppressAutoHyphens w:val="0"/>
              <w:ind w:left="-107" w:right="-102"/>
              <w:jc w:val="center"/>
              <w:rPr>
                <w:sz w:val="18"/>
                <w:szCs w:val="18"/>
                <w:lang w:eastAsia="ru-RU"/>
              </w:rPr>
            </w:pPr>
          </w:p>
        </w:tc>
      </w:tr>
      <w:tr w:rsidR="000C3E83" w:rsidRPr="00764EA3" w14:paraId="5EA682B4" w14:textId="77777777" w:rsidTr="008721EC">
        <w:trPr>
          <w:trHeight w:val="70"/>
        </w:trPr>
        <w:tc>
          <w:tcPr>
            <w:tcW w:w="284" w:type="dxa"/>
            <w:vMerge/>
            <w:vAlign w:val="center"/>
            <w:hideMark/>
          </w:tcPr>
          <w:p w14:paraId="4EC87CE8"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7C6CBA87"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723CBC9C" w14:textId="77777777" w:rsidR="000C3E83" w:rsidRPr="008721EC" w:rsidRDefault="000C3E83" w:rsidP="008721EC">
            <w:pPr>
              <w:suppressAutoHyphens w:val="0"/>
              <w:ind w:left="-91" w:right="-90"/>
              <w:contextualSpacing/>
              <w:rPr>
                <w:sz w:val="20"/>
                <w:szCs w:val="20"/>
                <w:lang w:eastAsia="ru-RU"/>
              </w:rPr>
            </w:pPr>
            <w:r w:rsidRPr="008721EC">
              <w:rPr>
                <w:rStyle w:val="product-classificationfeature"/>
                <w:sz w:val="20"/>
                <w:szCs w:val="20"/>
                <w:bdr w:val="none" w:sz="0" w:space="0" w:color="auto" w:frame="1"/>
              </w:rPr>
              <w:t>Минимальная высота</w:t>
            </w:r>
            <w:r w:rsidRPr="008721EC">
              <w:rPr>
                <w:rStyle w:val="WW8Num1z0"/>
                <w:sz w:val="20"/>
                <w:szCs w:val="20"/>
                <w:bdr w:val="none" w:sz="0" w:space="0" w:color="auto" w:frame="1"/>
              </w:rPr>
              <w:t xml:space="preserve"> </w:t>
            </w:r>
            <w:r w:rsidRPr="008721EC">
              <w:rPr>
                <w:rStyle w:val="product-classificationfeature"/>
                <w:sz w:val="20"/>
                <w:szCs w:val="20"/>
                <w:bdr w:val="none" w:sz="0" w:space="0" w:color="auto" w:frame="1"/>
              </w:rPr>
              <w:t>сиденья</w:t>
            </w:r>
          </w:p>
        </w:tc>
        <w:tc>
          <w:tcPr>
            <w:tcW w:w="1843" w:type="dxa"/>
            <w:gridSpan w:val="2"/>
            <w:shd w:val="clear" w:color="auto" w:fill="auto"/>
            <w:vAlign w:val="center"/>
          </w:tcPr>
          <w:p w14:paraId="1F1C9859" w14:textId="77777777" w:rsidR="000C3E83" w:rsidRPr="008721EC" w:rsidRDefault="000C3E83" w:rsidP="00764EA3">
            <w:pPr>
              <w:suppressAutoHyphens w:val="0"/>
              <w:ind w:left="-91" w:right="-90"/>
              <w:rPr>
                <w:sz w:val="20"/>
                <w:szCs w:val="20"/>
                <w:lang w:eastAsia="ru-RU"/>
              </w:rPr>
            </w:pPr>
            <w:r w:rsidRPr="008721EC">
              <w:rPr>
                <w:rStyle w:val="product-classificationvalues"/>
                <w:sz w:val="20"/>
                <w:szCs w:val="20"/>
                <w:bdr w:val="none" w:sz="0" w:space="0" w:color="auto" w:frame="1"/>
              </w:rPr>
              <w:t>445 </w:t>
            </w:r>
            <w:r w:rsidRPr="008721EC">
              <w:rPr>
                <w:rStyle w:val="product-classificationunit"/>
                <w:sz w:val="20"/>
                <w:szCs w:val="20"/>
                <w:bdr w:val="none" w:sz="0" w:space="0" w:color="auto" w:frame="1"/>
              </w:rPr>
              <w:t>мм</w:t>
            </w:r>
          </w:p>
        </w:tc>
        <w:tc>
          <w:tcPr>
            <w:tcW w:w="567" w:type="dxa"/>
            <w:vMerge/>
            <w:vAlign w:val="center"/>
            <w:hideMark/>
          </w:tcPr>
          <w:p w14:paraId="270D428F"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42BF3294"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3C042E4F"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07715EAD"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2349BB63" w14:textId="77777777" w:rsidR="000C3E83" w:rsidRPr="00764EA3" w:rsidRDefault="000C3E83" w:rsidP="00764EA3">
            <w:pPr>
              <w:suppressAutoHyphens w:val="0"/>
              <w:ind w:left="-107" w:right="-102"/>
              <w:jc w:val="center"/>
              <w:rPr>
                <w:sz w:val="18"/>
                <w:szCs w:val="18"/>
                <w:lang w:eastAsia="ru-RU"/>
              </w:rPr>
            </w:pPr>
          </w:p>
        </w:tc>
      </w:tr>
      <w:tr w:rsidR="000C3E83" w:rsidRPr="00764EA3" w14:paraId="77D09606" w14:textId="77777777" w:rsidTr="008721EC">
        <w:trPr>
          <w:trHeight w:val="346"/>
        </w:trPr>
        <w:tc>
          <w:tcPr>
            <w:tcW w:w="284" w:type="dxa"/>
            <w:vMerge/>
            <w:vAlign w:val="center"/>
            <w:hideMark/>
          </w:tcPr>
          <w:p w14:paraId="34F12702"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2272359F"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127FC997" w14:textId="77777777" w:rsidR="000C3E83" w:rsidRPr="008721EC" w:rsidRDefault="000C3E83" w:rsidP="008721EC">
            <w:pPr>
              <w:suppressAutoHyphens w:val="0"/>
              <w:ind w:left="-91" w:right="-90"/>
              <w:contextualSpacing/>
              <w:rPr>
                <w:sz w:val="20"/>
                <w:szCs w:val="20"/>
                <w:lang w:eastAsia="ru-RU"/>
              </w:rPr>
            </w:pPr>
            <w:r w:rsidRPr="008721EC">
              <w:rPr>
                <w:rStyle w:val="product-classificationfeature"/>
                <w:sz w:val="20"/>
                <w:szCs w:val="20"/>
                <w:bdr w:val="none" w:sz="0" w:space="0" w:color="auto" w:frame="1"/>
              </w:rPr>
              <w:t>Максимальная высота сиденья</w:t>
            </w:r>
          </w:p>
        </w:tc>
        <w:tc>
          <w:tcPr>
            <w:tcW w:w="1843" w:type="dxa"/>
            <w:gridSpan w:val="2"/>
            <w:shd w:val="clear" w:color="auto" w:fill="auto"/>
            <w:vAlign w:val="center"/>
          </w:tcPr>
          <w:p w14:paraId="4B655B81" w14:textId="77777777" w:rsidR="000C3E83" w:rsidRPr="008721EC" w:rsidRDefault="000C3E83" w:rsidP="00764EA3">
            <w:pPr>
              <w:suppressAutoHyphens w:val="0"/>
              <w:ind w:left="-91" w:right="-90"/>
              <w:rPr>
                <w:sz w:val="20"/>
                <w:szCs w:val="20"/>
                <w:lang w:eastAsia="ru-RU"/>
              </w:rPr>
            </w:pPr>
            <w:r w:rsidRPr="008721EC">
              <w:rPr>
                <w:rStyle w:val="product-classificationvalues"/>
                <w:sz w:val="20"/>
                <w:szCs w:val="20"/>
                <w:bdr w:val="none" w:sz="0" w:space="0" w:color="auto" w:frame="1"/>
              </w:rPr>
              <w:t>540 </w:t>
            </w:r>
            <w:r w:rsidRPr="008721EC">
              <w:rPr>
                <w:rStyle w:val="product-classificationunit"/>
                <w:sz w:val="20"/>
                <w:szCs w:val="20"/>
                <w:bdr w:val="none" w:sz="0" w:space="0" w:color="auto" w:frame="1"/>
              </w:rPr>
              <w:t>мм</w:t>
            </w:r>
          </w:p>
        </w:tc>
        <w:tc>
          <w:tcPr>
            <w:tcW w:w="567" w:type="dxa"/>
            <w:vMerge/>
            <w:vAlign w:val="center"/>
            <w:hideMark/>
          </w:tcPr>
          <w:p w14:paraId="0A743FCE"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28C07071"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79A67823"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025BD5CC"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1825A8FC" w14:textId="77777777" w:rsidR="000C3E83" w:rsidRPr="00764EA3" w:rsidRDefault="000C3E83" w:rsidP="00764EA3">
            <w:pPr>
              <w:suppressAutoHyphens w:val="0"/>
              <w:ind w:left="-107" w:right="-102"/>
              <w:jc w:val="center"/>
              <w:rPr>
                <w:sz w:val="18"/>
                <w:szCs w:val="18"/>
                <w:lang w:eastAsia="ru-RU"/>
              </w:rPr>
            </w:pPr>
          </w:p>
        </w:tc>
      </w:tr>
      <w:tr w:rsidR="000C3E83" w:rsidRPr="00764EA3" w14:paraId="189D8972" w14:textId="77777777" w:rsidTr="008721EC">
        <w:trPr>
          <w:trHeight w:val="315"/>
        </w:trPr>
        <w:tc>
          <w:tcPr>
            <w:tcW w:w="284" w:type="dxa"/>
            <w:vMerge/>
            <w:vAlign w:val="center"/>
            <w:hideMark/>
          </w:tcPr>
          <w:p w14:paraId="18186A27"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7BAD2B50"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3D639167" w14:textId="77777777" w:rsidR="000C3E83" w:rsidRPr="008721EC" w:rsidRDefault="000C3E83" w:rsidP="008721EC">
            <w:pPr>
              <w:suppressAutoHyphens w:val="0"/>
              <w:ind w:left="-91" w:right="-90"/>
              <w:contextualSpacing/>
              <w:rPr>
                <w:sz w:val="20"/>
                <w:szCs w:val="20"/>
                <w:lang w:eastAsia="ru-RU"/>
              </w:rPr>
            </w:pPr>
            <w:r w:rsidRPr="008721EC">
              <w:rPr>
                <w:rStyle w:val="product-classificationfeature"/>
                <w:sz w:val="20"/>
                <w:szCs w:val="20"/>
                <w:bdr w:val="none" w:sz="0" w:space="0" w:color="auto" w:frame="1"/>
              </w:rPr>
              <w:t>Внутренняя ширина сиденья</w:t>
            </w:r>
          </w:p>
        </w:tc>
        <w:tc>
          <w:tcPr>
            <w:tcW w:w="1843" w:type="dxa"/>
            <w:gridSpan w:val="2"/>
            <w:shd w:val="clear" w:color="auto" w:fill="auto"/>
            <w:vAlign w:val="center"/>
          </w:tcPr>
          <w:p w14:paraId="2FCDE147" w14:textId="77777777" w:rsidR="000C3E83" w:rsidRPr="008721EC" w:rsidRDefault="000C3E83" w:rsidP="00764EA3">
            <w:pPr>
              <w:suppressAutoHyphens w:val="0"/>
              <w:ind w:left="-91" w:right="-90"/>
              <w:rPr>
                <w:sz w:val="20"/>
                <w:szCs w:val="20"/>
                <w:lang w:eastAsia="ru-RU"/>
              </w:rPr>
            </w:pPr>
            <w:r w:rsidRPr="008721EC">
              <w:rPr>
                <w:rStyle w:val="product-classificationvalues"/>
                <w:sz w:val="20"/>
                <w:szCs w:val="20"/>
                <w:bdr w:val="none" w:sz="0" w:space="0" w:color="auto" w:frame="1"/>
              </w:rPr>
              <w:t>480 </w:t>
            </w:r>
            <w:r w:rsidRPr="008721EC">
              <w:rPr>
                <w:rStyle w:val="product-classificationunit"/>
                <w:sz w:val="20"/>
                <w:szCs w:val="20"/>
                <w:bdr w:val="none" w:sz="0" w:space="0" w:color="auto" w:frame="1"/>
              </w:rPr>
              <w:t>мм</w:t>
            </w:r>
          </w:p>
        </w:tc>
        <w:tc>
          <w:tcPr>
            <w:tcW w:w="567" w:type="dxa"/>
            <w:vMerge/>
            <w:vAlign w:val="center"/>
            <w:hideMark/>
          </w:tcPr>
          <w:p w14:paraId="084837DD"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5593CF4F"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2284E21E"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5EE35943"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52E43A4D" w14:textId="77777777" w:rsidR="000C3E83" w:rsidRPr="00764EA3" w:rsidRDefault="000C3E83" w:rsidP="00764EA3">
            <w:pPr>
              <w:suppressAutoHyphens w:val="0"/>
              <w:ind w:left="-107" w:right="-102"/>
              <w:jc w:val="center"/>
              <w:rPr>
                <w:sz w:val="18"/>
                <w:szCs w:val="18"/>
                <w:lang w:eastAsia="ru-RU"/>
              </w:rPr>
            </w:pPr>
          </w:p>
        </w:tc>
      </w:tr>
      <w:tr w:rsidR="000C3E83" w:rsidRPr="00764EA3" w14:paraId="7FCAA90C" w14:textId="77777777" w:rsidTr="008721EC">
        <w:trPr>
          <w:trHeight w:val="517"/>
        </w:trPr>
        <w:tc>
          <w:tcPr>
            <w:tcW w:w="284" w:type="dxa"/>
            <w:vMerge/>
            <w:vAlign w:val="center"/>
            <w:hideMark/>
          </w:tcPr>
          <w:p w14:paraId="6EAE9C59"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3BB0FC8A"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0FD51DDE" w14:textId="77777777" w:rsidR="000C3E83" w:rsidRPr="008721EC" w:rsidRDefault="000C3E83" w:rsidP="008721EC">
            <w:pPr>
              <w:suppressAutoHyphens w:val="0"/>
              <w:ind w:left="-91" w:right="-90"/>
              <w:contextualSpacing/>
              <w:rPr>
                <w:sz w:val="20"/>
                <w:szCs w:val="20"/>
                <w:lang w:eastAsia="ru-RU"/>
              </w:rPr>
            </w:pPr>
            <w:r w:rsidRPr="008721EC">
              <w:rPr>
                <w:rStyle w:val="product-classificationfeature"/>
                <w:sz w:val="20"/>
                <w:szCs w:val="20"/>
                <w:bdr w:val="none" w:sz="0" w:space="0" w:color="auto" w:frame="1"/>
              </w:rPr>
              <w:t>Глубина сиденья</w:t>
            </w:r>
          </w:p>
        </w:tc>
        <w:tc>
          <w:tcPr>
            <w:tcW w:w="1843" w:type="dxa"/>
            <w:gridSpan w:val="2"/>
            <w:shd w:val="clear" w:color="auto" w:fill="auto"/>
            <w:vAlign w:val="center"/>
          </w:tcPr>
          <w:p w14:paraId="7DE7780E" w14:textId="77777777" w:rsidR="000C3E83" w:rsidRPr="008721EC" w:rsidRDefault="000C3E83" w:rsidP="008721EC">
            <w:pPr>
              <w:pStyle w:val="product-classificationrow"/>
              <w:pBdr>
                <w:bottom w:val="single" w:sz="6" w:space="6" w:color="F2F2F2"/>
              </w:pBdr>
              <w:shd w:val="clear" w:color="auto" w:fill="FFFFFF"/>
              <w:spacing w:before="0" w:beforeAutospacing="0" w:after="0" w:afterAutospacing="0" w:line="225" w:lineRule="atLeast"/>
              <w:textAlignment w:val="baseline"/>
              <w:rPr>
                <w:sz w:val="20"/>
                <w:szCs w:val="20"/>
              </w:rPr>
            </w:pPr>
            <w:r w:rsidRPr="008721EC">
              <w:rPr>
                <w:rStyle w:val="product-classificationvalues"/>
                <w:sz w:val="20"/>
                <w:szCs w:val="20"/>
                <w:bdr w:val="none" w:sz="0" w:space="0" w:color="auto" w:frame="1"/>
              </w:rPr>
              <w:t>440 </w:t>
            </w:r>
            <w:r w:rsidRPr="008721EC">
              <w:rPr>
                <w:rStyle w:val="product-classificationunit"/>
                <w:sz w:val="20"/>
                <w:szCs w:val="20"/>
                <w:bdr w:val="none" w:sz="0" w:space="0" w:color="auto" w:frame="1"/>
              </w:rPr>
              <w:t>мм</w:t>
            </w:r>
          </w:p>
        </w:tc>
        <w:tc>
          <w:tcPr>
            <w:tcW w:w="567" w:type="dxa"/>
            <w:vMerge/>
            <w:vAlign w:val="center"/>
            <w:hideMark/>
          </w:tcPr>
          <w:p w14:paraId="33F5A9F2"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7285824D"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06E4B891"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0F893811"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1E38B028" w14:textId="77777777" w:rsidR="000C3E83" w:rsidRPr="00764EA3" w:rsidRDefault="000C3E83" w:rsidP="00764EA3">
            <w:pPr>
              <w:suppressAutoHyphens w:val="0"/>
              <w:ind w:left="-107" w:right="-102"/>
              <w:jc w:val="center"/>
              <w:rPr>
                <w:sz w:val="18"/>
                <w:szCs w:val="18"/>
                <w:lang w:eastAsia="ru-RU"/>
              </w:rPr>
            </w:pPr>
          </w:p>
        </w:tc>
      </w:tr>
      <w:tr w:rsidR="000C3E83" w:rsidRPr="00764EA3" w14:paraId="6AF89523" w14:textId="77777777" w:rsidTr="008721EC">
        <w:trPr>
          <w:trHeight w:val="807"/>
        </w:trPr>
        <w:tc>
          <w:tcPr>
            <w:tcW w:w="284" w:type="dxa"/>
            <w:vMerge/>
            <w:vAlign w:val="center"/>
          </w:tcPr>
          <w:p w14:paraId="1CC42C3F" w14:textId="77777777" w:rsidR="000C3E83" w:rsidRPr="00764EA3" w:rsidRDefault="000C3E83" w:rsidP="00764EA3">
            <w:pPr>
              <w:suppressAutoHyphens w:val="0"/>
              <w:ind w:left="-105" w:right="-169"/>
              <w:rPr>
                <w:sz w:val="18"/>
                <w:szCs w:val="18"/>
                <w:lang w:eastAsia="ru-RU"/>
              </w:rPr>
            </w:pPr>
          </w:p>
        </w:tc>
        <w:tc>
          <w:tcPr>
            <w:tcW w:w="1417" w:type="dxa"/>
            <w:vMerge/>
            <w:vAlign w:val="center"/>
          </w:tcPr>
          <w:p w14:paraId="2CE21C2B"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795F68B2" w14:textId="77777777" w:rsidR="000C3E83" w:rsidRPr="008721EC" w:rsidRDefault="000C3E83" w:rsidP="00174B3E">
            <w:pPr>
              <w:pStyle w:val="product-classificationrow"/>
              <w:numPr>
                <w:ilvl w:val="0"/>
                <w:numId w:val="9"/>
              </w:numPr>
              <w:pBdr>
                <w:bottom w:val="single" w:sz="6" w:space="6" w:color="F2F2F2"/>
              </w:pBdr>
              <w:shd w:val="clear" w:color="auto" w:fill="FFFFFF"/>
              <w:tabs>
                <w:tab w:val="clear" w:pos="720"/>
                <w:tab w:val="num" w:pos="0"/>
              </w:tabs>
              <w:spacing w:before="0" w:beforeAutospacing="0" w:after="0" w:afterAutospacing="0"/>
              <w:ind w:left="0" w:right="-108"/>
              <w:contextualSpacing/>
              <w:textAlignment w:val="baseline"/>
              <w:rPr>
                <w:sz w:val="20"/>
                <w:szCs w:val="20"/>
              </w:rPr>
            </w:pPr>
            <w:r w:rsidRPr="008721EC">
              <w:rPr>
                <w:rStyle w:val="product-classificationfeature"/>
                <w:sz w:val="20"/>
                <w:szCs w:val="20"/>
                <w:bdr w:val="none" w:sz="0" w:space="0" w:color="auto" w:frame="1"/>
              </w:rPr>
              <w:t>Макси</w:t>
            </w:r>
            <w:r w:rsidR="008721EC">
              <w:rPr>
                <w:rStyle w:val="product-classificationfeature"/>
                <w:sz w:val="20"/>
                <w:szCs w:val="20"/>
                <w:bdr w:val="none" w:sz="0" w:space="0" w:color="auto" w:frame="1"/>
              </w:rPr>
              <w:t>мальная статическая нагрузка</w:t>
            </w:r>
          </w:p>
        </w:tc>
        <w:tc>
          <w:tcPr>
            <w:tcW w:w="1843" w:type="dxa"/>
            <w:gridSpan w:val="2"/>
            <w:shd w:val="clear" w:color="auto" w:fill="auto"/>
            <w:vAlign w:val="center"/>
          </w:tcPr>
          <w:p w14:paraId="5C407504" w14:textId="77777777" w:rsidR="000C3E83" w:rsidRPr="008721EC" w:rsidRDefault="000C3E83" w:rsidP="008721EC">
            <w:pPr>
              <w:pStyle w:val="product-classificationrow"/>
              <w:pBdr>
                <w:bottom w:val="single" w:sz="6" w:space="6" w:color="F2F2F2"/>
              </w:pBdr>
              <w:shd w:val="clear" w:color="auto" w:fill="FFFFFF"/>
              <w:spacing w:before="0" w:beforeAutospacing="0" w:after="0" w:afterAutospacing="0" w:line="225" w:lineRule="atLeast"/>
              <w:textAlignment w:val="baseline"/>
              <w:rPr>
                <w:sz w:val="20"/>
                <w:szCs w:val="20"/>
              </w:rPr>
            </w:pPr>
            <w:r w:rsidRPr="008721EC">
              <w:rPr>
                <w:rStyle w:val="product-classificationvalues"/>
                <w:sz w:val="20"/>
                <w:szCs w:val="20"/>
                <w:bdr w:val="none" w:sz="0" w:space="0" w:color="auto" w:frame="1"/>
              </w:rPr>
              <w:t>120</w:t>
            </w:r>
            <w:r w:rsidR="008721EC">
              <w:rPr>
                <w:rStyle w:val="product-classificationvalues"/>
                <w:sz w:val="20"/>
                <w:szCs w:val="20"/>
                <w:bdr w:val="none" w:sz="0" w:space="0" w:color="auto" w:frame="1"/>
              </w:rPr>
              <w:t xml:space="preserve"> кг</w:t>
            </w:r>
          </w:p>
        </w:tc>
        <w:tc>
          <w:tcPr>
            <w:tcW w:w="567" w:type="dxa"/>
            <w:vMerge/>
            <w:vAlign w:val="center"/>
          </w:tcPr>
          <w:p w14:paraId="2FD5FA23"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tcPr>
          <w:p w14:paraId="3EE9E8D5" w14:textId="77777777" w:rsidR="000C3E83" w:rsidRPr="00764EA3" w:rsidRDefault="000C3E83" w:rsidP="00764EA3">
            <w:pPr>
              <w:suppressAutoHyphens w:val="0"/>
              <w:ind w:left="-107" w:right="-90"/>
              <w:rPr>
                <w:sz w:val="18"/>
                <w:szCs w:val="18"/>
                <w:lang w:eastAsia="ru-RU"/>
              </w:rPr>
            </w:pPr>
          </w:p>
        </w:tc>
        <w:tc>
          <w:tcPr>
            <w:tcW w:w="2172" w:type="dxa"/>
            <w:vMerge/>
            <w:vAlign w:val="center"/>
          </w:tcPr>
          <w:p w14:paraId="2E95FE3C"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4B4708E1"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7F2C8BB5" w14:textId="77777777" w:rsidR="000C3E83" w:rsidRPr="00764EA3" w:rsidRDefault="000C3E83" w:rsidP="00764EA3">
            <w:pPr>
              <w:suppressAutoHyphens w:val="0"/>
              <w:ind w:left="-107" w:right="-102"/>
              <w:jc w:val="center"/>
              <w:rPr>
                <w:sz w:val="18"/>
                <w:szCs w:val="18"/>
                <w:lang w:eastAsia="ru-RU"/>
              </w:rPr>
            </w:pPr>
          </w:p>
        </w:tc>
      </w:tr>
      <w:tr w:rsidR="000C3E83" w:rsidRPr="00764EA3" w14:paraId="7FBA1343" w14:textId="77777777" w:rsidTr="008721EC">
        <w:trPr>
          <w:trHeight w:val="521"/>
        </w:trPr>
        <w:tc>
          <w:tcPr>
            <w:tcW w:w="284" w:type="dxa"/>
            <w:vMerge/>
            <w:vAlign w:val="center"/>
          </w:tcPr>
          <w:p w14:paraId="5D7E5F9E" w14:textId="77777777" w:rsidR="000C3E83" w:rsidRPr="00764EA3" w:rsidRDefault="000C3E83" w:rsidP="00764EA3">
            <w:pPr>
              <w:suppressAutoHyphens w:val="0"/>
              <w:ind w:left="-105" w:right="-169"/>
              <w:rPr>
                <w:sz w:val="18"/>
                <w:szCs w:val="18"/>
                <w:lang w:eastAsia="ru-RU"/>
              </w:rPr>
            </w:pPr>
          </w:p>
        </w:tc>
        <w:tc>
          <w:tcPr>
            <w:tcW w:w="1417" w:type="dxa"/>
            <w:vMerge/>
            <w:vAlign w:val="center"/>
          </w:tcPr>
          <w:p w14:paraId="54270CA2"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791C93B1" w14:textId="77777777" w:rsidR="000C3E83" w:rsidRPr="008721EC" w:rsidRDefault="000C3E83" w:rsidP="008721EC">
            <w:pPr>
              <w:suppressAutoHyphens w:val="0"/>
              <w:ind w:left="-91" w:right="-90"/>
              <w:contextualSpacing/>
              <w:rPr>
                <w:sz w:val="20"/>
                <w:szCs w:val="20"/>
                <w:lang w:eastAsia="ru-RU"/>
              </w:rPr>
            </w:pPr>
            <w:r w:rsidRPr="008721EC">
              <w:rPr>
                <w:rStyle w:val="product-classificationfeature"/>
                <w:sz w:val="20"/>
                <w:szCs w:val="20"/>
                <w:bdr w:val="none" w:sz="0" w:space="0" w:color="auto" w:frame="1"/>
              </w:rPr>
              <w:t>Высота спинки</w:t>
            </w:r>
          </w:p>
        </w:tc>
        <w:tc>
          <w:tcPr>
            <w:tcW w:w="1843" w:type="dxa"/>
            <w:gridSpan w:val="2"/>
            <w:shd w:val="clear" w:color="auto" w:fill="auto"/>
            <w:vAlign w:val="center"/>
          </w:tcPr>
          <w:p w14:paraId="585ADC45" w14:textId="77777777" w:rsidR="000C3E83" w:rsidRPr="008721EC" w:rsidRDefault="000C3E83" w:rsidP="00764EA3">
            <w:pPr>
              <w:suppressAutoHyphens w:val="0"/>
              <w:ind w:left="-91" w:right="-90"/>
              <w:rPr>
                <w:sz w:val="20"/>
                <w:szCs w:val="20"/>
                <w:lang w:eastAsia="ru-RU"/>
              </w:rPr>
            </w:pPr>
            <w:r w:rsidRPr="008721EC">
              <w:rPr>
                <w:rStyle w:val="product-classificationvalues"/>
                <w:sz w:val="20"/>
                <w:szCs w:val="20"/>
                <w:bdr w:val="none" w:sz="0" w:space="0" w:color="auto" w:frame="1"/>
              </w:rPr>
              <w:t>445 </w:t>
            </w:r>
            <w:r w:rsidRPr="008721EC">
              <w:rPr>
                <w:rStyle w:val="product-classificationunit"/>
                <w:sz w:val="20"/>
                <w:szCs w:val="20"/>
                <w:bdr w:val="none" w:sz="0" w:space="0" w:color="auto" w:frame="1"/>
              </w:rPr>
              <w:t>мм</w:t>
            </w:r>
          </w:p>
        </w:tc>
        <w:tc>
          <w:tcPr>
            <w:tcW w:w="567" w:type="dxa"/>
            <w:vMerge/>
            <w:vAlign w:val="center"/>
          </w:tcPr>
          <w:p w14:paraId="30C11D5B"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tcPr>
          <w:p w14:paraId="7B90012C" w14:textId="77777777" w:rsidR="000C3E83" w:rsidRPr="00764EA3" w:rsidRDefault="000C3E83" w:rsidP="00764EA3">
            <w:pPr>
              <w:suppressAutoHyphens w:val="0"/>
              <w:ind w:left="-107" w:right="-90"/>
              <w:rPr>
                <w:sz w:val="18"/>
                <w:szCs w:val="18"/>
                <w:lang w:eastAsia="ru-RU"/>
              </w:rPr>
            </w:pPr>
          </w:p>
        </w:tc>
        <w:tc>
          <w:tcPr>
            <w:tcW w:w="2172" w:type="dxa"/>
            <w:vMerge/>
            <w:vAlign w:val="center"/>
          </w:tcPr>
          <w:p w14:paraId="5E8A025F"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6F89ED6C"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19662C31" w14:textId="77777777" w:rsidR="000C3E83" w:rsidRPr="00764EA3" w:rsidRDefault="000C3E83" w:rsidP="00764EA3">
            <w:pPr>
              <w:suppressAutoHyphens w:val="0"/>
              <w:ind w:left="-107" w:right="-102"/>
              <w:jc w:val="center"/>
              <w:rPr>
                <w:sz w:val="18"/>
                <w:szCs w:val="18"/>
                <w:lang w:eastAsia="ru-RU"/>
              </w:rPr>
            </w:pPr>
          </w:p>
        </w:tc>
      </w:tr>
      <w:tr w:rsidR="000C3E83" w:rsidRPr="00764EA3" w14:paraId="55A4F8B2" w14:textId="77777777" w:rsidTr="008721EC">
        <w:trPr>
          <w:trHeight w:val="215"/>
        </w:trPr>
        <w:tc>
          <w:tcPr>
            <w:tcW w:w="284" w:type="dxa"/>
            <w:vMerge/>
            <w:vAlign w:val="center"/>
          </w:tcPr>
          <w:p w14:paraId="2081EBC6" w14:textId="77777777" w:rsidR="000C3E83" w:rsidRPr="00764EA3" w:rsidRDefault="000C3E83" w:rsidP="00764EA3">
            <w:pPr>
              <w:suppressAutoHyphens w:val="0"/>
              <w:ind w:left="-105" w:right="-169"/>
              <w:rPr>
                <w:sz w:val="18"/>
                <w:szCs w:val="18"/>
                <w:lang w:eastAsia="ru-RU"/>
              </w:rPr>
            </w:pPr>
          </w:p>
        </w:tc>
        <w:tc>
          <w:tcPr>
            <w:tcW w:w="1417" w:type="dxa"/>
            <w:vMerge/>
            <w:vAlign w:val="center"/>
          </w:tcPr>
          <w:p w14:paraId="333EDD47"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0DBBB82D" w14:textId="77777777" w:rsidR="000C3E83" w:rsidRPr="008721EC" w:rsidRDefault="000C3E83" w:rsidP="00174B3E">
            <w:pPr>
              <w:pStyle w:val="product-classificationrow"/>
              <w:numPr>
                <w:ilvl w:val="0"/>
                <w:numId w:val="9"/>
              </w:numPr>
              <w:pBdr>
                <w:bottom w:val="single" w:sz="6" w:space="6" w:color="F2F2F2"/>
              </w:pBdr>
              <w:shd w:val="clear" w:color="auto" w:fill="FFFFFF"/>
              <w:spacing w:before="0" w:beforeAutospacing="0" w:after="0" w:afterAutospacing="0"/>
              <w:ind w:left="0" w:right="360"/>
              <w:contextualSpacing/>
              <w:textAlignment w:val="baseline"/>
              <w:rPr>
                <w:sz w:val="20"/>
                <w:szCs w:val="20"/>
              </w:rPr>
            </w:pPr>
            <w:r w:rsidRPr="008721EC">
              <w:rPr>
                <w:rStyle w:val="product-classificationfeature"/>
                <w:sz w:val="20"/>
                <w:szCs w:val="20"/>
                <w:bdr w:val="none" w:sz="0" w:space="0" w:color="auto" w:frame="1"/>
              </w:rPr>
              <w:t>Меха</w:t>
            </w:r>
            <w:r w:rsidR="008721EC">
              <w:rPr>
                <w:rStyle w:val="product-classificationfeature"/>
                <w:sz w:val="20"/>
                <w:szCs w:val="20"/>
                <w:bdr w:val="none" w:sz="0" w:space="0" w:color="auto" w:frame="1"/>
              </w:rPr>
              <w:t>н</w:t>
            </w:r>
            <w:r w:rsidRPr="008721EC">
              <w:rPr>
                <w:rStyle w:val="product-classificationfeature"/>
                <w:sz w:val="20"/>
                <w:szCs w:val="20"/>
                <w:bdr w:val="none" w:sz="0" w:space="0" w:color="auto" w:frame="1"/>
              </w:rPr>
              <w:t>изм качания</w:t>
            </w:r>
          </w:p>
        </w:tc>
        <w:tc>
          <w:tcPr>
            <w:tcW w:w="1843" w:type="dxa"/>
            <w:gridSpan w:val="2"/>
            <w:shd w:val="clear" w:color="auto" w:fill="auto"/>
            <w:vAlign w:val="center"/>
          </w:tcPr>
          <w:p w14:paraId="75953F7B" w14:textId="77777777" w:rsidR="000C3E83" w:rsidRPr="008721EC" w:rsidRDefault="000C3E83" w:rsidP="000C3E83">
            <w:pPr>
              <w:pStyle w:val="product-classificationrow"/>
              <w:pBdr>
                <w:bottom w:val="single" w:sz="6" w:space="6" w:color="F2F2F2"/>
              </w:pBdr>
              <w:shd w:val="clear" w:color="auto" w:fill="FFFFFF"/>
              <w:spacing w:before="0" w:beforeAutospacing="0" w:after="0" w:afterAutospacing="0" w:line="225" w:lineRule="atLeast"/>
              <w:textAlignment w:val="baseline"/>
              <w:rPr>
                <w:sz w:val="20"/>
                <w:szCs w:val="20"/>
              </w:rPr>
            </w:pPr>
            <w:r w:rsidRPr="008721EC">
              <w:rPr>
                <w:rStyle w:val="product-classificationvalues"/>
                <w:sz w:val="20"/>
                <w:szCs w:val="20"/>
                <w:bdr w:val="none" w:sz="0" w:space="0" w:color="auto" w:frame="1"/>
              </w:rPr>
              <w:t>отсутствует</w:t>
            </w:r>
          </w:p>
          <w:p w14:paraId="79B1472B" w14:textId="77777777" w:rsidR="000C3E83" w:rsidRPr="008721EC" w:rsidRDefault="000C3E83" w:rsidP="00764EA3">
            <w:pPr>
              <w:suppressAutoHyphens w:val="0"/>
              <w:ind w:left="-91" w:right="-90"/>
              <w:rPr>
                <w:sz w:val="20"/>
                <w:szCs w:val="20"/>
                <w:lang w:eastAsia="ru-RU"/>
              </w:rPr>
            </w:pPr>
          </w:p>
        </w:tc>
        <w:tc>
          <w:tcPr>
            <w:tcW w:w="567" w:type="dxa"/>
            <w:vMerge/>
            <w:vAlign w:val="center"/>
          </w:tcPr>
          <w:p w14:paraId="210435A2"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tcPr>
          <w:p w14:paraId="398A48D1" w14:textId="77777777" w:rsidR="000C3E83" w:rsidRPr="00764EA3" w:rsidRDefault="000C3E83" w:rsidP="00764EA3">
            <w:pPr>
              <w:suppressAutoHyphens w:val="0"/>
              <w:ind w:left="-107" w:right="-90"/>
              <w:rPr>
                <w:sz w:val="18"/>
                <w:szCs w:val="18"/>
                <w:lang w:eastAsia="ru-RU"/>
              </w:rPr>
            </w:pPr>
          </w:p>
        </w:tc>
        <w:tc>
          <w:tcPr>
            <w:tcW w:w="2172" w:type="dxa"/>
            <w:vMerge/>
            <w:vAlign w:val="center"/>
          </w:tcPr>
          <w:p w14:paraId="09183FEA"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02589A27"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1C1E68BE" w14:textId="77777777" w:rsidR="000C3E83" w:rsidRPr="00764EA3" w:rsidRDefault="000C3E83" w:rsidP="00764EA3">
            <w:pPr>
              <w:suppressAutoHyphens w:val="0"/>
              <w:ind w:left="-107" w:right="-102"/>
              <w:jc w:val="center"/>
              <w:rPr>
                <w:sz w:val="18"/>
                <w:szCs w:val="18"/>
                <w:lang w:eastAsia="ru-RU"/>
              </w:rPr>
            </w:pPr>
          </w:p>
        </w:tc>
      </w:tr>
      <w:tr w:rsidR="000C3E83" w:rsidRPr="00764EA3" w14:paraId="4C4781C9" w14:textId="77777777" w:rsidTr="008721EC">
        <w:trPr>
          <w:trHeight w:val="540"/>
        </w:trPr>
        <w:tc>
          <w:tcPr>
            <w:tcW w:w="284" w:type="dxa"/>
            <w:vMerge/>
            <w:vAlign w:val="center"/>
            <w:hideMark/>
          </w:tcPr>
          <w:p w14:paraId="34E5B3EF"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6B34A78C" w14:textId="77777777" w:rsidR="000C3E83" w:rsidRPr="00764EA3" w:rsidRDefault="000C3E83" w:rsidP="00764EA3">
            <w:pPr>
              <w:suppressAutoHyphens w:val="0"/>
              <w:ind w:left="-53" w:right="-85"/>
              <w:rPr>
                <w:sz w:val="18"/>
                <w:szCs w:val="18"/>
                <w:lang w:eastAsia="ru-RU"/>
              </w:rPr>
            </w:pPr>
          </w:p>
        </w:tc>
        <w:tc>
          <w:tcPr>
            <w:tcW w:w="1701" w:type="dxa"/>
            <w:shd w:val="clear" w:color="auto" w:fill="auto"/>
            <w:vAlign w:val="center"/>
          </w:tcPr>
          <w:p w14:paraId="5E0C89E3" w14:textId="77777777" w:rsidR="000C3E83" w:rsidRPr="008721EC" w:rsidRDefault="000C3E83" w:rsidP="008721EC">
            <w:pPr>
              <w:suppressAutoHyphens w:val="0"/>
              <w:ind w:left="-91" w:right="-90"/>
              <w:contextualSpacing/>
              <w:rPr>
                <w:sz w:val="20"/>
                <w:szCs w:val="20"/>
                <w:lang w:eastAsia="ru-RU"/>
              </w:rPr>
            </w:pPr>
            <w:r w:rsidRPr="008721EC">
              <w:rPr>
                <w:rStyle w:val="product-classificationfeature"/>
                <w:sz w:val="20"/>
                <w:szCs w:val="20"/>
                <w:bdr w:val="none" w:sz="0" w:space="0" w:color="auto" w:frame="1"/>
              </w:rPr>
              <w:t>Материал крестовины</w:t>
            </w:r>
          </w:p>
        </w:tc>
        <w:tc>
          <w:tcPr>
            <w:tcW w:w="1843" w:type="dxa"/>
            <w:gridSpan w:val="2"/>
            <w:shd w:val="clear" w:color="auto" w:fill="auto"/>
            <w:vAlign w:val="center"/>
          </w:tcPr>
          <w:p w14:paraId="2212B630" w14:textId="77777777" w:rsidR="008721EC" w:rsidRPr="008721EC" w:rsidRDefault="008721EC" w:rsidP="008721EC">
            <w:pPr>
              <w:suppressAutoHyphens w:val="0"/>
              <w:ind w:left="-91" w:right="-90"/>
              <w:rPr>
                <w:sz w:val="20"/>
                <w:szCs w:val="20"/>
                <w:lang w:eastAsia="ru-RU"/>
              </w:rPr>
            </w:pPr>
            <w:r w:rsidRPr="008721EC">
              <w:rPr>
                <w:rStyle w:val="product-classificationvalues"/>
                <w:sz w:val="20"/>
                <w:szCs w:val="20"/>
                <w:bdr w:val="none" w:sz="0" w:space="0" w:color="auto" w:frame="1"/>
              </w:rPr>
              <w:t>П</w:t>
            </w:r>
            <w:r w:rsidR="000C3E83" w:rsidRPr="008721EC">
              <w:rPr>
                <w:rStyle w:val="product-classificationvalues"/>
                <w:sz w:val="20"/>
                <w:szCs w:val="20"/>
                <w:bdr w:val="none" w:sz="0" w:space="0" w:color="auto" w:frame="1"/>
              </w:rPr>
              <w:t>ластик</w:t>
            </w:r>
          </w:p>
        </w:tc>
        <w:tc>
          <w:tcPr>
            <w:tcW w:w="567" w:type="dxa"/>
            <w:vMerge/>
            <w:vAlign w:val="center"/>
            <w:hideMark/>
          </w:tcPr>
          <w:p w14:paraId="42E4186B"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43899790"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10884F39"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5854045D"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2A3848A4" w14:textId="77777777" w:rsidR="000C3E83" w:rsidRPr="00764EA3" w:rsidRDefault="000C3E83" w:rsidP="00764EA3">
            <w:pPr>
              <w:suppressAutoHyphens w:val="0"/>
              <w:ind w:left="-107" w:right="-102"/>
              <w:jc w:val="center"/>
              <w:rPr>
                <w:sz w:val="18"/>
                <w:szCs w:val="18"/>
                <w:lang w:eastAsia="ru-RU"/>
              </w:rPr>
            </w:pPr>
          </w:p>
        </w:tc>
      </w:tr>
      <w:tr w:rsidR="002C56FB" w:rsidRPr="00764EA3" w14:paraId="79DEBA09" w14:textId="77777777" w:rsidTr="00182D6C">
        <w:trPr>
          <w:trHeight w:val="289"/>
        </w:trPr>
        <w:tc>
          <w:tcPr>
            <w:tcW w:w="284" w:type="dxa"/>
            <w:vMerge w:val="restart"/>
            <w:shd w:val="clear" w:color="auto" w:fill="auto"/>
            <w:vAlign w:val="center"/>
            <w:hideMark/>
          </w:tcPr>
          <w:p w14:paraId="6E4ADD6C" w14:textId="434C09DB" w:rsidR="002C56FB" w:rsidRPr="00764EA3" w:rsidRDefault="007F04DD" w:rsidP="00764EA3">
            <w:pPr>
              <w:suppressAutoHyphens w:val="0"/>
              <w:ind w:left="-105" w:right="-169"/>
              <w:jc w:val="center"/>
              <w:rPr>
                <w:sz w:val="18"/>
                <w:szCs w:val="18"/>
                <w:lang w:eastAsia="ru-RU"/>
              </w:rPr>
            </w:pPr>
            <w:r>
              <w:rPr>
                <w:sz w:val="18"/>
                <w:szCs w:val="18"/>
                <w:lang w:eastAsia="ru-RU"/>
              </w:rPr>
              <w:t>3</w:t>
            </w:r>
            <w:r w:rsidR="002C56FB" w:rsidRPr="00764EA3">
              <w:rPr>
                <w:sz w:val="18"/>
                <w:szCs w:val="18"/>
                <w:lang w:eastAsia="ru-RU"/>
              </w:rPr>
              <w:t>.</w:t>
            </w:r>
          </w:p>
        </w:tc>
        <w:tc>
          <w:tcPr>
            <w:tcW w:w="1417" w:type="dxa"/>
            <w:vMerge w:val="restart"/>
            <w:shd w:val="clear" w:color="auto" w:fill="auto"/>
            <w:vAlign w:val="center"/>
            <w:hideMark/>
          </w:tcPr>
          <w:p w14:paraId="491D7D88" w14:textId="77777777" w:rsidR="002C56FB" w:rsidRPr="00764EA3" w:rsidRDefault="002C56FB" w:rsidP="002C56FB">
            <w:pPr>
              <w:suppressAutoHyphens w:val="0"/>
              <w:ind w:left="-53" w:right="-85"/>
              <w:rPr>
                <w:sz w:val="18"/>
                <w:szCs w:val="18"/>
                <w:lang w:eastAsia="ru-RU"/>
              </w:rPr>
            </w:pPr>
            <w:r w:rsidRPr="002C56FB">
              <w:rPr>
                <w:sz w:val="18"/>
                <w:szCs w:val="18"/>
                <w:lang w:eastAsia="ru-RU"/>
              </w:rPr>
              <w:t>Кресло для ру</w:t>
            </w:r>
            <w:r w:rsidRPr="002C56FB">
              <w:rPr>
                <w:sz w:val="18"/>
                <w:szCs w:val="18"/>
                <w:lang w:eastAsia="ru-RU"/>
              </w:rPr>
              <w:lastRenderedPageBreak/>
              <w:t xml:space="preserve">ководителя Easy Chair 655 TTW </w:t>
            </w:r>
          </w:p>
        </w:tc>
        <w:tc>
          <w:tcPr>
            <w:tcW w:w="1701" w:type="dxa"/>
            <w:shd w:val="clear" w:color="auto" w:fill="auto"/>
            <w:vAlign w:val="center"/>
          </w:tcPr>
          <w:p w14:paraId="0B65A9A5" w14:textId="77777777" w:rsidR="002C56FB" w:rsidRPr="002C56FB" w:rsidRDefault="002C56FB" w:rsidP="00764EA3">
            <w:pPr>
              <w:suppressAutoHyphens w:val="0"/>
              <w:ind w:left="-91" w:right="-90"/>
              <w:rPr>
                <w:sz w:val="20"/>
                <w:szCs w:val="20"/>
                <w:lang w:eastAsia="ru-RU"/>
              </w:rPr>
            </w:pPr>
            <w:r w:rsidRPr="002C56FB">
              <w:rPr>
                <w:rStyle w:val="product-classificationfeature"/>
                <w:sz w:val="20"/>
                <w:szCs w:val="20"/>
                <w:bdr w:val="none" w:sz="0" w:space="0" w:color="auto" w:frame="1"/>
              </w:rPr>
              <w:lastRenderedPageBreak/>
              <w:t>Материал обивки</w:t>
            </w:r>
          </w:p>
        </w:tc>
        <w:tc>
          <w:tcPr>
            <w:tcW w:w="1843" w:type="dxa"/>
            <w:gridSpan w:val="2"/>
            <w:shd w:val="clear" w:color="auto" w:fill="auto"/>
            <w:vAlign w:val="center"/>
          </w:tcPr>
          <w:p w14:paraId="5629CD3F" w14:textId="77777777" w:rsidR="002C56FB" w:rsidRPr="002C56FB" w:rsidRDefault="002C56FB" w:rsidP="00764EA3">
            <w:pPr>
              <w:suppressAutoHyphens w:val="0"/>
              <w:ind w:left="-91" w:right="-90"/>
              <w:rPr>
                <w:sz w:val="20"/>
                <w:szCs w:val="20"/>
                <w:lang w:eastAsia="ru-RU"/>
              </w:rPr>
            </w:pPr>
            <w:r w:rsidRPr="002C56FB">
              <w:rPr>
                <w:rStyle w:val="product-classificationvalues"/>
                <w:sz w:val="20"/>
                <w:szCs w:val="20"/>
                <w:bdr w:val="none" w:sz="0" w:space="0" w:color="auto" w:frame="1"/>
              </w:rPr>
              <w:t>сетка</w:t>
            </w:r>
            <w:r w:rsidRPr="002C56FB">
              <w:rPr>
                <w:rStyle w:val="product-classificationunit"/>
                <w:sz w:val="20"/>
                <w:szCs w:val="20"/>
                <w:bdr w:val="none" w:sz="0" w:space="0" w:color="auto" w:frame="1"/>
              </w:rPr>
              <w:t>, </w:t>
            </w:r>
            <w:r w:rsidRPr="002C56FB">
              <w:rPr>
                <w:rStyle w:val="product-classificationvalues"/>
                <w:sz w:val="20"/>
                <w:szCs w:val="20"/>
                <w:bdr w:val="none" w:sz="0" w:space="0" w:color="auto" w:frame="1"/>
              </w:rPr>
              <w:t xml:space="preserve">искусственная </w:t>
            </w:r>
            <w:r w:rsidRPr="002C56FB">
              <w:rPr>
                <w:rStyle w:val="product-classificationvalues"/>
                <w:sz w:val="20"/>
                <w:szCs w:val="20"/>
                <w:bdr w:val="none" w:sz="0" w:space="0" w:color="auto" w:frame="1"/>
              </w:rPr>
              <w:lastRenderedPageBreak/>
              <w:t>кожа</w:t>
            </w:r>
            <w:r w:rsidRPr="002C56FB">
              <w:rPr>
                <w:rStyle w:val="product-classificationunit"/>
                <w:sz w:val="20"/>
                <w:szCs w:val="20"/>
                <w:bdr w:val="none" w:sz="0" w:space="0" w:color="auto" w:frame="1"/>
              </w:rPr>
              <w:t>, </w:t>
            </w:r>
            <w:r w:rsidRPr="002C56FB">
              <w:rPr>
                <w:rStyle w:val="product-classificationvalues"/>
                <w:sz w:val="20"/>
                <w:szCs w:val="20"/>
                <w:bdr w:val="none" w:sz="0" w:space="0" w:color="auto" w:frame="1"/>
              </w:rPr>
              <w:t>ткань</w:t>
            </w:r>
          </w:p>
        </w:tc>
        <w:tc>
          <w:tcPr>
            <w:tcW w:w="567" w:type="dxa"/>
            <w:vMerge w:val="restart"/>
            <w:shd w:val="clear" w:color="auto" w:fill="auto"/>
            <w:vAlign w:val="center"/>
            <w:hideMark/>
          </w:tcPr>
          <w:p w14:paraId="1CB3CD78" w14:textId="77777777" w:rsidR="002C56FB" w:rsidRPr="00764EA3" w:rsidRDefault="002C56FB" w:rsidP="00764EA3">
            <w:pPr>
              <w:suppressAutoHyphens w:val="0"/>
              <w:ind w:left="-107" w:right="-90"/>
              <w:jc w:val="center"/>
              <w:rPr>
                <w:color w:val="000000"/>
                <w:sz w:val="18"/>
                <w:szCs w:val="18"/>
                <w:lang w:eastAsia="ru-RU"/>
              </w:rPr>
            </w:pPr>
            <w:r w:rsidRPr="00764EA3">
              <w:rPr>
                <w:color w:val="000000"/>
                <w:sz w:val="18"/>
                <w:szCs w:val="18"/>
                <w:lang w:eastAsia="ru-RU"/>
              </w:rPr>
              <w:lastRenderedPageBreak/>
              <w:t xml:space="preserve">Штука </w:t>
            </w:r>
          </w:p>
        </w:tc>
        <w:tc>
          <w:tcPr>
            <w:tcW w:w="567" w:type="dxa"/>
            <w:vMerge w:val="restart"/>
            <w:shd w:val="clear" w:color="auto" w:fill="auto"/>
            <w:vAlign w:val="center"/>
            <w:hideMark/>
          </w:tcPr>
          <w:p w14:paraId="38DE376E" w14:textId="77777777" w:rsidR="002C56FB" w:rsidRPr="00764EA3" w:rsidRDefault="002C56FB" w:rsidP="00764EA3">
            <w:pPr>
              <w:suppressAutoHyphens w:val="0"/>
              <w:ind w:left="-107" w:right="-90"/>
              <w:jc w:val="center"/>
              <w:rPr>
                <w:sz w:val="18"/>
                <w:szCs w:val="18"/>
                <w:lang w:eastAsia="ru-RU"/>
              </w:rPr>
            </w:pPr>
            <w:r>
              <w:rPr>
                <w:sz w:val="18"/>
                <w:szCs w:val="18"/>
                <w:lang w:eastAsia="ru-RU"/>
              </w:rPr>
              <w:t>2</w:t>
            </w:r>
          </w:p>
        </w:tc>
        <w:tc>
          <w:tcPr>
            <w:tcW w:w="2172" w:type="dxa"/>
            <w:vMerge w:val="restart"/>
            <w:shd w:val="clear" w:color="auto" w:fill="auto"/>
            <w:vAlign w:val="center"/>
            <w:hideMark/>
          </w:tcPr>
          <w:p w14:paraId="400151B3" w14:textId="77777777" w:rsidR="002C56FB" w:rsidRPr="00764EA3" w:rsidRDefault="002C56FB" w:rsidP="00764EA3">
            <w:pPr>
              <w:suppressAutoHyphens w:val="0"/>
              <w:ind w:left="-107" w:right="-102"/>
              <w:rPr>
                <w:sz w:val="18"/>
                <w:szCs w:val="18"/>
                <w:lang w:eastAsia="ru-RU"/>
              </w:rPr>
            </w:pPr>
            <w:r w:rsidRPr="00764EA3">
              <w:rPr>
                <w:sz w:val="18"/>
                <w:szCs w:val="18"/>
                <w:lang w:eastAsia="ru-RU"/>
              </w:rPr>
              <w:t> </w:t>
            </w:r>
            <w:r>
              <w:rPr>
                <w:noProof/>
                <w:sz w:val="18"/>
                <w:szCs w:val="18"/>
                <w:lang w:eastAsia="ru-RU"/>
              </w:rPr>
              <w:lastRenderedPageBreak/>
              <w:drawing>
                <wp:inline distT="0" distB="0" distL="0" distR="0" wp14:anchorId="4A0FEB0C" wp14:editId="5FB8F9F5">
                  <wp:extent cx="1657985" cy="22377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7985" cy="2237740"/>
                          </a:xfrm>
                          <a:prstGeom prst="rect">
                            <a:avLst/>
                          </a:prstGeom>
                          <a:noFill/>
                        </pic:spPr>
                      </pic:pic>
                    </a:graphicData>
                  </a:graphic>
                </wp:inline>
              </w:drawing>
            </w:r>
          </w:p>
        </w:tc>
        <w:tc>
          <w:tcPr>
            <w:tcW w:w="850" w:type="dxa"/>
            <w:vMerge w:val="restart"/>
            <w:vAlign w:val="center"/>
          </w:tcPr>
          <w:p w14:paraId="0DA81899" w14:textId="77777777" w:rsidR="002C56FB" w:rsidRPr="00764EA3" w:rsidRDefault="002C56FB" w:rsidP="00764EA3">
            <w:pPr>
              <w:suppressAutoHyphens w:val="0"/>
              <w:ind w:left="-107" w:right="-102"/>
              <w:jc w:val="center"/>
              <w:rPr>
                <w:sz w:val="18"/>
                <w:szCs w:val="18"/>
                <w:lang w:eastAsia="ru-RU"/>
              </w:rPr>
            </w:pPr>
          </w:p>
        </w:tc>
        <w:tc>
          <w:tcPr>
            <w:tcW w:w="752" w:type="dxa"/>
            <w:vMerge w:val="restart"/>
            <w:vAlign w:val="center"/>
          </w:tcPr>
          <w:p w14:paraId="04C44D86" w14:textId="77777777" w:rsidR="002C56FB" w:rsidRPr="00764EA3" w:rsidRDefault="002C56FB" w:rsidP="00764EA3">
            <w:pPr>
              <w:suppressAutoHyphens w:val="0"/>
              <w:ind w:left="-107" w:right="-102"/>
              <w:jc w:val="center"/>
              <w:rPr>
                <w:sz w:val="18"/>
                <w:szCs w:val="18"/>
                <w:lang w:eastAsia="ru-RU"/>
              </w:rPr>
            </w:pPr>
          </w:p>
        </w:tc>
      </w:tr>
      <w:tr w:rsidR="002C56FB" w:rsidRPr="00764EA3" w14:paraId="07CFA831" w14:textId="77777777" w:rsidTr="00182D6C">
        <w:trPr>
          <w:trHeight w:val="289"/>
        </w:trPr>
        <w:tc>
          <w:tcPr>
            <w:tcW w:w="284" w:type="dxa"/>
            <w:vMerge/>
            <w:shd w:val="clear" w:color="auto" w:fill="auto"/>
            <w:vAlign w:val="center"/>
          </w:tcPr>
          <w:p w14:paraId="7093D97D" w14:textId="77777777" w:rsidR="002C56FB" w:rsidRPr="00764EA3" w:rsidRDefault="002C56FB" w:rsidP="00764EA3">
            <w:pPr>
              <w:suppressAutoHyphens w:val="0"/>
              <w:ind w:left="-105" w:right="-169"/>
              <w:jc w:val="center"/>
              <w:rPr>
                <w:sz w:val="18"/>
                <w:szCs w:val="18"/>
                <w:lang w:eastAsia="ru-RU"/>
              </w:rPr>
            </w:pPr>
          </w:p>
        </w:tc>
        <w:tc>
          <w:tcPr>
            <w:tcW w:w="1417" w:type="dxa"/>
            <w:vMerge/>
            <w:shd w:val="clear" w:color="auto" w:fill="auto"/>
            <w:vAlign w:val="center"/>
          </w:tcPr>
          <w:p w14:paraId="730B71BD" w14:textId="77777777" w:rsidR="002C56FB" w:rsidRPr="002C56FB" w:rsidRDefault="002C56FB" w:rsidP="002C56FB">
            <w:pPr>
              <w:suppressAutoHyphens w:val="0"/>
              <w:ind w:left="-53" w:right="-85"/>
              <w:rPr>
                <w:sz w:val="18"/>
                <w:szCs w:val="18"/>
                <w:lang w:eastAsia="ru-RU"/>
              </w:rPr>
            </w:pPr>
          </w:p>
        </w:tc>
        <w:tc>
          <w:tcPr>
            <w:tcW w:w="1701" w:type="dxa"/>
            <w:shd w:val="clear" w:color="auto" w:fill="auto"/>
            <w:vAlign w:val="center"/>
          </w:tcPr>
          <w:p w14:paraId="19175E11" w14:textId="77777777" w:rsidR="002C56FB" w:rsidRPr="002C56FB" w:rsidRDefault="002C56FB" w:rsidP="00764EA3">
            <w:pPr>
              <w:suppressAutoHyphens w:val="0"/>
              <w:ind w:left="-91" w:right="-90"/>
              <w:rPr>
                <w:rStyle w:val="product-classificationfeature"/>
                <w:sz w:val="20"/>
                <w:szCs w:val="20"/>
                <w:bdr w:val="none" w:sz="0" w:space="0" w:color="auto" w:frame="1"/>
              </w:rPr>
            </w:pPr>
            <w:r w:rsidRPr="002C56FB">
              <w:rPr>
                <w:rStyle w:val="product-classificationfeature"/>
                <w:sz w:val="20"/>
                <w:szCs w:val="20"/>
                <w:bdr w:val="none" w:sz="0" w:space="0" w:color="auto" w:frame="1"/>
              </w:rPr>
              <w:t>Подставка для ног</w:t>
            </w:r>
          </w:p>
        </w:tc>
        <w:tc>
          <w:tcPr>
            <w:tcW w:w="1843" w:type="dxa"/>
            <w:gridSpan w:val="2"/>
            <w:shd w:val="clear" w:color="auto" w:fill="auto"/>
            <w:vAlign w:val="center"/>
          </w:tcPr>
          <w:p w14:paraId="30807623" w14:textId="77777777" w:rsidR="002C56FB" w:rsidRPr="002C56FB" w:rsidRDefault="002C56FB" w:rsidP="00174B3E">
            <w:pPr>
              <w:pStyle w:val="product-classificationrow"/>
              <w:numPr>
                <w:ilvl w:val="0"/>
                <w:numId w:val="10"/>
              </w:numPr>
              <w:pBdr>
                <w:bottom w:val="single" w:sz="6" w:space="6" w:color="F2F2F2"/>
              </w:pBdr>
              <w:shd w:val="clear" w:color="auto" w:fill="FFFFFF"/>
              <w:spacing w:before="0" w:beforeAutospacing="0" w:after="0" w:afterAutospacing="0" w:line="225" w:lineRule="atLeast"/>
              <w:ind w:left="0"/>
              <w:textAlignment w:val="baseline"/>
              <w:rPr>
                <w:sz w:val="20"/>
                <w:szCs w:val="20"/>
              </w:rPr>
            </w:pPr>
            <w:r w:rsidRPr="002C56FB">
              <w:rPr>
                <w:rStyle w:val="product-classificationvalues"/>
                <w:sz w:val="20"/>
                <w:szCs w:val="20"/>
                <w:bdr w:val="none" w:sz="0" w:space="0" w:color="auto" w:frame="1"/>
              </w:rPr>
              <w:t>Нет</w:t>
            </w:r>
          </w:p>
          <w:p w14:paraId="4B40ECE3" w14:textId="77777777" w:rsidR="002C56FB" w:rsidRPr="002C56FB" w:rsidRDefault="002C56FB" w:rsidP="00764EA3">
            <w:pPr>
              <w:suppressAutoHyphens w:val="0"/>
              <w:ind w:left="-91" w:right="-90"/>
              <w:rPr>
                <w:rStyle w:val="product-classificationvalues"/>
                <w:sz w:val="20"/>
                <w:szCs w:val="20"/>
                <w:bdr w:val="none" w:sz="0" w:space="0" w:color="auto" w:frame="1"/>
              </w:rPr>
            </w:pPr>
          </w:p>
        </w:tc>
        <w:tc>
          <w:tcPr>
            <w:tcW w:w="567" w:type="dxa"/>
            <w:vMerge/>
            <w:shd w:val="clear" w:color="auto" w:fill="auto"/>
            <w:vAlign w:val="center"/>
          </w:tcPr>
          <w:p w14:paraId="14CCA7F2" w14:textId="77777777" w:rsidR="002C56FB" w:rsidRPr="00764EA3" w:rsidRDefault="002C56FB" w:rsidP="00764EA3">
            <w:pPr>
              <w:suppressAutoHyphens w:val="0"/>
              <w:ind w:left="-107" w:right="-90"/>
              <w:jc w:val="center"/>
              <w:rPr>
                <w:color w:val="000000"/>
                <w:sz w:val="18"/>
                <w:szCs w:val="18"/>
                <w:lang w:eastAsia="ru-RU"/>
              </w:rPr>
            </w:pPr>
          </w:p>
        </w:tc>
        <w:tc>
          <w:tcPr>
            <w:tcW w:w="567" w:type="dxa"/>
            <w:vMerge/>
            <w:shd w:val="clear" w:color="auto" w:fill="auto"/>
            <w:vAlign w:val="center"/>
          </w:tcPr>
          <w:p w14:paraId="0A539C79" w14:textId="77777777" w:rsidR="002C56FB" w:rsidRDefault="002C56FB" w:rsidP="00764EA3">
            <w:pPr>
              <w:suppressAutoHyphens w:val="0"/>
              <w:ind w:left="-107" w:right="-90"/>
              <w:jc w:val="center"/>
              <w:rPr>
                <w:sz w:val="18"/>
                <w:szCs w:val="18"/>
                <w:lang w:eastAsia="ru-RU"/>
              </w:rPr>
            </w:pPr>
          </w:p>
        </w:tc>
        <w:tc>
          <w:tcPr>
            <w:tcW w:w="2172" w:type="dxa"/>
            <w:vMerge/>
            <w:shd w:val="clear" w:color="auto" w:fill="auto"/>
            <w:vAlign w:val="center"/>
          </w:tcPr>
          <w:p w14:paraId="44A69237"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45443407"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648CC788" w14:textId="77777777" w:rsidR="002C56FB" w:rsidRPr="00764EA3" w:rsidRDefault="002C56FB" w:rsidP="00764EA3">
            <w:pPr>
              <w:suppressAutoHyphens w:val="0"/>
              <w:ind w:left="-107" w:right="-102"/>
              <w:jc w:val="center"/>
              <w:rPr>
                <w:sz w:val="18"/>
                <w:szCs w:val="18"/>
                <w:lang w:eastAsia="ru-RU"/>
              </w:rPr>
            </w:pPr>
          </w:p>
        </w:tc>
      </w:tr>
      <w:tr w:rsidR="002C56FB" w:rsidRPr="00764EA3" w14:paraId="2973A776" w14:textId="77777777" w:rsidTr="00182D6C">
        <w:trPr>
          <w:trHeight w:val="289"/>
        </w:trPr>
        <w:tc>
          <w:tcPr>
            <w:tcW w:w="284" w:type="dxa"/>
            <w:vMerge/>
            <w:shd w:val="clear" w:color="auto" w:fill="auto"/>
            <w:vAlign w:val="center"/>
          </w:tcPr>
          <w:p w14:paraId="447415F9" w14:textId="77777777" w:rsidR="002C56FB" w:rsidRPr="00764EA3" w:rsidRDefault="002C56FB" w:rsidP="00764EA3">
            <w:pPr>
              <w:suppressAutoHyphens w:val="0"/>
              <w:ind w:left="-105" w:right="-169"/>
              <w:jc w:val="center"/>
              <w:rPr>
                <w:sz w:val="18"/>
                <w:szCs w:val="18"/>
                <w:lang w:eastAsia="ru-RU"/>
              </w:rPr>
            </w:pPr>
          </w:p>
        </w:tc>
        <w:tc>
          <w:tcPr>
            <w:tcW w:w="1417" w:type="dxa"/>
            <w:vMerge/>
            <w:shd w:val="clear" w:color="auto" w:fill="auto"/>
            <w:vAlign w:val="center"/>
          </w:tcPr>
          <w:p w14:paraId="347BD7CF" w14:textId="77777777" w:rsidR="002C56FB" w:rsidRPr="002C56FB" w:rsidRDefault="002C56FB" w:rsidP="002C56FB">
            <w:pPr>
              <w:suppressAutoHyphens w:val="0"/>
              <w:ind w:left="-53" w:right="-85"/>
              <w:rPr>
                <w:sz w:val="18"/>
                <w:szCs w:val="18"/>
                <w:lang w:eastAsia="ru-RU"/>
              </w:rPr>
            </w:pPr>
          </w:p>
        </w:tc>
        <w:tc>
          <w:tcPr>
            <w:tcW w:w="1701" w:type="dxa"/>
            <w:shd w:val="clear" w:color="auto" w:fill="auto"/>
            <w:vAlign w:val="center"/>
          </w:tcPr>
          <w:p w14:paraId="0E12FEB0" w14:textId="77777777" w:rsidR="002C56FB" w:rsidRPr="002C56FB" w:rsidRDefault="002C56FB" w:rsidP="00174B3E">
            <w:pPr>
              <w:pStyle w:val="product-classificationrow"/>
              <w:numPr>
                <w:ilvl w:val="0"/>
                <w:numId w:val="10"/>
              </w:numPr>
              <w:pBdr>
                <w:bottom w:val="single" w:sz="6" w:space="6" w:color="F2F2F2"/>
              </w:pBdr>
              <w:shd w:val="clear" w:color="auto" w:fill="FFFFFF"/>
              <w:spacing w:before="0" w:beforeAutospacing="0" w:after="0" w:afterAutospacing="0" w:line="225" w:lineRule="atLeast"/>
              <w:ind w:left="0" w:right="360"/>
              <w:textAlignment w:val="baseline"/>
              <w:rPr>
                <w:rStyle w:val="product-classificationfeature"/>
                <w:sz w:val="20"/>
                <w:szCs w:val="20"/>
                <w:bdr w:val="none" w:sz="0" w:space="0" w:color="auto" w:frame="1"/>
              </w:rPr>
            </w:pPr>
            <w:r w:rsidRPr="002C56FB">
              <w:rPr>
                <w:rStyle w:val="product-classificationfeature"/>
                <w:sz w:val="20"/>
                <w:szCs w:val="20"/>
                <w:bdr w:val="none" w:sz="0" w:space="0" w:color="auto" w:frame="1"/>
              </w:rPr>
              <w:t>Регулируемые подлокотники</w:t>
            </w:r>
          </w:p>
        </w:tc>
        <w:tc>
          <w:tcPr>
            <w:tcW w:w="1843" w:type="dxa"/>
            <w:gridSpan w:val="2"/>
            <w:shd w:val="clear" w:color="auto" w:fill="auto"/>
            <w:vAlign w:val="center"/>
          </w:tcPr>
          <w:p w14:paraId="09C15B4A" w14:textId="77777777" w:rsidR="002C56FB" w:rsidRPr="002C56FB" w:rsidRDefault="002C56FB" w:rsidP="002C56FB">
            <w:pPr>
              <w:pStyle w:val="product-classificationrow"/>
              <w:pBdr>
                <w:bottom w:val="single" w:sz="6" w:space="6" w:color="F2F2F2"/>
              </w:pBdr>
              <w:shd w:val="clear" w:color="auto" w:fill="FFFFFF"/>
              <w:spacing w:before="0" w:beforeAutospacing="0" w:after="0" w:afterAutospacing="0" w:line="225" w:lineRule="atLeast"/>
              <w:textAlignment w:val="baseline"/>
              <w:rPr>
                <w:rStyle w:val="product-classificationvalues"/>
                <w:sz w:val="20"/>
                <w:szCs w:val="20"/>
                <w:bdr w:val="none" w:sz="0" w:space="0" w:color="auto" w:frame="1"/>
              </w:rPr>
            </w:pPr>
            <w:r w:rsidRPr="002C56FB">
              <w:rPr>
                <w:rStyle w:val="product-classificationvalues"/>
                <w:sz w:val="20"/>
                <w:szCs w:val="20"/>
                <w:bdr w:val="none" w:sz="0" w:space="0" w:color="auto" w:frame="1"/>
              </w:rPr>
              <w:t>Нет</w:t>
            </w:r>
          </w:p>
        </w:tc>
        <w:tc>
          <w:tcPr>
            <w:tcW w:w="567" w:type="dxa"/>
            <w:vMerge/>
            <w:shd w:val="clear" w:color="auto" w:fill="auto"/>
            <w:vAlign w:val="center"/>
          </w:tcPr>
          <w:p w14:paraId="59D7E5F2" w14:textId="77777777" w:rsidR="002C56FB" w:rsidRPr="00764EA3" w:rsidRDefault="002C56FB" w:rsidP="00764EA3">
            <w:pPr>
              <w:suppressAutoHyphens w:val="0"/>
              <w:ind w:left="-107" w:right="-90"/>
              <w:jc w:val="center"/>
              <w:rPr>
                <w:color w:val="000000"/>
                <w:sz w:val="18"/>
                <w:szCs w:val="18"/>
                <w:lang w:eastAsia="ru-RU"/>
              </w:rPr>
            </w:pPr>
          </w:p>
        </w:tc>
        <w:tc>
          <w:tcPr>
            <w:tcW w:w="567" w:type="dxa"/>
            <w:vMerge/>
            <w:shd w:val="clear" w:color="auto" w:fill="auto"/>
            <w:vAlign w:val="center"/>
          </w:tcPr>
          <w:p w14:paraId="4A9D5A5E" w14:textId="77777777" w:rsidR="002C56FB" w:rsidRDefault="002C56FB" w:rsidP="00764EA3">
            <w:pPr>
              <w:suppressAutoHyphens w:val="0"/>
              <w:ind w:left="-107" w:right="-90"/>
              <w:jc w:val="center"/>
              <w:rPr>
                <w:sz w:val="18"/>
                <w:szCs w:val="18"/>
                <w:lang w:eastAsia="ru-RU"/>
              </w:rPr>
            </w:pPr>
          </w:p>
        </w:tc>
        <w:tc>
          <w:tcPr>
            <w:tcW w:w="2172" w:type="dxa"/>
            <w:vMerge/>
            <w:shd w:val="clear" w:color="auto" w:fill="auto"/>
            <w:vAlign w:val="center"/>
          </w:tcPr>
          <w:p w14:paraId="11A09FBE"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5A1CFC76"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250E1CCD" w14:textId="77777777" w:rsidR="002C56FB" w:rsidRPr="00764EA3" w:rsidRDefault="002C56FB" w:rsidP="00764EA3">
            <w:pPr>
              <w:suppressAutoHyphens w:val="0"/>
              <w:ind w:left="-107" w:right="-102"/>
              <w:jc w:val="center"/>
              <w:rPr>
                <w:sz w:val="18"/>
                <w:szCs w:val="18"/>
                <w:lang w:eastAsia="ru-RU"/>
              </w:rPr>
            </w:pPr>
          </w:p>
        </w:tc>
      </w:tr>
      <w:tr w:rsidR="002C56FB" w:rsidRPr="00764EA3" w14:paraId="7B333B9C" w14:textId="77777777" w:rsidTr="00182D6C">
        <w:trPr>
          <w:trHeight w:val="289"/>
        </w:trPr>
        <w:tc>
          <w:tcPr>
            <w:tcW w:w="284" w:type="dxa"/>
            <w:vMerge/>
            <w:shd w:val="clear" w:color="auto" w:fill="auto"/>
            <w:vAlign w:val="center"/>
          </w:tcPr>
          <w:p w14:paraId="54EC1C2E" w14:textId="77777777" w:rsidR="002C56FB" w:rsidRPr="00764EA3" w:rsidRDefault="002C56FB" w:rsidP="00764EA3">
            <w:pPr>
              <w:suppressAutoHyphens w:val="0"/>
              <w:ind w:left="-105" w:right="-169"/>
              <w:jc w:val="center"/>
              <w:rPr>
                <w:sz w:val="18"/>
                <w:szCs w:val="18"/>
                <w:lang w:eastAsia="ru-RU"/>
              </w:rPr>
            </w:pPr>
          </w:p>
        </w:tc>
        <w:tc>
          <w:tcPr>
            <w:tcW w:w="1417" w:type="dxa"/>
            <w:vMerge/>
            <w:shd w:val="clear" w:color="auto" w:fill="auto"/>
            <w:vAlign w:val="center"/>
          </w:tcPr>
          <w:p w14:paraId="0101E10A" w14:textId="77777777" w:rsidR="002C56FB" w:rsidRPr="002C56FB" w:rsidRDefault="002C56FB" w:rsidP="002C56FB">
            <w:pPr>
              <w:suppressAutoHyphens w:val="0"/>
              <w:ind w:left="-53" w:right="-85"/>
              <w:rPr>
                <w:sz w:val="18"/>
                <w:szCs w:val="18"/>
                <w:lang w:eastAsia="ru-RU"/>
              </w:rPr>
            </w:pPr>
          </w:p>
        </w:tc>
        <w:tc>
          <w:tcPr>
            <w:tcW w:w="1701" w:type="dxa"/>
            <w:shd w:val="clear" w:color="auto" w:fill="auto"/>
            <w:vAlign w:val="center"/>
          </w:tcPr>
          <w:p w14:paraId="4022E552" w14:textId="77777777" w:rsidR="002C56FB" w:rsidRPr="002C56FB" w:rsidRDefault="002C56FB" w:rsidP="00174B3E">
            <w:pPr>
              <w:pStyle w:val="product-classificationrow"/>
              <w:numPr>
                <w:ilvl w:val="0"/>
                <w:numId w:val="10"/>
              </w:numPr>
              <w:pBdr>
                <w:bottom w:val="single" w:sz="6" w:space="6" w:color="F2F2F2"/>
              </w:pBdr>
              <w:shd w:val="clear" w:color="auto" w:fill="FFFFFF"/>
              <w:spacing w:before="0" w:beforeAutospacing="0" w:after="0" w:afterAutospacing="0" w:line="225" w:lineRule="atLeast"/>
              <w:ind w:left="0" w:right="360"/>
              <w:textAlignment w:val="baseline"/>
              <w:rPr>
                <w:rStyle w:val="product-classificationfeature"/>
                <w:sz w:val="20"/>
                <w:szCs w:val="20"/>
                <w:bdr w:val="none" w:sz="0" w:space="0" w:color="auto" w:frame="1"/>
              </w:rPr>
            </w:pPr>
            <w:r w:rsidRPr="002C56FB">
              <w:rPr>
                <w:rStyle w:val="product-classificationfeature"/>
                <w:sz w:val="20"/>
                <w:szCs w:val="20"/>
                <w:bdr w:val="none" w:sz="0" w:space="0" w:color="auto" w:frame="1"/>
              </w:rPr>
              <w:t>Регулируемый поясничный упор</w:t>
            </w:r>
          </w:p>
        </w:tc>
        <w:tc>
          <w:tcPr>
            <w:tcW w:w="1843" w:type="dxa"/>
            <w:gridSpan w:val="2"/>
            <w:shd w:val="clear" w:color="auto" w:fill="auto"/>
            <w:vAlign w:val="center"/>
          </w:tcPr>
          <w:p w14:paraId="15C44679" w14:textId="77777777" w:rsidR="002C56FB" w:rsidRPr="002C56FB" w:rsidRDefault="002C56FB" w:rsidP="002C56FB">
            <w:pPr>
              <w:pStyle w:val="product-classificationrow"/>
              <w:pBdr>
                <w:bottom w:val="single" w:sz="6" w:space="6" w:color="F2F2F2"/>
              </w:pBdr>
              <w:shd w:val="clear" w:color="auto" w:fill="FFFFFF"/>
              <w:spacing w:before="0" w:beforeAutospacing="0" w:after="0" w:afterAutospacing="0" w:line="225" w:lineRule="atLeast"/>
              <w:textAlignment w:val="baseline"/>
              <w:rPr>
                <w:rStyle w:val="product-classificationvalues"/>
                <w:sz w:val="20"/>
                <w:szCs w:val="20"/>
                <w:bdr w:val="none" w:sz="0" w:space="0" w:color="auto" w:frame="1"/>
              </w:rPr>
            </w:pPr>
            <w:r w:rsidRPr="002C56FB">
              <w:rPr>
                <w:rStyle w:val="product-classificationvalues"/>
                <w:sz w:val="20"/>
                <w:szCs w:val="20"/>
                <w:bdr w:val="none" w:sz="0" w:space="0" w:color="auto" w:frame="1"/>
              </w:rPr>
              <w:t>Нет</w:t>
            </w:r>
          </w:p>
        </w:tc>
        <w:tc>
          <w:tcPr>
            <w:tcW w:w="567" w:type="dxa"/>
            <w:vMerge/>
            <w:shd w:val="clear" w:color="auto" w:fill="auto"/>
            <w:vAlign w:val="center"/>
          </w:tcPr>
          <w:p w14:paraId="25D03A12" w14:textId="77777777" w:rsidR="002C56FB" w:rsidRPr="00764EA3" w:rsidRDefault="002C56FB" w:rsidP="00764EA3">
            <w:pPr>
              <w:suppressAutoHyphens w:val="0"/>
              <w:ind w:left="-107" w:right="-90"/>
              <w:jc w:val="center"/>
              <w:rPr>
                <w:color w:val="000000"/>
                <w:sz w:val="18"/>
                <w:szCs w:val="18"/>
                <w:lang w:eastAsia="ru-RU"/>
              </w:rPr>
            </w:pPr>
          </w:p>
        </w:tc>
        <w:tc>
          <w:tcPr>
            <w:tcW w:w="567" w:type="dxa"/>
            <w:vMerge/>
            <w:shd w:val="clear" w:color="auto" w:fill="auto"/>
            <w:vAlign w:val="center"/>
          </w:tcPr>
          <w:p w14:paraId="40507B29" w14:textId="77777777" w:rsidR="002C56FB" w:rsidRDefault="002C56FB" w:rsidP="00764EA3">
            <w:pPr>
              <w:suppressAutoHyphens w:val="0"/>
              <w:ind w:left="-107" w:right="-90"/>
              <w:jc w:val="center"/>
              <w:rPr>
                <w:sz w:val="18"/>
                <w:szCs w:val="18"/>
                <w:lang w:eastAsia="ru-RU"/>
              </w:rPr>
            </w:pPr>
          </w:p>
        </w:tc>
        <w:tc>
          <w:tcPr>
            <w:tcW w:w="2172" w:type="dxa"/>
            <w:vMerge/>
            <w:shd w:val="clear" w:color="auto" w:fill="auto"/>
            <w:vAlign w:val="center"/>
          </w:tcPr>
          <w:p w14:paraId="6A91BDB1"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74271B6B"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1B53DC32" w14:textId="77777777" w:rsidR="002C56FB" w:rsidRPr="00764EA3" w:rsidRDefault="002C56FB" w:rsidP="00764EA3">
            <w:pPr>
              <w:suppressAutoHyphens w:val="0"/>
              <w:ind w:left="-107" w:right="-102"/>
              <w:jc w:val="center"/>
              <w:rPr>
                <w:sz w:val="18"/>
                <w:szCs w:val="18"/>
                <w:lang w:eastAsia="ru-RU"/>
              </w:rPr>
            </w:pPr>
          </w:p>
        </w:tc>
      </w:tr>
      <w:tr w:rsidR="002C56FB" w:rsidRPr="00764EA3" w14:paraId="3E9CAD24" w14:textId="77777777" w:rsidTr="002A256E">
        <w:trPr>
          <w:trHeight w:val="301"/>
        </w:trPr>
        <w:tc>
          <w:tcPr>
            <w:tcW w:w="284" w:type="dxa"/>
            <w:vMerge/>
            <w:vAlign w:val="center"/>
            <w:hideMark/>
          </w:tcPr>
          <w:p w14:paraId="7782BA84" w14:textId="77777777" w:rsidR="002C56FB" w:rsidRPr="00764EA3" w:rsidRDefault="002C56FB" w:rsidP="00764EA3">
            <w:pPr>
              <w:suppressAutoHyphens w:val="0"/>
              <w:ind w:left="-105" w:right="-169"/>
              <w:rPr>
                <w:sz w:val="18"/>
                <w:szCs w:val="18"/>
                <w:lang w:eastAsia="ru-RU"/>
              </w:rPr>
            </w:pPr>
          </w:p>
        </w:tc>
        <w:tc>
          <w:tcPr>
            <w:tcW w:w="1417" w:type="dxa"/>
            <w:vMerge/>
            <w:vAlign w:val="center"/>
            <w:hideMark/>
          </w:tcPr>
          <w:p w14:paraId="6D3A5B0D" w14:textId="77777777" w:rsidR="002C56FB" w:rsidRPr="00764EA3" w:rsidRDefault="002C56FB" w:rsidP="00764EA3">
            <w:pPr>
              <w:suppressAutoHyphens w:val="0"/>
              <w:ind w:left="-53" w:right="-85"/>
              <w:rPr>
                <w:sz w:val="18"/>
                <w:szCs w:val="18"/>
                <w:lang w:eastAsia="ru-RU"/>
              </w:rPr>
            </w:pPr>
          </w:p>
        </w:tc>
        <w:tc>
          <w:tcPr>
            <w:tcW w:w="1701" w:type="dxa"/>
            <w:shd w:val="clear" w:color="auto" w:fill="auto"/>
            <w:vAlign w:val="center"/>
          </w:tcPr>
          <w:p w14:paraId="72C400B9" w14:textId="77777777" w:rsidR="002C56FB" w:rsidRPr="002C56FB" w:rsidRDefault="002C56FB" w:rsidP="00764EA3">
            <w:pPr>
              <w:suppressAutoHyphens w:val="0"/>
              <w:ind w:left="-91" w:right="-90"/>
              <w:rPr>
                <w:sz w:val="20"/>
                <w:szCs w:val="20"/>
                <w:lang w:eastAsia="ru-RU"/>
              </w:rPr>
            </w:pPr>
            <w:r w:rsidRPr="002C56FB">
              <w:rPr>
                <w:rStyle w:val="product-classificationfeature"/>
                <w:sz w:val="20"/>
                <w:szCs w:val="20"/>
                <w:bdr w:val="none" w:sz="0" w:space="0" w:color="auto" w:frame="1"/>
              </w:rPr>
              <w:t>Материал крестовины</w:t>
            </w:r>
          </w:p>
        </w:tc>
        <w:tc>
          <w:tcPr>
            <w:tcW w:w="1843" w:type="dxa"/>
            <w:gridSpan w:val="2"/>
            <w:shd w:val="clear" w:color="auto" w:fill="auto"/>
            <w:vAlign w:val="center"/>
          </w:tcPr>
          <w:p w14:paraId="645CB4E9" w14:textId="77777777" w:rsidR="002C56FB" w:rsidRPr="002C56FB" w:rsidRDefault="002C56FB" w:rsidP="00174B3E">
            <w:pPr>
              <w:pStyle w:val="product-classificationrow"/>
              <w:numPr>
                <w:ilvl w:val="0"/>
                <w:numId w:val="10"/>
              </w:numPr>
              <w:pBdr>
                <w:bottom w:val="single" w:sz="6" w:space="6" w:color="F2F2F2"/>
              </w:pBdr>
              <w:shd w:val="clear" w:color="auto" w:fill="FFFFFF"/>
              <w:spacing w:before="0" w:beforeAutospacing="0" w:after="0" w:afterAutospacing="0" w:line="225" w:lineRule="atLeast"/>
              <w:ind w:left="0"/>
              <w:textAlignment w:val="baseline"/>
              <w:rPr>
                <w:sz w:val="20"/>
                <w:szCs w:val="20"/>
              </w:rPr>
            </w:pPr>
            <w:r w:rsidRPr="002C56FB">
              <w:rPr>
                <w:rStyle w:val="product-classificationvalues"/>
                <w:sz w:val="20"/>
                <w:szCs w:val="20"/>
                <w:bdr w:val="none" w:sz="0" w:space="0" w:color="auto" w:frame="1"/>
              </w:rPr>
              <w:t>пластик</w:t>
            </w:r>
          </w:p>
        </w:tc>
        <w:tc>
          <w:tcPr>
            <w:tcW w:w="567" w:type="dxa"/>
            <w:vMerge/>
            <w:vAlign w:val="center"/>
            <w:hideMark/>
          </w:tcPr>
          <w:p w14:paraId="53954AA6" w14:textId="77777777" w:rsidR="002C56FB" w:rsidRPr="00764EA3" w:rsidRDefault="002C56FB" w:rsidP="00764EA3">
            <w:pPr>
              <w:suppressAutoHyphens w:val="0"/>
              <w:ind w:left="-107" w:right="-90"/>
              <w:rPr>
                <w:color w:val="000000"/>
                <w:sz w:val="18"/>
                <w:szCs w:val="18"/>
                <w:lang w:eastAsia="ru-RU"/>
              </w:rPr>
            </w:pPr>
          </w:p>
        </w:tc>
        <w:tc>
          <w:tcPr>
            <w:tcW w:w="567" w:type="dxa"/>
            <w:vMerge/>
            <w:vAlign w:val="center"/>
            <w:hideMark/>
          </w:tcPr>
          <w:p w14:paraId="215DB3C0" w14:textId="77777777" w:rsidR="002C56FB" w:rsidRPr="00764EA3" w:rsidRDefault="002C56FB" w:rsidP="00764EA3">
            <w:pPr>
              <w:suppressAutoHyphens w:val="0"/>
              <w:ind w:left="-107" w:right="-90"/>
              <w:rPr>
                <w:sz w:val="18"/>
                <w:szCs w:val="18"/>
                <w:lang w:eastAsia="ru-RU"/>
              </w:rPr>
            </w:pPr>
          </w:p>
        </w:tc>
        <w:tc>
          <w:tcPr>
            <w:tcW w:w="2172" w:type="dxa"/>
            <w:vMerge/>
            <w:vAlign w:val="center"/>
            <w:hideMark/>
          </w:tcPr>
          <w:p w14:paraId="22C58061"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0DDAC27D"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1C63E032" w14:textId="77777777" w:rsidR="002C56FB" w:rsidRPr="00764EA3" w:rsidRDefault="002C56FB" w:rsidP="00764EA3">
            <w:pPr>
              <w:suppressAutoHyphens w:val="0"/>
              <w:ind w:left="-107" w:right="-102"/>
              <w:jc w:val="center"/>
              <w:rPr>
                <w:sz w:val="18"/>
                <w:szCs w:val="18"/>
                <w:lang w:eastAsia="ru-RU"/>
              </w:rPr>
            </w:pPr>
          </w:p>
        </w:tc>
      </w:tr>
      <w:tr w:rsidR="002C56FB" w:rsidRPr="00764EA3" w14:paraId="111C0C1A" w14:textId="77777777" w:rsidTr="00264CBE">
        <w:trPr>
          <w:trHeight w:val="60"/>
        </w:trPr>
        <w:tc>
          <w:tcPr>
            <w:tcW w:w="284" w:type="dxa"/>
            <w:vMerge/>
            <w:vAlign w:val="center"/>
            <w:hideMark/>
          </w:tcPr>
          <w:p w14:paraId="1BAB02CA" w14:textId="77777777" w:rsidR="002C56FB" w:rsidRPr="00764EA3" w:rsidRDefault="002C56FB" w:rsidP="00764EA3">
            <w:pPr>
              <w:suppressAutoHyphens w:val="0"/>
              <w:ind w:left="-105" w:right="-169"/>
              <w:rPr>
                <w:sz w:val="18"/>
                <w:szCs w:val="18"/>
                <w:lang w:eastAsia="ru-RU"/>
              </w:rPr>
            </w:pPr>
          </w:p>
        </w:tc>
        <w:tc>
          <w:tcPr>
            <w:tcW w:w="1417" w:type="dxa"/>
            <w:vMerge/>
            <w:vAlign w:val="center"/>
            <w:hideMark/>
          </w:tcPr>
          <w:p w14:paraId="0A96C884" w14:textId="77777777" w:rsidR="002C56FB" w:rsidRPr="00764EA3" w:rsidRDefault="002C56FB" w:rsidP="00764EA3">
            <w:pPr>
              <w:suppressAutoHyphens w:val="0"/>
              <w:ind w:left="-53" w:right="-85"/>
              <w:rPr>
                <w:sz w:val="18"/>
                <w:szCs w:val="18"/>
                <w:lang w:eastAsia="ru-RU"/>
              </w:rPr>
            </w:pPr>
          </w:p>
        </w:tc>
        <w:tc>
          <w:tcPr>
            <w:tcW w:w="1701" w:type="dxa"/>
            <w:shd w:val="clear" w:color="auto" w:fill="auto"/>
            <w:vAlign w:val="center"/>
          </w:tcPr>
          <w:p w14:paraId="55972E38" w14:textId="77777777" w:rsidR="002C56FB" w:rsidRPr="002C56FB" w:rsidRDefault="002C56FB" w:rsidP="00764EA3">
            <w:pPr>
              <w:suppressAutoHyphens w:val="0"/>
              <w:ind w:left="-91" w:right="-90"/>
              <w:rPr>
                <w:sz w:val="20"/>
                <w:szCs w:val="20"/>
                <w:lang w:eastAsia="ru-RU"/>
              </w:rPr>
            </w:pPr>
            <w:r w:rsidRPr="002C56FB">
              <w:rPr>
                <w:rStyle w:val="product-classificationfeature"/>
                <w:sz w:val="20"/>
                <w:szCs w:val="20"/>
                <w:bdr w:val="none" w:sz="0" w:space="0" w:color="auto" w:frame="1"/>
              </w:rPr>
              <w:t>Материал подлокотников</w:t>
            </w:r>
          </w:p>
        </w:tc>
        <w:tc>
          <w:tcPr>
            <w:tcW w:w="1843" w:type="dxa"/>
            <w:gridSpan w:val="2"/>
            <w:shd w:val="clear" w:color="auto" w:fill="auto"/>
            <w:vAlign w:val="center"/>
          </w:tcPr>
          <w:p w14:paraId="23D4F203" w14:textId="77777777" w:rsidR="002C56FB" w:rsidRPr="002C56FB" w:rsidRDefault="002C56FB" w:rsidP="002C56FB">
            <w:pPr>
              <w:suppressAutoHyphens w:val="0"/>
              <w:ind w:left="-91" w:right="-90"/>
              <w:rPr>
                <w:sz w:val="20"/>
                <w:szCs w:val="20"/>
                <w:lang w:eastAsia="ru-RU"/>
              </w:rPr>
            </w:pPr>
            <w:r w:rsidRPr="002C56FB">
              <w:rPr>
                <w:rStyle w:val="product-classificationvalues"/>
                <w:sz w:val="20"/>
                <w:szCs w:val="20"/>
                <w:bdr w:val="none" w:sz="0" w:space="0" w:color="auto" w:frame="1"/>
              </w:rPr>
              <w:t>м</w:t>
            </w:r>
            <w:r>
              <w:rPr>
                <w:rStyle w:val="product-classificationvalues"/>
                <w:sz w:val="20"/>
                <w:szCs w:val="20"/>
                <w:bdr w:val="none" w:sz="0" w:space="0" w:color="auto" w:frame="1"/>
              </w:rPr>
              <w:t>ет</w:t>
            </w:r>
            <w:r w:rsidRPr="002C56FB">
              <w:rPr>
                <w:rStyle w:val="product-classificationvalues"/>
                <w:sz w:val="20"/>
                <w:szCs w:val="20"/>
                <w:bdr w:val="none" w:sz="0" w:space="0" w:color="auto" w:frame="1"/>
              </w:rPr>
              <w:t>алл</w:t>
            </w:r>
            <w:r w:rsidRPr="002C56FB">
              <w:rPr>
                <w:rStyle w:val="product-classificationunit"/>
                <w:sz w:val="20"/>
                <w:szCs w:val="20"/>
                <w:bdr w:val="none" w:sz="0" w:space="0" w:color="auto" w:frame="1"/>
              </w:rPr>
              <w:t>, </w:t>
            </w:r>
            <w:r>
              <w:rPr>
                <w:rStyle w:val="product-classificationunit"/>
                <w:sz w:val="20"/>
                <w:szCs w:val="20"/>
                <w:bdr w:val="none" w:sz="0" w:space="0" w:color="auto" w:frame="1"/>
              </w:rPr>
              <w:t xml:space="preserve"> </w:t>
            </w:r>
            <w:r w:rsidRPr="002C56FB">
              <w:rPr>
                <w:rStyle w:val="product-classificationvalues"/>
                <w:sz w:val="20"/>
                <w:szCs w:val="20"/>
                <w:bdr w:val="none" w:sz="0" w:space="0" w:color="auto" w:frame="1"/>
              </w:rPr>
              <w:t>искусственная кожа</w:t>
            </w:r>
          </w:p>
        </w:tc>
        <w:tc>
          <w:tcPr>
            <w:tcW w:w="567" w:type="dxa"/>
            <w:vMerge/>
            <w:vAlign w:val="center"/>
            <w:hideMark/>
          </w:tcPr>
          <w:p w14:paraId="3B55247F" w14:textId="77777777" w:rsidR="002C56FB" w:rsidRPr="00764EA3" w:rsidRDefault="002C56FB" w:rsidP="00764EA3">
            <w:pPr>
              <w:suppressAutoHyphens w:val="0"/>
              <w:ind w:left="-107" w:right="-90"/>
              <w:rPr>
                <w:color w:val="000000"/>
                <w:sz w:val="18"/>
                <w:szCs w:val="18"/>
                <w:lang w:eastAsia="ru-RU"/>
              </w:rPr>
            </w:pPr>
          </w:p>
        </w:tc>
        <w:tc>
          <w:tcPr>
            <w:tcW w:w="567" w:type="dxa"/>
            <w:vMerge/>
            <w:vAlign w:val="center"/>
            <w:hideMark/>
          </w:tcPr>
          <w:p w14:paraId="4C65F9F2" w14:textId="77777777" w:rsidR="002C56FB" w:rsidRPr="00764EA3" w:rsidRDefault="002C56FB" w:rsidP="00764EA3">
            <w:pPr>
              <w:suppressAutoHyphens w:val="0"/>
              <w:ind w:left="-107" w:right="-90"/>
              <w:rPr>
                <w:sz w:val="18"/>
                <w:szCs w:val="18"/>
                <w:lang w:eastAsia="ru-RU"/>
              </w:rPr>
            </w:pPr>
          </w:p>
        </w:tc>
        <w:tc>
          <w:tcPr>
            <w:tcW w:w="2172" w:type="dxa"/>
            <w:vMerge/>
            <w:vAlign w:val="center"/>
            <w:hideMark/>
          </w:tcPr>
          <w:p w14:paraId="7F32A2A2"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54962C5E"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2030F462" w14:textId="77777777" w:rsidR="002C56FB" w:rsidRPr="00764EA3" w:rsidRDefault="002C56FB" w:rsidP="00764EA3">
            <w:pPr>
              <w:suppressAutoHyphens w:val="0"/>
              <w:ind w:left="-107" w:right="-102"/>
              <w:jc w:val="center"/>
              <w:rPr>
                <w:sz w:val="18"/>
                <w:szCs w:val="18"/>
                <w:lang w:eastAsia="ru-RU"/>
              </w:rPr>
            </w:pPr>
          </w:p>
        </w:tc>
      </w:tr>
      <w:tr w:rsidR="002C56FB" w:rsidRPr="00764EA3" w14:paraId="393F399B" w14:textId="77777777" w:rsidTr="004808D7">
        <w:trPr>
          <w:trHeight w:val="345"/>
        </w:trPr>
        <w:tc>
          <w:tcPr>
            <w:tcW w:w="284" w:type="dxa"/>
            <w:vMerge/>
            <w:vAlign w:val="center"/>
            <w:hideMark/>
          </w:tcPr>
          <w:p w14:paraId="7C08F345" w14:textId="77777777" w:rsidR="002C56FB" w:rsidRPr="00764EA3" w:rsidRDefault="002C56FB" w:rsidP="00764EA3">
            <w:pPr>
              <w:suppressAutoHyphens w:val="0"/>
              <w:ind w:left="-105" w:right="-169"/>
              <w:rPr>
                <w:sz w:val="18"/>
                <w:szCs w:val="18"/>
                <w:lang w:eastAsia="ru-RU"/>
              </w:rPr>
            </w:pPr>
          </w:p>
        </w:tc>
        <w:tc>
          <w:tcPr>
            <w:tcW w:w="1417" w:type="dxa"/>
            <w:vMerge/>
            <w:vAlign w:val="center"/>
            <w:hideMark/>
          </w:tcPr>
          <w:p w14:paraId="7E69963F" w14:textId="77777777" w:rsidR="002C56FB" w:rsidRPr="00764EA3" w:rsidRDefault="002C56FB" w:rsidP="00764EA3">
            <w:pPr>
              <w:suppressAutoHyphens w:val="0"/>
              <w:ind w:left="-53" w:right="-85"/>
              <w:rPr>
                <w:sz w:val="18"/>
                <w:szCs w:val="18"/>
                <w:lang w:eastAsia="ru-RU"/>
              </w:rPr>
            </w:pPr>
          </w:p>
        </w:tc>
        <w:tc>
          <w:tcPr>
            <w:tcW w:w="1701" w:type="dxa"/>
            <w:shd w:val="clear" w:color="auto" w:fill="auto"/>
            <w:vAlign w:val="center"/>
          </w:tcPr>
          <w:p w14:paraId="33B5FC94" w14:textId="77777777" w:rsidR="002C56FB" w:rsidRPr="002C56FB" w:rsidRDefault="002C56FB" w:rsidP="00764EA3">
            <w:pPr>
              <w:suppressAutoHyphens w:val="0"/>
              <w:ind w:left="-91" w:right="-90"/>
              <w:rPr>
                <w:sz w:val="20"/>
                <w:szCs w:val="20"/>
                <w:lang w:eastAsia="ru-RU"/>
              </w:rPr>
            </w:pPr>
            <w:r w:rsidRPr="002C56FB">
              <w:rPr>
                <w:rStyle w:val="product-classificationfeature"/>
                <w:sz w:val="20"/>
                <w:szCs w:val="20"/>
                <w:bdr w:val="none" w:sz="0" w:space="0" w:color="auto" w:frame="1"/>
              </w:rPr>
              <w:t>Цвет обивки</w:t>
            </w:r>
          </w:p>
        </w:tc>
        <w:tc>
          <w:tcPr>
            <w:tcW w:w="1843" w:type="dxa"/>
            <w:gridSpan w:val="2"/>
            <w:shd w:val="clear" w:color="auto" w:fill="auto"/>
            <w:vAlign w:val="center"/>
          </w:tcPr>
          <w:p w14:paraId="67A77FD2" w14:textId="77777777" w:rsidR="002C56FB" w:rsidRPr="002C56FB" w:rsidRDefault="002C56FB" w:rsidP="00174B3E">
            <w:pPr>
              <w:pStyle w:val="product-classificationrow"/>
              <w:numPr>
                <w:ilvl w:val="0"/>
                <w:numId w:val="10"/>
              </w:numPr>
              <w:pBdr>
                <w:bottom w:val="single" w:sz="6" w:space="6" w:color="F2F2F2"/>
              </w:pBdr>
              <w:shd w:val="clear" w:color="auto" w:fill="FFFFFF"/>
              <w:spacing w:before="0" w:beforeAutospacing="0" w:after="0" w:afterAutospacing="0" w:line="225" w:lineRule="atLeast"/>
              <w:ind w:left="0"/>
              <w:textAlignment w:val="baseline"/>
              <w:rPr>
                <w:sz w:val="20"/>
                <w:szCs w:val="20"/>
              </w:rPr>
            </w:pPr>
            <w:r w:rsidRPr="002C56FB">
              <w:rPr>
                <w:rStyle w:val="product-classificationvalues"/>
                <w:sz w:val="20"/>
                <w:szCs w:val="20"/>
                <w:bdr w:val="none" w:sz="0" w:space="0" w:color="auto" w:frame="1"/>
              </w:rPr>
              <w:t>чёрный</w:t>
            </w:r>
          </w:p>
        </w:tc>
        <w:tc>
          <w:tcPr>
            <w:tcW w:w="567" w:type="dxa"/>
            <w:vMerge/>
            <w:vAlign w:val="center"/>
            <w:hideMark/>
          </w:tcPr>
          <w:p w14:paraId="1FDF9520" w14:textId="77777777" w:rsidR="002C56FB" w:rsidRPr="00764EA3" w:rsidRDefault="002C56FB" w:rsidP="00764EA3">
            <w:pPr>
              <w:suppressAutoHyphens w:val="0"/>
              <w:ind w:left="-107" w:right="-90"/>
              <w:rPr>
                <w:color w:val="000000"/>
                <w:sz w:val="18"/>
                <w:szCs w:val="18"/>
                <w:lang w:eastAsia="ru-RU"/>
              </w:rPr>
            </w:pPr>
          </w:p>
        </w:tc>
        <w:tc>
          <w:tcPr>
            <w:tcW w:w="567" w:type="dxa"/>
            <w:vMerge/>
            <w:vAlign w:val="center"/>
            <w:hideMark/>
          </w:tcPr>
          <w:p w14:paraId="5F68AD70" w14:textId="77777777" w:rsidR="002C56FB" w:rsidRPr="00764EA3" w:rsidRDefault="002C56FB" w:rsidP="00764EA3">
            <w:pPr>
              <w:suppressAutoHyphens w:val="0"/>
              <w:ind w:left="-107" w:right="-90"/>
              <w:rPr>
                <w:sz w:val="18"/>
                <w:szCs w:val="18"/>
                <w:lang w:eastAsia="ru-RU"/>
              </w:rPr>
            </w:pPr>
          </w:p>
        </w:tc>
        <w:tc>
          <w:tcPr>
            <w:tcW w:w="2172" w:type="dxa"/>
            <w:vMerge/>
            <w:vAlign w:val="center"/>
            <w:hideMark/>
          </w:tcPr>
          <w:p w14:paraId="4DD28019"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1F8913D4"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68CA7033" w14:textId="77777777" w:rsidR="002C56FB" w:rsidRPr="00764EA3" w:rsidRDefault="002C56FB" w:rsidP="00764EA3">
            <w:pPr>
              <w:suppressAutoHyphens w:val="0"/>
              <w:ind w:left="-107" w:right="-102"/>
              <w:jc w:val="center"/>
              <w:rPr>
                <w:sz w:val="18"/>
                <w:szCs w:val="18"/>
                <w:lang w:eastAsia="ru-RU"/>
              </w:rPr>
            </w:pPr>
          </w:p>
        </w:tc>
      </w:tr>
      <w:tr w:rsidR="002C56FB" w:rsidRPr="00764EA3" w14:paraId="4542A643" w14:textId="77777777" w:rsidTr="008262D6">
        <w:trPr>
          <w:trHeight w:val="315"/>
        </w:trPr>
        <w:tc>
          <w:tcPr>
            <w:tcW w:w="284" w:type="dxa"/>
            <w:vMerge/>
            <w:vAlign w:val="center"/>
            <w:hideMark/>
          </w:tcPr>
          <w:p w14:paraId="4991CA6C" w14:textId="77777777" w:rsidR="002C56FB" w:rsidRPr="00764EA3" w:rsidRDefault="002C56FB" w:rsidP="00764EA3">
            <w:pPr>
              <w:suppressAutoHyphens w:val="0"/>
              <w:ind w:left="-105" w:right="-169"/>
              <w:rPr>
                <w:sz w:val="18"/>
                <w:szCs w:val="18"/>
                <w:lang w:eastAsia="ru-RU"/>
              </w:rPr>
            </w:pPr>
          </w:p>
        </w:tc>
        <w:tc>
          <w:tcPr>
            <w:tcW w:w="1417" w:type="dxa"/>
            <w:vMerge/>
            <w:vAlign w:val="center"/>
            <w:hideMark/>
          </w:tcPr>
          <w:p w14:paraId="790F6646" w14:textId="77777777" w:rsidR="002C56FB" w:rsidRPr="00764EA3" w:rsidRDefault="002C56FB" w:rsidP="00764EA3">
            <w:pPr>
              <w:suppressAutoHyphens w:val="0"/>
              <w:ind w:left="-53" w:right="-85"/>
              <w:rPr>
                <w:sz w:val="18"/>
                <w:szCs w:val="18"/>
                <w:lang w:eastAsia="ru-RU"/>
              </w:rPr>
            </w:pPr>
          </w:p>
        </w:tc>
        <w:tc>
          <w:tcPr>
            <w:tcW w:w="1701" w:type="dxa"/>
            <w:shd w:val="clear" w:color="auto" w:fill="auto"/>
            <w:vAlign w:val="center"/>
          </w:tcPr>
          <w:p w14:paraId="5ED391D9" w14:textId="77777777" w:rsidR="002C56FB" w:rsidRPr="002C56FB" w:rsidRDefault="002C56FB" w:rsidP="00764EA3">
            <w:pPr>
              <w:suppressAutoHyphens w:val="0"/>
              <w:ind w:left="-91" w:right="-90"/>
              <w:rPr>
                <w:sz w:val="20"/>
                <w:szCs w:val="20"/>
                <w:lang w:eastAsia="ru-RU"/>
              </w:rPr>
            </w:pPr>
            <w:r w:rsidRPr="002C56FB">
              <w:rPr>
                <w:rStyle w:val="product-classificationfeature"/>
                <w:sz w:val="20"/>
                <w:szCs w:val="20"/>
                <w:bdr w:val="none" w:sz="0" w:space="0" w:color="auto" w:frame="1"/>
              </w:rPr>
              <w:t>Максимальная статическая нагрузка,</w:t>
            </w:r>
          </w:p>
        </w:tc>
        <w:tc>
          <w:tcPr>
            <w:tcW w:w="1843" w:type="dxa"/>
            <w:gridSpan w:val="2"/>
            <w:shd w:val="clear" w:color="auto" w:fill="auto"/>
            <w:vAlign w:val="center"/>
          </w:tcPr>
          <w:p w14:paraId="758F2CF0" w14:textId="77777777" w:rsidR="002C56FB" w:rsidRPr="002C56FB" w:rsidRDefault="002C56FB" w:rsidP="002C56FB">
            <w:pPr>
              <w:pStyle w:val="product-classificationrow"/>
              <w:pBdr>
                <w:bottom w:val="single" w:sz="6" w:space="6" w:color="F2F2F2"/>
              </w:pBdr>
              <w:shd w:val="clear" w:color="auto" w:fill="FFFFFF"/>
              <w:spacing w:before="0" w:beforeAutospacing="0" w:after="0" w:afterAutospacing="0" w:line="225" w:lineRule="atLeast"/>
              <w:textAlignment w:val="baseline"/>
              <w:rPr>
                <w:sz w:val="20"/>
                <w:szCs w:val="20"/>
              </w:rPr>
            </w:pPr>
            <w:r w:rsidRPr="002C56FB">
              <w:rPr>
                <w:rStyle w:val="product-classificationvalues"/>
                <w:sz w:val="20"/>
                <w:szCs w:val="20"/>
                <w:bdr w:val="none" w:sz="0" w:space="0" w:color="auto" w:frame="1"/>
              </w:rPr>
              <w:t>120</w:t>
            </w:r>
            <w:r>
              <w:rPr>
                <w:rStyle w:val="product-classificationvalues"/>
                <w:sz w:val="20"/>
                <w:szCs w:val="20"/>
                <w:bdr w:val="none" w:sz="0" w:space="0" w:color="auto" w:frame="1"/>
              </w:rPr>
              <w:t xml:space="preserve"> кг</w:t>
            </w:r>
          </w:p>
          <w:p w14:paraId="10BBDDBD" w14:textId="77777777" w:rsidR="002C56FB" w:rsidRPr="002C56FB" w:rsidRDefault="002C56FB" w:rsidP="00764EA3">
            <w:pPr>
              <w:suppressAutoHyphens w:val="0"/>
              <w:ind w:left="-91" w:right="-90"/>
              <w:rPr>
                <w:sz w:val="20"/>
                <w:szCs w:val="20"/>
                <w:lang w:eastAsia="ru-RU"/>
              </w:rPr>
            </w:pPr>
          </w:p>
        </w:tc>
        <w:tc>
          <w:tcPr>
            <w:tcW w:w="567" w:type="dxa"/>
            <w:vMerge/>
            <w:vAlign w:val="center"/>
            <w:hideMark/>
          </w:tcPr>
          <w:p w14:paraId="12365A87" w14:textId="77777777" w:rsidR="002C56FB" w:rsidRPr="00764EA3" w:rsidRDefault="002C56FB" w:rsidP="00764EA3">
            <w:pPr>
              <w:suppressAutoHyphens w:val="0"/>
              <w:ind w:left="-107" w:right="-90"/>
              <w:rPr>
                <w:color w:val="000000"/>
                <w:sz w:val="18"/>
                <w:szCs w:val="18"/>
                <w:lang w:eastAsia="ru-RU"/>
              </w:rPr>
            </w:pPr>
          </w:p>
        </w:tc>
        <w:tc>
          <w:tcPr>
            <w:tcW w:w="567" w:type="dxa"/>
            <w:vMerge/>
            <w:vAlign w:val="center"/>
            <w:hideMark/>
          </w:tcPr>
          <w:p w14:paraId="4A3BAFBB" w14:textId="77777777" w:rsidR="002C56FB" w:rsidRPr="00764EA3" w:rsidRDefault="002C56FB" w:rsidP="00764EA3">
            <w:pPr>
              <w:suppressAutoHyphens w:val="0"/>
              <w:ind w:left="-107" w:right="-90"/>
              <w:rPr>
                <w:sz w:val="18"/>
                <w:szCs w:val="18"/>
                <w:lang w:eastAsia="ru-RU"/>
              </w:rPr>
            </w:pPr>
          </w:p>
        </w:tc>
        <w:tc>
          <w:tcPr>
            <w:tcW w:w="2172" w:type="dxa"/>
            <w:vMerge/>
            <w:vAlign w:val="center"/>
            <w:hideMark/>
          </w:tcPr>
          <w:p w14:paraId="6ED165BC"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7238BE1A"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05E1DF5D" w14:textId="77777777" w:rsidR="002C56FB" w:rsidRPr="00764EA3" w:rsidRDefault="002C56FB" w:rsidP="00764EA3">
            <w:pPr>
              <w:suppressAutoHyphens w:val="0"/>
              <w:ind w:left="-107" w:right="-102"/>
              <w:jc w:val="center"/>
              <w:rPr>
                <w:sz w:val="18"/>
                <w:szCs w:val="18"/>
                <w:lang w:eastAsia="ru-RU"/>
              </w:rPr>
            </w:pPr>
          </w:p>
        </w:tc>
      </w:tr>
      <w:tr w:rsidR="002C56FB" w:rsidRPr="00764EA3" w14:paraId="476EF13A" w14:textId="77777777" w:rsidTr="008E2F3C">
        <w:trPr>
          <w:trHeight w:val="615"/>
        </w:trPr>
        <w:tc>
          <w:tcPr>
            <w:tcW w:w="284" w:type="dxa"/>
            <w:vMerge/>
            <w:vAlign w:val="center"/>
          </w:tcPr>
          <w:p w14:paraId="28F12A03" w14:textId="77777777" w:rsidR="002C56FB" w:rsidRPr="00764EA3" w:rsidRDefault="002C56FB" w:rsidP="00764EA3">
            <w:pPr>
              <w:suppressAutoHyphens w:val="0"/>
              <w:ind w:left="-105" w:right="-169"/>
              <w:rPr>
                <w:sz w:val="18"/>
                <w:szCs w:val="18"/>
                <w:lang w:eastAsia="ru-RU"/>
              </w:rPr>
            </w:pPr>
          </w:p>
        </w:tc>
        <w:tc>
          <w:tcPr>
            <w:tcW w:w="1417" w:type="dxa"/>
            <w:vMerge/>
            <w:vAlign w:val="center"/>
          </w:tcPr>
          <w:p w14:paraId="46E58E7B" w14:textId="77777777" w:rsidR="002C56FB" w:rsidRPr="00764EA3" w:rsidRDefault="002C56FB" w:rsidP="00764EA3">
            <w:pPr>
              <w:suppressAutoHyphens w:val="0"/>
              <w:ind w:left="-53" w:right="-85"/>
              <w:rPr>
                <w:sz w:val="18"/>
                <w:szCs w:val="18"/>
                <w:lang w:eastAsia="ru-RU"/>
              </w:rPr>
            </w:pPr>
          </w:p>
        </w:tc>
        <w:tc>
          <w:tcPr>
            <w:tcW w:w="1701" w:type="dxa"/>
            <w:shd w:val="clear" w:color="auto" w:fill="auto"/>
            <w:vAlign w:val="center"/>
          </w:tcPr>
          <w:p w14:paraId="6F97D2E8" w14:textId="77777777" w:rsidR="002C56FB" w:rsidRPr="002C56FB" w:rsidRDefault="002C56FB" w:rsidP="00174B3E">
            <w:pPr>
              <w:pStyle w:val="product-classificationrow"/>
              <w:numPr>
                <w:ilvl w:val="0"/>
                <w:numId w:val="10"/>
              </w:numPr>
              <w:pBdr>
                <w:bottom w:val="single" w:sz="6" w:space="6" w:color="F2F2F2"/>
              </w:pBdr>
              <w:shd w:val="clear" w:color="auto" w:fill="FFFFFF"/>
              <w:spacing w:before="0" w:beforeAutospacing="0" w:after="0" w:afterAutospacing="0" w:line="225" w:lineRule="atLeast"/>
              <w:ind w:left="0" w:right="360"/>
              <w:textAlignment w:val="baseline"/>
              <w:rPr>
                <w:rStyle w:val="product-classificationfeature"/>
                <w:sz w:val="20"/>
                <w:szCs w:val="20"/>
                <w:bdr w:val="none" w:sz="0" w:space="0" w:color="auto" w:frame="1"/>
              </w:rPr>
            </w:pPr>
            <w:r w:rsidRPr="002C56FB">
              <w:rPr>
                <w:rStyle w:val="product-classificationfeature"/>
                <w:sz w:val="20"/>
                <w:szCs w:val="20"/>
                <w:bdr w:val="none" w:sz="0" w:space="0" w:color="auto" w:frame="1"/>
              </w:rPr>
              <w:t>Механизм качания</w:t>
            </w:r>
          </w:p>
          <w:p w14:paraId="2E830066" w14:textId="77777777" w:rsidR="002C56FB" w:rsidRPr="002C56FB" w:rsidRDefault="002C56FB" w:rsidP="00764EA3">
            <w:pPr>
              <w:suppressAutoHyphens w:val="0"/>
              <w:ind w:left="-91" w:right="-90"/>
              <w:rPr>
                <w:sz w:val="20"/>
                <w:szCs w:val="20"/>
                <w:lang w:eastAsia="ru-RU"/>
              </w:rPr>
            </w:pPr>
          </w:p>
        </w:tc>
        <w:tc>
          <w:tcPr>
            <w:tcW w:w="1843" w:type="dxa"/>
            <w:gridSpan w:val="2"/>
            <w:shd w:val="clear" w:color="auto" w:fill="auto"/>
            <w:vAlign w:val="center"/>
          </w:tcPr>
          <w:p w14:paraId="72B3151B" w14:textId="77777777" w:rsidR="002C56FB" w:rsidRPr="002C56FB" w:rsidRDefault="002C56FB" w:rsidP="002C56FB">
            <w:pPr>
              <w:pStyle w:val="product-classificationrow"/>
              <w:pBdr>
                <w:bottom w:val="single" w:sz="6" w:space="6" w:color="F2F2F2"/>
              </w:pBdr>
              <w:shd w:val="clear" w:color="auto" w:fill="FFFFFF"/>
              <w:spacing w:before="0" w:beforeAutospacing="0" w:after="0" w:afterAutospacing="0" w:line="225" w:lineRule="atLeast"/>
              <w:textAlignment w:val="baseline"/>
              <w:rPr>
                <w:sz w:val="20"/>
                <w:szCs w:val="20"/>
              </w:rPr>
            </w:pPr>
            <w:r w:rsidRPr="002C56FB">
              <w:rPr>
                <w:rStyle w:val="product-classificationvalues"/>
                <w:sz w:val="20"/>
                <w:szCs w:val="20"/>
                <w:bdr w:val="none" w:sz="0" w:space="0" w:color="auto" w:frame="1"/>
              </w:rPr>
              <w:t>Top Gun</w:t>
            </w:r>
          </w:p>
          <w:p w14:paraId="5B3D94A8" w14:textId="77777777" w:rsidR="002C56FB" w:rsidRPr="002C56FB" w:rsidRDefault="002C56FB" w:rsidP="00764EA3">
            <w:pPr>
              <w:suppressAutoHyphens w:val="0"/>
              <w:ind w:left="-91" w:right="-90"/>
              <w:rPr>
                <w:sz w:val="20"/>
                <w:szCs w:val="20"/>
                <w:lang w:eastAsia="ru-RU"/>
              </w:rPr>
            </w:pPr>
          </w:p>
        </w:tc>
        <w:tc>
          <w:tcPr>
            <w:tcW w:w="567" w:type="dxa"/>
            <w:vMerge/>
            <w:vAlign w:val="center"/>
          </w:tcPr>
          <w:p w14:paraId="647CE7F1" w14:textId="77777777" w:rsidR="002C56FB" w:rsidRPr="00764EA3" w:rsidRDefault="002C56FB" w:rsidP="00764EA3">
            <w:pPr>
              <w:suppressAutoHyphens w:val="0"/>
              <w:ind w:left="-107" w:right="-90"/>
              <w:rPr>
                <w:color w:val="000000"/>
                <w:sz w:val="18"/>
                <w:szCs w:val="18"/>
                <w:lang w:eastAsia="ru-RU"/>
              </w:rPr>
            </w:pPr>
          </w:p>
        </w:tc>
        <w:tc>
          <w:tcPr>
            <w:tcW w:w="567" w:type="dxa"/>
            <w:vMerge/>
            <w:vAlign w:val="center"/>
          </w:tcPr>
          <w:p w14:paraId="26DAEC82" w14:textId="77777777" w:rsidR="002C56FB" w:rsidRPr="00764EA3" w:rsidRDefault="002C56FB" w:rsidP="00764EA3">
            <w:pPr>
              <w:suppressAutoHyphens w:val="0"/>
              <w:ind w:left="-107" w:right="-90"/>
              <w:rPr>
                <w:sz w:val="18"/>
                <w:szCs w:val="18"/>
                <w:lang w:eastAsia="ru-RU"/>
              </w:rPr>
            </w:pPr>
          </w:p>
        </w:tc>
        <w:tc>
          <w:tcPr>
            <w:tcW w:w="2172" w:type="dxa"/>
            <w:vMerge/>
            <w:vAlign w:val="center"/>
          </w:tcPr>
          <w:p w14:paraId="37AFF68B"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7491F8A0"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1EFC12EE" w14:textId="77777777" w:rsidR="002C56FB" w:rsidRPr="00764EA3" w:rsidRDefault="002C56FB" w:rsidP="00764EA3">
            <w:pPr>
              <w:suppressAutoHyphens w:val="0"/>
              <w:ind w:left="-107" w:right="-102"/>
              <w:jc w:val="center"/>
              <w:rPr>
                <w:sz w:val="18"/>
                <w:szCs w:val="18"/>
                <w:lang w:eastAsia="ru-RU"/>
              </w:rPr>
            </w:pPr>
          </w:p>
        </w:tc>
      </w:tr>
      <w:tr w:rsidR="002C56FB" w:rsidRPr="00764EA3" w14:paraId="32A85930" w14:textId="77777777" w:rsidTr="00B734C0">
        <w:trPr>
          <w:trHeight w:val="120"/>
        </w:trPr>
        <w:tc>
          <w:tcPr>
            <w:tcW w:w="284" w:type="dxa"/>
            <w:vMerge/>
            <w:vAlign w:val="center"/>
          </w:tcPr>
          <w:p w14:paraId="062923D4" w14:textId="77777777" w:rsidR="002C56FB" w:rsidRPr="00764EA3" w:rsidRDefault="002C56FB" w:rsidP="00764EA3">
            <w:pPr>
              <w:suppressAutoHyphens w:val="0"/>
              <w:ind w:left="-105" w:right="-169"/>
              <w:rPr>
                <w:sz w:val="18"/>
                <w:szCs w:val="18"/>
                <w:lang w:eastAsia="ru-RU"/>
              </w:rPr>
            </w:pPr>
          </w:p>
        </w:tc>
        <w:tc>
          <w:tcPr>
            <w:tcW w:w="1417" w:type="dxa"/>
            <w:vMerge/>
            <w:vAlign w:val="center"/>
          </w:tcPr>
          <w:p w14:paraId="735022C0" w14:textId="77777777" w:rsidR="002C56FB" w:rsidRPr="00764EA3" w:rsidRDefault="002C56FB" w:rsidP="00764EA3">
            <w:pPr>
              <w:suppressAutoHyphens w:val="0"/>
              <w:ind w:left="-53" w:right="-85"/>
              <w:rPr>
                <w:sz w:val="18"/>
                <w:szCs w:val="18"/>
                <w:lang w:eastAsia="ru-RU"/>
              </w:rPr>
            </w:pPr>
          </w:p>
        </w:tc>
        <w:tc>
          <w:tcPr>
            <w:tcW w:w="1701" w:type="dxa"/>
            <w:shd w:val="clear" w:color="auto" w:fill="auto"/>
            <w:vAlign w:val="center"/>
          </w:tcPr>
          <w:p w14:paraId="64521C6E" w14:textId="77777777" w:rsidR="002C56FB" w:rsidRPr="002C56FB" w:rsidRDefault="002C56FB" w:rsidP="00764EA3">
            <w:pPr>
              <w:suppressAutoHyphens w:val="0"/>
              <w:ind w:left="-91" w:right="-90"/>
              <w:rPr>
                <w:sz w:val="20"/>
                <w:szCs w:val="20"/>
                <w:lang w:eastAsia="ru-RU"/>
              </w:rPr>
            </w:pPr>
            <w:r w:rsidRPr="002C56FB">
              <w:rPr>
                <w:rStyle w:val="product-classificationfeature"/>
                <w:sz w:val="20"/>
                <w:szCs w:val="20"/>
                <w:bdr w:val="none" w:sz="0" w:space="0" w:color="auto" w:frame="1"/>
              </w:rPr>
              <w:t>Цвет крестовины</w:t>
            </w:r>
          </w:p>
        </w:tc>
        <w:tc>
          <w:tcPr>
            <w:tcW w:w="1843" w:type="dxa"/>
            <w:gridSpan w:val="2"/>
            <w:shd w:val="clear" w:color="auto" w:fill="auto"/>
            <w:vAlign w:val="center"/>
          </w:tcPr>
          <w:p w14:paraId="3D198B64" w14:textId="77777777" w:rsidR="002C56FB" w:rsidRPr="002C56FB" w:rsidRDefault="002C56FB" w:rsidP="00764EA3">
            <w:pPr>
              <w:suppressAutoHyphens w:val="0"/>
              <w:ind w:left="-91" w:right="-90"/>
              <w:rPr>
                <w:sz w:val="20"/>
                <w:szCs w:val="20"/>
                <w:lang w:eastAsia="ru-RU"/>
              </w:rPr>
            </w:pPr>
            <w:r w:rsidRPr="002C56FB">
              <w:rPr>
                <w:rStyle w:val="product-classificationvalues"/>
                <w:sz w:val="20"/>
                <w:szCs w:val="20"/>
                <w:bdr w:val="none" w:sz="0" w:space="0" w:color="auto" w:frame="1"/>
              </w:rPr>
              <w:t>чёрный</w:t>
            </w:r>
          </w:p>
        </w:tc>
        <w:tc>
          <w:tcPr>
            <w:tcW w:w="567" w:type="dxa"/>
            <w:vMerge/>
            <w:vAlign w:val="center"/>
          </w:tcPr>
          <w:p w14:paraId="18055698" w14:textId="77777777" w:rsidR="002C56FB" w:rsidRPr="00764EA3" w:rsidRDefault="002C56FB" w:rsidP="00764EA3">
            <w:pPr>
              <w:suppressAutoHyphens w:val="0"/>
              <w:ind w:left="-107" w:right="-90"/>
              <w:rPr>
                <w:color w:val="000000"/>
                <w:sz w:val="18"/>
                <w:szCs w:val="18"/>
                <w:lang w:eastAsia="ru-RU"/>
              </w:rPr>
            </w:pPr>
          </w:p>
        </w:tc>
        <w:tc>
          <w:tcPr>
            <w:tcW w:w="567" w:type="dxa"/>
            <w:vMerge/>
            <w:vAlign w:val="center"/>
          </w:tcPr>
          <w:p w14:paraId="1FD7C1D7" w14:textId="77777777" w:rsidR="002C56FB" w:rsidRPr="00764EA3" w:rsidRDefault="002C56FB" w:rsidP="00764EA3">
            <w:pPr>
              <w:suppressAutoHyphens w:val="0"/>
              <w:ind w:left="-107" w:right="-90"/>
              <w:rPr>
                <w:sz w:val="18"/>
                <w:szCs w:val="18"/>
                <w:lang w:eastAsia="ru-RU"/>
              </w:rPr>
            </w:pPr>
          </w:p>
        </w:tc>
        <w:tc>
          <w:tcPr>
            <w:tcW w:w="2172" w:type="dxa"/>
            <w:vMerge/>
            <w:vAlign w:val="center"/>
          </w:tcPr>
          <w:p w14:paraId="3334068F"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6DEC714A"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22C31FD1" w14:textId="77777777" w:rsidR="002C56FB" w:rsidRPr="00764EA3" w:rsidRDefault="002C56FB" w:rsidP="00764EA3">
            <w:pPr>
              <w:suppressAutoHyphens w:val="0"/>
              <w:ind w:left="-107" w:right="-102"/>
              <w:jc w:val="center"/>
              <w:rPr>
                <w:sz w:val="18"/>
                <w:szCs w:val="18"/>
                <w:lang w:eastAsia="ru-RU"/>
              </w:rPr>
            </w:pPr>
          </w:p>
        </w:tc>
      </w:tr>
      <w:tr w:rsidR="002C56FB" w:rsidRPr="00764EA3" w14:paraId="13C23AD8" w14:textId="77777777" w:rsidTr="002C56FB">
        <w:trPr>
          <w:trHeight w:val="806"/>
        </w:trPr>
        <w:tc>
          <w:tcPr>
            <w:tcW w:w="284" w:type="dxa"/>
            <w:vMerge/>
            <w:vAlign w:val="center"/>
            <w:hideMark/>
          </w:tcPr>
          <w:p w14:paraId="7F724C1E" w14:textId="77777777" w:rsidR="002C56FB" w:rsidRPr="00764EA3" w:rsidRDefault="002C56FB" w:rsidP="00764EA3">
            <w:pPr>
              <w:suppressAutoHyphens w:val="0"/>
              <w:ind w:left="-105" w:right="-169"/>
              <w:rPr>
                <w:sz w:val="18"/>
                <w:szCs w:val="18"/>
                <w:lang w:eastAsia="ru-RU"/>
              </w:rPr>
            </w:pPr>
          </w:p>
        </w:tc>
        <w:tc>
          <w:tcPr>
            <w:tcW w:w="1417" w:type="dxa"/>
            <w:vMerge/>
            <w:vAlign w:val="center"/>
            <w:hideMark/>
          </w:tcPr>
          <w:p w14:paraId="5EDF1840" w14:textId="77777777" w:rsidR="002C56FB" w:rsidRPr="00764EA3" w:rsidRDefault="002C56FB" w:rsidP="00764EA3">
            <w:pPr>
              <w:suppressAutoHyphens w:val="0"/>
              <w:ind w:left="-53" w:right="-85"/>
              <w:rPr>
                <w:sz w:val="18"/>
                <w:szCs w:val="18"/>
                <w:lang w:eastAsia="ru-RU"/>
              </w:rPr>
            </w:pPr>
          </w:p>
        </w:tc>
        <w:tc>
          <w:tcPr>
            <w:tcW w:w="1701" w:type="dxa"/>
            <w:shd w:val="clear" w:color="auto" w:fill="auto"/>
            <w:vAlign w:val="center"/>
          </w:tcPr>
          <w:p w14:paraId="2FB24B1C" w14:textId="77777777" w:rsidR="002C56FB" w:rsidRPr="002C56FB" w:rsidRDefault="002C56FB" w:rsidP="00174B3E">
            <w:pPr>
              <w:pStyle w:val="product-classificationrow"/>
              <w:numPr>
                <w:ilvl w:val="0"/>
                <w:numId w:val="10"/>
              </w:numPr>
              <w:pBdr>
                <w:bottom w:val="single" w:sz="6" w:space="6" w:color="F2F2F2"/>
              </w:pBdr>
              <w:shd w:val="clear" w:color="auto" w:fill="FFFFFF"/>
              <w:spacing w:before="0" w:beforeAutospacing="0" w:after="0" w:afterAutospacing="0" w:line="225" w:lineRule="atLeast"/>
              <w:ind w:left="0" w:right="360"/>
              <w:textAlignment w:val="baseline"/>
              <w:rPr>
                <w:sz w:val="20"/>
                <w:szCs w:val="20"/>
              </w:rPr>
            </w:pPr>
            <w:r w:rsidRPr="002C56FB">
              <w:rPr>
                <w:rStyle w:val="product-classificationfeature"/>
                <w:sz w:val="20"/>
                <w:szCs w:val="20"/>
                <w:bdr w:val="none" w:sz="0" w:space="0" w:color="auto" w:frame="1"/>
              </w:rPr>
              <w:t>Наличие подголовника</w:t>
            </w:r>
          </w:p>
        </w:tc>
        <w:tc>
          <w:tcPr>
            <w:tcW w:w="1843" w:type="dxa"/>
            <w:gridSpan w:val="2"/>
            <w:shd w:val="clear" w:color="auto" w:fill="auto"/>
            <w:vAlign w:val="center"/>
          </w:tcPr>
          <w:p w14:paraId="65F82E50" w14:textId="77777777" w:rsidR="002C56FB" w:rsidRPr="002C56FB" w:rsidRDefault="002C56FB" w:rsidP="002C56FB">
            <w:pPr>
              <w:pStyle w:val="product-classificationrow"/>
              <w:pBdr>
                <w:bottom w:val="single" w:sz="6" w:space="6" w:color="F2F2F2"/>
              </w:pBdr>
              <w:shd w:val="clear" w:color="auto" w:fill="FFFFFF"/>
              <w:spacing w:before="0" w:beforeAutospacing="0" w:after="0" w:afterAutospacing="0" w:line="225" w:lineRule="atLeast"/>
              <w:textAlignment w:val="baseline"/>
              <w:rPr>
                <w:sz w:val="20"/>
                <w:szCs w:val="20"/>
              </w:rPr>
            </w:pPr>
            <w:r w:rsidRPr="002C56FB">
              <w:rPr>
                <w:rStyle w:val="product-classificationvalues"/>
                <w:sz w:val="20"/>
                <w:szCs w:val="20"/>
                <w:bdr w:val="none" w:sz="0" w:space="0" w:color="auto" w:frame="1"/>
              </w:rPr>
              <w:t>Да</w:t>
            </w:r>
          </w:p>
          <w:p w14:paraId="7D15954A" w14:textId="77777777" w:rsidR="002C56FB" w:rsidRPr="002C56FB" w:rsidRDefault="002C56FB" w:rsidP="00764EA3">
            <w:pPr>
              <w:suppressAutoHyphens w:val="0"/>
              <w:ind w:left="-91" w:right="-90"/>
              <w:rPr>
                <w:sz w:val="20"/>
                <w:szCs w:val="20"/>
                <w:lang w:eastAsia="ru-RU"/>
              </w:rPr>
            </w:pPr>
          </w:p>
        </w:tc>
        <w:tc>
          <w:tcPr>
            <w:tcW w:w="567" w:type="dxa"/>
            <w:vMerge/>
            <w:vAlign w:val="center"/>
            <w:hideMark/>
          </w:tcPr>
          <w:p w14:paraId="400D3D1B" w14:textId="77777777" w:rsidR="002C56FB" w:rsidRPr="00764EA3" w:rsidRDefault="002C56FB" w:rsidP="00764EA3">
            <w:pPr>
              <w:suppressAutoHyphens w:val="0"/>
              <w:ind w:left="-107" w:right="-90"/>
              <w:rPr>
                <w:color w:val="000000"/>
                <w:sz w:val="18"/>
                <w:szCs w:val="18"/>
                <w:lang w:eastAsia="ru-RU"/>
              </w:rPr>
            </w:pPr>
          </w:p>
        </w:tc>
        <w:tc>
          <w:tcPr>
            <w:tcW w:w="567" w:type="dxa"/>
            <w:vMerge/>
            <w:vAlign w:val="center"/>
            <w:hideMark/>
          </w:tcPr>
          <w:p w14:paraId="56EE0D26" w14:textId="77777777" w:rsidR="002C56FB" w:rsidRPr="00764EA3" w:rsidRDefault="002C56FB" w:rsidP="00764EA3">
            <w:pPr>
              <w:suppressAutoHyphens w:val="0"/>
              <w:ind w:left="-107" w:right="-90"/>
              <w:rPr>
                <w:sz w:val="18"/>
                <w:szCs w:val="18"/>
                <w:lang w:eastAsia="ru-RU"/>
              </w:rPr>
            </w:pPr>
          </w:p>
        </w:tc>
        <w:tc>
          <w:tcPr>
            <w:tcW w:w="2172" w:type="dxa"/>
            <w:vMerge/>
            <w:vAlign w:val="center"/>
            <w:hideMark/>
          </w:tcPr>
          <w:p w14:paraId="057B4A91" w14:textId="77777777" w:rsidR="002C56FB" w:rsidRPr="00764EA3" w:rsidRDefault="002C56FB" w:rsidP="00764EA3">
            <w:pPr>
              <w:suppressAutoHyphens w:val="0"/>
              <w:ind w:left="-107" w:right="-102"/>
              <w:rPr>
                <w:sz w:val="18"/>
                <w:szCs w:val="18"/>
                <w:lang w:eastAsia="ru-RU"/>
              </w:rPr>
            </w:pPr>
          </w:p>
        </w:tc>
        <w:tc>
          <w:tcPr>
            <w:tcW w:w="850" w:type="dxa"/>
            <w:vMerge/>
            <w:vAlign w:val="center"/>
          </w:tcPr>
          <w:p w14:paraId="65E85565" w14:textId="77777777" w:rsidR="002C56FB" w:rsidRPr="00764EA3" w:rsidRDefault="002C56FB" w:rsidP="00764EA3">
            <w:pPr>
              <w:suppressAutoHyphens w:val="0"/>
              <w:ind w:left="-107" w:right="-102"/>
              <w:jc w:val="center"/>
              <w:rPr>
                <w:sz w:val="18"/>
                <w:szCs w:val="18"/>
                <w:lang w:eastAsia="ru-RU"/>
              </w:rPr>
            </w:pPr>
          </w:p>
        </w:tc>
        <w:tc>
          <w:tcPr>
            <w:tcW w:w="752" w:type="dxa"/>
            <w:vMerge/>
            <w:vAlign w:val="center"/>
          </w:tcPr>
          <w:p w14:paraId="1D20F0CA" w14:textId="77777777" w:rsidR="002C56FB" w:rsidRPr="00764EA3" w:rsidRDefault="002C56FB" w:rsidP="00764EA3">
            <w:pPr>
              <w:suppressAutoHyphens w:val="0"/>
              <w:ind w:left="-107" w:right="-102"/>
              <w:jc w:val="center"/>
              <w:rPr>
                <w:sz w:val="18"/>
                <w:szCs w:val="18"/>
                <w:lang w:eastAsia="ru-RU"/>
              </w:rPr>
            </w:pPr>
          </w:p>
        </w:tc>
      </w:tr>
      <w:tr w:rsidR="008E0255" w:rsidRPr="00764EA3" w14:paraId="01E4D50F" w14:textId="77777777" w:rsidTr="00E64FA2">
        <w:trPr>
          <w:trHeight w:val="60"/>
        </w:trPr>
        <w:tc>
          <w:tcPr>
            <w:tcW w:w="284" w:type="dxa"/>
            <w:vMerge w:val="restart"/>
            <w:shd w:val="clear" w:color="auto" w:fill="auto"/>
            <w:vAlign w:val="center"/>
            <w:hideMark/>
          </w:tcPr>
          <w:p w14:paraId="1D58328F" w14:textId="7472B372" w:rsidR="008E0255" w:rsidRPr="00764EA3" w:rsidRDefault="007F04DD" w:rsidP="00764EA3">
            <w:pPr>
              <w:suppressAutoHyphens w:val="0"/>
              <w:ind w:left="-105" w:right="-169"/>
              <w:jc w:val="center"/>
              <w:rPr>
                <w:sz w:val="18"/>
                <w:szCs w:val="18"/>
                <w:lang w:eastAsia="ru-RU"/>
              </w:rPr>
            </w:pPr>
            <w:r>
              <w:rPr>
                <w:sz w:val="18"/>
                <w:szCs w:val="18"/>
                <w:lang w:eastAsia="ru-RU"/>
              </w:rPr>
              <w:t>4</w:t>
            </w:r>
            <w:bookmarkStart w:id="0" w:name="_GoBack"/>
            <w:bookmarkEnd w:id="0"/>
            <w:r w:rsidR="008E0255" w:rsidRPr="00764EA3">
              <w:rPr>
                <w:sz w:val="18"/>
                <w:szCs w:val="18"/>
                <w:lang w:eastAsia="ru-RU"/>
              </w:rPr>
              <w:t>.</w:t>
            </w:r>
          </w:p>
        </w:tc>
        <w:tc>
          <w:tcPr>
            <w:tcW w:w="1417" w:type="dxa"/>
            <w:vMerge w:val="restart"/>
            <w:shd w:val="clear" w:color="auto" w:fill="auto"/>
            <w:vAlign w:val="center"/>
            <w:hideMark/>
          </w:tcPr>
          <w:p w14:paraId="5B98535E" w14:textId="77777777" w:rsidR="008E0255" w:rsidRPr="00764EA3" w:rsidRDefault="008E0255" w:rsidP="002C56FB">
            <w:pPr>
              <w:suppressAutoHyphens w:val="0"/>
              <w:ind w:left="-53" w:right="-85"/>
              <w:rPr>
                <w:sz w:val="18"/>
                <w:szCs w:val="18"/>
                <w:lang w:eastAsia="ru-RU"/>
              </w:rPr>
            </w:pPr>
            <w:r w:rsidRPr="002C56FB">
              <w:rPr>
                <w:sz w:val="18"/>
                <w:szCs w:val="18"/>
                <w:lang w:eastAsia="ru-RU"/>
              </w:rPr>
              <w:t>Кресло офисное Prestige GTP</w:t>
            </w:r>
          </w:p>
        </w:tc>
        <w:tc>
          <w:tcPr>
            <w:tcW w:w="1701" w:type="dxa"/>
            <w:shd w:val="clear" w:color="auto" w:fill="auto"/>
            <w:vAlign w:val="center"/>
          </w:tcPr>
          <w:p w14:paraId="7DC3188F" w14:textId="77777777" w:rsidR="008E0255" w:rsidRPr="008E0255" w:rsidRDefault="008E0255" w:rsidP="00764EA3">
            <w:pPr>
              <w:suppressAutoHyphens w:val="0"/>
              <w:ind w:right="-90"/>
              <w:rPr>
                <w:sz w:val="20"/>
                <w:szCs w:val="20"/>
                <w:lang w:eastAsia="ru-RU"/>
              </w:rPr>
            </w:pPr>
            <w:r w:rsidRPr="008E0255">
              <w:rPr>
                <w:rStyle w:val="product-classificationfeature"/>
                <w:sz w:val="20"/>
                <w:szCs w:val="20"/>
                <w:bdr w:val="none" w:sz="0" w:space="0" w:color="auto" w:frame="1"/>
              </w:rPr>
              <w:t>Материал обивки</w:t>
            </w:r>
          </w:p>
        </w:tc>
        <w:tc>
          <w:tcPr>
            <w:tcW w:w="1843" w:type="dxa"/>
            <w:gridSpan w:val="2"/>
            <w:shd w:val="clear" w:color="auto" w:fill="auto"/>
            <w:vAlign w:val="center"/>
          </w:tcPr>
          <w:p w14:paraId="409216DE" w14:textId="77777777" w:rsidR="008E0255" w:rsidRPr="008E0255" w:rsidRDefault="008E0255" w:rsidP="00174B3E">
            <w:pPr>
              <w:pStyle w:val="product-classificationrow"/>
              <w:numPr>
                <w:ilvl w:val="0"/>
                <w:numId w:val="11"/>
              </w:numPr>
              <w:pBdr>
                <w:bottom w:val="single" w:sz="6" w:space="6" w:color="F2F2F2"/>
              </w:pBdr>
              <w:shd w:val="clear" w:color="auto" w:fill="FFFFFF"/>
              <w:spacing w:before="0" w:beforeAutospacing="0" w:after="0" w:afterAutospacing="0" w:line="225" w:lineRule="atLeast"/>
              <w:ind w:left="0"/>
              <w:textAlignment w:val="baseline"/>
              <w:rPr>
                <w:sz w:val="20"/>
                <w:szCs w:val="20"/>
              </w:rPr>
            </w:pPr>
            <w:r w:rsidRPr="008E0255">
              <w:rPr>
                <w:rStyle w:val="product-classificationvalues"/>
                <w:sz w:val="20"/>
                <w:szCs w:val="20"/>
                <w:bdr w:val="none" w:sz="0" w:space="0" w:color="auto" w:frame="1"/>
              </w:rPr>
              <w:t>искусственная кожа</w:t>
            </w:r>
          </w:p>
        </w:tc>
        <w:tc>
          <w:tcPr>
            <w:tcW w:w="567" w:type="dxa"/>
            <w:vMerge w:val="restart"/>
            <w:shd w:val="clear" w:color="auto" w:fill="auto"/>
            <w:vAlign w:val="center"/>
            <w:hideMark/>
          </w:tcPr>
          <w:p w14:paraId="3F84124C" w14:textId="77777777" w:rsidR="008E0255" w:rsidRPr="00764EA3" w:rsidRDefault="008E0255" w:rsidP="00764EA3">
            <w:pPr>
              <w:suppressAutoHyphens w:val="0"/>
              <w:ind w:left="-107" w:right="-90"/>
              <w:jc w:val="center"/>
              <w:rPr>
                <w:color w:val="000000"/>
                <w:sz w:val="18"/>
                <w:szCs w:val="18"/>
                <w:lang w:eastAsia="ru-RU"/>
              </w:rPr>
            </w:pPr>
            <w:r w:rsidRPr="00764EA3">
              <w:rPr>
                <w:color w:val="000000"/>
                <w:sz w:val="18"/>
                <w:szCs w:val="18"/>
                <w:lang w:eastAsia="ru-RU"/>
              </w:rPr>
              <w:t xml:space="preserve">Штука </w:t>
            </w:r>
          </w:p>
        </w:tc>
        <w:tc>
          <w:tcPr>
            <w:tcW w:w="567" w:type="dxa"/>
            <w:vMerge w:val="restart"/>
            <w:shd w:val="clear" w:color="auto" w:fill="auto"/>
            <w:vAlign w:val="center"/>
            <w:hideMark/>
          </w:tcPr>
          <w:p w14:paraId="48BECAAC" w14:textId="77777777" w:rsidR="008E0255" w:rsidRPr="00764EA3" w:rsidRDefault="008E0255" w:rsidP="00764EA3">
            <w:pPr>
              <w:suppressAutoHyphens w:val="0"/>
              <w:ind w:left="-107" w:right="-90"/>
              <w:jc w:val="center"/>
              <w:rPr>
                <w:sz w:val="18"/>
                <w:szCs w:val="18"/>
                <w:lang w:eastAsia="ru-RU"/>
              </w:rPr>
            </w:pPr>
            <w:r>
              <w:rPr>
                <w:sz w:val="18"/>
                <w:szCs w:val="18"/>
                <w:lang w:eastAsia="ru-RU"/>
              </w:rPr>
              <w:t>3</w:t>
            </w:r>
          </w:p>
        </w:tc>
        <w:tc>
          <w:tcPr>
            <w:tcW w:w="2172" w:type="dxa"/>
            <w:vMerge w:val="restart"/>
            <w:shd w:val="clear" w:color="auto" w:fill="auto"/>
            <w:vAlign w:val="center"/>
            <w:hideMark/>
          </w:tcPr>
          <w:p w14:paraId="5A71F2E3" w14:textId="77777777" w:rsidR="008E0255" w:rsidRPr="00764EA3" w:rsidRDefault="008E0255" w:rsidP="00764EA3">
            <w:pPr>
              <w:suppressAutoHyphens w:val="0"/>
              <w:ind w:left="-107" w:right="-102"/>
              <w:rPr>
                <w:sz w:val="18"/>
                <w:szCs w:val="18"/>
                <w:lang w:eastAsia="ru-RU"/>
              </w:rPr>
            </w:pPr>
            <w:r w:rsidRPr="00764EA3">
              <w:rPr>
                <w:sz w:val="18"/>
                <w:szCs w:val="18"/>
                <w:lang w:eastAsia="ru-RU"/>
              </w:rPr>
              <w:t> </w:t>
            </w:r>
            <w:r>
              <w:rPr>
                <w:noProof/>
                <w:sz w:val="18"/>
                <w:szCs w:val="18"/>
                <w:lang w:eastAsia="ru-RU"/>
              </w:rPr>
              <w:drawing>
                <wp:inline distT="0" distB="0" distL="0" distR="0" wp14:anchorId="565A1A99" wp14:editId="59BB3D51">
                  <wp:extent cx="1569425" cy="16287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8886" cy="1628215"/>
                          </a:xfrm>
                          <a:prstGeom prst="rect">
                            <a:avLst/>
                          </a:prstGeom>
                          <a:noFill/>
                        </pic:spPr>
                      </pic:pic>
                    </a:graphicData>
                  </a:graphic>
                </wp:inline>
              </w:drawing>
            </w:r>
          </w:p>
          <w:p w14:paraId="607FD677" w14:textId="77777777" w:rsidR="008E0255" w:rsidRPr="00764EA3" w:rsidRDefault="008E0255" w:rsidP="00764EA3">
            <w:pPr>
              <w:suppressAutoHyphens w:val="0"/>
              <w:ind w:left="-107" w:right="-102"/>
              <w:rPr>
                <w:sz w:val="18"/>
                <w:szCs w:val="18"/>
                <w:lang w:eastAsia="ru-RU"/>
              </w:rPr>
            </w:pPr>
          </w:p>
          <w:p w14:paraId="23537191" w14:textId="77777777" w:rsidR="008E0255" w:rsidRPr="00764EA3" w:rsidRDefault="008E0255" w:rsidP="00764EA3">
            <w:pPr>
              <w:suppressAutoHyphens w:val="0"/>
              <w:ind w:left="-107" w:right="-102"/>
              <w:rPr>
                <w:sz w:val="18"/>
                <w:szCs w:val="18"/>
                <w:lang w:eastAsia="ru-RU"/>
              </w:rPr>
            </w:pPr>
          </w:p>
          <w:p w14:paraId="53389573" w14:textId="77777777" w:rsidR="008E0255" w:rsidRPr="00764EA3" w:rsidRDefault="008E0255" w:rsidP="00764EA3">
            <w:pPr>
              <w:suppressAutoHyphens w:val="0"/>
              <w:ind w:left="-107" w:right="-102"/>
              <w:rPr>
                <w:sz w:val="18"/>
                <w:szCs w:val="18"/>
                <w:lang w:eastAsia="ru-RU"/>
              </w:rPr>
            </w:pPr>
          </w:p>
          <w:p w14:paraId="3CCA4B72" w14:textId="77777777" w:rsidR="008E0255" w:rsidRPr="00764EA3" w:rsidRDefault="008E0255" w:rsidP="00764EA3">
            <w:pPr>
              <w:suppressAutoHyphens w:val="0"/>
              <w:ind w:left="-107" w:right="-102"/>
              <w:rPr>
                <w:sz w:val="18"/>
                <w:szCs w:val="18"/>
                <w:lang w:eastAsia="ru-RU"/>
              </w:rPr>
            </w:pPr>
          </w:p>
        </w:tc>
        <w:tc>
          <w:tcPr>
            <w:tcW w:w="850" w:type="dxa"/>
            <w:vMerge w:val="restart"/>
            <w:vAlign w:val="center"/>
          </w:tcPr>
          <w:p w14:paraId="37BD391E" w14:textId="77777777" w:rsidR="008E0255" w:rsidRPr="00764EA3" w:rsidRDefault="008E0255" w:rsidP="00764EA3">
            <w:pPr>
              <w:suppressAutoHyphens w:val="0"/>
              <w:ind w:left="-107" w:right="-102"/>
              <w:jc w:val="center"/>
              <w:rPr>
                <w:sz w:val="18"/>
                <w:szCs w:val="18"/>
                <w:lang w:eastAsia="ru-RU"/>
              </w:rPr>
            </w:pPr>
          </w:p>
        </w:tc>
        <w:tc>
          <w:tcPr>
            <w:tcW w:w="752" w:type="dxa"/>
            <w:vMerge w:val="restart"/>
            <w:vAlign w:val="center"/>
          </w:tcPr>
          <w:p w14:paraId="71451288" w14:textId="77777777" w:rsidR="008E0255" w:rsidRPr="00764EA3" w:rsidRDefault="008E0255" w:rsidP="00764EA3">
            <w:pPr>
              <w:suppressAutoHyphens w:val="0"/>
              <w:ind w:left="-107" w:right="-102"/>
              <w:jc w:val="center"/>
              <w:rPr>
                <w:sz w:val="18"/>
                <w:szCs w:val="18"/>
                <w:lang w:eastAsia="ru-RU"/>
              </w:rPr>
            </w:pPr>
          </w:p>
        </w:tc>
      </w:tr>
      <w:tr w:rsidR="008E0255" w:rsidRPr="00764EA3" w14:paraId="71F205C4" w14:textId="77777777" w:rsidTr="00153863">
        <w:trPr>
          <w:trHeight w:val="70"/>
        </w:trPr>
        <w:tc>
          <w:tcPr>
            <w:tcW w:w="284" w:type="dxa"/>
            <w:vMerge/>
            <w:vAlign w:val="center"/>
            <w:hideMark/>
          </w:tcPr>
          <w:p w14:paraId="42CE586C" w14:textId="77777777" w:rsidR="008E0255" w:rsidRPr="00764EA3" w:rsidRDefault="008E0255" w:rsidP="00764EA3">
            <w:pPr>
              <w:suppressAutoHyphens w:val="0"/>
              <w:ind w:left="-105" w:right="-169"/>
              <w:rPr>
                <w:sz w:val="18"/>
                <w:szCs w:val="18"/>
                <w:lang w:eastAsia="ru-RU"/>
              </w:rPr>
            </w:pPr>
          </w:p>
        </w:tc>
        <w:tc>
          <w:tcPr>
            <w:tcW w:w="1417" w:type="dxa"/>
            <w:vMerge/>
            <w:vAlign w:val="center"/>
            <w:hideMark/>
          </w:tcPr>
          <w:p w14:paraId="0122F504" w14:textId="77777777" w:rsidR="008E0255" w:rsidRPr="00764EA3" w:rsidRDefault="008E0255" w:rsidP="00764EA3">
            <w:pPr>
              <w:suppressAutoHyphens w:val="0"/>
              <w:ind w:left="-53" w:right="-85"/>
              <w:rPr>
                <w:sz w:val="18"/>
                <w:szCs w:val="18"/>
                <w:lang w:eastAsia="ru-RU"/>
              </w:rPr>
            </w:pPr>
          </w:p>
        </w:tc>
        <w:tc>
          <w:tcPr>
            <w:tcW w:w="1701" w:type="dxa"/>
            <w:shd w:val="clear" w:color="auto" w:fill="auto"/>
            <w:vAlign w:val="center"/>
          </w:tcPr>
          <w:p w14:paraId="351E5366" w14:textId="77777777" w:rsidR="008E0255" w:rsidRPr="008E0255" w:rsidRDefault="008E0255" w:rsidP="00764EA3">
            <w:pPr>
              <w:suppressAutoHyphens w:val="0"/>
              <w:ind w:left="-91" w:right="-90"/>
              <w:rPr>
                <w:sz w:val="20"/>
                <w:szCs w:val="20"/>
                <w:lang w:eastAsia="ru-RU"/>
              </w:rPr>
            </w:pPr>
            <w:r w:rsidRPr="008E0255">
              <w:rPr>
                <w:rStyle w:val="product-classificationfeature"/>
                <w:sz w:val="20"/>
                <w:szCs w:val="20"/>
                <w:bdr w:val="none" w:sz="0" w:space="0" w:color="auto" w:frame="1"/>
              </w:rPr>
              <w:t>Цвет обивки</w:t>
            </w:r>
          </w:p>
        </w:tc>
        <w:tc>
          <w:tcPr>
            <w:tcW w:w="1843" w:type="dxa"/>
            <w:gridSpan w:val="2"/>
            <w:shd w:val="clear" w:color="auto" w:fill="auto"/>
            <w:vAlign w:val="center"/>
          </w:tcPr>
          <w:p w14:paraId="67724BB1" w14:textId="77777777" w:rsidR="008E0255" w:rsidRPr="008E0255" w:rsidRDefault="007F04DD" w:rsidP="00764EA3">
            <w:pPr>
              <w:suppressAutoHyphens w:val="0"/>
              <w:ind w:left="-91" w:right="-90"/>
              <w:rPr>
                <w:sz w:val="20"/>
                <w:szCs w:val="20"/>
                <w:lang w:eastAsia="ru-RU"/>
              </w:rPr>
            </w:pPr>
            <w:hyperlink r:id="rId18" w:tgtFrame="_self" w:history="1">
              <w:r w:rsidR="008E0255" w:rsidRPr="008E0255">
                <w:rPr>
                  <w:rStyle w:val="af8"/>
                  <w:color w:val="auto"/>
                  <w:sz w:val="20"/>
                  <w:szCs w:val="20"/>
                  <w:u w:val="none"/>
                  <w:bdr w:val="none" w:sz="0" w:space="0" w:color="auto" w:frame="1"/>
                </w:rPr>
                <w:t>чёрный</w:t>
              </w:r>
            </w:hyperlink>
          </w:p>
        </w:tc>
        <w:tc>
          <w:tcPr>
            <w:tcW w:w="567" w:type="dxa"/>
            <w:vMerge/>
            <w:vAlign w:val="center"/>
            <w:hideMark/>
          </w:tcPr>
          <w:p w14:paraId="26CEB043" w14:textId="77777777" w:rsidR="008E0255" w:rsidRPr="00764EA3" w:rsidRDefault="008E0255" w:rsidP="00764EA3">
            <w:pPr>
              <w:suppressAutoHyphens w:val="0"/>
              <w:ind w:left="-107" w:right="-90"/>
              <w:rPr>
                <w:color w:val="000000"/>
                <w:sz w:val="18"/>
                <w:szCs w:val="18"/>
                <w:lang w:eastAsia="ru-RU"/>
              </w:rPr>
            </w:pPr>
          </w:p>
        </w:tc>
        <w:tc>
          <w:tcPr>
            <w:tcW w:w="567" w:type="dxa"/>
            <w:vMerge/>
            <w:vAlign w:val="center"/>
            <w:hideMark/>
          </w:tcPr>
          <w:p w14:paraId="624CCC29" w14:textId="77777777" w:rsidR="008E0255" w:rsidRPr="00764EA3" w:rsidRDefault="008E0255" w:rsidP="00764EA3">
            <w:pPr>
              <w:suppressAutoHyphens w:val="0"/>
              <w:ind w:left="-107" w:right="-90"/>
              <w:rPr>
                <w:sz w:val="18"/>
                <w:szCs w:val="18"/>
                <w:lang w:eastAsia="ru-RU"/>
              </w:rPr>
            </w:pPr>
          </w:p>
        </w:tc>
        <w:tc>
          <w:tcPr>
            <w:tcW w:w="2172" w:type="dxa"/>
            <w:vMerge/>
            <w:vAlign w:val="center"/>
            <w:hideMark/>
          </w:tcPr>
          <w:p w14:paraId="37412839" w14:textId="77777777" w:rsidR="008E0255" w:rsidRPr="00764EA3" w:rsidRDefault="008E0255" w:rsidP="00764EA3">
            <w:pPr>
              <w:suppressAutoHyphens w:val="0"/>
              <w:ind w:left="-107" w:right="-102"/>
              <w:rPr>
                <w:sz w:val="18"/>
                <w:szCs w:val="18"/>
                <w:lang w:eastAsia="ru-RU"/>
              </w:rPr>
            </w:pPr>
          </w:p>
        </w:tc>
        <w:tc>
          <w:tcPr>
            <w:tcW w:w="850" w:type="dxa"/>
            <w:vMerge/>
            <w:vAlign w:val="center"/>
          </w:tcPr>
          <w:p w14:paraId="59B0D8B0" w14:textId="77777777" w:rsidR="008E0255" w:rsidRPr="00764EA3" w:rsidRDefault="008E0255" w:rsidP="00764EA3">
            <w:pPr>
              <w:suppressAutoHyphens w:val="0"/>
              <w:ind w:left="-107" w:right="-102"/>
              <w:jc w:val="center"/>
              <w:rPr>
                <w:sz w:val="18"/>
                <w:szCs w:val="18"/>
                <w:lang w:eastAsia="ru-RU"/>
              </w:rPr>
            </w:pPr>
          </w:p>
        </w:tc>
        <w:tc>
          <w:tcPr>
            <w:tcW w:w="752" w:type="dxa"/>
            <w:vMerge/>
            <w:vAlign w:val="center"/>
          </w:tcPr>
          <w:p w14:paraId="7075CACD" w14:textId="77777777" w:rsidR="008E0255" w:rsidRPr="00764EA3" w:rsidRDefault="008E0255" w:rsidP="00764EA3">
            <w:pPr>
              <w:suppressAutoHyphens w:val="0"/>
              <w:ind w:left="-107" w:right="-102"/>
              <w:jc w:val="center"/>
              <w:rPr>
                <w:sz w:val="18"/>
                <w:szCs w:val="18"/>
                <w:lang w:eastAsia="ru-RU"/>
              </w:rPr>
            </w:pPr>
          </w:p>
        </w:tc>
      </w:tr>
      <w:tr w:rsidR="008E0255" w:rsidRPr="00764EA3" w14:paraId="1476C48C" w14:textId="77777777" w:rsidTr="00396F79">
        <w:trPr>
          <w:trHeight w:val="70"/>
        </w:trPr>
        <w:tc>
          <w:tcPr>
            <w:tcW w:w="284" w:type="dxa"/>
            <w:vMerge/>
            <w:vAlign w:val="center"/>
            <w:hideMark/>
          </w:tcPr>
          <w:p w14:paraId="6CD43499" w14:textId="77777777" w:rsidR="008E0255" w:rsidRPr="00764EA3" w:rsidRDefault="008E0255" w:rsidP="00764EA3">
            <w:pPr>
              <w:suppressAutoHyphens w:val="0"/>
              <w:ind w:left="-105" w:right="-169"/>
              <w:rPr>
                <w:sz w:val="18"/>
                <w:szCs w:val="18"/>
                <w:lang w:eastAsia="ru-RU"/>
              </w:rPr>
            </w:pPr>
          </w:p>
        </w:tc>
        <w:tc>
          <w:tcPr>
            <w:tcW w:w="1417" w:type="dxa"/>
            <w:vMerge/>
            <w:vAlign w:val="center"/>
            <w:hideMark/>
          </w:tcPr>
          <w:p w14:paraId="23F2D04A" w14:textId="77777777" w:rsidR="008E0255" w:rsidRPr="00764EA3" w:rsidRDefault="008E0255" w:rsidP="00764EA3">
            <w:pPr>
              <w:suppressAutoHyphens w:val="0"/>
              <w:ind w:left="-53" w:right="-85"/>
              <w:rPr>
                <w:sz w:val="18"/>
                <w:szCs w:val="18"/>
                <w:lang w:eastAsia="ru-RU"/>
              </w:rPr>
            </w:pPr>
          </w:p>
        </w:tc>
        <w:tc>
          <w:tcPr>
            <w:tcW w:w="1701" w:type="dxa"/>
            <w:shd w:val="clear" w:color="auto" w:fill="auto"/>
            <w:vAlign w:val="center"/>
          </w:tcPr>
          <w:p w14:paraId="352D605B" w14:textId="77777777" w:rsidR="008E0255" w:rsidRPr="008E0255" w:rsidRDefault="008E0255" w:rsidP="00174B3E">
            <w:pPr>
              <w:pStyle w:val="product-classificationrow"/>
              <w:numPr>
                <w:ilvl w:val="0"/>
                <w:numId w:val="11"/>
              </w:numPr>
              <w:pBdr>
                <w:bottom w:val="single" w:sz="6" w:space="6" w:color="F2F2F2"/>
              </w:pBdr>
              <w:shd w:val="clear" w:color="auto" w:fill="FFFFFF"/>
              <w:spacing w:before="0" w:beforeAutospacing="0" w:after="0" w:afterAutospacing="0" w:line="225" w:lineRule="atLeast"/>
              <w:ind w:left="0" w:right="360"/>
              <w:textAlignment w:val="baseline"/>
              <w:rPr>
                <w:sz w:val="20"/>
                <w:szCs w:val="20"/>
              </w:rPr>
            </w:pPr>
            <w:r w:rsidRPr="008E0255">
              <w:rPr>
                <w:rStyle w:val="product-classificationfeature"/>
                <w:sz w:val="20"/>
                <w:szCs w:val="20"/>
                <w:bdr w:val="none" w:sz="0" w:space="0" w:color="auto" w:frame="1"/>
              </w:rPr>
              <w:t>Максимальная статическая нагруз</w:t>
            </w:r>
            <w:r>
              <w:rPr>
                <w:rStyle w:val="product-classificationfeature"/>
                <w:sz w:val="20"/>
                <w:szCs w:val="20"/>
                <w:bdr w:val="none" w:sz="0" w:space="0" w:color="auto" w:frame="1"/>
              </w:rPr>
              <w:t>ка</w:t>
            </w:r>
          </w:p>
        </w:tc>
        <w:tc>
          <w:tcPr>
            <w:tcW w:w="1843" w:type="dxa"/>
            <w:gridSpan w:val="2"/>
            <w:shd w:val="clear" w:color="auto" w:fill="auto"/>
            <w:vAlign w:val="center"/>
          </w:tcPr>
          <w:p w14:paraId="28D642C0" w14:textId="77777777" w:rsidR="008E0255" w:rsidRPr="008E0255" w:rsidRDefault="008E0255" w:rsidP="008E0255">
            <w:pPr>
              <w:pStyle w:val="product-classificationrow"/>
              <w:pBdr>
                <w:bottom w:val="single" w:sz="6" w:space="6" w:color="F2F2F2"/>
              </w:pBdr>
              <w:shd w:val="clear" w:color="auto" w:fill="FFFFFF"/>
              <w:spacing w:before="0" w:beforeAutospacing="0" w:after="0" w:afterAutospacing="0" w:line="225" w:lineRule="atLeast"/>
              <w:textAlignment w:val="baseline"/>
              <w:rPr>
                <w:sz w:val="20"/>
                <w:szCs w:val="20"/>
              </w:rPr>
            </w:pPr>
            <w:r w:rsidRPr="008E0255">
              <w:rPr>
                <w:rStyle w:val="product-classificationvalues"/>
                <w:sz w:val="20"/>
                <w:szCs w:val="20"/>
                <w:bdr w:val="none" w:sz="0" w:space="0" w:color="auto" w:frame="1"/>
              </w:rPr>
              <w:t>100</w:t>
            </w:r>
            <w:r>
              <w:rPr>
                <w:rStyle w:val="product-classificationvalues"/>
                <w:sz w:val="20"/>
                <w:szCs w:val="20"/>
                <w:bdr w:val="none" w:sz="0" w:space="0" w:color="auto" w:frame="1"/>
              </w:rPr>
              <w:t xml:space="preserve"> кг</w:t>
            </w:r>
          </w:p>
        </w:tc>
        <w:tc>
          <w:tcPr>
            <w:tcW w:w="567" w:type="dxa"/>
            <w:vMerge/>
            <w:vAlign w:val="center"/>
            <w:hideMark/>
          </w:tcPr>
          <w:p w14:paraId="3ECB825D" w14:textId="77777777" w:rsidR="008E0255" w:rsidRPr="00764EA3" w:rsidRDefault="008E0255" w:rsidP="00764EA3">
            <w:pPr>
              <w:suppressAutoHyphens w:val="0"/>
              <w:ind w:left="-107" w:right="-90"/>
              <w:rPr>
                <w:color w:val="000000"/>
                <w:sz w:val="18"/>
                <w:szCs w:val="18"/>
                <w:lang w:eastAsia="ru-RU"/>
              </w:rPr>
            </w:pPr>
          </w:p>
        </w:tc>
        <w:tc>
          <w:tcPr>
            <w:tcW w:w="567" w:type="dxa"/>
            <w:vMerge/>
            <w:vAlign w:val="center"/>
            <w:hideMark/>
          </w:tcPr>
          <w:p w14:paraId="2054EF9F" w14:textId="77777777" w:rsidR="008E0255" w:rsidRPr="00764EA3" w:rsidRDefault="008E0255" w:rsidP="00764EA3">
            <w:pPr>
              <w:suppressAutoHyphens w:val="0"/>
              <w:ind w:left="-107" w:right="-90"/>
              <w:rPr>
                <w:sz w:val="18"/>
                <w:szCs w:val="18"/>
                <w:lang w:eastAsia="ru-RU"/>
              </w:rPr>
            </w:pPr>
          </w:p>
        </w:tc>
        <w:tc>
          <w:tcPr>
            <w:tcW w:w="2172" w:type="dxa"/>
            <w:vMerge/>
            <w:vAlign w:val="center"/>
            <w:hideMark/>
          </w:tcPr>
          <w:p w14:paraId="75796553" w14:textId="77777777" w:rsidR="008E0255" w:rsidRPr="00764EA3" w:rsidRDefault="008E0255" w:rsidP="00764EA3">
            <w:pPr>
              <w:suppressAutoHyphens w:val="0"/>
              <w:ind w:left="-107" w:right="-102"/>
              <w:rPr>
                <w:sz w:val="18"/>
                <w:szCs w:val="18"/>
                <w:lang w:eastAsia="ru-RU"/>
              </w:rPr>
            </w:pPr>
          </w:p>
        </w:tc>
        <w:tc>
          <w:tcPr>
            <w:tcW w:w="850" w:type="dxa"/>
            <w:vMerge/>
            <w:vAlign w:val="center"/>
          </w:tcPr>
          <w:p w14:paraId="4D3114B1" w14:textId="77777777" w:rsidR="008E0255" w:rsidRPr="00764EA3" w:rsidRDefault="008E0255" w:rsidP="00764EA3">
            <w:pPr>
              <w:suppressAutoHyphens w:val="0"/>
              <w:ind w:left="-107" w:right="-102"/>
              <w:jc w:val="center"/>
              <w:rPr>
                <w:sz w:val="18"/>
                <w:szCs w:val="18"/>
                <w:lang w:eastAsia="ru-RU"/>
              </w:rPr>
            </w:pPr>
          </w:p>
        </w:tc>
        <w:tc>
          <w:tcPr>
            <w:tcW w:w="752" w:type="dxa"/>
            <w:vMerge/>
            <w:vAlign w:val="center"/>
          </w:tcPr>
          <w:p w14:paraId="6EF3A7BC" w14:textId="77777777" w:rsidR="008E0255" w:rsidRPr="00764EA3" w:rsidRDefault="008E0255" w:rsidP="00764EA3">
            <w:pPr>
              <w:suppressAutoHyphens w:val="0"/>
              <w:ind w:left="-107" w:right="-102"/>
              <w:jc w:val="center"/>
              <w:rPr>
                <w:sz w:val="18"/>
                <w:szCs w:val="18"/>
                <w:lang w:eastAsia="ru-RU"/>
              </w:rPr>
            </w:pPr>
          </w:p>
        </w:tc>
      </w:tr>
      <w:tr w:rsidR="008E0255" w:rsidRPr="00764EA3" w14:paraId="08FD90E4" w14:textId="77777777" w:rsidTr="000A0A8C">
        <w:trPr>
          <w:trHeight w:val="345"/>
        </w:trPr>
        <w:tc>
          <w:tcPr>
            <w:tcW w:w="284" w:type="dxa"/>
            <w:vMerge/>
            <w:vAlign w:val="center"/>
            <w:hideMark/>
          </w:tcPr>
          <w:p w14:paraId="2B5EDC0B" w14:textId="77777777" w:rsidR="008E0255" w:rsidRPr="00764EA3" w:rsidRDefault="008E0255" w:rsidP="00764EA3">
            <w:pPr>
              <w:suppressAutoHyphens w:val="0"/>
              <w:ind w:left="-105" w:right="-169"/>
              <w:rPr>
                <w:sz w:val="18"/>
                <w:szCs w:val="18"/>
                <w:lang w:eastAsia="ru-RU"/>
              </w:rPr>
            </w:pPr>
          </w:p>
        </w:tc>
        <w:tc>
          <w:tcPr>
            <w:tcW w:w="1417" w:type="dxa"/>
            <w:vMerge/>
            <w:vAlign w:val="center"/>
            <w:hideMark/>
          </w:tcPr>
          <w:p w14:paraId="712C59C6" w14:textId="77777777" w:rsidR="008E0255" w:rsidRPr="00764EA3" w:rsidRDefault="008E0255" w:rsidP="00764EA3">
            <w:pPr>
              <w:suppressAutoHyphens w:val="0"/>
              <w:ind w:left="-53" w:right="-85"/>
              <w:rPr>
                <w:sz w:val="18"/>
                <w:szCs w:val="18"/>
                <w:lang w:eastAsia="ru-RU"/>
              </w:rPr>
            </w:pPr>
          </w:p>
        </w:tc>
        <w:tc>
          <w:tcPr>
            <w:tcW w:w="1701" w:type="dxa"/>
            <w:shd w:val="clear" w:color="auto" w:fill="auto"/>
            <w:vAlign w:val="center"/>
          </w:tcPr>
          <w:p w14:paraId="4D7D0195" w14:textId="77777777" w:rsidR="008E0255" w:rsidRPr="008E0255" w:rsidRDefault="008E0255" w:rsidP="00764EA3">
            <w:pPr>
              <w:suppressAutoHyphens w:val="0"/>
              <w:ind w:left="-91" w:right="-90"/>
              <w:rPr>
                <w:sz w:val="20"/>
                <w:szCs w:val="20"/>
                <w:lang w:eastAsia="ru-RU"/>
              </w:rPr>
            </w:pPr>
            <w:r w:rsidRPr="008E0255">
              <w:rPr>
                <w:rStyle w:val="product-classificationfeature"/>
                <w:sz w:val="20"/>
                <w:szCs w:val="20"/>
                <w:bdr w:val="none" w:sz="0" w:space="0" w:color="auto" w:frame="1"/>
              </w:rPr>
              <w:t>Высота спинки</w:t>
            </w:r>
          </w:p>
        </w:tc>
        <w:tc>
          <w:tcPr>
            <w:tcW w:w="1843" w:type="dxa"/>
            <w:gridSpan w:val="2"/>
            <w:shd w:val="clear" w:color="auto" w:fill="auto"/>
            <w:vAlign w:val="center"/>
          </w:tcPr>
          <w:p w14:paraId="4FB28652" w14:textId="77777777" w:rsidR="008E0255" w:rsidRPr="008E0255" w:rsidRDefault="008E0255" w:rsidP="00764EA3">
            <w:pPr>
              <w:suppressAutoHyphens w:val="0"/>
              <w:ind w:left="-91" w:right="-90"/>
              <w:rPr>
                <w:sz w:val="20"/>
                <w:szCs w:val="20"/>
                <w:lang w:eastAsia="ru-RU"/>
              </w:rPr>
            </w:pPr>
            <w:r w:rsidRPr="008E0255">
              <w:rPr>
                <w:rStyle w:val="product-classificationvalues"/>
                <w:sz w:val="20"/>
                <w:szCs w:val="20"/>
                <w:bdr w:val="none" w:sz="0" w:space="0" w:color="auto" w:frame="1"/>
              </w:rPr>
              <w:t>480 </w:t>
            </w:r>
            <w:r w:rsidRPr="008E0255">
              <w:rPr>
                <w:rStyle w:val="product-classificationunit"/>
                <w:sz w:val="20"/>
                <w:szCs w:val="20"/>
                <w:bdr w:val="none" w:sz="0" w:space="0" w:color="auto" w:frame="1"/>
              </w:rPr>
              <w:t>мм</w:t>
            </w:r>
          </w:p>
        </w:tc>
        <w:tc>
          <w:tcPr>
            <w:tcW w:w="567" w:type="dxa"/>
            <w:vMerge/>
            <w:vAlign w:val="center"/>
            <w:hideMark/>
          </w:tcPr>
          <w:p w14:paraId="0ED7E5CA" w14:textId="77777777" w:rsidR="008E0255" w:rsidRPr="00764EA3" w:rsidRDefault="008E0255" w:rsidP="00764EA3">
            <w:pPr>
              <w:suppressAutoHyphens w:val="0"/>
              <w:ind w:left="-107" w:right="-90"/>
              <w:rPr>
                <w:color w:val="000000"/>
                <w:sz w:val="18"/>
                <w:szCs w:val="18"/>
                <w:lang w:eastAsia="ru-RU"/>
              </w:rPr>
            </w:pPr>
          </w:p>
        </w:tc>
        <w:tc>
          <w:tcPr>
            <w:tcW w:w="567" w:type="dxa"/>
            <w:vMerge/>
            <w:vAlign w:val="center"/>
            <w:hideMark/>
          </w:tcPr>
          <w:p w14:paraId="0B971C60" w14:textId="77777777" w:rsidR="008E0255" w:rsidRPr="00764EA3" w:rsidRDefault="008E0255" w:rsidP="00764EA3">
            <w:pPr>
              <w:suppressAutoHyphens w:val="0"/>
              <w:ind w:left="-107" w:right="-90"/>
              <w:rPr>
                <w:sz w:val="18"/>
                <w:szCs w:val="18"/>
                <w:lang w:eastAsia="ru-RU"/>
              </w:rPr>
            </w:pPr>
          </w:p>
        </w:tc>
        <w:tc>
          <w:tcPr>
            <w:tcW w:w="2172" w:type="dxa"/>
            <w:vMerge/>
            <w:vAlign w:val="center"/>
            <w:hideMark/>
          </w:tcPr>
          <w:p w14:paraId="3F2845DF" w14:textId="77777777" w:rsidR="008E0255" w:rsidRPr="00764EA3" w:rsidRDefault="008E0255" w:rsidP="00764EA3">
            <w:pPr>
              <w:suppressAutoHyphens w:val="0"/>
              <w:ind w:left="-107" w:right="-102"/>
              <w:rPr>
                <w:sz w:val="18"/>
                <w:szCs w:val="18"/>
                <w:lang w:eastAsia="ru-RU"/>
              </w:rPr>
            </w:pPr>
          </w:p>
        </w:tc>
        <w:tc>
          <w:tcPr>
            <w:tcW w:w="850" w:type="dxa"/>
            <w:vMerge/>
            <w:vAlign w:val="center"/>
          </w:tcPr>
          <w:p w14:paraId="070D624B" w14:textId="77777777" w:rsidR="008E0255" w:rsidRPr="00764EA3" w:rsidRDefault="008E0255" w:rsidP="00764EA3">
            <w:pPr>
              <w:suppressAutoHyphens w:val="0"/>
              <w:ind w:left="-107" w:right="-102"/>
              <w:jc w:val="center"/>
              <w:rPr>
                <w:sz w:val="18"/>
                <w:szCs w:val="18"/>
                <w:lang w:eastAsia="ru-RU"/>
              </w:rPr>
            </w:pPr>
          </w:p>
        </w:tc>
        <w:tc>
          <w:tcPr>
            <w:tcW w:w="752" w:type="dxa"/>
            <w:vMerge/>
            <w:vAlign w:val="center"/>
          </w:tcPr>
          <w:p w14:paraId="27808867" w14:textId="77777777" w:rsidR="008E0255" w:rsidRPr="00764EA3" w:rsidRDefault="008E0255" w:rsidP="00764EA3">
            <w:pPr>
              <w:suppressAutoHyphens w:val="0"/>
              <w:ind w:left="-107" w:right="-102"/>
              <w:jc w:val="center"/>
              <w:rPr>
                <w:sz w:val="18"/>
                <w:szCs w:val="18"/>
                <w:lang w:eastAsia="ru-RU"/>
              </w:rPr>
            </w:pPr>
          </w:p>
        </w:tc>
      </w:tr>
      <w:tr w:rsidR="008E0255" w:rsidRPr="00764EA3" w14:paraId="3C5EE1AC" w14:textId="77777777" w:rsidTr="0044574F">
        <w:trPr>
          <w:trHeight w:val="315"/>
        </w:trPr>
        <w:tc>
          <w:tcPr>
            <w:tcW w:w="284" w:type="dxa"/>
            <w:vMerge/>
            <w:vAlign w:val="center"/>
            <w:hideMark/>
          </w:tcPr>
          <w:p w14:paraId="02AC3A85" w14:textId="77777777" w:rsidR="008E0255" w:rsidRPr="00764EA3" w:rsidRDefault="008E0255" w:rsidP="00764EA3">
            <w:pPr>
              <w:suppressAutoHyphens w:val="0"/>
              <w:ind w:left="-105" w:right="-169"/>
              <w:rPr>
                <w:sz w:val="18"/>
                <w:szCs w:val="18"/>
                <w:lang w:eastAsia="ru-RU"/>
              </w:rPr>
            </w:pPr>
          </w:p>
        </w:tc>
        <w:tc>
          <w:tcPr>
            <w:tcW w:w="1417" w:type="dxa"/>
            <w:vMerge/>
            <w:vAlign w:val="center"/>
            <w:hideMark/>
          </w:tcPr>
          <w:p w14:paraId="244DC2EE" w14:textId="77777777" w:rsidR="008E0255" w:rsidRPr="00764EA3" w:rsidRDefault="008E0255" w:rsidP="00764EA3">
            <w:pPr>
              <w:suppressAutoHyphens w:val="0"/>
              <w:ind w:left="-53" w:right="-85"/>
              <w:rPr>
                <w:sz w:val="18"/>
                <w:szCs w:val="18"/>
                <w:lang w:eastAsia="ru-RU"/>
              </w:rPr>
            </w:pPr>
          </w:p>
        </w:tc>
        <w:tc>
          <w:tcPr>
            <w:tcW w:w="1701" w:type="dxa"/>
            <w:shd w:val="clear" w:color="auto" w:fill="auto"/>
            <w:vAlign w:val="center"/>
          </w:tcPr>
          <w:p w14:paraId="563BEA4C" w14:textId="77777777" w:rsidR="008E0255" w:rsidRPr="008E0255" w:rsidRDefault="008E0255" w:rsidP="00174B3E">
            <w:pPr>
              <w:pStyle w:val="product-classificationrow"/>
              <w:numPr>
                <w:ilvl w:val="0"/>
                <w:numId w:val="11"/>
              </w:numPr>
              <w:pBdr>
                <w:bottom w:val="single" w:sz="6" w:space="6" w:color="F2F2F2"/>
              </w:pBdr>
              <w:shd w:val="clear" w:color="auto" w:fill="FFFFFF"/>
              <w:spacing w:before="0" w:beforeAutospacing="0" w:after="0" w:afterAutospacing="0" w:line="225" w:lineRule="atLeast"/>
              <w:ind w:left="0" w:right="360"/>
              <w:textAlignment w:val="baseline"/>
              <w:rPr>
                <w:sz w:val="20"/>
                <w:szCs w:val="20"/>
              </w:rPr>
            </w:pPr>
            <w:r w:rsidRPr="008E0255">
              <w:rPr>
                <w:rStyle w:val="product-classificationfeature"/>
                <w:sz w:val="20"/>
                <w:szCs w:val="20"/>
                <w:bdr w:val="none" w:sz="0" w:space="0" w:color="auto" w:frame="1"/>
              </w:rPr>
              <w:t>Механизм качания</w:t>
            </w:r>
          </w:p>
        </w:tc>
        <w:tc>
          <w:tcPr>
            <w:tcW w:w="1843" w:type="dxa"/>
            <w:gridSpan w:val="2"/>
            <w:shd w:val="clear" w:color="auto" w:fill="auto"/>
            <w:vAlign w:val="center"/>
          </w:tcPr>
          <w:p w14:paraId="53983B2D" w14:textId="77777777" w:rsidR="008E0255" w:rsidRPr="008E0255" w:rsidRDefault="008E0255" w:rsidP="008E0255">
            <w:pPr>
              <w:pStyle w:val="product-classificationrow"/>
              <w:pBdr>
                <w:bottom w:val="single" w:sz="6" w:space="6" w:color="F2F2F2"/>
              </w:pBdr>
              <w:shd w:val="clear" w:color="auto" w:fill="FFFFFF"/>
              <w:spacing w:before="0" w:beforeAutospacing="0" w:after="0" w:afterAutospacing="0" w:line="225" w:lineRule="atLeast"/>
              <w:textAlignment w:val="baseline"/>
              <w:rPr>
                <w:sz w:val="20"/>
                <w:szCs w:val="20"/>
              </w:rPr>
            </w:pPr>
            <w:r w:rsidRPr="008E0255">
              <w:rPr>
                <w:rStyle w:val="product-classificationvalues"/>
                <w:sz w:val="20"/>
                <w:szCs w:val="20"/>
                <w:bdr w:val="none" w:sz="0" w:space="0" w:color="auto" w:frame="1"/>
              </w:rPr>
              <w:t>пружинный механизм поддержки спины</w:t>
            </w:r>
          </w:p>
        </w:tc>
        <w:tc>
          <w:tcPr>
            <w:tcW w:w="567" w:type="dxa"/>
            <w:vMerge/>
            <w:vAlign w:val="center"/>
            <w:hideMark/>
          </w:tcPr>
          <w:p w14:paraId="122317D3" w14:textId="77777777" w:rsidR="008E0255" w:rsidRPr="00764EA3" w:rsidRDefault="008E0255" w:rsidP="00764EA3">
            <w:pPr>
              <w:suppressAutoHyphens w:val="0"/>
              <w:ind w:left="-107" w:right="-90"/>
              <w:rPr>
                <w:color w:val="000000"/>
                <w:sz w:val="18"/>
                <w:szCs w:val="18"/>
                <w:lang w:eastAsia="ru-RU"/>
              </w:rPr>
            </w:pPr>
          </w:p>
        </w:tc>
        <w:tc>
          <w:tcPr>
            <w:tcW w:w="567" w:type="dxa"/>
            <w:vMerge/>
            <w:vAlign w:val="center"/>
            <w:hideMark/>
          </w:tcPr>
          <w:p w14:paraId="6755B166" w14:textId="77777777" w:rsidR="008E0255" w:rsidRPr="00764EA3" w:rsidRDefault="008E0255" w:rsidP="00764EA3">
            <w:pPr>
              <w:suppressAutoHyphens w:val="0"/>
              <w:ind w:left="-107" w:right="-90"/>
              <w:rPr>
                <w:sz w:val="18"/>
                <w:szCs w:val="18"/>
                <w:lang w:eastAsia="ru-RU"/>
              </w:rPr>
            </w:pPr>
          </w:p>
        </w:tc>
        <w:tc>
          <w:tcPr>
            <w:tcW w:w="2172" w:type="dxa"/>
            <w:vMerge/>
            <w:vAlign w:val="center"/>
            <w:hideMark/>
          </w:tcPr>
          <w:p w14:paraId="5D837549" w14:textId="77777777" w:rsidR="008E0255" w:rsidRPr="00764EA3" w:rsidRDefault="008E0255" w:rsidP="00764EA3">
            <w:pPr>
              <w:suppressAutoHyphens w:val="0"/>
              <w:ind w:left="-107" w:right="-102"/>
              <w:rPr>
                <w:sz w:val="18"/>
                <w:szCs w:val="18"/>
                <w:lang w:eastAsia="ru-RU"/>
              </w:rPr>
            </w:pPr>
          </w:p>
        </w:tc>
        <w:tc>
          <w:tcPr>
            <w:tcW w:w="850" w:type="dxa"/>
            <w:vMerge/>
            <w:vAlign w:val="center"/>
          </w:tcPr>
          <w:p w14:paraId="17376C8E" w14:textId="77777777" w:rsidR="008E0255" w:rsidRPr="00764EA3" w:rsidRDefault="008E0255" w:rsidP="00764EA3">
            <w:pPr>
              <w:suppressAutoHyphens w:val="0"/>
              <w:ind w:left="-107" w:right="-102"/>
              <w:jc w:val="center"/>
              <w:rPr>
                <w:sz w:val="18"/>
                <w:szCs w:val="18"/>
                <w:lang w:eastAsia="ru-RU"/>
              </w:rPr>
            </w:pPr>
          </w:p>
        </w:tc>
        <w:tc>
          <w:tcPr>
            <w:tcW w:w="752" w:type="dxa"/>
            <w:vMerge/>
            <w:vAlign w:val="center"/>
          </w:tcPr>
          <w:p w14:paraId="444C40CD" w14:textId="77777777" w:rsidR="008E0255" w:rsidRPr="00764EA3" w:rsidRDefault="008E0255" w:rsidP="00764EA3">
            <w:pPr>
              <w:suppressAutoHyphens w:val="0"/>
              <w:ind w:left="-107" w:right="-102"/>
              <w:jc w:val="center"/>
              <w:rPr>
                <w:sz w:val="18"/>
                <w:szCs w:val="18"/>
                <w:lang w:eastAsia="ru-RU"/>
              </w:rPr>
            </w:pPr>
          </w:p>
        </w:tc>
      </w:tr>
      <w:tr w:rsidR="008E0255" w:rsidRPr="00764EA3" w14:paraId="14C7C3E9" w14:textId="77777777" w:rsidTr="00557498">
        <w:trPr>
          <w:trHeight w:val="615"/>
        </w:trPr>
        <w:tc>
          <w:tcPr>
            <w:tcW w:w="284" w:type="dxa"/>
            <w:vMerge/>
            <w:vAlign w:val="center"/>
          </w:tcPr>
          <w:p w14:paraId="1F045E3A" w14:textId="77777777" w:rsidR="008E0255" w:rsidRPr="00764EA3" w:rsidRDefault="008E0255" w:rsidP="00764EA3">
            <w:pPr>
              <w:suppressAutoHyphens w:val="0"/>
              <w:ind w:left="-105" w:right="-169"/>
              <w:rPr>
                <w:sz w:val="18"/>
                <w:szCs w:val="18"/>
                <w:lang w:eastAsia="ru-RU"/>
              </w:rPr>
            </w:pPr>
          </w:p>
        </w:tc>
        <w:tc>
          <w:tcPr>
            <w:tcW w:w="1417" w:type="dxa"/>
            <w:vMerge/>
            <w:vAlign w:val="center"/>
          </w:tcPr>
          <w:p w14:paraId="059F8947" w14:textId="77777777" w:rsidR="008E0255" w:rsidRPr="00764EA3" w:rsidRDefault="008E0255" w:rsidP="00764EA3">
            <w:pPr>
              <w:suppressAutoHyphens w:val="0"/>
              <w:ind w:left="-53" w:right="-85"/>
              <w:rPr>
                <w:sz w:val="18"/>
                <w:szCs w:val="18"/>
                <w:lang w:eastAsia="ru-RU"/>
              </w:rPr>
            </w:pPr>
          </w:p>
        </w:tc>
        <w:tc>
          <w:tcPr>
            <w:tcW w:w="1701" w:type="dxa"/>
            <w:shd w:val="clear" w:color="auto" w:fill="auto"/>
            <w:vAlign w:val="center"/>
          </w:tcPr>
          <w:p w14:paraId="546210BB" w14:textId="77777777" w:rsidR="008E0255" w:rsidRPr="008E0255" w:rsidRDefault="008E0255" w:rsidP="00764EA3">
            <w:pPr>
              <w:suppressAutoHyphens w:val="0"/>
              <w:ind w:left="-91" w:right="-90"/>
              <w:rPr>
                <w:sz w:val="20"/>
                <w:szCs w:val="20"/>
                <w:lang w:eastAsia="ru-RU"/>
              </w:rPr>
            </w:pPr>
            <w:r w:rsidRPr="008E0255">
              <w:rPr>
                <w:rStyle w:val="product-classificationfeature"/>
                <w:sz w:val="20"/>
                <w:szCs w:val="20"/>
                <w:bdr w:val="none" w:sz="0" w:space="0" w:color="auto" w:frame="1"/>
              </w:rPr>
              <w:t>Материал крестовины</w:t>
            </w:r>
          </w:p>
        </w:tc>
        <w:tc>
          <w:tcPr>
            <w:tcW w:w="1843" w:type="dxa"/>
            <w:gridSpan w:val="2"/>
            <w:shd w:val="clear" w:color="auto" w:fill="auto"/>
            <w:vAlign w:val="center"/>
          </w:tcPr>
          <w:p w14:paraId="5128A8A7" w14:textId="77777777" w:rsidR="008E0255" w:rsidRPr="008E0255" w:rsidRDefault="008E0255" w:rsidP="00174B3E">
            <w:pPr>
              <w:pStyle w:val="product-classificationrow"/>
              <w:numPr>
                <w:ilvl w:val="0"/>
                <w:numId w:val="11"/>
              </w:numPr>
              <w:pBdr>
                <w:bottom w:val="single" w:sz="6" w:space="6" w:color="F2F2F2"/>
              </w:pBdr>
              <w:shd w:val="clear" w:color="auto" w:fill="FFFFFF"/>
              <w:spacing w:before="0" w:beforeAutospacing="0" w:after="0" w:afterAutospacing="0" w:line="225" w:lineRule="atLeast"/>
              <w:ind w:left="0"/>
              <w:textAlignment w:val="baseline"/>
              <w:rPr>
                <w:sz w:val="20"/>
                <w:szCs w:val="20"/>
              </w:rPr>
            </w:pPr>
            <w:r w:rsidRPr="008E0255">
              <w:rPr>
                <w:rStyle w:val="product-classificationvalues"/>
                <w:sz w:val="20"/>
                <w:szCs w:val="20"/>
                <w:bdr w:val="none" w:sz="0" w:space="0" w:color="auto" w:frame="1"/>
              </w:rPr>
              <w:t>пластик</w:t>
            </w:r>
          </w:p>
        </w:tc>
        <w:tc>
          <w:tcPr>
            <w:tcW w:w="567" w:type="dxa"/>
            <w:vMerge/>
            <w:vAlign w:val="center"/>
          </w:tcPr>
          <w:p w14:paraId="1FDAFCE4" w14:textId="77777777" w:rsidR="008E0255" w:rsidRPr="00764EA3" w:rsidRDefault="008E0255" w:rsidP="00764EA3">
            <w:pPr>
              <w:suppressAutoHyphens w:val="0"/>
              <w:ind w:left="-107" w:right="-90"/>
              <w:rPr>
                <w:color w:val="000000"/>
                <w:sz w:val="18"/>
                <w:szCs w:val="18"/>
                <w:lang w:eastAsia="ru-RU"/>
              </w:rPr>
            </w:pPr>
          </w:p>
        </w:tc>
        <w:tc>
          <w:tcPr>
            <w:tcW w:w="567" w:type="dxa"/>
            <w:vMerge/>
            <w:vAlign w:val="center"/>
          </w:tcPr>
          <w:p w14:paraId="2F2471B9" w14:textId="77777777" w:rsidR="008E0255" w:rsidRPr="00764EA3" w:rsidRDefault="008E0255" w:rsidP="00764EA3">
            <w:pPr>
              <w:suppressAutoHyphens w:val="0"/>
              <w:ind w:left="-107" w:right="-90"/>
              <w:rPr>
                <w:sz w:val="18"/>
                <w:szCs w:val="18"/>
                <w:lang w:eastAsia="ru-RU"/>
              </w:rPr>
            </w:pPr>
          </w:p>
        </w:tc>
        <w:tc>
          <w:tcPr>
            <w:tcW w:w="2172" w:type="dxa"/>
            <w:vMerge/>
            <w:vAlign w:val="center"/>
          </w:tcPr>
          <w:p w14:paraId="242B9735" w14:textId="77777777" w:rsidR="008E0255" w:rsidRPr="00764EA3" w:rsidRDefault="008E0255" w:rsidP="00764EA3">
            <w:pPr>
              <w:suppressAutoHyphens w:val="0"/>
              <w:ind w:left="-107" w:right="-102"/>
              <w:rPr>
                <w:sz w:val="18"/>
                <w:szCs w:val="18"/>
                <w:lang w:eastAsia="ru-RU"/>
              </w:rPr>
            </w:pPr>
          </w:p>
        </w:tc>
        <w:tc>
          <w:tcPr>
            <w:tcW w:w="850" w:type="dxa"/>
            <w:vMerge/>
            <w:vAlign w:val="center"/>
          </w:tcPr>
          <w:p w14:paraId="37548D4B" w14:textId="77777777" w:rsidR="008E0255" w:rsidRPr="00764EA3" w:rsidRDefault="008E0255" w:rsidP="00764EA3">
            <w:pPr>
              <w:suppressAutoHyphens w:val="0"/>
              <w:ind w:left="-107" w:right="-102"/>
              <w:jc w:val="center"/>
              <w:rPr>
                <w:sz w:val="18"/>
                <w:szCs w:val="18"/>
                <w:lang w:eastAsia="ru-RU"/>
              </w:rPr>
            </w:pPr>
          </w:p>
        </w:tc>
        <w:tc>
          <w:tcPr>
            <w:tcW w:w="752" w:type="dxa"/>
            <w:vMerge/>
            <w:vAlign w:val="center"/>
          </w:tcPr>
          <w:p w14:paraId="41BD4333" w14:textId="77777777" w:rsidR="008E0255" w:rsidRPr="00764EA3" w:rsidRDefault="008E0255" w:rsidP="00764EA3">
            <w:pPr>
              <w:suppressAutoHyphens w:val="0"/>
              <w:ind w:left="-107" w:right="-102"/>
              <w:jc w:val="center"/>
              <w:rPr>
                <w:sz w:val="18"/>
                <w:szCs w:val="18"/>
                <w:lang w:eastAsia="ru-RU"/>
              </w:rPr>
            </w:pPr>
          </w:p>
        </w:tc>
      </w:tr>
      <w:tr w:rsidR="008E0255" w:rsidRPr="00764EA3" w14:paraId="46360609" w14:textId="77777777" w:rsidTr="00416C0C">
        <w:trPr>
          <w:trHeight w:val="615"/>
        </w:trPr>
        <w:tc>
          <w:tcPr>
            <w:tcW w:w="284" w:type="dxa"/>
            <w:vMerge/>
            <w:vAlign w:val="center"/>
            <w:hideMark/>
          </w:tcPr>
          <w:p w14:paraId="4EB386F4" w14:textId="77777777" w:rsidR="008E0255" w:rsidRPr="00764EA3" w:rsidRDefault="008E0255" w:rsidP="00764EA3">
            <w:pPr>
              <w:suppressAutoHyphens w:val="0"/>
              <w:ind w:left="-105" w:right="-169"/>
              <w:rPr>
                <w:sz w:val="18"/>
                <w:szCs w:val="18"/>
                <w:lang w:eastAsia="ru-RU"/>
              </w:rPr>
            </w:pPr>
          </w:p>
        </w:tc>
        <w:tc>
          <w:tcPr>
            <w:tcW w:w="1417" w:type="dxa"/>
            <w:vMerge/>
            <w:vAlign w:val="center"/>
            <w:hideMark/>
          </w:tcPr>
          <w:p w14:paraId="584D1927" w14:textId="77777777" w:rsidR="008E0255" w:rsidRPr="00764EA3" w:rsidRDefault="008E0255" w:rsidP="00764EA3">
            <w:pPr>
              <w:suppressAutoHyphens w:val="0"/>
              <w:ind w:left="-53" w:right="-85"/>
              <w:rPr>
                <w:sz w:val="18"/>
                <w:szCs w:val="18"/>
                <w:lang w:eastAsia="ru-RU"/>
              </w:rPr>
            </w:pPr>
          </w:p>
        </w:tc>
        <w:tc>
          <w:tcPr>
            <w:tcW w:w="1701" w:type="dxa"/>
            <w:shd w:val="clear" w:color="auto" w:fill="auto"/>
            <w:vAlign w:val="center"/>
          </w:tcPr>
          <w:p w14:paraId="20CAD732" w14:textId="77777777" w:rsidR="008E0255" w:rsidRPr="008E0255" w:rsidRDefault="008E0255" w:rsidP="00764EA3">
            <w:pPr>
              <w:suppressAutoHyphens w:val="0"/>
              <w:ind w:left="-91" w:right="-90"/>
              <w:rPr>
                <w:sz w:val="20"/>
                <w:szCs w:val="20"/>
                <w:lang w:eastAsia="ru-RU"/>
              </w:rPr>
            </w:pPr>
            <w:r w:rsidRPr="008E0255">
              <w:rPr>
                <w:rStyle w:val="product-classificationfeature"/>
                <w:sz w:val="20"/>
                <w:szCs w:val="20"/>
                <w:bdr w:val="none" w:sz="0" w:space="0" w:color="auto" w:frame="1"/>
              </w:rPr>
              <w:t>Подлокотники</w:t>
            </w:r>
          </w:p>
        </w:tc>
        <w:tc>
          <w:tcPr>
            <w:tcW w:w="1843" w:type="dxa"/>
            <w:gridSpan w:val="2"/>
            <w:shd w:val="clear" w:color="auto" w:fill="auto"/>
            <w:vAlign w:val="center"/>
          </w:tcPr>
          <w:p w14:paraId="20AE4D77" w14:textId="77777777" w:rsidR="008E0255" w:rsidRPr="008E0255" w:rsidRDefault="008E0255" w:rsidP="00174B3E">
            <w:pPr>
              <w:pStyle w:val="product-classificationrow"/>
              <w:numPr>
                <w:ilvl w:val="0"/>
                <w:numId w:val="11"/>
              </w:numPr>
              <w:pBdr>
                <w:bottom w:val="single" w:sz="6" w:space="6" w:color="F2F2F2"/>
              </w:pBdr>
              <w:shd w:val="clear" w:color="auto" w:fill="FFFFFF"/>
              <w:spacing w:before="0" w:beforeAutospacing="0" w:after="0" w:afterAutospacing="0" w:line="225" w:lineRule="atLeast"/>
              <w:ind w:left="0"/>
              <w:textAlignment w:val="baseline"/>
              <w:rPr>
                <w:sz w:val="20"/>
                <w:szCs w:val="20"/>
              </w:rPr>
            </w:pPr>
            <w:r w:rsidRPr="008E0255">
              <w:rPr>
                <w:rStyle w:val="product-classificationvalues"/>
                <w:sz w:val="20"/>
                <w:szCs w:val="20"/>
                <w:bdr w:val="none" w:sz="0" w:space="0" w:color="auto" w:frame="1"/>
              </w:rPr>
              <w:t>Да</w:t>
            </w:r>
          </w:p>
        </w:tc>
        <w:tc>
          <w:tcPr>
            <w:tcW w:w="567" w:type="dxa"/>
            <w:vMerge/>
            <w:vAlign w:val="center"/>
            <w:hideMark/>
          </w:tcPr>
          <w:p w14:paraId="59DE9FD3" w14:textId="77777777" w:rsidR="008E0255" w:rsidRPr="00764EA3" w:rsidRDefault="008E0255" w:rsidP="00764EA3">
            <w:pPr>
              <w:suppressAutoHyphens w:val="0"/>
              <w:ind w:left="-107" w:right="-90"/>
              <w:rPr>
                <w:color w:val="000000"/>
                <w:sz w:val="18"/>
                <w:szCs w:val="18"/>
                <w:lang w:eastAsia="ru-RU"/>
              </w:rPr>
            </w:pPr>
          </w:p>
        </w:tc>
        <w:tc>
          <w:tcPr>
            <w:tcW w:w="567" w:type="dxa"/>
            <w:vMerge/>
            <w:vAlign w:val="center"/>
            <w:hideMark/>
          </w:tcPr>
          <w:p w14:paraId="4CA65A70" w14:textId="77777777" w:rsidR="008E0255" w:rsidRPr="00764EA3" w:rsidRDefault="008E0255" w:rsidP="00764EA3">
            <w:pPr>
              <w:suppressAutoHyphens w:val="0"/>
              <w:ind w:left="-107" w:right="-90"/>
              <w:rPr>
                <w:sz w:val="18"/>
                <w:szCs w:val="18"/>
                <w:lang w:eastAsia="ru-RU"/>
              </w:rPr>
            </w:pPr>
          </w:p>
        </w:tc>
        <w:tc>
          <w:tcPr>
            <w:tcW w:w="2172" w:type="dxa"/>
            <w:vMerge/>
            <w:vAlign w:val="center"/>
            <w:hideMark/>
          </w:tcPr>
          <w:p w14:paraId="24E84D09" w14:textId="77777777" w:rsidR="008E0255" w:rsidRPr="00764EA3" w:rsidRDefault="008E0255" w:rsidP="00764EA3">
            <w:pPr>
              <w:suppressAutoHyphens w:val="0"/>
              <w:ind w:left="-107" w:right="-102"/>
              <w:rPr>
                <w:sz w:val="18"/>
                <w:szCs w:val="18"/>
                <w:lang w:eastAsia="ru-RU"/>
              </w:rPr>
            </w:pPr>
          </w:p>
        </w:tc>
        <w:tc>
          <w:tcPr>
            <w:tcW w:w="850" w:type="dxa"/>
            <w:vMerge/>
            <w:vAlign w:val="center"/>
          </w:tcPr>
          <w:p w14:paraId="7EE01DA5" w14:textId="77777777" w:rsidR="008E0255" w:rsidRPr="00764EA3" w:rsidRDefault="008E0255" w:rsidP="00764EA3">
            <w:pPr>
              <w:suppressAutoHyphens w:val="0"/>
              <w:ind w:left="-107" w:right="-102"/>
              <w:jc w:val="center"/>
              <w:rPr>
                <w:sz w:val="18"/>
                <w:szCs w:val="18"/>
                <w:lang w:eastAsia="ru-RU"/>
              </w:rPr>
            </w:pPr>
          </w:p>
        </w:tc>
        <w:tc>
          <w:tcPr>
            <w:tcW w:w="752" w:type="dxa"/>
            <w:vMerge/>
            <w:vAlign w:val="center"/>
          </w:tcPr>
          <w:p w14:paraId="76DE38CD" w14:textId="77777777" w:rsidR="008E0255" w:rsidRPr="00764EA3" w:rsidRDefault="008E0255" w:rsidP="00764EA3">
            <w:pPr>
              <w:suppressAutoHyphens w:val="0"/>
              <w:ind w:left="-107" w:right="-102"/>
              <w:jc w:val="center"/>
              <w:rPr>
                <w:sz w:val="18"/>
                <w:szCs w:val="18"/>
                <w:lang w:eastAsia="ru-RU"/>
              </w:rPr>
            </w:pPr>
          </w:p>
        </w:tc>
      </w:tr>
    </w:tbl>
    <w:p w14:paraId="36A37D4C" w14:textId="77777777" w:rsidR="00A758AA" w:rsidRPr="00146C6A" w:rsidRDefault="00A758AA" w:rsidP="00E354BF"/>
    <w:sectPr w:rsidR="00A758AA" w:rsidRPr="00146C6A" w:rsidSect="00694EED">
      <w:footerReference w:type="default" r:id="rId19"/>
      <w:pgSz w:w="11906" w:h="16838"/>
      <w:pgMar w:top="284" w:right="340" w:bottom="284" w:left="85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F6F05" w14:textId="77777777" w:rsidR="00174B3E" w:rsidRDefault="00174B3E">
      <w:r>
        <w:separator/>
      </w:r>
    </w:p>
  </w:endnote>
  <w:endnote w:type="continuationSeparator" w:id="0">
    <w:p w14:paraId="44D42EA3" w14:textId="77777777" w:rsidR="00174B3E" w:rsidRDefault="0017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imesET;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2A729" w14:textId="77777777" w:rsidR="00764EA3" w:rsidRDefault="00764EA3">
    <w:pPr>
      <w:pStyle w:val="af1"/>
      <w:rPr>
        <w:sz w:val="2"/>
      </w:rPr>
    </w:pPr>
    <w:r>
      <w:rPr>
        <w:noProof/>
        <w:lang w:eastAsia="ru-RU"/>
      </w:rPr>
      <mc:AlternateContent>
        <mc:Choice Requires="wps">
          <w:drawing>
            <wp:anchor distT="0" distB="0" distL="114300" distR="114300" simplePos="0" relativeHeight="251657728" behindDoc="0" locked="0" layoutInCell="1" allowOverlap="1" wp14:anchorId="3FEDB217" wp14:editId="1CD5E7A9">
              <wp:simplePos x="0" y="0"/>
              <wp:positionH relativeFrom="column">
                <wp:posOffset>6956425</wp:posOffset>
              </wp:positionH>
              <wp:positionV relativeFrom="paragraph">
                <wp:posOffset>635</wp:posOffset>
              </wp:positionV>
              <wp:extent cx="242570" cy="174625"/>
              <wp:effectExtent l="0" t="0" r="24130" b="15875"/>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74625"/>
                      </a:xfrm>
                      <a:prstGeom prst="rect">
                        <a:avLst/>
                      </a:prstGeom>
                      <a:solidFill>
                        <a:srgbClr val="FFFFFF">
                          <a:alpha val="0"/>
                        </a:srgbClr>
                      </a:solidFill>
                      <a:ln w="9525">
                        <a:solidFill>
                          <a:srgbClr val="000000"/>
                        </a:solidFill>
                        <a:miter lim="800000"/>
                        <a:headEnd/>
                        <a:tailEnd/>
                      </a:ln>
                    </wps:spPr>
                    <wps:txbx>
                      <w:txbxContent>
                        <w:p w14:paraId="556C48EB" w14:textId="77777777" w:rsidR="00764EA3" w:rsidRDefault="00764EA3">
                          <w:pPr>
                            <w:pStyle w:val="af1"/>
                            <w:ind w:right="360"/>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DB217" id="Rectangle 1" o:spid="_x0000_s1026" style="position:absolute;margin-left:547.75pt;margin-top:.05pt;width:19.1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">
              <v:fill opacity="0"/>
              <v:textbox inset=".05pt,.05pt,.05pt,.05pt">
                <w:txbxContent>
                  <w:p w14:paraId="556C48EB" w14:textId="77777777" w:rsidR="00764EA3" w:rsidRDefault="00764EA3">
                    <w:pPr>
                      <w:pStyle w:val="af1"/>
                      <w:ind w:right="360"/>
                    </w:pPr>
                  </w:p>
                </w:txbxContent>
              </v:textbox>
              <w10:wrap type="square" side="largest"/>
            </v:rect>
          </w:pict>
        </mc:Fallback>
      </mc:AlternateContent>
    </w:r>
  </w:p>
  <w:tbl>
    <w:tblPr>
      <w:tblW w:w="0" w:type="auto"/>
      <w:tblBorders>
        <w:top w:val="nil"/>
        <w:left w:val="nil"/>
        <w:bottom w:val="nil"/>
        <w:right w:val="nil"/>
        <w:insideH w:val="nil"/>
        <w:insideV w:val="nil"/>
      </w:tblBorders>
      <w:tblLook w:val="0000" w:firstRow="0" w:lastRow="0" w:firstColumn="0" w:lastColumn="0" w:noHBand="0" w:noVBand="0"/>
    </w:tblPr>
    <w:tblGrid>
      <w:gridCol w:w="3595"/>
      <w:gridCol w:w="2985"/>
      <w:gridCol w:w="4068"/>
    </w:tblGrid>
    <w:tr w:rsidR="00764EA3" w14:paraId="52761B36" w14:textId="77777777" w:rsidTr="40FBA39D">
      <w:tc>
        <w:tcPr>
          <w:tcW w:w="3595" w:type="dxa"/>
          <w:tcBorders>
            <w:top w:val="nil"/>
            <w:left w:val="nil"/>
            <w:bottom w:val="nil"/>
            <w:right w:val="nil"/>
          </w:tcBorders>
          <w:shd w:val="clear" w:color="auto" w:fill="auto"/>
        </w:tcPr>
        <w:p w14:paraId="5DD38744" w14:textId="77777777" w:rsidR="00764EA3" w:rsidRDefault="00764EA3" w:rsidP="40FBA39D">
          <w:pPr>
            <w:snapToGrid w:val="0"/>
            <w:rPr>
              <w:sz w:val="22"/>
              <w:szCs w:val="22"/>
            </w:rPr>
          </w:pPr>
          <w:r w:rsidRPr="40FBA39D">
            <w:rPr>
              <w:b/>
              <w:bCs/>
              <w:sz w:val="22"/>
              <w:szCs w:val="22"/>
            </w:rPr>
            <w:t>«Заказчик»</w:t>
          </w:r>
          <w:r w:rsidRPr="40FBA39D">
            <w:rPr>
              <w:sz w:val="22"/>
              <w:szCs w:val="22"/>
            </w:rPr>
            <w:t xml:space="preserve"> _________________</w:t>
          </w:r>
        </w:p>
      </w:tc>
      <w:tc>
        <w:tcPr>
          <w:tcW w:w="2985" w:type="dxa"/>
          <w:tcBorders>
            <w:top w:val="nil"/>
            <w:left w:val="nil"/>
            <w:bottom w:val="nil"/>
            <w:right w:val="nil"/>
          </w:tcBorders>
          <w:shd w:val="clear" w:color="auto" w:fill="auto"/>
        </w:tcPr>
        <w:p w14:paraId="16F91E76" w14:textId="77777777" w:rsidR="00764EA3" w:rsidRDefault="00764EA3">
          <w:pPr>
            <w:snapToGrid w:val="0"/>
            <w:rPr>
              <w:color w:val="000000"/>
              <w:sz w:val="22"/>
              <w:szCs w:val="22"/>
            </w:rPr>
          </w:pPr>
        </w:p>
      </w:tc>
      <w:tc>
        <w:tcPr>
          <w:tcW w:w="4068" w:type="dxa"/>
          <w:tcBorders>
            <w:top w:val="nil"/>
            <w:left w:val="nil"/>
            <w:bottom w:val="nil"/>
            <w:right w:val="nil"/>
          </w:tcBorders>
          <w:shd w:val="clear" w:color="auto" w:fill="auto"/>
        </w:tcPr>
        <w:p w14:paraId="6E12633D" w14:textId="77777777" w:rsidR="00764EA3" w:rsidRDefault="00764EA3" w:rsidP="40FBA39D">
          <w:pPr>
            <w:snapToGrid w:val="0"/>
            <w:rPr>
              <w:sz w:val="22"/>
              <w:szCs w:val="22"/>
            </w:rPr>
          </w:pPr>
          <w:r w:rsidRPr="40FBA39D">
            <w:rPr>
              <w:b/>
              <w:bCs/>
              <w:sz w:val="22"/>
              <w:szCs w:val="22"/>
            </w:rPr>
            <w:t xml:space="preserve">«Поставщик» </w:t>
          </w:r>
          <w:r w:rsidRPr="40FBA39D">
            <w:rPr>
              <w:sz w:val="22"/>
              <w:szCs w:val="22"/>
            </w:rPr>
            <w:t>____________________</w:t>
          </w:r>
        </w:p>
      </w:tc>
    </w:tr>
  </w:tbl>
  <w:p w14:paraId="17FED0CB" w14:textId="77777777" w:rsidR="00764EA3" w:rsidRDefault="00764EA3">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C2F2E" w14:textId="77777777" w:rsidR="00174B3E" w:rsidRDefault="00174B3E">
      <w:r>
        <w:separator/>
      </w:r>
    </w:p>
  </w:footnote>
  <w:footnote w:type="continuationSeparator" w:id="0">
    <w:p w14:paraId="6B360553" w14:textId="77777777" w:rsidR="00174B3E" w:rsidRDefault="00174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5DE363A"/>
    <w:lvl w:ilvl="0">
      <w:start w:val="1"/>
      <w:numFmt w:val="bullet"/>
      <w:pStyle w:val="5"/>
      <w:lvlText w:val="-"/>
      <w:lvlJc w:val="left"/>
      <w:pPr>
        <w:tabs>
          <w:tab w:val="num" w:pos="1349"/>
        </w:tabs>
        <w:ind w:left="1349"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3"/>
    <w:multiLevelType w:val="multilevel"/>
    <w:tmpl w:val="1942587A"/>
    <w:name w:val="WW8Num3"/>
    <w:lvl w:ilvl="0">
      <w:start w:val="6"/>
      <w:numFmt w:val="decimal"/>
      <w:lvlText w:val="%1."/>
      <w:lvlJc w:val="left"/>
      <w:pPr>
        <w:tabs>
          <w:tab w:val="num" w:pos="720"/>
        </w:tabs>
        <w:ind w:left="720" w:hanging="360"/>
      </w:pPr>
      <w:rPr>
        <w:rFonts w:ascii="Symbol" w:hAnsi="Symbol" w:cs="Symbol" w:hint="default"/>
        <w:sz w:val="22"/>
        <w:szCs w:val="22"/>
      </w:rPr>
    </w:lvl>
    <w:lvl w:ilvl="1">
      <w:start w:val="13"/>
      <w:numFmt w:val="decimal"/>
      <w:lvlText w:val="%1.%2."/>
      <w:lvlJc w:val="left"/>
      <w:pPr>
        <w:tabs>
          <w:tab w:val="num" w:pos="1080"/>
        </w:tabs>
        <w:ind w:left="1080" w:hanging="360"/>
      </w:pPr>
      <w:rPr>
        <w:rFonts w:ascii="Times New Roman" w:hAnsi="Times New Roman" w:cs="Symbol" w:hint="default"/>
        <w:sz w:val="22"/>
        <w:szCs w:val="22"/>
      </w:rPr>
    </w:lvl>
    <w:lvl w:ilvl="2">
      <w:start w:val="1"/>
      <w:numFmt w:val="decimal"/>
      <w:lvlText w:val="%1.%2.%3."/>
      <w:lvlJc w:val="left"/>
      <w:pPr>
        <w:tabs>
          <w:tab w:val="num" w:pos="1440"/>
        </w:tabs>
        <w:ind w:left="1440" w:hanging="360"/>
      </w:pPr>
      <w:rPr>
        <w:rFonts w:ascii="Wingdings" w:hAnsi="Wingdings" w:cs="Wingdings" w:hint="default"/>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decimal"/>
      <w:pStyle w:val="a0"/>
      <w:lvlText w:val="%1)"/>
      <w:lvlJc w:val="left"/>
      <w:pPr>
        <w:tabs>
          <w:tab w:val="num" w:pos="0"/>
        </w:tabs>
        <w:ind w:left="644" w:hanging="360"/>
      </w:pPr>
      <w:rPr>
        <w:rFonts w:hint="default"/>
        <w:color w:val="000000"/>
        <w:spacing w:val="-3"/>
        <w:sz w:val="22"/>
        <w:szCs w:val="22"/>
      </w:rPr>
    </w:lvl>
  </w:abstractNum>
  <w:abstractNum w:abstractNumId="7"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8" w15:restartNumberingAfterBreak="0">
    <w:nsid w:val="224B3D6E"/>
    <w:multiLevelType w:val="multilevel"/>
    <w:tmpl w:val="BA4ED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76EE8"/>
    <w:multiLevelType w:val="multilevel"/>
    <w:tmpl w:val="1BF8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E91AB4"/>
    <w:multiLevelType w:val="multilevel"/>
    <w:tmpl w:val="49F6BD78"/>
    <w:lvl w:ilvl="0">
      <w:start w:val="1"/>
      <w:numFmt w:val="none"/>
      <w:pStyle w:val="2CharCharCharCharCharCharCharCharCharCharCharCharCharCharCharChar"/>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7B7A4657"/>
    <w:multiLevelType w:val="multilevel"/>
    <w:tmpl w:val="720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8"/>
  </w:num>
  <w:num w:numId="10">
    <w:abstractNumId w:val="9"/>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autoHyphenation/>
  <w:hyphenationZone w:val="3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FBA39D"/>
    <w:rsid w:val="00020401"/>
    <w:rsid w:val="00031B3C"/>
    <w:rsid w:val="0003252B"/>
    <w:rsid w:val="00036616"/>
    <w:rsid w:val="0004641C"/>
    <w:rsid w:val="00053864"/>
    <w:rsid w:val="000648F8"/>
    <w:rsid w:val="000C3E83"/>
    <w:rsid w:val="000E25D5"/>
    <w:rsid w:val="000F2B4A"/>
    <w:rsid w:val="001036E3"/>
    <w:rsid w:val="00107DF3"/>
    <w:rsid w:val="00134D60"/>
    <w:rsid w:val="00140C15"/>
    <w:rsid w:val="00144B4D"/>
    <w:rsid w:val="00146C6A"/>
    <w:rsid w:val="001628A0"/>
    <w:rsid w:val="00174B3E"/>
    <w:rsid w:val="00182F06"/>
    <w:rsid w:val="001D29A9"/>
    <w:rsid w:val="001F20CB"/>
    <w:rsid w:val="002108E3"/>
    <w:rsid w:val="00211315"/>
    <w:rsid w:val="002162C0"/>
    <w:rsid w:val="00253D8D"/>
    <w:rsid w:val="00283BE8"/>
    <w:rsid w:val="002C56FB"/>
    <w:rsid w:val="002F49F9"/>
    <w:rsid w:val="00306F23"/>
    <w:rsid w:val="00314BED"/>
    <w:rsid w:val="0031752B"/>
    <w:rsid w:val="00321EF2"/>
    <w:rsid w:val="00325C6A"/>
    <w:rsid w:val="0032694A"/>
    <w:rsid w:val="00334FF8"/>
    <w:rsid w:val="00357DEF"/>
    <w:rsid w:val="003649EE"/>
    <w:rsid w:val="003725BC"/>
    <w:rsid w:val="00373F17"/>
    <w:rsid w:val="00374FB3"/>
    <w:rsid w:val="003756AD"/>
    <w:rsid w:val="00376D8A"/>
    <w:rsid w:val="00390A50"/>
    <w:rsid w:val="003925CB"/>
    <w:rsid w:val="003B3940"/>
    <w:rsid w:val="003C1EC7"/>
    <w:rsid w:val="003F0459"/>
    <w:rsid w:val="004030C8"/>
    <w:rsid w:val="004152B3"/>
    <w:rsid w:val="00427260"/>
    <w:rsid w:val="00427631"/>
    <w:rsid w:val="0043152B"/>
    <w:rsid w:val="00441CBA"/>
    <w:rsid w:val="00450B5D"/>
    <w:rsid w:val="00451B5A"/>
    <w:rsid w:val="004574AE"/>
    <w:rsid w:val="00460288"/>
    <w:rsid w:val="00461610"/>
    <w:rsid w:val="004C3850"/>
    <w:rsid w:val="004D13C7"/>
    <w:rsid w:val="004D6E87"/>
    <w:rsid w:val="004E3A56"/>
    <w:rsid w:val="004F0F63"/>
    <w:rsid w:val="004F1EF9"/>
    <w:rsid w:val="005010E3"/>
    <w:rsid w:val="0050179A"/>
    <w:rsid w:val="00541F7B"/>
    <w:rsid w:val="00543D75"/>
    <w:rsid w:val="00551539"/>
    <w:rsid w:val="00563A57"/>
    <w:rsid w:val="0056533B"/>
    <w:rsid w:val="005822EB"/>
    <w:rsid w:val="00593B92"/>
    <w:rsid w:val="005A3420"/>
    <w:rsid w:val="005A7B26"/>
    <w:rsid w:val="00622EF9"/>
    <w:rsid w:val="00623AB6"/>
    <w:rsid w:val="00670682"/>
    <w:rsid w:val="00671315"/>
    <w:rsid w:val="00676B2E"/>
    <w:rsid w:val="00684227"/>
    <w:rsid w:val="00694EED"/>
    <w:rsid w:val="006A5212"/>
    <w:rsid w:val="006C19CE"/>
    <w:rsid w:val="006C4BBD"/>
    <w:rsid w:val="006D0ADF"/>
    <w:rsid w:val="006E0090"/>
    <w:rsid w:val="006E1BC0"/>
    <w:rsid w:val="006E32E8"/>
    <w:rsid w:val="006F1AC7"/>
    <w:rsid w:val="00710019"/>
    <w:rsid w:val="00717535"/>
    <w:rsid w:val="0072484C"/>
    <w:rsid w:val="00727A9A"/>
    <w:rsid w:val="00732D6E"/>
    <w:rsid w:val="007363F5"/>
    <w:rsid w:val="007514E2"/>
    <w:rsid w:val="00754C2D"/>
    <w:rsid w:val="007576D4"/>
    <w:rsid w:val="00764EA3"/>
    <w:rsid w:val="00786E4E"/>
    <w:rsid w:val="007A3393"/>
    <w:rsid w:val="007F04DD"/>
    <w:rsid w:val="007F5E39"/>
    <w:rsid w:val="0083722B"/>
    <w:rsid w:val="008376E2"/>
    <w:rsid w:val="008721EC"/>
    <w:rsid w:val="00877DDD"/>
    <w:rsid w:val="00896AB6"/>
    <w:rsid w:val="008A2591"/>
    <w:rsid w:val="008A5584"/>
    <w:rsid w:val="008B09A5"/>
    <w:rsid w:val="008B419B"/>
    <w:rsid w:val="008D5F8E"/>
    <w:rsid w:val="008D7077"/>
    <w:rsid w:val="008E0255"/>
    <w:rsid w:val="008E7E39"/>
    <w:rsid w:val="008F6B90"/>
    <w:rsid w:val="00964667"/>
    <w:rsid w:val="00984DFA"/>
    <w:rsid w:val="009936EB"/>
    <w:rsid w:val="009966FF"/>
    <w:rsid w:val="009A5113"/>
    <w:rsid w:val="009A754D"/>
    <w:rsid w:val="009A7BC0"/>
    <w:rsid w:val="009D0A49"/>
    <w:rsid w:val="009D39D3"/>
    <w:rsid w:val="009D7AF4"/>
    <w:rsid w:val="009F1634"/>
    <w:rsid w:val="00A14E3D"/>
    <w:rsid w:val="00A36B35"/>
    <w:rsid w:val="00A51EE2"/>
    <w:rsid w:val="00A571AD"/>
    <w:rsid w:val="00A758AA"/>
    <w:rsid w:val="00A777B0"/>
    <w:rsid w:val="00A83B01"/>
    <w:rsid w:val="00A942D9"/>
    <w:rsid w:val="00A953E9"/>
    <w:rsid w:val="00AB0899"/>
    <w:rsid w:val="00AC7E17"/>
    <w:rsid w:val="00AE2549"/>
    <w:rsid w:val="00AE39B6"/>
    <w:rsid w:val="00B20660"/>
    <w:rsid w:val="00B35217"/>
    <w:rsid w:val="00B4027C"/>
    <w:rsid w:val="00B47F86"/>
    <w:rsid w:val="00B560A5"/>
    <w:rsid w:val="00B74DF1"/>
    <w:rsid w:val="00BE06E3"/>
    <w:rsid w:val="00BE7EDD"/>
    <w:rsid w:val="00C16AB6"/>
    <w:rsid w:val="00C220E2"/>
    <w:rsid w:val="00C36ED4"/>
    <w:rsid w:val="00C648D1"/>
    <w:rsid w:val="00C665C3"/>
    <w:rsid w:val="00CA2422"/>
    <w:rsid w:val="00CA4D9B"/>
    <w:rsid w:val="00CB1283"/>
    <w:rsid w:val="00CC2FA0"/>
    <w:rsid w:val="00CD0F23"/>
    <w:rsid w:val="00CD4763"/>
    <w:rsid w:val="00CD6919"/>
    <w:rsid w:val="00CF44DC"/>
    <w:rsid w:val="00D46295"/>
    <w:rsid w:val="00D66ADA"/>
    <w:rsid w:val="00D73C39"/>
    <w:rsid w:val="00D8240D"/>
    <w:rsid w:val="00D90039"/>
    <w:rsid w:val="00D93249"/>
    <w:rsid w:val="00D941FB"/>
    <w:rsid w:val="00D958E9"/>
    <w:rsid w:val="00DC1632"/>
    <w:rsid w:val="00DE1023"/>
    <w:rsid w:val="00E01508"/>
    <w:rsid w:val="00E073F3"/>
    <w:rsid w:val="00E354BF"/>
    <w:rsid w:val="00E5098F"/>
    <w:rsid w:val="00E53D23"/>
    <w:rsid w:val="00E74863"/>
    <w:rsid w:val="00E9250D"/>
    <w:rsid w:val="00EA2019"/>
    <w:rsid w:val="00EB3296"/>
    <w:rsid w:val="00EC176B"/>
    <w:rsid w:val="00EC4D07"/>
    <w:rsid w:val="00EE1E5B"/>
    <w:rsid w:val="00EF6E41"/>
    <w:rsid w:val="00F81F7E"/>
    <w:rsid w:val="00F85ACE"/>
    <w:rsid w:val="00FB3DE4"/>
    <w:rsid w:val="00FB799E"/>
    <w:rsid w:val="00FC14F8"/>
    <w:rsid w:val="00FC4769"/>
    <w:rsid w:val="00FD5875"/>
    <w:rsid w:val="00FD7586"/>
    <w:rsid w:val="00FE1379"/>
    <w:rsid w:val="00FE3E25"/>
    <w:rsid w:val="00FF70AB"/>
    <w:rsid w:val="3B6CF657"/>
    <w:rsid w:val="40FBA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AB8669"/>
  <w15:docId w15:val="{DFD9F8F3-D3A1-4E71-8AE9-BEB92048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pPr>
      <w:suppressAutoHyphens/>
    </w:pPr>
    <w:rPr>
      <w:rFonts w:ascii="Times New Roman" w:eastAsia="Times New Roman" w:hAnsi="Times New Roman" w:cs="Times New Roman"/>
      <w:lang w:val="ru-RU" w:bidi="ar-SA"/>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Headi...,h1,В1"/>
    <w:basedOn w:val="a1"/>
    <w:next w:val="a1"/>
    <w:qFormat/>
    <w:pPr>
      <w:keepNext/>
      <w:tabs>
        <w:tab w:val="num" w:pos="432"/>
      </w:tabs>
      <w:ind w:left="6480" w:hanging="540"/>
      <w:outlineLvl w:val="0"/>
    </w:pPr>
    <w:rPr>
      <w:b/>
      <w:bCs/>
    </w:rPr>
  </w:style>
  <w:style w:type="paragraph" w:styleId="20">
    <w:name w:val="heading 2"/>
    <w:aliases w:val="H2,Заголовок 2 Знак Знак,Заголовок 21,2,h2,Б2,RTC,iz2,Numbered text 3,HD2,Heading 2 Hidden,Раздел Знак,Level 2 Topic Heading,H21,Major,CHS,H2-Heading 2,l2,Header2,22,heading2,list2,A,A.B.C.,Список 21,Heading2,Heading Indent No L2,Gliederung2"/>
    <w:basedOn w:val="a1"/>
    <w:link w:val="21"/>
    <w:unhideWhenUsed/>
    <w:qFormat/>
    <w:rsid w:val="00764EA3"/>
    <w:pPr>
      <w:suppressAutoHyphens w:val="0"/>
      <w:spacing w:before="100" w:beforeAutospacing="1" w:after="100" w:afterAutospacing="1"/>
      <w:outlineLvl w:val="1"/>
    </w:pPr>
    <w:rPr>
      <w:b/>
      <w:bCs/>
      <w:sz w:val="36"/>
      <w:szCs w:val="36"/>
      <w:lang w:eastAsia="ru-RU"/>
    </w:rPr>
  </w:style>
  <w:style w:type="paragraph" w:styleId="30">
    <w:name w:val="heading 3"/>
    <w:basedOn w:val="a1"/>
    <w:link w:val="31"/>
    <w:uiPriority w:val="9"/>
    <w:unhideWhenUsed/>
    <w:qFormat/>
    <w:rsid w:val="00764EA3"/>
    <w:pPr>
      <w:suppressAutoHyphens w:val="0"/>
      <w:spacing w:before="100" w:beforeAutospacing="1" w:after="100" w:afterAutospacing="1"/>
      <w:outlineLvl w:val="2"/>
    </w:pPr>
    <w:rPr>
      <w:b/>
      <w:bCs/>
      <w:sz w:val="27"/>
      <w:szCs w:val="27"/>
      <w:lang w:eastAsia="ru-RU"/>
    </w:rPr>
  </w:style>
  <w:style w:type="paragraph" w:styleId="40">
    <w:name w:val="heading 4"/>
    <w:basedOn w:val="a1"/>
    <w:link w:val="41"/>
    <w:unhideWhenUsed/>
    <w:qFormat/>
    <w:rsid w:val="00764EA3"/>
    <w:pPr>
      <w:suppressAutoHyphens w:val="0"/>
      <w:outlineLvl w:val="3"/>
    </w:pPr>
    <w:rPr>
      <w:b/>
      <w:bCs/>
      <w:lang w:eastAsia="ru-RU"/>
    </w:rPr>
  </w:style>
  <w:style w:type="paragraph" w:styleId="50">
    <w:name w:val="heading 5"/>
    <w:basedOn w:val="a1"/>
    <w:next w:val="a1"/>
    <w:qFormat/>
    <w:pPr>
      <w:tabs>
        <w:tab w:val="num" w:pos="1008"/>
      </w:tabs>
      <w:spacing w:before="240" w:after="60"/>
      <w:ind w:left="1008" w:hanging="1008"/>
      <w:outlineLvl w:val="4"/>
    </w:pPr>
    <w:rPr>
      <w:b/>
      <w:bCs/>
      <w:i/>
      <w:iCs/>
      <w:sz w:val="26"/>
      <w:szCs w:val="26"/>
    </w:rPr>
  </w:style>
  <w:style w:type="paragraph" w:styleId="6">
    <w:name w:val="heading 6"/>
    <w:basedOn w:val="a1"/>
    <w:next w:val="a1"/>
    <w:link w:val="60"/>
    <w:uiPriority w:val="9"/>
    <w:semiHidden/>
    <w:unhideWhenUsed/>
    <w:qFormat/>
    <w:rsid w:val="00764EA3"/>
    <w:pPr>
      <w:keepNext/>
      <w:suppressAutoHyphens w:val="0"/>
      <w:spacing w:line="360" w:lineRule="auto"/>
      <w:jc w:val="both"/>
      <w:outlineLvl w:val="5"/>
    </w:pPr>
    <w:rPr>
      <w:b/>
      <w:sz w:val="28"/>
      <w:szCs w:val="20"/>
      <w:lang w:eastAsia="ru-RU"/>
    </w:rPr>
  </w:style>
  <w:style w:type="paragraph" w:styleId="7">
    <w:name w:val="heading 7"/>
    <w:basedOn w:val="a1"/>
    <w:next w:val="a1"/>
    <w:link w:val="70"/>
    <w:qFormat/>
    <w:rsid w:val="00764EA3"/>
    <w:pPr>
      <w:suppressAutoHyphens w:val="0"/>
      <w:spacing w:before="240" w:after="60"/>
      <w:outlineLvl w:val="6"/>
    </w:pPr>
    <w:rPr>
      <w:lang w:val="x-none" w:eastAsia="x-none"/>
    </w:rPr>
  </w:style>
  <w:style w:type="paragraph" w:styleId="8">
    <w:name w:val="heading 8"/>
    <w:basedOn w:val="a1"/>
    <w:next w:val="a1"/>
    <w:link w:val="80"/>
    <w:uiPriority w:val="9"/>
    <w:semiHidden/>
    <w:unhideWhenUsed/>
    <w:qFormat/>
    <w:rsid w:val="00764EA3"/>
    <w:pPr>
      <w:keepNext/>
      <w:keepLines/>
      <w:suppressAutoHyphens w:val="0"/>
      <w:spacing w:before="200" w:line="276" w:lineRule="auto"/>
      <w:outlineLvl w:val="7"/>
    </w:pPr>
    <w:rPr>
      <w:rFonts w:ascii="Cambria" w:hAnsi="Cambria"/>
      <w:color w:val="404040"/>
      <w:sz w:val="20"/>
      <w:szCs w:val="20"/>
      <w:lang w:val="x-none" w:eastAsia="x-none"/>
    </w:rPr>
  </w:style>
  <w:style w:type="paragraph" w:styleId="9">
    <w:name w:val="heading 9"/>
    <w:basedOn w:val="a1"/>
    <w:next w:val="a1"/>
    <w:link w:val="90"/>
    <w:qFormat/>
    <w:rsid w:val="00764EA3"/>
    <w:pPr>
      <w:keepNext/>
      <w:suppressAutoHyphens w:val="0"/>
      <w:spacing w:before="120"/>
      <w:jc w:val="right"/>
      <w:outlineLvl w:val="8"/>
    </w:pPr>
    <w:rPr>
      <w:b/>
      <w:bCs/>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Times New Roman" w:hAnsi="Times New Roman" w:cs="Times New Roman"/>
    </w:rPr>
  </w:style>
  <w:style w:type="character" w:customStyle="1" w:styleId="WW8Num5z0">
    <w:name w:val="WW8Num5z0"/>
    <w:rPr>
      <w:rFonts w:cs="Times New Roman"/>
    </w:rPr>
  </w:style>
  <w:style w:type="character" w:customStyle="1" w:styleId="WW8Num5z1">
    <w:name w:val="WW8Num5z1"/>
    <w:rPr>
      <w:rFonts w:ascii="Times New Roman" w:eastAsia="Times New Roman" w:hAnsi="Times New Roman" w:cs="Times New Roman"/>
      <w:b w:val="0"/>
    </w:rPr>
  </w:style>
  <w:style w:type="character" w:customStyle="1" w:styleId="WW8Num7z0">
    <w:name w:val="WW8Num7z0"/>
    <w:rPr>
      <w:rFonts w:ascii="Times New Roman" w:hAnsi="Times New Roman" w:cs="Times New Roman"/>
    </w:rPr>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b/>
      <w:bCs/>
    </w:rPr>
  </w:style>
  <w:style w:type="character" w:customStyle="1" w:styleId="WW8Num10z1">
    <w:name w:val="WW8Num10z1"/>
    <w:rPr>
      <w:b w:val="0"/>
      <w:bCs/>
    </w:rPr>
  </w:style>
  <w:style w:type="character" w:customStyle="1" w:styleId="WW8Num11z0">
    <w:name w:val="WW8Num11z0"/>
    <w:rPr>
      <w:b/>
    </w:rPr>
  </w:style>
  <w:style w:type="character" w:customStyle="1" w:styleId="WW8Num12z0">
    <w:name w:val="WW8Num12z0"/>
    <w:rPr>
      <w:rFonts w:ascii="Times New Roman" w:hAnsi="Times New Roman" w:cs="Times New Roman"/>
    </w:rPr>
  </w:style>
  <w:style w:type="character" w:customStyle="1" w:styleId="WW8Num15z0">
    <w:name w:val="WW8Num15z0"/>
    <w:rPr>
      <w:rFonts w:ascii="Times New Roman" w:hAnsi="Times New Roman" w:cs="Times New Roman"/>
    </w:rPr>
  </w:style>
  <w:style w:type="character" w:customStyle="1" w:styleId="10">
    <w:name w:val="Основной шрифт абзаца1"/>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Headi... Знак,h1 Знак,В1 Знак"/>
    <w:rPr>
      <w:b/>
      <w:bCs/>
      <w:sz w:val="24"/>
      <w:szCs w:val="24"/>
    </w:rPr>
  </w:style>
  <w:style w:type="character" w:customStyle="1" w:styleId="51">
    <w:name w:val="Заголовок 5 Знак"/>
    <w:rPr>
      <w:b/>
      <w:bCs/>
      <w:i/>
      <w:iCs/>
      <w:sz w:val="26"/>
      <w:szCs w:val="26"/>
    </w:rPr>
  </w:style>
  <w:style w:type="character" w:customStyle="1" w:styleId="12">
    <w:name w:val="Обычный1 Знак"/>
    <w:rPr>
      <w:rFonts w:ascii="TimesET;Times New Roman" w:hAnsi="TimesET;Times New Roman" w:cs="TimesET;Times New Roman"/>
      <w:sz w:val="24"/>
      <w:szCs w:val="24"/>
      <w:lang w:val="ru-RU" w:bidi="ar-SA"/>
    </w:rPr>
  </w:style>
  <w:style w:type="character" w:customStyle="1" w:styleId="a5">
    <w:name w:val="Основной текст с отступом Знак"/>
    <w:aliases w:val="Основной текст с отступом Знак1 Знак,Основной текст с отступом Знак Знак Знак,Знак7 Знак Знак Знак,Знак7 Знак1 Знак,текст Знак,Основной текст с отступом Знак1 Знак Знак Знак Знак"/>
    <w:rPr>
      <w:sz w:val="24"/>
      <w:szCs w:val="24"/>
      <w:lang w:val="en-US"/>
    </w:rPr>
  </w:style>
  <w:style w:type="character" w:customStyle="1" w:styleId="a6">
    <w:name w:val="Название Знак"/>
    <w:aliases w:val=" Знак Знак"/>
    <w:link w:val="22"/>
    <w:rPr>
      <w:b/>
      <w:bCs/>
      <w:sz w:val="24"/>
      <w:szCs w:val="24"/>
      <w:lang w:val="en-US"/>
    </w:rPr>
  </w:style>
  <w:style w:type="character" w:customStyle="1" w:styleId="a7">
    <w:name w:val="Нижний колонтитул Знак"/>
    <w:aliases w:val="Знак4 Знак"/>
    <w:rPr>
      <w:sz w:val="24"/>
      <w:szCs w:val="24"/>
    </w:rPr>
  </w:style>
  <w:style w:type="character" w:styleId="a8">
    <w:name w:val="page number"/>
    <w:basedOn w:val="10"/>
  </w:style>
  <w:style w:type="character" w:customStyle="1" w:styleId="a9">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link w:val="aa"/>
    <w:rPr>
      <w:sz w:val="24"/>
      <w:szCs w:val="24"/>
    </w:rPr>
  </w:style>
  <w:style w:type="character" w:customStyle="1" w:styleId="ConsPlusNormal">
    <w:name w:val="ConsPlusNormal Знак"/>
    <w:rPr>
      <w:rFonts w:ascii="Arial" w:hAnsi="Arial" w:cs="Arial"/>
      <w:lang w:val="ru-RU" w:bidi="ar-SA"/>
    </w:rPr>
  </w:style>
  <w:style w:type="character" w:customStyle="1" w:styleId="FontStyle12">
    <w:name w:val="Font Style12"/>
    <w:rPr>
      <w:rFonts w:ascii="Times New Roman" w:hAnsi="Times New Roman" w:cs="Times New Roman"/>
      <w:sz w:val="18"/>
      <w:szCs w:val="18"/>
    </w:rPr>
  </w:style>
  <w:style w:type="character" w:customStyle="1" w:styleId="FontStyle11">
    <w:name w:val="Font Style11"/>
    <w:rPr>
      <w:rFonts w:ascii="Times New Roman" w:hAnsi="Times New Roman" w:cs="Times New Roman"/>
      <w:b/>
      <w:bCs/>
      <w:sz w:val="18"/>
      <w:szCs w:val="18"/>
    </w:rPr>
  </w:style>
  <w:style w:type="character" w:customStyle="1" w:styleId="FontStyle13">
    <w:name w:val="Font Style13"/>
    <w:rPr>
      <w:rFonts w:ascii="Times New Roman" w:hAnsi="Times New Roman" w:cs="Times New Roman"/>
      <w:b/>
      <w:bCs/>
      <w:i/>
      <w:iCs/>
      <w:sz w:val="18"/>
      <w:szCs w:val="18"/>
    </w:rPr>
  </w:style>
  <w:style w:type="character" w:customStyle="1" w:styleId="FontStyle14">
    <w:name w:val="Font Style14"/>
    <w:rPr>
      <w:rFonts w:ascii="Times New Roman" w:hAnsi="Times New Roman" w:cs="Times New Roman"/>
      <w:b/>
      <w:bCs/>
      <w:sz w:val="22"/>
      <w:szCs w:val="22"/>
    </w:rPr>
  </w:style>
  <w:style w:type="character" w:customStyle="1" w:styleId="FontStyle15">
    <w:name w:val="Font Style15"/>
    <w:rPr>
      <w:rFonts w:ascii="Times New Roman" w:hAnsi="Times New Roman" w:cs="Times New Roman"/>
      <w:b/>
      <w:bCs/>
      <w:i/>
      <w:iCs/>
      <w:sz w:val="16"/>
      <w:szCs w:val="16"/>
    </w:rPr>
  </w:style>
  <w:style w:type="character" w:customStyle="1" w:styleId="ab">
    <w:name w:val="Текст выноски Знак"/>
    <w:rPr>
      <w:rFonts w:ascii="Tahoma" w:hAnsi="Tahoma" w:cs="Tahoma"/>
      <w:sz w:val="16"/>
      <w:szCs w:val="16"/>
    </w:rPr>
  </w:style>
  <w:style w:type="character" w:customStyle="1" w:styleId="100">
    <w:name w:val="Обычный + 10 Знак"/>
    <w:aliases w:val="5 пт Знак"/>
    <w:rPr>
      <w:sz w:val="21"/>
      <w:szCs w:val="21"/>
    </w:rPr>
  </w:style>
  <w:style w:type="character" w:customStyle="1" w:styleId="link">
    <w:name w:val="link"/>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c">
    <w:name w:val="Символ нумерации"/>
  </w:style>
  <w:style w:type="character" w:customStyle="1" w:styleId="blk">
    <w:name w:val="blk"/>
  </w:style>
  <w:style w:type="character" w:customStyle="1" w:styleId="header-user-name">
    <w:name w:val="header-user-name"/>
  </w:style>
  <w:style w:type="paragraph" w:customStyle="1" w:styleId="Heading">
    <w:name w:val="Heading"/>
    <w:basedOn w:val="a1"/>
    <w:next w:val="ad"/>
    <w:pPr>
      <w:widowControl w:val="0"/>
      <w:spacing w:line="320" w:lineRule="exact"/>
      <w:ind w:right="-46"/>
      <w:jc w:val="center"/>
    </w:pPr>
    <w:rPr>
      <w:b/>
      <w:bCs/>
      <w:lang w:val="en-US"/>
    </w:rPr>
  </w:style>
  <w:style w:type="paragraph" w:customStyle="1" w:styleId="TextBody">
    <w:name w:val="Text Body"/>
    <w:basedOn w:val="a1"/>
  </w:style>
  <w:style w:type="paragraph" w:styleId="ae">
    <w:name w:val="List"/>
    <w:basedOn w:val="TextBody"/>
    <w:rPr>
      <w:rFonts w:cs="Tahoma"/>
    </w:rPr>
  </w:style>
  <w:style w:type="paragraph" w:styleId="af">
    <w:name w:val="caption"/>
    <w:basedOn w:val="a1"/>
    <w:pPr>
      <w:suppressLineNumbers/>
      <w:spacing w:before="120" w:after="120"/>
    </w:pPr>
    <w:rPr>
      <w:i/>
      <w:iCs/>
    </w:rPr>
  </w:style>
  <w:style w:type="paragraph" w:customStyle="1" w:styleId="Index">
    <w:name w:val="Index"/>
    <w:basedOn w:val="a1"/>
    <w:pPr>
      <w:suppressLineNumbers/>
    </w:pPr>
  </w:style>
  <w:style w:type="paragraph" w:customStyle="1" w:styleId="13">
    <w:name w:val="Заголовок1"/>
    <w:basedOn w:val="a1"/>
    <w:next w:val="TextBody"/>
    <w:pPr>
      <w:keepNext/>
      <w:spacing w:before="240" w:after="120"/>
    </w:pPr>
    <w:rPr>
      <w:rFonts w:ascii="Arial" w:eastAsia="MS Mincho;ＭＳ 明朝" w:hAnsi="Arial" w:cs="Tahoma"/>
      <w:sz w:val="28"/>
      <w:szCs w:val="28"/>
    </w:rPr>
  </w:style>
  <w:style w:type="paragraph" w:customStyle="1" w:styleId="14">
    <w:name w:val="Название1"/>
    <w:basedOn w:val="a1"/>
    <w:pPr>
      <w:suppressLineNumbers/>
      <w:spacing w:before="120" w:after="120"/>
    </w:pPr>
    <w:rPr>
      <w:rFonts w:cs="Tahoma"/>
      <w:i/>
      <w:iCs/>
    </w:rPr>
  </w:style>
  <w:style w:type="paragraph" w:customStyle="1" w:styleId="15">
    <w:name w:val="Указатель1"/>
    <w:basedOn w:val="a1"/>
    <w:pPr>
      <w:suppressLineNumbers/>
    </w:pPr>
    <w:rPr>
      <w:rFonts w:cs="Tahoma"/>
    </w:rPr>
  </w:style>
  <w:style w:type="paragraph" w:customStyle="1" w:styleId="16">
    <w:name w:val="Обычный1"/>
    <w:pPr>
      <w:suppressAutoHyphens/>
      <w:jc w:val="both"/>
    </w:pPr>
    <w:rPr>
      <w:rFonts w:ascii="TimesET;Times New Roman" w:eastAsia="Arial" w:hAnsi="TimesET;Times New Roman" w:cs="TimesET;Times New Roman"/>
      <w:lang w:val="ru-RU" w:bidi="ar-SA"/>
    </w:rPr>
  </w:style>
  <w:style w:type="paragraph" w:customStyle="1" w:styleId="TextBodyIndent">
    <w:name w:val="Text Body Indent"/>
    <w:basedOn w:val="a1"/>
    <w:pPr>
      <w:ind w:firstLine="567"/>
      <w:jc w:val="both"/>
    </w:pPr>
    <w:rPr>
      <w:lang w:val="en-US"/>
    </w:rPr>
  </w:style>
  <w:style w:type="paragraph" w:styleId="ad">
    <w:name w:val="Subtitle"/>
    <w:basedOn w:val="a1"/>
    <w:next w:val="TextBody"/>
    <w:link w:val="af0"/>
    <w:qFormat/>
    <w:pPr>
      <w:keepNext/>
      <w:spacing w:before="240" w:after="120"/>
      <w:jc w:val="center"/>
    </w:pPr>
    <w:rPr>
      <w:rFonts w:ascii="Arial" w:hAnsi="Arial" w:cs="Arial"/>
      <w:i/>
      <w:iCs/>
      <w:sz w:val="28"/>
      <w:szCs w:val="28"/>
    </w:rPr>
  </w:style>
  <w:style w:type="paragraph" w:customStyle="1" w:styleId="33">
    <w:name w:val="Основной текст с отступом 33"/>
    <w:basedOn w:val="a1"/>
    <w:pPr>
      <w:ind w:firstLine="567"/>
      <w:jc w:val="both"/>
    </w:pPr>
  </w:style>
  <w:style w:type="paragraph" w:styleId="af1">
    <w:name w:val="footer"/>
    <w:aliases w:val="Знак4"/>
    <w:basedOn w:val="a1"/>
    <w:pPr>
      <w:tabs>
        <w:tab w:val="center" w:pos="4677"/>
        <w:tab w:val="right" w:pos="9355"/>
      </w:tabs>
    </w:pPr>
  </w:style>
  <w:style w:type="paragraph" w:styleId="af2">
    <w:name w:val="header"/>
    <w:basedOn w:val="a1"/>
    <w:link w:val="af3"/>
    <w:pPr>
      <w:tabs>
        <w:tab w:val="center" w:pos="4677"/>
        <w:tab w:val="right" w:pos="9355"/>
      </w:tabs>
    </w:pPr>
  </w:style>
  <w:style w:type="paragraph" w:customStyle="1" w:styleId="ConsNormal">
    <w:name w:val="ConsNormal"/>
    <w:link w:val="ConsNormal0"/>
    <w:pPr>
      <w:widowControl w:val="0"/>
      <w:suppressAutoHyphens/>
      <w:autoSpaceDE w:val="0"/>
      <w:ind w:firstLine="720"/>
    </w:pPr>
    <w:rPr>
      <w:rFonts w:ascii="Arial" w:eastAsia="Arial" w:hAnsi="Arial" w:cs="Arial"/>
      <w:sz w:val="20"/>
      <w:szCs w:val="20"/>
      <w:lang w:val="ru-RU" w:bidi="ar-SA"/>
    </w:rPr>
  </w:style>
  <w:style w:type="paragraph" w:customStyle="1" w:styleId="17">
    <w:name w:val="Знак1"/>
    <w:basedOn w:val="a1"/>
    <w:pPr>
      <w:spacing w:after="160" w:line="240" w:lineRule="exact"/>
    </w:pPr>
    <w:rPr>
      <w:rFonts w:ascii="Verdana" w:hAnsi="Verdana" w:cs="Verdana"/>
      <w:sz w:val="20"/>
      <w:szCs w:val="20"/>
      <w:lang w:val="en-US"/>
    </w:rPr>
  </w:style>
  <w:style w:type="paragraph" w:customStyle="1" w:styleId="ConsPlusNormal0">
    <w:name w:val="ConsPlusNormal"/>
    <w:pPr>
      <w:suppressAutoHyphens/>
      <w:autoSpaceDE w:val="0"/>
      <w:ind w:firstLine="720"/>
    </w:pPr>
    <w:rPr>
      <w:rFonts w:ascii="Arial" w:eastAsia="Arial" w:hAnsi="Arial" w:cs="Arial"/>
      <w:sz w:val="20"/>
      <w:szCs w:val="20"/>
      <w:lang w:val="ru-RU" w:bidi="ar-SA"/>
    </w:rPr>
  </w:style>
  <w:style w:type="paragraph" w:customStyle="1" w:styleId="Style9">
    <w:name w:val="Style9"/>
    <w:basedOn w:val="a1"/>
    <w:pPr>
      <w:widowControl w:val="0"/>
      <w:autoSpaceDE w:val="0"/>
    </w:pPr>
  </w:style>
  <w:style w:type="paragraph" w:customStyle="1" w:styleId="Style5">
    <w:name w:val="Style5"/>
    <w:basedOn w:val="a1"/>
    <w:pPr>
      <w:widowControl w:val="0"/>
      <w:autoSpaceDE w:val="0"/>
    </w:pPr>
  </w:style>
  <w:style w:type="paragraph" w:customStyle="1" w:styleId="Style7">
    <w:name w:val="Style7"/>
    <w:basedOn w:val="a1"/>
    <w:pPr>
      <w:widowControl w:val="0"/>
      <w:autoSpaceDE w:val="0"/>
      <w:spacing w:line="234" w:lineRule="exact"/>
      <w:ind w:firstLine="677"/>
      <w:jc w:val="both"/>
    </w:pPr>
  </w:style>
  <w:style w:type="paragraph" w:customStyle="1" w:styleId="Style3">
    <w:name w:val="Style3"/>
    <w:basedOn w:val="a1"/>
    <w:pPr>
      <w:widowControl w:val="0"/>
      <w:autoSpaceDE w:val="0"/>
      <w:spacing w:line="275" w:lineRule="exact"/>
      <w:ind w:firstLine="302"/>
      <w:jc w:val="both"/>
    </w:pPr>
  </w:style>
  <w:style w:type="paragraph" w:customStyle="1" w:styleId="Style4">
    <w:name w:val="Style4"/>
    <w:basedOn w:val="a1"/>
    <w:pPr>
      <w:widowControl w:val="0"/>
      <w:autoSpaceDE w:val="0"/>
    </w:pPr>
  </w:style>
  <w:style w:type="paragraph" w:customStyle="1" w:styleId="Style8">
    <w:name w:val="Style8"/>
    <w:basedOn w:val="a1"/>
    <w:pPr>
      <w:widowControl w:val="0"/>
      <w:autoSpaceDE w:val="0"/>
    </w:pPr>
  </w:style>
  <w:style w:type="paragraph" w:customStyle="1" w:styleId="Style10">
    <w:name w:val="Style10"/>
    <w:basedOn w:val="a1"/>
    <w:pPr>
      <w:widowControl w:val="0"/>
      <w:autoSpaceDE w:val="0"/>
    </w:pPr>
  </w:style>
  <w:style w:type="paragraph" w:customStyle="1" w:styleId="Style11">
    <w:name w:val="Style11"/>
    <w:basedOn w:val="a1"/>
    <w:pPr>
      <w:widowControl w:val="0"/>
      <w:autoSpaceDE w:val="0"/>
    </w:pPr>
  </w:style>
  <w:style w:type="paragraph" w:customStyle="1" w:styleId="Style2">
    <w:name w:val="Style2"/>
    <w:basedOn w:val="a1"/>
    <w:pPr>
      <w:widowControl w:val="0"/>
      <w:autoSpaceDE w:val="0"/>
      <w:spacing w:line="274" w:lineRule="exact"/>
      <w:ind w:firstLine="538"/>
      <w:jc w:val="both"/>
    </w:pPr>
  </w:style>
  <w:style w:type="paragraph" w:customStyle="1" w:styleId="Style6">
    <w:name w:val="Style6"/>
    <w:basedOn w:val="a1"/>
    <w:pPr>
      <w:widowControl w:val="0"/>
      <w:autoSpaceDE w:val="0"/>
    </w:pPr>
  </w:style>
  <w:style w:type="paragraph" w:customStyle="1" w:styleId="Style1">
    <w:name w:val="Style1"/>
    <w:basedOn w:val="a1"/>
    <w:pPr>
      <w:widowControl w:val="0"/>
      <w:autoSpaceDE w:val="0"/>
      <w:spacing w:line="283" w:lineRule="exact"/>
      <w:ind w:firstLine="566"/>
      <w:jc w:val="both"/>
    </w:pPr>
  </w:style>
  <w:style w:type="paragraph" w:customStyle="1" w:styleId="32">
    <w:name w:val="Основной текст с отступом 32"/>
    <w:basedOn w:val="a1"/>
    <w:pPr>
      <w:ind w:firstLine="567"/>
      <w:jc w:val="both"/>
    </w:pPr>
  </w:style>
  <w:style w:type="paragraph" w:customStyle="1" w:styleId="310">
    <w:name w:val="Основной текст с отступом 31"/>
    <w:basedOn w:val="a1"/>
    <w:pPr>
      <w:ind w:firstLine="567"/>
      <w:jc w:val="both"/>
    </w:pPr>
  </w:style>
  <w:style w:type="paragraph" w:customStyle="1" w:styleId="ConsNonformat">
    <w:name w:val="ConsNonformat"/>
    <w:pPr>
      <w:widowControl w:val="0"/>
      <w:suppressAutoHyphens/>
      <w:autoSpaceDE w:val="0"/>
    </w:pPr>
    <w:rPr>
      <w:rFonts w:ascii="Courier New" w:eastAsia="Arial" w:hAnsi="Courier New" w:cs="Courier New"/>
      <w:sz w:val="20"/>
      <w:szCs w:val="20"/>
      <w:lang w:val="ru-RU" w:bidi="ar-SA"/>
    </w:rPr>
  </w:style>
  <w:style w:type="paragraph" w:customStyle="1" w:styleId="18">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rFonts w:eastAsia="Calibri"/>
      <w:sz w:val="20"/>
      <w:szCs w:val="20"/>
    </w:rPr>
  </w:style>
  <w:style w:type="paragraph" w:styleId="af4">
    <w:name w:val="Balloon Text"/>
    <w:basedOn w:val="a1"/>
    <w:rPr>
      <w:rFonts w:ascii="Tahoma" w:hAnsi="Tahoma" w:cs="Tahoma"/>
      <w:sz w:val="16"/>
      <w:szCs w:val="16"/>
    </w:rPr>
  </w:style>
  <w:style w:type="paragraph" w:customStyle="1" w:styleId="101">
    <w:name w:val="Обычный + 10"/>
    <w:aliases w:val="5 пт"/>
    <w:basedOn w:val="a1"/>
    <w:pPr>
      <w:jc w:val="both"/>
    </w:pPr>
    <w:rPr>
      <w:sz w:val="21"/>
      <w:szCs w:val="21"/>
    </w:rPr>
  </w:style>
  <w:style w:type="paragraph" w:customStyle="1" w:styleId="af5">
    <w:name w:val="Содержимое таблицы"/>
    <w:basedOn w:val="a1"/>
    <w:pPr>
      <w:suppressLineNumbers/>
    </w:pPr>
  </w:style>
  <w:style w:type="paragraph" w:customStyle="1" w:styleId="af6">
    <w:name w:val="Заголовок таблицы"/>
    <w:basedOn w:val="af5"/>
    <w:pPr>
      <w:jc w:val="center"/>
    </w:pPr>
    <w:rPr>
      <w:b/>
      <w:bCs/>
    </w:rPr>
  </w:style>
  <w:style w:type="paragraph" w:customStyle="1" w:styleId="af7">
    <w:name w:val="Содержимое врезки"/>
    <w:basedOn w:val="TextBody"/>
  </w:style>
  <w:style w:type="paragraph" w:customStyle="1" w:styleId="xl65">
    <w:name w:val="xl65"/>
    <w:basedOn w:val="a1"/>
    <w:pPr>
      <w:suppressAutoHyphens w:val="0"/>
      <w:spacing w:before="280" w:after="280"/>
      <w:textAlignment w:val="center"/>
    </w:pPr>
    <w:rPr>
      <w:sz w:val="22"/>
      <w:szCs w:val="22"/>
    </w:rPr>
  </w:style>
  <w:style w:type="paragraph" w:customStyle="1" w:styleId="xl66">
    <w:name w:val="xl66"/>
    <w:basedOn w:val="a1"/>
    <w:pPr>
      <w:pBdr>
        <w:top w:val="single" w:sz="8" w:space="0" w:color="000000"/>
        <w:left w:val="nil"/>
        <w:bottom w:val="single" w:sz="8" w:space="0" w:color="000000"/>
        <w:right w:val="single" w:sz="8" w:space="0" w:color="000000"/>
      </w:pBdr>
      <w:suppressAutoHyphens w:val="0"/>
      <w:spacing w:before="280" w:after="280"/>
      <w:jc w:val="center"/>
      <w:textAlignment w:val="center"/>
    </w:pPr>
    <w:rPr>
      <w:b/>
      <w:bCs/>
      <w:sz w:val="22"/>
      <w:szCs w:val="22"/>
    </w:rPr>
  </w:style>
  <w:style w:type="paragraph" w:customStyle="1" w:styleId="xl67">
    <w:name w:val="xl67"/>
    <w:basedOn w:val="a1"/>
    <w:pPr>
      <w:pBdr>
        <w:top w:val="single" w:sz="8" w:space="0" w:color="000000"/>
        <w:left w:val="nil"/>
        <w:bottom w:val="nil"/>
        <w:right w:val="single" w:sz="8" w:space="0" w:color="000000"/>
      </w:pBdr>
      <w:suppressAutoHyphens w:val="0"/>
      <w:spacing w:before="280" w:after="280"/>
      <w:jc w:val="center"/>
      <w:textAlignment w:val="center"/>
    </w:pPr>
    <w:rPr>
      <w:b/>
      <w:bCs/>
      <w:sz w:val="22"/>
      <w:szCs w:val="22"/>
    </w:rPr>
  </w:style>
  <w:style w:type="paragraph" w:customStyle="1" w:styleId="xl68">
    <w:name w:val="xl68"/>
    <w:basedOn w:val="a1"/>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center"/>
    </w:pPr>
    <w:rPr>
      <w:b/>
      <w:bCs/>
      <w:sz w:val="22"/>
      <w:szCs w:val="22"/>
    </w:rPr>
  </w:style>
  <w:style w:type="paragraph" w:customStyle="1" w:styleId="xl69">
    <w:name w:val="xl69"/>
    <w:basedOn w:val="a1"/>
    <w:pPr>
      <w:pBdr>
        <w:top w:val="single" w:sz="8" w:space="0" w:color="000000"/>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0">
    <w:name w:val="xl70"/>
    <w:basedOn w:val="a1"/>
    <w:pPr>
      <w:pBdr>
        <w:top w:val="nil"/>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71">
    <w:name w:val="xl71"/>
    <w:basedOn w:val="a1"/>
    <w:pPr>
      <w:pBdr>
        <w:top w:val="single" w:sz="4" w:space="0" w:color="000000"/>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72">
    <w:name w:val="xl72"/>
    <w:basedOn w:val="a1"/>
    <w:pPr>
      <w:pBdr>
        <w:top w:val="nil"/>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3">
    <w:name w:val="xl73"/>
    <w:basedOn w:val="a1"/>
    <w:pPr>
      <w:pBdr>
        <w:top w:val="single" w:sz="8" w:space="0" w:color="000000"/>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74">
    <w:name w:val="xl74"/>
    <w:basedOn w:val="a1"/>
    <w:pPr>
      <w:pBdr>
        <w:top w:val="single" w:sz="8" w:space="0" w:color="000000"/>
        <w:left w:val="single" w:sz="4" w:space="0" w:color="000000"/>
        <w:bottom w:val="nil"/>
        <w:right w:val="single" w:sz="4" w:space="0" w:color="000000"/>
      </w:pBdr>
      <w:suppressAutoHyphens w:val="0"/>
      <w:spacing w:before="280" w:after="280"/>
      <w:jc w:val="center"/>
      <w:textAlignment w:val="center"/>
    </w:pPr>
    <w:rPr>
      <w:sz w:val="22"/>
      <w:szCs w:val="22"/>
    </w:rPr>
  </w:style>
  <w:style w:type="paragraph" w:customStyle="1" w:styleId="xl75">
    <w:name w:val="xl75"/>
    <w:basedOn w:val="a1"/>
    <w:pPr>
      <w:pBdr>
        <w:top w:val="nil"/>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76">
    <w:name w:val="xl76"/>
    <w:basedOn w:val="a1"/>
    <w:pPr>
      <w:pBdr>
        <w:top w:val="single" w:sz="8" w:space="0" w:color="000000"/>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7">
    <w:name w:val="xl77"/>
    <w:basedOn w:val="a1"/>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8">
    <w:name w:val="xl78"/>
    <w:basedOn w:val="a1"/>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9">
    <w:name w:val="xl79"/>
    <w:basedOn w:val="a1"/>
    <w:pPr>
      <w:pBdr>
        <w:top w:val="single" w:sz="4" w:space="0" w:color="000000"/>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80">
    <w:name w:val="xl80"/>
    <w:basedOn w:val="a1"/>
    <w:pPr>
      <w:pBdr>
        <w:top w:val="single" w:sz="8" w:space="0" w:color="000000"/>
        <w:left w:val="single" w:sz="8" w:space="0" w:color="000000"/>
        <w:bottom w:val="nil"/>
        <w:right w:val="single" w:sz="4" w:space="0" w:color="000000"/>
      </w:pBdr>
      <w:suppressAutoHyphens w:val="0"/>
      <w:spacing w:before="280" w:after="280"/>
      <w:jc w:val="center"/>
      <w:textAlignment w:val="center"/>
    </w:pPr>
    <w:rPr>
      <w:sz w:val="22"/>
      <w:szCs w:val="22"/>
    </w:rPr>
  </w:style>
  <w:style w:type="paragraph" w:customStyle="1" w:styleId="xl81">
    <w:name w:val="xl81"/>
    <w:basedOn w:val="a1"/>
    <w:pPr>
      <w:pBdr>
        <w:top w:val="single" w:sz="8" w:space="0" w:color="000000"/>
        <w:left w:val="single" w:sz="4" w:space="0" w:color="000000"/>
        <w:bottom w:val="nil"/>
        <w:right w:val="single" w:sz="8" w:space="0" w:color="000000"/>
      </w:pBdr>
      <w:suppressAutoHyphens w:val="0"/>
      <w:spacing w:before="280" w:after="280"/>
      <w:jc w:val="center"/>
      <w:textAlignment w:val="center"/>
    </w:pPr>
    <w:rPr>
      <w:sz w:val="22"/>
      <w:szCs w:val="22"/>
    </w:rPr>
  </w:style>
  <w:style w:type="paragraph" w:customStyle="1" w:styleId="xl82">
    <w:name w:val="xl82"/>
    <w:basedOn w:val="a1"/>
    <w:pPr>
      <w:pBdr>
        <w:top w:val="single" w:sz="8" w:space="0" w:color="000000"/>
        <w:left w:val="single" w:sz="8"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83">
    <w:name w:val="xl83"/>
    <w:basedOn w:val="a1"/>
    <w:pPr>
      <w:pBdr>
        <w:top w:val="single" w:sz="8" w:space="0" w:color="000000"/>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84">
    <w:name w:val="xl84"/>
    <w:basedOn w:val="a1"/>
    <w:pPr>
      <w:pBdr>
        <w:top w:val="single" w:sz="8" w:space="0" w:color="000000"/>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85">
    <w:name w:val="xl85"/>
    <w:basedOn w:val="a1"/>
    <w:pPr>
      <w:pBdr>
        <w:top w:val="single" w:sz="8" w:space="0" w:color="000000"/>
        <w:left w:val="single" w:sz="4"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86">
    <w:name w:val="xl86"/>
    <w:basedOn w:val="a1"/>
    <w:pPr>
      <w:pBdr>
        <w:top w:val="single" w:sz="8" w:space="0" w:color="000000"/>
        <w:left w:val="single" w:sz="4" w:space="0" w:color="000000"/>
        <w:bottom w:val="single" w:sz="8" w:space="0" w:color="000000"/>
        <w:right w:val="single" w:sz="8" w:space="0" w:color="000000"/>
      </w:pBdr>
      <w:suppressAutoHyphens w:val="0"/>
      <w:spacing w:before="280" w:after="280"/>
      <w:jc w:val="center"/>
      <w:textAlignment w:val="center"/>
    </w:pPr>
    <w:rPr>
      <w:sz w:val="22"/>
      <w:szCs w:val="22"/>
    </w:rPr>
  </w:style>
  <w:style w:type="paragraph" w:customStyle="1" w:styleId="xl87">
    <w:name w:val="xl87"/>
    <w:basedOn w:val="a1"/>
    <w:pPr>
      <w:pBdr>
        <w:top w:val="nil"/>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88">
    <w:name w:val="xl88"/>
    <w:basedOn w:val="a1"/>
    <w:pPr>
      <w:pBdr>
        <w:top w:val="single" w:sz="4" w:space="0" w:color="000000"/>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89">
    <w:name w:val="xl89"/>
    <w:basedOn w:val="a1"/>
    <w:pPr>
      <w:pBdr>
        <w:top w:val="single" w:sz="4" w:space="0" w:color="000000"/>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90">
    <w:name w:val="xl90"/>
    <w:basedOn w:val="a1"/>
    <w:pPr>
      <w:pBdr>
        <w:top w:val="nil"/>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91">
    <w:name w:val="xl91"/>
    <w:basedOn w:val="a1"/>
    <w:pPr>
      <w:pBdr>
        <w:top w:val="single" w:sz="8" w:space="0" w:color="000000"/>
        <w:left w:val="single" w:sz="4"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92">
    <w:name w:val="xl92"/>
    <w:basedOn w:val="a1"/>
    <w:pPr>
      <w:pBdr>
        <w:top w:val="nil"/>
        <w:left w:val="single" w:sz="4" w:space="0" w:color="000000"/>
        <w:bottom w:val="nil"/>
        <w:right w:val="single" w:sz="4" w:space="0" w:color="000000"/>
      </w:pBdr>
      <w:suppressAutoHyphens w:val="0"/>
      <w:spacing w:before="280" w:after="280"/>
      <w:jc w:val="center"/>
      <w:textAlignment w:val="center"/>
    </w:pPr>
    <w:rPr>
      <w:sz w:val="22"/>
      <w:szCs w:val="22"/>
    </w:rPr>
  </w:style>
  <w:style w:type="paragraph" w:customStyle="1" w:styleId="xl93">
    <w:name w:val="xl93"/>
    <w:basedOn w:val="a1"/>
    <w:pPr>
      <w:pBdr>
        <w:top w:val="single" w:sz="4" w:space="0" w:color="000000"/>
        <w:left w:val="single" w:sz="4"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94">
    <w:name w:val="xl94"/>
    <w:basedOn w:val="a1"/>
    <w:pPr>
      <w:pBdr>
        <w:top w:val="single" w:sz="8" w:space="0" w:color="000000"/>
        <w:left w:val="single" w:sz="4" w:space="0" w:color="000000"/>
        <w:bottom w:val="single" w:sz="4" w:space="0" w:color="000000"/>
        <w:right w:val="single" w:sz="8" w:space="0" w:color="000000"/>
      </w:pBdr>
      <w:suppressAutoHyphens w:val="0"/>
      <w:spacing w:before="280" w:after="280"/>
      <w:jc w:val="center"/>
      <w:textAlignment w:val="center"/>
    </w:pPr>
    <w:rPr>
      <w:sz w:val="22"/>
      <w:szCs w:val="22"/>
    </w:rPr>
  </w:style>
  <w:style w:type="paragraph" w:customStyle="1" w:styleId="xl95">
    <w:name w:val="xl95"/>
    <w:basedOn w:val="a1"/>
    <w:pPr>
      <w:pBdr>
        <w:top w:val="nil"/>
        <w:left w:val="single" w:sz="4" w:space="0" w:color="000000"/>
        <w:bottom w:val="nil"/>
        <w:right w:val="single" w:sz="8" w:space="0" w:color="000000"/>
      </w:pBdr>
      <w:suppressAutoHyphens w:val="0"/>
      <w:spacing w:before="280" w:after="280"/>
      <w:jc w:val="center"/>
      <w:textAlignment w:val="center"/>
    </w:pPr>
    <w:rPr>
      <w:sz w:val="22"/>
      <w:szCs w:val="22"/>
    </w:rPr>
  </w:style>
  <w:style w:type="paragraph" w:customStyle="1" w:styleId="xl96">
    <w:name w:val="xl96"/>
    <w:basedOn w:val="a1"/>
    <w:pPr>
      <w:pBdr>
        <w:top w:val="single" w:sz="4" w:space="0" w:color="000000"/>
        <w:left w:val="single" w:sz="4" w:space="0" w:color="000000"/>
        <w:bottom w:val="single" w:sz="8" w:space="0" w:color="000000"/>
        <w:right w:val="single" w:sz="8" w:space="0" w:color="000000"/>
      </w:pBdr>
      <w:suppressAutoHyphens w:val="0"/>
      <w:spacing w:before="280" w:after="280"/>
      <w:jc w:val="center"/>
      <w:textAlignment w:val="center"/>
    </w:pPr>
    <w:rPr>
      <w:sz w:val="22"/>
      <w:szCs w:val="22"/>
    </w:rPr>
  </w:style>
  <w:style w:type="paragraph" w:customStyle="1" w:styleId="xl97">
    <w:name w:val="xl97"/>
    <w:basedOn w:val="a1"/>
    <w:pPr>
      <w:pBdr>
        <w:top w:val="single" w:sz="8" w:space="0" w:color="000000"/>
        <w:left w:val="single" w:sz="8"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98">
    <w:name w:val="xl98"/>
    <w:basedOn w:val="a1"/>
    <w:pPr>
      <w:pBdr>
        <w:top w:val="single" w:sz="4" w:space="0" w:color="000000"/>
        <w:left w:val="single" w:sz="8"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99">
    <w:name w:val="xl99"/>
    <w:basedOn w:val="a1"/>
    <w:pPr>
      <w:pBdr>
        <w:top w:val="single" w:sz="4" w:space="0" w:color="000000"/>
        <w:left w:val="single" w:sz="8"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100">
    <w:name w:val="xl100"/>
    <w:basedOn w:val="a1"/>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101">
    <w:name w:val="xl101"/>
    <w:basedOn w:val="a1"/>
    <w:pPr>
      <w:pBdr>
        <w:top w:val="single" w:sz="4" w:space="0" w:color="000000"/>
        <w:left w:val="single" w:sz="4" w:space="0" w:color="000000"/>
        <w:bottom w:val="single" w:sz="4" w:space="0" w:color="000000"/>
        <w:right w:val="single" w:sz="8" w:space="0" w:color="000000"/>
      </w:pBdr>
      <w:suppressAutoHyphens w:val="0"/>
      <w:spacing w:before="280" w:after="280"/>
      <w:jc w:val="center"/>
      <w:textAlignment w:val="center"/>
    </w:pPr>
    <w:rPr>
      <w:sz w:val="22"/>
      <w:szCs w:val="22"/>
    </w:rPr>
  </w:style>
  <w:style w:type="paragraph" w:customStyle="1" w:styleId="xl102">
    <w:name w:val="xl102"/>
    <w:basedOn w:val="a1"/>
    <w:pPr>
      <w:pBdr>
        <w:top w:val="nil"/>
        <w:left w:val="single" w:sz="8"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103">
    <w:name w:val="xl103"/>
    <w:basedOn w:val="a1"/>
    <w:pPr>
      <w:pBdr>
        <w:top w:val="nil"/>
        <w:left w:val="single" w:sz="4"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104">
    <w:name w:val="xl104"/>
    <w:basedOn w:val="a1"/>
    <w:pPr>
      <w:pBdr>
        <w:top w:val="nil"/>
        <w:left w:val="single" w:sz="4" w:space="0" w:color="000000"/>
        <w:bottom w:val="single" w:sz="8" w:space="0" w:color="000000"/>
        <w:right w:val="single" w:sz="8" w:space="0" w:color="000000"/>
      </w:pBdr>
      <w:suppressAutoHyphens w:val="0"/>
      <w:spacing w:before="280" w:after="280"/>
      <w:jc w:val="center"/>
      <w:textAlignment w:val="center"/>
    </w:pPr>
    <w:rPr>
      <w:sz w:val="22"/>
      <w:szCs w:val="22"/>
    </w:rPr>
  </w:style>
  <w:style w:type="paragraph" w:customStyle="1" w:styleId="xl105">
    <w:name w:val="xl105"/>
    <w:basedOn w:val="a1"/>
    <w:pPr>
      <w:pBdr>
        <w:top w:val="nil"/>
        <w:left w:val="single" w:sz="8"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106">
    <w:name w:val="xl106"/>
    <w:basedOn w:val="a1"/>
    <w:pPr>
      <w:pBdr>
        <w:top w:val="nil"/>
        <w:left w:val="single" w:sz="8" w:space="0" w:color="000000"/>
        <w:bottom w:val="nil"/>
        <w:right w:val="single" w:sz="4" w:space="0" w:color="000000"/>
      </w:pBdr>
      <w:suppressAutoHyphens w:val="0"/>
      <w:spacing w:before="280" w:after="280"/>
      <w:jc w:val="center"/>
      <w:textAlignment w:val="center"/>
    </w:pPr>
    <w:rPr>
      <w:sz w:val="22"/>
      <w:szCs w:val="22"/>
    </w:rPr>
  </w:style>
  <w:style w:type="paragraph" w:customStyle="1" w:styleId="xl107">
    <w:name w:val="xl107"/>
    <w:basedOn w:val="a1"/>
    <w:pPr>
      <w:pBdr>
        <w:top w:val="nil"/>
        <w:left w:val="single" w:sz="4"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108">
    <w:name w:val="xl108"/>
    <w:basedOn w:val="a1"/>
    <w:pPr>
      <w:pBdr>
        <w:top w:val="nil"/>
        <w:left w:val="single" w:sz="4" w:space="0" w:color="000000"/>
        <w:bottom w:val="single" w:sz="4" w:space="0" w:color="000000"/>
        <w:right w:val="single" w:sz="8" w:space="0" w:color="000000"/>
      </w:pBdr>
      <w:suppressAutoHyphens w:val="0"/>
      <w:spacing w:before="280" w:after="280"/>
      <w:jc w:val="center"/>
      <w:textAlignment w:val="center"/>
    </w:pPr>
    <w:rPr>
      <w:sz w:val="22"/>
      <w:szCs w:val="22"/>
    </w:rPr>
  </w:style>
  <w:style w:type="paragraph" w:customStyle="1" w:styleId="xl109">
    <w:name w:val="xl109"/>
    <w:basedOn w:val="a1"/>
    <w:pPr>
      <w:pBdr>
        <w:top w:val="single" w:sz="8" w:space="0" w:color="000000"/>
        <w:left w:val="single" w:sz="8" w:space="0" w:color="000000"/>
        <w:bottom w:val="nil"/>
        <w:right w:val="single" w:sz="8" w:space="0" w:color="000000"/>
      </w:pBdr>
      <w:suppressAutoHyphens w:val="0"/>
      <w:spacing w:before="280" w:after="280"/>
      <w:jc w:val="center"/>
      <w:textAlignment w:val="center"/>
    </w:pPr>
    <w:rPr>
      <w:b/>
      <w:bCs/>
      <w:sz w:val="22"/>
      <w:szCs w:val="22"/>
    </w:rPr>
  </w:style>
  <w:style w:type="paragraph" w:customStyle="1" w:styleId="xl110">
    <w:name w:val="xl110"/>
    <w:basedOn w:val="a1"/>
    <w:pPr>
      <w:pBdr>
        <w:top w:val="nil"/>
        <w:left w:val="single" w:sz="8" w:space="0" w:color="000000"/>
        <w:bottom w:val="nil"/>
        <w:right w:val="single" w:sz="8" w:space="0" w:color="000000"/>
      </w:pBdr>
      <w:suppressAutoHyphens w:val="0"/>
      <w:spacing w:before="280" w:after="280"/>
      <w:jc w:val="center"/>
      <w:textAlignment w:val="center"/>
    </w:pPr>
    <w:rPr>
      <w:b/>
      <w:bCs/>
      <w:sz w:val="22"/>
      <w:szCs w:val="22"/>
    </w:rPr>
  </w:style>
  <w:style w:type="paragraph" w:customStyle="1" w:styleId="xl111">
    <w:name w:val="xl111"/>
    <w:basedOn w:val="a1"/>
    <w:pPr>
      <w:pBdr>
        <w:top w:val="nil"/>
        <w:left w:val="single" w:sz="8" w:space="0" w:color="000000"/>
        <w:bottom w:val="single" w:sz="8" w:space="0" w:color="000000"/>
        <w:right w:val="single" w:sz="8" w:space="0" w:color="000000"/>
      </w:pBdr>
      <w:suppressAutoHyphens w:val="0"/>
      <w:spacing w:before="280" w:after="280"/>
      <w:jc w:val="center"/>
      <w:textAlignment w:val="center"/>
    </w:pPr>
    <w:rPr>
      <w:b/>
      <w:bCs/>
      <w:sz w:val="22"/>
      <w:szCs w:val="22"/>
    </w:rPr>
  </w:style>
  <w:style w:type="paragraph" w:customStyle="1" w:styleId="xl112">
    <w:name w:val="xl112"/>
    <w:basedOn w:val="a1"/>
    <w:pPr>
      <w:pBdr>
        <w:top w:val="single" w:sz="8" w:space="0" w:color="000000"/>
        <w:left w:val="single" w:sz="8" w:space="0" w:color="000000"/>
        <w:bottom w:val="single" w:sz="8" w:space="0" w:color="000000"/>
        <w:right w:val="nil"/>
      </w:pBdr>
      <w:suppressAutoHyphens w:val="0"/>
      <w:spacing w:before="280" w:after="280"/>
      <w:jc w:val="center"/>
      <w:textAlignment w:val="center"/>
    </w:pPr>
    <w:rPr>
      <w:b/>
      <w:bCs/>
      <w:sz w:val="22"/>
      <w:szCs w:val="22"/>
    </w:rPr>
  </w:style>
  <w:style w:type="paragraph" w:customStyle="1" w:styleId="xl113">
    <w:name w:val="xl113"/>
    <w:basedOn w:val="a1"/>
    <w:pPr>
      <w:pBdr>
        <w:top w:val="single" w:sz="8" w:space="0" w:color="000000"/>
        <w:left w:val="nil"/>
        <w:bottom w:val="single" w:sz="8" w:space="0" w:color="000000"/>
        <w:right w:val="nil"/>
      </w:pBdr>
      <w:suppressAutoHyphens w:val="0"/>
      <w:spacing w:before="280" w:after="280"/>
      <w:jc w:val="center"/>
      <w:textAlignment w:val="center"/>
    </w:pPr>
    <w:rPr>
      <w:b/>
      <w:bCs/>
      <w:sz w:val="22"/>
      <w:szCs w:val="22"/>
    </w:rPr>
  </w:style>
  <w:style w:type="paragraph" w:customStyle="1" w:styleId="xl114">
    <w:name w:val="xl114"/>
    <w:basedOn w:val="a1"/>
    <w:pPr>
      <w:pBdr>
        <w:top w:val="single" w:sz="4" w:space="0" w:color="000000"/>
        <w:left w:val="single" w:sz="8" w:space="0" w:color="000000"/>
        <w:bottom w:val="nil"/>
        <w:right w:val="single" w:sz="4" w:space="0" w:color="000000"/>
      </w:pBdr>
      <w:suppressAutoHyphens w:val="0"/>
      <w:spacing w:before="280" w:after="280"/>
      <w:jc w:val="center"/>
      <w:textAlignment w:val="center"/>
    </w:pPr>
    <w:rPr>
      <w:sz w:val="22"/>
      <w:szCs w:val="22"/>
    </w:rPr>
  </w:style>
  <w:style w:type="paragraph" w:customStyle="1" w:styleId="xl115">
    <w:name w:val="xl115"/>
    <w:basedOn w:val="a1"/>
    <w:pPr>
      <w:pBdr>
        <w:top w:val="single" w:sz="4" w:space="0" w:color="000000"/>
        <w:left w:val="single" w:sz="4" w:space="0" w:color="000000"/>
        <w:bottom w:val="nil"/>
        <w:right w:val="single" w:sz="4" w:space="0" w:color="000000"/>
      </w:pBdr>
      <w:suppressAutoHyphens w:val="0"/>
      <w:spacing w:before="280" w:after="280"/>
      <w:jc w:val="center"/>
      <w:textAlignment w:val="center"/>
    </w:pPr>
    <w:rPr>
      <w:sz w:val="22"/>
      <w:szCs w:val="22"/>
    </w:rPr>
  </w:style>
  <w:style w:type="paragraph" w:customStyle="1" w:styleId="xl116">
    <w:name w:val="xl116"/>
    <w:basedOn w:val="a1"/>
    <w:pPr>
      <w:pBdr>
        <w:top w:val="single" w:sz="4" w:space="0" w:color="000000"/>
        <w:left w:val="single" w:sz="4" w:space="0" w:color="000000"/>
        <w:bottom w:val="nil"/>
        <w:right w:val="single" w:sz="8" w:space="0" w:color="000000"/>
      </w:pBdr>
      <w:suppressAutoHyphens w:val="0"/>
      <w:spacing w:before="280" w:after="280"/>
      <w:jc w:val="center"/>
      <w:textAlignment w:val="center"/>
    </w:pPr>
    <w:rPr>
      <w:sz w:val="22"/>
      <w:szCs w:val="22"/>
    </w:rPr>
  </w:style>
  <w:style w:type="paragraph" w:customStyle="1" w:styleId="TableContents">
    <w:name w:val="Table Contents"/>
    <w:basedOn w:val="a1"/>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1"/>
  </w:style>
  <w:style w:type="numbering" w:customStyle="1" w:styleId="WW8Num1">
    <w:name w:val="WW8Num1"/>
  </w:style>
  <w:style w:type="numbering" w:customStyle="1" w:styleId="WW8Num2">
    <w:name w:val="WW8Num2"/>
  </w:style>
  <w:style w:type="character" w:styleId="af8">
    <w:name w:val="Hyperlink"/>
    <w:basedOn w:val="a2"/>
    <w:uiPriority w:val="99"/>
    <w:unhideWhenUsed/>
    <w:rPr>
      <w:color w:val="0000FF" w:themeColor="hyperlink"/>
      <w:u w:val="single"/>
    </w:rPr>
  </w:style>
  <w:style w:type="paragraph" w:styleId="af9">
    <w:name w:val="Body Text Indent"/>
    <w:aliases w:val="Основной текст с отступом Знак Знак,Знак7 Знак Знак,Знак7 Знак1,текст,Основной текст с отступом Знак1 Знак Знак Знак,Основной текст с отступом Знак Знак Знак Знак Знак Знак Знак"/>
    <w:basedOn w:val="a1"/>
    <w:link w:val="19"/>
    <w:rsid w:val="00BE7EDD"/>
    <w:pPr>
      <w:ind w:firstLine="567"/>
      <w:jc w:val="both"/>
    </w:pPr>
    <w:rPr>
      <w:lang w:eastAsia="ar-SA"/>
    </w:rPr>
  </w:style>
  <w:style w:type="character" w:customStyle="1" w:styleId="19">
    <w:name w:val="Основной текст с отступом Знак1"/>
    <w:aliases w:val="Основной текст с отступом Знак Знак Знак1,Знак7 Знак Знак Знак1,Знак7 Знак1 Знак1,текст Знак1,Основной текст с отступом Знак1 Знак Знак Знак Знак1,Основной текст с отступом Знак Знак Знак Знак Знак Знак Знак Знак"/>
    <w:basedOn w:val="a2"/>
    <w:link w:val="af9"/>
    <w:rsid w:val="00BE7EDD"/>
    <w:rPr>
      <w:rFonts w:ascii="Times New Roman" w:eastAsia="Times New Roman" w:hAnsi="Times New Roman" w:cs="Times New Roman"/>
      <w:lang w:val="ru-RU" w:eastAsia="ar-SA" w:bidi="ar-SA"/>
    </w:rPr>
  </w:style>
  <w:style w:type="paragraph" w:styleId="afa">
    <w:name w:val="List Paragraph"/>
    <w:basedOn w:val="a1"/>
    <w:link w:val="afb"/>
    <w:uiPriority w:val="99"/>
    <w:qFormat/>
    <w:rsid w:val="00B560A5"/>
    <w:pPr>
      <w:ind w:left="720"/>
      <w:contextualSpacing/>
    </w:pPr>
  </w:style>
  <w:style w:type="character" w:customStyle="1" w:styleId="21">
    <w:name w:val="Заголовок 2 Знак"/>
    <w:aliases w:val="H2 Знак,Заголовок 2 Знак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
    <w:basedOn w:val="a2"/>
    <w:link w:val="20"/>
    <w:rsid w:val="00764EA3"/>
    <w:rPr>
      <w:rFonts w:ascii="Times New Roman" w:eastAsia="Times New Roman" w:hAnsi="Times New Roman" w:cs="Times New Roman"/>
      <w:b/>
      <w:bCs/>
      <w:sz w:val="36"/>
      <w:szCs w:val="36"/>
      <w:lang w:val="ru-RU" w:eastAsia="ru-RU" w:bidi="ar-SA"/>
    </w:rPr>
  </w:style>
  <w:style w:type="character" w:customStyle="1" w:styleId="31">
    <w:name w:val="Заголовок 3 Знак"/>
    <w:basedOn w:val="a2"/>
    <w:link w:val="30"/>
    <w:uiPriority w:val="9"/>
    <w:rsid w:val="00764EA3"/>
    <w:rPr>
      <w:rFonts w:ascii="Times New Roman" w:eastAsia="Times New Roman" w:hAnsi="Times New Roman" w:cs="Times New Roman"/>
      <w:b/>
      <w:bCs/>
      <w:sz w:val="27"/>
      <w:szCs w:val="27"/>
      <w:lang w:val="ru-RU" w:eastAsia="ru-RU" w:bidi="ar-SA"/>
    </w:rPr>
  </w:style>
  <w:style w:type="character" w:customStyle="1" w:styleId="41">
    <w:name w:val="Заголовок 4 Знак"/>
    <w:basedOn w:val="a2"/>
    <w:link w:val="40"/>
    <w:rsid w:val="00764EA3"/>
    <w:rPr>
      <w:rFonts w:ascii="Times New Roman" w:eastAsia="Times New Roman" w:hAnsi="Times New Roman" w:cs="Times New Roman"/>
      <w:b/>
      <w:bCs/>
      <w:lang w:val="ru-RU" w:eastAsia="ru-RU" w:bidi="ar-SA"/>
    </w:rPr>
  </w:style>
  <w:style w:type="character" w:customStyle="1" w:styleId="60">
    <w:name w:val="Заголовок 6 Знак"/>
    <w:basedOn w:val="a2"/>
    <w:link w:val="6"/>
    <w:uiPriority w:val="9"/>
    <w:semiHidden/>
    <w:rsid w:val="00764EA3"/>
    <w:rPr>
      <w:rFonts w:ascii="Times New Roman" w:eastAsia="Times New Roman" w:hAnsi="Times New Roman" w:cs="Times New Roman"/>
      <w:b/>
      <w:sz w:val="28"/>
      <w:szCs w:val="20"/>
      <w:lang w:val="ru-RU" w:eastAsia="ru-RU" w:bidi="ar-SA"/>
    </w:rPr>
  </w:style>
  <w:style w:type="character" w:customStyle="1" w:styleId="70">
    <w:name w:val="Заголовок 7 Знак"/>
    <w:basedOn w:val="a2"/>
    <w:link w:val="7"/>
    <w:rsid w:val="00764EA3"/>
    <w:rPr>
      <w:rFonts w:ascii="Times New Roman" w:eastAsia="Times New Roman" w:hAnsi="Times New Roman" w:cs="Times New Roman"/>
      <w:lang w:val="x-none" w:eastAsia="x-none" w:bidi="ar-SA"/>
    </w:rPr>
  </w:style>
  <w:style w:type="character" w:customStyle="1" w:styleId="80">
    <w:name w:val="Заголовок 8 Знак"/>
    <w:basedOn w:val="a2"/>
    <w:link w:val="8"/>
    <w:uiPriority w:val="9"/>
    <w:semiHidden/>
    <w:rsid w:val="00764EA3"/>
    <w:rPr>
      <w:rFonts w:ascii="Cambria" w:eastAsia="Times New Roman" w:hAnsi="Cambria" w:cs="Times New Roman"/>
      <w:color w:val="404040"/>
      <w:sz w:val="20"/>
      <w:szCs w:val="20"/>
      <w:lang w:val="x-none" w:eastAsia="x-none" w:bidi="ar-SA"/>
    </w:rPr>
  </w:style>
  <w:style w:type="character" w:customStyle="1" w:styleId="90">
    <w:name w:val="Заголовок 9 Знак"/>
    <w:basedOn w:val="a2"/>
    <w:link w:val="9"/>
    <w:rsid w:val="00764EA3"/>
    <w:rPr>
      <w:rFonts w:ascii="Times New Roman" w:eastAsia="Times New Roman" w:hAnsi="Times New Roman" w:cs="Times New Roman"/>
      <w:b/>
      <w:bCs/>
      <w:lang w:val="ru-RU" w:eastAsia="ru-RU" w:bidi="ar-SA"/>
    </w:rPr>
  </w:style>
  <w:style w:type="numbering" w:customStyle="1" w:styleId="1a">
    <w:name w:val="Нет списка1"/>
    <w:next w:val="a4"/>
    <w:uiPriority w:val="99"/>
    <w:semiHidden/>
    <w:unhideWhenUsed/>
    <w:rsid w:val="00764EA3"/>
  </w:style>
  <w:style w:type="character" w:customStyle="1" w:styleId="HTML">
    <w:name w:val="Стандартный HTML Знак"/>
    <w:link w:val="HTML0"/>
    <w:semiHidden/>
    <w:rsid w:val="00764EA3"/>
    <w:rPr>
      <w:rFonts w:ascii="Courier New" w:eastAsia="Times New Roman" w:hAnsi="Courier New" w:cs="Courier New"/>
      <w:sz w:val="20"/>
      <w:szCs w:val="20"/>
      <w:lang w:val="ru-RU" w:eastAsia="ru-RU"/>
    </w:rPr>
  </w:style>
  <w:style w:type="paragraph" w:styleId="HTML0">
    <w:name w:val="HTML Preformatted"/>
    <w:basedOn w:val="a1"/>
    <w:link w:val="HTML"/>
    <w:semiHidden/>
    <w:unhideWhenUsed/>
    <w:rsid w:val="00764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bidi="hi-IN"/>
    </w:rPr>
  </w:style>
  <w:style w:type="character" w:customStyle="1" w:styleId="HTML1">
    <w:name w:val="Стандартный HTML Знак1"/>
    <w:basedOn w:val="a2"/>
    <w:semiHidden/>
    <w:rsid w:val="00764EA3"/>
    <w:rPr>
      <w:rFonts w:ascii="Consolas" w:eastAsia="Times New Roman" w:hAnsi="Consolas" w:cs="Times New Roman"/>
      <w:sz w:val="20"/>
      <w:szCs w:val="20"/>
      <w:lang w:val="ru-RU" w:bidi="ar-SA"/>
    </w:rPr>
  </w:style>
  <w:style w:type="paragraph" w:styleId="afc">
    <w:name w:val="Normal (Web)"/>
    <w:basedOn w:val="a1"/>
    <w:link w:val="afd"/>
    <w:uiPriority w:val="99"/>
    <w:semiHidden/>
    <w:unhideWhenUsed/>
    <w:rsid w:val="00764EA3"/>
  </w:style>
  <w:style w:type="paragraph" w:styleId="afe">
    <w:name w:val="footnote text"/>
    <w:aliases w:val=" Знак3,Знак3"/>
    <w:basedOn w:val="a1"/>
    <w:link w:val="aff"/>
    <w:unhideWhenUsed/>
    <w:rsid w:val="00764EA3"/>
    <w:pPr>
      <w:suppressAutoHyphens w:val="0"/>
    </w:pPr>
    <w:rPr>
      <w:sz w:val="20"/>
      <w:szCs w:val="20"/>
      <w:lang w:eastAsia="ru-RU"/>
    </w:rPr>
  </w:style>
  <w:style w:type="character" w:customStyle="1" w:styleId="aff">
    <w:name w:val="Текст сноски Знак"/>
    <w:aliases w:val=" Знак3 Знак,Знак3 Знак"/>
    <w:basedOn w:val="a2"/>
    <w:link w:val="afe"/>
    <w:rsid w:val="00764EA3"/>
    <w:rPr>
      <w:rFonts w:ascii="Times New Roman" w:eastAsia="Times New Roman" w:hAnsi="Times New Roman" w:cs="Times New Roman"/>
      <w:sz w:val="20"/>
      <w:szCs w:val="20"/>
      <w:lang w:val="ru-RU" w:eastAsia="ru-RU" w:bidi="ar-SA"/>
    </w:rPr>
  </w:style>
  <w:style w:type="character" w:customStyle="1" w:styleId="aff0">
    <w:name w:val="Текст примечания Знак"/>
    <w:link w:val="aff1"/>
    <w:uiPriority w:val="99"/>
    <w:semiHidden/>
    <w:rsid w:val="00764EA3"/>
    <w:rPr>
      <w:rFonts w:ascii="Calibri" w:eastAsia="Calibri" w:hAnsi="Calibri" w:cs="Times New Roman"/>
      <w:sz w:val="20"/>
      <w:szCs w:val="20"/>
      <w:lang w:val="ru-RU"/>
    </w:rPr>
  </w:style>
  <w:style w:type="paragraph" w:styleId="aff1">
    <w:name w:val="annotation text"/>
    <w:basedOn w:val="a1"/>
    <w:link w:val="aff0"/>
    <w:uiPriority w:val="99"/>
    <w:semiHidden/>
    <w:unhideWhenUsed/>
    <w:rsid w:val="00764EA3"/>
    <w:pPr>
      <w:suppressAutoHyphens w:val="0"/>
      <w:spacing w:after="200"/>
    </w:pPr>
    <w:rPr>
      <w:rFonts w:ascii="Calibri" w:eastAsia="Calibri" w:hAnsi="Calibri"/>
      <w:sz w:val="20"/>
      <w:szCs w:val="20"/>
      <w:lang w:bidi="hi-IN"/>
    </w:rPr>
  </w:style>
  <w:style w:type="character" w:customStyle="1" w:styleId="1b">
    <w:name w:val="Текст примечания Знак1"/>
    <w:basedOn w:val="a2"/>
    <w:uiPriority w:val="99"/>
    <w:semiHidden/>
    <w:rsid w:val="00764EA3"/>
    <w:rPr>
      <w:rFonts w:ascii="Times New Roman" w:eastAsia="Times New Roman" w:hAnsi="Times New Roman" w:cs="Times New Roman"/>
      <w:sz w:val="20"/>
      <w:szCs w:val="20"/>
      <w:lang w:val="ru-RU" w:bidi="ar-SA"/>
    </w:rPr>
  </w:style>
  <w:style w:type="character" w:customStyle="1" w:styleId="af3">
    <w:name w:val="Верхний колонтитул Знак"/>
    <w:link w:val="af2"/>
    <w:rsid w:val="00764EA3"/>
    <w:rPr>
      <w:rFonts w:ascii="Times New Roman" w:eastAsia="Times New Roman" w:hAnsi="Times New Roman" w:cs="Times New Roman"/>
      <w:lang w:val="ru-RU" w:bidi="ar-SA"/>
    </w:rPr>
  </w:style>
  <w:style w:type="paragraph" w:styleId="aa">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
    <w:basedOn w:val="a1"/>
    <w:link w:val="a9"/>
    <w:unhideWhenUsed/>
    <w:qFormat/>
    <w:rsid w:val="00764EA3"/>
    <w:pPr>
      <w:suppressAutoHyphens w:val="0"/>
      <w:spacing w:after="120"/>
    </w:pPr>
    <w:rPr>
      <w:rFonts w:ascii="Liberation Serif" w:eastAsia="DejaVu Sans" w:hAnsi="Liberation Serif" w:cs="DejaVu Sans"/>
      <w:lang w:val="en-US" w:bidi="hi-IN"/>
    </w:rPr>
  </w:style>
  <w:style w:type="character" w:customStyle="1" w:styleId="1c">
    <w:name w:val="Основной текст Знак1"/>
    <w:basedOn w:val="a2"/>
    <w:semiHidden/>
    <w:rsid w:val="00764EA3"/>
    <w:rPr>
      <w:rFonts w:ascii="Times New Roman" w:eastAsia="Times New Roman" w:hAnsi="Times New Roman" w:cs="Times New Roman"/>
      <w:lang w:val="ru-RU" w:bidi="ar-SA"/>
    </w:rPr>
  </w:style>
  <w:style w:type="paragraph" w:styleId="a">
    <w:name w:val="List Bullet"/>
    <w:basedOn w:val="a1"/>
    <w:semiHidden/>
    <w:unhideWhenUsed/>
    <w:rsid w:val="00764EA3"/>
    <w:pPr>
      <w:numPr>
        <w:numId w:val="2"/>
      </w:numPr>
      <w:suppressAutoHyphens w:val="0"/>
    </w:pPr>
    <w:rPr>
      <w:lang w:eastAsia="ru-RU"/>
    </w:rPr>
  </w:style>
  <w:style w:type="paragraph" w:styleId="2">
    <w:name w:val="List Bullet 2"/>
    <w:basedOn w:val="a1"/>
    <w:uiPriority w:val="99"/>
    <w:unhideWhenUsed/>
    <w:rsid w:val="00764EA3"/>
    <w:pPr>
      <w:numPr>
        <w:numId w:val="3"/>
      </w:numPr>
      <w:suppressAutoHyphens w:val="0"/>
    </w:pPr>
    <w:rPr>
      <w:lang w:eastAsia="ru-RU"/>
    </w:rPr>
  </w:style>
  <w:style w:type="paragraph" w:styleId="3">
    <w:name w:val="List Bullet 3"/>
    <w:basedOn w:val="a1"/>
    <w:semiHidden/>
    <w:unhideWhenUsed/>
    <w:rsid w:val="00764EA3"/>
    <w:pPr>
      <w:numPr>
        <w:numId w:val="4"/>
      </w:numPr>
      <w:tabs>
        <w:tab w:val="clear" w:pos="927"/>
        <w:tab w:val="num" w:pos="0"/>
      </w:tabs>
      <w:suppressAutoHyphens w:val="0"/>
      <w:ind w:left="720"/>
    </w:pPr>
    <w:rPr>
      <w:lang w:eastAsia="ru-RU"/>
    </w:rPr>
  </w:style>
  <w:style w:type="paragraph" w:styleId="4">
    <w:name w:val="List Bullet 4"/>
    <w:basedOn w:val="a1"/>
    <w:semiHidden/>
    <w:unhideWhenUsed/>
    <w:rsid w:val="00764EA3"/>
    <w:pPr>
      <w:numPr>
        <w:numId w:val="5"/>
      </w:numPr>
      <w:suppressAutoHyphens w:val="0"/>
    </w:pPr>
    <w:rPr>
      <w:lang w:eastAsia="ru-RU"/>
    </w:rPr>
  </w:style>
  <w:style w:type="paragraph" w:styleId="5">
    <w:name w:val="List Bullet 5"/>
    <w:basedOn w:val="a1"/>
    <w:semiHidden/>
    <w:unhideWhenUsed/>
    <w:rsid w:val="00764EA3"/>
    <w:pPr>
      <w:numPr>
        <w:numId w:val="6"/>
      </w:numPr>
      <w:tabs>
        <w:tab w:val="num" w:pos="360"/>
      </w:tabs>
      <w:suppressAutoHyphens w:val="0"/>
      <w:ind w:left="0" w:firstLine="0"/>
    </w:pPr>
    <w:rPr>
      <w:lang w:eastAsia="ru-RU"/>
    </w:rPr>
  </w:style>
  <w:style w:type="paragraph" w:customStyle="1" w:styleId="22">
    <w:name w:val="Заголовок2"/>
    <w:aliases w:val=" Знак"/>
    <w:basedOn w:val="a1"/>
    <w:link w:val="a6"/>
    <w:qFormat/>
    <w:rsid w:val="00764EA3"/>
    <w:pPr>
      <w:widowControl w:val="0"/>
      <w:shd w:val="clear" w:color="auto" w:fill="FFFFFF"/>
      <w:suppressAutoHyphens w:val="0"/>
      <w:autoSpaceDE w:val="0"/>
      <w:autoSpaceDN w:val="0"/>
      <w:adjustRightInd w:val="0"/>
      <w:ind w:left="72"/>
      <w:jc w:val="center"/>
    </w:pPr>
    <w:rPr>
      <w:rFonts w:ascii="Liberation Serif" w:eastAsia="DejaVu Sans" w:hAnsi="Liberation Serif" w:cs="DejaVu Sans"/>
      <w:b/>
      <w:bCs/>
      <w:lang w:val="en-US" w:bidi="hi-IN"/>
    </w:rPr>
  </w:style>
  <w:style w:type="paragraph" w:styleId="aff2">
    <w:name w:val="Date"/>
    <w:basedOn w:val="a1"/>
    <w:next w:val="a1"/>
    <w:link w:val="aff3"/>
    <w:unhideWhenUsed/>
    <w:rsid w:val="00764EA3"/>
    <w:pPr>
      <w:suppressAutoHyphens w:val="0"/>
      <w:spacing w:after="60"/>
      <w:jc w:val="both"/>
    </w:pPr>
    <w:rPr>
      <w:lang w:eastAsia="ru-RU"/>
    </w:rPr>
  </w:style>
  <w:style w:type="character" w:customStyle="1" w:styleId="aff3">
    <w:name w:val="Дата Знак"/>
    <w:basedOn w:val="a2"/>
    <w:link w:val="aff2"/>
    <w:rsid w:val="00764EA3"/>
    <w:rPr>
      <w:rFonts w:ascii="Times New Roman" w:eastAsia="Times New Roman" w:hAnsi="Times New Roman" w:cs="Times New Roman"/>
      <w:lang w:val="ru-RU" w:eastAsia="ru-RU" w:bidi="ar-SA"/>
    </w:rPr>
  </w:style>
  <w:style w:type="character" w:customStyle="1" w:styleId="34">
    <w:name w:val="Основной текст 3 Знак"/>
    <w:link w:val="35"/>
    <w:rsid w:val="00764EA3"/>
    <w:rPr>
      <w:rFonts w:ascii="Times New Roman" w:eastAsia="Times New Roman" w:hAnsi="Times New Roman" w:cs="Times New Roman"/>
      <w:sz w:val="16"/>
      <w:szCs w:val="16"/>
      <w:lang w:val="ru-RU" w:eastAsia="ru-RU"/>
    </w:rPr>
  </w:style>
  <w:style w:type="paragraph" w:styleId="35">
    <w:name w:val="Body Text 3"/>
    <w:basedOn w:val="a1"/>
    <w:link w:val="34"/>
    <w:unhideWhenUsed/>
    <w:rsid w:val="00764EA3"/>
    <w:pPr>
      <w:suppressAutoHyphens w:val="0"/>
      <w:spacing w:after="120"/>
    </w:pPr>
    <w:rPr>
      <w:sz w:val="16"/>
      <w:szCs w:val="16"/>
      <w:lang w:eastAsia="ru-RU" w:bidi="hi-IN"/>
    </w:rPr>
  </w:style>
  <w:style w:type="character" w:customStyle="1" w:styleId="311">
    <w:name w:val="Основной текст 3 Знак1"/>
    <w:basedOn w:val="a2"/>
    <w:semiHidden/>
    <w:rsid w:val="00764EA3"/>
    <w:rPr>
      <w:rFonts w:ascii="Times New Roman" w:eastAsia="Times New Roman" w:hAnsi="Times New Roman" w:cs="Times New Roman"/>
      <w:sz w:val="16"/>
      <w:szCs w:val="16"/>
      <w:lang w:val="ru-RU" w:bidi="ar-SA"/>
    </w:rPr>
  </w:style>
  <w:style w:type="character" w:customStyle="1" w:styleId="23">
    <w:name w:val="Основной текст с отступом 2 Знак"/>
    <w:link w:val="24"/>
    <w:uiPriority w:val="99"/>
    <w:rsid w:val="00764EA3"/>
    <w:rPr>
      <w:rFonts w:ascii="Times New Roman" w:eastAsia="Times New Roman" w:hAnsi="Times New Roman" w:cs="Times New Roman"/>
      <w:lang w:val="ru-RU" w:eastAsia="ru-RU"/>
    </w:rPr>
  </w:style>
  <w:style w:type="paragraph" w:styleId="24">
    <w:name w:val="Body Text Indent 2"/>
    <w:basedOn w:val="a1"/>
    <w:link w:val="23"/>
    <w:uiPriority w:val="99"/>
    <w:unhideWhenUsed/>
    <w:rsid w:val="00764EA3"/>
    <w:pPr>
      <w:suppressAutoHyphens w:val="0"/>
      <w:spacing w:after="120" w:line="480" w:lineRule="auto"/>
      <w:ind w:left="283"/>
      <w:jc w:val="both"/>
    </w:pPr>
    <w:rPr>
      <w:lang w:eastAsia="ru-RU" w:bidi="hi-IN"/>
    </w:rPr>
  </w:style>
  <w:style w:type="character" w:customStyle="1" w:styleId="210">
    <w:name w:val="Основной текст с отступом 2 Знак1"/>
    <w:basedOn w:val="a2"/>
    <w:rsid w:val="00764EA3"/>
    <w:rPr>
      <w:rFonts w:ascii="Times New Roman" w:eastAsia="Times New Roman" w:hAnsi="Times New Roman" w:cs="Times New Roman"/>
      <w:lang w:val="ru-RU" w:bidi="ar-SA"/>
    </w:rPr>
  </w:style>
  <w:style w:type="character" w:customStyle="1" w:styleId="36">
    <w:name w:val="Основной текст с отступом 3 Знак"/>
    <w:link w:val="37"/>
    <w:rsid w:val="00764EA3"/>
    <w:rPr>
      <w:rFonts w:ascii="Times New Roman" w:eastAsia="Times New Roman" w:hAnsi="Times New Roman" w:cs="Times New Roman"/>
      <w:sz w:val="16"/>
      <w:szCs w:val="16"/>
      <w:lang w:val="ru-RU" w:eastAsia="ru-RU"/>
    </w:rPr>
  </w:style>
  <w:style w:type="paragraph" w:styleId="37">
    <w:name w:val="Body Text Indent 3"/>
    <w:basedOn w:val="a1"/>
    <w:link w:val="36"/>
    <w:unhideWhenUsed/>
    <w:rsid w:val="00764EA3"/>
    <w:pPr>
      <w:suppressAutoHyphens w:val="0"/>
      <w:spacing w:after="120"/>
      <w:ind w:left="283"/>
      <w:jc w:val="both"/>
    </w:pPr>
    <w:rPr>
      <w:sz w:val="16"/>
      <w:szCs w:val="16"/>
      <w:lang w:eastAsia="ru-RU" w:bidi="hi-IN"/>
    </w:rPr>
  </w:style>
  <w:style w:type="character" w:customStyle="1" w:styleId="312">
    <w:name w:val="Основной текст с отступом 3 Знак1"/>
    <w:basedOn w:val="a2"/>
    <w:uiPriority w:val="99"/>
    <w:semiHidden/>
    <w:rsid w:val="00764EA3"/>
    <w:rPr>
      <w:rFonts w:ascii="Times New Roman" w:eastAsia="Times New Roman" w:hAnsi="Times New Roman" w:cs="Times New Roman"/>
      <w:sz w:val="16"/>
      <w:szCs w:val="16"/>
      <w:lang w:val="ru-RU" w:bidi="ar-SA"/>
    </w:rPr>
  </w:style>
  <w:style w:type="character" w:customStyle="1" w:styleId="aff4">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5"/>
    <w:locked/>
    <w:rsid w:val="00764EA3"/>
    <w:rPr>
      <w:rFonts w:ascii="Courier New" w:eastAsia="Calibri" w:hAnsi="Courier New" w:cs="Courier New"/>
    </w:rPr>
  </w:style>
  <w:style w:type="paragraph" w:styleId="aff5">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1 Знак Зна,Знак2 Знак,Знак2 Знак Знак Зна"/>
    <w:basedOn w:val="a1"/>
    <w:link w:val="aff4"/>
    <w:unhideWhenUsed/>
    <w:rsid w:val="00764EA3"/>
    <w:pPr>
      <w:suppressAutoHyphens w:val="0"/>
    </w:pPr>
    <w:rPr>
      <w:rFonts w:ascii="Courier New" w:eastAsia="Calibri" w:hAnsi="Courier New" w:cs="Courier New"/>
      <w:lang w:val="en-US" w:bidi="hi-IN"/>
    </w:rPr>
  </w:style>
  <w:style w:type="character" w:customStyle="1" w:styleId="1d">
    <w:name w:val="Текст Знак1"/>
    <w:basedOn w:val="a2"/>
    <w:uiPriority w:val="99"/>
    <w:semiHidden/>
    <w:rsid w:val="00764EA3"/>
    <w:rPr>
      <w:rFonts w:ascii="Consolas" w:eastAsia="Times New Roman" w:hAnsi="Consolas" w:cs="Times New Roman"/>
      <w:sz w:val="21"/>
      <w:szCs w:val="21"/>
      <w:lang w:val="ru-RU" w:bidi="ar-SA"/>
    </w:rPr>
  </w:style>
  <w:style w:type="paragraph" w:styleId="aff6">
    <w:name w:val="No Spacing"/>
    <w:aliases w:val="для таблиц"/>
    <w:link w:val="aff7"/>
    <w:uiPriority w:val="1"/>
    <w:qFormat/>
    <w:rsid w:val="00764EA3"/>
    <w:rPr>
      <w:rFonts w:ascii="Calibri" w:eastAsia="Times New Roman" w:hAnsi="Calibri" w:cs="Times New Roman"/>
      <w:sz w:val="20"/>
      <w:szCs w:val="20"/>
      <w:lang w:val="ru-RU" w:eastAsia="ru-RU" w:bidi="en-US"/>
    </w:rPr>
  </w:style>
  <w:style w:type="paragraph" w:customStyle="1" w:styleId="right">
    <w:name w:val="right"/>
    <w:basedOn w:val="a1"/>
    <w:rsid w:val="00764EA3"/>
    <w:pPr>
      <w:suppressAutoHyphens w:val="0"/>
      <w:spacing w:before="100" w:beforeAutospacing="1" w:after="100" w:afterAutospacing="1"/>
      <w:ind w:firstLine="709"/>
      <w:jc w:val="right"/>
    </w:pPr>
    <w:rPr>
      <w:lang w:eastAsia="ru-RU"/>
    </w:rPr>
  </w:style>
  <w:style w:type="paragraph" w:customStyle="1" w:styleId="center">
    <w:name w:val="center"/>
    <w:basedOn w:val="a1"/>
    <w:rsid w:val="00764EA3"/>
    <w:pPr>
      <w:suppressAutoHyphens w:val="0"/>
      <w:spacing w:before="100" w:beforeAutospacing="1" w:after="100" w:afterAutospacing="1"/>
      <w:ind w:firstLine="709"/>
      <w:jc w:val="center"/>
    </w:pPr>
    <w:rPr>
      <w:lang w:eastAsia="ru-RU"/>
    </w:rPr>
  </w:style>
  <w:style w:type="paragraph" w:customStyle="1" w:styleId="insertion">
    <w:name w:val="insertion"/>
    <w:basedOn w:val="a1"/>
    <w:rsid w:val="00764EA3"/>
    <w:pPr>
      <w:suppressAutoHyphens w:val="0"/>
      <w:spacing w:before="100" w:beforeAutospacing="1" w:after="100" w:afterAutospacing="1"/>
      <w:ind w:firstLine="709"/>
      <w:jc w:val="both"/>
    </w:pPr>
    <w:rPr>
      <w:color w:val="006600"/>
      <w:lang w:eastAsia="ru-RU"/>
    </w:rPr>
  </w:style>
  <w:style w:type="paragraph" w:customStyle="1" w:styleId="deletion">
    <w:name w:val="deletion"/>
    <w:basedOn w:val="a1"/>
    <w:rsid w:val="00764EA3"/>
    <w:pPr>
      <w:suppressAutoHyphens w:val="0"/>
      <w:spacing w:before="100" w:beforeAutospacing="1" w:after="100" w:afterAutospacing="1"/>
      <w:ind w:firstLine="709"/>
      <w:jc w:val="both"/>
    </w:pPr>
    <w:rPr>
      <w:color w:val="FF0000"/>
      <w:lang w:eastAsia="ru-RU"/>
    </w:rPr>
  </w:style>
  <w:style w:type="paragraph" w:customStyle="1" w:styleId="130">
    <w:name w:val="Стиль Первая строка:  13 см Эд"/>
    <w:basedOn w:val="a1"/>
    <w:rsid w:val="00764EA3"/>
    <w:pPr>
      <w:suppressAutoHyphens w:val="0"/>
      <w:ind w:firstLine="737"/>
    </w:pPr>
    <w:rPr>
      <w:szCs w:val="20"/>
      <w:lang w:eastAsia="ru-RU"/>
    </w:rPr>
  </w:style>
  <w:style w:type="character" w:customStyle="1" w:styleId="ConsNormal0">
    <w:name w:val="ConsNormal Знак"/>
    <w:link w:val="ConsNormal"/>
    <w:locked/>
    <w:rsid w:val="00764EA3"/>
    <w:rPr>
      <w:rFonts w:ascii="Arial" w:eastAsia="Arial" w:hAnsi="Arial" w:cs="Arial"/>
      <w:sz w:val="20"/>
      <w:szCs w:val="20"/>
      <w:lang w:val="ru-RU" w:bidi="ar-SA"/>
    </w:rPr>
  </w:style>
  <w:style w:type="paragraph" w:customStyle="1" w:styleId="1e">
    <w:name w:val="Стиль1"/>
    <w:basedOn w:val="a1"/>
    <w:qFormat/>
    <w:rsid w:val="00764EA3"/>
    <w:pPr>
      <w:suppressAutoHyphens w:val="0"/>
      <w:spacing w:after="200" w:line="276" w:lineRule="auto"/>
    </w:pPr>
    <w:rPr>
      <w:rFonts w:eastAsia="Calibri"/>
      <w:sz w:val="28"/>
      <w:szCs w:val="22"/>
      <w:lang w:eastAsia="ru-RU"/>
    </w:rPr>
  </w:style>
  <w:style w:type="paragraph" w:customStyle="1" w:styleId="ConsPlusNonformat">
    <w:name w:val="ConsPlusNonformat"/>
    <w:uiPriority w:val="99"/>
    <w:rsid w:val="00764EA3"/>
    <w:pPr>
      <w:widowControl w:val="0"/>
      <w:autoSpaceDE w:val="0"/>
      <w:autoSpaceDN w:val="0"/>
      <w:adjustRightInd w:val="0"/>
    </w:pPr>
    <w:rPr>
      <w:rFonts w:ascii="Courier New" w:eastAsia="Times New Roman" w:hAnsi="Courier New" w:cs="Courier New"/>
      <w:sz w:val="20"/>
      <w:szCs w:val="20"/>
      <w:lang w:val="ru-RU" w:eastAsia="ru-RU" w:bidi="ar-SA"/>
    </w:rPr>
  </w:style>
  <w:style w:type="paragraph" w:customStyle="1" w:styleId="aff8">
    <w:name w:val="Пункт"/>
    <w:basedOn w:val="a1"/>
    <w:link w:val="25"/>
    <w:rsid w:val="00764EA3"/>
    <w:pPr>
      <w:tabs>
        <w:tab w:val="num" w:pos="1980"/>
      </w:tabs>
      <w:suppressAutoHyphens w:val="0"/>
      <w:ind w:left="1404" w:hanging="504"/>
      <w:jc w:val="both"/>
    </w:pPr>
    <w:rPr>
      <w:lang w:val="x-none" w:eastAsia="x-none"/>
    </w:rPr>
  </w:style>
  <w:style w:type="paragraph" w:customStyle="1" w:styleId="ConsTitle">
    <w:name w:val="ConsTitle"/>
    <w:rsid w:val="00764EA3"/>
    <w:pPr>
      <w:widowControl w:val="0"/>
      <w:autoSpaceDE w:val="0"/>
      <w:autoSpaceDN w:val="0"/>
      <w:adjustRightInd w:val="0"/>
    </w:pPr>
    <w:rPr>
      <w:rFonts w:ascii="Arial" w:eastAsia="Times New Roman" w:hAnsi="Arial" w:cs="Arial"/>
      <w:b/>
      <w:bCs/>
      <w:sz w:val="16"/>
      <w:szCs w:val="16"/>
      <w:lang w:val="ru-RU" w:eastAsia="ru-RU" w:bidi="ar-SA"/>
    </w:rPr>
  </w:style>
  <w:style w:type="paragraph" w:customStyle="1" w:styleId="StyleFirstline127cm">
    <w:name w:val="Style First line:  127 cm"/>
    <w:basedOn w:val="a1"/>
    <w:rsid w:val="00764EA3"/>
    <w:pPr>
      <w:suppressAutoHyphens w:val="0"/>
      <w:spacing w:before="120"/>
      <w:ind w:firstLine="720"/>
      <w:jc w:val="both"/>
    </w:pPr>
    <w:rPr>
      <w:rFonts w:ascii="Arial" w:hAnsi="Arial"/>
      <w:szCs w:val="20"/>
      <w:lang w:eastAsia="ru-RU"/>
    </w:rPr>
  </w:style>
  <w:style w:type="paragraph" w:customStyle="1" w:styleId="aff9">
    <w:name w:val="Базовый"/>
    <w:rsid w:val="00764EA3"/>
    <w:pPr>
      <w:tabs>
        <w:tab w:val="left" w:pos="709"/>
      </w:tabs>
      <w:suppressAutoHyphens/>
      <w:spacing w:line="100" w:lineRule="atLeast"/>
    </w:pPr>
    <w:rPr>
      <w:rFonts w:ascii="Calibri" w:eastAsia="Calibri" w:hAnsi="Calibri" w:cs="Calibri"/>
      <w:color w:val="00000A"/>
      <w:lang w:val="ru-RU" w:eastAsia="ru-RU" w:bidi="ar-SA"/>
    </w:rPr>
  </w:style>
  <w:style w:type="paragraph" w:customStyle="1" w:styleId="affa">
    <w:name w:val="Таблица текст"/>
    <w:basedOn w:val="a1"/>
    <w:rsid w:val="00764EA3"/>
    <w:pPr>
      <w:suppressAutoHyphens w:val="0"/>
      <w:spacing w:before="40" w:after="40"/>
      <w:ind w:left="57" w:right="57"/>
    </w:pPr>
    <w:rPr>
      <w:rFonts w:eastAsia="Calibri"/>
      <w:sz w:val="22"/>
      <w:szCs w:val="22"/>
      <w:lang w:eastAsia="ru-RU"/>
    </w:rPr>
  </w:style>
  <w:style w:type="paragraph" w:customStyle="1" w:styleId="affb">
    <w:name w:val="Таблица шапка"/>
    <w:basedOn w:val="a1"/>
    <w:rsid w:val="00764EA3"/>
    <w:pPr>
      <w:keepNext/>
      <w:suppressAutoHyphens w:val="0"/>
      <w:spacing w:before="40" w:after="40"/>
      <w:ind w:left="57" w:right="57"/>
    </w:pPr>
    <w:rPr>
      <w:rFonts w:eastAsia="Calibri"/>
      <w:sz w:val="18"/>
      <w:szCs w:val="18"/>
      <w:lang w:eastAsia="ru-RU"/>
    </w:rPr>
  </w:style>
  <w:style w:type="paragraph" w:customStyle="1" w:styleId="affc">
    <w:name w:val="Знак Знак Знак Знак Знак Знак Знак Знак Знак Знак"/>
    <w:basedOn w:val="a1"/>
    <w:uiPriority w:val="99"/>
    <w:rsid w:val="00764EA3"/>
    <w:pPr>
      <w:suppressAutoHyphens w:val="0"/>
      <w:spacing w:after="160" w:line="240" w:lineRule="exact"/>
    </w:pPr>
    <w:rPr>
      <w:rFonts w:ascii="Verdana" w:hAnsi="Verdana"/>
      <w:sz w:val="20"/>
      <w:szCs w:val="20"/>
      <w:lang w:eastAsia="ru-RU"/>
    </w:rPr>
  </w:style>
  <w:style w:type="paragraph" w:customStyle="1" w:styleId="affd">
    <w:name w:val="Знак Знак Знак Знак Знак Знак Знак"/>
    <w:basedOn w:val="aff9"/>
    <w:rsid w:val="00764EA3"/>
    <w:rPr>
      <w:rFonts w:eastAsia="Times New Roman"/>
    </w:rPr>
  </w:style>
  <w:style w:type="paragraph" w:customStyle="1" w:styleId="content1">
    <w:name w:val="content1"/>
    <w:basedOn w:val="aff9"/>
    <w:rsid w:val="00764EA3"/>
    <w:rPr>
      <w:rFonts w:eastAsia="Times New Roman"/>
    </w:rPr>
  </w:style>
  <w:style w:type="paragraph" w:customStyle="1" w:styleId="p7">
    <w:name w:val="p7"/>
    <w:basedOn w:val="a1"/>
    <w:rsid w:val="00764EA3"/>
    <w:pPr>
      <w:suppressAutoHyphens w:val="0"/>
      <w:spacing w:before="100" w:beforeAutospacing="1" w:after="100" w:afterAutospacing="1"/>
    </w:pPr>
    <w:rPr>
      <w:lang w:eastAsia="ru-RU"/>
    </w:rPr>
  </w:style>
  <w:style w:type="paragraph" w:customStyle="1" w:styleId="p10">
    <w:name w:val="p10"/>
    <w:basedOn w:val="a1"/>
    <w:rsid w:val="00764EA3"/>
    <w:pPr>
      <w:suppressAutoHyphens w:val="0"/>
      <w:spacing w:before="100" w:beforeAutospacing="1" w:after="100" w:afterAutospacing="1"/>
    </w:pPr>
    <w:rPr>
      <w:lang w:eastAsia="ru-RU"/>
    </w:rPr>
  </w:style>
  <w:style w:type="paragraph" w:customStyle="1" w:styleId="font5">
    <w:name w:val="font5"/>
    <w:basedOn w:val="a1"/>
    <w:rsid w:val="00764EA3"/>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764EA3"/>
    <w:pPr>
      <w:suppressAutoHyphens w:val="0"/>
      <w:spacing w:before="100" w:beforeAutospacing="1" w:after="100" w:afterAutospacing="1"/>
    </w:pPr>
    <w:rPr>
      <w:b/>
      <w:bCs/>
      <w:color w:val="000000"/>
      <w:lang w:eastAsia="ru-RU"/>
    </w:rPr>
  </w:style>
  <w:style w:type="paragraph" w:customStyle="1" w:styleId="font7">
    <w:name w:val="font7"/>
    <w:basedOn w:val="a1"/>
    <w:rsid w:val="00764EA3"/>
    <w:pPr>
      <w:suppressAutoHyphens w:val="0"/>
      <w:spacing w:before="100" w:beforeAutospacing="1" w:after="100" w:afterAutospacing="1"/>
    </w:pPr>
    <w:rPr>
      <w:color w:val="000000"/>
      <w:lang w:eastAsia="ru-RU"/>
    </w:rPr>
  </w:style>
  <w:style w:type="paragraph" w:customStyle="1" w:styleId="font8">
    <w:name w:val="font8"/>
    <w:basedOn w:val="a1"/>
    <w:rsid w:val="00764EA3"/>
    <w:pPr>
      <w:suppressAutoHyphens w:val="0"/>
      <w:spacing w:before="100" w:beforeAutospacing="1" w:after="100" w:afterAutospacing="1"/>
    </w:pPr>
    <w:rPr>
      <w:i/>
      <w:iCs/>
      <w:color w:val="000000"/>
      <w:lang w:eastAsia="ru-RU"/>
    </w:rPr>
  </w:style>
  <w:style w:type="paragraph" w:customStyle="1" w:styleId="font9">
    <w:name w:val="font9"/>
    <w:basedOn w:val="a1"/>
    <w:rsid w:val="00764EA3"/>
    <w:pPr>
      <w:suppressAutoHyphens w:val="0"/>
      <w:spacing w:before="100" w:beforeAutospacing="1" w:after="100" w:afterAutospacing="1"/>
    </w:pPr>
    <w:rPr>
      <w:color w:val="545454"/>
      <w:lang w:eastAsia="ru-RU"/>
    </w:rPr>
  </w:style>
  <w:style w:type="paragraph" w:customStyle="1" w:styleId="font10">
    <w:name w:val="font10"/>
    <w:basedOn w:val="a1"/>
    <w:rsid w:val="00764EA3"/>
    <w:pPr>
      <w:suppressAutoHyphens w:val="0"/>
      <w:spacing w:before="100" w:beforeAutospacing="1" w:after="100" w:afterAutospacing="1"/>
    </w:pPr>
    <w:rPr>
      <w:color w:val="545454"/>
      <w:sz w:val="22"/>
      <w:szCs w:val="22"/>
      <w:lang w:eastAsia="ru-RU"/>
    </w:rPr>
  </w:style>
  <w:style w:type="paragraph" w:customStyle="1" w:styleId="xl63">
    <w:name w:val="xl63"/>
    <w:basedOn w:val="a1"/>
    <w:rsid w:val="00764EA3"/>
    <w:pPr>
      <w:suppressAutoHyphens w:val="0"/>
      <w:spacing w:before="100" w:beforeAutospacing="1" w:after="100" w:afterAutospacing="1"/>
      <w:jc w:val="center"/>
    </w:pPr>
    <w:rPr>
      <w:b/>
      <w:bCs/>
      <w:lang w:eastAsia="ru-RU"/>
    </w:rPr>
  </w:style>
  <w:style w:type="paragraph" w:customStyle="1" w:styleId="xl64">
    <w:name w:val="xl64"/>
    <w:basedOn w:val="a1"/>
    <w:rsid w:val="00764EA3"/>
    <w:pPr>
      <w:suppressAutoHyphens w:val="0"/>
      <w:spacing w:before="100" w:beforeAutospacing="1" w:after="100" w:afterAutospacing="1"/>
    </w:pPr>
    <w:rPr>
      <w:lang w:eastAsia="ru-RU"/>
    </w:rPr>
  </w:style>
  <w:style w:type="paragraph" w:customStyle="1" w:styleId="xl117">
    <w:name w:val="xl117"/>
    <w:basedOn w:val="a1"/>
    <w:rsid w:val="00764EA3"/>
    <w:pPr>
      <w:suppressAutoHyphens w:val="0"/>
      <w:spacing w:before="100" w:beforeAutospacing="1" w:after="100" w:afterAutospacing="1"/>
    </w:pPr>
    <w:rPr>
      <w:b/>
      <w:bCs/>
      <w:lang w:eastAsia="ru-RU"/>
    </w:rPr>
  </w:style>
  <w:style w:type="character" w:styleId="affe">
    <w:name w:val="footnote reference"/>
    <w:uiPriority w:val="99"/>
    <w:unhideWhenUsed/>
    <w:rsid w:val="00764EA3"/>
    <w:rPr>
      <w:vertAlign w:val="superscript"/>
    </w:rPr>
  </w:style>
  <w:style w:type="character" w:customStyle="1" w:styleId="error">
    <w:name w:val="error"/>
    <w:basedOn w:val="a2"/>
    <w:rsid w:val="00764EA3"/>
  </w:style>
  <w:style w:type="character" w:customStyle="1" w:styleId="attribute-value">
    <w:name w:val="attribute-value"/>
    <w:basedOn w:val="a2"/>
    <w:uiPriority w:val="99"/>
    <w:rsid w:val="00764EA3"/>
  </w:style>
  <w:style w:type="character" w:customStyle="1" w:styleId="iceouttxt1">
    <w:name w:val="iceouttxt1"/>
    <w:rsid w:val="00764EA3"/>
    <w:rPr>
      <w:rFonts w:ascii="Arial" w:hAnsi="Arial" w:cs="Arial" w:hint="default"/>
      <w:color w:val="666666"/>
      <w:sz w:val="15"/>
      <w:szCs w:val="15"/>
    </w:rPr>
  </w:style>
  <w:style w:type="character" w:customStyle="1" w:styleId="apple-style-span">
    <w:name w:val="apple-style-span"/>
    <w:basedOn w:val="a2"/>
    <w:rsid w:val="00764EA3"/>
  </w:style>
  <w:style w:type="character" w:customStyle="1" w:styleId="bindvalue">
    <w:name w:val="bindvalue"/>
    <w:basedOn w:val="a2"/>
    <w:rsid w:val="00764EA3"/>
  </w:style>
  <w:style w:type="character" w:customStyle="1" w:styleId="afff">
    <w:name w:val="Гипертекстовая ссылка"/>
    <w:uiPriority w:val="99"/>
    <w:rsid w:val="00764EA3"/>
    <w:rPr>
      <w:color w:val="106BBE"/>
    </w:rPr>
  </w:style>
  <w:style w:type="character" w:customStyle="1" w:styleId="HeaderChar">
    <w:name w:val="Header Char"/>
    <w:locked/>
    <w:rsid w:val="00764EA3"/>
    <w:rPr>
      <w:rFonts w:ascii="Arial" w:hAnsi="Arial" w:cs="Arial" w:hint="default"/>
      <w:spacing w:val="-5"/>
      <w:sz w:val="20"/>
      <w:szCs w:val="20"/>
    </w:rPr>
  </w:style>
  <w:style w:type="character" w:customStyle="1" w:styleId="apple-converted-space">
    <w:name w:val="apple-converted-space"/>
    <w:basedOn w:val="a2"/>
    <w:qFormat/>
    <w:rsid w:val="00764EA3"/>
  </w:style>
  <w:style w:type="character" w:customStyle="1" w:styleId="110">
    <w:name w:val="Заголовок 1 Знак1"/>
    <w:aliases w:val="Document Header1 Знак1,H1 Знак1,Введение... Знак1,Б1 Знак1,Heading 1iz Знак1,Б11 Знак1,Заголовок параграфа (1.) Знак1,Ариал11 Знак1,Заголовок 1 абб Знак1,Заголовок 1 Знак2 Знак Знак1,Заголовок 1 Знак1 Знак Знак Знак1"/>
    <w:uiPriority w:val="9"/>
    <w:locked/>
    <w:rsid w:val="00764EA3"/>
    <w:rPr>
      <w:rFonts w:ascii="Calibri" w:hAnsi="Calibri" w:cs="Calibri" w:hint="default"/>
      <w:b/>
      <w:bCs/>
      <w:color w:val="00000A"/>
      <w:sz w:val="36"/>
      <w:szCs w:val="36"/>
      <w:lang w:eastAsia="ru-RU"/>
    </w:rPr>
  </w:style>
  <w:style w:type="character" w:customStyle="1" w:styleId="410">
    <w:name w:val="Заголовок 4 Знак1"/>
    <w:locked/>
    <w:rsid w:val="00764EA3"/>
    <w:rPr>
      <w:rFonts w:ascii="Calibri" w:eastAsia="Times New Roman" w:hAnsi="Calibri" w:cs="Calibri" w:hint="default"/>
      <w:b/>
      <w:bCs/>
      <w:i/>
      <w:iCs/>
      <w:color w:val="00000A"/>
      <w:sz w:val="28"/>
      <w:szCs w:val="28"/>
      <w:lang w:eastAsia="ru-RU"/>
    </w:rPr>
  </w:style>
  <w:style w:type="character" w:customStyle="1" w:styleId="ListLabel1">
    <w:name w:val="ListLabel 1"/>
    <w:rsid w:val="00764EA3"/>
    <w:rPr>
      <w:rFonts w:ascii="Times New Roman" w:eastAsia="Times New Roman" w:hAnsi="Times New Roman" w:cs="Times New Roman" w:hint="default"/>
    </w:rPr>
  </w:style>
  <w:style w:type="character" w:customStyle="1" w:styleId="ListLabel2">
    <w:name w:val="ListLabel 2"/>
    <w:rsid w:val="00764EA3"/>
  </w:style>
  <w:style w:type="character" w:customStyle="1" w:styleId="ListLabel3">
    <w:name w:val="ListLabel 3"/>
    <w:rsid w:val="00764EA3"/>
  </w:style>
  <w:style w:type="character" w:customStyle="1" w:styleId="ListLabel4">
    <w:name w:val="ListLabel 4"/>
    <w:rsid w:val="00764EA3"/>
  </w:style>
  <w:style w:type="character" w:customStyle="1" w:styleId="120">
    <w:name w:val="Заголовок 1 Знак2"/>
    <w:rsid w:val="00764EA3"/>
  </w:style>
  <w:style w:type="character" w:customStyle="1" w:styleId="-3">
    <w:name w:val="Интернет-ссылка"/>
    <w:rsid w:val="00764EA3"/>
    <w:rPr>
      <w:color w:val="000080"/>
      <w:u w:val="single"/>
      <w:lang w:val="ru-RU" w:eastAsia="ru-RU"/>
    </w:rPr>
  </w:style>
  <w:style w:type="character" w:customStyle="1" w:styleId="s4">
    <w:name w:val="s4"/>
    <w:rsid w:val="00764EA3"/>
    <w:rPr>
      <w:rFonts w:ascii="Times New Roman" w:hAnsi="Times New Roman" w:cs="Times New Roman" w:hint="default"/>
    </w:rPr>
  </w:style>
  <w:style w:type="character" w:customStyle="1" w:styleId="s5">
    <w:name w:val="s5"/>
    <w:rsid w:val="00764EA3"/>
    <w:rPr>
      <w:rFonts w:ascii="Times New Roman" w:hAnsi="Times New Roman" w:cs="Times New Roman" w:hint="default"/>
    </w:rPr>
  </w:style>
  <w:style w:type="character" w:customStyle="1" w:styleId="Heading2Char">
    <w:name w:val="Heading 2 Char"/>
    <w:locked/>
    <w:rsid w:val="00764EA3"/>
    <w:rPr>
      <w:rFonts w:ascii="Cambria" w:hAnsi="Cambria" w:cs="Cambria" w:hint="default"/>
      <w:b/>
      <w:bCs/>
      <w:i/>
      <w:iCs/>
      <w:sz w:val="28"/>
      <w:szCs w:val="28"/>
    </w:rPr>
  </w:style>
  <w:style w:type="character" w:customStyle="1" w:styleId="1f">
    <w:name w:val="Название Знак1"/>
    <w:rsid w:val="00764EA3"/>
    <w:rPr>
      <w:rFonts w:ascii="Cambria" w:hAnsi="Cambria" w:cs="Times New Roman" w:hint="default"/>
      <w:color w:val="17365D"/>
      <w:spacing w:val="5"/>
      <w:kern w:val="28"/>
      <w:sz w:val="52"/>
      <w:szCs w:val="52"/>
    </w:rPr>
  </w:style>
  <w:style w:type="character" w:customStyle="1" w:styleId="storeproductmodelname">
    <w:name w:val="storeproductmodelname"/>
    <w:basedOn w:val="a2"/>
    <w:rsid w:val="00764EA3"/>
  </w:style>
  <w:style w:type="character" w:customStyle="1" w:styleId="storeproductmanufacturer">
    <w:name w:val="storeproductmanufacturer"/>
    <w:basedOn w:val="a2"/>
    <w:rsid w:val="00764EA3"/>
  </w:style>
  <w:style w:type="character" w:customStyle="1" w:styleId="FontStyle18">
    <w:name w:val="Font Style18"/>
    <w:rsid w:val="00764EA3"/>
    <w:rPr>
      <w:rFonts w:ascii="Times New Roman" w:hAnsi="Times New Roman" w:cs="Times New Roman" w:hint="default"/>
      <w:sz w:val="22"/>
      <w:szCs w:val="22"/>
    </w:rPr>
  </w:style>
  <w:style w:type="character" w:customStyle="1" w:styleId="Heading1Char">
    <w:name w:val="Heading 1 Char"/>
    <w:locked/>
    <w:rsid w:val="00764EA3"/>
    <w:rPr>
      <w:rFonts w:ascii="Calibri" w:hAnsi="Calibri" w:cs="Calibri" w:hint="default"/>
      <w:b/>
      <w:bCs/>
      <w:color w:val="00000A"/>
      <w:sz w:val="36"/>
      <w:szCs w:val="36"/>
      <w:lang w:eastAsia="ru-RU"/>
    </w:rPr>
  </w:style>
  <w:style w:type="character" w:customStyle="1" w:styleId="Heading4Char">
    <w:name w:val="Heading 4 Char"/>
    <w:locked/>
    <w:rsid w:val="00764EA3"/>
    <w:rPr>
      <w:rFonts w:ascii="Calibri" w:hAnsi="Calibri" w:cs="Calibri" w:hint="default"/>
      <w:b/>
      <w:bCs/>
      <w:i/>
      <w:iCs/>
      <w:color w:val="00000A"/>
      <w:sz w:val="28"/>
      <w:szCs w:val="28"/>
      <w:lang w:eastAsia="ru-RU"/>
    </w:rPr>
  </w:style>
  <w:style w:type="character" w:customStyle="1" w:styleId="BodyTextIndent2Char">
    <w:name w:val="Body Text Indent 2 Char"/>
    <w:locked/>
    <w:rsid w:val="00764EA3"/>
    <w:rPr>
      <w:rFonts w:ascii="Calibri" w:hAnsi="Calibri" w:cs="Calibri" w:hint="default"/>
      <w:color w:val="00000A"/>
      <w:sz w:val="24"/>
      <w:szCs w:val="24"/>
      <w:lang w:eastAsia="ru-RU"/>
    </w:rPr>
  </w:style>
  <w:style w:type="character" w:customStyle="1" w:styleId="TitleChar">
    <w:name w:val="Title Char"/>
    <w:locked/>
    <w:rsid w:val="00764EA3"/>
    <w:rPr>
      <w:rFonts w:ascii="Arial" w:hAnsi="Arial" w:cs="Arial" w:hint="default"/>
      <w:i/>
      <w:iCs/>
      <w:color w:val="00000A"/>
      <w:sz w:val="20"/>
      <w:szCs w:val="20"/>
      <w:lang w:eastAsia="ru-RU"/>
    </w:rPr>
  </w:style>
  <w:style w:type="character" w:customStyle="1" w:styleId="BodyTextIndentChar">
    <w:name w:val="Body Text Indent Char"/>
    <w:locked/>
    <w:rsid w:val="00764EA3"/>
    <w:rPr>
      <w:rFonts w:ascii="Calibri" w:hAnsi="Calibri" w:cs="Calibri" w:hint="default"/>
      <w:b/>
      <w:bCs/>
      <w:color w:val="000000"/>
      <w:sz w:val="28"/>
      <w:szCs w:val="28"/>
      <w:lang w:eastAsia="ru-RU"/>
    </w:rPr>
  </w:style>
  <w:style w:type="character" w:customStyle="1" w:styleId="PlainTextChar">
    <w:name w:val="Plain Text Char"/>
    <w:locked/>
    <w:rsid w:val="00764EA3"/>
    <w:rPr>
      <w:rFonts w:ascii="Calibri" w:hAnsi="Calibri" w:cs="Calibri" w:hint="default"/>
      <w:color w:val="00000A"/>
      <w:sz w:val="24"/>
      <w:szCs w:val="24"/>
      <w:lang w:eastAsia="ru-RU"/>
    </w:rPr>
  </w:style>
  <w:style w:type="paragraph" w:styleId="1f0">
    <w:name w:val="index 1"/>
    <w:basedOn w:val="a1"/>
    <w:next w:val="a1"/>
    <w:autoRedefine/>
    <w:uiPriority w:val="99"/>
    <w:semiHidden/>
    <w:unhideWhenUsed/>
    <w:rsid w:val="00764EA3"/>
    <w:pPr>
      <w:ind w:left="240" w:hanging="240"/>
    </w:pPr>
  </w:style>
  <w:style w:type="paragraph" w:styleId="afff0">
    <w:name w:val="index heading"/>
    <w:basedOn w:val="aff9"/>
    <w:semiHidden/>
    <w:unhideWhenUsed/>
    <w:rsid w:val="00764EA3"/>
    <w:pPr>
      <w:suppressLineNumbers/>
    </w:pPr>
    <w:rPr>
      <w:rFonts w:ascii="Arial" w:eastAsia="Times New Roman" w:hAnsi="Arial" w:cs="Arial"/>
    </w:rPr>
  </w:style>
  <w:style w:type="character" w:styleId="afff1">
    <w:name w:val="Strong"/>
    <w:uiPriority w:val="22"/>
    <w:qFormat/>
    <w:rsid w:val="00764EA3"/>
    <w:rPr>
      <w:b/>
      <w:bCs/>
    </w:rPr>
  </w:style>
  <w:style w:type="paragraph" w:styleId="afff2">
    <w:name w:val="endnote text"/>
    <w:basedOn w:val="a1"/>
    <w:link w:val="afff3"/>
    <w:semiHidden/>
    <w:unhideWhenUsed/>
    <w:rsid w:val="00764EA3"/>
    <w:pPr>
      <w:suppressAutoHyphens w:val="0"/>
    </w:pPr>
    <w:rPr>
      <w:rFonts w:ascii="Calibri" w:hAnsi="Calibri"/>
      <w:sz w:val="20"/>
      <w:szCs w:val="20"/>
      <w:lang w:val="x-none" w:eastAsia="x-none"/>
    </w:rPr>
  </w:style>
  <w:style w:type="character" w:customStyle="1" w:styleId="afff3">
    <w:name w:val="Текст концевой сноски Знак"/>
    <w:basedOn w:val="a2"/>
    <w:link w:val="afff2"/>
    <w:semiHidden/>
    <w:rsid w:val="00764EA3"/>
    <w:rPr>
      <w:rFonts w:ascii="Calibri" w:eastAsia="Times New Roman" w:hAnsi="Calibri" w:cs="Times New Roman"/>
      <w:sz w:val="20"/>
      <w:szCs w:val="20"/>
      <w:lang w:val="x-none" w:eastAsia="x-none" w:bidi="ar-SA"/>
    </w:rPr>
  </w:style>
  <w:style w:type="character" w:styleId="afff4">
    <w:name w:val="endnote reference"/>
    <w:semiHidden/>
    <w:unhideWhenUsed/>
    <w:rsid w:val="00764EA3"/>
    <w:rPr>
      <w:vertAlign w:val="superscript"/>
    </w:rPr>
  </w:style>
  <w:style w:type="paragraph" w:customStyle="1" w:styleId="Default">
    <w:name w:val="Default"/>
    <w:rsid w:val="00764EA3"/>
    <w:pPr>
      <w:autoSpaceDE w:val="0"/>
      <w:autoSpaceDN w:val="0"/>
      <w:adjustRightInd w:val="0"/>
    </w:pPr>
    <w:rPr>
      <w:rFonts w:ascii="Arial" w:eastAsia="Calibri" w:hAnsi="Arial" w:cs="Arial"/>
      <w:color w:val="000000"/>
      <w:lang w:val="ru-RU" w:eastAsia="ru-RU" w:bidi="ar-SA"/>
    </w:rPr>
  </w:style>
  <w:style w:type="table" w:styleId="afff5">
    <w:name w:val="Table Grid"/>
    <w:basedOn w:val="a3"/>
    <w:uiPriority w:val="59"/>
    <w:rsid w:val="00764EA3"/>
    <w:rPr>
      <w:rFonts w:ascii="Calibri" w:eastAsia="Times New Roman"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Без интервала Знак"/>
    <w:aliases w:val="для таблиц Знак"/>
    <w:link w:val="aff6"/>
    <w:uiPriority w:val="1"/>
    <w:locked/>
    <w:rsid w:val="00764EA3"/>
    <w:rPr>
      <w:rFonts w:ascii="Calibri" w:eastAsia="Times New Roman" w:hAnsi="Calibri" w:cs="Times New Roman"/>
      <w:sz w:val="20"/>
      <w:szCs w:val="20"/>
      <w:lang w:val="ru-RU" w:eastAsia="ru-RU" w:bidi="en-US"/>
    </w:rPr>
  </w:style>
  <w:style w:type="paragraph" w:customStyle="1" w:styleId="afff6">
    <w:name w:val="Нумер_контр"/>
    <w:basedOn w:val="a1"/>
    <w:next w:val="aff6"/>
    <w:rsid w:val="00764EA3"/>
    <w:pPr>
      <w:tabs>
        <w:tab w:val="num" w:pos="284"/>
      </w:tabs>
      <w:suppressAutoHyphens w:val="0"/>
      <w:autoSpaceDE w:val="0"/>
      <w:autoSpaceDN w:val="0"/>
      <w:ind w:firstLine="284"/>
      <w:jc w:val="both"/>
    </w:pPr>
    <w:rPr>
      <w:sz w:val="20"/>
      <w:szCs w:val="20"/>
      <w:lang w:eastAsia="ru-RU"/>
    </w:rPr>
  </w:style>
  <w:style w:type="paragraph" w:customStyle="1" w:styleId="Web">
    <w:name w:val="Обычный (Web)"/>
    <w:aliases w:val="Обычный (веб)1"/>
    <w:basedOn w:val="a1"/>
    <w:rsid w:val="00764EA3"/>
    <w:pPr>
      <w:suppressAutoHyphens w:val="0"/>
      <w:spacing w:before="100" w:beforeAutospacing="1" w:after="100" w:afterAutospacing="1"/>
    </w:pPr>
    <w:rPr>
      <w:lang w:eastAsia="ru-RU"/>
    </w:rPr>
  </w:style>
  <w:style w:type="character" w:customStyle="1" w:styleId="afb">
    <w:name w:val="Абзац списка Знак"/>
    <w:link w:val="afa"/>
    <w:uiPriority w:val="99"/>
    <w:locked/>
    <w:rsid w:val="00764EA3"/>
    <w:rPr>
      <w:rFonts w:ascii="Times New Roman" w:eastAsia="Times New Roman" w:hAnsi="Times New Roman" w:cs="Times New Roman"/>
      <w:lang w:val="ru-RU" w:bidi="ar-SA"/>
    </w:rPr>
  </w:style>
  <w:style w:type="paragraph" w:customStyle="1" w:styleId="ConsCell">
    <w:name w:val="ConsCell"/>
    <w:uiPriority w:val="99"/>
    <w:rsid w:val="00764EA3"/>
    <w:pPr>
      <w:widowControl w:val="0"/>
    </w:pPr>
    <w:rPr>
      <w:rFonts w:ascii="Arial" w:eastAsia="Times New Roman" w:hAnsi="Arial" w:cs="Arial"/>
      <w:sz w:val="20"/>
      <w:szCs w:val="20"/>
      <w:lang w:val="ru-RU" w:eastAsia="ru-RU" w:bidi="ar-SA"/>
    </w:rPr>
  </w:style>
  <w:style w:type="character" w:customStyle="1" w:styleId="1f1">
    <w:name w:val="Заголовок №1_"/>
    <w:link w:val="1f2"/>
    <w:rsid w:val="00764EA3"/>
    <w:rPr>
      <w:rFonts w:ascii="Times New Roman" w:hAnsi="Times New Roman"/>
      <w:sz w:val="26"/>
      <w:szCs w:val="26"/>
      <w:shd w:val="clear" w:color="auto" w:fill="FFFFFF"/>
    </w:rPr>
  </w:style>
  <w:style w:type="paragraph" w:customStyle="1" w:styleId="1f2">
    <w:name w:val="Заголовок №1"/>
    <w:basedOn w:val="a1"/>
    <w:link w:val="1f1"/>
    <w:rsid w:val="00764EA3"/>
    <w:pPr>
      <w:widowControl w:val="0"/>
      <w:shd w:val="clear" w:color="auto" w:fill="FFFFFF"/>
      <w:suppressAutoHyphens w:val="0"/>
      <w:spacing w:before="7320" w:line="0" w:lineRule="atLeast"/>
      <w:jc w:val="center"/>
      <w:outlineLvl w:val="0"/>
    </w:pPr>
    <w:rPr>
      <w:rFonts w:eastAsia="DejaVu Sans" w:cs="DejaVu Sans"/>
      <w:sz w:val="26"/>
      <w:szCs w:val="26"/>
      <w:lang w:val="en-US" w:bidi="hi-IN"/>
    </w:rPr>
  </w:style>
  <w:style w:type="character" w:customStyle="1" w:styleId="25">
    <w:name w:val="Пункт Знак2"/>
    <w:link w:val="aff8"/>
    <w:locked/>
    <w:rsid w:val="00764EA3"/>
    <w:rPr>
      <w:rFonts w:ascii="Times New Roman" w:eastAsia="Times New Roman" w:hAnsi="Times New Roman" w:cs="Times New Roman"/>
      <w:lang w:val="x-none" w:eastAsia="x-none" w:bidi="ar-SA"/>
    </w:rPr>
  </w:style>
  <w:style w:type="paragraph" w:customStyle="1" w:styleId="38">
    <w:name w:val="Пункт_3"/>
    <w:basedOn w:val="a1"/>
    <w:rsid w:val="00764EA3"/>
    <w:pPr>
      <w:tabs>
        <w:tab w:val="num" w:pos="1134"/>
      </w:tabs>
      <w:suppressAutoHyphens w:val="0"/>
      <w:spacing w:line="360" w:lineRule="auto"/>
      <w:ind w:left="1134" w:hanging="1133"/>
      <w:jc w:val="both"/>
    </w:pPr>
    <w:rPr>
      <w:sz w:val="28"/>
      <w:szCs w:val="28"/>
      <w:lang w:eastAsia="ru-RU"/>
    </w:rPr>
  </w:style>
  <w:style w:type="character" w:customStyle="1" w:styleId="afff7">
    <w:name w:val="Основной текст_"/>
    <w:link w:val="52"/>
    <w:locked/>
    <w:rsid w:val="00764EA3"/>
    <w:rPr>
      <w:rFonts w:ascii="Times New Roman" w:hAnsi="Times New Roman"/>
      <w:sz w:val="23"/>
      <w:shd w:val="clear" w:color="auto" w:fill="FFFFFF"/>
    </w:rPr>
  </w:style>
  <w:style w:type="paragraph" w:customStyle="1" w:styleId="52">
    <w:name w:val="Основной текст5"/>
    <w:basedOn w:val="a1"/>
    <w:link w:val="afff7"/>
    <w:rsid w:val="00764EA3"/>
    <w:pPr>
      <w:widowControl w:val="0"/>
      <w:shd w:val="clear" w:color="auto" w:fill="FFFFFF"/>
      <w:suppressAutoHyphens w:val="0"/>
      <w:spacing w:before="120" w:after="120" w:line="240" w:lineRule="atLeast"/>
      <w:jc w:val="both"/>
    </w:pPr>
    <w:rPr>
      <w:rFonts w:eastAsia="DejaVu Sans" w:cs="DejaVu Sans"/>
      <w:sz w:val="23"/>
      <w:lang w:val="en-US" w:bidi="hi-IN"/>
    </w:rPr>
  </w:style>
  <w:style w:type="paragraph" w:customStyle="1" w:styleId="Style16">
    <w:name w:val="Style16"/>
    <w:basedOn w:val="a1"/>
    <w:uiPriority w:val="99"/>
    <w:rsid w:val="00764EA3"/>
    <w:pPr>
      <w:widowControl w:val="0"/>
      <w:suppressAutoHyphens w:val="0"/>
      <w:autoSpaceDE w:val="0"/>
      <w:autoSpaceDN w:val="0"/>
      <w:adjustRightInd w:val="0"/>
      <w:spacing w:line="346" w:lineRule="exact"/>
      <w:ind w:firstLine="557"/>
      <w:jc w:val="both"/>
    </w:pPr>
    <w:rPr>
      <w:lang w:eastAsia="ru-RU"/>
    </w:rPr>
  </w:style>
  <w:style w:type="numbering" w:customStyle="1" w:styleId="111">
    <w:name w:val="Нет списка11"/>
    <w:next w:val="a4"/>
    <w:uiPriority w:val="99"/>
    <w:semiHidden/>
    <w:unhideWhenUsed/>
    <w:rsid w:val="00764EA3"/>
  </w:style>
  <w:style w:type="paragraph" w:styleId="1f3">
    <w:name w:val="toc 1"/>
    <w:basedOn w:val="a1"/>
    <w:next w:val="a1"/>
    <w:autoRedefine/>
    <w:uiPriority w:val="39"/>
    <w:rsid w:val="00764EA3"/>
    <w:pPr>
      <w:keepNext/>
      <w:tabs>
        <w:tab w:val="left" w:pos="1134"/>
        <w:tab w:val="right" w:leader="dot" w:pos="9072"/>
      </w:tabs>
      <w:suppressAutoHyphens w:val="0"/>
      <w:spacing w:before="120" w:after="120"/>
      <w:ind w:left="1134" w:right="1134" w:hanging="567"/>
      <w:jc w:val="both"/>
    </w:pPr>
    <w:rPr>
      <w:b/>
      <w:bCs/>
      <w:noProof/>
      <w:sz w:val="28"/>
      <w:szCs w:val="28"/>
      <w:lang w:eastAsia="ru-RU"/>
    </w:rPr>
  </w:style>
  <w:style w:type="paragraph" w:styleId="26">
    <w:name w:val="toc 2"/>
    <w:basedOn w:val="a1"/>
    <w:next w:val="a1"/>
    <w:autoRedefine/>
    <w:uiPriority w:val="39"/>
    <w:rsid w:val="00764EA3"/>
    <w:pPr>
      <w:tabs>
        <w:tab w:val="left" w:pos="1701"/>
        <w:tab w:val="right" w:leader="dot" w:pos="9072"/>
      </w:tabs>
      <w:suppressAutoHyphens w:val="0"/>
      <w:ind w:left="1701" w:right="1133" w:hanging="567"/>
    </w:pPr>
    <w:rPr>
      <w:noProof/>
      <w:sz w:val="22"/>
      <w:szCs w:val="22"/>
      <w:lang w:eastAsia="ru-RU"/>
    </w:rPr>
  </w:style>
  <w:style w:type="paragraph" w:customStyle="1" w:styleId="afff8">
    <w:name w:val="Пункт Знак"/>
    <w:basedOn w:val="a1"/>
    <w:uiPriority w:val="99"/>
    <w:rsid w:val="00764EA3"/>
    <w:pPr>
      <w:tabs>
        <w:tab w:val="num" w:pos="643"/>
        <w:tab w:val="left" w:pos="851"/>
        <w:tab w:val="left" w:pos="1134"/>
        <w:tab w:val="num" w:pos="1844"/>
      </w:tabs>
      <w:suppressAutoHyphens w:val="0"/>
      <w:spacing w:line="360" w:lineRule="auto"/>
      <w:ind w:left="1844" w:hanging="567"/>
      <w:jc w:val="both"/>
    </w:pPr>
    <w:rPr>
      <w:b/>
      <w:bCs/>
      <w:sz w:val="28"/>
      <w:szCs w:val="28"/>
      <w:lang w:eastAsia="ru-RU"/>
    </w:rPr>
  </w:style>
  <w:style w:type="paragraph" w:customStyle="1" w:styleId="afff9">
    <w:name w:val="Подпункт"/>
    <w:basedOn w:val="afff8"/>
    <w:rsid w:val="00764EA3"/>
    <w:pPr>
      <w:tabs>
        <w:tab w:val="clear" w:pos="643"/>
        <w:tab w:val="clear" w:pos="1134"/>
        <w:tab w:val="num" w:pos="993"/>
      </w:tabs>
      <w:ind w:left="993" w:hanging="851"/>
    </w:pPr>
  </w:style>
  <w:style w:type="paragraph" w:customStyle="1" w:styleId="afffa">
    <w:name w:val="Подподпункт"/>
    <w:basedOn w:val="afff9"/>
    <w:rsid w:val="00764EA3"/>
    <w:pPr>
      <w:numPr>
        <w:ilvl w:val="3"/>
      </w:numPr>
      <w:tabs>
        <w:tab w:val="num" w:pos="993"/>
        <w:tab w:val="left" w:pos="1134"/>
        <w:tab w:val="left" w:pos="1418"/>
      </w:tabs>
      <w:ind w:left="993" w:hanging="851"/>
    </w:pPr>
  </w:style>
  <w:style w:type="paragraph" w:customStyle="1" w:styleId="afffb">
    <w:name w:val="Подподподпункт"/>
    <w:basedOn w:val="a1"/>
    <w:uiPriority w:val="99"/>
    <w:rsid w:val="00764EA3"/>
    <w:pPr>
      <w:tabs>
        <w:tab w:val="left" w:pos="1134"/>
        <w:tab w:val="left" w:pos="1701"/>
        <w:tab w:val="num" w:pos="3560"/>
      </w:tabs>
      <w:suppressAutoHyphens w:val="0"/>
      <w:spacing w:line="360" w:lineRule="auto"/>
      <w:ind w:left="3560" w:hanging="1008"/>
      <w:jc w:val="both"/>
    </w:pPr>
    <w:rPr>
      <w:sz w:val="28"/>
      <w:szCs w:val="28"/>
      <w:lang w:eastAsia="ru-RU"/>
    </w:rPr>
  </w:style>
  <w:style w:type="paragraph" w:customStyle="1" w:styleId="1f4">
    <w:name w:val="Пункт1"/>
    <w:basedOn w:val="a1"/>
    <w:uiPriority w:val="99"/>
    <w:rsid w:val="00764EA3"/>
    <w:pPr>
      <w:tabs>
        <w:tab w:val="num" w:pos="567"/>
        <w:tab w:val="num" w:pos="643"/>
      </w:tabs>
      <w:suppressAutoHyphens w:val="0"/>
      <w:spacing w:before="240" w:line="360" w:lineRule="auto"/>
      <w:ind w:left="567" w:hanging="279"/>
      <w:jc w:val="center"/>
    </w:pPr>
    <w:rPr>
      <w:rFonts w:ascii="Arial" w:hAnsi="Arial" w:cs="Arial"/>
      <w:b/>
      <w:bCs/>
      <w:sz w:val="28"/>
      <w:szCs w:val="28"/>
      <w:lang w:eastAsia="ru-RU"/>
    </w:rPr>
  </w:style>
  <w:style w:type="paragraph" w:customStyle="1" w:styleId="27">
    <w:name w:val="Пункт_2_заглав"/>
    <w:basedOn w:val="a1"/>
    <w:next w:val="a1"/>
    <w:uiPriority w:val="99"/>
    <w:rsid w:val="00764EA3"/>
    <w:pPr>
      <w:keepNext/>
      <w:tabs>
        <w:tab w:val="num" w:pos="1440"/>
      </w:tabs>
      <w:spacing w:before="360" w:after="120" w:line="360" w:lineRule="auto"/>
      <w:ind w:left="1440" w:hanging="360"/>
      <w:jc w:val="both"/>
      <w:outlineLvl w:val="1"/>
    </w:pPr>
    <w:rPr>
      <w:b/>
      <w:bCs/>
      <w:sz w:val="28"/>
      <w:szCs w:val="28"/>
      <w:lang w:eastAsia="ru-RU"/>
    </w:rPr>
  </w:style>
  <w:style w:type="paragraph" w:customStyle="1" w:styleId="1f5">
    <w:name w:val="Пункт_1"/>
    <w:basedOn w:val="a1"/>
    <w:uiPriority w:val="99"/>
    <w:rsid w:val="00764EA3"/>
    <w:pPr>
      <w:keepNext/>
      <w:tabs>
        <w:tab w:val="num" w:pos="568"/>
      </w:tabs>
      <w:suppressAutoHyphens w:val="0"/>
      <w:spacing w:before="480" w:after="240"/>
      <w:ind w:left="568" w:hanging="568"/>
      <w:jc w:val="center"/>
      <w:outlineLvl w:val="0"/>
    </w:pPr>
    <w:rPr>
      <w:rFonts w:ascii="Arial" w:hAnsi="Arial" w:cs="Arial"/>
      <w:b/>
      <w:bCs/>
      <w:sz w:val="32"/>
      <w:szCs w:val="32"/>
      <w:lang w:eastAsia="ru-RU"/>
    </w:rPr>
  </w:style>
  <w:style w:type="paragraph" w:customStyle="1" w:styleId="28">
    <w:name w:val="Пункт_2"/>
    <w:basedOn w:val="a1"/>
    <w:uiPriority w:val="99"/>
    <w:rsid w:val="00764EA3"/>
    <w:pPr>
      <w:tabs>
        <w:tab w:val="num" w:pos="2269"/>
      </w:tabs>
      <w:suppressAutoHyphens w:val="0"/>
      <w:spacing w:line="360" w:lineRule="auto"/>
      <w:ind w:left="2269" w:hanging="1134"/>
      <w:jc w:val="both"/>
    </w:pPr>
    <w:rPr>
      <w:sz w:val="28"/>
      <w:szCs w:val="28"/>
      <w:lang w:eastAsia="ru-RU"/>
    </w:rPr>
  </w:style>
  <w:style w:type="paragraph" w:customStyle="1" w:styleId="-6">
    <w:name w:val="пункт-6"/>
    <w:basedOn w:val="a1"/>
    <w:uiPriority w:val="99"/>
    <w:rsid w:val="00764EA3"/>
    <w:pPr>
      <w:suppressAutoHyphens w:val="0"/>
      <w:spacing w:line="288" w:lineRule="auto"/>
      <w:jc w:val="both"/>
    </w:pPr>
    <w:rPr>
      <w:sz w:val="28"/>
      <w:szCs w:val="28"/>
      <w:lang w:eastAsia="ru-RU"/>
    </w:rPr>
  </w:style>
  <w:style w:type="paragraph" w:customStyle="1" w:styleId="5ABCD">
    <w:name w:val="Пункт_5_ABCD"/>
    <w:basedOn w:val="a1"/>
    <w:uiPriority w:val="99"/>
    <w:rsid w:val="00764EA3"/>
    <w:pPr>
      <w:tabs>
        <w:tab w:val="num" w:pos="1701"/>
      </w:tabs>
      <w:suppressAutoHyphens w:val="0"/>
      <w:spacing w:line="360" w:lineRule="auto"/>
      <w:ind w:left="1701" w:hanging="567"/>
      <w:jc w:val="both"/>
    </w:pPr>
    <w:rPr>
      <w:sz w:val="28"/>
      <w:szCs w:val="28"/>
      <w:lang w:eastAsia="ru-RU"/>
    </w:rPr>
  </w:style>
  <w:style w:type="paragraph" w:customStyle="1" w:styleId="afffc">
    <w:name w:val="Пункт_б/н"/>
    <w:basedOn w:val="a1"/>
    <w:uiPriority w:val="99"/>
    <w:rsid w:val="00764EA3"/>
    <w:pPr>
      <w:suppressAutoHyphens w:val="0"/>
      <w:spacing w:line="360" w:lineRule="auto"/>
      <w:ind w:left="1134"/>
      <w:jc w:val="both"/>
    </w:pPr>
    <w:rPr>
      <w:sz w:val="28"/>
      <w:szCs w:val="28"/>
      <w:lang w:eastAsia="ru-RU"/>
    </w:rPr>
  </w:style>
  <w:style w:type="paragraph" w:customStyle="1" w:styleId="afffd">
    <w:name w:val="Примечание"/>
    <w:basedOn w:val="a1"/>
    <w:link w:val="afffe"/>
    <w:uiPriority w:val="99"/>
    <w:rsid w:val="00764EA3"/>
    <w:pPr>
      <w:numPr>
        <w:ilvl w:val="1"/>
      </w:numPr>
      <w:suppressAutoHyphens w:val="0"/>
      <w:spacing w:before="240" w:after="240"/>
      <w:ind w:left="1701" w:right="567" w:firstLine="851"/>
      <w:jc w:val="both"/>
    </w:pPr>
    <w:rPr>
      <w:spacing w:val="20"/>
      <w:lang w:val="x-none" w:eastAsia="x-none"/>
    </w:rPr>
  </w:style>
  <w:style w:type="character" w:customStyle="1" w:styleId="afffe">
    <w:name w:val="Примечание Знак"/>
    <w:link w:val="afffd"/>
    <w:uiPriority w:val="99"/>
    <w:locked/>
    <w:rsid w:val="00764EA3"/>
    <w:rPr>
      <w:rFonts w:ascii="Times New Roman" w:eastAsia="Times New Roman" w:hAnsi="Times New Roman" w:cs="Times New Roman"/>
      <w:spacing w:val="20"/>
      <w:lang w:val="x-none" w:eastAsia="x-none" w:bidi="ar-SA"/>
    </w:rPr>
  </w:style>
  <w:style w:type="paragraph" w:customStyle="1" w:styleId="39">
    <w:name w:val="Пункт_3_заглав"/>
    <w:basedOn w:val="38"/>
    <w:uiPriority w:val="99"/>
    <w:rsid w:val="00764EA3"/>
    <w:pPr>
      <w:keepNext/>
      <w:tabs>
        <w:tab w:val="clear" w:pos="1134"/>
        <w:tab w:val="num" w:pos="720"/>
        <w:tab w:val="num" w:pos="2269"/>
      </w:tabs>
      <w:spacing w:before="240" w:after="120" w:line="240" w:lineRule="auto"/>
      <w:ind w:left="2160" w:hanging="180"/>
      <w:outlineLvl w:val="2"/>
    </w:pPr>
    <w:rPr>
      <w:b/>
      <w:bCs/>
    </w:rPr>
  </w:style>
  <w:style w:type="paragraph" w:customStyle="1" w:styleId="42">
    <w:name w:val="Пункт_4"/>
    <w:basedOn w:val="38"/>
    <w:uiPriority w:val="99"/>
    <w:rsid w:val="00764EA3"/>
    <w:pPr>
      <w:numPr>
        <w:ilvl w:val="3"/>
      </w:numPr>
      <w:tabs>
        <w:tab w:val="num" w:pos="720"/>
        <w:tab w:val="num" w:pos="864"/>
        <w:tab w:val="num" w:pos="1134"/>
        <w:tab w:val="num" w:pos="2269"/>
      </w:tabs>
      <w:ind w:left="2269" w:hanging="1134"/>
    </w:pPr>
  </w:style>
  <w:style w:type="paragraph" w:styleId="3a">
    <w:name w:val="toc 3"/>
    <w:basedOn w:val="a1"/>
    <w:next w:val="a1"/>
    <w:autoRedefine/>
    <w:uiPriority w:val="39"/>
    <w:rsid w:val="00764EA3"/>
    <w:pPr>
      <w:suppressAutoHyphens w:val="0"/>
      <w:spacing w:after="100" w:line="276" w:lineRule="auto"/>
      <w:ind w:left="440"/>
    </w:pPr>
    <w:rPr>
      <w:rFonts w:ascii="Calibri" w:hAnsi="Calibri" w:cs="Calibri"/>
      <w:sz w:val="22"/>
      <w:szCs w:val="22"/>
      <w:lang w:eastAsia="ru-RU"/>
    </w:rPr>
  </w:style>
  <w:style w:type="paragraph" w:styleId="43">
    <w:name w:val="toc 4"/>
    <w:basedOn w:val="a1"/>
    <w:next w:val="a1"/>
    <w:autoRedefine/>
    <w:uiPriority w:val="39"/>
    <w:rsid w:val="00764EA3"/>
    <w:pPr>
      <w:suppressAutoHyphens w:val="0"/>
      <w:spacing w:after="100" w:line="276" w:lineRule="auto"/>
      <w:ind w:left="660"/>
    </w:pPr>
    <w:rPr>
      <w:rFonts w:ascii="Calibri" w:hAnsi="Calibri" w:cs="Calibri"/>
      <w:sz w:val="22"/>
      <w:szCs w:val="22"/>
      <w:lang w:eastAsia="ru-RU"/>
    </w:rPr>
  </w:style>
  <w:style w:type="paragraph" w:styleId="53">
    <w:name w:val="toc 5"/>
    <w:basedOn w:val="a1"/>
    <w:next w:val="a1"/>
    <w:autoRedefine/>
    <w:uiPriority w:val="39"/>
    <w:rsid w:val="00764EA3"/>
    <w:pPr>
      <w:suppressAutoHyphens w:val="0"/>
      <w:spacing w:after="100" w:line="276" w:lineRule="auto"/>
      <w:ind w:left="880"/>
    </w:pPr>
    <w:rPr>
      <w:rFonts w:ascii="Calibri" w:hAnsi="Calibri" w:cs="Calibri"/>
      <w:sz w:val="22"/>
      <w:szCs w:val="22"/>
      <w:lang w:eastAsia="ru-RU"/>
    </w:rPr>
  </w:style>
  <w:style w:type="paragraph" w:styleId="61">
    <w:name w:val="toc 6"/>
    <w:basedOn w:val="a1"/>
    <w:next w:val="a1"/>
    <w:autoRedefine/>
    <w:uiPriority w:val="39"/>
    <w:rsid w:val="00764EA3"/>
    <w:pPr>
      <w:suppressAutoHyphens w:val="0"/>
      <w:spacing w:after="100" w:line="276" w:lineRule="auto"/>
      <w:ind w:left="1100"/>
    </w:pPr>
    <w:rPr>
      <w:rFonts w:ascii="Calibri" w:hAnsi="Calibri" w:cs="Calibri"/>
      <w:sz w:val="22"/>
      <w:szCs w:val="22"/>
      <w:lang w:eastAsia="ru-RU"/>
    </w:rPr>
  </w:style>
  <w:style w:type="paragraph" w:styleId="71">
    <w:name w:val="toc 7"/>
    <w:basedOn w:val="a1"/>
    <w:next w:val="a1"/>
    <w:autoRedefine/>
    <w:uiPriority w:val="39"/>
    <w:rsid w:val="00764EA3"/>
    <w:pPr>
      <w:suppressAutoHyphens w:val="0"/>
      <w:spacing w:after="100" w:line="276" w:lineRule="auto"/>
      <w:ind w:left="1320"/>
    </w:pPr>
    <w:rPr>
      <w:rFonts w:ascii="Calibri" w:hAnsi="Calibri" w:cs="Calibri"/>
      <w:sz w:val="22"/>
      <w:szCs w:val="22"/>
      <w:lang w:eastAsia="ru-RU"/>
    </w:rPr>
  </w:style>
  <w:style w:type="paragraph" w:styleId="81">
    <w:name w:val="toc 8"/>
    <w:basedOn w:val="a1"/>
    <w:next w:val="a1"/>
    <w:autoRedefine/>
    <w:uiPriority w:val="39"/>
    <w:rsid w:val="00764EA3"/>
    <w:pPr>
      <w:suppressAutoHyphens w:val="0"/>
      <w:spacing w:after="100" w:line="276" w:lineRule="auto"/>
      <w:ind w:left="1540"/>
    </w:pPr>
    <w:rPr>
      <w:rFonts w:ascii="Calibri" w:hAnsi="Calibri" w:cs="Calibri"/>
      <w:sz w:val="22"/>
      <w:szCs w:val="22"/>
      <w:lang w:eastAsia="ru-RU"/>
    </w:rPr>
  </w:style>
  <w:style w:type="paragraph" w:styleId="91">
    <w:name w:val="toc 9"/>
    <w:basedOn w:val="a1"/>
    <w:next w:val="a1"/>
    <w:autoRedefine/>
    <w:uiPriority w:val="39"/>
    <w:rsid w:val="00764EA3"/>
    <w:pPr>
      <w:suppressAutoHyphens w:val="0"/>
      <w:spacing w:after="100" w:line="276" w:lineRule="auto"/>
      <w:ind w:left="1760"/>
    </w:pPr>
    <w:rPr>
      <w:rFonts w:ascii="Calibri" w:hAnsi="Calibri" w:cs="Calibri"/>
      <w:sz w:val="22"/>
      <w:szCs w:val="22"/>
      <w:lang w:eastAsia="ru-RU"/>
    </w:rPr>
  </w:style>
  <w:style w:type="character" w:styleId="affff">
    <w:name w:val="annotation reference"/>
    <w:uiPriority w:val="99"/>
    <w:semiHidden/>
    <w:rsid w:val="00764EA3"/>
    <w:rPr>
      <w:rFonts w:cs="Times New Roman"/>
      <w:sz w:val="16"/>
    </w:rPr>
  </w:style>
  <w:style w:type="paragraph" w:styleId="affff0">
    <w:name w:val="annotation subject"/>
    <w:basedOn w:val="aff1"/>
    <w:next w:val="aff1"/>
    <w:link w:val="affff1"/>
    <w:uiPriority w:val="99"/>
    <w:semiHidden/>
    <w:rsid w:val="00764EA3"/>
    <w:pPr>
      <w:spacing w:after="0"/>
      <w:ind w:firstLine="851"/>
      <w:jc w:val="both"/>
    </w:pPr>
    <w:rPr>
      <w:rFonts w:ascii="Times New Roman" w:hAnsi="Times New Roman"/>
      <w:b/>
      <w:bCs/>
    </w:rPr>
  </w:style>
  <w:style w:type="character" w:customStyle="1" w:styleId="affff1">
    <w:name w:val="Тема примечания Знак"/>
    <w:basedOn w:val="1b"/>
    <w:link w:val="affff0"/>
    <w:uiPriority w:val="99"/>
    <w:semiHidden/>
    <w:rsid w:val="00764EA3"/>
    <w:rPr>
      <w:rFonts w:ascii="Times New Roman" w:eastAsia="Calibri" w:hAnsi="Times New Roman" w:cs="Times New Roman"/>
      <w:b/>
      <w:bCs/>
      <w:sz w:val="20"/>
      <w:szCs w:val="20"/>
      <w:lang w:val="ru-RU" w:bidi="ar-SA"/>
    </w:rPr>
  </w:style>
  <w:style w:type="paragraph" w:styleId="affff2">
    <w:name w:val="TOC Heading"/>
    <w:basedOn w:val="1"/>
    <w:next w:val="a1"/>
    <w:uiPriority w:val="99"/>
    <w:qFormat/>
    <w:rsid w:val="00764EA3"/>
    <w:pPr>
      <w:keepLines/>
      <w:tabs>
        <w:tab w:val="clear" w:pos="432"/>
      </w:tabs>
      <w:suppressAutoHyphens w:val="0"/>
      <w:spacing w:before="480" w:line="276" w:lineRule="auto"/>
      <w:ind w:left="0" w:firstLine="0"/>
      <w:outlineLvl w:val="9"/>
    </w:pPr>
    <w:rPr>
      <w:rFonts w:ascii="Cambria" w:hAnsi="Cambria" w:cs="Cambria"/>
      <w:color w:val="365F91"/>
      <w:sz w:val="28"/>
      <w:szCs w:val="28"/>
      <w:lang w:eastAsia="ru-RU"/>
    </w:rPr>
  </w:style>
  <w:style w:type="paragraph" w:customStyle="1" w:styleId="088095CB421E4E02BDC9682AFEE1723A">
    <w:name w:val="088095CB421E4E02BDC9682AFEE1723A"/>
    <w:uiPriority w:val="99"/>
    <w:rsid w:val="00764EA3"/>
    <w:pPr>
      <w:spacing w:after="200" w:line="276" w:lineRule="auto"/>
    </w:pPr>
    <w:rPr>
      <w:rFonts w:ascii="Calibri" w:eastAsia="Times New Roman" w:hAnsi="Calibri" w:cs="Calibri"/>
      <w:sz w:val="22"/>
      <w:szCs w:val="22"/>
      <w:lang w:val="ru-RU" w:eastAsia="ru-RU" w:bidi="ar-SA"/>
    </w:rPr>
  </w:style>
  <w:style w:type="paragraph" w:customStyle="1" w:styleId="Oaeno">
    <w:name w:val="Oaeno"/>
    <w:basedOn w:val="a1"/>
    <w:uiPriority w:val="99"/>
    <w:rsid w:val="00764EA3"/>
    <w:pPr>
      <w:suppressAutoHyphens w:val="0"/>
    </w:pPr>
    <w:rPr>
      <w:rFonts w:ascii="Courier New" w:hAnsi="Courier New" w:cs="Courier New"/>
      <w:sz w:val="20"/>
      <w:szCs w:val="20"/>
      <w:lang w:eastAsia="ru-RU"/>
    </w:rPr>
  </w:style>
  <w:style w:type="paragraph" w:customStyle="1" w:styleId="-30">
    <w:name w:val="Пункт-3"/>
    <w:basedOn w:val="a1"/>
    <w:rsid w:val="00764EA3"/>
    <w:pPr>
      <w:tabs>
        <w:tab w:val="left" w:pos="1701"/>
        <w:tab w:val="num" w:pos="1844"/>
      </w:tabs>
      <w:suppressAutoHyphens w:val="0"/>
      <w:spacing w:line="288" w:lineRule="auto"/>
      <w:ind w:firstLine="567"/>
      <w:jc w:val="both"/>
    </w:pPr>
    <w:rPr>
      <w:sz w:val="28"/>
      <w:szCs w:val="28"/>
      <w:lang w:eastAsia="ru-RU"/>
    </w:rPr>
  </w:style>
  <w:style w:type="paragraph" w:customStyle="1" w:styleId="-4">
    <w:name w:val="Пункт-4"/>
    <w:basedOn w:val="a1"/>
    <w:rsid w:val="00764EA3"/>
    <w:pPr>
      <w:tabs>
        <w:tab w:val="num" w:pos="1701"/>
      </w:tabs>
      <w:suppressAutoHyphens w:val="0"/>
      <w:spacing w:line="288" w:lineRule="auto"/>
      <w:ind w:firstLine="567"/>
      <w:jc w:val="both"/>
    </w:pPr>
    <w:rPr>
      <w:sz w:val="28"/>
      <w:szCs w:val="28"/>
      <w:lang w:eastAsia="ru-RU"/>
    </w:rPr>
  </w:style>
  <w:style w:type="paragraph" w:customStyle="1" w:styleId="-5">
    <w:name w:val="Пункт-5"/>
    <w:basedOn w:val="a1"/>
    <w:rsid w:val="00764EA3"/>
    <w:pPr>
      <w:tabs>
        <w:tab w:val="num" w:pos="1701"/>
      </w:tabs>
      <w:suppressAutoHyphens w:val="0"/>
      <w:spacing w:line="288" w:lineRule="auto"/>
      <w:ind w:firstLine="567"/>
      <w:jc w:val="both"/>
    </w:pPr>
    <w:rPr>
      <w:sz w:val="28"/>
      <w:szCs w:val="28"/>
      <w:lang w:eastAsia="ru-RU"/>
    </w:rPr>
  </w:style>
  <w:style w:type="paragraph" w:customStyle="1" w:styleId="-60">
    <w:name w:val="Пункт-6"/>
    <w:basedOn w:val="a1"/>
    <w:rsid w:val="00764EA3"/>
    <w:pPr>
      <w:tabs>
        <w:tab w:val="num" w:pos="1702"/>
      </w:tabs>
      <w:suppressAutoHyphens w:val="0"/>
      <w:spacing w:line="288" w:lineRule="auto"/>
      <w:ind w:left="1" w:firstLine="567"/>
      <w:jc w:val="both"/>
    </w:pPr>
    <w:rPr>
      <w:sz w:val="28"/>
      <w:szCs w:val="28"/>
      <w:lang w:eastAsia="ru-RU"/>
    </w:rPr>
  </w:style>
  <w:style w:type="paragraph" w:customStyle="1" w:styleId="-7">
    <w:name w:val="Пункт-7"/>
    <w:basedOn w:val="a1"/>
    <w:rsid w:val="00764EA3"/>
    <w:pPr>
      <w:tabs>
        <w:tab w:val="num" w:pos="1701"/>
      </w:tabs>
      <w:suppressAutoHyphens w:val="0"/>
      <w:spacing w:line="288" w:lineRule="auto"/>
      <w:ind w:firstLine="567"/>
      <w:jc w:val="both"/>
    </w:pPr>
    <w:rPr>
      <w:sz w:val="28"/>
      <w:szCs w:val="28"/>
      <w:lang w:eastAsia="ru-RU"/>
    </w:rPr>
  </w:style>
  <w:style w:type="character" w:styleId="affff3">
    <w:name w:val="FollowedHyperlink"/>
    <w:uiPriority w:val="99"/>
    <w:semiHidden/>
    <w:unhideWhenUsed/>
    <w:rsid w:val="00764EA3"/>
    <w:rPr>
      <w:rFonts w:cs="Times New Roman"/>
      <w:color w:val="800080"/>
      <w:u w:val="single"/>
    </w:rPr>
  </w:style>
  <w:style w:type="paragraph" w:customStyle="1" w:styleId="affff4">
    <w:name w:val="Служебный"/>
    <w:basedOn w:val="affff5"/>
    <w:uiPriority w:val="99"/>
    <w:rsid w:val="00764EA3"/>
  </w:style>
  <w:style w:type="paragraph" w:customStyle="1" w:styleId="affff5">
    <w:name w:val="Главы"/>
    <w:basedOn w:val="a1"/>
    <w:next w:val="a1"/>
    <w:uiPriority w:val="99"/>
    <w:rsid w:val="00764EA3"/>
    <w:pPr>
      <w:pageBreakBefore/>
      <w:tabs>
        <w:tab w:val="num" w:pos="567"/>
        <w:tab w:val="left" w:pos="851"/>
      </w:tabs>
      <w:spacing w:before="1440" w:after="720" w:line="360" w:lineRule="auto"/>
      <w:ind w:left="567" w:hanging="567"/>
      <w:jc w:val="center"/>
      <w:outlineLvl w:val="0"/>
    </w:pPr>
    <w:rPr>
      <w:rFonts w:ascii="Arial" w:hAnsi="Arial" w:cs="Arial"/>
      <w:b/>
      <w:caps/>
      <w:spacing w:val="40"/>
      <w:sz w:val="44"/>
      <w:szCs w:val="44"/>
      <w:lang w:eastAsia="ru-RU"/>
    </w:rPr>
  </w:style>
  <w:style w:type="paragraph" w:customStyle="1" w:styleId="29">
    <w:name w:val="Пункт2"/>
    <w:basedOn w:val="aff8"/>
    <w:uiPriority w:val="99"/>
    <w:rsid w:val="00764EA3"/>
  </w:style>
  <w:style w:type="character" w:customStyle="1" w:styleId="affff6">
    <w:name w:val="Основной шрифт"/>
    <w:semiHidden/>
    <w:rsid w:val="00764EA3"/>
  </w:style>
  <w:style w:type="paragraph" w:styleId="affff7">
    <w:name w:val="Revision"/>
    <w:hidden/>
    <w:uiPriority w:val="99"/>
    <w:semiHidden/>
    <w:rsid w:val="00764EA3"/>
    <w:rPr>
      <w:rFonts w:ascii="Times New Roman" w:eastAsia="Times New Roman" w:hAnsi="Times New Roman" w:cs="Times New Roman"/>
      <w:sz w:val="28"/>
      <w:szCs w:val="28"/>
      <w:lang w:val="ru-RU" w:eastAsia="ru-RU" w:bidi="ar-SA"/>
    </w:rPr>
  </w:style>
  <w:style w:type="paragraph" w:styleId="affff8">
    <w:name w:val="Block Text"/>
    <w:basedOn w:val="a1"/>
    <w:rsid w:val="00764EA3"/>
    <w:pPr>
      <w:suppressAutoHyphens w:val="0"/>
      <w:spacing w:before="120"/>
      <w:ind w:left="170" w:right="170" w:firstLine="170"/>
      <w:jc w:val="both"/>
    </w:pPr>
    <w:rPr>
      <w:rFonts w:ascii="Calibri" w:eastAsia="Calibri" w:hAnsi="Calibri" w:cs="Calibri"/>
      <w:sz w:val="28"/>
      <w:szCs w:val="28"/>
      <w:lang w:eastAsia="en-US"/>
    </w:rPr>
  </w:style>
  <w:style w:type="paragraph" w:styleId="2a">
    <w:name w:val="Body Text 2"/>
    <w:basedOn w:val="a1"/>
    <w:link w:val="2b"/>
    <w:rsid w:val="00764EA3"/>
    <w:pPr>
      <w:suppressAutoHyphens w:val="0"/>
      <w:jc w:val="center"/>
    </w:pPr>
    <w:rPr>
      <w:b/>
      <w:sz w:val="28"/>
      <w:szCs w:val="20"/>
      <w:lang w:val="x-none" w:eastAsia="x-none"/>
    </w:rPr>
  </w:style>
  <w:style w:type="character" w:customStyle="1" w:styleId="2b">
    <w:name w:val="Основной текст 2 Знак"/>
    <w:basedOn w:val="a2"/>
    <w:link w:val="2a"/>
    <w:rsid w:val="00764EA3"/>
    <w:rPr>
      <w:rFonts w:ascii="Times New Roman" w:eastAsia="Times New Roman" w:hAnsi="Times New Roman" w:cs="Times New Roman"/>
      <w:b/>
      <w:sz w:val="28"/>
      <w:szCs w:val="20"/>
      <w:lang w:val="x-none" w:eastAsia="x-none" w:bidi="ar-SA"/>
    </w:rPr>
  </w:style>
  <w:style w:type="paragraph" w:customStyle="1" w:styleId="affff9">
    <w:name w:val="обычн БО"/>
    <w:basedOn w:val="a1"/>
    <w:semiHidden/>
    <w:rsid w:val="00764EA3"/>
    <w:pPr>
      <w:widowControl w:val="0"/>
      <w:jc w:val="both"/>
    </w:pPr>
    <w:rPr>
      <w:rFonts w:ascii="Arial" w:hAnsi="Arial"/>
      <w:szCs w:val="20"/>
      <w:lang w:eastAsia="ar-SA"/>
    </w:rPr>
  </w:style>
  <w:style w:type="paragraph" w:customStyle="1" w:styleId="affffa">
    <w:name w:val="Обычный.Нормальный абзац"/>
    <w:semiHidden/>
    <w:rsid w:val="00764EA3"/>
    <w:pPr>
      <w:widowControl w:val="0"/>
      <w:autoSpaceDE w:val="0"/>
      <w:autoSpaceDN w:val="0"/>
      <w:ind w:firstLine="709"/>
      <w:jc w:val="both"/>
    </w:pPr>
    <w:rPr>
      <w:rFonts w:ascii="Times New Roman" w:eastAsia="Calibri" w:hAnsi="Times New Roman" w:cs="Times New Roman"/>
      <w:lang w:val="ru-RU" w:eastAsia="ru-RU" w:bidi="ar-SA"/>
    </w:rPr>
  </w:style>
  <w:style w:type="paragraph" w:customStyle="1" w:styleId="affffb">
    <w:name w:val="Таблицы (моноширинный)"/>
    <w:basedOn w:val="a1"/>
    <w:next w:val="a1"/>
    <w:rsid w:val="00764EA3"/>
    <w:pPr>
      <w:widowControl w:val="0"/>
      <w:autoSpaceDE w:val="0"/>
      <w:jc w:val="both"/>
    </w:pPr>
    <w:rPr>
      <w:rFonts w:ascii="Courier New" w:hAnsi="Courier New" w:cs="Courier New"/>
      <w:sz w:val="20"/>
      <w:szCs w:val="20"/>
      <w:lang w:eastAsia="ar-SA"/>
    </w:rPr>
  </w:style>
  <w:style w:type="character" w:customStyle="1" w:styleId="FontStyle26">
    <w:name w:val="Font Style26"/>
    <w:uiPriority w:val="99"/>
    <w:rsid w:val="00764EA3"/>
    <w:rPr>
      <w:rFonts w:ascii="Times New Roman" w:hAnsi="Times New Roman" w:cs="Times New Roman"/>
      <w:sz w:val="24"/>
      <w:szCs w:val="24"/>
    </w:rPr>
  </w:style>
  <w:style w:type="paragraph" w:customStyle="1" w:styleId="Style14">
    <w:name w:val="Style14"/>
    <w:basedOn w:val="a1"/>
    <w:uiPriority w:val="99"/>
    <w:rsid w:val="00764EA3"/>
    <w:pPr>
      <w:widowControl w:val="0"/>
      <w:suppressAutoHyphens w:val="0"/>
      <w:autoSpaceDE w:val="0"/>
      <w:autoSpaceDN w:val="0"/>
      <w:adjustRightInd w:val="0"/>
      <w:spacing w:line="346" w:lineRule="exact"/>
      <w:ind w:firstLine="595"/>
      <w:jc w:val="both"/>
    </w:pPr>
    <w:rPr>
      <w:lang w:eastAsia="ru-RU"/>
    </w:rPr>
  </w:style>
  <w:style w:type="character" w:customStyle="1" w:styleId="FontStyle25">
    <w:name w:val="Font Style25"/>
    <w:uiPriority w:val="99"/>
    <w:rsid w:val="00764EA3"/>
    <w:rPr>
      <w:rFonts w:ascii="Times New Roman" w:hAnsi="Times New Roman" w:cs="Times New Roman"/>
      <w:b/>
      <w:bCs/>
      <w:sz w:val="24"/>
      <w:szCs w:val="24"/>
    </w:rPr>
  </w:style>
  <w:style w:type="character" w:customStyle="1" w:styleId="iceouttxt5">
    <w:name w:val="iceouttxt5"/>
    <w:rsid w:val="00764EA3"/>
    <w:rPr>
      <w:rFonts w:ascii="Arial" w:hAnsi="Arial" w:cs="Arial" w:hint="default"/>
      <w:color w:val="666666"/>
      <w:sz w:val="17"/>
    </w:rPr>
  </w:style>
  <w:style w:type="character" w:styleId="affffc">
    <w:name w:val="Emphasis"/>
    <w:uiPriority w:val="20"/>
    <w:qFormat/>
    <w:rsid w:val="00764EA3"/>
    <w:rPr>
      <w:i/>
      <w:iCs/>
    </w:rPr>
  </w:style>
  <w:style w:type="table" w:customStyle="1" w:styleId="1f6">
    <w:name w:val="Сетка таблицы1"/>
    <w:basedOn w:val="a3"/>
    <w:next w:val="afff5"/>
    <w:rsid w:val="00764EA3"/>
    <w:rPr>
      <w:rFonts w:ascii="Calibri" w:eastAsia="Times New Roman" w:hAnsi="Calibri" w:cs="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Цветовое выделение"/>
    <w:uiPriority w:val="99"/>
    <w:rsid w:val="00764EA3"/>
    <w:rPr>
      <w:b/>
      <w:bCs/>
      <w:color w:val="26282F"/>
    </w:rPr>
  </w:style>
  <w:style w:type="paragraph" w:customStyle="1" w:styleId="affffe">
    <w:name w:val="Заголовок статьи"/>
    <w:basedOn w:val="a1"/>
    <w:next w:val="a1"/>
    <w:uiPriority w:val="99"/>
    <w:rsid w:val="00764EA3"/>
    <w:pPr>
      <w:suppressAutoHyphens w:val="0"/>
      <w:autoSpaceDE w:val="0"/>
      <w:autoSpaceDN w:val="0"/>
      <w:adjustRightInd w:val="0"/>
      <w:ind w:left="1612" w:hanging="892"/>
      <w:jc w:val="both"/>
    </w:pPr>
    <w:rPr>
      <w:rFonts w:ascii="Arial" w:eastAsia="Calibri" w:hAnsi="Arial" w:cs="Arial"/>
      <w:lang w:eastAsia="ru-RU"/>
    </w:rPr>
  </w:style>
  <w:style w:type="paragraph" w:customStyle="1" w:styleId="afffff">
    <w:name w:val="Комментарий"/>
    <w:basedOn w:val="a1"/>
    <w:next w:val="a1"/>
    <w:uiPriority w:val="99"/>
    <w:rsid w:val="00764EA3"/>
    <w:pPr>
      <w:suppressAutoHyphens w:val="0"/>
      <w:autoSpaceDE w:val="0"/>
      <w:autoSpaceDN w:val="0"/>
      <w:adjustRightInd w:val="0"/>
      <w:spacing w:before="75"/>
      <w:ind w:left="170"/>
      <w:jc w:val="both"/>
    </w:pPr>
    <w:rPr>
      <w:rFonts w:ascii="Arial" w:eastAsia="Calibri" w:hAnsi="Arial" w:cs="Arial"/>
      <w:color w:val="353842"/>
      <w:shd w:val="clear" w:color="auto" w:fill="F0F0F0"/>
      <w:lang w:eastAsia="ru-RU"/>
    </w:rPr>
  </w:style>
  <w:style w:type="character" w:customStyle="1" w:styleId="afffff0">
    <w:name w:val="Сноска_"/>
    <w:link w:val="afffff1"/>
    <w:rsid w:val="00764EA3"/>
    <w:rPr>
      <w:rFonts w:ascii="Times New Roman" w:hAnsi="Times New Roman"/>
      <w:b/>
      <w:bCs/>
      <w:sz w:val="18"/>
      <w:szCs w:val="18"/>
      <w:shd w:val="clear" w:color="auto" w:fill="FFFFFF"/>
    </w:rPr>
  </w:style>
  <w:style w:type="paragraph" w:customStyle="1" w:styleId="afffff1">
    <w:name w:val="Сноска"/>
    <w:basedOn w:val="a1"/>
    <w:link w:val="afffff0"/>
    <w:rsid w:val="00764EA3"/>
    <w:pPr>
      <w:widowControl w:val="0"/>
      <w:shd w:val="clear" w:color="auto" w:fill="FFFFFF"/>
      <w:suppressAutoHyphens w:val="0"/>
      <w:spacing w:line="0" w:lineRule="atLeast"/>
    </w:pPr>
    <w:rPr>
      <w:rFonts w:eastAsia="DejaVu Sans" w:cs="DejaVu Sans"/>
      <w:b/>
      <w:bCs/>
      <w:sz w:val="18"/>
      <w:szCs w:val="18"/>
      <w:lang w:val="en-US" w:bidi="hi-IN"/>
    </w:rPr>
  </w:style>
  <w:style w:type="paragraph" w:customStyle="1" w:styleId="44">
    <w:name w:val="Абзац списка4"/>
    <w:basedOn w:val="a1"/>
    <w:rsid w:val="00764EA3"/>
    <w:pPr>
      <w:suppressAutoHyphens w:val="0"/>
      <w:ind w:left="720"/>
    </w:pPr>
    <w:rPr>
      <w:lang w:eastAsia="ru-RU"/>
    </w:rPr>
  </w:style>
  <w:style w:type="character" w:customStyle="1" w:styleId="pinkbg">
    <w:name w:val="pinkbg"/>
    <w:basedOn w:val="a2"/>
    <w:rsid w:val="00764EA3"/>
  </w:style>
  <w:style w:type="character" w:customStyle="1" w:styleId="afd">
    <w:name w:val="Обычный (Интернет) Знак"/>
    <w:link w:val="afc"/>
    <w:locked/>
    <w:rsid w:val="00764EA3"/>
    <w:rPr>
      <w:rFonts w:ascii="Times New Roman" w:hAnsi="Times New Roman"/>
      <w:sz w:val="24"/>
      <w:szCs w:val="24"/>
    </w:rPr>
  </w:style>
  <w:style w:type="paragraph" w:customStyle="1" w:styleId="s1">
    <w:name w:val="s_1"/>
    <w:basedOn w:val="a1"/>
    <w:rsid w:val="00764EA3"/>
    <w:pPr>
      <w:suppressAutoHyphens w:val="0"/>
      <w:spacing w:before="100" w:beforeAutospacing="1" w:after="100" w:afterAutospacing="1"/>
    </w:pPr>
    <w:rPr>
      <w:lang w:eastAsia="ru-RU"/>
    </w:rPr>
  </w:style>
  <w:style w:type="character" w:customStyle="1" w:styleId="ConsNormal1">
    <w:name w:val="ConsNormal Знак Знак"/>
    <w:locked/>
    <w:rsid w:val="00764EA3"/>
    <w:rPr>
      <w:rFonts w:ascii="Arial" w:eastAsia="Times New Roman" w:hAnsi="Arial" w:cs="Times New Roman"/>
      <w:sz w:val="24"/>
      <w:szCs w:val="24"/>
      <w:lang w:eastAsia="ru-RU"/>
    </w:rPr>
  </w:style>
  <w:style w:type="character" w:customStyle="1" w:styleId="0pt">
    <w:name w:val="Основной текст + Интервал 0 pt"/>
    <w:uiPriority w:val="99"/>
    <w:rsid w:val="00764EA3"/>
    <w:rPr>
      <w:rFonts w:ascii="Times New Roman" w:hAnsi="Times New Roman" w:cs="Times New Roman"/>
      <w:b/>
      <w:bCs/>
      <w:spacing w:val="-3"/>
      <w:sz w:val="18"/>
      <w:szCs w:val="18"/>
      <w:u w:val="none"/>
    </w:rPr>
  </w:style>
  <w:style w:type="paragraph" w:customStyle="1" w:styleId="Standard">
    <w:name w:val="Standard"/>
    <w:qFormat/>
    <w:rsid w:val="00764EA3"/>
    <w:pPr>
      <w:suppressAutoHyphens/>
      <w:spacing w:after="200" w:line="276" w:lineRule="auto"/>
      <w:textAlignment w:val="baseline"/>
    </w:pPr>
    <w:rPr>
      <w:rFonts w:ascii="Calibri" w:hAnsi="Calibri" w:cs="Calibri"/>
      <w:color w:val="00000A"/>
      <w:sz w:val="22"/>
      <w:szCs w:val="22"/>
      <w:lang w:val="ru-RU" w:eastAsia="en-US" w:bidi="ar-SA"/>
    </w:rPr>
  </w:style>
  <w:style w:type="paragraph" w:customStyle="1" w:styleId="yarmsell">
    <w:name w:val="yarmsell"/>
    <w:basedOn w:val="a1"/>
    <w:rsid w:val="00764EA3"/>
    <w:pPr>
      <w:suppressAutoHyphens w:val="0"/>
      <w:spacing w:before="100" w:beforeAutospacing="1" w:after="100" w:afterAutospacing="1"/>
    </w:pPr>
    <w:rPr>
      <w:lang w:eastAsia="ru-RU"/>
    </w:rPr>
  </w:style>
  <w:style w:type="paragraph" w:customStyle="1" w:styleId="xl58">
    <w:name w:val="xl58"/>
    <w:basedOn w:val="a1"/>
    <w:rsid w:val="00764E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i/>
      <w:iCs/>
      <w:lang w:eastAsia="ru-RU"/>
    </w:rPr>
  </w:style>
  <w:style w:type="paragraph" w:customStyle="1" w:styleId="1f7">
    <w:name w:val="Без интервала1"/>
    <w:uiPriority w:val="99"/>
    <w:qFormat/>
    <w:rsid w:val="00764EA3"/>
    <w:rPr>
      <w:rFonts w:ascii="Calibri" w:eastAsia="Calibri" w:hAnsi="Calibri" w:cs="Times New Roman"/>
      <w:sz w:val="22"/>
      <w:szCs w:val="22"/>
      <w:lang w:val="ru-RU" w:eastAsia="ru-RU" w:bidi="ar-SA"/>
    </w:rPr>
  </w:style>
  <w:style w:type="paragraph" w:customStyle="1" w:styleId="western">
    <w:name w:val="western"/>
    <w:basedOn w:val="a1"/>
    <w:rsid w:val="00764EA3"/>
    <w:pPr>
      <w:suppressAutoHyphens w:val="0"/>
      <w:spacing w:before="100" w:beforeAutospacing="1" w:after="100" w:afterAutospacing="1"/>
    </w:pPr>
    <w:rPr>
      <w:lang w:eastAsia="ru-RU"/>
    </w:rPr>
  </w:style>
  <w:style w:type="numbering" w:customStyle="1" w:styleId="2c">
    <w:name w:val="Нет списка2"/>
    <w:next w:val="a4"/>
    <w:uiPriority w:val="99"/>
    <w:semiHidden/>
    <w:unhideWhenUsed/>
    <w:rsid w:val="00764EA3"/>
  </w:style>
  <w:style w:type="character" w:customStyle="1" w:styleId="af0">
    <w:name w:val="Подзаголовок Знак"/>
    <w:link w:val="ad"/>
    <w:rsid w:val="00764EA3"/>
    <w:rPr>
      <w:rFonts w:ascii="Arial" w:eastAsia="Times New Roman" w:hAnsi="Arial" w:cs="Arial"/>
      <w:i/>
      <w:iCs/>
      <w:sz w:val="28"/>
      <w:szCs w:val="28"/>
      <w:lang w:val="ru-RU" w:bidi="ar-SA"/>
    </w:rPr>
  </w:style>
  <w:style w:type="paragraph" w:customStyle="1" w:styleId="1f8">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64EA3"/>
    <w:pPr>
      <w:spacing w:after="160" w:line="240" w:lineRule="exact"/>
    </w:pPr>
    <w:rPr>
      <w:rFonts w:eastAsia="Calibri"/>
      <w:sz w:val="20"/>
      <w:szCs w:val="20"/>
      <w:lang w:eastAsia="ar-SA"/>
    </w:rPr>
  </w:style>
  <w:style w:type="character" w:customStyle="1" w:styleId="extended-textshort">
    <w:name w:val="extended-text__short"/>
    <w:rsid w:val="00764EA3"/>
  </w:style>
  <w:style w:type="character" w:customStyle="1" w:styleId="s0">
    <w:name w:val="s0"/>
    <w:rsid w:val="00764EA3"/>
  </w:style>
  <w:style w:type="numbering" w:customStyle="1" w:styleId="3b">
    <w:name w:val="Нет списка3"/>
    <w:next w:val="a4"/>
    <w:uiPriority w:val="99"/>
    <w:semiHidden/>
    <w:unhideWhenUsed/>
    <w:rsid w:val="00764EA3"/>
  </w:style>
  <w:style w:type="paragraph" w:customStyle="1" w:styleId="afffff2">
    <w:name w:val="Пункт б/н"/>
    <w:basedOn w:val="a1"/>
    <w:semiHidden/>
    <w:rsid w:val="00764EA3"/>
    <w:pPr>
      <w:tabs>
        <w:tab w:val="left" w:pos="1134"/>
      </w:tabs>
      <w:suppressAutoHyphens w:val="0"/>
      <w:ind w:firstLine="567"/>
      <w:jc w:val="both"/>
    </w:pPr>
    <w:rPr>
      <w:lang w:eastAsia="ru-RU"/>
    </w:rPr>
  </w:style>
  <w:style w:type="paragraph" w:customStyle="1" w:styleId="-">
    <w:name w:val="Контракт-раздел"/>
    <w:basedOn w:val="a1"/>
    <w:next w:val="-0"/>
    <w:rsid w:val="00764EA3"/>
    <w:pPr>
      <w:keepNext/>
      <w:numPr>
        <w:numId w:val="7"/>
      </w:numPr>
      <w:tabs>
        <w:tab w:val="left" w:pos="540"/>
      </w:tabs>
      <w:spacing w:before="360" w:after="120"/>
      <w:jc w:val="center"/>
      <w:outlineLvl w:val="3"/>
    </w:pPr>
    <w:rPr>
      <w:b/>
      <w:bCs/>
      <w:caps/>
      <w:smallCaps/>
      <w:lang w:eastAsia="ru-RU"/>
    </w:rPr>
  </w:style>
  <w:style w:type="paragraph" w:customStyle="1" w:styleId="-0">
    <w:name w:val="Контракт-пункт"/>
    <w:basedOn w:val="a1"/>
    <w:rsid w:val="00764EA3"/>
    <w:pPr>
      <w:numPr>
        <w:ilvl w:val="1"/>
        <w:numId w:val="7"/>
      </w:numPr>
      <w:suppressAutoHyphens w:val="0"/>
      <w:jc w:val="both"/>
    </w:pPr>
    <w:rPr>
      <w:lang w:eastAsia="ru-RU"/>
    </w:rPr>
  </w:style>
  <w:style w:type="paragraph" w:customStyle="1" w:styleId="-1">
    <w:name w:val="Контракт-подпункт"/>
    <w:basedOn w:val="a1"/>
    <w:rsid w:val="00764EA3"/>
    <w:pPr>
      <w:numPr>
        <w:ilvl w:val="2"/>
        <w:numId w:val="7"/>
      </w:numPr>
      <w:suppressAutoHyphens w:val="0"/>
      <w:jc w:val="both"/>
    </w:pPr>
    <w:rPr>
      <w:lang w:eastAsia="ru-RU"/>
    </w:rPr>
  </w:style>
  <w:style w:type="paragraph" w:customStyle="1" w:styleId="-2">
    <w:name w:val="Контракт-подподпункт"/>
    <w:basedOn w:val="a1"/>
    <w:rsid w:val="00764EA3"/>
    <w:pPr>
      <w:numPr>
        <w:ilvl w:val="3"/>
        <w:numId w:val="7"/>
      </w:numPr>
      <w:suppressAutoHyphens w:val="0"/>
      <w:jc w:val="both"/>
    </w:pPr>
    <w:rPr>
      <w:lang w:eastAsia="ru-RU"/>
    </w:rPr>
  </w:style>
  <w:style w:type="table" w:customStyle="1" w:styleId="2d">
    <w:name w:val="Сетка таблицы2"/>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4"/>
    <w:uiPriority w:val="99"/>
    <w:semiHidden/>
    <w:unhideWhenUsed/>
    <w:rsid w:val="00764EA3"/>
  </w:style>
  <w:style w:type="table" w:customStyle="1" w:styleId="3c">
    <w:name w:val="Сетка таблицы3"/>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4"/>
    <w:uiPriority w:val="99"/>
    <w:semiHidden/>
    <w:unhideWhenUsed/>
    <w:rsid w:val="00764EA3"/>
  </w:style>
  <w:style w:type="table" w:customStyle="1" w:styleId="46">
    <w:name w:val="Сетка таблицы4"/>
    <w:basedOn w:val="a3"/>
    <w:next w:val="afff5"/>
    <w:uiPriority w:val="59"/>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764EA3"/>
  </w:style>
  <w:style w:type="table" w:customStyle="1" w:styleId="55">
    <w:name w:val="Сетка таблицы5"/>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764EA3"/>
    <w:pPr>
      <w:suppressAutoHyphens w:val="0"/>
      <w:spacing w:before="100" w:beforeAutospacing="1" w:after="100" w:afterAutospacing="1"/>
    </w:pPr>
    <w:rPr>
      <w:lang w:eastAsia="ru-RU"/>
    </w:rPr>
  </w:style>
  <w:style w:type="paragraph" w:customStyle="1" w:styleId="xl118">
    <w:name w:val="xl118"/>
    <w:basedOn w:val="a1"/>
    <w:rsid w:val="00764EA3"/>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9">
    <w:name w:val="xl119"/>
    <w:basedOn w:val="a1"/>
    <w:rsid w:val="00764EA3"/>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0">
    <w:name w:val="xl120"/>
    <w:basedOn w:val="a1"/>
    <w:rsid w:val="00764EA3"/>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21">
    <w:name w:val="xl121"/>
    <w:basedOn w:val="a1"/>
    <w:rsid w:val="00764EA3"/>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22">
    <w:name w:val="xl122"/>
    <w:basedOn w:val="a1"/>
    <w:rsid w:val="00764EA3"/>
    <w:pPr>
      <w:pBdr>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23">
    <w:name w:val="xl123"/>
    <w:basedOn w:val="a1"/>
    <w:rsid w:val="00764EA3"/>
    <w:pPr>
      <w:pBdr>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24">
    <w:name w:val="xl124"/>
    <w:basedOn w:val="a1"/>
    <w:rsid w:val="00764EA3"/>
    <w:pPr>
      <w:pBdr>
        <w:top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25">
    <w:name w:val="xl125"/>
    <w:basedOn w:val="a1"/>
    <w:rsid w:val="00764EA3"/>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1"/>
    <w:rsid w:val="00764EA3"/>
    <w:pPr>
      <w:pBdr>
        <w:top w:val="single" w:sz="4" w:space="0" w:color="auto"/>
        <w:bottom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7">
    <w:name w:val="xl127"/>
    <w:basedOn w:val="a1"/>
    <w:rsid w:val="00764EA3"/>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8">
    <w:name w:val="xl128"/>
    <w:basedOn w:val="a1"/>
    <w:rsid w:val="00764EA3"/>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29">
    <w:name w:val="xl129"/>
    <w:basedOn w:val="a1"/>
    <w:rsid w:val="00764EA3"/>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30">
    <w:name w:val="xl130"/>
    <w:basedOn w:val="a1"/>
    <w:rsid w:val="00764EA3"/>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31">
    <w:name w:val="xl131"/>
    <w:basedOn w:val="a1"/>
    <w:rsid w:val="00764EA3"/>
    <w:pPr>
      <w:pBdr>
        <w:top w:val="single" w:sz="4" w:space="0" w:color="auto"/>
        <w:bottom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32">
    <w:name w:val="xl132"/>
    <w:basedOn w:val="a1"/>
    <w:rsid w:val="00764EA3"/>
    <w:pPr>
      <w:pBdr>
        <w:bottom w:val="single" w:sz="4" w:space="0" w:color="auto"/>
      </w:pBdr>
      <w:suppressAutoHyphens w:val="0"/>
      <w:spacing w:before="100" w:beforeAutospacing="1" w:after="100" w:afterAutospacing="1"/>
      <w:jc w:val="center"/>
    </w:pPr>
    <w:rPr>
      <w:rFonts w:ascii="Arial" w:hAnsi="Arial" w:cs="Arial"/>
      <w:sz w:val="20"/>
      <w:szCs w:val="20"/>
      <w:lang w:eastAsia="ru-RU"/>
    </w:rPr>
  </w:style>
  <w:style w:type="paragraph" w:customStyle="1" w:styleId="xl133">
    <w:name w:val="xl133"/>
    <w:basedOn w:val="a1"/>
    <w:rsid w:val="00764EA3"/>
    <w:pPr>
      <w:pBdr>
        <w:top w:val="single" w:sz="4" w:space="0" w:color="auto"/>
      </w:pBd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34">
    <w:name w:val="xl134"/>
    <w:basedOn w:val="a1"/>
    <w:rsid w:val="00764EA3"/>
    <w:pPr>
      <w:suppressAutoHyphens w:val="0"/>
      <w:spacing w:before="100" w:beforeAutospacing="1" w:after="100" w:afterAutospacing="1"/>
      <w:jc w:val="center"/>
    </w:pPr>
    <w:rPr>
      <w:rFonts w:ascii="Arial" w:hAnsi="Arial" w:cs="Arial"/>
      <w:b/>
      <w:bCs/>
      <w:sz w:val="28"/>
      <w:szCs w:val="28"/>
      <w:lang w:eastAsia="ru-RU"/>
    </w:rPr>
  </w:style>
  <w:style w:type="paragraph" w:customStyle="1" w:styleId="xl135">
    <w:name w:val="xl135"/>
    <w:basedOn w:val="a1"/>
    <w:rsid w:val="00764EA3"/>
    <w:pPr>
      <w:pBdr>
        <w:bottom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36">
    <w:name w:val="xl136"/>
    <w:basedOn w:val="a1"/>
    <w:rsid w:val="00764EA3"/>
    <w:pPr>
      <w:pBdr>
        <w:top w:val="single" w:sz="4" w:space="0" w:color="auto"/>
      </w:pBdr>
      <w:suppressAutoHyphens w:val="0"/>
      <w:spacing w:before="100" w:beforeAutospacing="1" w:after="100" w:afterAutospacing="1"/>
      <w:jc w:val="center"/>
    </w:pPr>
    <w:rPr>
      <w:rFonts w:ascii="Arial" w:hAnsi="Arial" w:cs="Arial"/>
      <w:i/>
      <w:iCs/>
      <w:sz w:val="16"/>
      <w:szCs w:val="16"/>
      <w:lang w:eastAsia="ru-RU"/>
    </w:rPr>
  </w:style>
  <w:style w:type="paragraph" w:customStyle="1" w:styleId="xl24">
    <w:name w:val="xl24"/>
    <w:basedOn w:val="a1"/>
    <w:rsid w:val="00764EA3"/>
    <w:pPr>
      <w:suppressAutoHyphens w:val="0"/>
      <w:spacing w:before="100" w:after="100"/>
      <w:jc w:val="center"/>
    </w:pPr>
    <w:rPr>
      <w:lang w:eastAsia="ru-RU"/>
    </w:rPr>
  </w:style>
  <w:style w:type="paragraph" w:customStyle="1" w:styleId="afffff3">
    <w:name w:val="Знак"/>
    <w:basedOn w:val="a1"/>
    <w:rsid w:val="00764EA3"/>
    <w:pPr>
      <w:suppressAutoHyphens w:val="0"/>
      <w:spacing w:after="160" w:line="240" w:lineRule="exact"/>
    </w:pPr>
    <w:rPr>
      <w:rFonts w:eastAsia="Calibri"/>
      <w:sz w:val="20"/>
      <w:szCs w:val="20"/>
    </w:rPr>
  </w:style>
  <w:style w:type="character" w:customStyle="1" w:styleId="fill">
    <w:name w:val="fill"/>
    <w:rsid w:val="00764EA3"/>
    <w:rPr>
      <w:b/>
      <w:bCs/>
      <w:i/>
      <w:iCs/>
      <w:color w:val="FF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764EA3"/>
    <w:pPr>
      <w:numPr>
        <w:numId w:val="1"/>
      </w:numPr>
      <w:suppressAutoHyphens w:val="0"/>
      <w:spacing w:before="100" w:beforeAutospacing="1" w:after="100" w:afterAutospacing="1"/>
      <w:ind w:left="0" w:firstLine="0"/>
    </w:pPr>
    <w:rPr>
      <w:rFonts w:ascii="Tahoma" w:hAnsi="Tahoma"/>
      <w:sz w:val="20"/>
      <w:szCs w:val="20"/>
      <w:lang w:val="en-US" w:eastAsia="en-US"/>
    </w:rPr>
  </w:style>
  <w:style w:type="paragraph" w:styleId="2e">
    <w:name w:val="List Number 2"/>
    <w:basedOn w:val="a1"/>
    <w:uiPriority w:val="99"/>
    <w:rsid w:val="00764EA3"/>
    <w:pPr>
      <w:tabs>
        <w:tab w:val="num" w:pos="432"/>
      </w:tabs>
      <w:suppressAutoHyphens w:val="0"/>
      <w:ind w:left="432" w:hanging="432"/>
      <w:contextualSpacing/>
    </w:pPr>
    <w:rPr>
      <w:lang w:eastAsia="ru-RU"/>
    </w:rPr>
  </w:style>
  <w:style w:type="table" w:customStyle="1" w:styleId="TableNormal">
    <w:name w:val="Table Normal"/>
    <w:uiPriority w:val="2"/>
    <w:semiHidden/>
    <w:unhideWhenUsed/>
    <w:qFormat/>
    <w:rsid w:val="00764EA3"/>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112">
    <w:name w:val="Заголовок 11"/>
    <w:basedOn w:val="a1"/>
    <w:uiPriority w:val="1"/>
    <w:qFormat/>
    <w:rsid w:val="00764EA3"/>
    <w:pPr>
      <w:widowControl w:val="0"/>
      <w:suppressAutoHyphens w:val="0"/>
      <w:ind w:left="953"/>
      <w:outlineLvl w:val="1"/>
    </w:pPr>
    <w:rPr>
      <w:b/>
      <w:bCs/>
      <w:sz w:val="22"/>
      <w:szCs w:val="22"/>
      <w:lang w:val="en-US" w:eastAsia="en-US"/>
    </w:rPr>
  </w:style>
  <w:style w:type="paragraph" w:customStyle="1" w:styleId="TableParagraph">
    <w:name w:val="Table Paragraph"/>
    <w:basedOn w:val="a1"/>
    <w:uiPriority w:val="1"/>
    <w:qFormat/>
    <w:rsid w:val="00764EA3"/>
    <w:pPr>
      <w:widowControl w:val="0"/>
      <w:suppressAutoHyphens w:val="0"/>
    </w:pPr>
    <w:rPr>
      <w:rFonts w:ascii="Calibri" w:eastAsia="Calibri" w:hAnsi="Calibri"/>
      <w:sz w:val="22"/>
      <w:szCs w:val="22"/>
      <w:lang w:val="en-US" w:eastAsia="en-US"/>
    </w:rPr>
  </w:style>
  <w:style w:type="paragraph" w:customStyle="1" w:styleId="afffff4">
    <w:name w:val="ГС_ОснТекст_без_отступа"/>
    <w:basedOn w:val="a1"/>
    <w:next w:val="a1"/>
    <w:rsid w:val="00764EA3"/>
    <w:pPr>
      <w:tabs>
        <w:tab w:val="left" w:pos="851"/>
      </w:tabs>
      <w:suppressAutoHyphens w:val="0"/>
      <w:spacing w:after="60" w:line="360" w:lineRule="auto"/>
      <w:jc w:val="both"/>
    </w:pPr>
    <w:rPr>
      <w:snapToGrid w:val="0"/>
      <w:lang w:eastAsia="ru-RU"/>
    </w:rPr>
  </w:style>
  <w:style w:type="paragraph" w:customStyle="1" w:styleId="140">
    <w:name w:val="ГС_Название_14пт"/>
    <w:next w:val="a1"/>
    <w:rsid w:val="00764EA3"/>
    <w:pPr>
      <w:spacing w:before="120" w:after="240"/>
      <w:jc w:val="center"/>
    </w:pPr>
    <w:rPr>
      <w:rFonts w:ascii="Arial" w:eastAsia="Times New Roman" w:hAnsi="Arial" w:cs="Times New Roman"/>
      <w:b/>
      <w:bCs/>
      <w:kern w:val="28"/>
      <w:sz w:val="28"/>
      <w:szCs w:val="28"/>
      <w:lang w:val="ru-RU" w:eastAsia="ru-RU" w:bidi="ar-SA"/>
    </w:rPr>
  </w:style>
  <w:style w:type="paragraph" w:customStyle="1" w:styleId="afffff5">
    <w:name w:val="???????"/>
    <w:rsid w:val="00764EA3"/>
    <w:rPr>
      <w:rFonts w:ascii="Times New Roman" w:eastAsia="Times New Roman" w:hAnsi="Times New Roman" w:cs="Times New Roman"/>
      <w:sz w:val="20"/>
      <w:szCs w:val="20"/>
      <w:lang w:val="ru-RU" w:eastAsia="ru-RU" w:bidi="ar-SA"/>
    </w:rPr>
  </w:style>
  <w:style w:type="table" w:customStyle="1" w:styleId="113">
    <w:name w:val="Сетка таблицы11"/>
    <w:basedOn w:val="a3"/>
    <w:next w:val="afff5"/>
    <w:uiPriority w:val="59"/>
    <w:rsid w:val="00764EA3"/>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uiPriority w:val="99"/>
    <w:semiHidden/>
    <w:unhideWhenUsed/>
    <w:rsid w:val="00764EA3"/>
  </w:style>
  <w:style w:type="paragraph" w:customStyle="1" w:styleId="2f">
    <w:name w:val="Стиль2"/>
    <w:basedOn w:val="2e"/>
    <w:rsid w:val="00764EA3"/>
    <w:pPr>
      <w:keepNext/>
      <w:keepLines/>
      <w:widowControl w:val="0"/>
      <w:suppressLineNumbers/>
      <w:tabs>
        <w:tab w:val="clear" w:pos="432"/>
        <w:tab w:val="num" w:pos="720"/>
        <w:tab w:val="num" w:pos="1209"/>
      </w:tabs>
      <w:suppressAutoHyphens/>
      <w:spacing w:after="60"/>
      <w:ind w:left="1209" w:hanging="360"/>
      <w:contextualSpacing w:val="0"/>
      <w:jc w:val="both"/>
    </w:pPr>
    <w:rPr>
      <w:b/>
      <w:bCs/>
    </w:rPr>
  </w:style>
  <w:style w:type="paragraph" w:customStyle="1" w:styleId="3d">
    <w:name w:val="Стиль3"/>
    <w:basedOn w:val="24"/>
    <w:rsid w:val="00764EA3"/>
    <w:pPr>
      <w:widowControl w:val="0"/>
      <w:tabs>
        <w:tab w:val="num" w:pos="1209"/>
        <w:tab w:val="num" w:pos="1440"/>
      </w:tabs>
      <w:adjustRightInd w:val="0"/>
      <w:spacing w:after="0" w:line="240" w:lineRule="auto"/>
      <w:ind w:left="1209" w:hanging="720"/>
    </w:pPr>
  </w:style>
  <w:style w:type="paragraph" w:customStyle="1" w:styleId="1f9">
    <w:name w:val="Знак Знак1"/>
    <w:basedOn w:val="a1"/>
    <w:rsid w:val="00764EA3"/>
    <w:pPr>
      <w:suppressAutoHyphens w:val="0"/>
      <w:spacing w:before="100" w:beforeAutospacing="1" w:after="100" w:afterAutospacing="1"/>
    </w:pPr>
    <w:rPr>
      <w:rFonts w:ascii="Tahoma" w:hAnsi="Tahoma"/>
      <w:sz w:val="20"/>
      <w:szCs w:val="20"/>
      <w:lang w:val="en-US" w:eastAsia="en-US"/>
    </w:rPr>
  </w:style>
  <w:style w:type="paragraph" w:customStyle="1" w:styleId="1fa">
    <w:name w:val="Абзац списка1"/>
    <w:basedOn w:val="a1"/>
    <w:rsid w:val="00764EA3"/>
    <w:pPr>
      <w:ind w:left="720"/>
    </w:pPr>
    <w:rPr>
      <w:kern w:val="1"/>
      <w:lang w:eastAsia="ar-SA"/>
    </w:rPr>
  </w:style>
  <w:style w:type="paragraph" w:customStyle="1" w:styleId="HTML10">
    <w:name w:val="Стандартный HTML1"/>
    <w:basedOn w:val="a1"/>
    <w:rsid w:val="00764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kern w:val="1"/>
      <w:sz w:val="20"/>
      <w:szCs w:val="20"/>
      <w:lang w:eastAsia="ar-SA"/>
    </w:rPr>
  </w:style>
  <w:style w:type="paragraph" w:customStyle="1" w:styleId="msonormalbullet2gif">
    <w:name w:val="msonormalbullet2.gif"/>
    <w:basedOn w:val="a1"/>
    <w:rsid w:val="00764EA3"/>
    <w:pPr>
      <w:spacing w:before="28" w:after="28"/>
    </w:pPr>
    <w:rPr>
      <w:kern w:val="1"/>
      <w:lang w:eastAsia="ar-SA"/>
    </w:rPr>
  </w:style>
  <w:style w:type="paragraph" w:customStyle="1" w:styleId="a0">
    <w:name w:val="Название предприятия"/>
    <w:basedOn w:val="a1"/>
    <w:rsid w:val="00764EA3"/>
    <w:pPr>
      <w:widowControl w:val="0"/>
      <w:numPr>
        <w:numId w:val="8"/>
      </w:numPr>
      <w:suppressAutoHyphens w:val="0"/>
      <w:autoSpaceDE w:val="0"/>
    </w:pPr>
    <w:rPr>
      <w:kern w:val="1"/>
      <w:sz w:val="20"/>
      <w:szCs w:val="20"/>
      <w:lang w:eastAsia="ar-SA"/>
    </w:rPr>
  </w:style>
  <w:style w:type="table" w:customStyle="1" w:styleId="211">
    <w:name w:val="Сетка таблицы21"/>
    <w:basedOn w:val="a3"/>
    <w:next w:val="afff5"/>
    <w:uiPriority w:val="59"/>
    <w:rsid w:val="00764EA3"/>
    <w:rPr>
      <w:rFonts w:ascii="Calibri" w:eastAsia="Times New Roman" w:hAnsi="Calibri" w:cs="Times New Roman"/>
      <w:sz w:val="22"/>
      <w:szCs w:val="22"/>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ositionikz">
    <w:name w:val="positionikz"/>
    <w:rsid w:val="00764EA3"/>
  </w:style>
  <w:style w:type="paragraph" w:customStyle="1" w:styleId="pj">
    <w:name w:val="pj"/>
    <w:basedOn w:val="a1"/>
    <w:rsid w:val="00764EA3"/>
    <w:pPr>
      <w:suppressAutoHyphens w:val="0"/>
      <w:spacing w:before="100" w:beforeAutospacing="1" w:after="100" w:afterAutospacing="1"/>
    </w:pPr>
    <w:rPr>
      <w:lang w:eastAsia="ru-RU"/>
    </w:rPr>
  </w:style>
  <w:style w:type="numbering" w:customStyle="1" w:styleId="72">
    <w:name w:val="Нет списка7"/>
    <w:next w:val="a4"/>
    <w:uiPriority w:val="99"/>
    <w:semiHidden/>
    <w:unhideWhenUsed/>
    <w:rsid w:val="00764EA3"/>
  </w:style>
  <w:style w:type="table" w:customStyle="1" w:styleId="63">
    <w:name w:val="Сетка таблицы6"/>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64EA3"/>
    <w:pPr>
      <w:widowControl w:val="0"/>
      <w:autoSpaceDE w:val="0"/>
      <w:autoSpaceDN w:val="0"/>
    </w:pPr>
    <w:rPr>
      <w:rFonts w:ascii="Calibri" w:eastAsia="Times New Roman" w:hAnsi="Calibri" w:cs="Calibri"/>
      <w:b/>
      <w:sz w:val="22"/>
      <w:szCs w:val="20"/>
      <w:lang w:val="ru-RU" w:eastAsia="ru-RU" w:bidi="ar-SA"/>
    </w:rPr>
  </w:style>
  <w:style w:type="paragraph" w:customStyle="1" w:styleId="afffff6">
    <w:name w:val="Нормальный (таблица)"/>
    <w:basedOn w:val="a1"/>
    <w:next w:val="a1"/>
    <w:uiPriority w:val="99"/>
    <w:rsid w:val="00764EA3"/>
    <w:pPr>
      <w:widowControl w:val="0"/>
      <w:suppressAutoHyphens w:val="0"/>
      <w:autoSpaceDE w:val="0"/>
      <w:autoSpaceDN w:val="0"/>
      <w:adjustRightInd w:val="0"/>
      <w:jc w:val="both"/>
    </w:pPr>
    <w:rPr>
      <w:rFonts w:ascii="Arial" w:hAnsi="Arial" w:cs="Arial"/>
      <w:sz w:val="20"/>
      <w:szCs w:val="20"/>
      <w:lang w:eastAsia="ru-RU"/>
    </w:rPr>
  </w:style>
  <w:style w:type="paragraph" w:customStyle="1" w:styleId="OEM">
    <w:name w:val="Нормальный (OEM)"/>
    <w:basedOn w:val="a1"/>
    <w:next w:val="a1"/>
    <w:uiPriority w:val="99"/>
    <w:rsid w:val="00764EA3"/>
    <w:pPr>
      <w:widowControl w:val="0"/>
      <w:suppressAutoHyphens w:val="0"/>
      <w:autoSpaceDE w:val="0"/>
      <w:autoSpaceDN w:val="0"/>
      <w:adjustRightInd w:val="0"/>
    </w:pPr>
    <w:rPr>
      <w:rFonts w:ascii="Courier New" w:hAnsi="Courier New" w:cs="Courier New"/>
      <w:sz w:val="20"/>
      <w:szCs w:val="20"/>
      <w:lang w:eastAsia="ru-RU"/>
    </w:rPr>
  </w:style>
  <w:style w:type="paragraph" w:customStyle="1" w:styleId="afffff7">
    <w:name w:val="Центрированный (таблица)"/>
    <w:basedOn w:val="afffff6"/>
    <w:next w:val="a1"/>
    <w:uiPriority w:val="99"/>
    <w:rsid w:val="00764EA3"/>
    <w:pPr>
      <w:jc w:val="center"/>
    </w:pPr>
  </w:style>
  <w:style w:type="character" w:customStyle="1" w:styleId="published">
    <w:name w:val="published"/>
    <w:rsid w:val="00764EA3"/>
  </w:style>
  <w:style w:type="table" w:customStyle="1" w:styleId="1111">
    <w:name w:val="Сетка таблицы111"/>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764EA3"/>
    <w:pPr>
      <w:suppressAutoHyphens w:val="0"/>
      <w:spacing w:before="100" w:beforeAutospacing="1" w:after="100" w:afterAutospacing="1"/>
    </w:pPr>
    <w:rPr>
      <w:lang w:eastAsia="ru-RU"/>
    </w:rPr>
  </w:style>
  <w:style w:type="character" w:customStyle="1" w:styleId="1fb">
    <w:name w:val="Неразрешенное упоминание1"/>
    <w:uiPriority w:val="99"/>
    <w:semiHidden/>
    <w:unhideWhenUsed/>
    <w:rsid w:val="00764EA3"/>
    <w:rPr>
      <w:color w:val="605E5C"/>
      <w:shd w:val="clear" w:color="auto" w:fill="E1DFDD"/>
    </w:rPr>
  </w:style>
  <w:style w:type="character" w:customStyle="1" w:styleId="1fc">
    <w:name w:val="Верхний колонтитул Знак1"/>
    <w:uiPriority w:val="99"/>
    <w:semiHidden/>
    <w:rsid w:val="00764EA3"/>
    <w:rPr>
      <w:sz w:val="22"/>
      <w:szCs w:val="22"/>
    </w:rPr>
  </w:style>
  <w:style w:type="character" w:customStyle="1" w:styleId="1fd">
    <w:name w:val="Нижний колонтитул Знак1"/>
    <w:semiHidden/>
    <w:rsid w:val="00764EA3"/>
    <w:rPr>
      <w:sz w:val="22"/>
      <w:szCs w:val="22"/>
    </w:rPr>
  </w:style>
  <w:style w:type="character" w:customStyle="1" w:styleId="1fe">
    <w:name w:val="Текст выноски Знак1"/>
    <w:uiPriority w:val="99"/>
    <w:semiHidden/>
    <w:rsid w:val="00764EA3"/>
    <w:rPr>
      <w:rFonts w:ascii="Segoe UI" w:hAnsi="Segoe UI" w:cs="Segoe UI"/>
      <w:sz w:val="18"/>
      <w:szCs w:val="18"/>
    </w:rPr>
  </w:style>
  <w:style w:type="character" w:customStyle="1" w:styleId="afffff8">
    <w:name w:val="Заголовок Знак"/>
    <w:link w:val="afffff9"/>
    <w:rsid w:val="00764EA3"/>
    <w:rPr>
      <w:rFonts w:ascii="Arial" w:hAnsi="Arial" w:cs="Arial"/>
      <w:color w:val="00000A"/>
      <w:sz w:val="28"/>
      <w:szCs w:val="28"/>
    </w:rPr>
  </w:style>
  <w:style w:type="paragraph" w:styleId="afffff9">
    <w:name w:val="Title"/>
    <w:basedOn w:val="a1"/>
    <w:next w:val="a1"/>
    <w:link w:val="afffff8"/>
    <w:qFormat/>
    <w:rsid w:val="00764EA3"/>
    <w:pPr>
      <w:pBdr>
        <w:bottom w:val="single" w:sz="8" w:space="4" w:color="4F81BD" w:themeColor="accent1"/>
      </w:pBdr>
      <w:spacing w:after="300"/>
      <w:contextualSpacing/>
    </w:pPr>
    <w:rPr>
      <w:rFonts w:ascii="Arial" w:eastAsia="DejaVu Sans" w:hAnsi="Arial" w:cs="Arial"/>
      <w:color w:val="00000A"/>
      <w:sz w:val="28"/>
      <w:szCs w:val="28"/>
      <w:lang w:val="en-US" w:bidi="hi-IN"/>
    </w:rPr>
  </w:style>
  <w:style w:type="character" w:customStyle="1" w:styleId="2f0">
    <w:name w:val="Название Знак2"/>
    <w:basedOn w:val="a2"/>
    <w:uiPriority w:val="10"/>
    <w:rsid w:val="00764EA3"/>
    <w:rPr>
      <w:rFonts w:asciiTheme="majorHAnsi" w:eastAsiaTheme="majorEastAsia" w:hAnsiTheme="majorHAnsi" w:cstheme="majorBidi"/>
      <w:color w:val="17365D" w:themeColor="text2" w:themeShade="BF"/>
      <w:spacing w:val="5"/>
      <w:kern w:val="28"/>
      <w:sz w:val="52"/>
      <w:szCs w:val="52"/>
      <w:lang w:val="ru-RU" w:bidi="ar-SA"/>
    </w:rPr>
  </w:style>
  <w:style w:type="character" w:customStyle="1" w:styleId="product-classificationfeature">
    <w:name w:val="product-classification__feature"/>
    <w:basedOn w:val="a2"/>
    <w:rsid w:val="000C3E83"/>
  </w:style>
  <w:style w:type="character" w:customStyle="1" w:styleId="product-classificationvalues">
    <w:name w:val="product-classification__values"/>
    <w:basedOn w:val="a2"/>
    <w:rsid w:val="000C3E83"/>
  </w:style>
  <w:style w:type="character" w:customStyle="1" w:styleId="product-classificationunit">
    <w:name w:val="product-classification__unit"/>
    <w:basedOn w:val="a2"/>
    <w:rsid w:val="000C3E83"/>
  </w:style>
  <w:style w:type="paragraph" w:customStyle="1" w:styleId="product-classificationrow">
    <w:name w:val="product-classification__row"/>
    <w:basedOn w:val="a1"/>
    <w:rsid w:val="000C3E83"/>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057676">
      <w:bodyDiv w:val="1"/>
      <w:marLeft w:val="0"/>
      <w:marRight w:val="0"/>
      <w:marTop w:val="0"/>
      <w:marBottom w:val="0"/>
      <w:divBdr>
        <w:top w:val="none" w:sz="0" w:space="0" w:color="auto"/>
        <w:left w:val="none" w:sz="0" w:space="0" w:color="auto"/>
        <w:bottom w:val="none" w:sz="0" w:space="0" w:color="auto"/>
        <w:right w:val="none" w:sz="0" w:space="0" w:color="auto"/>
      </w:divBdr>
    </w:div>
    <w:div w:id="287248266">
      <w:bodyDiv w:val="1"/>
      <w:marLeft w:val="0"/>
      <w:marRight w:val="0"/>
      <w:marTop w:val="0"/>
      <w:marBottom w:val="0"/>
      <w:divBdr>
        <w:top w:val="none" w:sz="0" w:space="0" w:color="auto"/>
        <w:left w:val="none" w:sz="0" w:space="0" w:color="auto"/>
        <w:bottom w:val="none" w:sz="0" w:space="0" w:color="auto"/>
        <w:right w:val="none" w:sz="0" w:space="0" w:color="auto"/>
      </w:divBdr>
    </w:div>
    <w:div w:id="352609172">
      <w:bodyDiv w:val="1"/>
      <w:marLeft w:val="0"/>
      <w:marRight w:val="0"/>
      <w:marTop w:val="0"/>
      <w:marBottom w:val="0"/>
      <w:divBdr>
        <w:top w:val="none" w:sz="0" w:space="0" w:color="auto"/>
        <w:left w:val="none" w:sz="0" w:space="0" w:color="auto"/>
        <w:bottom w:val="none" w:sz="0" w:space="0" w:color="auto"/>
        <w:right w:val="none" w:sz="0" w:space="0" w:color="auto"/>
      </w:divBdr>
    </w:div>
    <w:div w:id="372271057">
      <w:bodyDiv w:val="1"/>
      <w:marLeft w:val="0"/>
      <w:marRight w:val="0"/>
      <w:marTop w:val="0"/>
      <w:marBottom w:val="0"/>
      <w:divBdr>
        <w:top w:val="none" w:sz="0" w:space="0" w:color="auto"/>
        <w:left w:val="none" w:sz="0" w:space="0" w:color="auto"/>
        <w:bottom w:val="none" w:sz="0" w:space="0" w:color="auto"/>
        <w:right w:val="none" w:sz="0" w:space="0" w:color="auto"/>
      </w:divBdr>
    </w:div>
    <w:div w:id="379935973">
      <w:bodyDiv w:val="1"/>
      <w:marLeft w:val="0"/>
      <w:marRight w:val="0"/>
      <w:marTop w:val="0"/>
      <w:marBottom w:val="0"/>
      <w:divBdr>
        <w:top w:val="none" w:sz="0" w:space="0" w:color="auto"/>
        <w:left w:val="none" w:sz="0" w:space="0" w:color="auto"/>
        <w:bottom w:val="none" w:sz="0" w:space="0" w:color="auto"/>
        <w:right w:val="none" w:sz="0" w:space="0" w:color="auto"/>
      </w:divBdr>
    </w:div>
    <w:div w:id="388846251">
      <w:bodyDiv w:val="1"/>
      <w:marLeft w:val="0"/>
      <w:marRight w:val="0"/>
      <w:marTop w:val="0"/>
      <w:marBottom w:val="0"/>
      <w:divBdr>
        <w:top w:val="none" w:sz="0" w:space="0" w:color="auto"/>
        <w:left w:val="none" w:sz="0" w:space="0" w:color="auto"/>
        <w:bottom w:val="none" w:sz="0" w:space="0" w:color="auto"/>
        <w:right w:val="none" w:sz="0" w:space="0" w:color="auto"/>
      </w:divBdr>
    </w:div>
    <w:div w:id="397093601">
      <w:bodyDiv w:val="1"/>
      <w:marLeft w:val="0"/>
      <w:marRight w:val="0"/>
      <w:marTop w:val="0"/>
      <w:marBottom w:val="0"/>
      <w:divBdr>
        <w:top w:val="none" w:sz="0" w:space="0" w:color="auto"/>
        <w:left w:val="none" w:sz="0" w:space="0" w:color="auto"/>
        <w:bottom w:val="none" w:sz="0" w:space="0" w:color="auto"/>
        <w:right w:val="none" w:sz="0" w:space="0" w:color="auto"/>
      </w:divBdr>
    </w:div>
    <w:div w:id="401565546">
      <w:bodyDiv w:val="1"/>
      <w:marLeft w:val="0"/>
      <w:marRight w:val="0"/>
      <w:marTop w:val="0"/>
      <w:marBottom w:val="0"/>
      <w:divBdr>
        <w:top w:val="none" w:sz="0" w:space="0" w:color="auto"/>
        <w:left w:val="none" w:sz="0" w:space="0" w:color="auto"/>
        <w:bottom w:val="none" w:sz="0" w:space="0" w:color="auto"/>
        <w:right w:val="none" w:sz="0" w:space="0" w:color="auto"/>
      </w:divBdr>
    </w:div>
    <w:div w:id="418910368">
      <w:bodyDiv w:val="1"/>
      <w:marLeft w:val="0"/>
      <w:marRight w:val="0"/>
      <w:marTop w:val="0"/>
      <w:marBottom w:val="0"/>
      <w:divBdr>
        <w:top w:val="none" w:sz="0" w:space="0" w:color="auto"/>
        <w:left w:val="none" w:sz="0" w:space="0" w:color="auto"/>
        <w:bottom w:val="none" w:sz="0" w:space="0" w:color="auto"/>
        <w:right w:val="none" w:sz="0" w:space="0" w:color="auto"/>
      </w:divBdr>
    </w:div>
    <w:div w:id="515579978">
      <w:bodyDiv w:val="1"/>
      <w:marLeft w:val="0"/>
      <w:marRight w:val="0"/>
      <w:marTop w:val="0"/>
      <w:marBottom w:val="0"/>
      <w:divBdr>
        <w:top w:val="none" w:sz="0" w:space="0" w:color="auto"/>
        <w:left w:val="none" w:sz="0" w:space="0" w:color="auto"/>
        <w:bottom w:val="none" w:sz="0" w:space="0" w:color="auto"/>
        <w:right w:val="none" w:sz="0" w:space="0" w:color="auto"/>
      </w:divBdr>
    </w:div>
    <w:div w:id="538665672">
      <w:bodyDiv w:val="1"/>
      <w:marLeft w:val="0"/>
      <w:marRight w:val="0"/>
      <w:marTop w:val="0"/>
      <w:marBottom w:val="0"/>
      <w:divBdr>
        <w:top w:val="none" w:sz="0" w:space="0" w:color="auto"/>
        <w:left w:val="none" w:sz="0" w:space="0" w:color="auto"/>
        <w:bottom w:val="none" w:sz="0" w:space="0" w:color="auto"/>
        <w:right w:val="none" w:sz="0" w:space="0" w:color="auto"/>
      </w:divBdr>
    </w:div>
    <w:div w:id="636254710">
      <w:bodyDiv w:val="1"/>
      <w:marLeft w:val="0"/>
      <w:marRight w:val="0"/>
      <w:marTop w:val="0"/>
      <w:marBottom w:val="0"/>
      <w:divBdr>
        <w:top w:val="none" w:sz="0" w:space="0" w:color="auto"/>
        <w:left w:val="none" w:sz="0" w:space="0" w:color="auto"/>
        <w:bottom w:val="none" w:sz="0" w:space="0" w:color="auto"/>
        <w:right w:val="none" w:sz="0" w:space="0" w:color="auto"/>
      </w:divBdr>
    </w:div>
    <w:div w:id="696853313">
      <w:bodyDiv w:val="1"/>
      <w:marLeft w:val="0"/>
      <w:marRight w:val="0"/>
      <w:marTop w:val="0"/>
      <w:marBottom w:val="0"/>
      <w:divBdr>
        <w:top w:val="none" w:sz="0" w:space="0" w:color="auto"/>
        <w:left w:val="none" w:sz="0" w:space="0" w:color="auto"/>
        <w:bottom w:val="none" w:sz="0" w:space="0" w:color="auto"/>
        <w:right w:val="none" w:sz="0" w:space="0" w:color="auto"/>
      </w:divBdr>
    </w:div>
    <w:div w:id="708188156">
      <w:bodyDiv w:val="1"/>
      <w:marLeft w:val="0"/>
      <w:marRight w:val="0"/>
      <w:marTop w:val="0"/>
      <w:marBottom w:val="0"/>
      <w:divBdr>
        <w:top w:val="none" w:sz="0" w:space="0" w:color="auto"/>
        <w:left w:val="none" w:sz="0" w:space="0" w:color="auto"/>
        <w:bottom w:val="none" w:sz="0" w:space="0" w:color="auto"/>
        <w:right w:val="none" w:sz="0" w:space="0" w:color="auto"/>
      </w:divBdr>
    </w:div>
    <w:div w:id="944003751">
      <w:bodyDiv w:val="1"/>
      <w:marLeft w:val="0"/>
      <w:marRight w:val="0"/>
      <w:marTop w:val="0"/>
      <w:marBottom w:val="0"/>
      <w:divBdr>
        <w:top w:val="none" w:sz="0" w:space="0" w:color="auto"/>
        <w:left w:val="none" w:sz="0" w:space="0" w:color="auto"/>
        <w:bottom w:val="none" w:sz="0" w:space="0" w:color="auto"/>
        <w:right w:val="none" w:sz="0" w:space="0" w:color="auto"/>
      </w:divBdr>
    </w:div>
    <w:div w:id="1007557893">
      <w:bodyDiv w:val="1"/>
      <w:marLeft w:val="0"/>
      <w:marRight w:val="0"/>
      <w:marTop w:val="0"/>
      <w:marBottom w:val="0"/>
      <w:divBdr>
        <w:top w:val="none" w:sz="0" w:space="0" w:color="auto"/>
        <w:left w:val="none" w:sz="0" w:space="0" w:color="auto"/>
        <w:bottom w:val="none" w:sz="0" w:space="0" w:color="auto"/>
        <w:right w:val="none" w:sz="0" w:space="0" w:color="auto"/>
      </w:divBdr>
    </w:div>
    <w:div w:id="1018001689">
      <w:bodyDiv w:val="1"/>
      <w:marLeft w:val="0"/>
      <w:marRight w:val="0"/>
      <w:marTop w:val="0"/>
      <w:marBottom w:val="0"/>
      <w:divBdr>
        <w:top w:val="none" w:sz="0" w:space="0" w:color="auto"/>
        <w:left w:val="none" w:sz="0" w:space="0" w:color="auto"/>
        <w:bottom w:val="none" w:sz="0" w:space="0" w:color="auto"/>
        <w:right w:val="none" w:sz="0" w:space="0" w:color="auto"/>
      </w:divBdr>
    </w:div>
    <w:div w:id="1045325890">
      <w:bodyDiv w:val="1"/>
      <w:marLeft w:val="0"/>
      <w:marRight w:val="0"/>
      <w:marTop w:val="0"/>
      <w:marBottom w:val="0"/>
      <w:divBdr>
        <w:top w:val="none" w:sz="0" w:space="0" w:color="auto"/>
        <w:left w:val="none" w:sz="0" w:space="0" w:color="auto"/>
        <w:bottom w:val="none" w:sz="0" w:space="0" w:color="auto"/>
        <w:right w:val="none" w:sz="0" w:space="0" w:color="auto"/>
      </w:divBdr>
    </w:div>
    <w:div w:id="1072119540">
      <w:bodyDiv w:val="1"/>
      <w:marLeft w:val="0"/>
      <w:marRight w:val="0"/>
      <w:marTop w:val="0"/>
      <w:marBottom w:val="0"/>
      <w:divBdr>
        <w:top w:val="none" w:sz="0" w:space="0" w:color="auto"/>
        <w:left w:val="none" w:sz="0" w:space="0" w:color="auto"/>
        <w:bottom w:val="none" w:sz="0" w:space="0" w:color="auto"/>
        <w:right w:val="none" w:sz="0" w:space="0" w:color="auto"/>
      </w:divBdr>
    </w:div>
    <w:div w:id="1133642600">
      <w:bodyDiv w:val="1"/>
      <w:marLeft w:val="0"/>
      <w:marRight w:val="0"/>
      <w:marTop w:val="0"/>
      <w:marBottom w:val="0"/>
      <w:divBdr>
        <w:top w:val="none" w:sz="0" w:space="0" w:color="auto"/>
        <w:left w:val="none" w:sz="0" w:space="0" w:color="auto"/>
        <w:bottom w:val="none" w:sz="0" w:space="0" w:color="auto"/>
        <w:right w:val="none" w:sz="0" w:space="0" w:color="auto"/>
      </w:divBdr>
    </w:div>
    <w:div w:id="1217744771">
      <w:bodyDiv w:val="1"/>
      <w:marLeft w:val="0"/>
      <w:marRight w:val="0"/>
      <w:marTop w:val="0"/>
      <w:marBottom w:val="0"/>
      <w:divBdr>
        <w:top w:val="none" w:sz="0" w:space="0" w:color="auto"/>
        <w:left w:val="none" w:sz="0" w:space="0" w:color="auto"/>
        <w:bottom w:val="none" w:sz="0" w:space="0" w:color="auto"/>
        <w:right w:val="none" w:sz="0" w:space="0" w:color="auto"/>
      </w:divBdr>
    </w:div>
    <w:div w:id="1485319511">
      <w:bodyDiv w:val="1"/>
      <w:marLeft w:val="0"/>
      <w:marRight w:val="0"/>
      <w:marTop w:val="0"/>
      <w:marBottom w:val="0"/>
      <w:divBdr>
        <w:top w:val="none" w:sz="0" w:space="0" w:color="auto"/>
        <w:left w:val="none" w:sz="0" w:space="0" w:color="auto"/>
        <w:bottom w:val="none" w:sz="0" w:space="0" w:color="auto"/>
        <w:right w:val="none" w:sz="0" w:space="0" w:color="auto"/>
      </w:divBdr>
    </w:div>
    <w:div w:id="1512177780">
      <w:bodyDiv w:val="1"/>
      <w:marLeft w:val="0"/>
      <w:marRight w:val="0"/>
      <w:marTop w:val="0"/>
      <w:marBottom w:val="0"/>
      <w:divBdr>
        <w:top w:val="none" w:sz="0" w:space="0" w:color="auto"/>
        <w:left w:val="none" w:sz="0" w:space="0" w:color="auto"/>
        <w:bottom w:val="none" w:sz="0" w:space="0" w:color="auto"/>
        <w:right w:val="none" w:sz="0" w:space="0" w:color="auto"/>
      </w:divBdr>
    </w:div>
    <w:div w:id="1515193170">
      <w:bodyDiv w:val="1"/>
      <w:marLeft w:val="0"/>
      <w:marRight w:val="0"/>
      <w:marTop w:val="0"/>
      <w:marBottom w:val="0"/>
      <w:divBdr>
        <w:top w:val="none" w:sz="0" w:space="0" w:color="auto"/>
        <w:left w:val="none" w:sz="0" w:space="0" w:color="auto"/>
        <w:bottom w:val="none" w:sz="0" w:space="0" w:color="auto"/>
        <w:right w:val="none" w:sz="0" w:space="0" w:color="auto"/>
      </w:divBdr>
    </w:div>
    <w:div w:id="1548030250">
      <w:bodyDiv w:val="1"/>
      <w:marLeft w:val="0"/>
      <w:marRight w:val="0"/>
      <w:marTop w:val="0"/>
      <w:marBottom w:val="0"/>
      <w:divBdr>
        <w:top w:val="none" w:sz="0" w:space="0" w:color="auto"/>
        <w:left w:val="none" w:sz="0" w:space="0" w:color="auto"/>
        <w:bottom w:val="none" w:sz="0" w:space="0" w:color="auto"/>
        <w:right w:val="none" w:sz="0" w:space="0" w:color="auto"/>
      </w:divBdr>
    </w:div>
    <w:div w:id="1551066486">
      <w:bodyDiv w:val="1"/>
      <w:marLeft w:val="0"/>
      <w:marRight w:val="0"/>
      <w:marTop w:val="0"/>
      <w:marBottom w:val="0"/>
      <w:divBdr>
        <w:top w:val="none" w:sz="0" w:space="0" w:color="auto"/>
        <w:left w:val="none" w:sz="0" w:space="0" w:color="auto"/>
        <w:bottom w:val="none" w:sz="0" w:space="0" w:color="auto"/>
        <w:right w:val="none" w:sz="0" w:space="0" w:color="auto"/>
      </w:divBdr>
    </w:div>
    <w:div w:id="1572621065">
      <w:bodyDiv w:val="1"/>
      <w:marLeft w:val="0"/>
      <w:marRight w:val="0"/>
      <w:marTop w:val="0"/>
      <w:marBottom w:val="0"/>
      <w:divBdr>
        <w:top w:val="none" w:sz="0" w:space="0" w:color="auto"/>
        <w:left w:val="none" w:sz="0" w:space="0" w:color="auto"/>
        <w:bottom w:val="none" w:sz="0" w:space="0" w:color="auto"/>
        <w:right w:val="none" w:sz="0" w:space="0" w:color="auto"/>
      </w:divBdr>
    </w:div>
    <w:div w:id="1702245121">
      <w:bodyDiv w:val="1"/>
      <w:marLeft w:val="0"/>
      <w:marRight w:val="0"/>
      <w:marTop w:val="0"/>
      <w:marBottom w:val="0"/>
      <w:divBdr>
        <w:top w:val="none" w:sz="0" w:space="0" w:color="auto"/>
        <w:left w:val="none" w:sz="0" w:space="0" w:color="auto"/>
        <w:bottom w:val="none" w:sz="0" w:space="0" w:color="auto"/>
        <w:right w:val="none" w:sz="0" w:space="0" w:color="auto"/>
      </w:divBdr>
    </w:div>
    <w:div w:id="1879900861">
      <w:bodyDiv w:val="1"/>
      <w:marLeft w:val="0"/>
      <w:marRight w:val="0"/>
      <w:marTop w:val="0"/>
      <w:marBottom w:val="0"/>
      <w:divBdr>
        <w:top w:val="none" w:sz="0" w:space="0" w:color="auto"/>
        <w:left w:val="none" w:sz="0" w:space="0" w:color="auto"/>
        <w:bottom w:val="none" w:sz="0" w:space="0" w:color="auto"/>
        <w:right w:val="none" w:sz="0" w:space="0" w:color="auto"/>
      </w:divBdr>
    </w:div>
    <w:div w:id="1957325497">
      <w:bodyDiv w:val="1"/>
      <w:marLeft w:val="0"/>
      <w:marRight w:val="0"/>
      <w:marTop w:val="0"/>
      <w:marBottom w:val="0"/>
      <w:divBdr>
        <w:top w:val="none" w:sz="0" w:space="0" w:color="auto"/>
        <w:left w:val="none" w:sz="0" w:space="0" w:color="auto"/>
        <w:bottom w:val="none" w:sz="0" w:space="0" w:color="auto"/>
        <w:right w:val="none" w:sz="0" w:space="0" w:color="auto"/>
      </w:divBdr>
    </w:div>
    <w:div w:id="1972830701">
      <w:bodyDiv w:val="1"/>
      <w:marLeft w:val="0"/>
      <w:marRight w:val="0"/>
      <w:marTop w:val="0"/>
      <w:marBottom w:val="0"/>
      <w:divBdr>
        <w:top w:val="none" w:sz="0" w:space="0" w:color="auto"/>
        <w:left w:val="none" w:sz="0" w:space="0" w:color="auto"/>
        <w:bottom w:val="none" w:sz="0" w:space="0" w:color="auto"/>
        <w:right w:val="none" w:sz="0" w:space="0" w:color="auto"/>
      </w:divBdr>
    </w:div>
    <w:div w:id="2026515772">
      <w:bodyDiv w:val="1"/>
      <w:marLeft w:val="0"/>
      <w:marRight w:val="0"/>
      <w:marTop w:val="0"/>
      <w:marBottom w:val="0"/>
      <w:divBdr>
        <w:top w:val="none" w:sz="0" w:space="0" w:color="auto"/>
        <w:left w:val="none" w:sz="0" w:space="0" w:color="auto"/>
        <w:bottom w:val="none" w:sz="0" w:space="0" w:color="auto"/>
        <w:right w:val="none" w:sz="0" w:space="0" w:color="auto"/>
      </w:divBdr>
    </w:div>
    <w:div w:id="209046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fficemag.ru/catalog/1296/?filter=prop-vysota_do_sidenya-450-mm" TargetMode="External"/><Relationship Id="rId18" Type="http://schemas.openxmlformats.org/officeDocument/2006/relationships/hyperlink" Target="https://www.komus.ru/katalog/mebel/ofisnye-kresla-i-stulya/kresla-dlya-personala/kresla-dlya-operatorov-standartnye/c/116004/f/1258=chernyj/?from=kth-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fficemag.ru/catalog/1296/?filter=prop-glubina_stula-385-m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icemag.ru/catalog/1296/?filter=prop-shirina_stula-482-mm" TargetMode="External"/><Relationship Id="rId5" Type="http://schemas.openxmlformats.org/officeDocument/2006/relationships/webSettings" Target="webSettings.xml"/><Relationship Id="rId15" Type="http://schemas.openxmlformats.org/officeDocument/2006/relationships/hyperlink" Target="https://www.komus.ru/katalog/mebel/ofisnye-kresla-i-stulya/kresla-dlya-personala/kresla-dlya-operatorov-standartnye/c/116004/f/1258=chernyj/?from=kth-2" TargetMode="External"/><Relationship Id="rId10" Type="http://schemas.openxmlformats.org/officeDocument/2006/relationships/hyperlink" Target="https://www.officemag.ru/catalog/1296/?filter=prop-vysota_stula-828-m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fficemag.ru/catalog/goods/532439/"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97DF-070B-4076-AD1C-58048C43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dc:creator>
  <cp:lastModifiedBy>EVG</cp:lastModifiedBy>
  <cp:revision>7</cp:revision>
  <cp:lastPrinted>2016-03-17T11:22:00Z</cp:lastPrinted>
  <dcterms:created xsi:type="dcterms:W3CDTF">2025-04-10T05:19:00Z</dcterms:created>
  <dcterms:modified xsi:type="dcterms:W3CDTF">2025-04-16T03:58:00Z</dcterms:modified>
  <dc:language>en-US</dc:language>
</cp:coreProperties>
</file>