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203" w:rsidRPr="001347D3" w:rsidRDefault="009154A7" w:rsidP="00281203">
      <w:pPr>
        <w:jc w:val="center"/>
      </w:pPr>
      <w:r>
        <w:rPr>
          <w:b/>
          <w:bCs/>
        </w:rPr>
        <w:t xml:space="preserve"> </w:t>
      </w:r>
      <w:r w:rsidR="00281203" w:rsidRPr="001347D3">
        <w:rPr>
          <w:b/>
          <w:bCs/>
        </w:rPr>
        <w:t>Договор №</w:t>
      </w:r>
    </w:p>
    <w:p w:rsidR="00281203" w:rsidRPr="001347D3" w:rsidRDefault="00281203" w:rsidP="00281203">
      <w:pPr>
        <w:jc w:val="center"/>
      </w:pPr>
      <w:r w:rsidRPr="001347D3">
        <w:rPr>
          <w:b/>
          <w:bCs/>
        </w:rPr>
        <w:t xml:space="preserve">на поставку товаров </w:t>
      </w:r>
    </w:p>
    <w:p w:rsidR="00281203" w:rsidRPr="001347D3" w:rsidRDefault="00281203" w:rsidP="00281203">
      <w:pPr>
        <w:jc w:val="both"/>
      </w:pPr>
      <w:r w:rsidRPr="001347D3">
        <w:t xml:space="preserve">г. Челябинск </w:t>
      </w:r>
      <w:r w:rsidRPr="001347D3">
        <w:tab/>
      </w:r>
      <w:r w:rsidRPr="001347D3">
        <w:tab/>
      </w:r>
      <w:r w:rsidRPr="001347D3">
        <w:tab/>
      </w:r>
      <w:r w:rsidRPr="001347D3">
        <w:tab/>
      </w:r>
      <w:r w:rsidRPr="001347D3">
        <w:tab/>
      </w:r>
      <w:r w:rsidRPr="001347D3">
        <w:tab/>
      </w:r>
      <w:r w:rsidRPr="001347D3">
        <w:tab/>
      </w:r>
      <w:r w:rsidRPr="001347D3">
        <w:tab/>
      </w:r>
      <w:r w:rsidR="00D5434D">
        <w:tab/>
      </w:r>
      <w:r w:rsidRPr="001347D3">
        <w:tab/>
        <w:t xml:space="preserve"> «</w:t>
      </w:r>
      <w:r w:rsidR="00206CFA">
        <w:t>___</w:t>
      </w:r>
      <w:r w:rsidR="004F0ED5">
        <w:t xml:space="preserve">» </w:t>
      </w:r>
      <w:r w:rsidR="00206CFA">
        <w:t>__________</w:t>
      </w:r>
      <w:r w:rsidR="007476F7">
        <w:t>20</w:t>
      </w:r>
      <w:r w:rsidR="0008624F">
        <w:t>2</w:t>
      </w:r>
      <w:r w:rsidR="00FC398B">
        <w:t>2</w:t>
      </w:r>
      <w:r w:rsidRPr="001347D3">
        <w:t xml:space="preserve"> г.</w:t>
      </w:r>
    </w:p>
    <w:p w:rsidR="00281203" w:rsidRPr="001347D3" w:rsidRDefault="00281203" w:rsidP="00281203">
      <w:pPr>
        <w:jc w:val="both"/>
      </w:pPr>
    </w:p>
    <w:p w:rsidR="00CE788F" w:rsidRDefault="00CE788F" w:rsidP="003D5FD9">
      <w:pPr>
        <w:ind w:right="-1"/>
        <w:jc w:val="both"/>
      </w:pPr>
      <w:r>
        <w:rPr>
          <w:b/>
        </w:rPr>
        <w:t>__________________________________________________</w:t>
      </w:r>
      <w:r w:rsidRPr="005234E6">
        <w:t>, и</w:t>
      </w:r>
      <w:r>
        <w:t>менуемое в дальнейшем «</w:t>
      </w:r>
      <w:r w:rsidRPr="004F0181">
        <w:rPr>
          <w:b/>
        </w:rPr>
        <w:t>Поставщик»</w:t>
      </w:r>
      <w:r w:rsidRPr="005234E6">
        <w:t xml:space="preserve">, в лице </w:t>
      </w:r>
      <w:r>
        <w:t>_____________________________</w:t>
      </w:r>
      <w:r w:rsidRPr="005234E6">
        <w:t xml:space="preserve">, действующего на основании </w:t>
      </w:r>
      <w:r w:rsidR="00DD4291">
        <w:t>________</w:t>
      </w:r>
      <w:r w:rsidRPr="005234E6">
        <w:t xml:space="preserve">, с одной стороны, </w:t>
      </w:r>
      <w:r w:rsidR="003D5FD9">
        <w:t>и</w:t>
      </w:r>
      <w:r w:rsidR="0015340E">
        <w:t xml:space="preserve"> </w:t>
      </w:r>
      <w:r w:rsidRPr="003979FF">
        <w:rPr>
          <w:b/>
          <w:lang w:eastAsia="en-US"/>
        </w:rPr>
        <w:t xml:space="preserve">Муниципальное автономное </w:t>
      </w:r>
      <w:r w:rsidR="00D67495">
        <w:rPr>
          <w:b/>
          <w:lang w:eastAsia="en-US"/>
        </w:rPr>
        <w:t>обще</w:t>
      </w:r>
      <w:r w:rsidRPr="003979FF">
        <w:rPr>
          <w:b/>
          <w:lang w:eastAsia="en-US"/>
        </w:rPr>
        <w:t>образовательное учреждение «Средняя общеобразовательная школа</w:t>
      </w:r>
      <w:r w:rsidR="00D67495">
        <w:rPr>
          <w:b/>
          <w:lang w:eastAsia="en-US"/>
        </w:rPr>
        <w:t xml:space="preserve"> с углубленным изучением отдельных учебных предметов № 124</w:t>
      </w:r>
      <w:r w:rsidRPr="003979FF">
        <w:rPr>
          <w:b/>
          <w:lang w:eastAsia="en-US"/>
        </w:rPr>
        <w:t xml:space="preserve"> г. Челябинска»</w:t>
      </w:r>
      <w:r w:rsidRPr="003979FF">
        <w:rPr>
          <w:b/>
        </w:rPr>
        <w:t>,</w:t>
      </w:r>
      <w:r w:rsidR="00D67495">
        <w:rPr>
          <w:b/>
        </w:rPr>
        <w:t xml:space="preserve"> </w:t>
      </w:r>
      <w:r w:rsidRPr="00E21D3C">
        <w:t xml:space="preserve">в лице </w:t>
      </w:r>
      <w:r w:rsidR="0015340E">
        <w:t>д</w:t>
      </w:r>
      <w:r w:rsidRPr="00E21D3C">
        <w:t xml:space="preserve">иректора </w:t>
      </w:r>
      <w:r w:rsidR="00D67495">
        <w:t>Плужникова Олега Владимировича</w:t>
      </w:r>
      <w:r w:rsidRPr="00F04613">
        <w:t>,</w:t>
      </w:r>
      <w:r w:rsidRPr="00DB3982">
        <w:t xml:space="preserve"> действующего на основании </w:t>
      </w:r>
      <w:r>
        <w:t xml:space="preserve">Устава, с другой стороны, </w:t>
      </w:r>
      <w:r w:rsidRPr="005234E6">
        <w:t xml:space="preserve">именуемое  в дальнейшем </w:t>
      </w:r>
      <w:r w:rsidRPr="005234E6">
        <w:rPr>
          <w:b/>
        </w:rPr>
        <w:t xml:space="preserve">«Заказчик», </w:t>
      </w:r>
      <w:r w:rsidRPr="005234E6">
        <w:t>пр</w:t>
      </w:r>
      <w:bookmarkStart w:id="0" w:name="_GoBack"/>
      <w:bookmarkEnd w:id="0"/>
      <w:r w:rsidRPr="005234E6">
        <w:t xml:space="preserve">и совместном упоминании </w:t>
      </w:r>
      <w:r w:rsidRPr="005234E6">
        <w:rPr>
          <w:b/>
        </w:rPr>
        <w:t>«Стороны»,</w:t>
      </w:r>
      <w:r w:rsidRPr="005234E6">
        <w:t xml:space="preserve"> заключили настоящий Договор о нижеследующем:</w:t>
      </w:r>
    </w:p>
    <w:p w:rsidR="006D7D82" w:rsidRDefault="006D7D82" w:rsidP="003D5FD9">
      <w:pPr>
        <w:ind w:right="-1"/>
        <w:jc w:val="both"/>
      </w:pPr>
    </w:p>
    <w:p w:rsidR="00425604" w:rsidRPr="00FE53A3" w:rsidRDefault="00425604" w:rsidP="00C075F6">
      <w:pPr>
        <w:widowControl w:val="0"/>
        <w:spacing w:line="264" w:lineRule="auto"/>
        <w:ind w:firstLine="709"/>
        <w:jc w:val="both"/>
        <w:rPr>
          <w:b/>
          <w:bCs/>
        </w:rPr>
      </w:pPr>
      <w:r w:rsidRPr="00FE53A3">
        <w:rPr>
          <w:b/>
          <w:color w:val="000000"/>
        </w:rPr>
        <w:tab/>
      </w:r>
      <w:r w:rsidRPr="00FE53A3">
        <w:rPr>
          <w:b/>
          <w:bCs/>
        </w:rPr>
        <w:t xml:space="preserve">1. </w:t>
      </w:r>
      <w:r w:rsidR="001C79B5" w:rsidRPr="00FE53A3">
        <w:rPr>
          <w:b/>
          <w:bCs/>
        </w:rPr>
        <w:t>Предмет договора</w:t>
      </w:r>
    </w:p>
    <w:p w:rsidR="006D7D82" w:rsidRPr="006D7D82" w:rsidRDefault="006D7D82" w:rsidP="006D7D82">
      <w:pPr>
        <w:jc w:val="both"/>
        <w:outlineLvl w:val="1"/>
        <w:rPr>
          <w:bCs/>
          <w:bdr w:val="none" w:sz="0" w:space="0" w:color="auto" w:frame="1"/>
        </w:rPr>
      </w:pPr>
      <w:r>
        <w:rPr>
          <w:bCs/>
        </w:rPr>
        <w:t xml:space="preserve"> </w:t>
      </w:r>
      <w:r w:rsidRPr="006D7D82">
        <w:rPr>
          <w:bCs/>
        </w:rPr>
        <w:t xml:space="preserve">1.1. Настоящий договор заключается по результатам закупки на Портале поставщиков Южного Урала, на выполнение работ для нужд автономного учреждения, а именно: </w:t>
      </w:r>
      <w:r>
        <w:rPr>
          <w:bCs/>
        </w:rPr>
        <w:t xml:space="preserve">поставка </w:t>
      </w:r>
      <w:r w:rsidRPr="006D7D82">
        <w:rPr>
          <w:b/>
          <w:bCs/>
        </w:rPr>
        <w:t xml:space="preserve">__________________________ </w:t>
      </w:r>
      <w:r w:rsidRPr="006D7D82">
        <w:rPr>
          <w:bCs/>
        </w:rPr>
        <w:t>МАОУ «СОШ № 124 г. Челябинска»</w:t>
      </w:r>
      <w:r w:rsidRPr="006D7D82">
        <w:rPr>
          <w:bCs/>
          <w:color w:val="000000"/>
        </w:rPr>
        <w:t>.</w:t>
      </w:r>
    </w:p>
    <w:p w:rsidR="006D7D82" w:rsidRPr="006D7D82" w:rsidRDefault="006D7D82" w:rsidP="006D7D82">
      <w:pPr>
        <w:jc w:val="both"/>
        <w:outlineLvl w:val="1"/>
        <w:rPr>
          <w:bCs/>
          <w:bdr w:val="none" w:sz="0" w:space="0" w:color="auto" w:frame="1"/>
        </w:rPr>
      </w:pPr>
      <w:r w:rsidRPr="006D7D82">
        <w:rPr>
          <w:bCs/>
          <w:bdr w:val="none" w:sz="0" w:space="0" w:color="auto" w:frame="1"/>
        </w:rPr>
        <w:t>1.2.</w:t>
      </w:r>
      <w:r>
        <w:rPr>
          <w:bCs/>
          <w:bdr w:val="none" w:sz="0" w:space="0" w:color="auto" w:frame="1"/>
        </w:rPr>
        <w:t xml:space="preserve"> </w:t>
      </w:r>
      <w:r w:rsidRPr="006D7D82">
        <w:rPr>
          <w:bCs/>
          <w:bdr w:val="none" w:sz="0" w:space="0" w:color="auto" w:frame="1"/>
        </w:rPr>
        <w:t xml:space="preserve"> Настоящий договор заключен в соответствии с Гражданским кодексом Российской Федерации, Федеральным законом от 18.07.2011 г. №223-ФЗ «О закупках товаров, работ, услуг отдельными видами юридических лиц», а также в соответствии с Положением о закупке товаров, работ, услуг для нужд Муниципального автономного учреждения «</w:t>
      </w:r>
      <w:r w:rsidRPr="006D7D82">
        <w:rPr>
          <w:lang w:eastAsia="en-US"/>
        </w:rPr>
        <w:t>Средняя общеобразовательная школа с углубленным изучением отдельных учебных предметов № 124 г. Челябинска»</w:t>
      </w:r>
    </w:p>
    <w:p w:rsidR="006D7D82" w:rsidRDefault="006D7D82" w:rsidP="006D7D82">
      <w:pPr>
        <w:jc w:val="both"/>
        <w:outlineLvl w:val="1"/>
        <w:rPr>
          <w:bCs/>
          <w:bdr w:val="none" w:sz="0" w:space="0" w:color="auto" w:frame="1"/>
        </w:rPr>
      </w:pPr>
      <w:r w:rsidRPr="006D7D82">
        <w:rPr>
          <w:bCs/>
          <w:bdr w:val="none" w:sz="0" w:space="0" w:color="auto" w:frame="1"/>
        </w:rPr>
        <w:t xml:space="preserve">1.3. В соответствии с условиями настоящего договора </w:t>
      </w:r>
      <w:r>
        <w:rPr>
          <w:bCs/>
        </w:rPr>
        <w:t>Поставщик</w:t>
      </w:r>
      <w:r w:rsidRPr="006D7D82">
        <w:rPr>
          <w:bCs/>
        </w:rPr>
        <w:t xml:space="preserve"> </w:t>
      </w:r>
      <w:r w:rsidRPr="006D7D82">
        <w:rPr>
          <w:bCs/>
          <w:bdr w:val="none" w:sz="0" w:space="0" w:color="auto" w:frame="1"/>
        </w:rPr>
        <w:t xml:space="preserve">обязан </w:t>
      </w:r>
      <w:r>
        <w:rPr>
          <w:bCs/>
          <w:bdr w:val="none" w:sz="0" w:space="0" w:color="auto" w:frame="1"/>
        </w:rPr>
        <w:t>поставить товар в соответствии со спецификацией (Приложение №1)</w:t>
      </w:r>
      <w:r w:rsidRPr="006D7D82">
        <w:rPr>
          <w:bCs/>
          <w:bdr w:val="none" w:sz="0" w:space="0" w:color="auto" w:frame="1"/>
        </w:rPr>
        <w:t xml:space="preserve"> в установленный настоящим договором срок, а </w:t>
      </w:r>
      <w:r w:rsidRPr="006D7D82">
        <w:rPr>
          <w:bCs/>
        </w:rPr>
        <w:t>Заказчик</w:t>
      </w:r>
      <w:r w:rsidRPr="006D7D82">
        <w:rPr>
          <w:bCs/>
          <w:bdr w:val="none" w:sz="0" w:space="0" w:color="auto" w:frame="1"/>
        </w:rPr>
        <w:t xml:space="preserve"> обязан принять и оплатить </w:t>
      </w:r>
      <w:r>
        <w:rPr>
          <w:bCs/>
          <w:bdr w:val="none" w:sz="0" w:space="0" w:color="auto" w:frame="1"/>
        </w:rPr>
        <w:t>товар</w:t>
      </w:r>
      <w:r w:rsidRPr="006D7D82">
        <w:rPr>
          <w:bCs/>
          <w:bdr w:val="none" w:sz="0" w:space="0" w:color="auto" w:frame="1"/>
        </w:rPr>
        <w:t xml:space="preserve"> в соответствии с условиями настоящего договора.</w:t>
      </w:r>
    </w:p>
    <w:p w:rsidR="00C33923" w:rsidRDefault="006D7D82" w:rsidP="006D7D82">
      <w:pPr>
        <w:jc w:val="both"/>
        <w:outlineLvl w:val="1"/>
        <w:rPr>
          <w:iCs/>
        </w:rPr>
      </w:pPr>
      <w:r>
        <w:t xml:space="preserve">          1.4. Место выполнения работ: </w:t>
      </w:r>
      <w:r w:rsidRPr="006D7D82">
        <w:rPr>
          <w:iCs/>
        </w:rPr>
        <w:t xml:space="preserve"> г. Челябинск, ул.</w:t>
      </w:r>
      <w:r>
        <w:t>Университетская набережная,16а</w:t>
      </w:r>
      <w:r w:rsidR="00CE3684">
        <w:t>,</w:t>
      </w:r>
      <w:r w:rsidRPr="006D7D82">
        <w:rPr>
          <w:iCs/>
        </w:rPr>
        <w:t xml:space="preserve"> </w:t>
      </w:r>
      <w:r w:rsidR="00817EA9">
        <w:rPr>
          <w:iCs/>
        </w:rPr>
        <w:t>1</w:t>
      </w:r>
      <w:r w:rsidR="0020601A">
        <w:rPr>
          <w:iCs/>
        </w:rPr>
        <w:t xml:space="preserve"> этаж</w:t>
      </w:r>
      <w:r w:rsidR="00EC3FAD">
        <w:rPr>
          <w:iCs/>
        </w:rPr>
        <w:t xml:space="preserve"> .</w:t>
      </w:r>
    </w:p>
    <w:p w:rsidR="006D7D82" w:rsidRDefault="006D7D82" w:rsidP="006D7D82">
      <w:pPr>
        <w:jc w:val="both"/>
        <w:outlineLvl w:val="1"/>
        <w:rPr>
          <w:iCs/>
        </w:rPr>
      </w:pPr>
      <w:r>
        <w:rPr>
          <w:iCs/>
        </w:rPr>
        <w:t>1.5. Срок поставки товара</w:t>
      </w:r>
      <w:r w:rsidR="007C3A00">
        <w:rPr>
          <w:iCs/>
        </w:rPr>
        <w:t xml:space="preserve">: </w:t>
      </w:r>
      <w:r w:rsidR="006668C6">
        <w:rPr>
          <w:iCs/>
        </w:rPr>
        <w:t xml:space="preserve">в течение </w:t>
      </w:r>
      <w:r w:rsidR="00CA1172">
        <w:rPr>
          <w:iCs/>
        </w:rPr>
        <w:t>5</w:t>
      </w:r>
      <w:r w:rsidR="0054683A">
        <w:rPr>
          <w:iCs/>
        </w:rPr>
        <w:t xml:space="preserve"> </w:t>
      </w:r>
      <w:r w:rsidR="009819E1">
        <w:rPr>
          <w:iCs/>
        </w:rPr>
        <w:t>рабочих дней</w:t>
      </w:r>
      <w:r w:rsidR="009F4991">
        <w:rPr>
          <w:iCs/>
        </w:rPr>
        <w:t xml:space="preserve"> </w:t>
      </w:r>
      <w:r w:rsidR="009819E1">
        <w:rPr>
          <w:iCs/>
        </w:rPr>
        <w:t xml:space="preserve"> </w:t>
      </w:r>
      <w:r w:rsidR="007D04B6">
        <w:rPr>
          <w:iCs/>
        </w:rPr>
        <w:t xml:space="preserve">с даты подписания </w:t>
      </w:r>
      <w:r w:rsidR="009F4991">
        <w:rPr>
          <w:iCs/>
        </w:rPr>
        <w:t xml:space="preserve"> договора</w:t>
      </w:r>
      <w:r w:rsidR="007C3A00">
        <w:rPr>
          <w:iCs/>
        </w:rPr>
        <w:t>.</w:t>
      </w:r>
    </w:p>
    <w:p w:rsidR="005112DE" w:rsidRDefault="005112DE" w:rsidP="006D7D82">
      <w:pPr>
        <w:jc w:val="both"/>
        <w:outlineLvl w:val="1"/>
        <w:rPr>
          <w:iCs/>
        </w:rPr>
      </w:pPr>
      <w:r>
        <w:rPr>
          <w:iCs/>
        </w:rPr>
        <w:t xml:space="preserve">1.6. Гарантийный срок на товар </w:t>
      </w:r>
      <w:r w:rsidR="009F4991">
        <w:rPr>
          <w:iCs/>
        </w:rPr>
        <w:t>24</w:t>
      </w:r>
      <w:r>
        <w:rPr>
          <w:iCs/>
        </w:rPr>
        <w:t xml:space="preserve"> месяц</w:t>
      </w:r>
      <w:r w:rsidR="009F4991">
        <w:rPr>
          <w:iCs/>
        </w:rPr>
        <w:t>а</w:t>
      </w:r>
      <w:r>
        <w:rPr>
          <w:iCs/>
        </w:rPr>
        <w:t xml:space="preserve"> с даты подписания акта приема передачи</w:t>
      </w:r>
      <w:r w:rsidR="00F420CB">
        <w:rPr>
          <w:iCs/>
        </w:rPr>
        <w:t xml:space="preserve"> (сертификаты на товар обязательны)</w:t>
      </w:r>
      <w:r>
        <w:rPr>
          <w:iCs/>
        </w:rPr>
        <w:t>.</w:t>
      </w:r>
    </w:p>
    <w:p w:rsidR="00571867" w:rsidRDefault="00571867" w:rsidP="006D7D82">
      <w:pPr>
        <w:jc w:val="both"/>
        <w:outlineLvl w:val="1"/>
        <w:rPr>
          <w:iCs/>
        </w:rPr>
      </w:pPr>
    </w:p>
    <w:p w:rsidR="007360E0" w:rsidRDefault="007360E0" w:rsidP="006D7D82">
      <w:pPr>
        <w:jc w:val="both"/>
        <w:outlineLvl w:val="1"/>
        <w:rPr>
          <w:iCs/>
        </w:rPr>
      </w:pPr>
    </w:p>
    <w:p w:rsidR="00425604" w:rsidRPr="00FE53A3" w:rsidRDefault="00425604" w:rsidP="004F0ED5">
      <w:pPr>
        <w:numPr>
          <w:ilvl w:val="0"/>
          <w:numId w:val="1"/>
        </w:numPr>
        <w:suppressAutoHyphens/>
        <w:autoSpaceDE w:val="0"/>
        <w:autoSpaceDN w:val="0"/>
        <w:jc w:val="center"/>
        <w:rPr>
          <w:b/>
          <w:bCs/>
        </w:rPr>
      </w:pPr>
      <w:r w:rsidRPr="00FE53A3">
        <w:rPr>
          <w:b/>
          <w:bCs/>
        </w:rPr>
        <w:t>Права и обязанности сторон</w:t>
      </w:r>
    </w:p>
    <w:p w:rsidR="0095211F" w:rsidRPr="00FE53A3" w:rsidRDefault="00425604" w:rsidP="003C242D">
      <w:pPr>
        <w:widowControl w:val="0"/>
        <w:tabs>
          <w:tab w:val="left" w:pos="1134"/>
        </w:tabs>
        <w:suppressAutoHyphens/>
        <w:ind w:left="709"/>
        <w:jc w:val="both"/>
        <w:rPr>
          <w:lang w:eastAsia="ar-SA"/>
        </w:rPr>
      </w:pPr>
      <w:r w:rsidRPr="00FE53A3">
        <w:rPr>
          <w:lang w:eastAsia="ar-SA"/>
        </w:rPr>
        <w:t>Поставщик обязуется:</w:t>
      </w:r>
    </w:p>
    <w:p w:rsidR="00425604" w:rsidRPr="00FE53A3" w:rsidRDefault="00425604" w:rsidP="004F0ED5">
      <w:pPr>
        <w:widowControl w:val="0"/>
        <w:numPr>
          <w:ilvl w:val="1"/>
          <w:numId w:val="1"/>
        </w:numPr>
        <w:tabs>
          <w:tab w:val="left" w:pos="1134"/>
        </w:tabs>
        <w:suppressAutoHyphens/>
        <w:ind w:left="0" w:firstLine="709"/>
        <w:jc w:val="both"/>
        <w:rPr>
          <w:u w:val="single"/>
          <w:lang w:eastAsia="ar-SA"/>
        </w:rPr>
      </w:pPr>
      <w:r w:rsidRPr="00FE53A3">
        <w:rPr>
          <w:lang w:eastAsia="ar-SA"/>
        </w:rPr>
        <w:t>Поставлять Товар</w:t>
      </w:r>
      <w:r w:rsidR="00A07D85">
        <w:rPr>
          <w:lang w:eastAsia="ar-SA"/>
        </w:rPr>
        <w:t xml:space="preserve"> новый,</w:t>
      </w:r>
      <w:r w:rsidRPr="00FE53A3">
        <w:rPr>
          <w:lang w:eastAsia="ar-SA"/>
        </w:rPr>
        <w:t xml:space="preserve"> </w:t>
      </w:r>
      <w:r w:rsidR="008B2160" w:rsidRPr="00FE53A3">
        <w:rPr>
          <w:lang w:eastAsia="ar-SA"/>
        </w:rPr>
        <w:t>надлежащего качества, количества,</w:t>
      </w:r>
      <w:r w:rsidR="00D67495">
        <w:rPr>
          <w:lang w:eastAsia="ar-SA"/>
        </w:rPr>
        <w:t xml:space="preserve"> </w:t>
      </w:r>
      <w:r w:rsidRPr="00FE53A3">
        <w:rPr>
          <w:lang w:eastAsia="ar-SA"/>
        </w:rPr>
        <w:t>в соответствии с</w:t>
      </w:r>
      <w:r w:rsidR="000C61FD">
        <w:rPr>
          <w:lang w:eastAsia="ar-SA"/>
        </w:rPr>
        <w:t xml:space="preserve"> условиями договора, </w:t>
      </w:r>
      <w:r w:rsidRPr="00FE53A3">
        <w:rPr>
          <w:lang w:eastAsia="ar-SA"/>
        </w:rPr>
        <w:t xml:space="preserve">требованиями </w:t>
      </w:r>
      <w:r w:rsidR="001C79B5" w:rsidRPr="00FE53A3">
        <w:rPr>
          <w:lang w:eastAsia="ar-SA"/>
        </w:rPr>
        <w:t>спецификации (</w:t>
      </w:r>
      <w:r w:rsidR="00077406">
        <w:rPr>
          <w:lang w:eastAsia="ar-SA"/>
        </w:rPr>
        <w:t>П</w:t>
      </w:r>
      <w:r w:rsidRPr="00FE53A3">
        <w:rPr>
          <w:lang w:eastAsia="ar-SA"/>
        </w:rPr>
        <w:t>риложением № 1)</w:t>
      </w:r>
      <w:r w:rsidR="008B2160" w:rsidRPr="00FE53A3">
        <w:rPr>
          <w:lang w:eastAsia="ar-SA"/>
        </w:rPr>
        <w:t>, имеющий обязательное подтверждение соответствия.</w:t>
      </w:r>
    </w:p>
    <w:p w:rsidR="00425604" w:rsidRPr="002E3C6B" w:rsidRDefault="00425604" w:rsidP="004F0ED5">
      <w:pPr>
        <w:widowControl w:val="0"/>
        <w:numPr>
          <w:ilvl w:val="1"/>
          <w:numId w:val="1"/>
        </w:numPr>
        <w:tabs>
          <w:tab w:val="left" w:pos="1134"/>
        </w:tabs>
        <w:suppressAutoHyphens/>
        <w:ind w:left="0" w:firstLine="709"/>
        <w:jc w:val="both"/>
        <w:rPr>
          <w:snapToGrid w:val="0"/>
          <w:u w:val="single"/>
          <w:lang w:eastAsia="ar-SA"/>
        </w:rPr>
      </w:pPr>
      <w:r w:rsidRPr="002E3C6B">
        <w:rPr>
          <w:snapToGrid w:val="0"/>
          <w:lang w:eastAsia="ar-SA"/>
        </w:rPr>
        <w:t xml:space="preserve">Обеспечить упаковку Товара, способную предотвратить его повреждение или порчу во время перевозки к конечному пункту назначения в соответствии с </w:t>
      </w:r>
      <w:r w:rsidR="00D824A1" w:rsidRPr="002E3C6B">
        <w:rPr>
          <w:snapToGrid w:val="0"/>
          <w:lang w:eastAsia="ar-SA"/>
        </w:rPr>
        <w:t>Договор</w:t>
      </w:r>
      <w:r w:rsidRPr="002E3C6B">
        <w:rPr>
          <w:snapToGrid w:val="0"/>
          <w:lang w:eastAsia="ar-SA"/>
        </w:rPr>
        <w:t xml:space="preserve">ом. </w:t>
      </w:r>
    </w:p>
    <w:p w:rsidR="00425604" w:rsidRPr="00FE53A3" w:rsidRDefault="00425604" w:rsidP="004F0ED5">
      <w:pPr>
        <w:widowControl w:val="0"/>
        <w:numPr>
          <w:ilvl w:val="1"/>
          <w:numId w:val="1"/>
        </w:numPr>
        <w:tabs>
          <w:tab w:val="left" w:pos="1134"/>
        </w:tabs>
        <w:suppressAutoHyphens/>
        <w:ind w:left="0" w:firstLine="709"/>
        <w:jc w:val="both"/>
        <w:rPr>
          <w:u w:val="single"/>
          <w:lang w:eastAsia="ar-SA"/>
        </w:rPr>
      </w:pPr>
      <w:r w:rsidRPr="002E3C6B">
        <w:rPr>
          <w:snapToGrid w:val="0"/>
          <w:lang w:eastAsia="ar-SA"/>
        </w:rPr>
        <w:t>Осуществлять разгрузку Товара в помещение и место, указанное в 1.</w:t>
      </w:r>
      <w:r w:rsidR="0047613C">
        <w:rPr>
          <w:snapToGrid w:val="0"/>
          <w:lang w:eastAsia="ar-SA"/>
        </w:rPr>
        <w:t>4</w:t>
      </w:r>
      <w:r w:rsidRPr="002E3C6B">
        <w:rPr>
          <w:snapToGrid w:val="0"/>
          <w:lang w:eastAsia="ar-SA"/>
        </w:rPr>
        <w:t xml:space="preserve">. </w:t>
      </w:r>
      <w:r w:rsidR="00D824A1" w:rsidRPr="002E3C6B">
        <w:rPr>
          <w:snapToGrid w:val="0"/>
          <w:lang w:eastAsia="ar-SA"/>
        </w:rPr>
        <w:t>договор</w:t>
      </w:r>
      <w:r w:rsidRPr="002E3C6B">
        <w:rPr>
          <w:snapToGrid w:val="0"/>
          <w:lang w:eastAsia="ar-SA"/>
        </w:rPr>
        <w:t>а</w:t>
      </w:r>
      <w:r w:rsidR="000C61FD">
        <w:rPr>
          <w:snapToGrid w:val="0"/>
          <w:lang w:eastAsia="ar-SA"/>
        </w:rPr>
        <w:t>.</w:t>
      </w:r>
    </w:p>
    <w:p w:rsidR="004868AF" w:rsidRPr="00EE17F0" w:rsidRDefault="00030004" w:rsidP="00EE17F0">
      <w:pPr>
        <w:pStyle w:val="a8"/>
        <w:widowControl w:val="0"/>
        <w:tabs>
          <w:tab w:val="left" w:pos="1134"/>
        </w:tabs>
        <w:suppressAutoHyphens/>
        <w:ind w:left="0" w:firstLine="709"/>
        <w:jc w:val="both"/>
      </w:pPr>
      <w:r w:rsidRPr="00FE53A3">
        <w:rPr>
          <w:lang w:eastAsia="ar-SA"/>
        </w:rPr>
        <w:t xml:space="preserve">2.4. </w:t>
      </w:r>
      <w:r w:rsidR="00B641DA" w:rsidRPr="00FE53A3">
        <w:rPr>
          <w:lang w:eastAsia="ar-SA"/>
        </w:rPr>
        <w:t xml:space="preserve">При поставке товара выполнять требования </w:t>
      </w:r>
      <w:r w:rsidR="00B641DA" w:rsidRPr="00FE53A3">
        <w:t>санитарно-эпидеми</w:t>
      </w:r>
      <w:r w:rsidR="00EE17F0">
        <w:t>ологические правил и нормативов.</w:t>
      </w:r>
    </w:p>
    <w:p w:rsidR="00EE17F0" w:rsidRDefault="00030004" w:rsidP="00EE17F0">
      <w:pPr>
        <w:tabs>
          <w:tab w:val="left" w:pos="0"/>
        </w:tabs>
        <w:ind w:firstLine="709"/>
        <w:jc w:val="both"/>
      </w:pPr>
      <w:r w:rsidRPr="00FE53A3">
        <w:t>2.</w:t>
      </w:r>
      <w:r w:rsidR="002E3C6B">
        <w:t>5</w:t>
      </w:r>
      <w:r w:rsidRPr="00FE53A3">
        <w:t>.</w:t>
      </w:r>
      <w:r w:rsidR="00425604" w:rsidRPr="00FE53A3">
        <w:rPr>
          <w:lang w:eastAsia="ar-SA"/>
        </w:rPr>
        <w:t xml:space="preserve">Одновременно с отгруженной продукцией передавать Заказчику надлежащим образом оформленные </w:t>
      </w:r>
      <w:r w:rsidR="00425604" w:rsidRPr="00FE53A3">
        <w:t xml:space="preserve">товарно-сопроводительные документы (счет, счет-фактура, товарная накладная), а </w:t>
      </w:r>
      <w:r w:rsidR="00B27A26" w:rsidRPr="00FE53A3">
        <w:rPr>
          <w:lang w:eastAsia="ar-SA"/>
        </w:rPr>
        <w:t xml:space="preserve">также </w:t>
      </w:r>
      <w:r w:rsidR="001C79B5" w:rsidRPr="00FE53A3">
        <w:rPr>
          <w:lang w:eastAsia="ar-SA"/>
        </w:rPr>
        <w:t>документы,</w:t>
      </w:r>
      <w:r w:rsidR="001C79B5" w:rsidRPr="00FE53A3">
        <w:t xml:space="preserve"> подтверждающие</w:t>
      </w:r>
      <w:r w:rsidR="00D67495">
        <w:t xml:space="preserve"> </w:t>
      </w:r>
      <w:r w:rsidR="001C79B5" w:rsidRPr="00FE53A3">
        <w:t>качество товара</w:t>
      </w:r>
      <w:r w:rsidR="00FE3D20" w:rsidRPr="00FE53A3">
        <w:t>, соответствующие т</w:t>
      </w:r>
      <w:r w:rsidR="00EE17F0">
        <w:t>ребованиям следующих документов.</w:t>
      </w:r>
    </w:p>
    <w:p w:rsidR="00425604" w:rsidRPr="00EE17F0" w:rsidRDefault="00B641DA" w:rsidP="00EE17F0">
      <w:pPr>
        <w:tabs>
          <w:tab w:val="left" w:pos="0"/>
        </w:tabs>
        <w:ind w:firstLine="709"/>
        <w:jc w:val="both"/>
      </w:pPr>
      <w:r w:rsidRPr="00FE53A3">
        <w:t>2.</w:t>
      </w:r>
      <w:r w:rsidR="002E3C6B">
        <w:t>6</w:t>
      </w:r>
      <w:r w:rsidR="00030004" w:rsidRPr="00FE53A3">
        <w:t>.</w:t>
      </w:r>
      <w:r w:rsidR="00425604" w:rsidRPr="00FE53A3">
        <w:t xml:space="preserve">В случае выявления недопоставки или поставки некачественной продукции </w:t>
      </w:r>
      <w:r w:rsidR="001C79B5" w:rsidRPr="00FE53A3">
        <w:t>произвести поставку</w:t>
      </w:r>
      <w:r w:rsidR="00425604" w:rsidRPr="00FE53A3">
        <w:t xml:space="preserve"> недостающего количества или замену продукции за счет собственных средств и своими силами в течение 3 часов с момента предъявления Заказчиком соответствующей претензии. Претензии могут быть переданы как в устной форме представителю поставщика, так и письменной форме, а </w:t>
      </w:r>
      <w:r w:rsidR="001C79B5" w:rsidRPr="00FE53A3">
        <w:t>также</w:t>
      </w:r>
      <w:r w:rsidR="00425604" w:rsidRPr="00FE53A3">
        <w:t xml:space="preserve"> переданы с помощью факсимильных или электронных средств связи.</w:t>
      </w:r>
    </w:p>
    <w:p w:rsidR="00425604" w:rsidRPr="00FE53A3" w:rsidRDefault="00425604" w:rsidP="000C61FD">
      <w:pPr>
        <w:widowControl w:val="0"/>
        <w:tabs>
          <w:tab w:val="left" w:pos="1134"/>
          <w:tab w:val="num" w:pos="1284"/>
        </w:tabs>
        <w:suppressAutoHyphens/>
        <w:ind w:firstLine="709"/>
        <w:jc w:val="both"/>
        <w:rPr>
          <w:u w:val="single"/>
          <w:lang w:eastAsia="ar-SA"/>
        </w:rPr>
      </w:pPr>
      <w:r w:rsidRPr="00FE53A3">
        <w:rPr>
          <w:u w:val="single"/>
          <w:lang w:eastAsia="ar-SA"/>
        </w:rPr>
        <w:t>Заказчик обязуется:</w:t>
      </w:r>
    </w:p>
    <w:p w:rsidR="00425604" w:rsidRPr="00FE53A3" w:rsidRDefault="00030004" w:rsidP="000C61FD">
      <w:pPr>
        <w:widowControl w:val="0"/>
        <w:tabs>
          <w:tab w:val="left" w:pos="1134"/>
        </w:tabs>
        <w:suppressAutoHyphens/>
        <w:ind w:firstLine="709"/>
        <w:jc w:val="both"/>
        <w:rPr>
          <w:u w:val="single"/>
          <w:lang w:eastAsia="ar-SA"/>
        </w:rPr>
      </w:pPr>
      <w:r w:rsidRPr="00FE53A3">
        <w:rPr>
          <w:lang w:eastAsia="ar-SA"/>
        </w:rPr>
        <w:t>2.</w:t>
      </w:r>
      <w:r w:rsidR="002E3C6B">
        <w:rPr>
          <w:lang w:eastAsia="ar-SA"/>
        </w:rPr>
        <w:t>7</w:t>
      </w:r>
      <w:r w:rsidRPr="00FE53A3">
        <w:rPr>
          <w:lang w:eastAsia="ar-SA"/>
        </w:rPr>
        <w:t>.</w:t>
      </w:r>
      <w:r w:rsidR="00425604" w:rsidRPr="00FE53A3">
        <w:rPr>
          <w:lang w:eastAsia="ar-SA"/>
        </w:rPr>
        <w:t xml:space="preserve">Произвести оплату за поставляемый Товар по настоящему </w:t>
      </w:r>
      <w:r w:rsidR="00D824A1" w:rsidRPr="00FE53A3">
        <w:rPr>
          <w:lang w:eastAsia="ar-SA"/>
        </w:rPr>
        <w:t>Договор</w:t>
      </w:r>
      <w:r w:rsidR="00425604" w:rsidRPr="00FE53A3">
        <w:rPr>
          <w:lang w:eastAsia="ar-SA"/>
        </w:rPr>
        <w:t xml:space="preserve">у в соответствии с условиями настоящего </w:t>
      </w:r>
      <w:r w:rsidR="00D824A1" w:rsidRPr="00FE53A3">
        <w:rPr>
          <w:lang w:eastAsia="ar-SA"/>
        </w:rPr>
        <w:t>Договор</w:t>
      </w:r>
      <w:r w:rsidR="00425604" w:rsidRPr="00FE53A3">
        <w:rPr>
          <w:lang w:eastAsia="ar-SA"/>
        </w:rPr>
        <w:t>а.</w:t>
      </w:r>
    </w:p>
    <w:p w:rsidR="00425604" w:rsidRPr="00FE53A3" w:rsidRDefault="008B2160" w:rsidP="000C61FD">
      <w:pPr>
        <w:widowControl w:val="0"/>
        <w:tabs>
          <w:tab w:val="left" w:pos="1134"/>
        </w:tabs>
        <w:suppressAutoHyphens/>
        <w:ind w:firstLine="709"/>
        <w:jc w:val="both"/>
        <w:rPr>
          <w:u w:val="single"/>
          <w:lang w:eastAsia="ar-SA"/>
        </w:rPr>
      </w:pPr>
      <w:r w:rsidRPr="00FE53A3">
        <w:rPr>
          <w:lang w:eastAsia="ar-SA"/>
        </w:rPr>
        <w:t>2.</w:t>
      </w:r>
      <w:r w:rsidR="002E3C6B">
        <w:rPr>
          <w:lang w:eastAsia="ar-SA"/>
        </w:rPr>
        <w:t>8</w:t>
      </w:r>
      <w:r w:rsidR="00B641DA" w:rsidRPr="00FE53A3">
        <w:rPr>
          <w:lang w:eastAsia="ar-SA"/>
        </w:rPr>
        <w:t>.</w:t>
      </w:r>
      <w:r w:rsidR="00425604" w:rsidRPr="00FE53A3">
        <w:rPr>
          <w:lang w:eastAsia="ar-SA"/>
        </w:rPr>
        <w:t xml:space="preserve">В течение одного дня уведомить Поставщика об обнаружении некачественного </w:t>
      </w:r>
      <w:r w:rsidR="00425604" w:rsidRPr="00FE53A3">
        <w:rPr>
          <w:lang w:eastAsia="ar-SA"/>
        </w:rPr>
        <w:lastRenderedPageBreak/>
        <w:t>(недопоставки) Товара.</w:t>
      </w:r>
    </w:p>
    <w:p w:rsidR="00425604" w:rsidRPr="00FE53A3" w:rsidRDefault="00B641DA" w:rsidP="000C61FD">
      <w:pPr>
        <w:widowControl w:val="0"/>
        <w:tabs>
          <w:tab w:val="left" w:pos="142"/>
        </w:tabs>
        <w:suppressAutoHyphens/>
        <w:ind w:firstLine="709"/>
        <w:jc w:val="both"/>
        <w:rPr>
          <w:u w:val="single"/>
          <w:lang w:eastAsia="ar-SA"/>
        </w:rPr>
      </w:pPr>
      <w:r w:rsidRPr="00FE53A3">
        <w:rPr>
          <w:lang w:eastAsia="ar-SA"/>
        </w:rPr>
        <w:t>2.</w:t>
      </w:r>
      <w:r w:rsidR="002E3C6B">
        <w:rPr>
          <w:lang w:eastAsia="ar-SA"/>
        </w:rPr>
        <w:t>9</w:t>
      </w:r>
      <w:r w:rsidRPr="00FE53A3">
        <w:rPr>
          <w:lang w:eastAsia="ar-SA"/>
        </w:rPr>
        <w:t>.</w:t>
      </w:r>
      <w:r w:rsidR="00425604" w:rsidRPr="00FE53A3">
        <w:rPr>
          <w:lang w:eastAsia="ar-SA"/>
        </w:rPr>
        <w:t xml:space="preserve">Предпринять все надлежащие меры, обеспечивающие принятие Товара, поставленного Поставщиком в соответствии с условиями настоящего </w:t>
      </w:r>
      <w:r w:rsidR="00D824A1" w:rsidRPr="00FE53A3">
        <w:rPr>
          <w:lang w:eastAsia="ar-SA"/>
        </w:rPr>
        <w:t>Договор</w:t>
      </w:r>
      <w:r w:rsidR="00425604" w:rsidRPr="00FE53A3">
        <w:rPr>
          <w:lang w:eastAsia="ar-SA"/>
        </w:rPr>
        <w:t>а.</w:t>
      </w:r>
    </w:p>
    <w:p w:rsidR="00425604" w:rsidRPr="00FE53A3" w:rsidRDefault="009D7851" w:rsidP="009D7851">
      <w:pPr>
        <w:widowControl w:val="0"/>
        <w:suppressAutoHyphens/>
        <w:jc w:val="center"/>
        <w:rPr>
          <w:b/>
          <w:bCs/>
          <w:lang w:eastAsia="ar-SA"/>
        </w:rPr>
      </w:pPr>
      <w:r>
        <w:rPr>
          <w:b/>
          <w:bCs/>
          <w:lang w:eastAsia="ar-SA"/>
        </w:rPr>
        <w:t>3.</w:t>
      </w:r>
      <w:r w:rsidR="00425604" w:rsidRPr="00FE53A3">
        <w:rPr>
          <w:b/>
          <w:bCs/>
          <w:lang w:eastAsia="ar-SA"/>
        </w:rPr>
        <w:t xml:space="preserve">Цена и порядок расчетов по </w:t>
      </w:r>
      <w:r w:rsidR="00D824A1" w:rsidRPr="00FE53A3">
        <w:rPr>
          <w:b/>
          <w:bCs/>
          <w:lang w:eastAsia="ar-SA"/>
        </w:rPr>
        <w:t>договор</w:t>
      </w:r>
      <w:r w:rsidR="00425604" w:rsidRPr="00FE53A3">
        <w:rPr>
          <w:b/>
          <w:bCs/>
          <w:lang w:eastAsia="ar-SA"/>
        </w:rPr>
        <w:t>у.</w:t>
      </w:r>
    </w:p>
    <w:p w:rsidR="00425604" w:rsidRPr="00FE53A3" w:rsidRDefault="00425604" w:rsidP="00292AE2">
      <w:pPr>
        <w:widowControl w:val="0"/>
        <w:numPr>
          <w:ilvl w:val="0"/>
          <w:numId w:val="2"/>
        </w:numPr>
        <w:tabs>
          <w:tab w:val="left" w:pos="1134"/>
        </w:tabs>
        <w:ind w:left="0" w:firstLine="680"/>
        <w:jc w:val="both"/>
        <w:rPr>
          <w:lang w:eastAsia="ar-SA"/>
        </w:rPr>
      </w:pPr>
      <w:r w:rsidRPr="00FE53A3">
        <w:rPr>
          <w:lang w:eastAsia="ar-SA"/>
        </w:rPr>
        <w:t xml:space="preserve">Общая стоимость </w:t>
      </w:r>
      <w:r w:rsidR="00D824A1" w:rsidRPr="00FE53A3">
        <w:rPr>
          <w:lang w:eastAsia="ar-SA"/>
        </w:rPr>
        <w:t>договор</w:t>
      </w:r>
      <w:r w:rsidRPr="00FE53A3">
        <w:rPr>
          <w:lang w:eastAsia="ar-SA"/>
        </w:rPr>
        <w:t xml:space="preserve">а составляет: </w:t>
      </w:r>
      <w:r w:rsidR="00206CFA">
        <w:rPr>
          <w:rFonts w:ascii="Calibri" w:hAnsi="Calibri"/>
          <w:color w:val="000000"/>
          <w:sz w:val="22"/>
          <w:szCs w:val="22"/>
        </w:rPr>
        <w:t>_____________</w:t>
      </w:r>
      <w:r w:rsidRPr="00FE53A3">
        <w:rPr>
          <w:lang w:eastAsia="ar-SA"/>
        </w:rPr>
        <w:t xml:space="preserve">рублей. </w:t>
      </w:r>
      <w:r w:rsidRPr="00FE53A3">
        <w:rPr>
          <w:snapToGrid w:val="0"/>
          <w:lang w:eastAsia="ar-SA"/>
        </w:rPr>
        <w:t xml:space="preserve">Цена </w:t>
      </w:r>
      <w:r w:rsidR="00D824A1" w:rsidRPr="00FE53A3">
        <w:rPr>
          <w:snapToGrid w:val="0"/>
          <w:lang w:eastAsia="ar-SA"/>
        </w:rPr>
        <w:t>договор</w:t>
      </w:r>
      <w:r w:rsidRPr="00FE53A3">
        <w:rPr>
          <w:snapToGrid w:val="0"/>
          <w:lang w:eastAsia="ar-SA"/>
        </w:rPr>
        <w:t xml:space="preserve">а включает в </w:t>
      </w:r>
      <w:r w:rsidR="001C79B5" w:rsidRPr="00FE53A3">
        <w:rPr>
          <w:snapToGrid w:val="0"/>
          <w:lang w:eastAsia="ar-SA"/>
        </w:rPr>
        <w:t>себя</w:t>
      </w:r>
      <w:r w:rsidR="001C79B5" w:rsidRPr="00FE53A3">
        <w:rPr>
          <w:lang w:eastAsia="ar-SA"/>
        </w:rPr>
        <w:t xml:space="preserve"> все</w:t>
      </w:r>
      <w:r w:rsidRPr="00FE53A3">
        <w:rPr>
          <w:lang w:eastAsia="ar-SA"/>
        </w:rPr>
        <w:t xml:space="preserve"> затраты на поставку </w:t>
      </w:r>
      <w:r w:rsidR="00292AE2">
        <w:rPr>
          <w:lang w:eastAsia="ar-SA"/>
        </w:rPr>
        <w:t>товара</w:t>
      </w:r>
      <w:r w:rsidRPr="00FE53A3">
        <w:rPr>
          <w:lang w:eastAsia="ar-SA"/>
        </w:rPr>
        <w:t xml:space="preserve"> с учетом НДС (если предусмотрен): стоимость </w:t>
      </w:r>
      <w:r w:rsidR="00292AE2">
        <w:rPr>
          <w:lang w:eastAsia="ar-SA"/>
        </w:rPr>
        <w:t>товара</w:t>
      </w:r>
      <w:r w:rsidRPr="00FE53A3">
        <w:rPr>
          <w:lang w:eastAsia="ar-SA"/>
        </w:rPr>
        <w:t xml:space="preserve">, </w:t>
      </w:r>
      <w:r w:rsidR="00FE6CAC" w:rsidRPr="00FE53A3">
        <w:rPr>
          <w:lang w:eastAsia="ar-SA"/>
        </w:rPr>
        <w:t xml:space="preserve">стоимость </w:t>
      </w:r>
      <w:r w:rsidRPr="00FE53A3">
        <w:t xml:space="preserve">тары (упаковки), </w:t>
      </w:r>
      <w:r w:rsidRPr="00FE53A3">
        <w:rPr>
          <w:lang w:eastAsia="ar-SA"/>
        </w:rPr>
        <w:t>доставку до Заказчика, погрузо-разгрузочные работы, затраты на оформление товарно-сопроводительных документов (в том числе</w:t>
      </w:r>
      <w:r w:rsidRPr="00FE53A3">
        <w:rPr>
          <w:snapToGrid w:val="0"/>
          <w:lang w:eastAsia="ar-SA"/>
        </w:rPr>
        <w:t xml:space="preserve"> деклараций </w:t>
      </w:r>
      <w:r w:rsidR="00FF26F3" w:rsidRPr="00FE53A3">
        <w:rPr>
          <w:snapToGrid w:val="0"/>
          <w:lang w:eastAsia="ar-SA"/>
        </w:rPr>
        <w:t xml:space="preserve">(сертификатов) </w:t>
      </w:r>
      <w:r w:rsidR="004868AF" w:rsidRPr="00FE53A3">
        <w:rPr>
          <w:snapToGrid w:val="0"/>
          <w:lang w:eastAsia="ar-SA"/>
        </w:rPr>
        <w:t>о соответствии</w:t>
      </w:r>
      <w:r w:rsidR="00AD421E">
        <w:rPr>
          <w:snapToGrid w:val="0"/>
          <w:lang w:eastAsia="ar-SA"/>
        </w:rPr>
        <w:t xml:space="preserve">, </w:t>
      </w:r>
      <w:r w:rsidRPr="00FE53A3">
        <w:rPr>
          <w:snapToGrid w:val="0"/>
          <w:lang w:eastAsia="ar-SA"/>
        </w:rPr>
        <w:t>и иных документов, удостоверяющих качество продукции</w:t>
      </w:r>
      <w:r w:rsidRPr="00FE53A3">
        <w:rPr>
          <w:lang w:eastAsia="ar-SA"/>
        </w:rPr>
        <w:t>), налоги, сборы, таможенные пошлины и другие обязательные платежи</w:t>
      </w:r>
      <w:r w:rsidR="00FE6CAC" w:rsidRPr="00FE53A3">
        <w:rPr>
          <w:lang w:eastAsia="ar-SA"/>
        </w:rPr>
        <w:t xml:space="preserve">, а также </w:t>
      </w:r>
      <w:r w:rsidR="00F644C7" w:rsidRPr="00FE53A3">
        <w:rPr>
          <w:lang w:eastAsia="ar-SA"/>
        </w:rPr>
        <w:t xml:space="preserve">иные </w:t>
      </w:r>
      <w:r w:rsidR="00FE6CAC" w:rsidRPr="00FE53A3">
        <w:rPr>
          <w:lang w:eastAsia="ar-SA"/>
        </w:rPr>
        <w:t>расходы, понесенные Поставщиком в ходе исполнения</w:t>
      </w:r>
      <w:r w:rsidR="00D67495">
        <w:rPr>
          <w:lang w:eastAsia="ar-SA"/>
        </w:rPr>
        <w:t xml:space="preserve"> </w:t>
      </w:r>
      <w:r w:rsidR="00D824A1" w:rsidRPr="00FE53A3">
        <w:rPr>
          <w:lang w:eastAsia="ar-SA"/>
        </w:rPr>
        <w:t>договор</w:t>
      </w:r>
      <w:r w:rsidR="00FE6CAC" w:rsidRPr="00FE53A3">
        <w:rPr>
          <w:lang w:eastAsia="ar-SA"/>
        </w:rPr>
        <w:t>а.</w:t>
      </w:r>
    </w:p>
    <w:p w:rsidR="00065B11" w:rsidRPr="005A2858" w:rsidRDefault="00065B11" w:rsidP="00065B11">
      <w:pPr>
        <w:pStyle w:val="a8"/>
        <w:numPr>
          <w:ilvl w:val="0"/>
          <w:numId w:val="2"/>
        </w:numPr>
        <w:tabs>
          <w:tab w:val="left" w:pos="567"/>
          <w:tab w:val="left" w:pos="1134"/>
        </w:tabs>
        <w:spacing w:line="240" w:lineRule="atLeast"/>
        <w:ind w:left="0" w:firstLine="709"/>
        <w:jc w:val="both"/>
      </w:pPr>
      <w:r w:rsidRPr="005A2858">
        <w:t xml:space="preserve">Заказчик вправе увеличить количество поставляемого товара при заключении </w:t>
      </w:r>
      <w:r w:rsidR="00D824A1" w:rsidRPr="005A2858">
        <w:t>договор</w:t>
      </w:r>
      <w:r w:rsidR="0047613C">
        <w:t>а.</w:t>
      </w:r>
    </w:p>
    <w:p w:rsidR="00425604" w:rsidRPr="005A2858" w:rsidRDefault="00425604" w:rsidP="00065B11">
      <w:pPr>
        <w:widowControl w:val="0"/>
        <w:numPr>
          <w:ilvl w:val="0"/>
          <w:numId w:val="2"/>
        </w:numPr>
        <w:tabs>
          <w:tab w:val="left" w:pos="1134"/>
        </w:tabs>
        <w:ind w:left="0" w:firstLine="709"/>
        <w:jc w:val="both"/>
        <w:rPr>
          <w:lang w:eastAsia="ar-SA"/>
        </w:rPr>
      </w:pPr>
      <w:bookmarkStart w:id="1" w:name="OLE_LINK51"/>
      <w:bookmarkStart w:id="2" w:name="OLE_LINK52"/>
      <w:r w:rsidRPr="005A2858">
        <w:t xml:space="preserve">Оплата поставленного товара по настоящему </w:t>
      </w:r>
      <w:r w:rsidR="00D824A1" w:rsidRPr="005A2858">
        <w:t>договор</w:t>
      </w:r>
      <w:r w:rsidRPr="005A2858">
        <w:t xml:space="preserve">у </w:t>
      </w:r>
      <w:r w:rsidR="00065B11" w:rsidRPr="005A2858">
        <w:t xml:space="preserve">производится </w:t>
      </w:r>
      <w:r w:rsidRPr="005A2858">
        <w:t>в течение</w:t>
      </w:r>
      <w:r w:rsidR="00DD4291">
        <w:t xml:space="preserve"> </w:t>
      </w:r>
      <w:r w:rsidR="004C0E01">
        <w:t>7</w:t>
      </w:r>
      <w:r w:rsidR="00820321">
        <w:t xml:space="preserve"> </w:t>
      </w:r>
      <w:r w:rsidR="003A36BF">
        <w:t xml:space="preserve">рабочих </w:t>
      </w:r>
      <w:r w:rsidRPr="005A2858">
        <w:t xml:space="preserve"> </w:t>
      </w:r>
      <w:r w:rsidR="001C79B5" w:rsidRPr="005A2858">
        <w:t>дней с</w:t>
      </w:r>
      <w:r w:rsidRPr="005A2858">
        <w:t xml:space="preserve"> момента </w:t>
      </w:r>
      <w:r w:rsidR="001C79B5" w:rsidRPr="005A2858">
        <w:t>предоставления,</w:t>
      </w:r>
      <w:r w:rsidR="00D67495">
        <w:t xml:space="preserve"> </w:t>
      </w:r>
      <w:r w:rsidRPr="005A2858">
        <w:rPr>
          <w:lang w:eastAsia="ar-SA"/>
        </w:rPr>
        <w:t xml:space="preserve">подписанного Заказчиком и Поставщиком </w:t>
      </w:r>
      <w:r w:rsidRPr="005A2858">
        <w:t>товарно-сопроводительных документов (счет, счет-фактура, товарная накладная), подтверждающих факт поставки товара Поставщиком, путем перечисления денежных средств Заказчиком на расчетный счет Поставщика.</w:t>
      </w:r>
      <w:bookmarkEnd w:id="1"/>
      <w:bookmarkEnd w:id="2"/>
    </w:p>
    <w:p w:rsidR="00425604" w:rsidRPr="00FE53A3" w:rsidRDefault="00425604" w:rsidP="00425604">
      <w:pPr>
        <w:widowControl w:val="0"/>
        <w:tabs>
          <w:tab w:val="num" w:pos="826"/>
        </w:tabs>
        <w:ind w:firstLine="709"/>
        <w:jc w:val="both"/>
        <w:rPr>
          <w:lang w:eastAsia="ar-SA"/>
        </w:rPr>
      </w:pPr>
      <w:r w:rsidRPr="005A2858">
        <w:rPr>
          <w:lang w:eastAsia="ar-SA"/>
        </w:rPr>
        <w:t>3.</w:t>
      </w:r>
      <w:r w:rsidR="00D7254A" w:rsidRPr="005A2858">
        <w:rPr>
          <w:lang w:eastAsia="ar-SA"/>
        </w:rPr>
        <w:t>7</w:t>
      </w:r>
      <w:r w:rsidRPr="005A2858">
        <w:rPr>
          <w:lang w:eastAsia="ar-SA"/>
        </w:rPr>
        <w:t xml:space="preserve">. </w:t>
      </w:r>
      <w:r w:rsidR="001C79B5" w:rsidRPr="005A2858">
        <w:rPr>
          <w:lang w:eastAsia="ar-SA"/>
        </w:rPr>
        <w:t>Не выборка</w:t>
      </w:r>
      <w:r w:rsidR="00462AC1" w:rsidRPr="005A2858">
        <w:rPr>
          <w:lang w:eastAsia="ar-SA"/>
        </w:rPr>
        <w:t xml:space="preserve"> продукции на полную сумму </w:t>
      </w:r>
      <w:r w:rsidR="00E95085">
        <w:rPr>
          <w:lang w:eastAsia="ar-SA"/>
        </w:rPr>
        <w:t>договор</w:t>
      </w:r>
      <w:r w:rsidR="00462AC1" w:rsidRPr="005A2858">
        <w:rPr>
          <w:lang w:eastAsia="ar-SA"/>
        </w:rPr>
        <w:t>а, не является недопоставкой и неисполнением договора.</w:t>
      </w:r>
    </w:p>
    <w:p w:rsidR="00425604" w:rsidRPr="00FE53A3" w:rsidRDefault="00D7254A" w:rsidP="00425604">
      <w:pPr>
        <w:widowControl w:val="0"/>
        <w:tabs>
          <w:tab w:val="num" w:pos="826"/>
        </w:tabs>
        <w:ind w:firstLine="709"/>
        <w:jc w:val="both"/>
        <w:rPr>
          <w:lang w:eastAsia="ar-SA"/>
        </w:rPr>
      </w:pPr>
      <w:r w:rsidRPr="00FE53A3">
        <w:rPr>
          <w:lang w:eastAsia="ar-SA"/>
        </w:rPr>
        <w:t>3.8</w:t>
      </w:r>
      <w:r w:rsidR="00425604" w:rsidRPr="00FE53A3">
        <w:rPr>
          <w:lang w:eastAsia="ar-SA"/>
        </w:rPr>
        <w:t xml:space="preserve">. </w:t>
      </w:r>
      <w:r w:rsidR="00425604" w:rsidRPr="00FE53A3">
        <w:t>При необходимости, по требованию любой Стороны, Стороны обязаны произвести сверку расчетов за поставку товара.</w:t>
      </w:r>
    </w:p>
    <w:p w:rsidR="00425604" w:rsidRPr="00FE53A3" w:rsidRDefault="00425604" w:rsidP="008A1463">
      <w:pPr>
        <w:pStyle w:val="a8"/>
        <w:keepNext/>
        <w:widowControl w:val="0"/>
        <w:numPr>
          <w:ilvl w:val="0"/>
          <w:numId w:val="10"/>
        </w:numPr>
        <w:suppressAutoHyphens/>
        <w:jc w:val="center"/>
        <w:rPr>
          <w:lang w:eastAsia="ar-SA"/>
        </w:rPr>
      </w:pPr>
      <w:r w:rsidRPr="008A1463">
        <w:rPr>
          <w:b/>
          <w:bCs/>
          <w:lang w:eastAsia="ar-SA"/>
        </w:rPr>
        <w:t>Порядок</w:t>
      </w:r>
      <w:r w:rsidR="00677269" w:rsidRPr="008A1463">
        <w:rPr>
          <w:b/>
          <w:bCs/>
          <w:lang w:eastAsia="ar-SA"/>
        </w:rPr>
        <w:t xml:space="preserve"> транспортировки,</w:t>
      </w:r>
      <w:r w:rsidRPr="008A1463">
        <w:rPr>
          <w:b/>
          <w:bCs/>
          <w:lang w:eastAsia="ar-SA"/>
        </w:rPr>
        <w:t xml:space="preserve"> поставки и приемки Товара</w:t>
      </w:r>
    </w:p>
    <w:p w:rsidR="00425604" w:rsidRPr="00FE53A3" w:rsidRDefault="00425604" w:rsidP="000C61FD">
      <w:pPr>
        <w:widowControl w:val="0"/>
        <w:numPr>
          <w:ilvl w:val="1"/>
          <w:numId w:val="10"/>
        </w:numPr>
        <w:tabs>
          <w:tab w:val="left" w:pos="1134"/>
        </w:tabs>
        <w:suppressAutoHyphens/>
        <w:ind w:left="0" w:firstLine="709"/>
        <w:jc w:val="both"/>
        <w:rPr>
          <w:lang w:eastAsia="ar-SA"/>
        </w:rPr>
      </w:pPr>
      <w:r w:rsidRPr="00FE53A3">
        <w:rPr>
          <w:lang w:eastAsia="ar-SA"/>
        </w:rPr>
        <w:t xml:space="preserve">Поставка товара </w:t>
      </w:r>
      <w:r w:rsidR="004F0ED5">
        <w:rPr>
          <w:lang w:eastAsia="ar-SA"/>
        </w:rPr>
        <w:t xml:space="preserve">осуществляется в </w:t>
      </w:r>
      <w:r w:rsidR="001C79B5">
        <w:rPr>
          <w:lang w:eastAsia="ar-SA"/>
        </w:rPr>
        <w:t xml:space="preserve">соответствии </w:t>
      </w:r>
      <w:r w:rsidR="001C79B5" w:rsidRPr="00FE53A3">
        <w:rPr>
          <w:lang w:eastAsia="ar-SA"/>
        </w:rPr>
        <w:t>по</w:t>
      </w:r>
      <w:r w:rsidRPr="00FE53A3">
        <w:rPr>
          <w:lang w:eastAsia="ar-SA"/>
        </w:rPr>
        <w:t xml:space="preserve"> предварительной заявке Заказчика с </w:t>
      </w:r>
      <w:r w:rsidR="001C79B5" w:rsidRPr="00FE53A3">
        <w:rPr>
          <w:lang w:eastAsia="ar-SA"/>
        </w:rPr>
        <w:t>указанием ассортимента</w:t>
      </w:r>
      <w:r w:rsidR="005A2858">
        <w:rPr>
          <w:lang w:eastAsia="ar-SA"/>
        </w:rPr>
        <w:t xml:space="preserve">, </w:t>
      </w:r>
      <w:r w:rsidRPr="00FE53A3">
        <w:rPr>
          <w:lang w:eastAsia="ar-SA"/>
        </w:rPr>
        <w:t>количества (</w:t>
      </w:r>
      <w:r w:rsidRPr="00FE53A3">
        <w:rPr>
          <w:spacing w:val="3"/>
          <w:lang w:eastAsia="ar-SA"/>
        </w:rPr>
        <w:t xml:space="preserve">обязательна поставка в количестве </w:t>
      </w:r>
      <w:r w:rsidR="005A2858">
        <w:rPr>
          <w:spacing w:val="3"/>
          <w:lang w:eastAsia="ar-SA"/>
        </w:rPr>
        <w:t xml:space="preserve">и ассортименте </w:t>
      </w:r>
      <w:r w:rsidRPr="00FE53A3">
        <w:rPr>
          <w:spacing w:val="3"/>
          <w:lang w:eastAsia="ar-SA"/>
        </w:rPr>
        <w:t>в строгом соответствии с заявкой</w:t>
      </w:r>
      <w:r w:rsidRPr="00FE53A3">
        <w:rPr>
          <w:lang w:eastAsia="ar-SA"/>
        </w:rPr>
        <w:t>). Заявка оформляется заказчиком в письменном виде, по телефону или с помощью факсимильной связи не менее чем за 1 д</w:t>
      </w:r>
      <w:r w:rsidR="003C242D" w:rsidRPr="00FE53A3">
        <w:rPr>
          <w:lang w:eastAsia="ar-SA"/>
        </w:rPr>
        <w:t>е</w:t>
      </w:r>
      <w:r w:rsidRPr="00FE53A3">
        <w:rPr>
          <w:lang w:eastAsia="ar-SA"/>
        </w:rPr>
        <w:t>н</w:t>
      </w:r>
      <w:r w:rsidR="003C242D" w:rsidRPr="00FE53A3">
        <w:rPr>
          <w:lang w:eastAsia="ar-SA"/>
        </w:rPr>
        <w:t>ь</w:t>
      </w:r>
      <w:r w:rsidRPr="00FE53A3">
        <w:rPr>
          <w:lang w:eastAsia="ar-SA"/>
        </w:rPr>
        <w:t xml:space="preserve"> до дня поставки с указанием даты поставки. </w:t>
      </w:r>
    </w:p>
    <w:p w:rsidR="00425604" w:rsidRPr="00FE53A3" w:rsidRDefault="00425604" w:rsidP="000C61FD">
      <w:pPr>
        <w:ind w:firstLine="709"/>
        <w:jc w:val="both"/>
        <w:rPr>
          <w:lang w:eastAsia="ar-SA"/>
        </w:rPr>
      </w:pPr>
      <w:r w:rsidRPr="00FE53A3">
        <w:rPr>
          <w:lang w:eastAsia="ar-SA"/>
        </w:rPr>
        <w:t xml:space="preserve">Поставка товара по настоящему </w:t>
      </w:r>
      <w:r w:rsidR="00D824A1" w:rsidRPr="00FE53A3">
        <w:rPr>
          <w:lang w:eastAsia="ar-SA"/>
        </w:rPr>
        <w:t>договор</w:t>
      </w:r>
      <w:r w:rsidRPr="00FE53A3">
        <w:rPr>
          <w:lang w:eastAsia="ar-SA"/>
        </w:rPr>
        <w:t>у производится по адресу, указанному в п. 1.</w:t>
      </w:r>
      <w:r w:rsidR="00EE17F0">
        <w:rPr>
          <w:lang w:eastAsia="ar-SA"/>
        </w:rPr>
        <w:t>4</w:t>
      </w:r>
      <w:r w:rsidRPr="00FE53A3">
        <w:rPr>
          <w:lang w:eastAsia="ar-SA"/>
        </w:rPr>
        <w:t xml:space="preserve">. настоящего </w:t>
      </w:r>
      <w:r w:rsidR="00D824A1" w:rsidRPr="00FE53A3">
        <w:rPr>
          <w:lang w:eastAsia="ar-SA"/>
        </w:rPr>
        <w:t>договор</w:t>
      </w:r>
      <w:r w:rsidRPr="00FE53A3">
        <w:rPr>
          <w:lang w:eastAsia="ar-SA"/>
        </w:rPr>
        <w:t>а, силами и за счет средств Поставщика.</w:t>
      </w:r>
    </w:p>
    <w:p w:rsidR="00677269" w:rsidRPr="00FE53A3" w:rsidRDefault="00425604" w:rsidP="000C61FD">
      <w:pPr>
        <w:widowControl w:val="0"/>
        <w:numPr>
          <w:ilvl w:val="1"/>
          <w:numId w:val="10"/>
        </w:numPr>
        <w:tabs>
          <w:tab w:val="left" w:pos="1134"/>
        </w:tabs>
        <w:suppressAutoHyphens/>
        <w:ind w:left="0" w:firstLine="709"/>
        <w:jc w:val="both"/>
        <w:rPr>
          <w:lang w:eastAsia="ar-SA"/>
        </w:rPr>
      </w:pPr>
      <w:r w:rsidRPr="00FE53A3">
        <w:rPr>
          <w:lang w:eastAsia="ar-SA"/>
        </w:rPr>
        <w:t>Заявки оформляются по следующему телефону/</w:t>
      </w:r>
      <w:r w:rsidR="001C79B5" w:rsidRPr="00FE53A3">
        <w:rPr>
          <w:lang w:eastAsia="ar-SA"/>
        </w:rPr>
        <w:t>факсу:</w:t>
      </w:r>
    </w:p>
    <w:p w:rsidR="006B58B7" w:rsidRPr="00C13F09" w:rsidRDefault="006B58B7" w:rsidP="006B58B7">
      <w:pPr>
        <w:widowControl w:val="0"/>
        <w:numPr>
          <w:ilvl w:val="1"/>
          <w:numId w:val="10"/>
        </w:numPr>
        <w:tabs>
          <w:tab w:val="left" w:pos="0"/>
          <w:tab w:val="left" w:pos="1134"/>
        </w:tabs>
        <w:suppressAutoHyphens/>
        <w:ind w:left="0" w:firstLine="660"/>
        <w:contextualSpacing/>
        <w:jc w:val="both"/>
        <w:rPr>
          <w:bCs/>
          <w:lang w:eastAsia="ar-SA"/>
        </w:rPr>
      </w:pPr>
      <w:r w:rsidRPr="00C13F09">
        <w:rPr>
          <w:lang w:eastAsia="ar-SA"/>
        </w:rPr>
        <w:t xml:space="preserve">Приемка </w:t>
      </w:r>
      <w:r w:rsidR="005A2858">
        <w:rPr>
          <w:lang w:eastAsia="ar-SA"/>
        </w:rPr>
        <w:t xml:space="preserve">поставленного </w:t>
      </w:r>
      <w:r>
        <w:rPr>
          <w:lang w:eastAsia="ar-SA"/>
        </w:rPr>
        <w:t>товара</w:t>
      </w:r>
      <w:r w:rsidRPr="00C13F09">
        <w:rPr>
          <w:lang w:eastAsia="ar-SA"/>
        </w:rPr>
        <w:t xml:space="preserve"> по количеству и качеству должна производиться в соответствии с «Инструкци</w:t>
      </w:r>
      <w:r w:rsidR="005A2858">
        <w:rPr>
          <w:lang w:eastAsia="ar-SA"/>
        </w:rPr>
        <w:t>ям</w:t>
      </w:r>
      <w:r w:rsidRPr="00C13F09">
        <w:rPr>
          <w:lang w:eastAsia="ar-SA"/>
        </w:rPr>
        <w:t>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г. № П-6 и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г. № П-7.</w:t>
      </w:r>
    </w:p>
    <w:p w:rsidR="006B58B7" w:rsidRDefault="00425604" w:rsidP="00030004">
      <w:pPr>
        <w:widowControl w:val="0"/>
        <w:numPr>
          <w:ilvl w:val="1"/>
          <w:numId w:val="10"/>
        </w:numPr>
        <w:tabs>
          <w:tab w:val="left" w:pos="1134"/>
        </w:tabs>
        <w:suppressAutoHyphens/>
        <w:ind w:left="0" w:firstLine="709"/>
        <w:jc w:val="both"/>
        <w:rPr>
          <w:lang w:eastAsia="ar-SA"/>
        </w:rPr>
      </w:pPr>
      <w:r w:rsidRPr="00FE53A3">
        <w:rPr>
          <w:lang w:eastAsia="ar-SA"/>
        </w:rPr>
        <w:t xml:space="preserve">При приемке товара </w:t>
      </w:r>
      <w:r w:rsidR="006B58B7">
        <w:rPr>
          <w:lang w:eastAsia="ar-SA"/>
        </w:rPr>
        <w:t xml:space="preserve">товар должен быть </w:t>
      </w:r>
      <w:r w:rsidRPr="00FE53A3">
        <w:rPr>
          <w:lang w:eastAsia="ar-SA"/>
        </w:rPr>
        <w:t>осмотр</w:t>
      </w:r>
      <w:r w:rsidR="006B58B7">
        <w:rPr>
          <w:lang w:eastAsia="ar-SA"/>
        </w:rPr>
        <w:t>ен Заказчиком</w:t>
      </w:r>
      <w:r w:rsidRPr="00FE53A3">
        <w:rPr>
          <w:lang w:eastAsia="ar-SA"/>
        </w:rPr>
        <w:t xml:space="preserve"> на предмет ее соответствия </w:t>
      </w:r>
      <w:r w:rsidR="006B58B7">
        <w:rPr>
          <w:lang w:eastAsia="ar-SA"/>
        </w:rPr>
        <w:t>количества и условиям настоящего договора</w:t>
      </w:r>
      <w:r w:rsidRPr="00FE53A3">
        <w:rPr>
          <w:lang w:eastAsia="ar-SA"/>
        </w:rPr>
        <w:t xml:space="preserve">. </w:t>
      </w:r>
      <w:r w:rsidR="006B58B7">
        <w:rPr>
          <w:lang w:eastAsia="ar-SA"/>
        </w:rPr>
        <w:t xml:space="preserve">Приемка товара </w:t>
      </w:r>
      <w:r w:rsidR="001C79B5">
        <w:rPr>
          <w:lang w:eastAsia="ar-SA"/>
        </w:rPr>
        <w:t>осуществляется Заказчиком путем</w:t>
      </w:r>
      <w:r w:rsidR="006B58B7">
        <w:rPr>
          <w:lang w:eastAsia="ar-SA"/>
        </w:rPr>
        <w:t xml:space="preserve"> подписания товарной накладной в день поставки товара.</w:t>
      </w:r>
    </w:p>
    <w:p w:rsidR="0020201B" w:rsidRPr="00106FBA" w:rsidRDefault="0020201B" w:rsidP="0020201B">
      <w:pPr>
        <w:widowControl w:val="0"/>
        <w:numPr>
          <w:ilvl w:val="1"/>
          <w:numId w:val="10"/>
        </w:numPr>
        <w:tabs>
          <w:tab w:val="left" w:pos="1134"/>
        </w:tabs>
        <w:suppressAutoHyphens/>
        <w:ind w:left="0" w:firstLine="709"/>
        <w:jc w:val="both"/>
        <w:rPr>
          <w:lang w:eastAsia="ar-SA"/>
        </w:rPr>
      </w:pPr>
      <w:r w:rsidRPr="00106FBA">
        <w:t xml:space="preserve">В случае обнаружения недостачи количество недополученного (не поставленного) </w:t>
      </w:r>
      <w:r w:rsidR="001C79B5" w:rsidRPr="00106FBA">
        <w:t>товара отражается</w:t>
      </w:r>
      <w:r w:rsidRPr="00106FBA">
        <w:t xml:space="preserve"> в накладной. Поставщик в течение трех часов должен заменить накладные и счет-фактуру и </w:t>
      </w:r>
      <w:r w:rsidR="001C79B5" w:rsidRPr="00106FBA">
        <w:t>допоставить</w:t>
      </w:r>
      <w:r w:rsidRPr="00106FBA">
        <w:t xml:space="preserve"> недополученный товар.</w:t>
      </w:r>
      <w:r w:rsidR="00D67495">
        <w:t xml:space="preserve"> </w:t>
      </w:r>
      <w:r w:rsidRPr="00106FBA">
        <w:t xml:space="preserve">В этот же срок Заказчик обязан произвести проверку поставленного товара с целью подтверждения его соответствия спецификации и условиям </w:t>
      </w:r>
      <w:r w:rsidR="00E95085">
        <w:t>договор</w:t>
      </w:r>
      <w:r w:rsidRPr="00106FBA">
        <w:t>а или заявленным требованиям. Если товар, подвергшийся проверке, не будет соответствовать требованиям, Заказчик может отказаться от него и Поставщик должен будет заменить забракованный товар без каких-либо дополнительных затрат со стороны Заказчика в течение трех часов с момента предъявления соответствующей претензии Заказчиком. Заказчик извещает Поставщика о необходимости замены товара, в том числе путем факсимильной связи</w:t>
      </w:r>
    </w:p>
    <w:p w:rsidR="0020201B" w:rsidRPr="00106FBA" w:rsidRDefault="0020201B" w:rsidP="0020201B">
      <w:pPr>
        <w:widowControl w:val="0"/>
        <w:numPr>
          <w:ilvl w:val="1"/>
          <w:numId w:val="10"/>
        </w:numPr>
        <w:tabs>
          <w:tab w:val="left" w:pos="1134"/>
        </w:tabs>
        <w:suppressAutoHyphens/>
        <w:ind w:left="0" w:firstLine="709"/>
        <w:jc w:val="both"/>
        <w:rPr>
          <w:lang w:eastAsia="ar-SA"/>
        </w:rPr>
      </w:pPr>
      <w:r w:rsidRPr="00106FBA">
        <w:t xml:space="preserve">Если Заказчик отказывается от переданного Поставщиком товара, он обязан обеспечить сохранность этого товара (ответственное хранение) и незамедлительно уведомить об этом Поставщика. </w:t>
      </w:r>
    </w:p>
    <w:p w:rsidR="0020201B" w:rsidRPr="00E95085" w:rsidRDefault="0020201B" w:rsidP="0020201B">
      <w:pPr>
        <w:widowControl w:val="0"/>
        <w:numPr>
          <w:ilvl w:val="1"/>
          <w:numId w:val="10"/>
        </w:numPr>
        <w:tabs>
          <w:tab w:val="left" w:pos="1134"/>
        </w:tabs>
        <w:suppressAutoHyphens/>
        <w:ind w:left="0" w:firstLine="709"/>
        <w:jc w:val="both"/>
        <w:rPr>
          <w:lang w:eastAsia="ar-SA"/>
        </w:rPr>
      </w:pPr>
      <w:r w:rsidRPr="00106FBA">
        <w:t xml:space="preserve">В случае несоответствия поставленного товара условиям, предъявляемым качеству товара Поставщик и </w:t>
      </w:r>
      <w:r w:rsidR="001C79B5" w:rsidRPr="00106FBA">
        <w:t>Заказчик обязаны</w:t>
      </w:r>
      <w:r w:rsidRPr="00106FBA">
        <w:t xml:space="preserve"> составить акт с перечнем дефектов.</w:t>
      </w:r>
      <w:r w:rsidR="00D67495">
        <w:t xml:space="preserve"> </w:t>
      </w:r>
      <w:r w:rsidRPr="00E95085">
        <w:t xml:space="preserve">Поставщик обязан произвести </w:t>
      </w:r>
      <w:r w:rsidRPr="00E95085">
        <w:lastRenderedPageBreak/>
        <w:t xml:space="preserve">замену некачественного товара, в течение трех часов с момента подписания </w:t>
      </w:r>
      <w:r w:rsidR="00D210C7" w:rsidRPr="00E95085">
        <w:t xml:space="preserve">и (или) получения </w:t>
      </w:r>
      <w:r w:rsidRPr="00E95085">
        <w:t>дефектного акта.</w:t>
      </w:r>
    </w:p>
    <w:p w:rsidR="00425604" w:rsidRPr="00E95085" w:rsidRDefault="00425604" w:rsidP="00030004">
      <w:pPr>
        <w:widowControl w:val="0"/>
        <w:numPr>
          <w:ilvl w:val="1"/>
          <w:numId w:val="10"/>
        </w:numPr>
        <w:suppressAutoHyphens/>
        <w:ind w:left="0" w:firstLine="709"/>
        <w:jc w:val="both"/>
        <w:rPr>
          <w:lang w:eastAsia="ar-SA"/>
        </w:rPr>
      </w:pPr>
      <w:r w:rsidRPr="00E95085">
        <w:rPr>
          <w:lang w:eastAsia="ar-SA"/>
        </w:rPr>
        <w:t xml:space="preserve">Обязанность по передаче </w:t>
      </w:r>
      <w:r w:rsidR="00EE17F0">
        <w:rPr>
          <w:lang w:eastAsia="ar-SA"/>
        </w:rPr>
        <w:t>товара</w:t>
      </w:r>
      <w:r w:rsidRPr="00E95085">
        <w:rPr>
          <w:lang w:eastAsia="ar-SA"/>
        </w:rPr>
        <w:t xml:space="preserve"> считается исполненной с момента подписания накладных </w:t>
      </w:r>
      <w:r w:rsidR="006B58B7" w:rsidRPr="00E95085">
        <w:rPr>
          <w:lang w:eastAsia="ar-SA"/>
        </w:rPr>
        <w:t xml:space="preserve">Сторонами, которые передаются вместе с товаром в день поставки товара, за исключением </w:t>
      </w:r>
      <w:r w:rsidR="001C79B5" w:rsidRPr="00E95085">
        <w:rPr>
          <w:lang w:eastAsia="ar-SA"/>
        </w:rPr>
        <w:t>случаев,</w:t>
      </w:r>
      <w:r w:rsidR="006B58B7" w:rsidRPr="00E95085">
        <w:rPr>
          <w:lang w:eastAsia="ar-SA"/>
        </w:rPr>
        <w:t xml:space="preserve"> указанных в п. 4.10. настоящего договора.</w:t>
      </w:r>
    </w:p>
    <w:p w:rsidR="00425604" w:rsidRPr="00E95085" w:rsidRDefault="00425604" w:rsidP="00030004">
      <w:pPr>
        <w:widowControl w:val="0"/>
        <w:numPr>
          <w:ilvl w:val="1"/>
          <w:numId w:val="10"/>
        </w:numPr>
        <w:suppressAutoHyphens/>
        <w:ind w:left="0" w:firstLine="709"/>
        <w:jc w:val="both"/>
        <w:rPr>
          <w:lang w:eastAsia="ar-SA"/>
        </w:rPr>
      </w:pPr>
      <w:r w:rsidRPr="00E95085">
        <w:rPr>
          <w:lang w:eastAsia="ar-SA"/>
        </w:rPr>
        <w:t xml:space="preserve">Ежемесячно Поставщик письменно </w:t>
      </w:r>
      <w:r w:rsidR="00660E82" w:rsidRPr="00E95085">
        <w:rPr>
          <w:lang w:eastAsia="ar-SA"/>
        </w:rPr>
        <w:t xml:space="preserve">предоставляет </w:t>
      </w:r>
      <w:r w:rsidRPr="00E95085">
        <w:rPr>
          <w:lang w:eastAsia="ar-SA"/>
        </w:rPr>
        <w:t>Заказчик</w:t>
      </w:r>
      <w:r w:rsidR="006B58B7" w:rsidRPr="00E95085">
        <w:rPr>
          <w:lang w:eastAsia="ar-SA"/>
        </w:rPr>
        <w:t>у акт-</w:t>
      </w:r>
      <w:r w:rsidR="00660E82" w:rsidRPr="00E95085">
        <w:rPr>
          <w:lang w:eastAsia="ar-SA"/>
        </w:rPr>
        <w:t xml:space="preserve">сверки </w:t>
      </w:r>
      <w:r w:rsidRPr="00E95085">
        <w:rPr>
          <w:lang w:eastAsia="ar-SA"/>
        </w:rPr>
        <w:t>поставленного в отчетном месяце товара</w:t>
      </w:r>
      <w:r w:rsidR="00D210C7" w:rsidRPr="00E95085">
        <w:rPr>
          <w:lang w:eastAsia="ar-SA"/>
        </w:rPr>
        <w:t xml:space="preserve"> в срок не позднее 5 числа </w:t>
      </w:r>
      <w:r w:rsidR="001C79B5" w:rsidRPr="00E95085">
        <w:rPr>
          <w:lang w:eastAsia="ar-SA"/>
        </w:rPr>
        <w:t>месяца,</w:t>
      </w:r>
      <w:r w:rsidR="00D210C7" w:rsidRPr="00E95085">
        <w:rPr>
          <w:lang w:eastAsia="ar-SA"/>
        </w:rPr>
        <w:t xml:space="preserve"> следующего за </w:t>
      </w:r>
      <w:r w:rsidR="001C79B5" w:rsidRPr="00E95085">
        <w:rPr>
          <w:lang w:eastAsia="ar-SA"/>
        </w:rPr>
        <w:t>отчетным.</w:t>
      </w:r>
    </w:p>
    <w:p w:rsidR="00660E82" w:rsidRPr="00E95085" w:rsidRDefault="00660E82" w:rsidP="00030004">
      <w:pPr>
        <w:widowControl w:val="0"/>
        <w:numPr>
          <w:ilvl w:val="1"/>
          <w:numId w:val="10"/>
        </w:numPr>
        <w:suppressAutoHyphens/>
        <w:ind w:left="0" w:firstLine="709"/>
        <w:jc w:val="both"/>
        <w:rPr>
          <w:lang w:eastAsia="ar-SA"/>
        </w:rPr>
      </w:pPr>
      <w:r w:rsidRPr="00E95085">
        <w:rPr>
          <w:lang w:eastAsia="ar-SA"/>
        </w:rPr>
        <w:t xml:space="preserve">Заказчик в течение 2-х рабочих дней </w:t>
      </w:r>
      <w:r w:rsidR="006B58B7" w:rsidRPr="00E95085">
        <w:rPr>
          <w:lang w:eastAsia="ar-SA"/>
        </w:rPr>
        <w:t xml:space="preserve">со дня получения акта-сверки </w:t>
      </w:r>
      <w:r w:rsidRPr="00E95085">
        <w:rPr>
          <w:lang w:eastAsia="ar-SA"/>
        </w:rPr>
        <w:t xml:space="preserve">проводит сверку и </w:t>
      </w:r>
      <w:r w:rsidR="006B58B7" w:rsidRPr="00E95085">
        <w:rPr>
          <w:lang w:eastAsia="ar-SA"/>
        </w:rPr>
        <w:t>один подписанный экземпляр акта-</w:t>
      </w:r>
      <w:r w:rsidRPr="00E95085">
        <w:rPr>
          <w:lang w:eastAsia="ar-SA"/>
        </w:rPr>
        <w:t>сверки возвращает Поставщику</w:t>
      </w:r>
      <w:r w:rsidR="006B58B7" w:rsidRPr="00E95085">
        <w:rPr>
          <w:lang w:eastAsia="ar-SA"/>
        </w:rPr>
        <w:t xml:space="preserve"> в срок не позднее 5 рабочих дней</w:t>
      </w:r>
      <w:r w:rsidR="00D210C7" w:rsidRPr="00E95085">
        <w:rPr>
          <w:lang w:eastAsia="ar-SA"/>
        </w:rPr>
        <w:t xml:space="preserve"> со дня подписания</w:t>
      </w:r>
      <w:r w:rsidRPr="00E95085">
        <w:rPr>
          <w:lang w:eastAsia="ar-SA"/>
        </w:rPr>
        <w:t xml:space="preserve">.  </w:t>
      </w:r>
    </w:p>
    <w:p w:rsidR="00425604" w:rsidRPr="00FE53A3" w:rsidRDefault="00425604" w:rsidP="00030004">
      <w:pPr>
        <w:numPr>
          <w:ilvl w:val="1"/>
          <w:numId w:val="10"/>
        </w:numPr>
        <w:suppressAutoHyphens/>
        <w:ind w:left="0" w:firstLine="709"/>
        <w:jc w:val="both"/>
        <w:rPr>
          <w:lang w:eastAsia="ar-SA"/>
        </w:rPr>
      </w:pPr>
      <w:r w:rsidRPr="00E95085">
        <w:rPr>
          <w:lang w:eastAsia="ar-SA"/>
        </w:rPr>
        <w:t>Подписанный Заказчиком и Поставщиком товарно-сопроводительный документ (счет, счет-фактура, товарная накладная),</w:t>
      </w:r>
      <w:r w:rsidRPr="00E95085">
        <w:t xml:space="preserve"> подтверждающий факт поставки товара Поставщиком,</w:t>
      </w:r>
      <w:r w:rsidRPr="00FE53A3">
        <w:rPr>
          <w:lang w:eastAsia="ar-SA"/>
        </w:rPr>
        <w:t xml:space="preserve"> и предъявленный Поставщиком Заказчику счет на оплату цены </w:t>
      </w:r>
      <w:r w:rsidR="00D824A1" w:rsidRPr="00FE53A3">
        <w:rPr>
          <w:lang w:eastAsia="ar-SA"/>
        </w:rPr>
        <w:t>Договор</w:t>
      </w:r>
      <w:r w:rsidRPr="00FE53A3">
        <w:rPr>
          <w:lang w:eastAsia="ar-SA"/>
        </w:rPr>
        <w:t>а являются основанием для оплаты Поставщику поставленного товара.</w:t>
      </w:r>
    </w:p>
    <w:p w:rsidR="00A03A97" w:rsidRPr="00EE17F0" w:rsidRDefault="00A03A97" w:rsidP="00EE17F0">
      <w:pPr>
        <w:pStyle w:val="a8"/>
        <w:widowControl w:val="0"/>
        <w:numPr>
          <w:ilvl w:val="0"/>
          <w:numId w:val="10"/>
        </w:numPr>
        <w:autoSpaceDE w:val="0"/>
        <w:autoSpaceDN w:val="0"/>
        <w:adjustRightInd w:val="0"/>
        <w:spacing w:line="20" w:lineRule="atLeast"/>
        <w:jc w:val="center"/>
        <w:rPr>
          <w:b/>
          <w:bCs/>
          <w:lang w:eastAsia="ar-SA"/>
        </w:rPr>
      </w:pPr>
      <w:r w:rsidRPr="00EE17F0">
        <w:rPr>
          <w:b/>
          <w:bCs/>
          <w:lang w:eastAsia="ar-SA"/>
        </w:rPr>
        <w:t>Ответственность сторон</w:t>
      </w:r>
    </w:p>
    <w:p w:rsidR="00A03A97" w:rsidRPr="00E95085" w:rsidRDefault="00A03A97" w:rsidP="00A03A97">
      <w:pPr>
        <w:numPr>
          <w:ilvl w:val="0"/>
          <w:numId w:val="11"/>
        </w:numPr>
        <w:tabs>
          <w:tab w:val="left" w:pos="284"/>
          <w:tab w:val="left" w:pos="720"/>
          <w:tab w:val="left" w:pos="1134"/>
        </w:tabs>
        <w:suppressAutoHyphens/>
        <w:ind w:left="0" w:firstLine="720"/>
        <w:jc w:val="both"/>
        <w:rPr>
          <w:lang w:eastAsia="ar-SA"/>
        </w:rPr>
      </w:pPr>
      <w:r w:rsidRPr="00E95085">
        <w:t xml:space="preserve">За неисполнение или ненадлежащее исполнение своих обязательств по настоящему </w:t>
      </w:r>
      <w:r w:rsidR="00E95085" w:rsidRPr="00E95085">
        <w:t>договор</w:t>
      </w:r>
      <w:r w:rsidRPr="00E95085">
        <w:t>у Стороны несут ответственность, в соответствии с действующим законодательством Российской Федерации</w:t>
      </w:r>
      <w:r w:rsidRPr="00E95085">
        <w:rPr>
          <w:lang w:eastAsia="ar-SA"/>
        </w:rPr>
        <w:t>.</w:t>
      </w:r>
    </w:p>
    <w:p w:rsidR="00A03A97" w:rsidRPr="00E95085" w:rsidRDefault="00A03A97" w:rsidP="00A03A97">
      <w:pPr>
        <w:numPr>
          <w:ilvl w:val="0"/>
          <w:numId w:val="11"/>
        </w:numPr>
        <w:tabs>
          <w:tab w:val="left" w:pos="1134"/>
        </w:tabs>
        <w:ind w:left="0" w:firstLine="720"/>
        <w:jc w:val="both"/>
      </w:pPr>
      <w:r w:rsidRPr="00E95085">
        <w:t xml:space="preserve">За </w:t>
      </w:r>
      <w:r w:rsidR="007D1F0B" w:rsidRPr="00E95085">
        <w:t xml:space="preserve">неисполнение или </w:t>
      </w:r>
      <w:r w:rsidRPr="00E95085">
        <w:t xml:space="preserve">ненадлежащее исполнение Заказчиком обязательств, предусмотренных </w:t>
      </w:r>
      <w:r w:rsidR="00E95085" w:rsidRPr="00E95085">
        <w:t>договор</w:t>
      </w:r>
      <w:r w:rsidRPr="00E95085">
        <w:t xml:space="preserve">ом, за исключением просрочки исполнения обязательств, Поставщик </w:t>
      </w:r>
      <w:r w:rsidRPr="00E95085">
        <w:rPr>
          <w:rFonts w:eastAsia="Calibri"/>
        </w:rPr>
        <w:t>вправе потребовать уплаты</w:t>
      </w:r>
      <w:r w:rsidRPr="00E95085">
        <w:t xml:space="preserve"> штрафа в размере 2,5% цены </w:t>
      </w:r>
      <w:r w:rsidR="004F0ED5">
        <w:rPr>
          <w:lang w:eastAsia="ar-SA"/>
        </w:rPr>
        <w:t>Договора.</w:t>
      </w:r>
    </w:p>
    <w:p w:rsidR="00A03A97" w:rsidRPr="00E95085" w:rsidRDefault="00A03A97" w:rsidP="00A03A97">
      <w:pPr>
        <w:numPr>
          <w:ilvl w:val="0"/>
          <w:numId w:val="11"/>
        </w:numPr>
        <w:tabs>
          <w:tab w:val="left" w:pos="1134"/>
          <w:tab w:val="left" w:pos="7655"/>
          <w:tab w:val="left" w:pos="8364"/>
        </w:tabs>
        <w:ind w:left="0" w:firstLine="720"/>
        <w:jc w:val="both"/>
      </w:pPr>
      <w:r w:rsidRPr="00E95085">
        <w:t>В случае просрочки исполнения Заказчиком обязательства, предусмотренного настоящим договором, Поставщик вправе потребовать уплату пени. Пеня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пени устанавливается в размере 1/300 действующей на день уплаты пени ставки рефинансирования Центрального банка Российской Федерации.</w:t>
      </w:r>
    </w:p>
    <w:p w:rsidR="00A03A97" w:rsidRPr="00E95085" w:rsidRDefault="00A03A97" w:rsidP="00A03A97">
      <w:pPr>
        <w:numPr>
          <w:ilvl w:val="0"/>
          <w:numId w:val="11"/>
        </w:numPr>
        <w:tabs>
          <w:tab w:val="left" w:pos="1134"/>
        </w:tabs>
        <w:ind w:left="0" w:firstLine="720"/>
        <w:jc w:val="both"/>
      </w:pPr>
      <w:r w:rsidRPr="00E95085">
        <w:t xml:space="preserve">За </w:t>
      </w:r>
      <w:r w:rsidR="007D1F0B" w:rsidRPr="00E95085">
        <w:t xml:space="preserve">неисполнение или </w:t>
      </w:r>
      <w:r w:rsidRPr="00E95085">
        <w:t xml:space="preserve">ненадлежащее исполнение Поставщиком обязательств, предусмотренных </w:t>
      </w:r>
      <w:r w:rsidR="00E95085" w:rsidRPr="00E95085">
        <w:t>договор</w:t>
      </w:r>
      <w:r w:rsidRPr="00E95085">
        <w:t xml:space="preserve">ом, размер штрафа устанавливается в виде фиксированной суммы и составляет 10% </w:t>
      </w:r>
      <w:r w:rsidR="001C79B5" w:rsidRPr="00E95085">
        <w:t>цены</w:t>
      </w:r>
      <w:r w:rsidR="001C79B5" w:rsidRPr="00E95085">
        <w:rPr>
          <w:lang w:eastAsia="ar-SA"/>
        </w:rPr>
        <w:t xml:space="preserve"> договора</w:t>
      </w:r>
      <w:r w:rsidR="004F0ED5">
        <w:rPr>
          <w:lang w:eastAsia="ar-SA"/>
        </w:rPr>
        <w:t>.</w:t>
      </w:r>
    </w:p>
    <w:p w:rsidR="00A03A97" w:rsidRPr="00106FBA" w:rsidRDefault="00A03A97" w:rsidP="00A03A97">
      <w:pPr>
        <w:numPr>
          <w:ilvl w:val="0"/>
          <w:numId w:val="11"/>
        </w:numPr>
        <w:ind w:left="0" w:firstLine="720"/>
        <w:jc w:val="both"/>
      </w:pPr>
      <w:r w:rsidRPr="00E95085">
        <w:t xml:space="preserve">В случае просрочки исполнения Поставщиком обязательств, </w:t>
      </w:r>
      <w:r w:rsidR="001C79B5" w:rsidRPr="00E95085">
        <w:t>предусмотренных договором</w:t>
      </w:r>
      <w:r w:rsidRPr="00E95085">
        <w:t xml:space="preserve">, </w:t>
      </w:r>
      <w:r w:rsidR="00D210C7" w:rsidRPr="00E95085">
        <w:t>Поставщик выплачивает Заказчику пени</w:t>
      </w:r>
      <w:r w:rsidRPr="00E95085">
        <w:t xml:space="preserve">. Пеня начисляется за каждый день просрочки исполнения Поставщиком обязательства, предусмотренного </w:t>
      </w:r>
      <w:r w:rsidR="00E95085" w:rsidRPr="00E95085">
        <w:t>договор</w:t>
      </w:r>
      <w:r w:rsidRPr="00E95085">
        <w:t>ом, начиная со</w:t>
      </w:r>
      <w:r w:rsidRPr="00106FBA">
        <w:t xml:space="preserve"> дня </w:t>
      </w:r>
      <w:r w:rsidR="001C79B5" w:rsidRPr="00106FBA">
        <w:t>следующего после дня истечения,</w:t>
      </w:r>
      <w:r w:rsidRPr="00106FBA">
        <w:t xml:space="preserve"> установленного настоящим </w:t>
      </w:r>
      <w:r w:rsidR="00E95085">
        <w:t>договор</w:t>
      </w:r>
      <w:r w:rsidRPr="00106FBA">
        <w:t xml:space="preserve">ом срока исполнения обязательства.  Размер пени составляет не менее чем одна трехсотая действующей на дату уплаты пени ставки рефинансирования Центрального банка Российской Федерации от цены </w:t>
      </w:r>
      <w:r w:rsidR="00E95085">
        <w:t>договор</w:t>
      </w:r>
      <w:r w:rsidRPr="00106FBA">
        <w:t xml:space="preserve">а, уменьшенной на сумму, пропорциональную объему обязательств, предусмотренных </w:t>
      </w:r>
      <w:r w:rsidR="00E95085">
        <w:t>договор</w:t>
      </w:r>
      <w:r w:rsidRPr="00106FBA">
        <w:t xml:space="preserve">ом и фактически исполненных Поставщиком, </w:t>
      </w:r>
      <w:r w:rsidR="001C79B5" w:rsidRPr="00106FBA">
        <w:t>и определяется</w:t>
      </w:r>
      <w:r w:rsidRPr="00106FBA">
        <w:t xml:space="preserve"> по формуле:             </w:t>
      </w:r>
    </w:p>
    <w:p w:rsidR="00A03A97" w:rsidRPr="00106FBA" w:rsidRDefault="00A03A97" w:rsidP="00A03A97">
      <w:pPr>
        <w:ind w:firstLine="720"/>
      </w:pPr>
      <w:r w:rsidRPr="00106FBA">
        <w:t>П=(Ц-В) х С,</w:t>
      </w:r>
    </w:p>
    <w:p w:rsidR="00A03A97" w:rsidRPr="00106FBA" w:rsidRDefault="00A03A97" w:rsidP="00A03A97">
      <w:pPr>
        <w:ind w:firstLine="720"/>
      </w:pPr>
      <w:r w:rsidRPr="00106FBA">
        <w:t xml:space="preserve">где  Ц- цена </w:t>
      </w:r>
      <w:r w:rsidR="00E95085">
        <w:t>договор</w:t>
      </w:r>
      <w:r w:rsidRPr="00106FBA">
        <w:t xml:space="preserve">а; В-стоимость фактически исполненного в установленный срок Поставщиком обязательства по </w:t>
      </w:r>
      <w:r w:rsidR="00E95085">
        <w:t>договор</w:t>
      </w:r>
      <w:r w:rsidRPr="00106FBA">
        <w:t xml:space="preserve">у, определяемая на основании документа о приемке товаров, результатов выполнения работ, оказание услуг, в том числе отдельных этапов исполнения </w:t>
      </w:r>
      <w:r w:rsidR="00E95085">
        <w:t>договор</w:t>
      </w:r>
      <w:r w:rsidRPr="00106FBA">
        <w:t>а;</w:t>
      </w:r>
    </w:p>
    <w:p w:rsidR="00A03A97" w:rsidRPr="00106FBA" w:rsidRDefault="00A03A97" w:rsidP="00A03A97">
      <w:pPr>
        <w:ind w:firstLine="720"/>
      </w:pPr>
      <w:r w:rsidRPr="00106FBA">
        <w:t xml:space="preserve">С- размер ставки. </w:t>
      </w:r>
    </w:p>
    <w:p w:rsidR="00A03A97" w:rsidRPr="00106FBA" w:rsidRDefault="00A03A97" w:rsidP="00A03A97">
      <w:pPr>
        <w:ind w:firstLine="720"/>
      </w:pPr>
      <w:r w:rsidRPr="00106FBA">
        <w:t xml:space="preserve">Размер ставки определяется по формуле: </w:t>
      </w:r>
    </w:p>
    <w:p w:rsidR="00A03A97" w:rsidRPr="00106FBA" w:rsidRDefault="00A03A97" w:rsidP="00A03A97">
      <w:pPr>
        <w:ind w:firstLine="720"/>
      </w:pPr>
      <w:r w:rsidRPr="00106FBA">
        <w:t>С=С</w:t>
      </w:r>
      <w:r w:rsidRPr="00106FBA">
        <w:rPr>
          <w:sz w:val="16"/>
          <w:szCs w:val="16"/>
        </w:rPr>
        <w:t>ЦБ</w:t>
      </w:r>
      <w:r w:rsidRPr="00106FBA">
        <w:t xml:space="preserve">  х ДП  ,</w:t>
      </w:r>
    </w:p>
    <w:p w:rsidR="00A03A97" w:rsidRPr="00106FBA" w:rsidRDefault="00A03A97" w:rsidP="00A03A97">
      <w:pPr>
        <w:ind w:firstLine="720"/>
      </w:pPr>
      <w:r w:rsidRPr="00106FBA">
        <w:t xml:space="preserve">где: </w:t>
      </w:r>
    </w:p>
    <w:p w:rsidR="00A03A97" w:rsidRPr="00106FBA" w:rsidRDefault="00A03A97" w:rsidP="00A03A97">
      <w:pPr>
        <w:ind w:firstLine="720"/>
      </w:pPr>
      <w:r w:rsidRPr="00106FBA">
        <w:t>С</w:t>
      </w:r>
      <w:r w:rsidRPr="00106FBA">
        <w:rPr>
          <w:sz w:val="16"/>
          <w:szCs w:val="16"/>
        </w:rPr>
        <w:t>ЦБ -</w:t>
      </w:r>
      <w:r w:rsidRPr="00106FBA">
        <w:t xml:space="preserve">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A03A97" w:rsidRPr="00106FBA" w:rsidRDefault="00A03A97" w:rsidP="00A03A97">
      <w:pPr>
        <w:ind w:firstLine="720"/>
      </w:pPr>
      <w:r w:rsidRPr="00106FBA">
        <w:t xml:space="preserve">ДП –количество дней просрочки. </w:t>
      </w:r>
    </w:p>
    <w:p w:rsidR="00A03A97" w:rsidRPr="00106FBA" w:rsidRDefault="00A03A97" w:rsidP="00A03A97">
      <w:pPr>
        <w:ind w:firstLine="720"/>
      </w:pPr>
      <w:r w:rsidRPr="00106FBA">
        <w:t>Коэффициент К определяется по формуле:</w:t>
      </w:r>
    </w:p>
    <w:p w:rsidR="00A03A97" w:rsidRPr="00106FBA" w:rsidRDefault="00A03A97" w:rsidP="00A03A97">
      <w:pPr>
        <w:ind w:firstLine="720"/>
      </w:pPr>
      <w:r w:rsidRPr="00106FBA">
        <w:t xml:space="preserve">К = </w:t>
      </w:r>
      <m:oMath>
        <m:f>
          <m:fPr>
            <m:ctrlPr>
              <w:rPr>
                <w:rFonts w:ascii="Cambria Math" w:hAnsi="Cambria Math"/>
                <w:i/>
                <w:sz w:val="20"/>
                <w:szCs w:val="20"/>
              </w:rPr>
            </m:ctrlPr>
          </m:fPr>
          <m:num>
            <m:r>
              <w:rPr>
                <w:rFonts w:ascii="Cambria Math" w:hAnsi="Cambria Math"/>
              </w:rPr>
              <m:t>ДП</m:t>
            </m:r>
          </m:num>
          <m:den>
            <m:r>
              <w:rPr>
                <w:rFonts w:ascii="Cambria Math" w:hAnsi="Cambria Math"/>
              </w:rPr>
              <m:t>ДК</m:t>
            </m:r>
          </m:den>
        </m:f>
      </m:oMath>
      <w:r w:rsidRPr="00106FBA">
        <w:t xml:space="preserve"> х100%   </w:t>
      </w:r>
    </w:p>
    <w:p w:rsidR="00A03A97" w:rsidRPr="00106FBA" w:rsidRDefault="00A03A97" w:rsidP="00A03A97">
      <w:pPr>
        <w:ind w:firstLine="720"/>
      </w:pPr>
      <w:r w:rsidRPr="00106FBA">
        <w:t>где:</w:t>
      </w:r>
    </w:p>
    <w:p w:rsidR="00A03A97" w:rsidRPr="00106FBA" w:rsidRDefault="00A03A97" w:rsidP="00A03A97">
      <w:pPr>
        <w:ind w:firstLine="720"/>
      </w:pPr>
      <w:r w:rsidRPr="00106FBA">
        <w:t>ДП –количество дней просрочки,</w:t>
      </w:r>
    </w:p>
    <w:p w:rsidR="00A03A97" w:rsidRPr="00106FBA" w:rsidRDefault="00A03A97" w:rsidP="00A03A97">
      <w:pPr>
        <w:ind w:firstLine="720"/>
      </w:pPr>
      <w:r w:rsidRPr="00106FBA">
        <w:lastRenderedPageBreak/>
        <w:t xml:space="preserve">ДК-срок исполнения обязательства по </w:t>
      </w:r>
      <w:r w:rsidR="00E95085">
        <w:t>договор</w:t>
      </w:r>
      <w:r w:rsidRPr="00106FBA">
        <w:t xml:space="preserve">у (количество дней) </w:t>
      </w:r>
    </w:p>
    <w:p w:rsidR="00A03A97" w:rsidRPr="00106FBA" w:rsidRDefault="00A03A97" w:rsidP="00A03A97">
      <w:pPr>
        <w:spacing w:line="240" w:lineRule="atLeast"/>
        <w:ind w:firstLine="720"/>
        <w:jc w:val="both"/>
      </w:pPr>
      <w:r w:rsidRPr="00106FBA">
        <w:t>При</w:t>
      </w:r>
      <w:r w:rsidR="001C79B5" w:rsidRPr="00106FBA">
        <w:t>К, равном</w:t>
      </w:r>
      <w:r w:rsidRPr="00106FBA">
        <w:t xml:space="preserve"> 0-50 процентам, размер ставки определяется за каждый день просрочки и принимается равным 0,01 </w:t>
      </w:r>
      <w:r w:rsidR="001C79B5" w:rsidRPr="00106FBA">
        <w:t>ставки рефинансирования</w:t>
      </w:r>
      <w:r w:rsidRPr="00106FBA">
        <w:t>, установленной Центральным банком Российской Федерации на дату уплаты пени.</w:t>
      </w:r>
    </w:p>
    <w:p w:rsidR="00A03A97" w:rsidRPr="00106FBA" w:rsidRDefault="00A03A97" w:rsidP="00A03A97">
      <w:pPr>
        <w:spacing w:line="240" w:lineRule="atLeast"/>
        <w:ind w:firstLine="720"/>
        <w:jc w:val="both"/>
      </w:pPr>
      <w:r w:rsidRPr="00106FBA">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03A97" w:rsidRPr="00106FBA" w:rsidRDefault="00A03A97" w:rsidP="00A03A97">
      <w:pPr>
        <w:spacing w:line="240" w:lineRule="atLeast"/>
        <w:ind w:firstLine="720"/>
        <w:jc w:val="both"/>
      </w:pPr>
      <w:r w:rsidRPr="00106FBA">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03A97" w:rsidRPr="00106FBA" w:rsidRDefault="00EE17F0" w:rsidP="00A03A97">
      <w:pPr>
        <w:spacing w:line="240" w:lineRule="atLeast"/>
        <w:ind w:firstLine="709"/>
        <w:jc w:val="both"/>
      </w:pPr>
      <w:r>
        <w:t>5.</w:t>
      </w:r>
      <w:r w:rsidR="00A03A97" w:rsidRPr="00106FBA">
        <w:t xml:space="preserve">6. Под ненадлежащим </w:t>
      </w:r>
      <w:r w:rsidR="001C79B5" w:rsidRPr="00106FBA">
        <w:t>исполнением Поставщика</w:t>
      </w:r>
      <w:r w:rsidR="00A03A97" w:rsidRPr="00106FBA">
        <w:t xml:space="preserve"> обязательств понимается поставка товаров, не соответствующих требованиям к качеству, объему, сроку поставки, установленных настоящим Договором.</w:t>
      </w:r>
    </w:p>
    <w:p w:rsidR="00A03A97" w:rsidRPr="00106FBA" w:rsidRDefault="00EE17F0" w:rsidP="00A03A97">
      <w:pPr>
        <w:spacing w:line="240" w:lineRule="atLeast"/>
        <w:ind w:firstLine="709"/>
        <w:jc w:val="both"/>
      </w:pPr>
      <w:r>
        <w:t>5</w:t>
      </w:r>
      <w:r w:rsidR="00A03A97" w:rsidRPr="00106FBA">
        <w:t>.</w:t>
      </w:r>
      <w:r w:rsidR="00A03A97">
        <w:t>7</w:t>
      </w:r>
      <w:r w:rsidR="00A03A97" w:rsidRPr="00106FBA">
        <w:t>. Стороны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A03A97" w:rsidRPr="00106FBA" w:rsidRDefault="00A03A97" w:rsidP="00A03A97">
      <w:pPr>
        <w:spacing w:line="240" w:lineRule="atLeast"/>
        <w:ind w:firstLine="709"/>
        <w:jc w:val="both"/>
      </w:pPr>
      <w:r w:rsidRPr="00106FBA">
        <w:t xml:space="preserve">Сторона, для которой создалась невозможность исполнения обязательств по </w:t>
      </w:r>
      <w:r w:rsidR="00E95085">
        <w:t>договор</w:t>
      </w:r>
      <w:r w:rsidRPr="00106FBA">
        <w:t xml:space="preserve">у вследствие наступления обстоятельств непреодолимой силы, обязана немедленно информировать другую Сторону о наступлении этих обстоятельств в письменном виде с предоставлением подтверждающего документа не позднее 5 календарных дней с даты их наступления. В случае прекращения указанных обстоятельств, Сторона в течение 5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w:t>
      </w:r>
      <w:r w:rsidR="00E95085">
        <w:t>договор</w:t>
      </w:r>
      <w:r w:rsidRPr="00106FBA">
        <w:t>у.</w:t>
      </w:r>
    </w:p>
    <w:p w:rsidR="00A03A97" w:rsidRPr="00106FBA" w:rsidRDefault="001C79B5" w:rsidP="00A03A97">
      <w:pPr>
        <w:spacing w:line="240" w:lineRule="atLeast"/>
        <w:ind w:firstLine="709"/>
        <w:jc w:val="both"/>
      </w:pPr>
      <w:r w:rsidRPr="00106FBA">
        <w:t>Не извещение</w:t>
      </w:r>
      <w:r w:rsidR="00A03A97" w:rsidRPr="00106FBA">
        <w:t xml:space="preserve">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w:t>
      </w:r>
    </w:p>
    <w:p w:rsidR="00A03A97" w:rsidRPr="00106FBA" w:rsidRDefault="00EE17F0" w:rsidP="00A03A97">
      <w:pPr>
        <w:spacing w:line="240" w:lineRule="atLeast"/>
        <w:ind w:firstLine="709"/>
        <w:jc w:val="both"/>
      </w:pPr>
      <w:r>
        <w:t>5</w:t>
      </w:r>
      <w:r w:rsidR="00A03A97" w:rsidRPr="00106FBA">
        <w:t>.</w:t>
      </w:r>
      <w:r w:rsidR="00A03A97">
        <w:t>8</w:t>
      </w:r>
      <w:r w:rsidR="00A03A97" w:rsidRPr="00106FBA">
        <w:t>. Ответственность за достоверность и соответствие законодательству Российской Федерации сведений, указанных в представленных документах, несет Поставщик.</w:t>
      </w:r>
    </w:p>
    <w:p w:rsidR="00A03A97" w:rsidRPr="00106FBA" w:rsidRDefault="00EE17F0" w:rsidP="00A03A97">
      <w:pPr>
        <w:spacing w:line="240" w:lineRule="atLeast"/>
        <w:ind w:firstLine="709"/>
        <w:jc w:val="both"/>
      </w:pPr>
      <w:r>
        <w:t>5</w:t>
      </w:r>
      <w:r w:rsidR="00A03A97" w:rsidRPr="00106FBA">
        <w:t>.</w:t>
      </w:r>
      <w:r w:rsidR="00A03A97">
        <w:t>9</w:t>
      </w:r>
      <w:r w:rsidR="00A03A97" w:rsidRPr="00106FBA">
        <w:t xml:space="preserve">. Уплата </w:t>
      </w:r>
      <w:r w:rsidR="001C79B5" w:rsidRPr="00106FBA">
        <w:t>Поставщиком неустойки</w:t>
      </w:r>
      <w:r w:rsidR="00A03A97" w:rsidRPr="00106FBA">
        <w:t xml:space="preserve"> или применение иной формы ответственности не освобождает его от исполнения обязательств по </w:t>
      </w:r>
      <w:r w:rsidR="00E95085">
        <w:t>договор</w:t>
      </w:r>
      <w:r w:rsidR="00A03A97" w:rsidRPr="00106FBA">
        <w:t>у.</w:t>
      </w:r>
    </w:p>
    <w:p w:rsidR="00A03A97" w:rsidRPr="00106FBA" w:rsidRDefault="00A03A97" w:rsidP="00A03A97">
      <w:pPr>
        <w:numPr>
          <w:ilvl w:val="0"/>
          <w:numId w:val="5"/>
        </w:numPr>
        <w:suppressAutoHyphens/>
        <w:jc w:val="center"/>
        <w:rPr>
          <w:b/>
          <w:bCs/>
          <w:lang w:eastAsia="ar-SA"/>
        </w:rPr>
      </w:pPr>
      <w:r w:rsidRPr="00106FBA">
        <w:rPr>
          <w:b/>
          <w:bCs/>
          <w:lang w:eastAsia="ar-SA"/>
        </w:rPr>
        <w:t xml:space="preserve">Обстоятельства </w:t>
      </w:r>
      <w:r w:rsidR="001C79B5" w:rsidRPr="00106FBA">
        <w:rPr>
          <w:b/>
          <w:bCs/>
          <w:lang w:eastAsia="ar-SA"/>
        </w:rPr>
        <w:t>непреодолимой силы</w:t>
      </w:r>
    </w:p>
    <w:p w:rsidR="00A03A97" w:rsidRPr="00106FBA" w:rsidRDefault="00EE17F0" w:rsidP="00A03A97">
      <w:pPr>
        <w:pStyle w:val="ConsPlusNormal"/>
        <w:widowControl/>
        <w:tabs>
          <w:tab w:val="left" w:pos="0"/>
          <w:tab w:val="left" w:pos="1134"/>
        </w:tabs>
        <w:ind w:firstLine="709"/>
        <w:jc w:val="both"/>
        <w:rPr>
          <w:rFonts w:ascii="Times New Roman" w:hAnsi="Times New Roman"/>
          <w:sz w:val="24"/>
          <w:szCs w:val="24"/>
        </w:rPr>
      </w:pPr>
      <w:r>
        <w:rPr>
          <w:rFonts w:ascii="Times New Roman" w:hAnsi="Times New Roman"/>
          <w:sz w:val="24"/>
          <w:szCs w:val="24"/>
        </w:rPr>
        <w:t>6</w:t>
      </w:r>
      <w:r w:rsidR="00A03A97" w:rsidRPr="00106FBA">
        <w:rPr>
          <w:rFonts w:ascii="Times New Roman" w:hAnsi="Times New Roman"/>
          <w:sz w:val="24"/>
          <w:szCs w:val="24"/>
        </w:rPr>
        <w:t xml:space="preserve">.1.Сторона освобождается от ответственности за неисполнение обязательств по настоящему договору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договору. </w:t>
      </w:r>
    </w:p>
    <w:p w:rsidR="00A03A97" w:rsidRPr="00106FBA" w:rsidRDefault="00EE17F0" w:rsidP="00A03A97">
      <w:pPr>
        <w:pStyle w:val="ConsPlusNormal"/>
        <w:widowControl/>
        <w:tabs>
          <w:tab w:val="left" w:pos="0"/>
          <w:tab w:val="left" w:pos="1134"/>
        </w:tabs>
        <w:ind w:firstLine="709"/>
        <w:jc w:val="both"/>
        <w:rPr>
          <w:rFonts w:ascii="Times New Roman" w:hAnsi="Times New Roman"/>
          <w:sz w:val="24"/>
          <w:szCs w:val="24"/>
        </w:rPr>
      </w:pPr>
      <w:r>
        <w:rPr>
          <w:rFonts w:ascii="Times New Roman" w:hAnsi="Times New Roman"/>
          <w:sz w:val="24"/>
          <w:szCs w:val="24"/>
        </w:rPr>
        <w:t>6</w:t>
      </w:r>
      <w:r w:rsidR="00A03A97" w:rsidRPr="00106FBA">
        <w:rPr>
          <w:rFonts w:ascii="Times New Roman" w:hAnsi="Times New Roman"/>
          <w:sz w:val="24"/>
          <w:szCs w:val="24"/>
        </w:rPr>
        <w:t>.2.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на</w:t>
      </w:r>
      <w:r w:rsidR="00D67495">
        <w:rPr>
          <w:rFonts w:ascii="Times New Roman" w:hAnsi="Times New Roman"/>
          <w:sz w:val="24"/>
          <w:szCs w:val="24"/>
        </w:rPr>
        <w:t xml:space="preserve"> </w:t>
      </w:r>
      <w:r w:rsidR="00A03A97" w:rsidRPr="00106FBA">
        <w:rPr>
          <w:rFonts w:ascii="Times New Roman" w:hAnsi="Times New Roman"/>
          <w:sz w:val="24"/>
          <w:szCs w:val="24"/>
        </w:rPr>
        <w:t>обстоятельства непреодолимой силы.</w:t>
      </w:r>
    </w:p>
    <w:p w:rsidR="00A03A97" w:rsidRPr="00106FBA" w:rsidRDefault="00EE17F0" w:rsidP="00A03A97">
      <w:pPr>
        <w:pStyle w:val="ConsPlusNormal"/>
        <w:widowControl/>
        <w:tabs>
          <w:tab w:val="left" w:pos="0"/>
          <w:tab w:val="left" w:pos="1134"/>
        </w:tabs>
        <w:ind w:firstLine="709"/>
        <w:jc w:val="both"/>
        <w:rPr>
          <w:rFonts w:ascii="Times New Roman" w:hAnsi="Times New Roman"/>
          <w:sz w:val="24"/>
          <w:szCs w:val="24"/>
        </w:rPr>
      </w:pPr>
      <w:r>
        <w:rPr>
          <w:rFonts w:ascii="Times New Roman" w:hAnsi="Times New Roman"/>
          <w:sz w:val="24"/>
          <w:szCs w:val="24"/>
        </w:rPr>
        <w:t>6</w:t>
      </w:r>
      <w:r w:rsidR="00A03A97" w:rsidRPr="00106FBA">
        <w:rPr>
          <w:rFonts w:ascii="Times New Roman" w:hAnsi="Times New Roman"/>
          <w:sz w:val="24"/>
          <w:szCs w:val="24"/>
        </w:rPr>
        <w:t>.3.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договора.</w:t>
      </w:r>
    </w:p>
    <w:p w:rsidR="00A03A97" w:rsidRPr="00106FBA" w:rsidRDefault="00EE17F0" w:rsidP="00A03A97">
      <w:pPr>
        <w:pStyle w:val="ConsPlusNormal"/>
        <w:widowControl/>
        <w:tabs>
          <w:tab w:val="left" w:pos="0"/>
          <w:tab w:val="left" w:pos="1134"/>
        </w:tabs>
        <w:ind w:firstLine="709"/>
        <w:jc w:val="both"/>
        <w:rPr>
          <w:rFonts w:ascii="Times New Roman" w:hAnsi="Times New Roman"/>
          <w:sz w:val="24"/>
          <w:szCs w:val="24"/>
        </w:rPr>
      </w:pPr>
      <w:r>
        <w:rPr>
          <w:rFonts w:ascii="Times New Roman" w:hAnsi="Times New Roman"/>
          <w:sz w:val="24"/>
          <w:szCs w:val="24"/>
        </w:rPr>
        <w:t>6</w:t>
      </w:r>
      <w:r w:rsidR="00A03A97" w:rsidRPr="00106FBA">
        <w:rPr>
          <w:rFonts w:ascii="Times New Roman" w:hAnsi="Times New Roman"/>
          <w:sz w:val="24"/>
          <w:szCs w:val="24"/>
        </w:rPr>
        <w:t>.4. В случае неквалифицированных действий Поставщика, принесших материальный ущерб имуществу Заказчика, фактически подтвержденный в установленном порядке, Поставщик в полном объеме возмещает ущерб, нанесенный Заказчику.</w:t>
      </w:r>
    </w:p>
    <w:p w:rsidR="00A03A97" w:rsidRPr="00106FBA" w:rsidRDefault="00A03A97" w:rsidP="00A03A97">
      <w:pPr>
        <w:numPr>
          <w:ilvl w:val="0"/>
          <w:numId w:val="5"/>
        </w:numPr>
        <w:tabs>
          <w:tab w:val="left" w:pos="720"/>
          <w:tab w:val="left" w:pos="1080"/>
        </w:tabs>
        <w:suppressAutoHyphens/>
        <w:jc w:val="center"/>
        <w:rPr>
          <w:b/>
          <w:bCs/>
          <w:lang w:eastAsia="ar-SA"/>
        </w:rPr>
      </w:pPr>
      <w:r w:rsidRPr="00106FBA">
        <w:rPr>
          <w:b/>
          <w:bCs/>
          <w:lang w:eastAsia="ar-SA"/>
        </w:rPr>
        <w:t>Порядок разрешения споров</w:t>
      </w:r>
    </w:p>
    <w:p w:rsidR="00A03A97" w:rsidRPr="00A03A97" w:rsidRDefault="00EE17F0" w:rsidP="00FA1BDA">
      <w:pPr>
        <w:ind w:firstLine="708"/>
        <w:jc w:val="both"/>
      </w:pPr>
      <w:r>
        <w:t>7</w:t>
      </w:r>
      <w:r w:rsidR="00A03A97" w:rsidRPr="00106FBA">
        <w:t xml:space="preserve">.1. </w:t>
      </w:r>
      <w:r w:rsidR="00A03A97" w:rsidRPr="00A03A97">
        <w:t>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rsidR="00A03A97" w:rsidRPr="00A03A97" w:rsidRDefault="001C79B5" w:rsidP="00FA1BDA">
      <w:pPr>
        <w:pStyle w:val="a8"/>
        <w:numPr>
          <w:ilvl w:val="1"/>
          <w:numId w:val="5"/>
        </w:numPr>
        <w:tabs>
          <w:tab w:val="left" w:pos="0"/>
          <w:tab w:val="left" w:pos="709"/>
          <w:tab w:val="left" w:pos="851"/>
          <w:tab w:val="left" w:pos="1134"/>
        </w:tabs>
        <w:suppressAutoHyphens/>
        <w:autoSpaceDE w:val="0"/>
        <w:autoSpaceDN w:val="0"/>
        <w:adjustRightInd w:val="0"/>
        <w:ind w:left="0" w:firstLine="709"/>
        <w:jc w:val="both"/>
      </w:pPr>
      <w:r w:rsidRPr="00A03A97">
        <w:rPr>
          <w:lang w:eastAsia="ar-SA"/>
        </w:rPr>
        <w:t>Расторжение настоящего</w:t>
      </w:r>
      <w:r w:rsidR="00D67495">
        <w:rPr>
          <w:lang w:eastAsia="ar-SA"/>
        </w:rPr>
        <w:t xml:space="preserve"> </w:t>
      </w:r>
      <w:r w:rsidRPr="00A03A97">
        <w:rPr>
          <w:lang w:eastAsia="ar-SA"/>
        </w:rPr>
        <w:t>договора допускается по</w:t>
      </w:r>
      <w:r w:rsidR="00A03A97" w:rsidRPr="00A03A97">
        <w:rPr>
          <w:lang w:eastAsia="ar-SA"/>
        </w:rPr>
        <w:t xml:space="preserve"> соглашению сторон, по </w:t>
      </w:r>
      <w:r w:rsidRPr="00A03A97">
        <w:rPr>
          <w:lang w:eastAsia="ar-SA"/>
        </w:rPr>
        <w:t>решению суда</w:t>
      </w:r>
      <w:r w:rsidR="00D67495">
        <w:rPr>
          <w:lang w:eastAsia="ar-SA"/>
        </w:rPr>
        <w:t xml:space="preserve">, </w:t>
      </w:r>
      <w:r w:rsidRPr="00A03A97">
        <w:rPr>
          <w:lang w:eastAsia="ar-SA"/>
        </w:rPr>
        <w:t>по основаниям, предусмотренным гражданским законодательством РФ</w:t>
      </w:r>
      <w:r w:rsidR="00A03A97" w:rsidRPr="00A03A97">
        <w:rPr>
          <w:lang w:eastAsia="ar-SA"/>
        </w:rPr>
        <w:t xml:space="preserve">, или в связи с односторонним </w:t>
      </w:r>
      <w:r w:rsidR="00A03A97" w:rsidRPr="00A03A97">
        <w:rPr>
          <w:lang w:eastAsia="ar-SA"/>
        </w:rPr>
        <w:lastRenderedPageBreak/>
        <w:t>отказом стороны от исполнения настоящего договора в соответствии с действующим законодательством РФ.</w:t>
      </w:r>
    </w:p>
    <w:p w:rsidR="00A03A97" w:rsidRPr="00A03A97" w:rsidRDefault="00A03A97" w:rsidP="00FA1BDA">
      <w:pPr>
        <w:pStyle w:val="a8"/>
        <w:numPr>
          <w:ilvl w:val="1"/>
          <w:numId w:val="5"/>
        </w:numPr>
        <w:tabs>
          <w:tab w:val="left" w:pos="0"/>
          <w:tab w:val="left" w:pos="709"/>
          <w:tab w:val="left" w:pos="851"/>
        </w:tabs>
        <w:suppressAutoHyphens/>
        <w:autoSpaceDE w:val="0"/>
        <w:autoSpaceDN w:val="0"/>
        <w:adjustRightInd w:val="0"/>
        <w:ind w:left="0" w:firstLine="709"/>
        <w:jc w:val="both"/>
      </w:pPr>
      <w:r w:rsidRPr="00A03A97">
        <w:t xml:space="preserve">Заказчик вправе принять решение об одностороннем отказе от исполнения договора </w:t>
      </w:r>
      <w:bookmarkStart w:id="3" w:name="OLE_LINK42"/>
      <w:bookmarkStart w:id="4" w:name="OLE_LINK43"/>
      <w:r w:rsidRPr="00A03A97">
        <w:rPr>
          <w:lang w:eastAsia="ar-SA"/>
        </w:rPr>
        <w:t>по основаниям, предусмотренным Гражданским кодексом Российской Федерации для одностороннего</w:t>
      </w:r>
      <w:r w:rsidRPr="00FA1BDA">
        <w:rPr>
          <w:rFonts w:eastAsia="Calibri"/>
        </w:rPr>
        <w:t xml:space="preserve"> отказа от исполнения соо</w:t>
      </w:r>
      <w:r w:rsidR="008C0485">
        <w:rPr>
          <w:rFonts w:eastAsia="Calibri"/>
        </w:rPr>
        <w:t>тветствующего вида обязательств</w:t>
      </w:r>
      <w:r w:rsidRPr="00A03A97">
        <w:t xml:space="preserve">.    </w:t>
      </w:r>
    </w:p>
    <w:bookmarkEnd w:id="3"/>
    <w:bookmarkEnd w:id="4"/>
    <w:p w:rsidR="00A03A97" w:rsidRPr="00A03A97" w:rsidRDefault="00A03A97" w:rsidP="00DC03F7">
      <w:pPr>
        <w:numPr>
          <w:ilvl w:val="1"/>
          <w:numId w:val="5"/>
        </w:numPr>
        <w:tabs>
          <w:tab w:val="left" w:pos="0"/>
          <w:tab w:val="left" w:pos="709"/>
          <w:tab w:val="left" w:pos="851"/>
        </w:tabs>
        <w:suppressAutoHyphens/>
        <w:autoSpaceDE w:val="0"/>
        <w:autoSpaceDN w:val="0"/>
        <w:adjustRightInd w:val="0"/>
        <w:ind w:left="0" w:firstLine="709"/>
        <w:jc w:val="both"/>
      </w:pPr>
      <w:r w:rsidRPr="00A03A97">
        <w:t>Поставщик вправе принять решение об одностороннем отказе от исполнения договора, в соответствии с</w:t>
      </w:r>
      <w:r w:rsidR="00B6403B">
        <w:t xml:space="preserve"> действующим законодательством</w:t>
      </w:r>
      <w:r w:rsidRPr="00A03A97">
        <w:t xml:space="preserve">.    </w:t>
      </w:r>
    </w:p>
    <w:p w:rsidR="00A03A97" w:rsidRPr="00A03A97" w:rsidRDefault="00A03A97" w:rsidP="00FA1BDA">
      <w:pPr>
        <w:numPr>
          <w:ilvl w:val="1"/>
          <w:numId w:val="5"/>
        </w:numPr>
        <w:tabs>
          <w:tab w:val="left" w:pos="0"/>
          <w:tab w:val="left" w:pos="709"/>
          <w:tab w:val="left" w:pos="851"/>
        </w:tabs>
        <w:suppressAutoHyphens/>
        <w:ind w:left="0" w:firstLine="709"/>
        <w:jc w:val="both"/>
      </w:pPr>
      <w:r w:rsidRPr="00A03A97">
        <w:t xml:space="preserve">Информация о Поставщике, с которым </w:t>
      </w:r>
      <w:r w:rsidR="001C79B5" w:rsidRPr="00A03A97">
        <w:rPr>
          <w:snapToGrid w:val="0"/>
        </w:rPr>
        <w:t>договор</w:t>
      </w:r>
      <w:r w:rsidR="00D67495">
        <w:rPr>
          <w:snapToGrid w:val="0"/>
        </w:rPr>
        <w:t xml:space="preserve"> </w:t>
      </w:r>
      <w:r w:rsidR="00B6403B" w:rsidRPr="00A03A97">
        <w:t>был,</w:t>
      </w:r>
      <w:r w:rsidRPr="00A03A97">
        <w:t xml:space="preserve"> расторгнут в связи с односторонним отказом Заказчика от исполнения </w:t>
      </w:r>
      <w:r w:rsidRPr="00A03A97">
        <w:rPr>
          <w:snapToGrid w:val="0"/>
        </w:rPr>
        <w:t>договора</w:t>
      </w:r>
      <w:r w:rsidRPr="00A03A97">
        <w:t>, включается в установленном порядке в реестр недобросовестных поставщиков.</w:t>
      </w:r>
    </w:p>
    <w:p w:rsidR="00A03A97" w:rsidRPr="00106FBA" w:rsidRDefault="00A03A97" w:rsidP="00FA1BDA">
      <w:pPr>
        <w:numPr>
          <w:ilvl w:val="1"/>
          <w:numId w:val="5"/>
        </w:numPr>
        <w:tabs>
          <w:tab w:val="left" w:pos="0"/>
          <w:tab w:val="left" w:pos="709"/>
          <w:tab w:val="left" w:pos="851"/>
        </w:tabs>
        <w:suppressAutoHyphens/>
        <w:ind w:left="0" w:firstLine="709"/>
        <w:jc w:val="both"/>
        <w:rPr>
          <w:color w:val="0070C0"/>
        </w:rPr>
      </w:pPr>
      <w:r w:rsidRPr="00A03A97">
        <w:rPr>
          <w:lang w:eastAsia="ar-SA"/>
        </w:rPr>
        <w:t>В случае расторжения настоящего договора по инициативе любой из Сторон Стороны производят сверку</w:t>
      </w:r>
      <w:r w:rsidRPr="00106FBA">
        <w:rPr>
          <w:lang w:eastAsia="ar-SA"/>
        </w:rPr>
        <w:t xml:space="preserve"> расчетов, которой подтверждается объем поставленного товара Поставщиком</w:t>
      </w:r>
      <w:r w:rsidRPr="00106FBA">
        <w:rPr>
          <w:color w:val="0070C0"/>
          <w:lang w:eastAsia="ar-SA"/>
        </w:rPr>
        <w:t>.</w:t>
      </w:r>
    </w:p>
    <w:p w:rsidR="00A03A97" w:rsidRPr="00106FBA" w:rsidRDefault="00A03A97" w:rsidP="00FA1BDA">
      <w:pPr>
        <w:numPr>
          <w:ilvl w:val="1"/>
          <w:numId w:val="5"/>
        </w:numPr>
        <w:tabs>
          <w:tab w:val="left" w:pos="0"/>
          <w:tab w:val="left" w:pos="709"/>
          <w:tab w:val="left" w:pos="851"/>
        </w:tabs>
        <w:suppressAutoHyphens/>
        <w:ind w:left="0" w:firstLine="709"/>
        <w:jc w:val="both"/>
      </w:pPr>
      <w:r w:rsidRPr="00106FBA">
        <w:t xml:space="preserve">Все споры между сторонами, по которым не было достигнуто соглашение, разрешаются Арбитражным судом Челябинской области. </w:t>
      </w:r>
    </w:p>
    <w:p w:rsidR="00A03A97" w:rsidRPr="00106FBA" w:rsidRDefault="00A03A97" w:rsidP="00FA1BDA">
      <w:pPr>
        <w:pStyle w:val="a8"/>
        <w:widowControl w:val="0"/>
        <w:numPr>
          <w:ilvl w:val="0"/>
          <w:numId w:val="5"/>
        </w:numPr>
        <w:suppressAutoHyphens/>
        <w:jc w:val="center"/>
        <w:rPr>
          <w:b/>
          <w:bCs/>
          <w:lang w:eastAsia="ar-SA"/>
        </w:rPr>
      </w:pPr>
      <w:r w:rsidRPr="00106FBA">
        <w:rPr>
          <w:b/>
          <w:bCs/>
          <w:lang w:eastAsia="ar-SA"/>
        </w:rPr>
        <w:t>Дополнительные условия</w:t>
      </w:r>
    </w:p>
    <w:p w:rsidR="00A03A97" w:rsidRPr="00106FBA" w:rsidRDefault="00A03A97" w:rsidP="00FA1BDA">
      <w:pPr>
        <w:pStyle w:val="a8"/>
        <w:numPr>
          <w:ilvl w:val="1"/>
          <w:numId w:val="16"/>
        </w:numPr>
        <w:tabs>
          <w:tab w:val="left" w:pos="720"/>
          <w:tab w:val="left" w:pos="851"/>
          <w:tab w:val="left" w:pos="1276"/>
        </w:tabs>
        <w:suppressAutoHyphens/>
        <w:ind w:left="0" w:firstLine="709"/>
        <w:jc w:val="both"/>
        <w:rPr>
          <w:lang w:eastAsia="ar-SA"/>
        </w:rPr>
      </w:pPr>
      <w:r w:rsidRPr="00106FBA">
        <w:rPr>
          <w:lang w:eastAsia="ar-SA"/>
        </w:rPr>
        <w:t>Настоящий Договор вступает в силу с момента подписания его сторонами и действует до</w:t>
      </w:r>
      <w:r w:rsidR="007319B9">
        <w:rPr>
          <w:lang w:eastAsia="ar-SA"/>
        </w:rPr>
        <w:t xml:space="preserve"> </w:t>
      </w:r>
      <w:r w:rsidR="00CB7DB8">
        <w:rPr>
          <w:lang w:eastAsia="ar-SA"/>
        </w:rPr>
        <w:t>3</w:t>
      </w:r>
      <w:r w:rsidR="003F03EA">
        <w:rPr>
          <w:lang w:eastAsia="ar-SA"/>
        </w:rPr>
        <w:t>1</w:t>
      </w:r>
      <w:r w:rsidRPr="00106FBA">
        <w:rPr>
          <w:lang w:eastAsia="ar-SA"/>
        </w:rPr>
        <w:t>.</w:t>
      </w:r>
      <w:r w:rsidR="00EE17F0">
        <w:rPr>
          <w:lang w:eastAsia="ar-SA"/>
        </w:rPr>
        <w:t>12</w:t>
      </w:r>
      <w:r w:rsidRPr="00106FBA">
        <w:rPr>
          <w:lang w:eastAsia="ar-SA"/>
        </w:rPr>
        <w:t>.20</w:t>
      </w:r>
      <w:r w:rsidR="006668C6">
        <w:rPr>
          <w:lang w:eastAsia="ar-SA"/>
        </w:rPr>
        <w:t>2</w:t>
      </w:r>
      <w:r w:rsidR="00FC398B">
        <w:rPr>
          <w:lang w:eastAsia="ar-SA"/>
        </w:rPr>
        <w:t>2</w:t>
      </w:r>
      <w:r w:rsidRPr="00106FBA">
        <w:rPr>
          <w:lang w:eastAsia="ar-SA"/>
        </w:rPr>
        <w:t>г.</w:t>
      </w:r>
    </w:p>
    <w:p w:rsidR="00A03A97" w:rsidRPr="00FA1BDA" w:rsidRDefault="00A03A97" w:rsidP="00FA1BDA">
      <w:pPr>
        <w:pStyle w:val="a8"/>
        <w:numPr>
          <w:ilvl w:val="1"/>
          <w:numId w:val="16"/>
        </w:numPr>
        <w:tabs>
          <w:tab w:val="left" w:pos="1276"/>
        </w:tabs>
        <w:ind w:left="0" w:firstLine="709"/>
        <w:jc w:val="both"/>
        <w:rPr>
          <w:b/>
          <w:bCs/>
        </w:rPr>
      </w:pPr>
      <w:r w:rsidRPr="00106FBA">
        <w:t>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w:t>
      </w:r>
    </w:p>
    <w:p w:rsidR="00A03A97" w:rsidRDefault="00A03A97" w:rsidP="00FA1BDA">
      <w:pPr>
        <w:pStyle w:val="a8"/>
        <w:numPr>
          <w:ilvl w:val="1"/>
          <w:numId w:val="16"/>
        </w:numPr>
        <w:tabs>
          <w:tab w:val="left" w:pos="851"/>
          <w:tab w:val="left" w:pos="1276"/>
        </w:tabs>
        <w:ind w:left="0" w:firstLine="709"/>
        <w:jc w:val="both"/>
      </w:pPr>
      <w:bookmarkStart w:id="5" w:name="OLE_LINK37"/>
      <w:bookmarkStart w:id="6" w:name="OLE_LINK38"/>
      <w:r w:rsidRPr="00106FBA">
        <w:t xml:space="preserve">Все приложения являются неотъемлемой частью настоящего </w:t>
      </w:r>
      <w:bookmarkEnd w:id="5"/>
      <w:bookmarkEnd w:id="6"/>
      <w:r w:rsidRPr="00106FBA">
        <w:t>Договора.</w:t>
      </w:r>
    </w:p>
    <w:p w:rsidR="00B2727D" w:rsidRPr="00106FBA" w:rsidRDefault="00B2727D" w:rsidP="001C1EF2">
      <w:pPr>
        <w:pStyle w:val="a8"/>
        <w:tabs>
          <w:tab w:val="left" w:pos="851"/>
          <w:tab w:val="left" w:pos="1276"/>
        </w:tabs>
        <w:ind w:left="709"/>
        <w:jc w:val="both"/>
      </w:pPr>
    </w:p>
    <w:p w:rsidR="00425604" w:rsidRPr="00FE53A3" w:rsidRDefault="00EE17F0" w:rsidP="00425604">
      <w:pPr>
        <w:tabs>
          <w:tab w:val="left" w:pos="720"/>
          <w:tab w:val="left" w:pos="1080"/>
        </w:tabs>
        <w:suppressAutoHyphens/>
        <w:jc w:val="center"/>
        <w:rPr>
          <w:b/>
          <w:lang w:eastAsia="ar-SA"/>
        </w:rPr>
      </w:pPr>
      <w:r>
        <w:rPr>
          <w:b/>
          <w:lang w:eastAsia="ar-SA"/>
        </w:rPr>
        <w:t>9</w:t>
      </w:r>
      <w:r w:rsidR="00425604" w:rsidRPr="00FE53A3">
        <w:rPr>
          <w:b/>
          <w:lang w:eastAsia="ar-SA"/>
        </w:rPr>
        <w:t>. Реквизиты сторон</w:t>
      </w:r>
    </w:p>
    <w:tbl>
      <w:tblPr>
        <w:tblW w:w="10348" w:type="dxa"/>
        <w:tblInd w:w="70" w:type="dxa"/>
        <w:tblLayout w:type="fixed"/>
        <w:tblCellMar>
          <w:left w:w="70" w:type="dxa"/>
          <w:right w:w="70" w:type="dxa"/>
        </w:tblCellMar>
        <w:tblLook w:val="0000"/>
      </w:tblPr>
      <w:tblGrid>
        <w:gridCol w:w="5245"/>
        <w:gridCol w:w="5103"/>
      </w:tblGrid>
      <w:tr w:rsidR="00F4253E" w:rsidRPr="00FE53A3" w:rsidTr="003F03EA">
        <w:trPr>
          <w:cantSplit/>
        </w:trPr>
        <w:tc>
          <w:tcPr>
            <w:tcW w:w="5245" w:type="dxa"/>
          </w:tcPr>
          <w:p w:rsidR="00F4253E" w:rsidRPr="004E2317" w:rsidRDefault="00F4253E" w:rsidP="003E74BC">
            <w:pPr>
              <w:pStyle w:val="11"/>
              <w:ind w:right="-1"/>
              <w:jc w:val="left"/>
              <w:rPr>
                <w:rFonts w:ascii="Times New Roman" w:hAnsi="Times New Roman" w:cs="Times New Roman"/>
                <w:b/>
              </w:rPr>
            </w:pPr>
            <w:r w:rsidRPr="004E2317">
              <w:rPr>
                <w:rFonts w:ascii="Times New Roman" w:hAnsi="Times New Roman" w:cs="Times New Roman"/>
                <w:b/>
              </w:rPr>
              <w:t>Заказчик</w:t>
            </w:r>
          </w:p>
          <w:p w:rsidR="00AE3300" w:rsidRPr="00CD590A" w:rsidRDefault="00AE3300" w:rsidP="00AE3300">
            <w:pPr>
              <w:jc w:val="both"/>
            </w:pPr>
            <w:bookmarkStart w:id="7" w:name="OLE_LINK1"/>
            <w:r w:rsidRPr="00CD590A">
              <w:rPr>
                <w:sz w:val="22"/>
                <w:szCs w:val="22"/>
              </w:rPr>
              <w:t>МАОУ «</w:t>
            </w:r>
            <w:r w:rsidR="000624CE" w:rsidRPr="00CD590A">
              <w:rPr>
                <w:sz w:val="22"/>
                <w:szCs w:val="22"/>
              </w:rPr>
              <w:t>СОШ</w:t>
            </w:r>
            <w:r w:rsidRPr="00CD590A">
              <w:rPr>
                <w:sz w:val="22"/>
                <w:szCs w:val="22"/>
              </w:rPr>
              <w:t xml:space="preserve"> № 124 г. Челябинска»</w:t>
            </w:r>
          </w:p>
          <w:p w:rsidR="00AE3300" w:rsidRPr="00CD590A" w:rsidRDefault="00AE3300" w:rsidP="00AE3300">
            <w:pPr>
              <w:jc w:val="both"/>
            </w:pPr>
            <w:r w:rsidRPr="00CD590A">
              <w:rPr>
                <w:sz w:val="22"/>
                <w:szCs w:val="22"/>
              </w:rPr>
              <w:t>454016, г. Челябинск, ул. Университетская Набережная, 16А</w:t>
            </w:r>
          </w:p>
          <w:p w:rsidR="00AE3300" w:rsidRPr="00CD590A" w:rsidRDefault="00AE3300" w:rsidP="00AE3300">
            <w:pPr>
              <w:jc w:val="both"/>
            </w:pPr>
            <w:r w:rsidRPr="00CD590A">
              <w:rPr>
                <w:sz w:val="22"/>
                <w:szCs w:val="22"/>
              </w:rPr>
              <w:t>Тел. 742-23-98, 214 15 01</w:t>
            </w:r>
          </w:p>
          <w:p w:rsidR="00AE3300" w:rsidRPr="00CD590A" w:rsidRDefault="00AE3300" w:rsidP="00AE3300">
            <w:pPr>
              <w:jc w:val="both"/>
            </w:pPr>
            <w:r w:rsidRPr="00CD590A">
              <w:rPr>
                <w:sz w:val="22"/>
                <w:szCs w:val="22"/>
              </w:rPr>
              <w:t>ИНН/КПП 7447032870/744701001</w:t>
            </w:r>
          </w:p>
          <w:p w:rsidR="00AE3300" w:rsidRPr="00CD590A" w:rsidRDefault="00AE3300" w:rsidP="00AE3300">
            <w:pPr>
              <w:jc w:val="both"/>
            </w:pPr>
            <w:r w:rsidRPr="00CD590A">
              <w:rPr>
                <w:sz w:val="22"/>
                <w:szCs w:val="22"/>
              </w:rPr>
              <w:t>р/сч 03234643757010006900 в Комитете финансов г. Челябинскаотделение Челябинск банка России по Челябинской обл. г.Челябинск</w:t>
            </w:r>
          </w:p>
          <w:p w:rsidR="00AE3300" w:rsidRDefault="00AE3300" w:rsidP="00AE3300">
            <w:pPr>
              <w:jc w:val="both"/>
            </w:pPr>
            <w:r w:rsidRPr="00CD590A">
              <w:rPr>
                <w:sz w:val="22"/>
                <w:szCs w:val="22"/>
              </w:rPr>
              <w:t>л/сч</w:t>
            </w:r>
            <w:r w:rsidR="003E0073">
              <w:rPr>
                <w:sz w:val="22"/>
                <w:szCs w:val="22"/>
              </w:rPr>
              <w:t>:</w:t>
            </w:r>
            <w:r w:rsidRPr="00CD590A">
              <w:rPr>
                <w:sz w:val="22"/>
                <w:szCs w:val="22"/>
              </w:rPr>
              <w:t xml:space="preserve"> 3047301048А</w:t>
            </w:r>
          </w:p>
          <w:p w:rsidR="007C2C36" w:rsidRPr="00CD590A" w:rsidRDefault="007C2C36" w:rsidP="00AE3300">
            <w:pPr>
              <w:jc w:val="both"/>
            </w:pPr>
            <w:r>
              <w:rPr>
                <w:sz w:val="22"/>
                <w:szCs w:val="22"/>
              </w:rPr>
              <w:t>л/сч</w:t>
            </w:r>
            <w:r w:rsidR="003E0073">
              <w:rPr>
                <w:sz w:val="22"/>
                <w:szCs w:val="22"/>
              </w:rPr>
              <w:t xml:space="preserve">: </w:t>
            </w:r>
            <w:r>
              <w:rPr>
                <w:sz w:val="22"/>
                <w:szCs w:val="22"/>
              </w:rPr>
              <w:t>3147301052А</w:t>
            </w:r>
          </w:p>
          <w:p w:rsidR="00AE3300" w:rsidRPr="00CD590A" w:rsidRDefault="00AE3300" w:rsidP="00AE3300">
            <w:pPr>
              <w:jc w:val="both"/>
            </w:pPr>
            <w:r w:rsidRPr="00CD590A">
              <w:rPr>
                <w:sz w:val="22"/>
                <w:szCs w:val="22"/>
              </w:rPr>
              <w:t>БИК 017501500</w:t>
            </w:r>
          </w:p>
          <w:p w:rsidR="00AE3300" w:rsidRPr="00FC398B" w:rsidRDefault="00AE3300" w:rsidP="00AE3300">
            <w:pPr>
              <w:jc w:val="both"/>
              <w:rPr>
                <w:lang w:val="en-US"/>
              </w:rPr>
            </w:pPr>
            <w:r w:rsidRPr="00CD590A">
              <w:rPr>
                <w:sz w:val="22"/>
                <w:szCs w:val="22"/>
                <w:lang w:val="en-US"/>
              </w:rPr>
              <w:t>e</w:t>
            </w:r>
            <w:r w:rsidRPr="00FC398B">
              <w:rPr>
                <w:sz w:val="22"/>
                <w:szCs w:val="22"/>
                <w:lang w:val="en-US"/>
              </w:rPr>
              <w:t>-</w:t>
            </w:r>
            <w:r w:rsidRPr="00CD590A">
              <w:rPr>
                <w:sz w:val="22"/>
                <w:szCs w:val="22"/>
                <w:lang w:val="en-US"/>
              </w:rPr>
              <w:t>mail</w:t>
            </w:r>
            <w:r w:rsidRPr="00FC398B">
              <w:rPr>
                <w:sz w:val="22"/>
                <w:szCs w:val="22"/>
                <w:lang w:val="en-US"/>
              </w:rPr>
              <w:t xml:space="preserve">:  </w:t>
            </w:r>
            <w:r w:rsidRPr="00CD590A">
              <w:rPr>
                <w:sz w:val="22"/>
                <w:szCs w:val="22"/>
                <w:lang w:val="en-US"/>
              </w:rPr>
              <w:t>shkola</w:t>
            </w:r>
            <w:r w:rsidRPr="00FC398B">
              <w:rPr>
                <w:sz w:val="22"/>
                <w:szCs w:val="22"/>
                <w:lang w:val="en-US"/>
              </w:rPr>
              <w:t>124@</w:t>
            </w:r>
            <w:r w:rsidRPr="00CD590A">
              <w:rPr>
                <w:sz w:val="22"/>
                <w:szCs w:val="22"/>
                <w:lang w:val="en-US"/>
              </w:rPr>
              <w:t>mail</w:t>
            </w:r>
            <w:r w:rsidRPr="00FC398B">
              <w:rPr>
                <w:sz w:val="22"/>
                <w:szCs w:val="22"/>
                <w:lang w:val="en-US"/>
              </w:rPr>
              <w:t>.</w:t>
            </w:r>
            <w:r w:rsidRPr="00CD590A">
              <w:rPr>
                <w:sz w:val="22"/>
                <w:szCs w:val="22"/>
                <w:lang w:val="en-US"/>
              </w:rPr>
              <w:t>ru</w:t>
            </w:r>
          </w:p>
          <w:bookmarkEnd w:id="7"/>
          <w:p w:rsidR="00B50B95" w:rsidRPr="00FC398B" w:rsidRDefault="00B50B95" w:rsidP="00AE3300">
            <w:pPr>
              <w:pStyle w:val="14"/>
              <w:tabs>
                <w:tab w:val="left" w:pos="142"/>
              </w:tabs>
              <w:rPr>
                <w:rFonts w:ascii="Times New Roman" w:hAnsi="Times New Roman" w:cs="Times New Roman"/>
                <w:b/>
                <w:sz w:val="22"/>
                <w:szCs w:val="22"/>
                <w:lang w:val="en-US"/>
              </w:rPr>
            </w:pPr>
          </w:p>
          <w:p w:rsidR="00B50B95" w:rsidRPr="00FC398B" w:rsidRDefault="00B50B95" w:rsidP="00AE3300">
            <w:pPr>
              <w:pStyle w:val="14"/>
              <w:tabs>
                <w:tab w:val="left" w:pos="142"/>
              </w:tabs>
              <w:rPr>
                <w:rFonts w:ascii="Times New Roman" w:hAnsi="Times New Roman" w:cs="Times New Roman"/>
                <w:b/>
                <w:sz w:val="22"/>
                <w:szCs w:val="22"/>
                <w:lang w:val="en-US"/>
              </w:rPr>
            </w:pPr>
          </w:p>
          <w:p w:rsidR="00B50B95" w:rsidRPr="00FC398B" w:rsidRDefault="00B50B95" w:rsidP="00AE3300">
            <w:pPr>
              <w:pStyle w:val="14"/>
              <w:tabs>
                <w:tab w:val="left" w:pos="142"/>
              </w:tabs>
              <w:rPr>
                <w:rFonts w:ascii="Times New Roman" w:hAnsi="Times New Roman" w:cs="Times New Roman"/>
                <w:b/>
                <w:sz w:val="22"/>
                <w:szCs w:val="22"/>
                <w:lang w:val="en-US"/>
              </w:rPr>
            </w:pPr>
          </w:p>
          <w:p w:rsidR="00AE3300" w:rsidRPr="00FC398B" w:rsidRDefault="00B50B95" w:rsidP="00AE3300">
            <w:pPr>
              <w:pStyle w:val="14"/>
              <w:tabs>
                <w:tab w:val="left" w:pos="142"/>
              </w:tabs>
              <w:rPr>
                <w:rFonts w:ascii="Times New Roman" w:hAnsi="Times New Roman" w:cs="Times New Roman"/>
                <w:sz w:val="22"/>
                <w:szCs w:val="22"/>
                <w:lang w:val="en-US"/>
              </w:rPr>
            </w:pPr>
            <w:r w:rsidRPr="00CD590A">
              <w:rPr>
                <w:rFonts w:ascii="Times New Roman" w:hAnsi="Times New Roman" w:cs="Times New Roman"/>
                <w:sz w:val="22"/>
                <w:szCs w:val="22"/>
              </w:rPr>
              <w:t>директор</w:t>
            </w:r>
          </w:p>
          <w:p w:rsidR="00B50B95" w:rsidRPr="00FC398B" w:rsidRDefault="00B50B95" w:rsidP="00AE3300">
            <w:pPr>
              <w:pStyle w:val="14"/>
              <w:tabs>
                <w:tab w:val="left" w:pos="142"/>
              </w:tabs>
              <w:rPr>
                <w:rFonts w:ascii="Times New Roman" w:hAnsi="Times New Roman" w:cs="Times New Roman"/>
                <w:b/>
                <w:sz w:val="22"/>
                <w:szCs w:val="22"/>
                <w:lang w:val="en-US"/>
              </w:rPr>
            </w:pPr>
          </w:p>
          <w:p w:rsidR="00AE3300" w:rsidRPr="00CD590A" w:rsidRDefault="00AE3300" w:rsidP="00AE3300">
            <w:pPr>
              <w:pStyle w:val="14"/>
              <w:tabs>
                <w:tab w:val="left" w:pos="142"/>
              </w:tabs>
              <w:rPr>
                <w:rFonts w:ascii="Times New Roman" w:hAnsi="Times New Roman" w:cs="Times New Roman"/>
                <w:sz w:val="22"/>
                <w:szCs w:val="22"/>
              </w:rPr>
            </w:pPr>
            <w:r w:rsidRPr="00CD590A">
              <w:rPr>
                <w:rFonts w:ascii="Times New Roman" w:hAnsi="Times New Roman" w:cs="Times New Roman"/>
                <w:sz w:val="22"/>
                <w:szCs w:val="22"/>
              </w:rPr>
              <w:t>_______________/Плужников О.В./</w:t>
            </w:r>
          </w:p>
          <w:p w:rsidR="00AE3300" w:rsidRPr="00083786" w:rsidRDefault="00AE3300" w:rsidP="00AE3300">
            <w:pPr>
              <w:pStyle w:val="14"/>
              <w:tabs>
                <w:tab w:val="left" w:pos="142"/>
              </w:tabs>
              <w:rPr>
                <w:rFonts w:ascii="Times New Roman" w:hAnsi="Times New Roman" w:cs="Times New Roman"/>
                <w:b/>
                <w:sz w:val="20"/>
                <w:szCs w:val="20"/>
              </w:rPr>
            </w:pPr>
          </w:p>
          <w:p w:rsidR="00F4253E" w:rsidRPr="00066EDC" w:rsidRDefault="00F4253E" w:rsidP="00592CFA">
            <w:pPr>
              <w:pStyle w:val="11"/>
              <w:ind w:right="-1" w:hanging="70"/>
              <w:jc w:val="left"/>
              <w:rPr>
                <w:rFonts w:ascii="Times New Roman" w:hAnsi="Times New Roman" w:cs="Times New Roman"/>
              </w:rPr>
            </w:pPr>
          </w:p>
        </w:tc>
        <w:tc>
          <w:tcPr>
            <w:tcW w:w="5103" w:type="dxa"/>
          </w:tcPr>
          <w:p w:rsidR="00F4253E" w:rsidRPr="00066EDC" w:rsidRDefault="00F4253E" w:rsidP="003E74BC">
            <w:pPr>
              <w:pStyle w:val="11"/>
              <w:ind w:right="-1"/>
              <w:jc w:val="left"/>
              <w:rPr>
                <w:rFonts w:ascii="Times New Roman" w:hAnsi="Times New Roman" w:cs="Times New Roman"/>
                <w:b/>
              </w:rPr>
            </w:pPr>
            <w:r w:rsidRPr="00066EDC">
              <w:rPr>
                <w:rFonts w:ascii="Times New Roman" w:hAnsi="Times New Roman" w:cs="Times New Roman"/>
                <w:b/>
              </w:rPr>
              <w:t>Поставщик</w:t>
            </w:r>
          </w:p>
          <w:p w:rsidR="002467E7" w:rsidRDefault="002467E7" w:rsidP="002467E7">
            <w:pPr>
              <w:pStyle w:val="11"/>
              <w:jc w:val="left"/>
              <w:rPr>
                <w:rFonts w:ascii="Times New Roman" w:hAnsi="Times New Roman" w:cs="Times New Roman"/>
              </w:rPr>
            </w:pPr>
          </w:p>
          <w:p w:rsidR="00EE17F0" w:rsidRDefault="00EE17F0" w:rsidP="002467E7">
            <w:pPr>
              <w:pStyle w:val="11"/>
              <w:jc w:val="left"/>
              <w:rPr>
                <w:rFonts w:ascii="Times New Roman" w:hAnsi="Times New Roman" w:cs="Times New Roman"/>
              </w:rPr>
            </w:pPr>
          </w:p>
          <w:p w:rsidR="00EE17F0" w:rsidRDefault="00EE17F0" w:rsidP="002467E7">
            <w:pPr>
              <w:pStyle w:val="11"/>
              <w:jc w:val="left"/>
              <w:rPr>
                <w:rFonts w:ascii="Times New Roman" w:hAnsi="Times New Roman" w:cs="Times New Roman"/>
              </w:rPr>
            </w:pPr>
          </w:p>
          <w:p w:rsidR="00EE17F0" w:rsidRDefault="00EE17F0" w:rsidP="002467E7">
            <w:pPr>
              <w:pStyle w:val="11"/>
              <w:jc w:val="left"/>
              <w:rPr>
                <w:rFonts w:ascii="Times New Roman" w:hAnsi="Times New Roman" w:cs="Times New Roman"/>
              </w:rPr>
            </w:pPr>
          </w:p>
          <w:p w:rsidR="00EE17F0" w:rsidRDefault="00EE17F0" w:rsidP="002467E7">
            <w:pPr>
              <w:pStyle w:val="11"/>
              <w:jc w:val="left"/>
              <w:rPr>
                <w:rFonts w:ascii="Times New Roman" w:hAnsi="Times New Roman" w:cs="Times New Roman"/>
              </w:rPr>
            </w:pPr>
          </w:p>
          <w:p w:rsidR="00EE17F0" w:rsidRDefault="00EE17F0" w:rsidP="002467E7">
            <w:pPr>
              <w:pStyle w:val="11"/>
              <w:jc w:val="left"/>
              <w:rPr>
                <w:rFonts w:ascii="Times New Roman" w:hAnsi="Times New Roman" w:cs="Times New Roman"/>
              </w:rPr>
            </w:pPr>
          </w:p>
          <w:p w:rsidR="00EE17F0" w:rsidRDefault="00EE17F0" w:rsidP="002467E7">
            <w:pPr>
              <w:pStyle w:val="11"/>
              <w:jc w:val="left"/>
              <w:rPr>
                <w:rFonts w:ascii="Times New Roman" w:hAnsi="Times New Roman" w:cs="Times New Roman"/>
              </w:rPr>
            </w:pPr>
          </w:p>
          <w:p w:rsidR="00EE17F0" w:rsidRDefault="00EE17F0" w:rsidP="002467E7">
            <w:pPr>
              <w:pStyle w:val="11"/>
              <w:jc w:val="left"/>
              <w:rPr>
                <w:rFonts w:ascii="Times New Roman" w:hAnsi="Times New Roman" w:cs="Times New Roman"/>
              </w:rPr>
            </w:pPr>
          </w:p>
          <w:p w:rsidR="00EE17F0" w:rsidRDefault="00EE17F0" w:rsidP="002467E7">
            <w:pPr>
              <w:pStyle w:val="11"/>
              <w:jc w:val="left"/>
              <w:rPr>
                <w:rFonts w:ascii="Times New Roman" w:hAnsi="Times New Roman" w:cs="Times New Roman"/>
              </w:rPr>
            </w:pPr>
          </w:p>
          <w:p w:rsidR="00EE17F0" w:rsidRDefault="00EE17F0" w:rsidP="002467E7">
            <w:pPr>
              <w:pStyle w:val="11"/>
              <w:jc w:val="left"/>
              <w:rPr>
                <w:rFonts w:ascii="Times New Roman" w:hAnsi="Times New Roman" w:cs="Times New Roman"/>
              </w:rPr>
            </w:pPr>
          </w:p>
          <w:p w:rsidR="00EE17F0" w:rsidRDefault="00EE17F0" w:rsidP="002467E7">
            <w:pPr>
              <w:pStyle w:val="11"/>
              <w:jc w:val="left"/>
              <w:rPr>
                <w:rFonts w:ascii="Times New Roman" w:hAnsi="Times New Roman" w:cs="Times New Roman"/>
              </w:rPr>
            </w:pPr>
          </w:p>
          <w:p w:rsidR="00EE17F0" w:rsidRDefault="00EE17F0" w:rsidP="002467E7">
            <w:pPr>
              <w:pStyle w:val="11"/>
              <w:jc w:val="left"/>
              <w:rPr>
                <w:rFonts w:ascii="Times New Roman" w:hAnsi="Times New Roman" w:cs="Times New Roman"/>
              </w:rPr>
            </w:pPr>
          </w:p>
          <w:p w:rsidR="00EE17F0" w:rsidRDefault="00EE17F0" w:rsidP="002467E7">
            <w:pPr>
              <w:pStyle w:val="11"/>
              <w:jc w:val="left"/>
              <w:rPr>
                <w:rFonts w:ascii="Times New Roman" w:hAnsi="Times New Roman" w:cs="Times New Roman"/>
              </w:rPr>
            </w:pPr>
          </w:p>
          <w:p w:rsidR="00EE17F0" w:rsidRDefault="00EE17F0" w:rsidP="002467E7">
            <w:pPr>
              <w:pStyle w:val="11"/>
              <w:jc w:val="left"/>
              <w:rPr>
                <w:rFonts w:ascii="Times New Roman" w:hAnsi="Times New Roman" w:cs="Times New Roman"/>
              </w:rPr>
            </w:pPr>
          </w:p>
          <w:p w:rsidR="00EE17F0" w:rsidRDefault="00EE17F0" w:rsidP="002467E7">
            <w:pPr>
              <w:pStyle w:val="11"/>
              <w:jc w:val="left"/>
              <w:rPr>
                <w:rFonts w:ascii="Times New Roman" w:hAnsi="Times New Roman" w:cs="Times New Roman"/>
              </w:rPr>
            </w:pPr>
          </w:p>
          <w:p w:rsidR="002467E7" w:rsidRDefault="002467E7" w:rsidP="002467E7">
            <w:pPr>
              <w:pStyle w:val="11"/>
              <w:ind w:right="-1"/>
              <w:jc w:val="center"/>
              <w:rPr>
                <w:rFonts w:asciiTheme="minorHAnsi" w:hAnsiTheme="minorHAnsi"/>
                <w:sz w:val="22"/>
                <w:szCs w:val="22"/>
              </w:rPr>
            </w:pPr>
            <w:r>
              <w:rPr>
                <w:sz w:val="22"/>
                <w:szCs w:val="22"/>
              </w:rPr>
              <w:t>_______________/</w:t>
            </w:r>
          </w:p>
          <w:p w:rsidR="00EE17F0" w:rsidRDefault="00EE17F0" w:rsidP="002467E7">
            <w:pPr>
              <w:pStyle w:val="11"/>
              <w:ind w:right="-1"/>
              <w:jc w:val="center"/>
              <w:rPr>
                <w:rFonts w:asciiTheme="minorHAnsi" w:hAnsiTheme="minorHAnsi"/>
                <w:sz w:val="22"/>
                <w:szCs w:val="22"/>
              </w:rPr>
            </w:pPr>
          </w:p>
          <w:p w:rsidR="00EE17F0" w:rsidRPr="00EE17F0" w:rsidRDefault="00EE17F0" w:rsidP="002467E7">
            <w:pPr>
              <w:pStyle w:val="11"/>
              <w:ind w:right="-1"/>
              <w:jc w:val="center"/>
              <w:rPr>
                <w:rFonts w:asciiTheme="minorHAnsi" w:hAnsiTheme="minorHAnsi" w:cs="Times New Roman"/>
              </w:rPr>
            </w:pPr>
          </w:p>
          <w:p w:rsidR="00F4253E" w:rsidRPr="00066EDC" w:rsidRDefault="002467E7" w:rsidP="002467E7">
            <w:pPr>
              <w:pStyle w:val="11"/>
              <w:ind w:right="-1"/>
              <w:jc w:val="left"/>
              <w:rPr>
                <w:rFonts w:ascii="Times New Roman" w:hAnsi="Times New Roman" w:cs="Times New Roman"/>
              </w:rPr>
            </w:pPr>
            <w:r w:rsidRPr="007C3213">
              <w:rPr>
                <w:rFonts w:ascii="Times New Roman" w:hAnsi="Times New Roman" w:cs="Times New Roman"/>
              </w:rPr>
              <w:t>МП</w:t>
            </w:r>
          </w:p>
        </w:tc>
      </w:tr>
    </w:tbl>
    <w:p w:rsidR="003F03EA" w:rsidRDefault="003F03EA" w:rsidP="00184295">
      <w:pPr>
        <w:jc w:val="right"/>
        <w:rPr>
          <w:b/>
          <w:bCs/>
        </w:rPr>
      </w:pPr>
    </w:p>
    <w:p w:rsidR="008B4881" w:rsidRDefault="008B4881" w:rsidP="00184295">
      <w:pPr>
        <w:jc w:val="right"/>
        <w:rPr>
          <w:b/>
          <w:bCs/>
        </w:rPr>
      </w:pPr>
    </w:p>
    <w:p w:rsidR="008B4881" w:rsidRDefault="008B4881" w:rsidP="00184295">
      <w:pPr>
        <w:jc w:val="right"/>
        <w:rPr>
          <w:b/>
          <w:bCs/>
        </w:rPr>
      </w:pPr>
    </w:p>
    <w:p w:rsidR="00084409" w:rsidRDefault="00084409" w:rsidP="00184295">
      <w:pPr>
        <w:jc w:val="right"/>
        <w:rPr>
          <w:b/>
          <w:bCs/>
        </w:rPr>
      </w:pPr>
    </w:p>
    <w:p w:rsidR="00084409" w:rsidRDefault="00084409" w:rsidP="00184295">
      <w:pPr>
        <w:jc w:val="right"/>
        <w:rPr>
          <w:b/>
          <w:bCs/>
        </w:rPr>
      </w:pPr>
    </w:p>
    <w:p w:rsidR="00F933F1" w:rsidRDefault="00F933F1" w:rsidP="00184295">
      <w:pPr>
        <w:jc w:val="right"/>
        <w:rPr>
          <w:b/>
          <w:bCs/>
        </w:rPr>
      </w:pPr>
    </w:p>
    <w:p w:rsidR="00F933F1" w:rsidRDefault="00F933F1" w:rsidP="00184295">
      <w:pPr>
        <w:jc w:val="right"/>
        <w:rPr>
          <w:b/>
          <w:bCs/>
        </w:rPr>
      </w:pPr>
    </w:p>
    <w:p w:rsidR="00F933F1" w:rsidRDefault="00F933F1" w:rsidP="00184295">
      <w:pPr>
        <w:jc w:val="right"/>
        <w:rPr>
          <w:b/>
          <w:bCs/>
        </w:rPr>
      </w:pPr>
    </w:p>
    <w:p w:rsidR="00F933F1" w:rsidRDefault="00F933F1" w:rsidP="00184295">
      <w:pPr>
        <w:jc w:val="right"/>
        <w:rPr>
          <w:b/>
          <w:bCs/>
        </w:rPr>
      </w:pPr>
    </w:p>
    <w:p w:rsidR="00F933F1" w:rsidRDefault="00F933F1" w:rsidP="00184295">
      <w:pPr>
        <w:jc w:val="right"/>
        <w:rPr>
          <w:b/>
          <w:bCs/>
        </w:rPr>
      </w:pPr>
    </w:p>
    <w:p w:rsidR="00F933F1" w:rsidRDefault="00F933F1" w:rsidP="00184295">
      <w:pPr>
        <w:jc w:val="right"/>
        <w:rPr>
          <w:b/>
          <w:bCs/>
        </w:rPr>
      </w:pPr>
    </w:p>
    <w:p w:rsidR="00F933F1" w:rsidRDefault="00F933F1" w:rsidP="00184295">
      <w:pPr>
        <w:jc w:val="right"/>
        <w:rPr>
          <w:b/>
          <w:bCs/>
        </w:rPr>
      </w:pPr>
    </w:p>
    <w:p w:rsidR="008B4881" w:rsidRDefault="00534015" w:rsidP="00184295">
      <w:pPr>
        <w:jc w:val="right"/>
        <w:rPr>
          <w:b/>
          <w:bCs/>
        </w:rPr>
      </w:pPr>
      <w:r>
        <w:rPr>
          <w:b/>
          <w:bCs/>
        </w:rPr>
        <w:t xml:space="preserve">Приложение № 1 </w:t>
      </w:r>
    </w:p>
    <w:p w:rsidR="0016204A" w:rsidRDefault="00534015" w:rsidP="00C10205">
      <w:pPr>
        <w:jc w:val="right"/>
        <w:rPr>
          <w:b/>
          <w:bCs/>
        </w:rPr>
      </w:pPr>
      <w:r>
        <w:rPr>
          <w:b/>
          <w:bCs/>
        </w:rPr>
        <w:t xml:space="preserve">К договору № </w:t>
      </w:r>
      <w:r w:rsidR="00B6403B">
        <w:rPr>
          <w:b/>
          <w:bCs/>
        </w:rPr>
        <w:t>____</w:t>
      </w:r>
      <w:r>
        <w:rPr>
          <w:b/>
          <w:bCs/>
        </w:rPr>
        <w:t xml:space="preserve">от </w:t>
      </w:r>
      <w:r w:rsidR="00B6403B">
        <w:rPr>
          <w:b/>
          <w:bCs/>
        </w:rPr>
        <w:t>_________________</w:t>
      </w:r>
      <w:r>
        <w:rPr>
          <w:b/>
          <w:bCs/>
        </w:rPr>
        <w:t xml:space="preserve"> 20</w:t>
      </w:r>
      <w:r w:rsidR="00F933F1">
        <w:rPr>
          <w:b/>
          <w:bCs/>
        </w:rPr>
        <w:t>2</w:t>
      </w:r>
      <w:r w:rsidR="002A1E1B">
        <w:rPr>
          <w:b/>
          <w:bCs/>
        </w:rPr>
        <w:t>2</w:t>
      </w:r>
      <w:r>
        <w:rPr>
          <w:b/>
          <w:bCs/>
        </w:rPr>
        <w:t xml:space="preserve"> г.</w:t>
      </w:r>
    </w:p>
    <w:p w:rsidR="0016204A" w:rsidRDefault="0016204A" w:rsidP="00C10205">
      <w:pPr>
        <w:jc w:val="right"/>
        <w:rPr>
          <w:b/>
          <w:bCs/>
        </w:rPr>
      </w:pPr>
    </w:p>
    <w:p w:rsidR="0016204A" w:rsidRDefault="0016204A" w:rsidP="00C10205">
      <w:pPr>
        <w:jc w:val="right"/>
        <w:rPr>
          <w:b/>
          <w:bCs/>
        </w:rPr>
      </w:pPr>
    </w:p>
    <w:p w:rsidR="00534015" w:rsidRPr="00F933F1" w:rsidRDefault="0016204A" w:rsidP="0016204A">
      <w:pPr>
        <w:jc w:val="center"/>
        <w:rPr>
          <w:b/>
          <w:bCs/>
        </w:rPr>
      </w:pPr>
      <w:r w:rsidRPr="00F933F1">
        <w:rPr>
          <w:color w:val="000000"/>
        </w:rPr>
        <w:t>С П Е Ц И Ф И К А Ц И Я</w:t>
      </w:r>
    </w:p>
    <w:p w:rsidR="00534015" w:rsidRPr="00534015" w:rsidRDefault="00534015" w:rsidP="00534015"/>
    <w:p w:rsidR="00534015" w:rsidRPr="00534015" w:rsidRDefault="00534015" w:rsidP="00534015"/>
    <w:p w:rsidR="00534015" w:rsidRDefault="00534015" w:rsidP="00534015"/>
    <w:tbl>
      <w:tblPr>
        <w:tblW w:w="9513" w:type="dxa"/>
        <w:tblInd w:w="93" w:type="dxa"/>
        <w:tblLook w:val="04A0"/>
      </w:tblPr>
      <w:tblGrid>
        <w:gridCol w:w="3820"/>
        <w:gridCol w:w="685"/>
        <w:gridCol w:w="2173"/>
        <w:gridCol w:w="850"/>
        <w:gridCol w:w="1985"/>
      </w:tblGrid>
      <w:tr w:rsidR="007C3B89" w:rsidTr="00B6403B">
        <w:trPr>
          <w:trHeight w:val="1200"/>
        </w:trPr>
        <w:tc>
          <w:tcPr>
            <w:tcW w:w="3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3B89" w:rsidRPr="00B6403B" w:rsidRDefault="007C3B89" w:rsidP="00B6403B">
            <w:pPr>
              <w:jc w:val="center"/>
              <w:rPr>
                <w:b/>
                <w:bCs/>
                <w:color w:val="000000"/>
              </w:rPr>
            </w:pPr>
            <w:r w:rsidRPr="00B6403B">
              <w:rPr>
                <w:b/>
                <w:bCs/>
                <w:color w:val="000000"/>
              </w:rPr>
              <w:t>Наименование</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3B89" w:rsidRPr="00B6403B" w:rsidRDefault="007C3B89" w:rsidP="00B6403B">
            <w:pPr>
              <w:jc w:val="center"/>
              <w:rPr>
                <w:b/>
                <w:bCs/>
                <w:color w:val="000000"/>
              </w:rPr>
            </w:pPr>
            <w:r w:rsidRPr="00B6403B">
              <w:rPr>
                <w:b/>
                <w:bCs/>
                <w:color w:val="000000"/>
              </w:rPr>
              <w:t>Ед. изм.</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3B89" w:rsidRPr="00B6403B" w:rsidRDefault="007C3B89" w:rsidP="00B6403B">
            <w:pPr>
              <w:jc w:val="center"/>
              <w:rPr>
                <w:b/>
                <w:bCs/>
                <w:color w:val="000000"/>
              </w:rPr>
            </w:pPr>
            <w:r w:rsidRPr="00B6403B">
              <w:rPr>
                <w:b/>
                <w:bCs/>
                <w:color w:val="000000"/>
              </w:rPr>
              <w:t>Цена за ед. изм. (руб.)</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B89" w:rsidRPr="00B6403B" w:rsidRDefault="007C3B89" w:rsidP="00B6403B">
            <w:pPr>
              <w:jc w:val="center"/>
              <w:rPr>
                <w:b/>
                <w:color w:val="000000"/>
              </w:rPr>
            </w:pPr>
            <w:r w:rsidRPr="00B6403B">
              <w:rPr>
                <w:b/>
                <w:color w:val="000000"/>
              </w:rPr>
              <w:t>Кол-во</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3B89" w:rsidRPr="00B6403B" w:rsidRDefault="007C3B89" w:rsidP="00B6403B">
            <w:pPr>
              <w:jc w:val="center"/>
              <w:rPr>
                <w:b/>
                <w:bCs/>
                <w:color w:val="000000"/>
              </w:rPr>
            </w:pPr>
            <w:r w:rsidRPr="00B6403B">
              <w:rPr>
                <w:b/>
                <w:bCs/>
                <w:color w:val="000000"/>
              </w:rPr>
              <w:t>сумма</w:t>
            </w:r>
          </w:p>
        </w:tc>
      </w:tr>
      <w:tr w:rsidR="007C3B89" w:rsidTr="00B6403B">
        <w:trPr>
          <w:trHeight w:val="300"/>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B89" w:rsidRPr="00B6403B" w:rsidRDefault="007C3B89" w:rsidP="00B6403B">
            <w:pPr>
              <w:jc w:val="center"/>
              <w:rPr>
                <w:b/>
              </w:rPr>
            </w:pP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B89" w:rsidRPr="00B6403B" w:rsidRDefault="00DE001F" w:rsidP="00B6403B">
            <w:pPr>
              <w:jc w:val="center"/>
              <w:rPr>
                <w:b/>
              </w:rPr>
            </w:pPr>
            <w:r>
              <w:rPr>
                <w:b/>
              </w:rPr>
              <w:t>Шт.</w:t>
            </w:r>
          </w:p>
        </w:tc>
        <w:tc>
          <w:tcPr>
            <w:tcW w:w="2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B89" w:rsidRPr="00B6403B" w:rsidRDefault="007C3B89" w:rsidP="00B6403B">
            <w:pPr>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B89" w:rsidRPr="00B6403B" w:rsidRDefault="007C3B89" w:rsidP="00B6403B">
            <w:pPr>
              <w:jc w:val="center"/>
              <w:rPr>
                <w:b/>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B89" w:rsidRPr="00B6403B" w:rsidRDefault="007C3B89" w:rsidP="00B6403B">
            <w:pPr>
              <w:jc w:val="center"/>
              <w:rPr>
                <w:b/>
                <w:color w:val="000000"/>
              </w:rPr>
            </w:pPr>
          </w:p>
        </w:tc>
      </w:tr>
      <w:tr w:rsidR="007C3B89" w:rsidTr="00B6403B">
        <w:trPr>
          <w:trHeight w:val="300"/>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B89" w:rsidRPr="00B6403B" w:rsidRDefault="007C3B89" w:rsidP="00B6403B">
            <w:pPr>
              <w:jc w:val="center"/>
              <w:rPr>
                <w:b/>
              </w:rPr>
            </w:pP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B89" w:rsidRPr="00B6403B" w:rsidRDefault="00DE001F" w:rsidP="00B6403B">
            <w:pPr>
              <w:jc w:val="center"/>
              <w:rPr>
                <w:b/>
              </w:rPr>
            </w:pPr>
            <w:r>
              <w:rPr>
                <w:b/>
              </w:rPr>
              <w:t>Шт.</w:t>
            </w:r>
          </w:p>
        </w:tc>
        <w:tc>
          <w:tcPr>
            <w:tcW w:w="2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B89" w:rsidRPr="00B6403B" w:rsidRDefault="007C3B89" w:rsidP="00B6403B">
            <w:pPr>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B89" w:rsidRPr="00B6403B" w:rsidRDefault="007C3B89" w:rsidP="00B6403B">
            <w:pPr>
              <w:jc w:val="center"/>
              <w:rPr>
                <w:b/>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B89" w:rsidRPr="00B6403B" w:rsidRDefault="007C3B89" w:rsidP="00B6403B">
            <w:pPr>
              <w:jc w:val="center"/>
              <w:rPr>
                <w:b/>
                <w:color w:val="000000"/>
              </w:rPr>
            </w:pPr>
          </w:p>
        </w:tc>
      </w:tr>
      <w:tr w:rsidR="007C3B89" w:rsidTr="00B6403B">
        <w:trPr>
          <w:trHeight w:val="300"/>
        </w:trPr>
        <w:tc>
          <w:tcPr>
            <w:tcW w:w="3820" w:type="dxa"/>
            <w:tcBorders>
              <w:top w:val="single" w:sz="4" w:space="0" w:color="auto"/>
              <w:left w:val="nil"/>
              <w:bottom w:val="nil"/>
              <w:right w:val="nil"/>
            </w:tcBorders>
            <w:shd w:val="clear" w:color="auto" w:fill="auto"/>
            <w:noWrap/>
            <w:vAlign w:val="bottom"/>
            <w:hideMark/>
          </w:tcPr>
          <w:p w:rsidR="007C3B89" w:rsidRDefault="007C3B89">
            <w:pPr>
              <w:rPr>
                <w:rFonts w:ascii="Calibri" w:hAnsi="Calibri"/>
                <w:color w:val="000000"/>
              </w:rPr>
            </w:pPr>
          </w:p>
        </w:tc>
        <w:tc>
          <w:tcPr>
            <w:tcW w:w="685" w:type="dxa"/>
            <w:tcBorders>
              <w:top w:val="single" w:sz="4" w:space="0" w:color="auto"/>
              <w:left w:val="nil"/>
              <w:bottom w:val="nil"/>
              <w:right w:val="nil"/>
            </w:tcBorders>
            <w:shd w:val="clear" w:color="auto" w:fill="auto"/>
            <w:noWrap/>
            <w:vAlign w:val="bottom"/>
            <w:hideMark/>
          </w:tcPr>
          <w:p w:rsidR="007C3B89" w:rsidRDefault="007C3B89">
            <w:pPr>
              <w:rPr>
                <w:rFonts w:ascii="Calibri" w:hAnsi="Calibri"/>
                <w:color w:val="000000"/>
              </w:rPr>
            </w:pPr>
          </w:p>
        </w:tc>
        <w:tc>
          <w:tcPr>
            <w:tcW w:w="2173" w:type="dxa"/>
            <w:tcBorders>
              <w:top w:val="single" w:sz="4" w:space="0" w:color="auto"/>
              <w:left w:val="nil"/>
              <w:bottom w:val="nil"/>
              <w:right w:val="nil"/>
            </w:tcBorders>
            <w:shd w:val="clear" w:color="auto" w:fill="auto"/>
            <w:noWrap/>
            <w:vAlign w:val="bottom"/>
            <w:hideMark/>
          </w:tcPr>
          <w:p w:rsidR="007C3B89" w:rsidRDefault="007C3B89">
            <w:pPr>
              <w:rPr>
                <w:rFonts w:ascii="Calibri" w:hAnsi="Calibri"/>
                <w:color w:val="000000"/>
              </w:rPr>
            </w:pPr>
          </w:p>
        </w:tc>
        <w:tc>
          <w:tcPr>
            <w:tcW w:w="850" w:type="dxa"/>
            <w:tcBorders>
              <w:top w:val="single" w:sz="4" w:space="0" w:color="auto"/>
              <w:left w:val="nil"/>
              <w:bottom w:val="nil"/>
              <w:right w:val="nil"/>
            </w:tcBorders>
            <w:shd w:val="clear" w:color="auto" w:fill="auto"/>
            <w:noWrap/>
            <w:vAlign w:val="bottom"/>
            <w:hideMark/>
          </w:tcPr>
          <w:p w:rsidR="007C3B89" w:rsidRDefault="007C3B89">
            <w:pPr>
              <w:rPr>
                <w:rFonts w:ascii="Calibri" w:hAnsi="Calibri"/>
                <w:color w:val="000000"/>
              </w:rPr>
            </w:pPr>
          </w:p>
        </w:tc>
        <w:tc>
          <w:tcPr>
            <w:tcW w:w="1985" w:type="dxa"/>
            <w:tcBorders>
              <w:top w:val="single" w:sz="4" w:space="0" w:color="auto"/>
              <w:left w:val="nil"/>
              <w:bottom w:val="nil"/>
              <w:right w:val="nil"/>
            </w:tcBorders>
            <w:shd w:val="clear" w:color="auto" w:fill="auto"/>
            <w:noWrap/>
            <w:vAlign w:val="bottom"/>
            <w:hideMark/>
          </w:tcPr>
          <w:p w:rsidR="007C3B89" w:rsidRDefault="007C3B89">
            <w:pPr>
              <w:rPr>
                <w:rFonts w:ascii="Calibri" w:hAnsi="Calibri"/>
                <w:color w:val="000000"/>
              </w:rPr>
            </w:pPr>
          </w:p>
        </w:tc>
      </w:tr>
    </w:tbl>
    <w:p w:rsidR="00534015" w:rsidRDefault="00534015" w:rsidP="00534015"/>
    <w:p w:rsidR="007E4798" w:rsidRDefault="007E4798" w:rsidP="00534015"/>
    <w:p w:rsidR="007E4798" w:rsidRDefault="007E4798" w:rsidP="00534015"/>
    <w:p w:rsidR="007E4798" w:rsidRDefault="007E4798" w:rsidP="00534015"/>
    <w:p w:rsidR="007E4798" w:rsidRDefault="007E4798" w:rsidP="00534015"/>
    <w:p w:rsidR="007E4798" w:rsidRDefault="007E4798" w:rsidP="00534015"/>
    <w:p w:rsidR="007E4798" w:rsidRDefault="007E4798" w:rsidP="00534015"/>
    <w:p w:rsidR="007E4798" w:rsidRDefault="007E4798" w:rsidP="00534015"/>
    <w:p w:rsidR="007E4798" w:rsidRDefault="007E4798" w:rsidP="00534015"/>
    <w:p w:rsidR="007E4798" w:rsidRDefault="007E4798" w:rsidP="00534015"/>
    <w:p w:rsidR="007E4798" w:rsidRDefault="007E4798" w:rsidP="00534015"/>
    <w:p w:rsidR="007E4798" w:rsidRDefault="007E4798" w:rsidP="00534015"/>
    <w:p w:rsidR="007E4798" w:rsidRDefault="007E4798" w:rsidP="00534015"/>
    <w:p w:rsidR="007E4798" w:rsidRDefault="007E4798" w:rsidP="00534015"/>
    <w:p w:rsidR="007E4798" w:rsidRDefault="007E4798" w:rsidP="00534015"/>
    <w:p w:rsidR="007E4798" w:rsidRDefault="007E4798" w:rsidP="00534015"/>
    <w:p w:rsidR="007E4798" w:rsidRDefault="007E4798" w:rsidP="00534015"/>
    <w:p w:rsidR="007C3B89" w:rsidRDefault="007C3B89" w:rsidP="00534015"/>
    <w:p w:rsidR="00534015" w:rsidRPr="00534015" w:rsidRDefault="001C1EF2" w:rsidP="00534015">
      <w:pPr>
        <w:tabs>
          <w:tab w:val="left" w:pos="990"/>
        </w:tabs>
      </w:pPr>
      <w:r>
        <w:t>Директор_______________О.В.Плужников                      Директор___________</w:t>
      </w:r>
    </w:p>
    <w:sectPr w:rsidR="00534015" w:rsidRPr="00534015" w:rsidSect="00534015">
      <w:headerReference w:type="even" r:id="rId8"/>
      <w:footerReference w:type="even" r:id="rId9"/>
      <w:footerReference w:type="default" r:id="rId10"/>
      <w:type w:val="continuous"/>
      <w:pgSz w:w="11906" w:h="16838"/>
      <w:pgMar w:top="709" w:right="567" w:bottom="70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9B9" w:rsidRDefault="00B429B9" w:rsidP="00A6328A">
      <w:r>
        <w:separator/>
      </w:r>
    </w:p>
  </w:endnote>
  <w:endnote w:type="continuationSeparator" w:id="1">
    <w:p w:rsidR="00B429B9" w:rsidRDefault="00B429B9" w:rsidP="00A632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4BC" w:rsidRDefault="001043BE" w:rsidP="00A6328A">
    <w:pPr>
      <w:pStyle w:val="a4"/>
      <w:framePr w:wrap="around" w:vAnchor="text" w:hAnchor="margin" w:xAlign="right" w:y="1"/>
      <w:rPr>
        <w:rStyle w:val="a3"/>
      </w:rPr>
    </w:pPr>
    <w:r>
      <w:rPr>
        <w:rStyle w:val="a3"/>
      </w:rPr>
      <w:fldChar w:fldCharType="begin"/>
    </w:r>
    <w:r w:rsidR="003E74BC">
      <w:rPr>
        <w:rStyle w:val="a3"/>
      </w:rPr>
      <w:instrText xml:space="preserve">PAGE  </w:instrText>
    </w:r>
    <w:r>
      <w:rPr>
        <w:rStyle w:val="a3"/>
      </w:rPr>
      <w:fldChar w:fldCharType="end"/>
    </w:r>
  </w:p>
  <w:p w:rsidR="003E74BC" w:rsidRDefault="003E74BC" w:rsidP="00A6328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4BC" w:rsidRDefault="001043BE" w:rsidP="00A6328A">
    <w:pPr>
      <w:pStyle w:val="a4"/>
      <w:framePr w:wrap="around" w:vAnchor="text" w:hAnchor="margin" w:xAlign="right" w:y="1"/>
      <w:rPr>
        <w:rStyle w:val="a3"/>
      </w:rPr>
    </w:pPr>
    <w:r>
      <w:rPr>
        <w:rStyle w:val="a3"/>
      </w:rPr>
      <w:fldChar w:fldCharType="begin"/>
    </w:r>
    <w:r w:rsidR="003E74BC">
      <w:rPr>
        <w:rStyle w:val="a3"/>
      </w:rPr>
      <w:instrText xml:space="preserve">PAGE  </w:instrText>
    </w:r>
    <w:r>
      <w:rPr>
        <w:rStyle w:val="a3"/>
      </w:rPr>
      <w:fldChar w:fldCharType="separate"/>
    </w:r>
    <w:r w:rsidR="00CA1172">
      <w:rPr>
        <w:rStyle w:val="a3"/>
        <w:noProof/>
      </w:rPr>
      <w:t>1</w:t>
    </w:r>
    <w:r>
      <w:rPr>
        <w:rStyle w:val="a3"/>
      </w:rPr>
      <w:fldChar w:fldCharType="end"/>
    </w:r>
  </w:p>
  <w:p w:rsidR="003E74BC" w:rsidRDefault="003E74BC" w:rsidP="00A6328A">
    <w:pPr>
      <w:pStyle w:val="a4"/>
      <w:ind w:right="360"/>
    </w:pPr>
    <w:r>
      <w:t>Заказчик____________________                       Поставщик _____________________________</w:t>
    </w:r>
  </w:p>
  <w:p w:rsidR="003E74BC" w:rsidRDefault="003E74BC" w:rsidP="00A6328A">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9B9" w:rsidRDefault="00B429B9" w:rsidP="00A6328A">
      <w:r>
        <w:separator/>
      </w:r>
    </w:p>
  </w:footnote>
  <w:footnote w:type="continuationSeparator" w:id="1">
    <w:p w:rsidR="00B429B9" w:rsidRDefault="00B429B9" w:rsidP="00A632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4BC" w:rsidRDefault="001043BE" w:rsidP="00A6328A">
    <w:pPr>
      <w:pStyle w:val="a6"/>
      <w:framePr w:wrap="around" w:vAnchor="text" w:hAnchor="margin" w:xAlign="center" w:y="1"/>
      <w:rPr>
        <w:rStyle w:val="a3"/>
      </w:rPr>
    </w:pPr>
    <w:r>
      <w:rPr>
        <w:rStyle w:val="a3"/>
      </w:rPr>
      <w:fldChar w:fldCharType="begin"/>
    </w:r>
    <w:r w:rsidR="003E74BC">
      <w:rPr>
        <w:rStyle w:val="a3"/>
      </w:rPr>
      <w:instrText xml:space="preserve">PAGE  </w:instrText>
    </w:r>
    <w:r>
      <w:rPr>
        <w:rStyle w:val="a3"/>
      </w:rPr>
      <w:fldChar w:fldCharType="end"/>
    </w:r>
  </w:p>
  <w:p w:rsidR="003E74BC" w:rsidRDefault="003E74B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1149"/>
    <w:multiLevelType w:val="hybridMultilevel"/>
    <w:tmpl w:val="2D988088"/>
    <w:lvl w:ilvl="0" w:tplc="0FC8B3C6">
      <w:start w:val="1"/>
      <w:numFmt w:val="decimal"/>
      <w:lvlText w:val="5.%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5406AF"/>
    <w:multiLevelType w:val="multilevel"/>
    <w:tmpl w:val="43E07272"/>
    <w:lvl w:ilvl="0">
      <w:start w:val="2"/>
      <w:numFmt w:val="decimal"/>
      <w:lvlText w:val="%1."/>
      <w:lvlJc w:val="left"/>
      <w:pPr>
        <w:ind w:left="360" w:hanging="360"/>
      </w:pPr>
      <w:rPr>
        <w:rFonts w:hint="default"/>
        <w:u w:val="none"/>
      </w:rPr>
    </w:lvl>
    <w:lvl w:ilvl="1">
      <w:start w:val="9"/>
      <w:numFmt w:val="decimal"/>
      <w:lvlText w:val="%1.%2."/>
      <w:lvlJc w:val="left"/>
      <w:pPr>
        <w:ind w:left="1020" w:hanging="360"/>
      </w:pPr>
      <w:rPr>
        <w:rFonts w:hint="default"/>
        <w:u w:val="none"/>
      </w:rPr>
    </w:lvl>
    <w:lvl w:ilvl="2">
      <w:start w:val="1"/>
      <w:numFmt w:val="decimal"/>
      <w:lvlText w:val="%1.%2.%3."/>
      <w:lvlJc w:val="left"/>
      <w:pPr>
        <w:ind w:left="2040" w:hanging="720"/>
      </w:pPr>
      <w:rPr>
        <w:rFonts w:hint="default"/>
        <w:u w:val="none"/>
      </w:rPr>
    </w:lvl>
    <w:lvl w:ilvl="3">
      <w:start w:val="1"/>
      <w:numFmt w:val="decimal"/>
      <w:lvlText w:val="%1.%2.%3.%4."/>
      <w:lvlJc w:val="left"/>
      <w:pPr>
        <w:ind w:left="2700" w:hanging="720"/>
      </w:pPr>
      <w:rPr>
        <w:rFonts w:hint="default"/>
        <w:u w:val="none"/>
      </w:rPr>
    </w:lvl>
    <w:lvl w:ilvl="4">
      <w:start w:val="1"/>
      <w:numFmt w:val="decimal"/>
      <w:lvlText w:val="%1.%2.%3.%4.%5."/>
      <w:lvlJc w:val="left"/>
      <w:pPr>
        <w:ind w:left="3720" w:hanging="1080"/>
      </w:pPr>
      <w:rPr>
        <w:rFonts w:hint="default"/>
        <w:u w:val="none"/>
      </w:rPr>
    </w:lvl>
    <w:lvl w:ilvl="5">
      <w:start w:val="1"/>
      <w:numFmt w:val="decimal"/>
      <w:lvlText w:val="%1.%2.%3.%4.%5.%6."/>
      <w:lvlJc w:val="left"/>
      <w:pPr>
        <w:ind w:left="4380" w:hanging="1080"/>
      </w:pPr>
      <w:rPr>
        <w:rFonts w:hint="default"/>
        <w:u w:val="none"/>
      </w:rPr>
    </w:lvl>
    <w:lvl w:ilvl="6">
      <w:start w:val="1"/>
      <w:numFmt w:val="decimal"/>
      <w:lvlText w:val="%1.%2.%3.%4.%5.%6.%7."/>
      <w:lvlJc w:val="left"/>
      <w:pPr>
        <w:ind w:left="5400" w:hanging="1440"/>
      </w:pPr>
      <w:rPr>
        <w:rFonts w:hint="default"/>
        <w:u w:val="none"/>
      </w:rPr>
    </w:lvl>
    <w:lvl w:ilvl="7">
      <w:start w:val="1"/>
      <w:numFmt w:val="decimal"/>
      <w:lvlText w:val="%1.%2.%3.%4.%5.%6.%7.%8."/>
      <w:lvlJc w:val="left"/>
      <w:pPr>
        <w:ind w:left="6060" w:hanging="1440"/>
      </w:pPr>
      <w:rPr>
        <w:rFonts w:hint="default"/>
        <w:u w:val="none"/>
      </w:rPr>
    </w:lvl>
    <w:lvl w:ilvl="8">
      <w:start w:val="1"/>
      <w:numFmt w:val="decimal"/>
      <w:lvlText w:val="%1.%2.%3.%4.%5.%6.%7.%8.%9."/>
      <w:lvlJc w:val="left"/>
      <w:pPr>
        <w:ind w:left="7080" w:hanging="1800"/>
      </w:pPr>
      <w:rPr>
        <w:rFonts w:hint="default"/>
        <w:u w:val="none"/>
      </w:rPr>
    </w:lvl>
  </w:abstractNum>
  <w:abstractNum w:abstractNumId="2">
    <w:nsid w:val="0DB33BE1"/>
    <w:multiLevelType w:val="multilevel"/>
    <w:tmpl w:val="B7E41D2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84"/>
        </w:tabs>
        <w:ind w:left="1284" w:hanging="432"/>
      </w:pPr>
      <w:rPr>
        <w:rFonts w:hint="default"/>
        <w:b w:val="0"/>
        <w:lang w:val="ru-RU"/>
      </w:rPr>
    </w:lvl>
    <w:lvl w:ilvl="2">
      <w:start w:val="1"/>
      <w:numFmt w:val="decimal"/>
      <w:lvlText w:val="%1.%2.%3."/>
      <w:lvlJc w:val="left"/>
      <w:pPr>
        <w:tabs>
          <w:tab w:val="num" w:pos="1134"/>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7A43484"/>
    <w:multiLevelType w:val="multilevel"/>
    <w:tmpl w:val="DBF2953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84"/>
        </w:tabs>
        <w:ind w:left="1284" w:hanging="432"/>
      </w:pPr>
      <w:rPr>
        <w:rFonts w:hint="default"/>
        <w:b w:val="0"/>
        <w:lang w:val="ru-RU"/>
      </w:rPr>
    </w:lvl>
    <w:lvl w:ilvl="2">
      <w:start w:val="1"/>
      <w:numFmt w:val="decimal"/>
      <w:lvlText w:val="%1.%2.%3."/>
      <w:lvlJc w:val="left"/>
      <w:pPr>
        <w:tabs>
          <w:tab w:val="num" w:pos="1134"/>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EA42DC3"/>
    <w:multiLevelType w:val="multilevel"/>
    <w:tmpl w:val="6FF21994"/>
    <w:lvl w:ilvl="0">
      <w:start w:val="9"/>
      <w:numFmt w:val="decimal"/>
      <w:lvlText w:val="%1."/>
      <w:lvlJc w:val="left"/>
      <w:pPr>
        <w:ind w:left="360" w:hanging="360"/>
      </w:pPr>
      <w:rPr>
        <w:rFonts w:hint="default"/>
      </w:rPr>
    </w:lvl>
    <w:lvl w:ilvl="1">
      <w:start w:val="7"/>
      <w:numFmt w:val="decimal"/>
      <w:lvlText w:val="%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5543078"/>
    <w:multiLevelType w:val="hybridMultilevel"/>
    <w:tmpl w:val="37AE9812"/>
    <w:lvl w:ilvl="0" w:tplc="EEA4D2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1823E6"/>
    <w:multiLevelType w:val="multilevel"/>
    <w:tmpl w:val="DBF2953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00"/>
        </w:tabs>
        <w:ind w:left="1000" w:hanging="432"/>
      </w:pPr>
      <w:rPr>
        <w:rFonts w:hint="default"/>
        <w:b w:val="0"/>
        <w:lang w:val="ru-RU"/>
      </w:rPr>
    </w:lvl>
    <w:lvl w:ilvl="2">
      <w:start w:val="1"/>
      <w:numFmt w:val="decimal"/>
      <w:lvlText w:val="%1.%2.%3."/>
      <w:lvlJc w:val="left"/>
      <w:pPr>
        <w:tabs>
          <w:tab w:val="num" w:pos="1134"/>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399844CC"/>
    <w:multiLevelType w:val="multilevel"/>
    <w:tmpl w:val="1A50F466"/>
    <w:lvl w:ilvl="0">
      <w:start w:val="4"/>
      <w:numFmt w:val="decimal"/>
      <w:lvlText w:val="%1."/>
      <w:lvlJc w:val="left"/>
      <w:pPr>
        <w:ind w:left="360" w:hanging="360"/>
      </w:pPr>
      <w:rPr>
        <w:rFonts w:hint="default"/>
        <w:u w:val="none"/>
      </w:rPr>
    </w:lvl>
    <w:lvl w:ilvl="1">
      <w:start w:val="1"/>
      <w:numFmt w:val="decimal"/>
      <w:lvlText w:val="%1.%2."/>
      <w:lvlJc w:val="left"/>
      <w:pPr>
        <w:ind w:left="1020" w:hanging="360"/>
      </w:pPr>
      <w:rPr>
        <w:rFonts w:hint="default"/>
        <w:b w:val="0"/>
        <w:u w:val="none"/>
      </w:rPr>
    </w:lvl>
    <w:lvl w:ilvl="2">
      <w:start w:val="1"/>
      <w:numFmt w:val="decimal"/>
      <w:lvlText w:val="%1.%2.%3."/>
      <w:lvlJc w:val="left"/>
      <w:pPr>
        <w:ind w:left="2040" w:hanging="720"/>
      </w:pPr>
      <w:rPr>
        <w:rFonts w:hint="default"/>
        <w:u w:val="none"/>
      </w:rPr>
    </w:lvl>
    <w:lvl w:ilvl="3">
      <w:start w:val="1"/>
      <w:numFmt w:val="decimal"/>
      <w:lvlText w:val="%1.%2.%3.%4."/>
      <w:lvlJc w:val="left"/>
      <w:pPr>
        <w:ind w:left="2700" w:hanging="720"/>
      </w:pPr>
      <w:rPr>
        <w:rFonts w:hint="default"/>
        <w:u w:val="none"/>
      </w:rPr>
    </w:lvl>
    <w:lvl w:ilvl="4">
      <w:start w:val="1"/>
      <w:numFmt w:val="decimal"/>
      <w:lvlText w:val="%1.%2.%3.%4.%5."/>
      <w:lvlJc w:val="left"/>
      <w:pPr>
        <w:ind w:left="3720" w:hanging="1080"/>
      </w:pPr>
      <w:rPr>
        <w:rFonts w:hint="default"/>
        <w:u w:val="none"/>
      </w:rPr>
    </w:lvl>
    <w:lvl w:ilvl="5">
      <w:start w:val="1"/>
      <w:numFmt w:val="decimal"/>
      <w:lvlText w:val="%1.%2.%3.%4.%5.%6."/>
      <w:lvlJc w:val="left"/>
      <w:pPr>
        <w:ind w:left="4380" w:hanging="1080"/>
      </w:pPr>
      <w:rPr>
        <w:rFonts w:hint="default"/>
        <w:u w:val="none"/>
      </w:rPr>
    </w:lvl>
    <w:lvl w:ilvl="6">
      <w:start w:val="1"/>
      <w:numFmt w:val="decimal"/>
      <w:lvlText w:val="%1.%2.%3.%4.%5.%6.%7."/>
      <w:lvlJc w:val="left"/>
      <w:pPr>
        <w:ind w:left="5400" w:hanging="1440"/>
      </w:pPr>
      <w:rPr>
        <w:rFonts w:hint="default"/>
        <w:u w:val="none"/>
      </w:rPr>
    </w:lvl>
    <w:lvl w:ilvl="7">
      <w:start w:val="1"/>
      <w:numFmt w:val="decimal"/>
      <w:lvlText w:val="%1.%2.%3.%4.%5.%6.%7.%8."/>
      <w:lvlJc w:val="left"/>
      <w:pPr>
        <w:ind w:left="6060" w:hanging="1440"/>
      </w:pPr>
      <w:rPr>
        <w:rFonts w:hint="default"/>
        <w:u w:val="none"/>
      </w:rPr>
    </w:lvl>
    <w:lvl w:ilvl="8">
      <w:start w:val="1"/>
      <w:numFmt w:val="decimal"/>
      <w:lvlText w:val="%1.%2.%3.%4.%5.%6.%7.%8.%9."/>
      <w:lvlJc w:val="left"/>
      <w:pPr>
        <w:ind w:left="7080" w:hanging="1800"/>
      </w:pPr>
      <w:rPr>
        <w:rFonts w:hint="default"/>
        <w:u w:val="none"/>
      </w:rPr>
    </w:lvl>
  </w:abstractNum>
  <w:abstractNum w:abstractNumId="8">
    <w:nsid w:val="44D0146F"/>
    <w:multiLevelType w:val="hybridMultilevel"/>
    <w:tmpl w:val="075CB680"/>
    <w:lvl w:ilvl="0" w:tplc="E7346682">
      <w:start w:val="1"/>
      <w:numFmt w:val="decimal"/>
      <w:lvlText w:val="10.%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C556B4"/>
    <w:multiLevelType w:val="multilevel"/>
    <w:tmpl w:val="06B84256"/>
    <w:lvl w:ilvl="0">
      <w:start w:val="5"/>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7735101"/>
    <w:multiLevelType w:val="multilevel"/>
    <w:tmpl w:val="EE1E970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84"/>
        </w:tabs>
        <w:ind w:left="1284" w:hanging="432"/>
      </w:pPr>
      <w:rPr>
        <w:rFonts w:hint="default"/>
        <w:b w:val="0"/>
        <w:lang w:val="ru-RU"/>
      </w:rPr>
    </w:lvl>
    <w:lvl w:ilvl="2">
      <w:start w:val="1"/>
      <w:numFmt w:val="decimal"/>
      <w:lvlText w:val="%1.%2.%3."/>
      <w:lvlJc w:val="left"/>
      <w:pPr>
        <w:tabs>
          <w:tab w:val="num" w:pos="1134"/>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52CC1931"/>
    <w:multiLevelType w:val="multilevel"/>
    <w:tmpl w:val="B71E70F6"/>
    <w:lvl w:ilvl="0">
      <w:start w:val="9"/>
      <w:numFmt w:val="decimal"/>
      <w:lvlText w:val="%1"/>
      <w:lvlJc w:val="left"/>
      <w:pPr>
        <w:ind w:left="360" w:hanging="360"/>
      </w:pPr>
      <w:rPr>
        <w:rFonts w:hint="default"/>
      </w:rPr>
    </w:lvl>
    <w:lvl w:ilvl="1">
      <w:start w:val="1"/>
      <w:numFmt w:val="decimal"/>
      <w:lvlText w:val="8.%2."/>
      <w:lvlJc w:val="left"/>
      <w:pPr>
        <w:ind w:left="1572" w:hanging="360"/>
      </w:pPr>
      <w:rPr>
        <w:rFonts w:hint="default"/>
        <w:b w:val="0"/>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496" w:hanging="1800"/>
      </w:pPr>
      <w:rPr>
        <w:rFonts w:hint="default"/>
      </w:rPr>
    </w:lvl>
  </w:abstractNum>
  <w:abstractNum w:abstractNumId="12">
    <w:nsid w:val="546A1EDD"/>
    <w:multiLevelType w:val="multilevel"/>
    <w:tmpl w:val="25FA3AA4"/>
    <w:lvl w:ilvl="0">
      <w:start w:val="6"/>
      <w:numFmt w:val="decimal"/>
      <w:lvlText w:val="%1."/>
      <w:lvlJc w:val="left"/>
      <w:pPr>
        <w:ind w:left="1212" w:hanging="360"/>
      </w:pPr>
      <w:rPr>
        <w:rFonts w:hint="default"/>
      </w:rPr>
    </w:lvl>
    <w:lvl w:ilvl="1">
      <w:start w:val="2"/>
      <w:numFmt w:val="decimal"/>
      <w:isLgl/>
      <w:lvlText w:val="%1.%2"/>
      <w:lvlJc w:val="left"/>
      <w:pPr>
        <w:ind w:left="1212" w:hanging="360"/>
      </w:pPr>
      <w:rPr>
        <w:rFonts w:hint="default"/>
        <w:color w:val="000000" w:themeColor="text1"/>
      </w:rPr>
    </w:lvl>
    <w:lvl w:ilvl="2">
      <w:start w:val="1"/>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13">
    <w:nsid w:val="5ACF002C"/>
    <w:multiLevelType w:val="hybridMultilevel"/>
    <w:tmpl w:val="91A6298E"/>
    <w:lvl w:ilvl="0" w:tplc="A2FADA14">
      <w:start w:val="1"/>
      <w:numFmt w:val="decimal"/>
      <w:lvlText w:val="%1."/>
      <w:lvlJc w:val="left"/>
      <w:pPr>
        <w:ind w:left="360" w:hanging="360"/>
      </w:pPr>
      <w:rPr>
        <w:sz w:val="24"/>
        <w:szCs w:val="24"/>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E3212F4"/>
    <w:multiLevelType w:val="hybridMultilevel"/>
    <w:tmpl w:val="B1CC8FA2"/>
    <w:lvl w:ilvl="0" w:tplc="0EB81CCA">
      <w:start w:val="1"/>
      <w:numFmt w:val="decimal"/>
      <w:lvlText w:val="3.%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19486A"/>
    <w:multiLevelType w:val="hybridMultilevel"/>
    <w:tmpl w:val="C29EC450"/>
    <w:lvl w:ilvl="0" w:tplc="AA02C250">
      <w:start w:val="1"/>
      <w:numFmt w:val="decimal"/>
      <w:lvlText w:val="7.%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4"/>
  </w:num>
  <w:num w:numId="3">
    <w:abstractNumId w:val="15"/>
  </w:num>
  <w:num w:numId="4">
    <w:abstractNumId w:val="9"/>
  </w:num>
  <w:num w:numId="5">
    <w:abstractNumId w:val="12"/>
  </w:num>
  <w:num w:numId="6">
    <w:abstractNumId w:val="4"/>
  </w:num>
  <w:num w:numId="7">
    <w:abstractNumId w:val="8"/>
  </w:num>
  <w:num w:numId="8">
    <w:abstractNumId w:val="3"/>
  </w:num>
  <w:num w:numId="9">
    <w:abstractNumId w:val="1"/>
  </w:num>
  <w:num w:numId="10">
    <w:abstractNumId w:val="7"/>
  </w:num>
  <w:num w:numId="11">
    <w:abstractNumId w:val="0"/>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0"/>
  </w:num>
  <w:num w:numId="15">
    <w:abstractNumId w:val="5"/>
  </w:num>
  <w:num w:numId="16">
    <w:abstractNumId w:val="11"/>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25604"/>
    <w:rsid w:val="00003E93"/>
    <w:rsid w:val="00007185"/>
    <w:rsid w:val="000078BC"/>
    <w:rsid w:val="000106C4"/>
    <w:rsid w:val="00013EA1"/>
    <w:rsid w:val="00015B17"/>
    <w:rsid w:val="000227F3"/>
    <w:rsid w:val="00023BA9"/>
    <w:rsid w:val="000266ED"/>
    <w:rsid w:val="00030004"/>
    <w:rsid w:val="000343F5"/>
    <w:rsid w:val="000354DE"/>
    <w:rsid w:val="000435AD"/>
    <w:rsid w:val="00046388"/>
    <w:rsid w:val="00054739"/>
    <w:rsid w:val="000624CE"/>
    <w:rsid w:val="00065B11"/>
    <w:rsid w:val="00066EDC"/>
    <w:rsid w:val="000724C1"/>
    <w:rsid w:val="00077406"/>
    <w:rsid w:val="00082AEB"/>
    <w:rsid w:val="00083328"/>
    <w:rsid w:val="0008392E"/>
    <w:rsid w:val="00084409"/>
    <w:rsid w:val="00085447"/>
    <w:rsid w:val="0008624F"/>
    <w:rsid w:val="000B11BF"/>
    <w:rsid w:val="000B3292"/>
    <w:rsid w:val="000C2DB8"/>
    <w:rsid w:val="000C2F71"/>
    <w:rsid w:val="000C421A"/>
    <w:rsid w:val="000C61FD"/>
    <w:rsid w:val="000D52CB"/>
    <w:rsid w:val="000D7300"/>
    <w:rsid w:val="000E1E5B"/>
    <w:rsid w:val="000E217D"/>
    <w:rsid w:val="000E45B1"/>
    <w:rsid w:val="000E48DB"/>
    <w:rsid w:val="000F030F"/>
    <w:rsid w:val="000F2CD9"/>
    <w:rsid w:val="001013F8"/>
    <w:rsid w:val="001019C2"/>
    <w:rsid w:val="001029C8"/>
    <w:rsid w:val="001030C7"/>
    <w:rsid w:val="0010421D"/>
    <w:rsid w:val="001043BE"/>
    <w:rsid w:val="00111634"/>
    <w:rsid w:val="001126FD"/>
    <w:rsid w:val="00123327"/>
    <w:rsid w:val="001319BA"/>
    <w:rsid w:val="00132DB9"/>
    <w:rsid w:val="00132F4D"/>
    <w:rsid w:val="001357EA"/>
    <w:rsid w:val="00137998"/>
    <w:rsid w:val="001436F5"/>
    <w:rsid w:val="0014550A"/>
    <w:rsid w:val="0015340E"/>
    <w:rsid w:val="00154AE2"/>
    <w:rsid w:val="001569B2"/>
    <w:rsid w:val="0016204A"/>
    <w:rsid w:val="001634B4"/>
    <w:rsid w:val="00163543"/>
    <w:rsid w:val="00175DA3"/>
    <w:rsid w:val="001807DB"/>
    <w:rsid w:val="00184295"/>
    <w:rsid w:val="0018693C"/>
    <w:rsid w:val="00197256"/>
    <w:rsid w:val="001A165C"/>
    <w:rsid w:val="001A2BF4"/>
    <w:rsid w:val="001A3B2F"/>
    <w:rsid w:val="001B0051"/>
    <w:rsid w:val="001C1EF2"/>
    <w:rsid w:val="001C6E21"/>
    <w:rsid w:val="001C79B5"/>
    <w:rsid w:val="001D0ECB"/>
    <w:rsid w:val="001D11DD"/>
    <w:rsid w:val="001D643F"/>
    <w:rsid w:val="001E1E6D"/>
    <w:rsid w:val="001E31E7"/>
    <w:rsid w:val="001F2531"/>
    <w:rsid w:val="0020198E"/>
    <w:rsid w:val="0020201B"/>
    <w:rsid w:val="00205235"/>
    <w:rsid w:val="0020601A"/>
    <w:rsid w:val="00206CFA"/>
    <w:rsid w:val="0021205B"/>
    <w:rsid w:val="002159FF"/>
    <w:rsid w:val="00216C8B"/>
    <w:rsid w:val="00231521"/>
    <w:rsid w:val="0023454A"/>
    <w:rsid w:val="00236C37"/>
    <w:rsid w:val="00237599"/>
    <w:rsid w:val="002467E7"/>
    <w:rsid w:val="00250CDC"/>
    <w:rsid w:val="00263587"/>
    <w:rsid w:val="00267066"/>
    <w:rsid w:val="00267920"/>
    <w:rsid w:val="00271A6D"/>
    <w:rsid w:val="0027305A"/>
    <w:rsid w:val="00273532"/>
    <w:rsid w:val="00276DB8"/>
    <w:rsid w:val="00281203"/>
    <w:rsid w:val="002818B1"/>
    <w:rsid w:val="002838D6"/>
    <w:rsid w:val="00283BE5"/>
    <w:rsid w:val="00284934"/>
    <w:rsid w:val="00291038"/>
    <w:rsid w:val="00291D00"/>
    <w:rsid w:val="00292AE2"/>
    <w:rsid w:val="00293ABD"/>
    <w:rsid w:val="00294E85"/>
    <w:rsid w:val="002A16F6"/>
    <w:rsid w:val="002A1E1B"/>
    <w:rsid w:val="002A63D4"/>
    <w:rsid w:val="002C1B6F"/>
    <w:rsid w:val="002C753F"/>
    <w:rsid w:val="002E0F96"/>
    <w:rsid w:val="002E3C6B"/>
    <w:rsid w:val="002F35A8"/>
    <w:rsid w:val="002F3F1E"/>
    <w:rsid w:val="002F4DE2"/>
    <w:rsid w:val="002F5D2F"/>
    <w:rsid w:val="003148E2"/>
    <w:rsid w:val="003204A9"/>
    <w:rsid w:val="003218D4"/>
    <w:rsid w:val="00321F47"/>
    <w:rsid w:val="00335D26"/>
    <w:rsid w:val="00357ED8"/>
    <w:rsid w:val="0036201E"/>
    <w:rsid w:val="00362CB7"/>
    <w:rsid w:val="00365492"/>
    <w:rsid w:val="00366412"/>
    <w:rsid w:val="00375CEB"/>
    <w:rsid w:val="003773B3"/>
    <w:rsid w:val="003776AF"/>
    <w:rsid w:val="003817C2"/>
    <w:rsid w:val="0038280B"/>
    <w:rsid w:val="00382FA4"/>
    <w:rsid w:val="00386946"/>
    <w:rsid w:val="003871F6"/>
    <w:rsid w:val="00387F9B"/>
    <w:rsid w:val="003928E8"/>
    <w:rsid w:val="003A1B8D"/>
    <w:rsid w:val="003A36BF"/>
    <w:rsid w:val="003A3AFF"/>
    <w:rsid w:val="003A5767"/>
    <w:rsid w:val="003B2331"/>
    <w:rsid w:val="003B511A"/>
    <w:rsid w:val="003B7451"/>
    <w:rsid w:val="003C13EB"/>
    <w:rsid w:val="003C15C4"/>
    <w:rsid w:val="003C242D"/>
    <w:rsid w:val="003C6185"/>
    <w:rsid w:val="003C7B3F"/>
    <w:rsid w:val="003D1CCF"/>
    <w:rsid w:val="003D597A"/>
    <w:rsid w:val="003D5B6B"/>
    <w:rsid w:val="003D5C78"/>
    <w:rsid w:val="003D5FD9"/>
    <w:rsid w:val="003E0073"/>
    <w:rsid w:val="003E74BC"/>
    <w:rsid w:val="003E7AE8"/>
    <w:rsid w:val="003F03EA"/>
    <w:rsid w:val="003F678E"/>
    <w:rsid w:val="004005E4"/>
    <w:rsid w:val="00400DCF"/>
    <w:rsid w:val="00402756"/>
    <w:rsid w:val="00402A28"/>
    <w:rsid w:val="00402F6C"/>
    <w:rsid w:val="004042C2"/>
    <w:rsid w:val="00414441"/>
    <w:rsid w:val="004201B7"/>
    <w:rsid w:val="00420572"/>
    <w:rsid w:val="004208B5"/>
    <w:rsid w:val="004219BA"/>
    <w:rsid w:val="00425604"/>
    <w:rsid w:val="00433AA8"/>
    <w:rsid w:val="00434004"/>
    <w:rsid w:val="00451071"/>
    <w:rsid w:val="00452DBE"/>
    <w:rsid w:val="00453E12"/>
    <w:rsid w:val="0045540D"/>
    <w:rsid w:val="00462AC1"/>
    <w:rsid w:val="0046534B"/>
    <w:rsid w:val="00473C5C"/>
    <w:rsid w:val="00474BAF"/>
    <w:rsid w:val="0047613C"/>
    <w:rsid w:val="00480B8F"/>
    <w:rsid w:val="0048168E"/>
    <w:rsid w:val="004868AF"/>
    <w:rsid w:val="004A15F2"/>
    <w:rsid w:val="004A2E0C"/>
    <w:rsid w:val="004A380D"/>
    <w:rsid w:val="004A61D7"/>
    <w:rsid w:val="004A63EA"/>
    <w:rsid w:val="004A6414"/>
    <w:rsid w:val="004B1940"/>
    <w:rsid w:val="004B25F2"/>
    <w:rsid w:val="004B34D3"/>
    <w:rsid w:val="004B4EED"/>
    <w:rsid w:val="004B6B81"/>
    <w:rsid w:val="004C0E01"/>
    <w:rsid w:val="004C4DBE"/>
    <w:rsid w:val="004C78CA"/>
    <w:rsid w:val="004D0A2A"/>
    <w:rsid w:val="004D493B"/>
    <w:rsid w:val="004E2856"/>
    <w:rsid w:val="004E5869"/>
    <w:rsid w:val="004E7AE3"/>
    <w:rsid w:val="004F0181"/>
    <w:rsid w:val="004F0ED5"/>
    <w:rsid w:val="004F6729"/>
    <w:rsid w:val="005035AB"/>
    <w:rsid w:val="00503BA7"/>
    <w:rsid w:val="00504C04"/>
    <w:rsid w:val="0050775F"/>
    <w:rsid w:val="00510F77"/>
    <w:rsid w:val="005112DE"/>
    <w:rsid w:val="005179D9"/>
    <w:rsid w:val="00523C04"/>
    <w:rsid w:val="00524EEF"/>
    <w:rsid w:val="0052675C"/>
    <w:rsid w:val="00533014"/>
    <w:rsid w:val="0053356E"/>
    <w:rsid w:val="00533AB9"/>
    <w:rsid w:val="00534015"/>
    <w:rsid w:val="00535732"/>
    <w:rsid w:val="00535B60"/>
    <w:rsid w:val="00536AC6"/>
    <w:rsid w:val="00541FD5"/>
    <w:rsid w:val="00542111"/>
    <w:rsid w:val="0054675D"/>
    <w:rsid w:val="0054683A"/>
    <w:rsid w:val="00560B3F"/>
    <w:rsid w:val="0057050B"/>
    <w:rsid w:val="00571867"/>
    <w:rsid w:val="00573D25"/>
    <w:rsid w:val="00580950"/>
    <w:rsid w:val="00582FDF"/>
    <w:rsid w:val="0058371E"/>
    <w:rsid w:val="00591AC0"/>
    <w:rsid w:val="00592CFA"/>
    <w:rsid w:val="005950E6"/>
    <w:rsid w:val="005A04D9"/>
    <w:rsid w:val="005A2858"/>
    <w:rsid w:val="005A5A34"/>
    <w:rsid w:val="005B081D"/>
    <w:rsid w:val="005B6128"/>
    <w:rsid w:val="005C10A2"/>
    <w:rsid w:val="005D2EDF"/>
    <w:rsid w:val="005E157C"/>
    <w:rsid w:val="005E2732"/>
    <w:rsid w:val="005E65C2"/>
    <w:rsid w:val="005E69A1"/>
    <w:rsid w:val="005F23BE"/>
    <w:rsid w:val="005F4A76"/>
    <w:rsid w:val="005F56AA"/>
    <w:rsid w:val="005F6F30"/>
    <w:rsid w:val="00600C60"/>
    <w:rsid w:val="0061048C"/>
    <w:rsid w:val="006152AB"/>
    <w:rsid w:val="00617FAE"/>
    <w:rsid w:val="006205DF"/>
    <w:rsid w:val="00621E85"/>
    <w:rsid w:val="00632324"/>
    <w:rsid w:val="00656448"/>
    <w:rsid w:val="0065705A"/>
    <w:rsid w:val="00657186"/>
    <w:rsid w:val="00660E82"/>
    <w:rsid w:val="0066649F"/>
    <w:rsid w:val="006668C6"/>
    <w:rsid w:val="00667170"/>
    <w:rsid w:val="00672222"/>
    <w:rsid w:val="0067325F"/>
    <w:rsid w:val="00677269"/>
    <w:rsid w:val="006810A3"/>
    <w:rsid w:val="00685E3C"/>
    <w:rsid w:val="006922CD"/>
    <w:rsid w:val="00692527"/>
    <w:rsid w:val="00694B3A"/>
    <w:rsid w:val="0069548B"/>
    <w:rsid w:val="006954C1"/>
    <w:rsid w:val="00696D19"/>
    <w:rsid w:val="006A018F"/>
    <w:rsid w:val="006A1376"/>
    <w:rsid w:val="006A3266"/>
    <w:rsid w:val="006A7DBA"/>
    <w:rsid w:val="006B24E2"/>
    <w:rsid w:val="006B58B7"/>
    <w:rsid w:val="006C2FC2"/>
    <w:rsid w:val="006D6951"/>
    <w:rsid w:val="006D6AC8"/>
    <w:rsid w:val="006D7D82"/>
    <w:rsid w:val="006E05D5"/>
    <w:rsid w:val="006E1998"/>
    <w:rsid w:val="006E5110"/>
    <w:rsid w:val="006E5B93"/>
    <w:rsid w:val="006E5EC2"/>
    <w:rsid w:val="006E60E5"/>
    <w:rsid w:val="006F2D48"/>
    <w:rsid w:val="006F2D99"/>
    <w:rsid w:val="006F314B"/>
    <w:rsid w:val="006F5ABD"/>
    <w:rsid w:val="007013DF"/>
    <w:rsid w:val="00702EE2"/>
    <w:rsid w:val="00704063"/>
    <w:rsid w:val="0070480F"/>
    <w:rsid w:val="00727A84"/>
    <w:rsid w:val="00730BAD"/>
    <w:rsid w:val="007319B9"/>
    <w:rsid w:val="007332A7"/>
    <w:rsid w:val="007360E0"/>
    <w:rsid w:val="007476F7"/>
    <w:rsid w:val="00750E6D"/>
    <w:rsid w:val="0075192B"/>
    <w:rsid w:val="00761B69"/>
    <w:rsid w:val="00772429"/>
    <w:rsid w:val="007821E9"/>
    <w:rsid w:val="00785387"/>
    <w:rsid w:val="00792A20"/>
    <w:rsid w:val="007A26B6"/>
    <w:rsid w:val="007A3855"/>
    <w:rsid w:val="007B59AD"/>
    <w:rsid w:val="007B6EE8"/>
    <w:rsid w:val="007C2C36"/>
    <w:rsid w:val="007C3A00"/>
    <w:rsid w:val="007C3B89"/>
    <w:rsid w:val="007C5985"/>
    <w:rsid w:val="007C59C8"/>
    <w:rsid w:val="007C6E5D"/>
    <w:rsid w:val="007C7AFE"/>
    <w:rsid w:val="007D04B6"/>
    <w:rsid w:val="007D1F0B"/>
    <w:rsid w:val="007D6FB4"/>
    <w:rsid w:val="007E19AC"/>
    <w:rsid w:val="007E2CAD"/>
    <w:rsid w:val="007E3C6E"/>
    <w:rsid w:val="007E4798"/>
    <w:rsid w:val="007E529C"/>
    <w:rsid w:val="007F0FC8"/>
    <w:rsid w:val="007F5D9A"/>
    <w:rsid w:val="007F77E8"/>
    <w:rsid w:val="008000C4"/>
    <w:rsid w:val="008021C6"/>
    <w:rsid w:val="008045D7"/>
    <w:rsid w:val="00804FDB"/>
    <w:rsid w:val="00814C2E"/>
    <w:rsid w:val="0081544F"/>
    <w:rsid w:val="00817EA9"/>
    <w:rsid w:val="00820321"/>
    <w:rsid w:val="0082475C"/>
    <w:rsid w:val="008254E5"/>
    <w:rsid w:val="00825953"/>
    <w:rsid w:val="00833C42"/>
    <w:rsid w:val="00837187"/>
    <w:rsid w:val="008374A4"/>
    <w:rsid w:val="008376BF"/>
    <w:rsid w:val="008462EB"/>
    <w:rsid w:val="00851AE0"/>
    <w:rsid w:val="00855480"/>
    <w:rsid w:val="00865348"/>
    <w:rsid w:val="00870BB0"/>
    <w:rsid w:val="008778F5"/>
    <w:rsid w:val="008A1463"/>
    <w:rsid w:val="008A532B"/>
    <w:rsid w:val="008A557E"/>
    <w:rsid w:val="008A5B7D"/>
    <w:rsid w:val="008B2160"/>
    <w:rsid w:val="008B4881"/>
    <w:rsid w:val="008B4A4F"/>
    <w:rsid w:val="008B4FC3"/>
    <w:rsid w:val="008C0485"/>
    <w:rsid w:val="008C1DD8"/>
    <w:rsid w:val="008D7970"/>
    <w:rsid w:val="008E0C30"/>
    <w:rsid w:val="008E41EE"/>
    <w:rsid w:val="008E7BC3"/>
    <w:rsid w:val="008F0237"/>
    <w:rsid w:val="008F0B4C"/>
    <w:rsid w:val="008F160B"/>
    <w:rsid w:val="0090161D"/>
    <w:rsid w:val="009154A7"/>
    <w:rsid w:val="00915B55"/>
    <w:rsid w:val="009305C0"/>
    <w:rsid w:val="00935DCB"/>
    <w:rsid w:val="00946F58"/>
    <w:rsid w:val="0095211F"/>
    <w:rsid w:val="00953203"/>
    <w:rsid w:val="00954571"/>
    <w:rsid w:val="00956C0D"/>
    <w:rsid w:val="009570D8"/>
    <w:rsid w:val="00970875"/>
    <w:rsid w:val="009717CC"/>
    <w:rsid w:val="00973D2B"/>
    <w:rsid w:val="009741DC"/>
    <w:rsid w:val="00976C9C"/>
    <w:rsid w:val="009808AA"/>
    <w:rsid w:val="009819E1"/>
    <w:rsid w:val="009864BF"/>
    <w:rsid w:val="00990C51"/>
    <w:rsid w:val="009A39B4"/>
    <w:rsid w:val="009A7246"/>
    <w:rsid w:val="009A78BC"/>
    <w:rsid w:val="009B02CF"/>
    <w:rsid w:val="009B2EA9"/>
    <w:rsid w:val="009C32EC"/>
    <w:rsid w:val="009D0AC0"/>
    <w:rsid w:val="009D216C"/>
    <w:rsid w:val="009D7851"/>
    <w:rsid w:val="009E17FB"/>
    <w:rsid w:val="009E51F4"/>
    <w:rsid w:val="009E5769"/>
    <w:rsid w:val="009E6AFE"/>
    <w:rsid w:val="009F06D1"/>
    <w:rsid w:val="009F4991"/>
    <w:rsid w:val="00A02732"/>
    <w:rsid w:val="00A03A97"/>
    <w:rsid w:val="00A0493C"/>
    <w:rsid w:val="00A07D85"/>
    <w:rsid w:val="00A1116B"/>
    <w:rsid w:val="00A1585C"/>
    <w:rsid w:val="00A1631B"/>
    <w:rsid w:val="00A30C1E"/>
    <w:rsid w:val="00A30FE8"/>
    <w:rsid w:val="00A356C0"/>
    <w:rsid w:val="00A37737"/>
    <w:rsid w:val="00A41B40"/>
    <w:rsid w:val="00A41E87"/>
    <w:rsid w:val="00A4732F"/>
    <w:rsid w:val="00A52544"/>
    <w:rsid w:val="00A60663"/>
    <w:rsid w:val="00A61312"/>
    <w:rsid w:val="00A62608"/>
    <w:rsid w:val="00A6328A"/>
    <w:rsid w:val="00A66E3D"/>
    <w:rsid w:val="00A6721C"/>
    <w:rsid w:val="00A74E41"/>
    <w:rsid w:val="00A7616F"/>
    <w:rsid w:val="00A854F1"/>
    <w:rsid w:val="00A9106B"/>
    <w:rsid w:val="00A97FB4"/>
    <w:rsid w:val="00AA1748"/>
    <w:rsid w:val="00AA4008"/>
    <w:rsid w:val="00AA7F9B"/>
    <w:rsid w:val="00AB6CC9"/>
    <w:rsid w:val="00AB7039"/>
    <w:rsid w:val="00AC5E94"/>
    <w:rsid w:val="00AC6379"/>
    <w:rsid w:val="00AD22C5"/>
    <w:rsid w:val="00AD421E"/>
    <w:rsid w:val="00AD5482"/>
    <w:rsid w:val="00AE0686"/>
    <w:rsid w:val="00AE3300"/>
    <w:rsid w:val="00AF2B52"/>
    <w:rsid w:val="00AF6492"/>
    <w:rsid w:val="00B00A89"/>
    <w:rsid w:val="00B051E8"/>
    <w:rsid w:val="00B06114"/>
    <w:rsid w:val="00B10B62"/>
    <w:rsid w:val="00B114AA"/>
    <w:rsid w:val="00B20AC8"/>
    <w:rsid w:val="00B20F2E"/>
    <w:rsid w:val="00B25033"/>
    <w:rsid w:val="00B2727D"/>
    <w:rsid w:val="00B27A26"/>
    <w:rsid w:val="00B41465"/>
    <w:rsid w:val="00B42051"/>
    <w:rsid w:val="00B429B9"/>
    <w:rsid w:val="00B43CCB"/>
    <w:rsid w:val="00B450F0"/>
    <w:rsid w:val="00B4567B"/>
    <w:rsid w:val="00B50B95"/>
    <w:rsid w:val="00B512FC"/>
    <w:rsid w:val="00B554B0"/>
    <w:rsid w:val="00B6403B"/>
    <w:rsid w:val="00B641DA"/>
    <w:rsid w:val="00B735B8"/>
    <w:rsid w:val="00B7555C"/>
    <w:rsid w:val="00B75B57"/>
    <w:rsid w:val="00B77A6A"/>
    <w:rsid w:val="00B822FC"/>
    <w:rsid w:val="00B83485"/>
    <w:rsid w:val="00B9582C"/>
    <w:rsid w:val="00BA4786"/>
    <w:rsid w:val="00BB622F"/>
    <w:rsid w:val="00BE0673"/>
    <w:rsid w:val="00BE2442"/>
    <w:rsid w:val="00BE33E9"/>
    <w:rsid w:val="00BF111B"/>
    <w:rsid w:val="00BF2419"/>
    <w:rsid w:val="00C03DD6"/>
    <w:rsid w:val="00C0684D"/>
    <w:rsid w:val="00C075F6"/>
    <w:rsid w:val="00C10205"/>
    <w:rsid w:val="00C12A75"/>
    <w:rsid w:val="00C13A4A"/>
    <w:rsid w:val="00C15893"/>
    <w:rsid w:val="00C178F9"/>
    <w:rsid w:val="00C22926"/>
    <w:rsid w:val="00C22D81"/>
    <w:rsid w:val="00C262D3"/>
    <w:rsid w:val="00C33923"/>
    <w:rsid w:val="00C33C98"/>
    <w:rsid w:val="00C3709C"/>
    <w:rsid w:val="00C37979"/>
    <w:rsid w:val="00C4039F"/>
    <w:rsid w:val="00C436BB"/>
    <w:rsid w:val="00C5385F"/>
    <w:rsid w:val="00C60EA4"/>
    <w:rsid w:val="00C6595A"/>
    <w:rsid w:val="00C70039"/>
    <w:rsid w:val="00C7536A"/>
    <w:rsid w:val="00C81616"/>
    <w:rsid w:val="00C82702"/>
    <w:rsid w:val="00C82C50"/>
    <w:rsid w:val="00C83AE4"/>
    <w:rsid w:val="00C842C0"/>
    <w:rsid w:val="00C864B2"/>
    <w:rsid w:val="00C87FD4"/>
    <w:rsid w:val="00C91960"/>
    <w:rsid w:val="00CA1172"/>
    <w:rsid w:val="00CA6992"/>
    <w:rsid w:val="00CB0404"/>
    <w:rsid w:val="00CB30E4"/>
    <w:rsid w:val="00CB4208"/>
    <w:rsid w:val="00CB7DB8"/>
    <w:rsid w:val="00CD0433"/>
    <w:rsid w:val="00CD58A1"/>
    <w:rsid w:val="00CD590A"/>
    <w:rsid w:val="00CD7301"/>
    <w:rsid w:val="00CE3684"/>
    <w:rsid w:val="00CE788F"/>
    <w:rsid w:val="00CF39E9"/>
    <w:rsid w:val="00CF3E38"/>
    <w:rsid w:val="00CF676F"/>
    <w:rsid w:val="00D1226B"/>
    <w:rsid w:val="00D20863"/>
    <w:rsid w:val="00D20E91"/>
    <w:rsid w:val="00D210C7"/>
    <w:rsid w:val="00D27DA1"/>
    <w:rsid w:val="00D341E2"/>
    <w:rsid w:val="00D350BE"/>
    <w:rsid w:val="00D4024D"/>
    <w:rsid w:val="00D4274C"/>
    <w:rsid w:val="00D5434D"/>
    <w:rsid w:val="00D67495"/>
    <w:rsid w:val="00D6751E"/>
    <w:rsid w:val="00D72538"/>
    <w:rsid w:val="00D7254A"/>
    <w:rsid w:val="00D763FA"/>
    <w:rsid w:val="00D76B52"/>
    <w:rsid w:val="00D77B34"/>
    <w:rsid w:val="00D81225"/>
    <w:rsid w:val="00D813AC"/>
    <w:rsid w:val="00D81B40"/>
    <w:rsid w:val="00D8220E"/>
    <w:rsid w:val="00D824A1"/>
    <w:rsid w:val="00D84044"/>
    <w:rsid w:val="00D90AB9"/>
    <w:rsid w:val="00D9175F"/>
    <w:rsid w:val="00DA77DD"/>
    <w:rsid w:val="00DB5DBB"/>
    <w:rsid w:val="00DC03F7"/>
    <w:rsid w:val="00DD049E"/>
    <w:rsid w:val="00DD23D2"/>
    <w:rsid w:val="00DD4291"/>
    <w:rsid w:val="00DE001F"/>
    <w:rsid w:val="00DE04EC"/>
    <w:rsid w:val="00DE213A"/>
    <w:rsid w:val="00DE3957"/>
    <w:rsid w:val="00DE3B7F"/>
    <w:rsid w:val="00DE6276"/>
    <w:rsid w:val="00DE6749"/>
    <w:rsid w:val="00DF5083"/>
    <w:rsid w:val="00E05133"/>
    <w:rsid w:val="00E06952"/>
    <w:rsid w:val="00E1219D"/>
    <w:rsid w:val="00E13154"/>
    <w:rsid w:val="00E17C63"/>
    <w:rsid w:val="00E271B1"/>
    <w:rsid w:val="00E41807"/>
    <w:rsid w:val="00E4405C"/>
    <w:rsid w:val="00E45EF8"/>
    <w:rsid w:val="00E46896"/>
    <w:rsid w:val="00E50598"/>
    <w:rsid w:val="00E563F4"/>
    <w:rsid w:val="00E606E7"/>
    <w:rsid w:val="00E647A1"/>
    <w:rsid w:val="00E7042E"/>
    <w:rsid w:val="00E76458"/>
    <w:rsid w:val="00E80C5B"/>
    <w:rsid w:val="00E84B27"/>
    <w:rsid w:val="00E87BB5"/>
    <w:rsid w:val="00E95085"/>
    <w:rsid w:val="00E9746D"/>
    <w:rsid w:val="00EA1705"/>
    <w:rsid w:val="00EA1A48"/>
    <w:rsid w:val="00EA2D41"/>
    <w:rsid w:val="00EA6440"/>
    <w:rsid w:val="00EA6CDE"/>
    <w:rsid w:val="00EB3C41"/>
    <w:rsid w:val="00EC1ACA"/>
    <w:rsid w:val="00EC1AD5"/>
    <w:rsid w:val="00EC3FAD"/>
    <w:rsid w:val="00EC67C5"/>
    <w:rsid w:val="00ED186E"/>
    <w:rsid w:val="00EE17F0"/>
    <w:rsid w:val="00EE4F0C"/>
    <w:rsid w:val="00EE5543"/>
    <w:rsid w:val="00EE5EAA"/>
    <w:rsid w:val="00EE7B7E"/>
    <w:rsid w:val="00EF1F35"/>
    <w:rsid w:val="00EF6619"/>
    <w:rsid w:val="00F14A50"/>
    <w:rsid w:val="00F20456"/>
    <w:rsid w:val="00F25189"/>
    <w:rsid w:val="00F3140A"/>
    <w:rsid w:val="00F3218F"/>
    <w:rsid w:val="00F40540"/>
    <w:rsid w:val="00F420CB"/>
    <w:rsid w:val="00F4253E"/>
    <w:rsid w:val="00F512E0"/>
    <w:rsid w:val="00F516B7"/>
    <w:rsid w:val="00F54934"/>
    <w:rsid w:val="00F5649F"/>
    <w:rsid w:val="00F6053E"/>
    <w:rsid w:val="00F63090"/>
    <w:rsid w:val="00F644C7"/>
    <w:rsid w:val="00F715DB"/>
    <w:rsid w:val="00F74115"/>
    <w:rsid w:val="00F8196B"/>
    <w:rsid w:val="00F8210F"/>
    <w:rsid w:val="00F8681C"/>
    <w:rsid w:val="00F87F53"/>
    <w:rsid w:val="00F9330E"/>
    <w:rsid w:val="00F933F1"/>
    <w:rsid w:val="00F9491F"/>
    <w:rsid w:val="00FA1BDA"/>
    <w:rsid w:val="00FB2770"/>
    <w:rsid w:val="00FB70C0"/>
    <w:rsid w:val="00FB7C65"/>
    <w:rsid w:val="00FC20BB"/>
    <w:rsid w:val="00FC36C6"/>
    <w:rsid w:val="00FC398B"/>
    <w:rsid w:val="00FC66A3"/>
    <w:rsid w:val="00FD1E25"/>
    <w:rsid w:val="00FD205F"/>
    <w:rsid w:val="00FD2655"/>
    <w:rsid w:val="00FE149E"/>
    <w:rsid w:val="00FE2BFC"/>
    <w:rsid w:val="00FE3D20"/>
    <w:rsid w:val="00FE53A3"/>
    <w:rsid w:val="00FE6CAC"/>
    <w:rsid w:val="00FF2365"/>
    <w:rsid w:val="00FF26F3"/>
    <w:rsid w:val="00FF61AB"/>
    <w:rsid w:val="00FF70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8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F6619"/>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C0684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425604"/>
  </w:style>
  <w:style w:type="paragraph" w:styleId="a4">
    <w:name w:val="footer"/>
    <w:aliases w:val="Знак4"/>
    <w:basedOn w:val="a"/>
    <w:link w:val="a5"/>
    <w:uiPriority w:val="99"/>
    <w:rsid w:val="00425604"/>
    <w:pPr>
      <w:tabs>
        <w:tab w:val="center" w:pos="4677"/>
        <w:tab w:val="right" w:pos="9355"/>
      </w:tabs>
    </w:pPr>
  </w:style>
  <w:style w:type="character" w:customStyle="1" w:styleId="a5">
    <w:name w:val="Нижний колонтитул Знак"/>
    <w:aliases w:val="Знак4 Знак"/>
    <w:basedOn w:val="a0"/>
    <w:link w:val="a4"/>
    <w:uiPriority w:val="99"/>
    <w:rsid w:val="00425604"/>
    <w:rPr>
      <w:rFonts w:ascii="Times New Roman" w:eastAsia="Times New Roman" w:hAnsi="Times New Roman" w:cs="Times New Roman"/>
      <w:sz w:val="24"/>
      <w:szCs w:val="24"/>
      <w:lang w:eastAsia="ru-RU"/>
    </w:rPr>
  </w:style>
  <w:style w:type="paragraph" w:customStyle="1" w:styleId="11">
    <w:name w:val="Обычный1"/>
    <w:link w:val="12"/>
    <w:uiPriority w:val="99"/>
    <w:rsid w:val="00425604"/>
    <w:pPr>
      <w:autoSpaceDE w:val="0"/>
      <w:autoSpaceDN w:val="0"/>
      <w:spacing w:after="0" w:line="240" w:lineRule="auto"/>
      <w:jc w:val="both"/>
    </w:pPr>
    <w:rPr>
      <w:rFonts w:ascii="TimesET" w:eastAsia="Times New Roman" w:hAnsi="TimesET" w:cs="TimesET"/>
      <w:sz w:val="24"/>
      <w:szCs w:val="24"/>
      <w:lang w:eastAsia="ru-RU"/>
    </w:rPr>
  </w:style>
  <w:style w:type="character" w:customStyle="1" w:styleId="12">
    <w:name w:val="Обычный1 Знак"/>
    <w:basedOn w:val="a0"/>
    <w:link w:val="11"/>
    <w:uiPriority w:val="99"/>
    <w:locked/>
    <w:rsid w:val="00425604"/>
    <w:rPr>
      <w:rFonts w:ascii="TimesET" w:eastAsia="Times New Roman" w:hAnsi="TimesET" w:cs="TimesET"/>
      <w:sz w:val="24"/>
      <w:szCs w:val="24"/>
      <w:lang w:eastAsia="ru-RU"/>
    </w:rPr>
  </w:style>
  <w:style w:type="paragraph" w:styleId="a6">
    <w:name w:val="header"/>
    <w:basedOn w:val="a"/>
    <w:link w:val="a7"/>
    <w:uiPriority w:val="99"/>
    <w:rsid w:val="00425604"/>
    <w:pPr>
      <w:tabs>
        <w:tab w:val="center" w:pos="4677"/>
        <w:tab w:val="right" w:pos="9355"/>
      </w:tabs>
    </w:pPr>
  </w:style>
  <w:style w:type="character" w:customStyle="1" w:styleId="a7">
    <w:name w:val="Верхний колонтитул Знак"/>
    <w:basedOn w:val="a0"/>
    <w:link w:val="a6"/>
    <w:uiPriority w:val="99"/>
    <w:rsid w:val="00425604"/>
    <w:rPr>
      <w:rFonts w:ascii="Times New Roman" w:eastAsia="Times New Roman" w:hAnsi="Times New Roman" w:cs="Times New Roman"/>
      <w:sz w:val="24"/>
      <w:szCs w:val="24"/>
      <w:lang w:eastAsia="ru-RU"/>
    </w:rPr>
  </w:style>
  <w:style w:type="paragraph" w:customStyle="1" w:styleId="21">
    <w:name w:val="Без интервала2"/>
    <w:uiPriority w:val="99"/>
    <w:rsid w:val="00425604"/>
    <w:pPr>
      <w:spacing w:after="0" w:line="240" w:lineRule="auto"/>
    </w:pPr>
    <w:rPr>
      <w:rFonts w:ascii="Calibri" w:eastAsia="Calibri" w:hAnsi="Calibri" w:cs="Calibri"/>
      <w:lang w:eastAsia="ru-RU"/>
    </w:rPr>
  </w:style>
  <w:style w:type="paragraph" w:styleId="a8">
    <w:name w:val="List Paragraph"/>
    <w:basedOn w:val="a"/>
    <w:uiPriority w:val="34"/>
    <w:qFormat/>
    <w:rsid w:val="00065B11"/>
    <w:pPr>
      <w:ind w:left="720"/>
      <w:contextualSpacing/>
    </w:pPr>
  </w:style>
  <w:style w:type="paragraph" w:customStyle="1" w:styleId="ConsPlusNormal">
    <w:name w:val="ConsPlusNormal"/>
    <w:link w:val="ConsPlusNormal0"/>
    <w:uiPriority w:val="99"/>
    <w:rsid w:val="004B25F2"/>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9">
    <w:name w:val="Body Text"/>
    <w:basedOn w:val="a"/>
    <w:link w:val="aa"/>
    <w:rsid w:val="004B25F2"/>
    <w:rPr>
      <w:bCs/>
      <w:sz w:val="28"/>
    </w:rPr>
  </w:style>
  <w:style w:type="character" w:customStyle="1" w:styleId="aa">
    <w:name w:val="Основной текст Знак"/>
    <w:basedOn w:val="a0"/>
    <w:link w:val="a9"/>
    <w:rsid w:val="004B25F2"/>
    <w:rPr>
      <w:rFonts w:ascii="Times New Roman" w:eastAsia="Times New Roman" w:hAnsi="Times New Roman" w:cs="Times New Roman"/>
      <w:bCs/>
      <w:sz w:val="28"/>
      <w:szCs w:val="24"/>
      <w:lang w:eastAsia="ru-RU"/>
    </w:rPr>
  </w:style>
  <w:style w:type="paragraph" w:styleId="ab">
    <w:name w:val="Balloon Text"/>
    <w:basedOn w:val="a"/>
    <w:link w:val="ac"/>
    <w:uiPriority w:val="99"/>
    <w:semiHidden/>
    <w:unhideWhenUsed/>
    <w:rsid w:val="00A6328A"/>
    <w:rPr>
      <w:rFonts w:ascii="Tahoma" w:hAnsi="Tahoma" w:cs="Tahoma"/>
      <w:sz w:val="16"/>
      <w:szCs w:val="16"/>
    </w:rPr>
  </w:style>
  <w:style w:type="character" w:customStyle="1" w:styleId="ac">
    <w:name w:val="Текст выноски Знак"/>
    <w:basedOn w:val="a0"/>
    <w:link w:val="ab"/>
    <w:uiPriority w:val="99"/>
    <w:semiHidden/>
    <w:rsid w:val="00A6328A"/>
    <w:rPr>
      <w:rFonts w:ascii="Tahoma" w:eastAsia="Times New Roman" w:hAnsi="Tahoma" w:cs="Tahoma"/>
      <w:sz w:val="16"/>
      <w:szCs w:val="16"/>
      <w:lang w:eastAsia="ru-RU"/>
    </w:rPr>
  </w:style>
  <w:style w:type="paragraph" w:customStyle="1" w:styleId="13">
    <w:name w:val="Без интервала1"/>
    <w:rsid w:val="00523C04"/>
    <w:pPr>
      <w:spacing w:after="0" w:line="240" w:lineRule="auto"/>
    </w:pPr>
    <w:rPr>
      <w:rFonts w:ascii="Calibri" w:eastAsia="Calibri" w:hAnsi="Calibri" w:cs="Times New Roman"/>
      <w:lang w:eastAsia="ru-RU"/>
    </w:rPr>
  </w:style>
  <w:style w:type="character" w:styleId="ad">
    <w:name w:val="Emphasis"/>
    <w:uiPriority w:val="20"/>
    <w:qFormat/>
    <w:rsid w:val="007F5D9A"/>
    <w:rPr>
      <w:rFonts w:ascii="Times New Roman" w:hAnsi="Times New Roman" w:cs="Times New Roman" w:hint="default"/>
      <w:i/>
      <w:iCs/>
    </w:rPr>
  </w:style>
  <w:style w:type="character" w:customStyle="1" w:styleId="st">
    <w:name w:val="st"/>
    <w:basedOn w:val="a0"/>
    <w:rsid w:val="007F5D9A"/>
  </w:style>
  <w:style w:type="paragraph" w:customStyle="1" w:styleId="ConsPlusNonformat">
    <w:name w:val="ConsPlusNonformat"/>
    <w:uiPriority w:val="99"/>
    <w:rsid w:val="008000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F14A50"/>
    <w:rPr>
      <w:rFonts w:ascii="Arial" w:eastAsia="Times New Roman" w:hAnsi="Arial" w:cs="Arial"/>
      <w:lang w:eastAsia="ru-RU"/>
    </w:rPr>
  </w:style>
  <w:style w:type="paragraph" w:customStyle="1" w:styleId="ae">
    <w:name w:val="Цитаты"/>
    <w:basedOn w:val="a"/>
    <w:uiPriority w:val="99"/>
    <w:rsid w:val="00F14A50"/>
    <w:pPr>
      <w:autoSpaceDE w:val="0"/>
      <w:autoSpaceDN w:val="0"/>
      <w:spacing w:before="100" w:after="100"/>
      <w:ind w:left="360" w:right="360"/>
    </w:pPr>
    <w:rPr>
      <w:sz w:val="20"/>
    </w:rPr>
  </w:style>
  <w:style w:type="character" w:customStyle="1" w:styleId="10">
    <w:name w:val="Заголовок 1 Знак"/>
    <w:basedOn w:val="a0"/>
    <w:link w:val="1"/>
    <w:uiPriority w:val="99"/>
    <w:rsid w:val="00EF6619"/>
    <w:rPr>
      <w:rFonts w:ascii="Cambria" w:eastAsia="Times New Roman" w:hAnsi="Cambria" w:cs="Times New Roman"/>
      <w:b/>
      <w:bCs/>
      <w:color w:val="365F91"/>
      <w:sz w:val="28"/>
      <w:szCs w:val="28"/>
      <w:lang w:eastAsia="ru-RU"/>
    </w:rPr>
  </w:style>
  <w:style w:type="paragraph" w:customStyle="1" w:styleId="af">
    <w:name w:val="Íîðìàëüíûé"/>
    <w:rsid w:val="002F4DE2"/>
    <w:pPr>
      <w:spacing w:after="0" w:line="240" w:lineRule="auto"/>
    </w:pPr>
    <w:rPr>
      <w:rFonts w:ascii="Courier" w:eastAsia="Calibri" w:hAnsi="Courier" w:cs="Times New Roman"/>
      <w:sz w:val="24"/>
      <w:szCs w:val="24"/>
      <w:lang w:val="en-GB" w:eastAsia="ru-RU"/>
    </w:rPr>
  </w:style>
  <w:style w:type="character" w:customStyle="1" w:styleId="apple-converted-space">
    <w:name w:val="apple-converted-space"/>
    <w:basedOn w:val="a0"/>
    <w:rsid w:val="002F4DE2"/>
  </w:style>
  <w:style w:type="paragraph" w:styleId="af0">
    <w:name w:val="No Spacing"/>
    <w:uiPriority w:val="1"/>
    <w:qFormat/>
    <w:rsid w:val="008A532B"/>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C0684D"/>
    <w:rPr>
      <w:rFonts w:asciiTheme="majorHAnsi" w:eastAsiaTheme="majorEastAsia" w:hAnsiTheme="majorHAnsi" w:cstheme="majorBidi"/>
      <w:b/>
      <w:bCs/>
      <w:color w:val="4F81BD" w:themeColor="accent1"/>
      <w:sz w:val="26"/>
      <w:szCs w:val="26"/>
      <w:lang w:eastAsia="ru-RU"/>
    </w:rPr>
  </w:style>
  <w:style w:type="character" w:styleId="af1">
    <w:name w:val="Hyperlink"/>
    <w:uiPriority w:val="99"/>
    <w:rsid w:val="00C0684D"/>
    <w:rPr>
      <w:rFonts w:cs="Times New Roman"/>
      <w:color w:val="0000FF"/>
      <w:u w:val="single"/>
    </w:rPr>
  </w:style>
  <w:style w:type="paragraph" w:customStyle="1" w:styleId="tehnormaNonformat">
    <w:name w:val="tehnormaNonformat"/>
    <w:rsid w:val="0065644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
    <w:name w:val="Body Text Indent 3"/>
    <w:basedOn w:val="a"/>
    <w:link w:val="30"/>
    <w:uiPriority w:val="99"/>
    <w:rsid w:val="00C075F6"/>
    <w:pPr>
      <w:spacing w:after="120"/>
      <w:ind w:left="283"/>
    </w:pPr>
    <w:rPr>
      <w:rFonts w:eastAsia="Calibri"/>
      <w:sz w:val="16"/>
      <w:szCs w:val="16"/>
    </w:rPr>
  </w:style>
  <w:style w:type="character" w:customStyle="1" w:styleId="30">
    <w:name w:val="Основной текст с отступом 3 Знак"/>
    <w:basedOn w:val="a0"/>
    <w:link w:val="3"/>
    <w:uiPriority w:val="99"/>
    <w:rsid w:val="00C075F6"/>
    <w:rPr>
      <w:rFonts w:ascii="Times New Roman" w:eastAsia="Calibri" w:hAnsi="Times New Roman" w:cs="Times New Roman"/>
      <w:sz w:val="16"/>
      <w:szCs w:val="16"/>
      <w:lang w:eastAsia="ru-RU"/>
    </w:rPr>
  </w:style>
  <w:style w:type="paragraph" w:customStyle="1" w:styleId="14">
    <w:name w:val="Текст1"/>
    <w:basedOn w:val="a"/>
    <w:uiPriority w:val="99"/>
    <w:rsid w:val="00AE3300"/>
    <w:pPr>
      <w:suppressAutoHyphens/>
    </w:pPr>
    <w:rPr>
      <w:rFonts w:ascii="Consolas" w:eastAsia="Calibri" w:hAnsi="Consolas" w:cs="Calibri"/>
      <w:sz w:val="21"/>
      <w:szCs w:val="2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8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F6619"/>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C0684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425604"/>
  </w:style>
  <w:style w:type="paragraph" w:styleId="a4">
    <w:name w:val="footer"/>
    <w:aliases w:val="Знак4"/>
    <w:basedOn w:val="a"/>
    <w:link w:val="a5"/>
    <w:uiPriority w:val="99"/>
    <w:rsid w:val="00425604"/>
    <w:pPr>
      <w:tabs>
        <w:tab w:val="center" w:pos="4677"/>
        <w:tab w:val="right" w:pos="9355"/>
      </w:tabs>
    </w:pPr>
  </w:style>
  <w:style w:type="character" w:customStyle="1" w:styleId="a5">
    <w:name w:val="Нижний колонтитул Знак"/>
    <w:aliases w:val="Знак4 Знак"/>
    <w:basedOn w:val="a0"/>
    <w:link w:val="a4"/>
    <w:uiPriority w:val="99"/>
    <w:rsid w:val="00425604"/>
    <w:rPr>
      <w:rFonts w:ascii="Times New Roman" w:eastAsia="Times New Roman" w:hAnsi="Times New Roman" w:cs="Times New Roman"/>
      <w:sz w:val="24"/>
      <w:szCs w:val="24"/>
      <w:lang w:eastAsia="ru-RU"/>
    </w:rPr>
  </w:style>
  <w:style w:type="paragraph" w:customStyle="1" w:styleId="11">
    <w:name w:val="Обычный1"/>
    <w:link w:val="12"/>
    <w:uiPriority w:val="99"/>
    <w:rsid w:val="00425604"/>
    <w:pPr>
      <w:autoSpaceDE w:val="0"/>
      <w:autoSpaceDN w:val="0"/>
      <w:spacing w:after="0" w:line="240" w:lineRule="auto"/>
      <w:jc w:val="both"/>
    </w:pPr>
    <w:rPr>
      <w:rFonts w:ascii="TimesET" w:eastAsia="Times New Roman" w:hAnsi="TimesET" w:cs="TimesET"/>
      <w:sz w:val="24"/>
      <w:szCs w:val="24"/>
      <w:lang w:eastAsia="ru-RU"/>
    </w:rPr>
  </w:style>
  <w:style w:type="character" w:customStyle="1" w:styleId="12">
    <w:name w:val="Обычный1 Знак"/>
    <w:basedOn w:val="a0"/>
    <w:link w:val="11"/>
    <w:uiPriority w:val="99"/>
    <w:locked/>
    <w:rsid w:val="00425604"/>
    <w:rPr>
      <w:rFonts w:ascii="TimesET" w:eastAsia="Times New Roman" w:hAnsi="TimesET" w:cs="TimesET"/>
      <w:sz w:val="24"/>
      <w:szCs w:val="24"/>
      <w:lang w:eastAsia="ru-RU"/>
    </w:rPr>
  </w:style>
  <w:style w:type="paragraph" w:styleId="a6">
    <w:name w:val="header"/>
    <w:basedOn w:val="a"/>
    <w:link w:val="a7"/>
    <w:uiPriority w:val="99"/>
    <w:rsid w:val="00425604"/>
    <w:pPr>
      <w:tabs>
        <w:tab w:val="center" w:pos="4677"/>
        <w:tab w:val="right" w:pos="9355"/>
      </w:tabs>
    </w:pPr>
  </w:style>
  <w:style w:type="character" w:customStyle="1" w:styleId="a7">
    <w:name w:val="Верхний колонтитул Знак"/>
    <w:basedOn w:val="a0"/>
    <w:link w:val="a6"/>
    <w:uiPriority w:val="99"/>
    <w:rsid w:val="00425604"/>
    <w:rPr>
      <w:rFonts w:ascii="Times New Roman" w:eastAsia="Times New Roman" w:hAnsi="Times New Roman" w:cs="Times New Roman"/>
      <w:sz w:val="24"/>
      <w:szCs w:val="24"/>
      <w:lang w:eastAsia="ru-RU"/>
    </w:rPr>
  </w:style>
  <w:style w:type="paragraph" w:customStyle="1" w:styleId="21">
    <w:name w:val="Без интервала2"/>
    <w:uiPriority w:val="99"/>
    <w:rsid w:val="00425604"/>
    <w:pPr>
      <w:spacing w:after="0" w:line="240" w:lineRule="auto"/>
    </w:pPr>
    <w:rPr>
      <w:rFonts w:ascii="Calibri" w:eastAsia="Calibri" w:hAnsi="Calibri" w:cs="Calibri"/>
      <w:lang w:eastAsia="ru-RU"/>
    </w:rPr>
  </w:style>
  <w:style w:type="paragraph" w:styleId="a8">
    <w:name w:val="List Paragraph"/>
    <w:basedOn w:val="a"/>
    <w:uiPriority w:val="34"/>
    <w:qFormat/>
    <w:rsid w:val="00065B11"/>
    <w:pPr>
      <w:ind w:left="720"/>
      <w:contextualSpacing/>
    </w:pPr>
  </w:style>
  <w:style w:type="paragraph" w:customStyle="1" w:styleId="ConsPlusNormal">
    <w:name w:val="ConsPlusNormal"/>
    <w:link w:val="ConsPlusNormal0"/>
    <w:uiPriority w:val="99"/>
    <w:rsid w:val="004B25F2"/>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9">
    <w:name w:val="Body Text"/>
    <w:basedOn w:val="a"/>
    <w:link w:val="aa"/>
    <w:rsid w:val="004B25F2"/>
    <w:rPr>
      <w:bCs/>
      <w:sz w:val="28"/>
    </w:rPr>
  </w:style>
  <w:style w:type="character" w:customStyle="1" w:styleId="aa">
    <w:name w:val="Основной текст Знак"/>
    <w:basedOn w:val="a0"/>
    <w:link w:val="a9"/>
    <w:rsid w:val="004B25F2"/>
    <w:rPr>
      <w:rFonts w:ascii="Times New Roman" w:eastAsia="Times New Roman" w:hAnsi="Times New Roman" w:cs="Times New Roman"/>
      <w:bCs/>
      <w:sz w:val="28"/>
      <w:szCs w:val="24"/>
      <w:lang w:eastAsia="ru-RU"/>
    </w:rPr>
  </w:style>
  <w:style w:type="paragraph" w:styleId="ab">
    <w:name w:val="Balloon Text"/>
    <w:basedOn w:val="a"/>
    <w:link w:val="ac"/>
    <w:uiPriority w:val="99"/>
    <w:semiHidden/>
    <w:unhideWhenUsed/>
    <w:rsid w:val="00A6328A"/>
    <w:rPr>
      <w:rFonts w:ascii="Tahoma" w:hAnsi="Tahoma" w:cs="Tahoma"/>
      <w:sz w:val="16"/>
      <w:szCs w:val="16"/>
    </w:rPr>
  </w:style>
  <w:style w:type="character" w:customStyle="1" w:styleId="ac">
    <w:name w:val="Текст выноски Знак"/>
    <w:basedOn w:val="a0"/>
    <w:link w:val="ab"/>
    <w:uiPriority w:val="99"/>
    <w:semiHidden/>
    <w:rsid w:val="00A6328A"/>
    <w:rPr>
      <w:rFonts w:ascii="Tahoma" w:eastAsia="Times New Roman" w:hAnsi="Tahoma" w:cs="Tahoma"/>
      <w:sz w:val="16"/>
      <w:szCs w:val="16"/>
      <w:lang w:eastAsia="ru-RU"/>
    </w:rPr>
  </w:style>
  <w:style w:type="paragraph" w:customStyle="1" w:styleId="13">
    <w:name w:val="Без интервала1"/>
    <w:rsid w:val="00523C04"/>
    <w:pPr>
      <w:spacing w:after="0" w:line="240" w:lineRule="auto"/>
    </w:pPr>
    <w:rPr>
      <w:rFonts w:ascii="Calibri" w:eastAsia="Calibri" w:hAnsi="Calibri" w:cs="Times New Roman"/>
      <w:lang w:eastAsia="ru-RU"/>
    </w:rPr>
  </w:style>
  <w:style w:type="character" w:styleId="ad">
    <w:name w:val="Emphasis"/>
    <w:uiPriority w:val="20"/>
    <w:qFormat/>
    <w:rsid w:val="007F5D9A"/>
    <w:rPr>
      <w:rFonts w:ascii="Times New Roman" w:hAnsi="Times New Roman" w:cs="Times New Roman" w:hint="default"/>
      <w:i/>
      <w:iCs/>
    </w:rPr>
  </w:style>
  <w:style w:type="character" w:customStyle="1" w:styleId="st">
    <w:name w:val="st"/>
    <w:basedOn w:val="a0"/>
    <w:rsid w:val="007F5D9A"/>
  </w:style>
  <w:style w:type="paragraph" w:customStyle="1" w:styleId="ConsPlusNonformat">
    <w:name w:val="ConsPlusNonformat"/>
    <w:uiPriority w:val="99"/>
    <w:rsid w:val="008000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F14A50"/>
    <w:rPr>
      <w:rFonts w:ascii="Arial" w:eastAsia="Times New Roman" w:hAnsi="Arial" w:cs="Arial"/>
      <w:lang w:eastAsia="ru-RU"/>
    </w:rPr>
  </w:style>
  <w:style w:type="paragraph" w:customStyle="1" w:styleId="ae">
    <w:name w:val="Цитаты"/>
    <w:basedOn w:val="a"/>
    <w:uiPriority w:val="99"/>
    <w:rsid w:val="00F14A50"/>
    <w:pPr>
      <w:autoSpaceDE w:val="0"/>
      <w:autoSpaceDN w:val="0"/>
      <w:spacing w:before="100" w:after="100"/>
      <w:ind w:left="360" w:right="360"/>
    </w:pPr>
    <w:rPr>
      <w:sz w:val="20"/>
    </w:rPr>
  </w:style>
  <w:style w:type="character" w:customStyle="1" w:styleId="10">
    <w:name w:val="Заголовок 1 Знак"/>
    <w:basedOn w:val="a0"/>
    <w:link w:val="1"/>
    <w:uiPriority w:val="99"/>
    <w:rsid w:val="00EF6619"/>
    <w:rPr>
      <w:rFonts w:ascii="Cambria" w:eastAsia="Times New Roman" w:hAnsi="Cambria" w:cs="Times New Roman"/>
      <w:b/>
      <w:bCs/>
      <w:color w:val="365F91"/>
      <w:sz w:val="28"/>
      <w:szCs w:val="28"/>
      <w:lang w:eastAsia="ru-RU"/>
    </w:rPr>
  </w:style>
  <w:style w:type="paragraph" w:customStyle="1" w:styleId="af">
    <w:name w:val="Íîðìàëüíûé"/>
    <w:rsid w:val="002F4DE2"/>
    <w:pPr>
      <w:spacing w:after="0" w:line="240" w:lineRule="auto"/>
    </w:pPr>
    <w:rPr>
      <w:rFonts w:ascii="Courier" w:eastAsia="Calibri" w:hAnsi="Courier" w:cs="Times New Roman"/>
      <w:sz w:val="24"/>
      <w:szCs w:val="24"/>
      <w:lang w:val="en-GB" w:eastAsia="ru-RU"/>
    </w:rPr>
  </w:style>
  <w:style w:type="character" w:customStyle="1" w:styleId="apple-converted-space">
    <w:name w:val="apple-converted-space"/>
    <w:basedOn w:val="a0"/>
    <w:rsid w:val="002F4DE2"/>
  </w:style>
  <w:style w:type="paragraph" w:styleId="af0">
    <w:name w:val="No Spacing"/>
    <w:uiPriority w:val="1"/>
    <w:qFormat/>
    <w:rsid w:val="008A532B"/>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C0684D"/>
    <w:rPr>
      <w:rFonts w:asciiTheme="majorHAnsi" w:eastAsiaTheme="majorEastAsia" w:hAnsiTheme="majorHAnsi" w:cstheme="majorBidi"/>
      <w:b/>
      <w:bCs/>
      <w:color w:val="4F81BD" w:themeColor="accent1"/>
      <w:sz w:val="26"/>
      <w:szCs w:val="26"/>
      <w:lang w:eastAsia="ru-RU"/>
    </w:rPr>
  </w:style>
  <w:style w:type="character" w:styleId="af1">
    <w:name w:val="Hyperlink"/>
    <w:uiPriority w:val="99"/>
    <w:rsid w:val="00C0684D"/>
    <w:rPr>
      <w:rFonts w:cs="Times New Roman"/>
      <w:color w:val="0000FF"/>
      <w:u w:val="single"/>
    </w:rPr>
  </w:style>
  <w:style w:type="paragraph" w:customStyle="1" w:styleId="tehnormaNonformat">
    <w:name w:val="tehnormaNonformat"/>
    <w:rsid w:val="0065644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
    <w:name w:val="Body Text Indent 3"/>
    <w:basedOn w:val="a"/>
    <w:link w:val="30"/>
    <w:uiPriority w:val="99"/>
    <w:rsid w:val="00C075F6"/>
    <w:pPr>
      <w:spacing w:after="120"/>
      <w:ind w:left="283"/>
    </w:pPr>
    <w:rPr>
      <w:rFonts w:eastAsia="Calibri"/>
      <w:sz w:val="16"/>
      <w:szCs w:val="16"/>
    </w:rPr>
  </w:style>
  <w:style w:type="character" w:customStyle="1" w:styleId="30">
    <w:name w:val="Основной текст с отступом 3 Знак"/>
    <w:basedOn w:val="a0"/>
    <w:link w:val="3"/>
    <w:uiPriority w:val="99"/>
    <w:rsid w:val="00C075F6"/>
    <w:rPr>
      <w:rFonts w:ascii="Times New Roman" w:eastAsia="Calibri"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66542012">
      <w:bodyDiv w:val="1"/>
      <w:marLeft w:val="0"/>
      <w:marRight w:val="0"/>
      <w:marTop w:val="0"/>
      <w:marBottom w:val="0"/>
      <w:divBdr>
        <w:top w:val="none" w:sz="0" w:space="0" w:color="auto"/>
        <w:left w:val="none" w:sz="0" w:space="0" w:color="auto"/>
        <w:bottom w:val="none" w:sz="0" w:space="0" w:color="auto"/>
        <w:right w:val="none" w:sz="0" w:space="0" w:color="auto"/>
      </w:divBdr>
    </w:div>
    <w:div w:id="381246632">
      <w:bodyDiv w:val="1"/>
      <w:marLeft w:val="0"/>
      <w:marRight w:val="0"/>
      <w:marTop w:val="0"/>
      <w:marBottom w:val="0"/>
      <w:divBdr>
        <w:top w:val="none" w:sz="0" w:space="0" w:color="auto"/>
        <w:left w:val="none" w:sz="0" w:space="0" w:color="auto"/>
        <w:bottom w:val="none" w:sz="0" w:space="0" w:color="auto"/>
        <w:right w:val="none" w:sz="0" w:space="0" w:color="auto"/>
      </w:divBdr>
    </w:div>
    <w:div w:id="773595620">
      <w:bodyDiv w:val="1"/>
      <w:marLeft w:val="0"/>
      <w:marRight w:val="0"/>
      <w:marTop w:val="0"/>
      <w:marBottom w:val="0"/>
      <w:divBdr>
        <w:top w:val="none" w:sz="0" w:space="0" w:color="auto"/>
        <w:left w:val="none" w:sz="0" w:space="0" w:color="auto"/>
        <w:bottom w:val="none" w:sz="0" w:space="0" w:color="auto"/>
        <w:right w:val="none" w:sz="0" w:space="0" w:color="auto"/>
      </w:divBdr>
    </w:div>
    <w:div w:id="1025257115">
      <w:bodyDiv w:val="1"/>
      <w:marLeft w:val="0"/>
      <w:marRight w:val="0"/>
      <w:marTop w:val="0"/>
      <w:marBottom w:val="0"/>
      <w:divBdr>
        <w:top w:val="none" w:sz="0" w:space="0" w:color="auto"/>
        <w:left w:val="none" w:sz="0" w:space="0" w:color="auto"/>
        <w:bottom w:val="none" w:sz="0" w:space="0" w:color="auto"/>
        <w:right w:val="none" w:sz="0" w:space="0" w:color="auto"/>
      </w:divBdr>
    </w:div>
    <w:div w:id="1144466631">
      <w:bodyDiv w:val="1"/>
      <w:marLeft w:val="0"/>
      <w:marRight w:val="0"/>
      <w:marTop w:val="0"/>
      <w:marBottom w:val="0"/>
      <w:divBdr>
        <w:top w:val="none" w:sz="0" w:space="0" w:color="auto"/>
        <w:left w:val="none" w:sz="0" w:space="0" w:color="auto"/>
        <w:bottom w:val="none" w:sz="0" w:space="0" w:color="auto"/>
        <w:right w:val="none" w:sz="0" w:space="0" w:color="auto"/>
      </w:divBdr>
    </w:div>
    <w:div w:id="1285430366">
      <w:bodyDiv w:val="1"/>
      <w:marLeft w:val="0"/>
      <w:marRight w:val="0"/>
      <w:marTop w:val="0"/>
      <w:marBottom w:val="0"/>
      <w:divBdr>
        <w:top w:val="none" w:sz="0" w:space="0" w:color="auto"/>
        <w:left w:val="none" w:sz="0" w:space="0" w:color="auto"/>
        <w:bottom w:val="none" w:sz="0" w:space="0" w:color="auto"/>
        <w:right w:val="none" w:sz="0" w:space="0" w:color="auto"/>
      </w:divBdr>
    </w:div>
    <w:div w:id="1353916148">
      <w:bodyDiv w:val="1"/>
      <w:marLeft w:val="0"/>
      <w:marRight w:val="0"/>
      <w:marTop w:val="0"/>
      <w:marBottom w:val="0"/>
      <w:divBdr>
        <w:top w:val="none" w:sz="0" w:space="0" w:color="auto"/>
        <w:left w:val="none" w:sz="0" w:space="0" w:color="auto"/>
        <w:bottom w:val="none" w:sz="0" w:space="0" w:color="auto"/>
        <w:right w:val="none" w:sz="0" w:space="0" w:color="auto"/>
      </w:divBdr>
    </w:div>
    <w:div w:id="1356535924">
      <w:bodyDiv w:val="1"/>
      <w:marLeft w:val="0"/>
      <w:marRight w:val="0"/>
      <w:marTop w:val="0"/>
      <w:marBottom w:val="0"/>
      <w:divBdr>
        <w:top w:val="none" w:sz="0" w:space="0" w:color="auto"/>
        <w:left w:val="none" w:sz="0" w:space="0" w:color="auto"/>
        <w:bottom w:val="none" w:sz="0" w:space="0" w:color="auto"/>
        <w:right w:val="none" w:sz="0" w:space="0" w:color="auto"/>
      </w:divBdr>
    </w:div>
    <w:div w:id="1563902682">
      <w:bodyDiv w:val="1"/>
      <w:marLeft w:val="0"/>
      <w:marRight w:val="0"/>
      <w:marTop w:val="0"/>
      <w:marBottom w:val="0"/>
      <w:divBdr>
        <w:top w:val="none" w:sz="0" w:space="0" w:color="auto"/>
        <w:left w:val="none" w:sz="0" w:space="0" w:color="auto"/>
        <w:bottom w:val="none" w:sz="0" w:space="0" w:color="auto"/>
        <w:right w:val="none" w:sz="0" w:space="0" w:color="auto"/>
      </w:divBdr>
    </w:div>
    <w:div w:id="1722359525">
      <w:bodyDiv w:val="1"/>
      <w:marLeft w:val="0"/>
      <w:marRight w:val="0"/>
      <w:marTop w:val="0"/>
      <w:marBottom w:val="0"/>
      <w:divBdr>
        <w:top w:val="none" w:sz="0" w:space="0" w:color="auto"/>
        <w:left w:val="none" w:sz="0" w:space="0" w:color="auto"/>
        <w:bottom w:val="none" w:sz="0" w:space="0" w:color="auto"/>
        <w:right w:val="none" w:sz="0" w:space="0" w:color="auto"/>
      </w:divBdr>
    </w:div>
    <w:div w:id="1725332665">
      <w:bodyDiv w:val="1"/>
      <w:marLeft w:val="0"/>
      <w:marRight w:val="0"/>
      <w:marTop w:val="0"/>
      <w:marBottom w:val="0"/>
      <w:divBdr>
        <w:top w:val="none" w:sz="0" w:space="0" w:color="auto"/>
        <w:left w:val="none" w:sz="0" w:space="0" w:color="auto"/>
        <w:bottom w:val="none" w:sz="0" w:space="0" w:color="auto"/>
        <w:right w:val="none" w:sz="0" w:space="0" w:color="auto"/>
      </w:divBdr>
    </w:div>
    <w:div w:id="1780569040">
      <w:bodyDiv w:val="1"/>
      <w:marLeft w:val="0"/>
      <w:marRight w:val="0"/>
      <w:marTop w:val="0"/>
      <w:marBottom w:val="0"/>
      <w:divBdr>
        <w:top w:val="none" w:sz="0" w:space="0" w:color="auto"/>
        <w:left w:val="none" w:sz="0" w:space="0" w:color="auto"/>
        <w:bottom w:val="none" w:sz="0" w:space="0" w:color="auto"/>
        <w:right w:val="none" w:sz="0" w:space="0" w:color="auto"/>
      </w:divBdr>
    </w:div>
    <w:div w:id="1879858295">
      <w:bodyDiv w:val="1"/>
      <w:marLeft w:val="0"/>
      <w:marRight w:val="0"/>
      <w:marTop w:val="0"/>
      <w:marBottom w:val="0"/>
      <w:divBdr>
        <w:top w:val="none" w:sz="0" w:space="0" w:color="auto"/>
        <w:left w:val="none" w:sz="0" w:space="0" w:color="auto"/>
        <w:bottom w:val="none" w:sz="0" w:space="0" w:color="auto"/>
        <w:right w:val="none" w:sz="0" w:space="0" w:color="auto"/>
      </w:divBdr>
    </w:div>
    <w:div w:id="1911307857">
      <w:bodyDiv w:val="1"/>
      <w:marLeft w:val="0"/>
      <w:marRight w:val="0"/>
      <w:marTop w:val="0"/>
      <w:marBottom w:val="0"/>
      <w:divBdr>
        <w:top w:val="none" w:sz="0" w:space="0" w:color="auto"/>
        <w:left w:val="none" w:sz="0" w:space="0" w:color="auto"/>
        <w:bottom w:val="none" w:sz="0" w:space="0" w:color="auto"/>
        <w:right w:val="none" w:sz="0" w:space="0" w:color="auto"/>
      </w:divBdr>
    </w:div>
    <w:div w:id="2080666517">
      <w:bodyDiv w:val="1"/>
      <w:marLeft w:val="0"/>
      <w:marRight w:val="0"/>
      <w:marTop w:val="0"/>
      <w:marBottom w:val="0"/>
      <w:divBdr>
        <w:top w:val="none" w:sz="0" w:space="0" w:color="auto"/>
        <w:left w:val="none" w:sz="0" w:space="0" w:color="auto"/>
        <w:bottom w:val="none" w:sz="0" w:space="0" w:color="auto"/>
        <w:right w:val="none" w:sz="0" w:space="0" w:color="auto"/>
      </w:divBdr>
    </w:div>
    <w:div w:id="210642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01D7E-F09C-45F8-94F9-AA002E311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2485</Words>
  <Characters>14167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123</cp:lastModifiedBy>
  <cp:revision>82</cp:revision>
  <dcterms:created xsi:type="dcterms:W3CDTF">2018-05-24T04:18:00Z</dcterms:created>
  <dcterms:modified xsi:type="dcterms:W3CDTF">2022-06-06T05:47:00Z</dcterms:modified>
</cp:coreProperties>
</file>