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7B" w:rsidRPr="00F77208" w:rsidRDefault="00E57E8B" w:rsidP="007B3C7B">
      <w:pPr>
        <w:jc w:val="center"/>
        <w:rPr>
          <w:b/>
          <w:sz w:val="22"/>
          <w:szCs w:val="22"/>
        </w:rPr>
      </w:pPr>
      <w:r>
        <w:rPr>
          <w:b/>
          <w:sz w:val="22"/>
          <w:szCs w:val="22"/>
        </w:rPr>
        <w:t xml:space="preserve"> </w:t>
      </w:r>
      <w:r w:rsidR="007B3C7B" w:rsidRPr="00F77208">
        <w:rPr>
          <w:b/>
          <w:sz w:val="22"/>
          <w:szCs w:val="22"/>
        </w:rPr>
        <w:t>ДОГОВОР №</w:t>
      </w:r>
      <w:r w:rsidR="007B0DAB" w:rsidRPr="00F77208">
        <w:rPr>
          <w:b/>
          <w:sz w:val="22"/>
          <w:szCs w:val="22"/>
        </w:rPr>
        <w:t xml:space="preserve"> </w:t>
      </w:r>
      <w:r w:rsidR="00952B9D" w:rsidRPr="00B92BF5">
        <w:rPr>
          <w:b/>
          <w:sz w:val="22"/>
          <w:szCs w:val="22"/>
          <w:highlight w:val="yellow"/>
        </w:rPr>
        <w:t>____</w:t>
      </w:r>
      <w:r w:rsidR="0066385B">
        <w:rPr>
          <w:b/>
          <w:sz w:val="22"/>
          <w:szCs w:val="22"/>
        </w:rPr>
        <w:t>/2020</w:t>
      </w:r>
    </w:p>
    <w:p w:rsidR="00AF466A" w:rsidRDefault="00952B9D" w:rsidP="00AF466A">
      <w:pPr>
        <w:jc w:val="center"/>
        <w:rPr>
          <w:b/>
          <w:sz w:val="22"/>
          <w:szCs w:val="22"/>
        </w:rPr>
      </w:pPr>
      <w:r>
        <w:rPr>
          <w:b/>
          <w:sz w:val="22"/>
          <w:szCs w:val="22"/>
        </w:rPr>
        <w:t>н</w:t>
      </w:r>
      <w:r w:rsidR="00BD59F9" w:rsidRPr="00F77208">
        <w:rPr>
          <w:b/>
          <w:sz w:val="22"/>
          <w:szCs w:val="22"/>
        </w:rPr>
        <w:t xml:space="preserve">а поставку </w:t>
      </w:r>
    </w:p>
    <w:p w:rsidR="00AF466A" w:rsidRDefault="00AF466A" w:rsidP="00AF466A">
      <w:pPr>
        <w:jc w:val="center"/>
        <w:rPr>
          <w:b/>
          <w:sz w:val="22"/>
          <w:szCs w:val="22"/>
        </w:rPr>
      </w:pPr>
    </w:p>
    <w:p w:rsidR="007B3C7B" w:rsidRPr="00AF466A" w:rsidRDefault="00AF466A" w:rsidP="00AF466A">
      <w:pPr>
        <w:rPr>
          <w:b/>
          <w:sz w:val="22"/>
          <w:szCs w:val="22"/>
        </w:rPr>
      </w:pPr>
      <w:r w:rsidRPr="005B45E6">
        <w:rPr>
          <w:sz w:val="22"/>
          <w:szCs w:val="22"/>
        </w:rPr>
        <w:t>г.</w:t>
      </w:r>
      <w:r w:rsidR="005B45E6" w:rsidRPr="005B45E6">
        <w:rPr>
          <w:sz w:val="22"/>
          <w:szCs w:val="22"/>
        </w:rPr>
        <w:t xml:space="preserve"> Екатеринбург</w:t>
      </w:r>
      <w:r w:rsidRPr="005B45E6">
        <w:rPr>
          <w:sz w:val="22"/>
          <w:szCs w:val="22"/>
        </w:rPr>
        <w:t xml:space="preserve">            </w:t>
      </w:r>
      <w:r>
        <w:rPr>
          <w:b/>
          <w:sz w:val="22"/>
          <w:szCs w:val="22"/>
        </w:rPr>
        <w:t xml:space="preserve">                                                                                                            </w:t>
      </w:r>
      <w:r w:rsidR="00952B9D">
        <w:rPr>
          <w:sz w:val="22"/>
          <w:szCs w:val="22"/>
        </w:rPr>
        <w:t xml:space="preserve">  </w:t>
      </w:r>
      <w:r w:rsidR="00952B9D" w:rsidRPr="00B92BF5">
        <w:rPr>
          <w:sz w:val="22"/>
          <w:szCs w:val="22"/>
          <w:highlight w:val="yellow"/>
        </w:rPr>
        <w:t>___ «________»</w:t>
      </w:r>
      <w:r w:rsidR="00952B9D">
        <w:rPr>
          <w:sz w:val="22"/>
          <w:szCs w:val="22"/>
        </w:rPr>
        <w:t xml:space="preserve"> 20</w:t>
      </w:r>
      <w:r w:rsidR="00952B9D" w:rsidRPr="00B92BF5">
        <w:rPr>
          <w:sz w:val="22"/>
          <w:szCs w:val="22"/>
          <w:highlight w:val="yellow"/>
        </w:rPr>
        <w:t>___</w:t>
      </w:r>
      <w:r w:rsidR="00952B9D" w:rsidRPr="00F77208">
        <w:rPr>
          <w:sz w:val="22"/>
          <w:szCs w:val="22"/>
        </w:rPr>
        <w:t xml:space="preserve"> г</w:t>
      </w:r>
    </w:p>
    <w:p w:rsidR="007B3C7B" w:rsidRPr="00F77208" w:rsidRDefault="007B3C7B" w:rsidP="00372E22">
      <w:pPr>
        <w:jc w:val="both"/>
        <w:rPr>
          <w:sz w:val="22"/>
          <w:szCs w:val="22"/>
        </w:rPr>
      </w:pPr>
    </w:p>
    <w:p w:rsidR="00952B9D" w:rsidRDefault="00952B9D" w:rsidP="00952B9D">
      <w:pPr>
        <w:ind w:firstLine="284"/>
        <w:jc w:val="both"/>
        <w:rPr>
          <w:sz w:val="22"/>
          <w:szCs w:val="22"/>
        </w:rPr>
      </w:pPr>
      <w:proofErr w:type="gramStart"/>
      <w:r>
        <w:rPr>
          <w:bCs/>
          <w:sz w:val="22"/>
          <w:szCs w:val="22"/>
        </w:rPr>
        <w:t>Общество с ограниченной ответственностью</w:t>
      </w:r>
      <w:r w:rsidRPr="00F77208">
        <w:rPr>
          <w:bCs/>
          <w:sz w:val="22"/>
          <w:szCs w:val="22"/>
        </w:rPr>
        <w:t xml:space="preserve"> «</w:t>
      </w:r>
      <w:r w:rsidRPr="00597831">
        <w:rPr>
          <w:bCs/>
          <w:sz w:val="22"/>
          <w:szCs w:val="22"/>
        </w:rPr>
        <w:t>ЛИГА»</w:t>
      </w:r>
      <w:r>
        <w:rPr>
          <w:bCs/>
          <w:sz w:val="22"/>
          <w:szCs w:val="22"/>
        </w:rPr>
        <w:t xml:space="preserve">, </w:t>
      </w:r>
      <w:r w:rsidRPr="00597831">
        <w:rPr>
          <w:bCs/>
          <w:sz w:val="22"/>
          <w:szCs w:val="22"/>
        </w:rPr>
        <w:t xml:space="preserve"> </w:t>
      </w:r>
      <w:r w:rsidRPr="00CC750D">
        <w:rPr>
          <w:bCs/>
          <w:sz w:val="22"/>
          <w:szCs w:val="22"/>
        </w:rPr>
        <w:t xml:space="preserve">именуемое в </w:t>
      </w:r>
      <w:r>
        <w:rPr>
          <w:bCs/>
          <w:sz w:val="22"/>
          <w:szCs w:val="22"/>
        </w:rPr>
        <w:t>дальнейшем «Поставщик», в лице д</w:t>
      </w:r>
      <w:r w:rsidRPr="002B64E7">
        <w:rPr>
          <w:bCs/>
          <w:sz w:val="22"/>
          <w:szCs w:val="22"/>
        </w:rPr>
        <w:t xml:space="preserve">иректора </w:t>
      </w:r>
      <w:proofErr w:type="spellStart"/>
      <w:r w:rsidRPr="002B64E7">
        <w:rPr>
          <w:bCs/>
          <w:sz w:val="22"/>
          <w:szCs w:val="22"/>
        </w:rPr>
        <w:t>Лежнина</w:t>
      </w:r>
      <w:proofErr w:type="spellEnd"/>
      <w:r w:rsidRPr="002B64E7">
        <w:rPr>
          <w:bCs/>
          <w:sz w:val="22"/>
          <w:szCs w:val="22"/>
        </w:rPr>
        <w:t xml:space="preserve"> Алексея Владимировича,  действующего на основании </w:t>
      </w:r>
      <w:r w:rsidRPr="0042005D">
        <w:rPr>
          <w:bCs/>
          <w:sz w:val="22"/>
          <w:szCs w:val="22"/>
        </w:rPr>
        <w:t>Устава</w:t>
      </w:r>
      <w:r>
        <w:rPr>
          <w:bCs/>
          <w:sz w:val="22"/>
          <w:szCs w:val="22"/>
        </w:rPr>
        <w:t xml:space="preserve">, с одной стороны, </w:t>
      </w:r>
      <w:r w:rsidRPr="0042005D">
        <w:rPr>
          <w:sz w:val="22"/>
          <w:szCs w:val="22"/>
        </w:rPr>
        <w:t>и</w:t>
      </w:r>
      <w:r>
        <w:rPr>
          <w:sz w:val="22"/>
          <w:szCs w:val="22"/>
        </w:rPr>
        <w:t xml:space="preserve"> </w:t>
      </w:r>
      <w:r w:rsidRPr="00B92BF5">
        <w:rPr>
          <w:sz w:val="22"/>
          <w:szCs w:val="22"/>
          <w:highlight w:val="yellow"/>
        </w:rPr>
        <w:t>___________________________</w:t>
      </w:r>
      <w:r>
        <w:rPr>
          <w:sz w:val="22"/>
          <w:szCs w:val="22"/>
        </w:rPr>
        <w:t xml:space="preserve">, </w:t>
      </w:r>
      <w:r w:rsidRPr="0042005D">
        <w:rPr>
          <w:bCs/>
          <w:sz w:val="22"/>
          <w:szCs w:val="22"/>
        </w:rPr>
        <w:t>именуемый в дальнейшем</w:t>
      </w:r>
      <w:r w:rsidRPr="0042005D">
        <w:rPr>
          <w:sz w:val="22"/>
          <w:szCs w:val="22"/>
        </w:rPr>
        <w:t xml:space="preserve"> «Покупатель»</w:t>
      </w:r>
      <w:r w:rsidRPr="0042005D">
        <w:rPr>
          <w:bCs/>
          <w:sz w:val="22"/>
          <w:szCs w:val="22"/>
        </w:rPr>
        <w:t xml:space="preserve">, </w:t>
      </w:r>
      <w:r>
        <w:rPr>
          <w:sz w:val="22"/>
          <w:szCs w:val="22"/>
        </w:rPr>
        <w:t xml:space="preserve"> </w:t>
      </w:r>
      <w:r w:rsidRPr="0042005D">
        <w:rPr>
          <w:sz w:val="22"/>
          <w:szCs w:val="22"/>
        </w:rPr>
        <w:t xml:space="preserve">в лице </w:t>
      </w:r>
      <w:r w:rsidRPr="00C43264">
        <w:rPr>
          <w:sz w:val="22"/>
          <w:szCs w:val="22"/>
        </w:rPr>
        <w:t xml:space="preserve"> </w:t>
      </w:r>
      <w:r w:rsidRPr="00B92BF5">
        <w:rPr>
          <w:sz w:val="22"/>
          <w:szCs w:val="22"/>
          <w:highlight w:val="yellow"/>
        </w:rPr>
        <w:t>______________________</w:t>
      </w:r>
      <w:r>
        <w:rPr>
          <w:sz w:val="22"/>
          <w:szCs w:val="22"/>
        </w:rPr>
        <w:t xml:space="preserve">, </w:t>
      </w:r>
      <w:r w:rsidRPr="0042005D">
        <w:rPr>
          <w:sz w:val="22"/>
          <w:szCs w:val="22"/>
        </w:rPr>
        <w:t xml:space="preserve"> действующе</w:t>
      </w:r>
      <w:r w:rsidR="00AF3985">
        <w:rPr>
          <w:sz w:val="22"/>
          <w:szCs w:val="22"/>
        </w:rPr>
        <w:t>го</w:t>
      </w:r>
      <w:r w:rsidRPr="0042005D">
        <w:rPr>
          <w:sz w:val="22"/>
          <w:szCs w:val="22"/>
        </w:rPr>
        <w:t xml:space="preserve"> на основании </w:t>
      </w:r>
      <w:r w:rsidRPr="00B92BF5">
        <w:rPr>
          <w:sz w:val="22"/>
          <w:szCs w:val="22"/>
          <w:highlight w:val="yellow"/>
        </w:rPr>
        <w:t>______________</w:t>
      </w:r>
      <w:r>
        <w:rPr>
          <w:sz w:val="22"/>
          <w:szCs w:val="22"/>
        </w:rPr>
        <w:t xml:space="preserve"> (</w:t>
      </w:r>
      <w:r w:rsidRPr="0042005D">
        <w:rPr>
          <w:sz w:val="22"/>
          <w:szCs w:val="22"/>
        </w:rPr>
        <w:t>Устава,</w:t>
      </w:r>
      <w:r>
        <w:rPr>
          <w:sz w:val="22"/>
          <w:szCs w:val="22"/>
        </w:rPr>
        <w:t xml:space="preserve"> доверенности)</w:t>
      </w:r>
      <w:r w:rsidRPr="0042005D">
        <w:rPr>
          <w:sz w:val="22"/>
          <w:szCs w:val="22"/>
        </w:rPr>
        <w:t xml:space="preserve"> </w:t>
      </w:r>
      <w:r w:rsidRPr="0042005D">
        <w:rPr>
          <w:bCs/>
          <w:sz w:val="22"/>
          <w:szCs w:val="22"/>
        </w:rPr>
        <w:t xml:space="preserve">с другой стороны, </w:t>
      </w:r>
      <w:r>
        <w:rPr>
          <w:bCs/>
          <w:sz w:val="22"/>
          <w:szCs w:val="22"/>
        </w:rPr>
        <w:t xml:space="preserve">далее совместно именуемые Стороны, </w:t>
      </w:r>
      <w:r w:rsidRPr="0042005D">
        <w:rPr>
          <w:sz w:val="22"/>
          <w:szCs w:val="22"/>
        </w:rPr>
        <w:t xml:space="preserve">заключили настоящий договор </w:t>
      </w:r>
      <w:r w:rsidR="00AF3985">
        <w:rPr>
          <w:sz w:val="22"/>
          <w:szCs w:val="22"/>
        </w:rPr>
        <w:t>(далее - Д</w:t>
      </w:r>
      <w:r w:rsidR="009B0F5F">
        <w:rPr>
          <w:sz w:val="22"/>
          <w:szCs w:val="22"/>
        </w:rPr>
        <w:t>оговор)</w:t>
      </w:r>
      <w:r w:rsidR="009B0F5F" w:rsidRPr="0042005D">
        <w:rPr>
          <w:sz w:val="22"/>
          <w:szCs w:val="22"/>
        </w:rPr>
        <w:t xml:space="preserve"> </w:t>
      </w:r>
      <w:r w:rsidRPr="0042005D">
        <w:rPr>
          <w:sz w:val="22"/>
          <w:szCs w:val="22"/>
        </w:rPr>
        <w:t>о нижеследующем</w:t>
      </w:r>
      <w:r>
        <w:rPr>
          <w:sz w:val="22"/>
          <w:szCs w:val="22"/>
        </w:rPr>
        <w:t>:</w:t>
      </w:r>
      <w:proofErr w:type="gramEnd"/>
    </w:p>
    <w:p w:rsidR="00AD05AA" w:rsidRPr="00F77208" w:rsidRDefault="00AD05AA" w:rsidP="003A5C90">
      <w:pPr>
        <w:ind w:firstLine="284"/>
        <w:jc w:val="both"/>
        <w:rPr>
          <w:sz w:val="22"/>
          <w:szCs w:val="22"/>
        </w:rPr>
      </w:pPr>
    </w:p>
    <w:p w:rsidR="007B3C7B" w:rsidRPr="00007A25" w:rsidRDefault="007B3C7B" w:rsidP="007B3C7B">
      <w:pPr>
        <w:ind w:firstLine="360"/>
        <w:jc w:val="center"/>
        <w:rPr>
          <w:b/>
          <w:sz w:val="22"/>
          <w:szCs w:val="22"/>
        </w:rPr>
      </w:pPr>
      <w:r w:rsidRPr="00007A25">
        <w:rPr>
          <w:b/>
          <w:sz w:val="22"/>
          <w:szCs w:val="22"/>
        </w:rPr>
        <w:t xml:space="preserve">1. </w:t>
      </w:r>
      <w:r w:rsidR="00031655" w:rsidRPr="00007A25">
        <w:rPr>
          <w:b/>
          <w:sz w:val="22"/>
          <w:szCs w:val="22"/>
        </w:rPr>
        <w:t>Предмет договора.</w:t>
      </w:r>
    </w:p>
    <w:p w:rsidR="00952B9D" w:rsidRPr="00F77208" w:rsidRDefault="00952B9D" w:rsidP="00952B9D">
      <w:pPr>
        <w:ind w:firstLine="360"/>
        <w:jc w:val="both"/>
        <w:rPr>
          <w:sz w:val="22"/>
          <w:szCs w:val="22"/>
        </w:rPr>
      </w:pPr>
      <w:r w:rsidRPr="00007A25">
        <w:rPr>
          <w:sz w:val="22"/>
          <w:szCs w:val="22"/>
        </w:rPr>
        <w:t xml:space="preserve">1.1. По настоящему договору Поставщик обязуется изготовить и передать в собственность Покупателя  </w:t>
      </w:r>
      <w:r w:rsidRPr="00B92BF5">
        <w:rPr>
          <w:b/>
          <w:sz w:val="22"/>
          <w:szCs w:val="22"/>
          <w:highlight w:val="yellow"/>
        </w:rPr>
        <w:t>________________________</w:t>
      </w:r>
      <w:r w:rsidR="009072DB" w:rsidRPr="00ED76B7">
        <w:rPr>
          <w:sz w:val="22"/>
          <w:szCs w:val="22"/>
        </w:rPr>
        <w:t>(далее - Изделие)</w:t>
      </w:r>
      <w:r w:rsidR="00DF2CC3">
        <w:rPr>
          <w:sz w:val="22"/>
          <w:szCs w:val="22"/>
        </w:rPr>
        <w:t xml:space="preserve"> </w:t>
      </w:r>
      <w:r>
        <w:rPr>
          <w:sz w:val="22"/>
          <w:szCs w:val="22"/>
        </w:rPr>
        <w:t>согласно Спецификации</w:t>
      </w:r>
      <w:r w:rsidR="009B0F5F">
        <w:rPr>
          <w:sz w:val="22"/>
          <w:szCs w:val="22"/>
        </w:rPr>
        <w:t>,</w:t>
      </w:r>
      <w:r>
        <w:rPr>
          <w:sz w:val="22"/>
          <w:szCs w:val="22"/>
        </w:rPr>
        <w:t xml:space="preserve"> </w:t>
      </w:r>
      <w:r w:rsidR="009B0F5F">
        <w:rPr>
          <w:sz w:val="22"/>
          <w:szCs w:val="22"/>
        </w:rPr>
        <w:t xml:space="preserve">которая является </w:t>
      </w:r>
      <w:r w:rsidR="009B0F5F" w:rsidRPr="00DE3B16">
        <w:rPr>
          <w:sz w:val="22"/>
          <w:szCs w:val="22"/>
        </w:rPr>
        <w:t>Приложение</w:t>
      </w:r>
      <w:r w:rsidR="009B0F5F">
        <w:rPr>
          <w:sz w:val="22"/>
          <w:szCs w:val="22"/>
        </w:rPr>
        <w:t>м</w:t>
      </w:r>
      <w:r w:rsidR="00FE71DB">
        <w:rPr>
          <w:sz w:val="22"/>
          <w:szCs w:val="22"/>
        </w:rPr>
        <w:t xml:space="preserve"> № 1 к настоящему Д</w:t>
      </w:r>
      <w:r w:rsidR="009B0F5F">
        <w:rPr>
          <w:sz w:val="22"/>
          <w:szCs w:val="22"/>
        </w:rPr>
        <w:t>оговору (далее – Спецификация)</w:t>
      </w:r>
      <w:r>
        <w:rPr>
          <w:sz w:val="22"/>
          <w:szCs w:val="22"/>
        </w:rPr>
        <w:t>,</w:t>
      </w:r>
      <w:r w:rsidRPr="00007A25">
        <w:rPr>
          <w:sz w:val="22"/>
          <w:szCs w:val="22"/>
        </w:rPr>
        <w:t xml:space="preserve"> </w:t>
      </w:r>
      <w:r w:rsidR="00DF2CC3">
        <w:rPr>
          <w:sz w:val="22"/>
          <w:szCs w:val="22"/>
        </w:rPr>
        <w:t xml:space="preserve">выполнить дополнительные работы, если они установлены </w:t>
      </w:r>
      <w:r w:rsidR="009B0F5F">
        <w:rPr>
          <w:sz w:val="22"/>
          <w:szCs w:val="22"/>
        </w:rPr>
        <w:t xml:space="preserve">в Спецификации, </w:t>
      </w:r>
      <w:r w:rsidR="00DF2CC3">
        <w:rPr>
          <w:sz w:val="22"/>
          <w:szCs w:val="22"/>
        </w:rPr>
        <w:t>а</w:t>
      </w:r>
      <w:r w:rsidR="009072DB">
        <w:rPr>
          <w:sz w:val="22"/>
          <w:szCs w:val="22"/>
        </w:rPr>
        <w:t xml:space="preserve"> </w:t>
      </w:r>
      <w:r w:rsidRPr="00007A25">
        <w:rPr>
          <w:sz w:val="22"/>
          <w:szCs w:val="22"/>
        </w:rPr>
        <w:t>Покупатель обязуется</w:t>
      </w:r>
      <w:r w:rsidRPr="00F77208">
        <w:rPr>
          <w:sz w:val="22"/>
          <w:szCs w:val="22"/>
        </w:rPr>
        <w:t xml:space="preserve"> принять Изделие</w:t>
      </w:r>
      <w:r w:rsidR="00DF2CC3">
        <w:rPr>
          <w:sz w:val="22"/>
          <w:szCs w:val="22"/>
        </w:rPr>
        <w:t xml:space="preserve"> и работы </w:t>
      </w:r>
      <w:r w:rsidRPr="00F77208">
        <w:rPr>
          <w:sz w:val="22"/>
          <w:szCs w:val="22"/>
        </w:rPr>
        <w:t xml:space="preserve">и уплатить за </w:t>
      </w:r>
      <w:r w:rsidR="00DF2CC3">
        <w:rPr>
          <w:sz w:val="22"/>
          <w:szCs w:val="22"/>
        </w:rPr>
        <w:t>них</w:t>
      </w:r>
      <w:r w:rsidRPr="00F77208">
        <w:rPr>
          <w:sz w:val="22"/>
          <w:szCs w:val="22"/>
        </w:rPr>
        <w:t xml:space="preserve"> цену, предусмотренную в Договоре.</w:t>
      </w:r>
    </w:p>
    <w:p w:rsidR="00952B9D" w:rsidRPr="00DE3B16" w:rsidRDefault="00952B9D" w:rsidP="00952B9D">
      <w:pPr>
        <w:ind w:firstLine="360"/>
        <w:jc w:val="both"/>
        <w:rPr>
          <w:sz w:val="22"/>
          <w:szCs w:val="22"/>
        </w:rPr>
      </w:pPr>
      <w:r w:rsidRPr="00F77208">
        <w:rPr>
          <w:sz w:val="22"/>
          <w:szCs w:val="22"/>
        </w:rPr>
        <w:t xml:space="preserve">1.2. </w:t>
      </w:r>
      <w:r w:rsidRPr="00DE3B16">
        <w:rPr>
          <w:sz w:val="22"/>
          <w:szCs w:val="22"/>
        </w:rPr>
        <w:t xml:space="preserve">Согласованные Сторонами </w:t>
      </w:r>
      <w:r>
        <w:rPr>
          <w:sz w:val="22"/>
          <w:szCs w:val="22"/>
        </w:rPr>
        <w:t>характеристики каждого Изделия (</w:t>
      </w:r>
      <w:r w:rsidRPr="00DE3B16">
        <w:rPr>
          <w:sz w:val="22"/>
          <w:szCs w:val="22"/>
        </w:rPr>
        <w:t>размеры, форма</w:t>
      </w:r>
      <w:r>
        <w:rPr>
          <w:sz w:val="22"/>
          <w:szCs w:val="22"/>
        </w:rPr>
        <w:t>,</w:t>
      </w:r>
      <w:r w:rsidRPr="00DE3B16">
        <w:rPr>
          <w:sz w:val="22"/>
          <w:szCs w:val="22"/>
        </w:rPr>
        <w:t xml:space="preserve"> конструкция, количество</w:t>
      </w:r>
      <w:r w:rsidR="00DF2CC3">
        <w:rPr>
          <w:sz w:val="22"/>
          <w:szCs w:val="22"/>
        </w:rPr>
        <w:t xml:space="preserve">, </w:t>
      </w:r>
      <w:r w:rsidR="00264C50" w:rsidRPr="00AF3985">
        <w:rPr>
          <w:sz w:val="22"/>
          <w:szCs w:val="22"/>
        </w:rPr>
        <w:t xml:space="preserve">комплектация, </w:t>
      </w:r>
      <w:r w:rsidR="00DF2CC3" w:rsidRPr="00AF3985">
        <w:rPr>
          <w:sz w:val="22"/>
          <w:szCs w:val="22"/>
        </w:rPr>
        <w:t>внешний</w:t>
      </w:r>
      <w:r w:rsidR="00DF2CC3">
        <w:rPr>
          <w:sz w:val="22"/>
          <w:szCs w:val="22"/>
        </w:rPr>
        <w:t xml:space="preserve"> вид</w:t>
      </w:r>
      <w:r>
        <w:rPr>
          <w:sz w:val="22"/>
          <w:szCs w:val="22"/>
        </w:rPr>
        <w:t xml:space="preserve"> и </w:t>
      </w:r>
      <w:r w:rsidR="00DF2CC3">
        <w:rPr>
          <w:sz w:val="22"/>
          <w:szCs w:val="22"/>
        </w:rPr>
        <w:t>иное</w:t>
      </w:r>
      <w:r>
        <w:rPr>
          <w:sz w:val="22"/>
          <w:szCs w:val="22"/>
        </w:rPr>
        <w:t>)</w:t>
      </w:r>
      <w:r w:rsidR="00DF2CC3">
        <w:rPr>
          <w:sz w:val="22"/>
          <w:szCs w:val="22"/>
        </w:rPr>
        <w:t xml:space="preserve">, дополнительные работы и их </w:t>
      </w:r>
      <w:r w:rsidRPr="00DE3B16">
        <w:rPr>
          <w:sz w:val="22"/>
          <w:szCs w:val="22"/>
        </w:rPr>
        <w:t>стоимость</w:t>
      </w:r>
      <w:r w:rsidR="007671BE">
        <w:rPr>
          <w:sz w:val="22"/>
          <w:szCs w:val="22"/>
        </w:rPr>
        <w:t xml:space="preserve"> согласовываются и фиксируются С</w:t>
      </w:r>
      <w:r w:rsidRPr="00DE3B16">
        <w:rPr>
          <w:sz w:val="22"/>
          <w:szCs w:val="22"/>
        </w:rPr>
        <w:t xml:space="preserve">торонами в </w:t>
      </w:r>
      <w:r>
        <w:rPr>
          <w:sz w:val="22"/>
          <w:szCs w:val="22"/>
        </w:rPr>
        <w:t>Спецификации.</w:t>
      </w:r>
    </w:p>
    <w:p w:rsidR="00952B9D" w:rsidRDefault="00952B9D" w:rsidP="00952B9D">
      <w:pPr>
        <w:ind w:firstLine="360"/>
        <w:jc w:val="both"/>
        <w:rPr>
          <w:sz w:val="22"/>
          <w:szCs w:val="22"/>
        </w:rPr>
      </w:pPr>
      <w:r w:rsidRPr="00F77208">
        <w:rPr>
          <w:sz w:val="22"/>
          <w:szCs w:val="22"/>
        </w:rPr>
        <w:t>1.3. Поставщик имеет право на свое усмотрение без предварительного согласования с Покупателем привлекать т</w:t>
      </w:r>
      <w:r w:rsidR="00C517DE">
        <w:rPr>
          <w:sz w:val="22"/>
          <w:szCs w:val="22"/>
        </w:rPr>
        <w:t xml:space="preserve">ретьих лиц для доставки </w:t>
      </w:r>
      <w:r w:rsidR="007671BE">
        <w:rPr>
          <w:sz w:val="22"/>
          <w:szCs w:val="22"/>
        </w:rPr>
        <w:t>Изделия</w:t>
      </w:r>
      <w:r w:rsidR="00FE71DB">
        <w:rPr>
          <w:sz w:val="22"/>
          <w:szCs w:val="22"/>
        </w:rPr>
        <w:t>, если она предусмотрена Д</w:t>
      </w:r>
      <w:r w:rsidR="00C517DE">
        <w:rPr>
          <w:sz w:val="22"/>
          <w:szCs w:val="22"/>
        </w:rPr>
        <w:t>оговором.</w:t>
      </w:r>
    </w:p>
    <w:p w:rsidR="00D9273A" w:rsidRPr="00F77208" w:rsidRDefault="00D9273A" w:rsidP="007B3C7B">
      <w:pPr>
        <w:pStyle w:val="ConsNormal"/>
        <w:widowControl/>
        <w:ind w:right="0" w:firstLine="360"/>
        <w:jc w:val="both"/>
        <w:rPr>
          <w:rFonts w:ascii="Times New Roman" w:hAnsi="Times New Roman" w:cs="Times New Roman"/>
          <w:sz w:val="22"/>
          <w:szCs w:val="22"/>
        </w:rPr>
      </w:pPr>
    </w:p>
    <w:p w:rsidR="00952B9D" w:rsidRPr="00F77208" w:rsidRDefault="007B3C7B" w:rsidP="00952B9D">
      <w:pPr>
        <w:ind w:firstLine="360"/>
        <w:jc w:val="center"/>
        <w:rPr>
          <w:b/>
          <w:sz w:val="22"/>
          <w:szCs w:val="22"/>
        </w:rPr>
      </w:pPr>
      <w:r w:rsidRPr="00F77208">
        <w:rPr>
          <w:b/>
          <w:sz w:val="22"/>
          <w:szCs w:val="22"/>
        </w:rPr>
        <w:t>2.</w:t>
      </w:r>
      <w:r w:rsidR="003E0C9D" w:rsidRPr="00F77208">
        <w:rPr>
          <w:b/>
          <w:sz w:val="22"/>
          <w:szCs w:val="22"/>
        </w:rPr>
        <w:t xml:space="preserve"> </w:t>
      </w:r>
      <w:r w:rsidR="00952B9D" w:rsidRPr="00F77208">
        <w:rPr>
          <w:b/>
          <w:sz w:val="22"/>
          <w:szCs w:val="22"/>
        </w:rPr>
        <w:t xml:space="preserve">Порядок согласования </w:t>
      </w:r>
      <w:r w:rsidR="00952B9D">
        <w:rPr>
          <w:b/>
          <w:sz w:val="22"/>
          <w:szCs w:val="22"/>
        </w:rPr>
        <w:t>цены договора</w:t>
      </w:r>
    </w:p>
    <w:p w:rsidR="009072DB" w:rsidRPr="00F77208" w:rsidRDefault="009072DB" w:rsidP="009072DB">
      <w:pPr>
        <w:ind w:firstLine="360"/>
        <w:jc w:val="both"/>
        <w:rPr>
          <w:sz w:val="22"/>
          <w:szCs w:val="22"/>
        </w:rPr>
      </w:pPr>
      <w:r w:rsidRPr="00F77208">
        <w:rPr>
          <w:sz w:val="22"/>
          <w:szCs w:val="22"/>
        </w:rPr>
        <w:t xml:space="preserve">2.1. </w:t>
      </w:r>
      <w:r>
        <w:rPr>
          <w:sz w:val="22"/>
          <w:szCs w:val="22"/>
        </w:rPr>
        <w:t>Цена договора</w:t>
      </w:r>
      <w:r w:rsidRPr="00F77208">
        <w:rPr>
          <w:sz w:val="22"/>
          <w:szCs w:val="22"/>
        </w:rPr>
        <w:t xml:space="preserve"> определяется Поставщиком настоящим Договором и фиксируется в </w:t>
      </w:r>
      <w:r w:rsidR="00A54E30">
        <w:rPr>
          <w:sz w:val="22"/>
          <w:szCs w:val="22"/>
        </w:rPr>
        <w:t>Спецификации</w:t>
      </w:r>
      <w:r>
        <w:rPr>
          <w:sz w:val="22"/>
          <w:szCs w:val="22"/>
        </w:rPr>
        <w:t>. Изменение цены договора</w:t>
      </w:r>
      <w:r w:rsidRPr="00F77208">
        <w:rPr>
          <w:sz w:val="22"/>
          <w:szCs w:val="22"/>
        </w:rPr>
        <w:t xml:space="preserve"> </w:t>
      </w:r>
      <w:r w:rsidR="007671BE">
        <w:rPr>
          <w:sz w:val="22"/>
          <w:szCs w:val="22"/>
        </w:rPr>
        <w:t>возможно по соглашению С</w:t>
      </w:r>
      <w:r>
        <w:rPr>
          <w:sz w:val="22"/>
          <w:szCs w:val="22"/>
        </w:rPr>
        <w:t>торон путем подписания Сторонам</w:t>
      </w:r>
      <w:r w:rsidR="00FE71DB">
        <w:rPr>
          <w:sz w:val="22"/>
          <w:szCs w:val="22"/>
        </w:rPr>
        <w:t>и дополнительного соглашения к Д</w:t>
      </w:r>
      <w:r>
        <w:rPr>
          <w:sz w:val="22"/>
          <w:szCs w:val="22"/>
        </w:rPr>
        <w:t>оговору.</w:t>
      </w:r>
    </w:p>
    <w:p w:rsidR="009072DB" w:rsidRPr="00AF466A" w:rsidRDefault="009072DB" w:rsidP="00465C15">
      <w:pPr>
        <w:pStyle w:val="ConsNormal"/>
        <w:widowControl/>
        <w:tabs>
          <w:tab w:val="left" w:pos="0"/>
          <w:tab w:val="left" w:pos="180"/>
          <w:tab w:val="left" w:pos="2520"/>
        </w:tabs>
        <w:ind w:right="0" w:firstLine="426"/>
        <w:jc w:val="both"/>
        <w:rPr>
          <w:rFonts w:ascii="Times New Roman" w:hAnsi="Times New Roman" w:cs="Times New Roman"/>
          <w:sz w:val="22"/>
          <w:szCs w:val="22"/>
        </w:rPr>
      </w:pPr>
      <w:r w:rsidRPr="00F77208">
        <w:rPr>
          <w:rFonts w:ascii="Times New Roman" w:hAnsi="Times New Roman" w:cs="Times New Roman"/>
          <w:sz w:val="22"/>
          <w:szCs w:val="22"/>
        </w:rPr>
        <w:t xml:space="preserve">2.2. </w:t>
      </w:r>
      <w:r w:rsidR="00FE71DB">
        <w:rPr>
          <w:rFonts w:ascii="Times New Roman" w:hAnsi="Times New Roman" w:cs="Times New Roman"/>
          <w:sz w:val="22"/>
          <w:szCs w:val="22"/>
        </w:rPr>
        <w:t>Цена Д</w:t>
      </w:r>
      <w:r>
        <w:rPr>
          <w:rFonts w:ascii="Times New Roman" w:hAnsi="Times New Roman" w:cs="Times New Roman"/>
          <w:sz w:val="22"/>
          <w:szCs w:val="22"/>
        </w:rPr>
        <w:t>оговора</w:t>
      </w:r>
      <w:r w:rsidRPr="00DE378D">
        <w:rPr>
          <w:rFonts w:ascii="Times New Roman" w:hAnsi="Times New Roman" w:cs="Times New Roman"/>
          <w:sz w:val="22"/>
          <w:szCs w:val="22"/>
        </w:rPr>
        <w:t xml:space="preserve"> составляет</w:t>
      </w:r>
      <w:proofErr w:type="gramStart"/>
      <w:r w:rsidRPr="00DE378D">
        <w:rPr>
          <w:rFonts w:ascii="Times New Roman" w:hAnsi="Times New Roman" w:cs="Times New Roman"/>
          <w:sz w:val="22"/>
          <w:szCs w:val="22"/>
        </w:rPr>
        <w:t xml:space="preserve">: </w:t>
      </w:r>
      <w:r w:rsidRPr="00AF466A">
        <w:rPr>
          <w:rFonts w:ascii="Times New Roman" w:hAnsi="Times New Roman" w:cs="Times New Roman"/>
          <w:sz w:val="22"/>
          <w:szCs w:val="22"/>
          <w:highlight w:val="yellow"/>
        </w:rPr>
        <w:t>________ (_____________)</w:t>
      </w:r>
      <w:r w:rsidRPr="00AF466A">
        <w:rPr>
          <w:rFonts w:ascii="Times New Roman" w:hAnsi="Times New Roman" w:cs="Times New Roman"/>
          <w:sz w:val="22"/>
          <w:szCs w:val="22"/>
        </w:rPr>
        <w:t xml:space="preserve"> </w:t>
      </w:r>
      <w:proofErr w:type="gramEnd"/>
      <w:r w:rsidRPr="00AF466A">
        <w:rPr>
          <w:rFonts w:ascii="Times New Roman" w:hAnsi="Times New Roman" w:cs="Times New Roman"/>
          <w:sz w:val="22"/>
          <w:szCs w:val="22"/>
        </w:rPr>
        <w:t xml:space="preserve">рублей </w:t>
      </w:r>
      <w:r w:rsidRPr="00AF466A">
        <w:rPr>
          <w:rFonts w:ascii="Times New Roman" w:hAnsi="Times New Roman" w:cs="Times New Roman"/>
          <w:sz w:val="22"/>
          <w:szCs w:val="22"/>
          <w:highlight w:val="yellow"/>
        </w:rPr>
        <w:t>___</w:t>
      </w:r>
      <w:r w:rsidRPr="00AF466A">
        <w:rPr>
          <w:rFonts w:ascii="Times New Roman" w:hAnsi="Times New Roman" w:cs="Times New Roman"/>
          <w:sz w:val="22"/>
          <w:szCs w:val="22"/>
        </w:rPr>
        <w:t xml:space="preserve"> коп.</w:t>
      </w:r>
      <w:r w:rsidRPr="00AF466A">
        <w:rPr>
          <w:rFonts w:ascii="Times New Roman" w:hAnsi="Times New Roman" w:cs="Times New Roman"/>
          <w:color w:val="FF0000"/>
          <w:sz w:val="22"/>
          <w:szCs w:val="22"/>
        </w:rPr>
        <w:t xml:space="preserve"> </w:t>
      </w:r>
      <w:r w:rsidR="00AF3985">
        <w:rPr>
          <w:rFonts w:ascii="Times New Roman" w:hAnsi="Times New Roman" w:cs="Times New Roman"/>
          <w:sz w:val="22"/>
          <w:szCs w:val="22"/>
        </w:rPr>
        <w:t>НДС не предусмотрен в связи с применением упрощенной системы налогообложения.</w:t>
      </w:r>
    </w:p>
    <w:p w:rsidR="00D9273A" w:rsidRPr="00AF466A" w:rsidRDefault="00AC3680" w:rsidP="00DD79C9">
      <w:pPr>
        <w:pStyle w:val="ConsNormal"/>
        <w:widowControl/>
        <w:tabs>
          <w:tab w:val="left" w:pos="0"/>
          <w:tab w:val="left" w:pos="180"/>
          <w:tab w:val="left" w:pos="2520"/>
        </w:tabs>
        <w:ind w:right="0" w:firstLine="0"/>
        <w:rPr>
          <w:rFonts w:ascii="Times New Roman" w:hAnsi="Times New Roman" w:cs="Times New Roman"/>
          <w:sz w:val="22"/>
          <w:szCs w:val="22"/>
        </w:rPr>
      </w:pPr>
      <w:r w:rsidRPr="00AF466A">
        <w:rPr>
          <w:rFonts w:ascii="Times New Roman" w:hAnsi="Times New Roman" w:cs="Times New Roman"/>
          <w:sz w:val="22"/>
          <w:szCs w:val="22"/>
        </w:rPr>
        <w:tab/>
      </w:r>
    </w:p>
    <w:p w:rsidR="007B3C7B" w:rsidRPr="00F77208" w:rsidRDefault="007B3C7B" w:rsidP="007B3C7B">
      <w:pPr>
        <w:ind w:firstLine="360"/>
        <w:jc w:val="center"/>
        <w:rPr>
          <w:b/>
          <w:sz w:val="22"/>
          <w:szCs w:val="22"/>
        </w:rPr>
      </w:pPr>
      <w:r w:rsidRPr="00F77208">
        <w:rPr>
          <w:b/>
          <w:sz w:val="22"/>
          <w:szCs w:val="22"/>
        </w:rPr>
        <w:t>3. Права и обязанности сторон.</w:t>
      </w:r>
    </w:p>
    <w:p w:rsidR="00BC1E4F" w:rsidRPr="00F77208" w:rsidRDefault="00BC1E4F" w:rsidP="00BC1E4F">
      <w:pPr>
        <w:ind w:firstLine="360"/>
        <w:jc w:val="both"/>
        <w:rPr>
          <w:sz w:val="22"/>
          <w:szCs w:val="22"/>
        </w:rPr>
      </w:pPr>
      <w:r w:rsidRPr="00F77208">
        <w:rPr>
          <w:sz w:val="22"/>
          <w:szCs w:val="22"/>
        </w:rPr>
        <w:t xml:space="preserve">3.1. </w:t>
      </w:r>
      <w:r w:rsidR="009072DB" w:rsidRPr="00073B1C">
        <w:rPr>
          <w:sz w:val="22"/>
          <w:szCs w:val="22"/>
        </w:rPr>
        <w:t xml:space="preserve">Поставщик обязуется произвести </w:t>
      </w:r>
      <w:r w:rsidR="009072DB" w:rsidRPr="005848CB">
        <w:rPr>
          <w:sz w:val="22"/>
          <w:szCs w:val="22"/>
        </w:rPr>
        <w:t xml:space="preserve">отгрузку Изделия </w:t>
      </w:r>
      <w:r w:rsidR="009072DB">
        <w:rPr>
          <w:sz w:val="22"/>
          <w:szCs w:val="22"/>
        </w:rPr>
        <w:t xml:space="preserve">на условиях, установленных в Спецификации </w:t>
      </w:r>
      <w:r w:rsidR="000F780B">
        <w:rPr>
          <w:sz w:val="22"/>
          <w:szCs w:val="22"/>
        </w:rPr>
        <w:t>в течение</w:t>
      </w:r>
      <w:r w:rsidR="00952B9D">
        <w:rPr>
          <w:sz w:val="22"/>
          <w:szCs w:val="22"/>
        </w:rPr>
        <w:t>_</w:t>
      </w:r>
      <w:r w:rsidR="00952B9D" w:rsidRPr="00B92BF5">
        <w:rPr>
          <w:sz w:val="22"/>
          <w:szCs w:val="22"/>
          <w:highlight w:val="yellow"/>
        </w:rPr>
        <w:t>_________________</w:t>
      </w:r>
      <w:r w:rsidR="00013F6D" w:rsidRPr="00073B1C">
        <w:rPr>
          <w:sz w:val="22"/>
          <w:szCs w:val="22"/>
        </w:rPr>
        <w:t xml:space="preserve"> дней </w:t>
      </w:r>
      <w:proofErr w:type="gramStart"/>
      <w:r w:rsidR="00013F6D" w:rsidRPr="00073B1C">
        <w:rPr>
          <w:sz w:val="22"/>
          <w:szCs w:val="22"/>
        </w:rPr>
        <w:t xml:space="preserve">с </w:t>
      </w:r>
      <w:r w:rsidR="00952B9D">
        <w:rPr>
          <w:sz w:val="22"/>
          <w:szCs w:val="22"/>
        </w:rPr>
        <w:t xml:space="preserve">даты </w:t>
      </w:r>
      <w:r w:rsidR="00E20907">
        <w:rPr>
          <w:sz w:val="22"/>
          <w:szCs w:val="22"/>
        </w:rPr>
        <w:t>поступления</w:t>
      </w:r>
      <w:proofErr w:type="gramEnd"/>
      <w:r w:rsidR="00E20907">
        <w:rPr>
          <w:sz w:val="22"/>
          <w:szCs w:val="22"/>
        </w:rPr>
        <w:t xml:space="preserve"> на счет Поставщика</w:t>
      </w:r>
      <w:r w:rsidR="00592134">
        <w:rPr>
          <w:sz w:val="22"/>
          <w:szCs w:val="22"/>
        </w:rPr>
        <w:t xml:space="preserve"> </w:t>
      </w:r>
      <w:r w:rsidR="00E01F54">
        <w:rPr>
          <w:sz w:val="22"/>
          <w:szCs w:val="22"/>
        </w:rPr>
        <w:t xml:space="preserve">100% </w:t>
      </w:r>
      <w:r w:rsidR="00013F6D" w:rsidRPr="00073B1C">
        <w:rPr>
          <w:sz w:val="22"/>
          <w:szCs w:val="22"/>
        </w:rPr>
        <w:t>оплаты согласно п.</w:t>
      </w:r>
      <w:r w:rsidR="00750DB6">
        <w:rPr>
          <w:sz w:val="22"/>
          <w:szCs w:val="22"/>
        </w:rPr>
        <w:t xml:space="preserve"> </w:t>
      </w:r>
      <w:r w:rsidR="00E01F54">
        <w:rPr>
          <w:sz w:val="22"/>
          <w:szCs w:val="22"/>
        </w:rPr>
        <w:t>п.</w:t>
      </w:r>
      <w:r w:rsidR="00013F6D" w:rsidRPr="00073B1C">
        <w:rPr>
          <w:sz w:val="22"/>
          <w:szCs w:val="22"/>
        </w:rPr>
        <w:t>4.1.</w:t>
      </w:r>
      <w:r w:rsidR="0046302D">
        <w:rPr>
          <w:sz w:val="22"/>
          <w:szCs w:val="22"/>
        </w:rPr>
        <w:t>1</w:t>
      </w:r>
      <w:r w:rsidR="00715B93">
        <w:rPr>
          <w:sz w:val="22"/>
          <w:szCs w:val="22"/>
        </w:rPr>
        <w:t>, 4.1</w:t>
      </w:r>
      <w:r w:rsidR="00E01F54">
        <w:rPr>
          <w:sz w:val="22"/>
          <w:szCs w:val="22"/>
        </w:rPr>
        <w:t>.2.</w:t>
      </w:r>
      <w:r w:rsidR="00013F6D" w:rsidRPr="00073B1C">
        <w:rPr>
          <w:sz w:val="22"/>
          <w:szCs w:val="22"/>
        </w:rPr>
        <w:t xml:space="preserve"> настоящего Договора</w:t>
      </w:r>
      <w:r w:rsidR="004916AC" w:rsidRPr="00073B1C">
        <w:rPr>
          <w:sz w:val="22"/>
          <w:szCs w:val="22"/>
        </w:rPr>
        <w:t>.</w:t>
      </w:r>
    </w:p>
    <w:p w:rsidR="00BC1E4F" w:rsidRPr="00F77208" w:rsidRDefault="00E04200" w:rsidP="00952B9D">
      <w:pPr>
        <w:ind w:firstLine="360"/>
        <w:jc w:val="both"/>
        <w:rPr>
          <w:sz w:val="22"/>
          <w:szCs w:val="22"/>
        </w:rPr>
      </w:pPr>
      <w:r>
        <w:rPr>
          <w:sz w:val="22"/>
          <w:szCs w:val="22"/>
        </w:rPr>
        <w:t>3.2</w:t>
      </w:r>
      <w:r w:rsidR="00BC1E4F" w:rsidRPr="00F77208">
        <w:rPr>
          <w:sz w:val="22"/>
          <w:szCs w:val="22"/>
        </w:rPr>
        <w:t xml:space="preserve">. </w:t>
      </w:r>
      <w:r w:rsidR="004408A3">
        <w:rPr>
          <w:bCs/>
          <w:sz w:val="22"/>
          <w:szCs w:val="22"/>
        </w:rPr>
        <w:t xml:space="preserve">Поставщик обязуется проверить, что Изделие будет </w:t>
      </w:r>
      <w:proofErr w:type="spellStart"/>
      <w:r w:rsidR="004408A3" w:rsidRPr="00F77208">
        <w:rPr>
          <w:sz w:val="22"/>
          <w:szCs w:val="22"/>
        </w:rPr>
        <w:t>затарено</w:t>
      </w:r>
      <w:proofErr w:type="spellEnd"/>
      <w:r w:rsidR="004408A3" w:rsidRPr="00F77208">
        <w:rPr>
          <w:sz w:val="22"/>
          <w:szCs w:val="22"/>
        </w:rPr>
        <w:t xml:space="preserve"> (упаковано) </w:t>
      </w:r>
      <w:r w:rsidR="004408A3">
        <w:rPr>
          <w:bCs/>
          <w:sz w:val="22"/>
          <w:szCs w:val="22"/>
        </w:rPr>
        <w:t>надлежащим образом, тара</w:t>
      </w:r>
      <w:r w:rsidR="004408A3" w:rsidRPr="00F77208">
        <w:rPr>
          <w:bCs/>
          <w:sz w:val="22"/>
          <w:szCs w:val="22"/>
        </w:rPr>
        <w:t xml:space="preserve"> обеспечи</w:t>
      </w:r>
      <w:r w:rsidR="004408A3">
        <w:rPr>
          <w:bCs/>
          <w:sz w:val="22"/>
          <w:szCs w:val="22"/>
        </w:rPr>
        <w:t>т</w:t>
      </w:r>
      <w:r w:rsidR="004408A3" w:rsidRPr="00F77208">
        <w:rPr>
          <w:bCs/>
          <w:sz w:val="22"/>
          <w:szCs w:val="22"/>
        </w:rPr>
        <w:t xml:space="preserve"> сохранность Изделия</w:t>
      </w:r>
      <w:r w:rsidR="004408A3">
        <w:rPr>
          <w:bCs/>
          <w:sz w:val="22"/>
          <w:szCs w:val="22"/>
        </w:rPr>
        <w:t xml:space="preserve"> до момента его передачи Покупателю</w:t>
      </w:r>
      <w:r>
        <w:rPr>
          <w:bCs/>
          <w:sz w:val="22"/>
          <w:szCs w:val="22"/>
        </w:rPr>
        <w:t xml:space="preserve"> (при условии оплаты упаковки).</w:t>
      </w:r>
    </w:p>
    <w:p w:rsidR="00BC1E4F" w:rsidRPr="00F77208" w:rsidRDefault="00E04200" w:rsidP="00BC1E4F">
      <w:pPr>
        <w:ind w:firstLine="360"/>
        <w:jc w:val="both"/>
        <w:rPr>
          <w:sz w:val="22"/>
          <w:szCs w:val="22"/>
        </w:rPr>
      </w:pPr>
      <w:r>
        <w:rPr>
          <w:sz w:val="22"/>
          <w:szCs w:val="22"/>
        </w:rPr>
        <w:t>3.3</w:t>
      </w:r>
      <w:r w:rsidR="00BC1E4F" w:rsidRPr="00F77208">
        <w:rPr>
          <w:sz w:val="22"/>
          <w:szCs w:val="22"/>
        </w:rPr>
        <w:t xml:space="preserve">. Покупатель обязуется оплатить Поставщику </w:t>
      </w:r>
      <w:r w:rsidR="00FE71DB">
        <w:rPr>
          <w:sz w:val="22"/>
          <w:szCs w:val="22"/>
        </w:rPr>
        <w:t>цену Д</w:t>
      </w:r>
      <w:r w:rsidR="00952B9D">
        <w:rPr>
          <w:sz w:val="22"/>
          <w:szCs w:val="22"/>
        </w:rPr>
        <w:t>оговора  в размерах и в сроки, указанные</w:t>
      </w:r>
      <w:r w:rsidR="00BC1E4F" w:rsidRPr="00F77208">
        <w:rPr>
          <w:sz w:val="22"/>
          <w:szCs w:val="22"/>
        </w:rPr>
        <w:t xml:space="preserve"> в настоящем договоре.</w:t>
      </w:r>
    </w:p>
    <w:p w:rsidR="00BC1E4F" w:rsidRPr="00F77208" w:rsidRDefault="00E04200" w:rsidP="00BC1E4F">
      <w:pPr>
        <w:ind w:firstLine="360"/>
        <w:jc w:val="both"/>
        <w:rPr>
          <w:sz w:val="22"/>
          <w:szCs w:val="22"/>
        </w:rPr>
      </w:pPr>
      <w:r>
        <w:rPr>
          <w:sz w:val="22"/>
          <w:szCs w:val="22"/>
        </w:rPr>
        <w:t>3.4</w:t>
      </w:r>
      <w:r w:rsidR="00BC1E4F" w:rsidRPr="00F77208">
        <w:rPr>
          <w:sz w:val="22"/>
          <w:szCs w:val="22"/>
        </w:rPr>
        <w:t xml:space="preserve">. Покупатель обязуется осуществить приемку изделия в соответствии с главой </w:t>
      </w:r>
      <w:r w:rsidR="004408A3">
        <w:rPr>
          <w:sz w:val="22"/>
          <w:szCs w:val="22"/>
        </w:rPr>
        <w:t>6</w:t>
      </w:r>
      <w:r w:rsidR="00FE71DB">
        <w:rPr>
          <w:sz w:val="22"/>
          <w:szCs w:val="22"/>
        </w:rPr>
        <w:t xml:space="preserve"> настоящего Д</w:t>
      </w:r>
      <w:r w:rsidR="00BC1E4F" w:rsidRPr="00F77208">
        <w:rPr>
          <w:sz w:val="22"/>
          <w:szCs w:val="22"/>
        </w:rPr>
        <w:t xml:space="preserve">оговора. </w:t>
      </w:r>
    </w:p>
    <w:p w:rsidR="00A54E30" w:rsidRPr="00F77208" w:rsidRDefault="00E04200" w:rsidP="00A54E30">
      <w:pPr>
        <w:ind w:firstLine="360"/>
        <w:jc w:val="both"/>
        <w:rPr>
          <w:sz w:val="22"/>
          <w:szCs w:val="22"/>
        </w:rPr>
      </w:pPr>
      <w:r>
        <w:rPr>
          <w:sz w:val="22"/>
          <w:szCs w:val="22"/>
        </w:rPr>
        <w:t>3.5</w:t>
      </w:r>
      <w:r w:rsidR="00BC1E4F" w:rsidRPr="00F77208">
        <w:rPr>
          <w:sz w:val="22"/>
          <w:szCs w:val="22"/>
        </w:rPr>
        <w:t xml:space="preserve">. </w:t>
      </w:r>
      <w:r w:rsidR="00A54E30">
        <w:rPr>
          <w:sz w:val="22"/>
          <w:szCs w:val="22"/>
        </w:rPr>
        <w:t>При отгрузке Изделия транспортной компании Поставщик направляет скан-копию отгрузочных документов транспортной компании Покупателю для отслеживания доставки по реквизитам квитанции.</w:t>
      </w:r>
    </w:p>
    <w:p w:rsidR="001F1F8E" w:rsidRDefault="001F1F8E" w:rsidP="00A54E30">
      <w:pPr>
        <w:ind w:firstLine="360"/>
        <w:jc w:val="both"/>
        <w:rPr>
          <w:sz w:val="22"/>
          <w:szCs w:val="22"/>
        </w:rPr>
      </w:pPr>
    </w:p>
    <w:p w:rsidR="007B3C7B" w:rsidRPr="00F77208" w:rsidRDefault="00952B9D" w:rsidP="007B3C7B">
      <w:pPr>
        <w:ind w:firstLine="360"/>
        <w:jc w:val="center"/>
        <w:rPr>
          <w:b/>
          <w:sz w:val="22"/>
          <w:szCs w:val="22"/>
        </w:rPr>
      </w:pPr>
      <w:r>
        <w:rPr>
          <w:b/>
          <w:sz w:val="22"/>
          <w:szCs w:val="22"/>
        </w:rPr>
        <w:t>4. Оплата и порядок расчетов</w:t>
      </w:r>
    </w:p>
    <w:p w:rsidR="00D92321" w:rsidRDefault="00F02427" w:rsidP="00206773">
      <w:pPr>
        <w:ind w:firstLine="426"/>
        <w:jc w:val="both"/>
        <w:rPr>
          <w:sz w:val="22"/>
          <w:szCs w:val="22"/>
        </w:rPr>
      </w:pPr>
      <w:r w:rsidRPr="00F77208">
        <w:rPr>
          <w:sz w:val="22"/>
          <w:szCs w:val="22"/>
        </w:rPr>
        <w:t xml:space="preserve">4.1. </w:t>
      </w:r>
      <w:r w:rsidR="00D92321">
        <w:rPr>
          <w:sz w:val="22"/>
          <w:szCs w:val="22"/>
        </w:rPr>
        <w:t xml:space="preserve">Покупатель обязуется </w:t>
      </w:r>
      <w:proofErr w:type="gramStart"/>
      <w:r w:rsidR="00D92321">
        <w:rPr>
          <w:sz w:val="22"/>
          <w:szCs w:val="22"/>
        </w:rPr>
        <w:t xml:space="preserve">оплатить </w:t>
      </w:r>
      <w:r w:rsidR="00FE71DB">
        <w:rPr>
          <w:sz w:val="22"/>
          <w:szCs w:val="22"/>
        </w:rPr>
        <w:t>цену Д</w:t>
      </w:r>
      <w:r w:rsidR="00952B9D">
        <w:rPr>
          <w:sz w:val="22"/>
          <w:szCs w:val="22"/>
        </w:rPr>
        <w:t>оговора</w:t>
      </w:r>
      <w:proofErr w:type="gramEnd"/>
      <w:r w:rsidR="00952B9D">
        <w:rPr>
          <w:sz w:val="22"/>
          <w:szCs w:val="22"/>
        </w:rPr>
        <w:t xml:space="preserve"> </w:t>
      </w:r>
      <w:r w:rsidR="00D92321">
        <w:rPr>
          <w:sz w:val="22"/>
          <w:szCs w:val="22"/>
        </w:rPr>
        <w:t>в следующем порядке:</w:t>
      </w:r>
    </w:p>
    <w:p w:rsidR="00245046" w:rsidRDefault="00041382" w:rsidP="00465C15">
      <w:pPr>
        <w:pStyle w:val="af5"/>
        <w:numPr>
          <w:ilvl w:val="2"/>
          <w:numId w:val="14"/>
        </w:numPr>
        <w:ind w:hanging="834"/>
        <w:jc w:val="both"/>
        <w:rPr>
          <w:sz w:val="22"/>
          <w:szCs w:val="22"/>
        </w:rPr>
      </w:pPr>
      <w:r w:rsidRPr="00245046">
        <w:rPr>
          <w:sz w:val="22"/>
          <w:szCs w:val="22"/>
        </w:rPr>
        <w:t>Предоплата</w:t>
      </w:r>
      <w:r w:rsidR="00D92321" w:rsidRPr="00245046">
        <w:rPr>
          <w:sz w:val="22"/>
          <w:szCs w:val="22"/>
        </w:rPr>
        <w:t xml:space="preserve"> </w:t>
      </w:r>
      <w:r w:rsidR="00952B9D" w:rsidRPr="00245046">
        <w:rPr>
          <w:sz w:val="22"/>
          <w:szCs w:val="22"/>
        </w:rPr>
        <w:t xml:space="preserve">(аванс) </w:t>
      </w:r>
      <w:r w:rsidR="00D92321" w:rsidRPr="00245046">
        <w:rPr>
          <w:sz w:val="22"/>
          <w:szCs w:val="22"/>
        </w:rPr>
        <w:t xml:space="preserve">в размере </w:t>
      </w:r>
      <w:r w:rsidR="00AF3985" w:rsidRPr="00AF3985">
        <w:rPr>
          <w:sz w:val="22"/>
          <w:szCs w:val="22"/>
          <w:highlight w:val="yellow"/>
        </w:rPr>
        <w:t>80</w:t>
      </w:r>
      <w:r w:rsidR="00AF3985">
        <w:rPr>
          <w:sz w:val="22"/>
          <w:szCs w:val="22"/>
        </w:rPr>
        <w:t xml:space="preserve"> </w:t>
      </w:r>
      <w:r w:rsidR="00FE71DB">
        <w:rPr>
          <w:sz w:val="22"/>
          <w:szCs w:val="22"/>
        </w:rPr>
        <w:t>% от цены Д</w:t>
      </w:r>
      <w:r w:rsidR="009547B3" w:rsidRPr="00245046">
        <w:rPr>
          <w:sz w:val="22"/>
          <w:szCs w:val="22"/>
        </w:rPr>
        <w:t>оговора</w:t>
      </w:r>
      <w:r w:rsidR="00D92321" w:rsidRPr="00245046">
        <w:rPr>
          <w:sz w:val="22"/>
          <w:szCs w:val="22"/>
        </w:rPr>
        <w:t xml:space="preserve">, согласованной в </w:t>
      </w:r>
      <w:r w:rsidR="0060274A">
        <w:rPr>
          <w:sz w:val="22"/>
          <w:szCs w:val="22"/>
        </w:rPr>
        <w:t>Спецификации</w:t>
      </w:r>
      <w:r w:rsidR="009547B3" w:rsidRPr="00245046">
        <w:rPr>
          <w:sz w:val="22"/>
          <w:szCs w:val="22"/>
        </w:rPr>
        <w:t>,</w:t>
      </w:r>
      <w:r w:rsidR="00D92321" w:rsidRPr="00245046">
        <w:rPr>
          <w:sz w:val="22"/>
          <w:szCs w:val="22"/>
        </w:rPr>
        <w:t xml:space="preserve"> </w:t>
      </w:r>
    </w:p>
    <w:p w:rsidR="00041382" w:rsidRPr="00245046" w:rsidRDefault="00D92321" w:rsidP="00245046">
      <w:pPr>
        <w:jc w:val="both"/>
        <w:rPr>
          <w:sz w:val="22"/>
          <w:szCs w:val="22"/>
        </w:rPr>
      </w:pPr>
      <w:r w:rsidRPr="00245046">
        <w:rPr>
          <w:sz w:val="22"/>
          <w:szCs w:val="22"/>
        </w:rPr>
        <w:t xml:space="preserve">осуществляется </w:t>
      </w:r>
      <w:r w:rsidR="00952B9D" w:rsidRPr="00245046">
        <w:rPr>
          <w:sz w:val="22"/>
          <w:szCs w:val="22"/>
        </w:rPr>
        <w:t>в течение</w:t>
      </w:r>
      <w:r w:rsidR="00013F6D" w:rsidRPr="00245046">
        <w:rPr>
          <w:sz w:val="22"/>
          <w:szCs w:val="22"/>
        </w:rPr>
        <w:t xml:space="preserve"> </w:t>
      </w:r>
      <w:r w:rsidR="00AF3985">
        <w:rPr>
          <w:sz w:val="22"/>
          <w:szCs w:val="22"/>
        </w:rPr>
        <w:t>5 (Пять</w:t>
      </w:r>
      <w:r w:rsidR="009B0F5F">
        <w:rPr>
          <w:sz w:val="22"/>
          <w:szCs w:val="22"/>
        </w:rPr>
        <w:t>)</w:t>
      </w:r>
      <w:r w:rsidR="009B0F5F" w:rsidRPr="00245046">
        <w:rPr>
          <w:sz w:val="22"/>
          <w:szCs w:val="22"/>
        </w:rPr>
        <w:t xml:space="preserve"> </w:t>
      </w:r>
      <w:r w:rsidR="00013F6D" w:rsidRPr="00245046">
        <w:rPr>
          <w:sz w:val="22"/>
          <w:szCs w:val="22"/>
        </w:rPr>
        <w:t xml:space="preserve">рабочих дней </w:t>
      </w:r>
      <w:proofErr w:type="gramStart"/>
      <w:r w:rsidR="00013F6D" w:rsidRPr="00245046">
        <w:rPr>
          <w:sz w:val="22"/>
          <w:szCs w:val="22"/>
        </w:rPr>
        <w:t xml:space="preserve">с </w:t>
      </w:r>
      <w:r w:rsidR="00952B9D" w:rsidRPr="00245046">
        <w:rPr>
          <w:sz w:val="22"/>
          <w:szCs w:val="22"/>
        </w:rPr>
        <w:t>даты</w:t>
      </w:r>
      <w:r w:rsidR="00AF3985">
        <w:rPr>
          <w:sz w:val="22"/>
          <w:szCs w:val="22"/>
        </w:rPr>
        <w:t xml:space="preserve"> заключения</w:t>
      </w:r>
      <w:proofErr w:type="gramEnd"/>
      <w:r w:rsidR="00AF3985">
        <w:rPr>
          <w:sz w:val="22"/>
          <w:szCs w:val="22"/>
        </w:rPr>
        <w:t xml:space="preserve"> настоящего Договора и получения Покупателем счета.</w:t>
      </w:r>
    </w:p>
    <w:p w:rsidR="00916815" w:rsidRDefault="00952B9D" w:rsidP="00465C15">
      <w:pPr>
        <w:pStyle w:val="af5"/>
        <w:numPr>
          <w:ilvl w:val="2"/>
          <w:numId w:val="14"/>
        </w:numPr>
        <w:ind w:hanging="834"/>
        <w:jc w:val="both"/>
        <w:rPr>
          <w:sz w:val="22"/>
          <w:szCs w:val="22"/>
        </w:rPr>
      </w:pPr>
      <w:r w:rsidRPr="00245046">
        <w:rPr>
          <w:sz w:val="22"/>
          <w:szCs w:val="22"/>
        </w:rPr>
        <w:t xml:space="preserve">Оплата остальных </w:t>
      </w:r>
      <w:r w:rsidR="00AF3985" w:rsidRPr="00AF3985">
        <w:rPr>
          <w:sz w:val="22"/>
          <w:szCs w:val="22"/>
          <w:highlight w:val="yellow"/>
        </w:rPr>
        <w:t>20</w:t>
      </w:r>
      <w:r w:rsidRPr="00245046">
        <w:rPr>
          <w:sz w:val="22"/>
          <w:szCs w:val="22"/>
        </w:rPr>
        <w:t xml:space="preserve"> % </w:t>
      </w:r>
      <w:r w:rsidR="007671BE">
        <w:rPr>
          <w:sz w:val="22"/>
          <w:szCs w:val="22"/>
        </w:rPr>
        <w:t>от цены Д</w:t>
      </w:r>
      <w:r w:rsidR="009547B3" w:rsidRPr="00245046">
        <w:rPr>
          <w:sz w:val="22"/>
          <w:szCs w:val="22"/>
        </w:rPr>
        <w:t xml:space="preserve">оговора, </w:t>
      </w:r>
      <w:r w:rsidRPr="00245046">
        <w:rPr>
          <w:sz w:val="22"/>
          <w:szCs w:val="22"/>
        </w:rPr>
        <w:t xml:space="preserve">производится по факту </w:t>
      </w:r>
      <w:r w:rsidR="00916815">
        <w:rPr>
          <w:sz w:val="22"/>
          <w:szCs w:val="22"/>
        </w:rPr>
        <w:t xml:space="preserve">изготовления </w:t>
      </w:r>
      <w:r w:rsidRPr="00245046">
        <w:rPr>
          <w:sz w:val="22"/>
          <w:szCs w:val="22"/>
        </w:rPr>
        <w:t xml:space="preserve">Изделия </w:t>
      </w:r>
      <w:proofErr w:type="gramStart"/>
      <w:r w:rsidRPr="00245046">
        <w:rPr>
          <w:sz w:val="22"/>
          <w:szCs w:val="22"/>
        </w:rPr>
        <w:t>в</w:t>
      </w:r>
      <w:proofErr w:type="gramEnd"/>
      <w:r w:rsidRPr="00245046">
        <w:rPr>
          <w:sz w:val="22"/>
          <w:szCs w:val="22"/>
        </w:rPr>
        <w:t xml:space="preserve"> </w:t>
      </w:r>
    </w:p>
    <w:p w:rsidR="00952B9D" w:rsidRPr="00952B9D" w:rsidRDefault="00952B9D" w:rsidP="00245046">
      <w:pPr>
        <w:jc w:val="both"/>
        <w:rPr>
          <w:sz w:val="22"/>
          <w:szCs w:val="22"/>
        </w:rPr>
      </w:pPr>
      <w:r w:rsidRPr="00916815">
        <w:rPr>
          <w:sz w:val="22"/>
          <w:szCs w:val="22"/>
        </w:rPr>
        <w:t xml:space="preserve">течение </w:t>
      </w:r>
      <w:r w:rsidR="009B0F5F" w:rsidRPr="00916815">
        <w:rPr>
          <w:sz w:val="22"/>
          <w:szCs w:val="22"/>
        </w:rPr>
        <w:t>3</w:t>
      </w:r>
      <w:r w:rsidR="00916815">
        <w:rPr>
          <w:sz w:val="22"/>
          <w:szCs w:val="22"/>
        </w:rPr>
        <w:t xml:space="preserve"> </w:t>
      </w:r>
      <w:r w:rsidR="009B0F5F" w:rsidRPr="009B0F5F">
        <w:rPr>
          <w:sz w:val="22"/>
          <w:szCs w:val="22"/>
        </w:rPr>
        <w:t xml:space="preserve">(Трех) </w:t>
      </w:r>
      <w:r w:rsidRPr="00952B9D">
        <w:rPr>
          <w:sz w:val="22"/>
          <w:szCs w:val="22"/>
        </w:rPr>
        <w:t xml:space="preserve">рабочих дней </w:t>
      </w:r>
      <w:proofErr w:type="gramStart"/>
      <w:r w:rsidRPr="00952B9D">
        <w:rPr>
          <w:sz w:val="22"/>
          <w:szCs w:val="22"/>
        </w:rPr>
        <w:t xml:space="preserve">с даты </w:t>
      </w:r>
      <w:r w:rsidR="00916815">
        <w:rPr>
          <w:sz w:val="22"/>
          <w:szCs w:val="22"/>
        </w:rPr>
        <w:t>направления</w:t>
      </w:r>
      <w:proofErr w:type="gramEnd"/>
      <w:r w:rsidR="00916815">
        <w:rPr>
          <w:sz w:val="22"/>
          <w:szCs w:val="22"/>
        </w:rPr>
        <w:t xml:space="preserve"> на электронный адрес Покупателя, указанный в реквизитах Договора, уведомления об окончании изготовления Изделия.</w:t>
      </w:r>
    </w:p>
    <w:p w:rsidR="00AD2237" w:rsidRDefault="00952B9D" w:rsidP="00AD2237">
      <w:pPr>
        <w:pStyle w:val="af5"/>
        <w:numPr>
          <w:ilvl w:val="1"/>
          <w:numId w:val="14"/>
        </w:numPr>
        <w:jc w:val="both"/>
        <w:rPr>
          <w:bCs/>
          <w:sz w:val="22"/>
          <w:szCs w:val="22"/>
        </w:rPr>
      </w:pPr>
      <w:r w:rsidRPr="00AD2237">
        <w:rPr>
          <w:bCs/>
          <w:sz w:val="22"/>
          <w:szCs w:val="22"/>
        </w:rPr>
        <w:t xml:space="preserve">Расчеты по настоящему договору производятся </w:t>
      </w:r>
      <w:r w:rsidRPr="00AD2237">
        <w:rPr>
          <w:sz w:val="22"/>
          <w:szCs w:val="22"/>
        </w:rPr>
        <w:t xml:space="preserve">в безналичном порядке </w:t>
      </w:r>
      <w:r w:rsidRPr="00AD2237">
        <w:rPr>
          <w:bCs/>
          <w:sz w:val="22"/>
          <w:szCs w:val="22"/>
        </w:rPr>
        <w:t xml:space="preserve">путем перечисления </w:t>
      </w:r>
    </w:p>
    <w:p w:rsidR="00952B9D" w:rsidRPr="00AD2237" w:rsidRDefault="00952B9D" w:rsidP="00AD2237">
      <w:pPr>
        <w:jc w:val="both"/>
        <w:rPr>
          <w:bCs/>
          <w:sz w:val="22"/>
          <w:szCs w:val="22"/>
        </w:rPr>
      </w:pPr>
      <w:r w:rsidRPr="00AD2237">
        <w:rPr>
          <w:bCs/>
          <w:sz w:val="22"/>
          <w:szCs w:val="22"/>
        </w:rPr>
        <w:t xml:space="preserve">Покупателем денежных средств на расчетный счет Поставщика. Оплата считается произведенной Покупателем </w:t>
      </w:r>
      <w:proofErr w:type="gramStart"/>
      <w:r w:rsidRPr="00AD2237">
        <w:rPr>
          <w:bCs/>
          <w:sz w:val="22"/>
          <w:szCs w:val="22"/>
        </w:rPr>
        <w:t>с даты поступления</w:t>
      </w:r>
      <w:proofErr w:type="gramEnd"/>
      <w:r w:rsidRPr="00AD2237">
        <w:rPr>
          <w:bCs/>
          <w:sz w:val="22"/>
          <w:szCs w:val="22"/>
        </w:rPr>
        <w:t xml:space="preserve"> денежных средств на расчетный счет Поставщика.</w:t>
      </w:r>
    </w:p>
    <w:p w:rsidR="00AD2237" w:rsidRPr="00AD2237" w:rsidRDefault="00AD2237" w:rsidP="00AD2237">
      <w:pPr>
        <w:pStyle w:val="af5"/>
        <w:numPr>
          <w:ilvl w:val="1"/>
          <w:numId w:val="14"/>
        </w:numPr>
        <w:jc w:val="both"/>
        <w:rPr>
          <w:bCs/>
          <w:sz w:val="22"/>
          <w:szCs w:val="22"/>
        </w:rPr>
      </w:pPr>
      <w:r w:rsidRPr="00AD2237">
        <w:rPr>
          <w:bCs/>
          <w:sz w:val="22"/>
          <w:szCs w:val="22"/>
        </w:rPr>
        <w:t>Все расчеты по договору производятся в российских рублях.</w:t>
      </w:r>
    </w:p>
    <w:p w:rsidR="00BD71CE" w:rsidRPr="00F77208" w:rsidRDefault="00BD71CE" w:rsidP="00952B9D">
      <w:pPr>
        <w:ind w:firstLine="426"/>
        <w:jc w:val="both"/>
        <w:rPr>
          <w:b/>
          <w:sz w:val="22"/>
          <w:szCs w:val="22"/>
        </w:rPr>
      </w:pPr>
    </w:p>
    <w:p w:rsidR="00E25C1B" w:rsidRPr="00F77208" w:rsidRDefault="00AC071E" w:rsidP="003E05C6">
      <w:pPr>
        <w:ind w:firstLine="360"/>
        <w:jc w:val="center"/>
        <w:rPr>
          <w:b/>
          <w:sz w:val="22"/>
          <w:szCs w:val="22"/>
        </w:rPr>
      </w:pPr>
      <w:r w:rsidRPr="00F77208">
        <w:rPr>
          <w:b/>
          <w:sz w:val="22"/>
          <w:szCs w:val="22"/>
        </w:rPr>
        <w:t>5. Срок изготовления</w:t>
      </w:r>
      <w:r w:rsidR="0000773F">
        <w:rPr>
          <w:b/>
          <w:sz w:val="22"/>
          <w:szCs w:val="22"/>
        </w:rPr>
        <w:t xml:space="preserve"> и отгрузки</w:t>
      </w:r>
      <w:r w:rsidRPr="00F77208">
        <w:rPr>
          <w:b/>
          <w:sz w:val="22"/>
          <w:szCs w:val="22"/>
        </w:rPr>
        <w:t xml:space="preserve"> изделия</w:t>
      </w:r>
    </w:p>
    <w:p w:rsidR="00CC750D" w:rsidRPr="00F77208" w:rsidRDefault="00CC750D" w:rsidP="00CC750D">
      <w:pPr>
        <w:pStyle w:val="ConsNormal"/>
        <w:widowControl/>
        <w:tabs>
          <w:tab w:val="num" w:pos="900"/>
        </w:tabs>
        <w:ind w:right="0" w:firstLine="360"/>
        <w:jc w:val="both"/>
        <w:rPr>
          <w:rFonts w:ascii="Times New Roman" w:hAnsi="Times New Roman" w:cs="Times New Roman"/>
          <w:sz w:val="22"/>
          <w:szCs w:val="22"/>
        </w:rPr>
      </w:pPr>
      <w:r w:rsidRPr="00F77208">
        <w:rPr>
          <w:rFonts w:ascii="Times New Roman" w:hAnsi="Times New Roman" w:cs="Times New Roman"/>
          <w:sz w:val="22"/>
          <w:szCs w:val="22"/>
        </w:rPr>
        <w:t xml:space="preserve">5.1. </w:t>
      </w:r>
      <w:r w:rsidR="00952B9D">
        <w:rPr>
          <w:rFonts w:ascii="Times New Roman" w:hAnsi="Times New Roman" w:cs="Times New Roman"/>
          <w:sz w:val="22"/>
          <w:szCs w:val="22"/>
        </w:rPr>
        <w:t>Изготовление изделия</w:t>
      </w:r>
      <w:r w:rsidRPr="00F77208">
        <w:rPr>
          <w:rFonts w:ascii="Times New Roman" w:hAnsi="Times New Roman" w:cs="Times New Roman"/>
          <w:sz w:val="22"/>
          <w:szCs w:val="22"/>
        </w:rPr>
        <w:t xml:space="preserve"> Поставщиком начинается </w:t>
      </w:r>
      <w:proofErr w:type="gramStart"/>
      <w:r w:rsidRPr="00F77208">
        <w:rPr>
          <w:rFonts w:ascii="Times New Roman" w:hAnsi="Times New Roman" w:cs="Times New Roman"/>
          <w:sz w:val="22"/>
          <w:szCs w:val="22"/>
        </w:rPr>
        <w:t xml:space="preserve">с </w:t>
      </w:r>
      <w:r w:rsidR="00952B9D">
        <w:rPr>
          <w:rFonts w:ascii="Times New Roman" w:hAnsi="Times New Roman" w:cs="Times New Roman"/>
          <w:sz w:val="22"/>
          <w:szCs w:val="22"/>
        </w:rPr>
        <w:t>даты</w:t>
      </w:r>
      <w:r w:rsidRPr="00F77208">
        <w:rPr>
          <w:rFonts w:ascii="Times New Roman" w:hAnsi="Times New Roman" w:cs="Times New Roman"/>
          <w:sz w:val="22"/>
          <w:szCs w:val="22"/>
        </w:rPr>
        <w:t xml:space="preserve"> поступления</w:t>
      </w:r>
      <w:proofErr w:type="gramEnd"/>
      <w:r w:rsidRPr="00F77208">
        <w:rPr>
          <w:rFonts w:ascii="Times New Roman" w:hAnsi="Times New Roman" w:cs="Times New Roman"/>
          <w:sz w:val="22"/>
          <w:szCs w:val="22"/>
        </w:rPr>
        <w:t xml:space="preserve"> на расчетный счет Поставщика суммы </w:t>
      </w:r>
      <w:r w:rsidR="00952B9D">
        <w:rPr>
          <w:rFonts w:ascii="Times New Roman" w:hAnsi="Times New Roman" w:cs="Times New Roman"/>
          <w:sz w:val="22"/>
          <w:szCs w:val="22"/>
        </w:rPr>
        <w:t>предоплаты (</w:t>
      </w:r>
      <w:r w:rsidRPr="00F77208">
        <w:rPr>
          <w:rFonts w:ascii="Times New Roman" w:hAnsi="Times New Roman" w:cs="Times New Roman"/>
          <w:sz w:val="22"/>
          <w:szCs w:val="22"/>
        </w:rPr>
        <w:t>аванса</w:t>
      </w:r>
      <w:r w:rsidR="00952B9D">
        <w:rPr>
          <w:rFonts w:ascii="Times New Roman" w:hAnsi="Times New Roman" w:cs="Times New Roman"/>
          <w:sz w:val="22"/>
          <w:szCs w:val="22"/>
        </w:rPr>
        <w:t>)</w:t>
      </w:r>
      <w:r w:rsidRPr="00F77208">
        <w:rPr>
          <w:rFonts w:ascii="Times New Roman" w:hAnsi="Times New Roman" w:cs="Times New Roman"/>
          <w:sz w:val="22"/>
          <w:szCs w:val="22"/>
        </w:rPr>
        <w:t xml:space="preserve"> в размере, указанном в п.4.1.</w:t>
      </w:r>
      <w:r w:rsidR="00245046">
        <w:rPr>
          <w:rFonts w:ascii="Times New Roman" w:hAnsi="Times New Roman" w:cs="Times New Roman"/>
          <w:sz w:val="22"/>
          <w:szCs w:val="22"/>
        </w:rPr>
        <w:t>1</w:t>
      </w:r>
      <w:r w:rsidR="00DF2CC3">
        <w:rPr>
          <w:rFonts w:ascii="Times New Roman" w:hAnsi="Times New Roman" w:cs="Times New Roman"/>
          <w:sz w:val="22"/>
          <w:szCs w:val="22"/>
        </w:rPr>
        <w:t xml:space="preserve"> настоящего Договора</w:t>
      </w:r>
      <w:r w:rsidRPr="00F77208">
        <w:rPr>
          <w:rFonts w:ascii="Times New Roman" w:hAnsi="Times New Roman" w:cs="Times New Roman"/>
          <w:sz w:val="22"/>
          <w:szCs w:val="22"/>
        </w:rPr>
        <w:t>.</w:t>
      </w:r>
    </w:p>
    <w:p w:rsidR="004263B6" w:rsidRDefault="00CC750D" w:rsidP="00916815">
      <w:pPr>
        <w:pStyle w:val="ConsNormal"/>
        <w:widowControl/>
        <w:tabs>
          <w:tab w:val="num" w:pos="900"/>
        </w:tabs>
        <w:ind w:right="0" w:firstLine="360"/>
        <w:jc w:val="both"/>
        <w:rPr>
          <w:rFonts w:ascii="Times New Roman" w:hAnsi="Times New Roman" w:cs="Times New Roman"/>
          <w:sz w:val="22"/>
          <w:szCs w:val="22"/>
        </w:rPr>
      </w:pPr>
      <w:r w:rsidRPr="00F77208">
        <w:rPr>
          <w:rFonts w:ascii="Times New Roman" w:hAnsi="Times New Roman" w:cs="Times New Roman"/>
          <w:sz w:val="22"/>
          <w:szCs w:val="22"/>
        </w:rPr>
        <w:t xml:space="preserve">5.2. Срок </w:t>
      </w:r>
      <w:r w:rsidR="005848CB">
        <w:rPr>
          <w:rFonts w:ascii="Times New Roman" w:hAnsi="Times New Roman" w:cs="Times New Roman"/>
          <w:sz w:val="22"/>
          <w:szCs w:val="22"/>
        </w:rPr>
        <w:t xml:space="preserve">отгрузки изделия </w:t>
      </w:r>
      <w:r w:rsidR="00DF2CC3">
        <w:rPr>
          <w:rFonts w:ascii="Times New Roman" w:hAnsi="Times New Roman" w:cs="Times New Roman"/>
          <w:sz w:val="22"/>
          <w:szCs w:val="22"/>
        </w:rPr>
        <w:t xml:space="preserve">Покупателю </w:t>
      </w:r>
      <w:r w:rsidR="00AF466A" w:rsidRPr="00AF466A">
        <w:rPr>
          <w:rFonts w:ascii="Times New Roman" w:hAnsi="Times New Roman" w:cs="Times New Roman"/>
          <w:sz w:val="22"/>
          <w:szCs w:val="22"/>
        </w:rPr>
        <w:t>установлен в Спецификации</w:t>
      </w:r>
      <w:r w:rsidR="00AF466A">
        <w:rPr>
          <w:rFonts w:ascii="Times New Roman" w:hAnsi="Times New Roman" w:cs="Times New Roman"/>
          <w:sz w:val="22"/>
          <w:szCs w:val="22"/>
        </w:rPr>
        <w:t>.</w:t>
      </w:r>
      <w:r w:rsidR="00491BD6">
        <w:rPr>
          <w:rFonts w:ascii="Times New Roman" w:hAnsi="Times New Roman" w:cs="Times New Roman"/>
          <w:sz w:val="22"/>
          <w:szCs w:val="22"/>
        </w:rPr>
        <w:t xml:space="preserve"> Отгрузка осуществляется только после полной оплаты Цены договора, указанной в п. 2.2. Договора.</w:t>
      </w:r>
    </w:p>
    <w:p w:rsidR="006222A6" w:rsidRDefault="00CC750D" w:rsidP="00AD2237">
      <w:pPr>
        <w:pStyle w:val="ConsNormal"/>
        <w:widowControl/>
        <w:tabs>
          <w:tab w:val="num" w:pos="900"/>
        </w:tabs>
        <w:ind w:right="0" w:firstLine="360"/>
        <w:jc w:val="both"/>
        <w:rPr>
          <w:rFonts w:ascii="Times New Roman" w:hAnsi="Times New Roman" w:cs="Times New Roman"/>
          <w:sz w:val="22"/>
          <w:szCs w:val="22"/>
        </w:rPr>
      </w:pPr>
      <w:r w:rsidRPr="00F77208">
        <w:rPr>
          <w:rFonts w:ascii="Times New Roman" w:hAnsi="Times New Roman" w:cs="Times New Roman"/>
          <w:sz w:val="22"/>
          <w:szCs w:val="22"/>
        </w:rPr>
        <w:lastRenderedPageBreak/>
        <w:t xml:space="preserve">5.3. </w:t>
      </w:r>
      <w:r w:rsidR="00952B9D" w:rsidRPr="00F77208">
        <w:rPr>
          <w:rFonts w:ascii="Times New Roman" w:hAnsi="Times New Roman" w:cs="Times New Roman"/>
          <w:sz w:val="22"/>
          <w:szCs w:val="22"/>
        </w:rPr>
        <w:t xml:space="preserve">Срок </w:t>
      </w:r>
      <w:r w:rsidR="00952B9D">
        <w:rPr>
          <w:rFonts w:ascii="Times New Roman" w:hAnsi="Times New Roman" w:cs="Times New Roman"/>
          <w:sz w:val="22"/>
          <w:szCs w:val="22"/>
        </w:rPr>
        <w:t xml:space="preserve">отгрузки </w:t>
      </w:r>
      <w:r w:rsidR="00952B9D" w:rsidRPr="00F77208">
        <w:rPr>
          <w:rFonts w:ascii="Times New Roman" w:hAnsi="Times New Roman" w:cs="Times New Roman"/>
          <w:sz w:val="22"/>
          <w:szCs w:val="22"/>
        </w:rPr>
        <w:t xml:space="preserve">Изделия может быть увеличен, если Покупатель вносит изменения в </w:t>
      </w:r>
      <w:r w:rsidR="00952B9D">
        <w:rPr>
          <w:rFonts w:ascii="Times New Roman" w:hAnsi="Times New Roman" w:cs="Times New Roman"/>
          <w:sz w:val="22"/>
          <w:szCs w:val="22"/>
        </w:rPr>
        <w:t>техническое задание</w:t>
      </w:r>
      <w:r w:rsidR="00952B9D" w:rsidRPr="00F77208">
        <w:rPr>
          <w:rFonts w:ascii="Times New Roman" w:hAnsi="Times New Roman" w:cs="Times New Roman"/>
          <w:sz w:val="22"/>
          <w:szCs w:val="22"/>
        </w:rPr>
        <w:t xml:space="preserve"> или в ходе выполнения работ возникает необходимость дополнительных согласований документации или </w:t>
      </w:r>
    </w:p>
    <w:p w:rsidR="00CC750D" w:rsidRPr="00F77208" w:rsidRDefault="00952B9D" w:rsidP="006222A6">
      <w:pPr>
        <w:pStyle w:val="ConsNormal"/>
        <w:widowControl/>
        <w:tabs>
          <w:tab w:val="num" w:pos="900"/>
        </w:tabs>
        <w:ind w:right="0" w:firstLine="0"/>
        <w:jc w:val="both"/>
        <w:rPr>
          <w:rFonts w:ascii="Times New Roman" w:hAnsi="Times New Roman" w:cs="Times New Roman"/>
          <w:sz w:val="22"/>
          <w:szCs w:val="22"/>
        </w:rPr>
      </w:pPr>
      <w:r w:rsidRPr="00F77208">
        <w:rPr>
          <w:rFonts w:ascii="Times New Roman" w:hAnsi="Times New Roman" w:cs="Times New Roman"/>
          <w:sz w:val="22"/>
          <w:szCs w:val="22"/>
        </w:rPr>
        <w:t>образцов продукции с П</w:t>
      </w:r>
      <w:r>
        <w:rPr>
          <w:rFonts w:ascii="Times New Roman" w:hAnsi="Times New Roman" w:cs="Times New Roman"/>
          <w:sz w:val="22"/>
          <w:szCs w:val="22"/>
        </w:rPr>
        <w:t xml:space="preserve">окупателем. </w:t>
      </w:r>
      <w:r w:rsidRPr="00F77208">
        <w:rPr>
          <w:rFonts w:ascii="Times New Roman" w:hAnsi="Times New Roman" w:cs="Times New Roman"/>
          <w:sz w:val="22"/>
          <w:szCs w:val="22"/>
        </w:rPr>
        <w:t xml:space="preserve">Изменение срока </w:t>
      </w:r>
      <w:r w:rsidR="0000773F">
        <w:rPr>
          <w:rFonts w:ascii="Times New Roman" w:hAnsi="Times New Roman" w:cs="Times New Roman"/>
          <w:sz w:val="22"/>
          <w:szCs w:val="22"/>
        </w:rPr>
        <w:t>отгрузки</w:t>
      </w:r>
      <w:r w:rsidRPr="00F77208">
        <w:rPr>
          <w:rFonts w:ascii="Times New Roman" w:hAnsi="Times New Roman" w:cs="Times New Roman"/>
          <w:sz w:val="22"/>
          <w:szCs w:val="22"/>
        </w:rPr>
        <w:t xml:space="preserve"> Изделия оформляется Дополнительным соглашением к настоящему Договору.</w:t>
      </w:r>
    </w:p>
    <w:p w:rsidR="00901BC7" w:rsidRPr="00F77208" w:rsidRDefault="00901BC7" w:rsidP="00ED2E9E">
      <w:pPr>
        <w:pStyle w:val="ConsNormal"/>
        <w:widowControl/>
        <w:tabs>
          <w:tab w:val="num" w:pos="900"/>
        </w:tabs>
        <w:ind w:right="0" w:firstLine="360"/>
        <w:jc w:val="both"/>
        <w:rPr>
          <w:rFonts w:ascii="Times New Roman" w:hAnsi="Times New Roman" w:cs="Times New Roman"/>
          <w:sz w:val="22"/>
          <w:szCs w:val="22"/>
        </w:rPr>
      </w:pPr>
    </w:p>
    <w:p w:rsidR="00280400" w:rsidRDefault="007B3C7B" w:rsidP="00280400">
      <w:pPr>
        <w:pStyle w:val="af5"/>
        <w:numPr>
          <w:ilvl w:val="0"/>
          <w:numId w:val="17"/>
        </w:numPr>
        <w:jc w:val="center"/>
        <w:rPr>
          <w:b/>
          <w:sz w:val="22"/>
          <w:szCs w:val="22"/>
        </w:rPr>
      </w:pPr>
      <w:r w:rsidRPr="00280400">
        <w:rPr>
          <w:b/>
          <w:sz w:val="22"/>
          <w:szCs w:val="22"/>
        </w:rPr>
        <w:t xml:space="preserve">Порядок приемки изделия </w:t>
      </w:r>
      <w:r w:rsidR="00280400" w:rsidRPr="00280400">
        <w:rPr>
          <w:b/>
          <w:sz w:val="22"/>
          <w:szCs w:val="22"/>
        </w:rPr>
        <w:t>и гарантийное обслуживание</w:t>
      </w:r>
    </w:p>
    <w:p w:rsidR="00280400" w:rsidRPr="00A61282" w:rsidRDefault="00280400" w:rsidP="00465C15">
      <w:pPr>
        <w:pStyle w:val="ConsNormal"/>
        <w:widowControl/>
        <w:ind w:right="0" w:firstLine="426"/>
        <w:jc w:val="both"/>
        <w:rPr>
          <w:rFonts w:ascii="Times New Roman" w:hAnsi="Times New Roman" w:cs="Times New Roman"/>
          <w:sz w:val="22"/>
          <w:szCs w:val="22"/>
        </w:rPr>
      </w:pPr>
      <w:r w:rsidRPr="00A61282">
        <w:rPr>
          <w:rFonts w:ascii="Times New Roman" w:hAnsi="Times New Roman" w:cs="Times New Roman"/>
          <w:sz w:val="22"/>
          <w:szCs w:val="22"/>
        </w:rPr>
        <w:t xml:space="preserve">6.1. При доставке Изделий транспортной компанией приемка Изделий по количеству и качеству </w:t>
      </w:r>
      <w:r w:rsidR="00F67DFF">
        <w:rPr>
          <w:rFonts w:ascii="Times New Roman" w:hAnsi="Times New Roman" w:cs="Times New Roman"/>
          <w:sz w:val="22"/>
          <w:szCs w:val="22"/>
        </w:rPr>
        <w:t xml:space="preserve">осуществляется в срок не более </w:t>
      </w:r>
      <w:r w:rsidRPr="00A61282">
        <w:rPr>
          <w:rFonts w:ascii="Times New Roman" w:hAnsi="Times New Roman" w:cs="Times New Roman"/>
          <w:sz w:val="22"/>
          <w:szCs w:val="22"/>
        </w:rPr>
        <w:t xml:space="preserve">5 (Пять) рабочих дней после его доставки Покупателю. </w:t>
      </w:r>
    </w:p>
    <w:p w:rsidR="00280400" w:rsidRPr="00A61282" w:rsidRDefault="00280400" w:rsidP="00465C15">
      <w:pPr>
        <w:pStyle w:val="ConsNormal"/>
        <w:widowControl/>
        <w:ind w:right="0" w:firstLine="426"/>
        <w:jc w:val="both"/>
        <w:rPr>
          <w:rFonts w:ascii="Times New Roman" w:hAnsi="Times New Roman" w:cs="Times New Roman"/>
          <w:sz w:val="22"/>
          <w:szCs w:val="22"/>
        </w:rPr>
      </w:pPr>
      <w:r w:rsidRPr="00A61282">
        <w:rPr>
          <w:rFonts w:ascii="Times New Roman" w:hAnsi="Times New Roman" w:cs="Times New Roman"/>
          <w:sz w:val="22"/>
          <w:szCs w:val="22"/>
        </w:rPr>
        <w:t>6.2. Приемка по количеству мест производится в момент доставки Изделий транспортной компанией. Покупатель обязан при приемке Изделия сверить количество мест, осмотреть упаковку Изделий на наличие явных недостатков и принять Изделия по документам транспортной компании. При обнаружении недостачи мест этот факт фиксируется в документах транспортной компании. При обнаружении недостатков упаковки Покупатель обязан провести фото и видеосъемку упаковки, немедленно уведомить об этом Поставщика и описать недостатки упаковки в документах транспортной компании. Покупатель, обнаруживший в ходе вскрытия упаковки механические повреждения Изделий, вызванные повреждением упаковки в результате нарушения правил транспортировки, вправе ссылаться на них только в том случае, если в документах транспортной компании были оговорены недостатки упаковки, факт повреждений удостоверен фото и видеосъемкой приемки упакованного Изделия от транспортной компании.</w:t>
      </w:r>
    </w:p>
    <w:p w:rsidR="00280400" w:rsidRPr="00A61282" w:rsidRDefault="00280400" w:rsidP="00465C15">
      <w:pPr>
        <w:pStyle w:val="ConsNormal"/>
        <w:widowControl/>
        <w:ind w:right="0" w:firstLine="426"/>
        <w:jc w:val="both"/>
        <w:rPr>
          <w:rFonts w:ascii="Times New Roman" w:hAnsi="Times New Roman" w:cs="Times New Roman"/>
          <w:sz w:val="22"/>
          <w:szCs w:val="22"/>
        </w:rPr>
      </w:pPr>
      <w:r w:rsidRPr="00A61282">
        <w:rPr>
          <w:rFonts w:ascii="Times New Roman" w:hAnsi="Times New Roman" w:cs="Times New Roman"/>
          <w:sz w:val="22"/>
          <w:szCs w:val="22"/>
        </w:rPr>
        <w:t xml:space="preserve">6.3. При приемке по количеству Изделий и качеству после распаковки и подключения Изделий Покупатель проводит фото и видеосъемку вскрытия упаковки, наличия требуемого количества Изделий, наличия/отсутствия внешних повреждений, подключения и проверки работоспособности Изделий, проверяет наличие сопровождающих документов. По результатам приемки Покупатель подписывает товарную накладную с замечаниями или без и в день вскрытия упаковки и приемки Изделий (в срок не более  5 (Пять) рабочих дней после его доставки Покупателю) направляет подписанную товарную накладную в </w:t>
      </w:r>
      <w:proofErr w:type="gramStart"/>
      <w:r w:rsidRPr="00A61282">
        <w:rPr>
          <w:rFonts w:ascii="Times New Roman" w:hAnsi="Times New Roman" w:cs="Times New Roman"/>
          <w:sz w:val="22"/>
          <w:szCs w:val="22"/>
        </w:rPr>
        <w:t>скан-копии</w:t>
      </w:r>
      <w:proofErr w:type="gramEnd"/>
      <w:r w:rsidRPr="00A61282">
        <w:rPr>
          <w:rFonts w:ascii="Times New Roman" w:hAnsi="Times New Roman" w:cs="Times New Roman"/>
          <w:sz w:val="22"/>
          <w:szCs w:val="22"/>
        </w:rPr>
        <w:t xml:space="preserve"> на электронный адрес Поставщика, указанный в Договоре. В случае наличия замечаний/претензий вместе с товарной накладной направляется фотоотчет и видеосъемка процесса приемки.</w:t>
      </w:r>
    </w:p>
    <w:p w:rsidR="00280400" w:rsidRPr="00A61282" w:rsidRDefault="00280400" w:rsidP="00465C15">
      <w:pPr>
        <w:pStyle w:val="ConsNormal"/>
        <w:widowControl/>
        <w:ind w:right="0" w:firstLine="426"/>
        <w:jc w:val="both"/>
        <w:rPr>
          <w:rFonts w:ascii="Times New Roman" w:hAnsi="Times New Roman" w:cs="Times New Roman"/>
          <w:sz w:val="22"/>
          <w:szCs w:val="22"/>
        </w:rPr>
      </w:pPr>
      <w:r w:rsidRPr="00A61282">
        <w:rPr>
          <w:rFonts w:ascii="Times New Roman" w:hAnsi="Times New Roman" w:cs="Times New Roman"/>
          <w:sz w:val="22"/>
          <w:szCs w:val="22"/>
        </w:rPr>
        <w:t xml:space="preserve">В случае </w:t>
      </w:r>
      <w:proofErr w:type="gramStart"/>
      <w:r w:rsidRPr="00A61282">
        <w:rPr>
          <w:rFonts w:ascii="Times New Roman" w:hAnsi="Times New Roman" w:cs="Times New Roman"/>
          <w:sz w:val="22"/>
          <w:szCs w:val="22"/>
        </w:rPr>
        <w:t>не поступления</w:t>
      </w:r>
      <w:proofErr w:type="gramEnd"/>
      <w:r w:rsidRPr="00A61282">
        <w:rPr>
          <w:rFonts w:ascii="Times New Roman" w:hAnsi="Times New Roman" w:cs="Times New Roman"/>
          <w:sz w:val="22"/>
          <w:szCs w:val="22"/>
        </w:rPr>
        <w:t xml:space="preserve"> в адрес Поставщика в течение срока приемки Изделий товарной накладной с замечаниями или без, Изделия считаются полученными в день его выдачи транспортной компанией без замечаний. Датой приемки Покупателем Изделий будет считаться дата передачи Изделий по документам транспортной компании.</w:t>
      </w:r>
    </w:p>
    <w:p w:rsidR="00280400" w:rsidRPr="00A61282" w:rsidRDefault="00280400" w:rsidP="00465C15">
      <w:pPr>
        <w:pStyle w:val="ConsNormal"/>
        <w:widowControl/>
        <w:tabs>
          <w:tab w:val="num" w:pos="900"/>
        </w:tabs>
        <w:ind w:right="0" w:firstLine="426"/>
        <w:jc w:val="both"/>
        <w:rPr>
          <w:rFonts w:ascii="Times New Roman" w:hAnsi="Times New Roman" w:cs="Times New Roman"/>
          <w:sz w:val="22"/>
          <w:szCs w:val="22"/>
        </w:rPr>
      </w:pPr>
      <w:r w:rsidRPr="00A61282">
        <w:rPr>
          <w:rFonts w:ascii="Times New Roman" w:hAnsi="Times New Roman" w:cs="Times New Roman"/>
          <w:sz w:val="22"/>
          <w:szCs w:val="22"/>
        </w:rPr>
        <w:t>6.4. Покупатель обязан:</w:t>
      </w:r>
    </w:p>
    <w:p w:rsidR="00280400" w:rsidRPr="00A61282" w:rsidRDefault="00280400" w:rsidP="00280400">
      <w:pPr>
        <w:pStyle w:val="ConsNormal"/>
        <w:widowControl/>
        <w:tabs>
          <w:tab w:val="num" w:pos="900"/>
        </w:tabs>
        <w:ind w:right="0" w:hanging="2"/>
        <w:jc w:val="both"/>
        <w:rPr>
          <w:rFonts w:ascii="Times New Roman" w:hAnsi="Times New Roman" w:cs="Times New Roman"/>
          <w:sz w:val="22"/>
          <w:szCs w:val="22"/>
        </w:rPr>
      </w:pPr>
      <w:r w:rsidRPr="00A61282">
        <w:rPr>
          <w:rFonts w:ascii="Times New Roman" w:hAnsi="Times New Roman" w:cs="Times New Roman"/>
          <w:sz w:val="22"/>
          <w:szCs w:val="22"/>
        </w:rPr>
        <w:t>- обеспечить свое присутствие или присутствие своего представителя при доставке Изделий транспортной компанией;</w:t>
      </w:r>
    </w:p>
    <w:p w:rsidR="00280400" w:rsidRPr="00A61282" w:rsidRDefault="00280400" w:rsidP="00332331">
      <w:pPr>
        <w:pStyle w:val="ConsNormal"/>
        <w:widowControl/>
        <w:tabs>
          <w:tab w:val="num" w:pos="900"/>
        </w:tabs>
        <w:ind w:right="0" w:hanging="2"/>
        <w:jc w:val="both"/>
        <w:rPr>
          <w:rFonts w:ascii="Times New Roman" w:hAnsi="Times New Roman" w:cs="Times New Roman"/>
          <w:sz w:val="22"/>
          <w:szCs w:val="22"/>
        </w:rPr>
      </w:pPr>
      <w:r w:rsidRPr="00A61282">
        <w:rPr>
          <w:rFonts w:ascii="Times New Roman" w:hAnsi="Times New Roman" w:cs="Times New Roman"/>
          <w:sz w:val="22"/>
          <w:szCs w:val="22"/>
        </w:rPr>
        <w:t xml:space="preserve">- в течение 7 (семь) рабочих дней </w:t>
      </w:r>
      <w:proofErr w:type="gramStart"/>
      <w:r w:rsidRPr="00A61282">
        <w:rPr>
          <w:rFonts w:ascii="Times New Roman" w:hAnsi="Times New Roman" w:cs="Times New Roman"/>
          <w:sz w:val="22"/>
          <w:szCs w:val="22"/>
        </w:rPr>
        <w:t>с даты доставки</w:t>
      </w:r>
      <w:proofErr w:type="gramEnd"/>
      <w:r w:rsidRPr="00A61282">
        <w:rPr>
          <w:rFonts w:ascii="Times New Roman" w:hAnsi="Times New Roman" w:cs="Times New Roman"/>
          <w:sz w:val="22"/>
          <w:szCs w:val="22"/>
        </w:rPr>
        <w:t xml:space="preserve"> Изделий направить курьером/почтовым отправлением в адрес Поставщика подписанный Покупателем 1 экземпляр оригинала товарной накладной (с замечаниями или без).</w:t>
      </w:r>
    </w:p>
    <w:p w:rsidR="00280400" w:rsidRPr="00A61282" w:rsidRDefault="00332331" w:rsidP="00465C15">
      <w:pPr>
        <w:widowControl w:val="0"/>
        <w:pBdr>
          <w:top w:val="nil"/>
          <w:left w:val="nil"/>
          <w:bottom w:val="nil"/>
          <w:right w:val="nil"/>
          <w:between w:val="nil"/>
        </w:pBdr>
        <w:ind w:firstLine="426"/>
        <w:jc w:val="both"/>
        <w:rPr>
          <w:sz w:val="22"/>
          <w:szCs w:val="22"/>
        </w:rPr>
      </w:pPr>
      <w:r>
        <w:rPr>
          <w:sz w:val="22"/>
          <w:szCs w:val="22"/>
        </w:rPr>
        <w:t>6.5</w:t>
      </w:r>
      <w:r w:rsidR="00280400" w:rsidRPr="00A61282">
        <w:rPr>
          <w:sz w:val="22"/>
          <w:szCs w:val="22"/>
        </w:rPr>
        <w:t xml:space="preserve">. Некачественные Изделия подлежат </w:t>
      </w:r>
      <w:r w:rsidR="00545FFD">
        <w:rPr>
          <w:sz w:val="22"/>
          <w:szCs w:val="22"/>
        </w:rPr>
        <w:t>ремонту, а в случае невозможности проведения ремонта – замене на качественное Изделие.</w:t>
      </w:r>
    </w:p>
    <w:p w:rsidR="00545FFD" w:rsidRDefault="00332331" w:rsidP="00545FFD">
      <w:pPr>
        <w:widowControl w:val="0"/>
        <w:pBdr>
          <w:top w:val="nil"/>
          <w:left w:val="nil"/>
          <w:bottom w:val="nil"/>
          <w:right w:val="nil"/>
          <w:between w:val="nil"/>
        </w:pBdr>
        <w:ind w:firstLine="426"/>
        <w:jc w:val="both"/>
        <w:rPr>
          <w:sz w:val="22"/>
          <w:szCs w:val="22"/>
        </w:rPr>
      </w:pPr>
      <w:r>
        <w:rPr>
          <w:sz w:val="22"/>
          <w:szCs w:val="22"/>
        </w:rPr>
        <w:t>6.6</w:t>
      </w:r>
      <w:r w:rsidR="00280400" w:rsidRPr="00A61282">
        <w:rPr>
          <w:sz w:val="22"/>
          <w:szCs w:val="22"/>
        </w:rPr>
        <w:t>.</w:t>
      </w:r>
      <w:r w:rsidR="00545FFD" w:rsidRPr="00545FFD">
        <w:rPr>
          <w:sz w:val="22"/>
          <w:szCs w:val="22"/>
        </w:rPr>
        <w:t xml:space="preserve"> </w:t>
      </w:r>
      <w:r w:rsidR="00545FFD" w:rsidRPr="00A61282">
        <w:rPr>
          <w:sz w:val="22"/>
          <w:szCs w:val="22"/>
        </w:rPr>
        <w:t>Ремонт производится Поставщиком (его уполномоченными п</w:t>
      </w:r>
      <w:r w:rsidR="00545FFD">
        <w:rPr>
          <w:sz w:val="22"/>
          <w:szCs w:val="22"/>
        </w:rPr>
        <w:t>редставителями) в срок не более</w:t>
      </w:r>
      <w:r w:rsidR="00545FFD">
        <w:rPr>
          <w:sz w:val="22"/>
          <w:szCs w:val="22"/>
        </w:rPr>
        <w:br/>
      </w:r>
      <w:r w:rsidR="00545FFD" w:rsidRPr="00A61282">
        <w:rPr>
          <w:sz w:val="22"/>
          <w:szCs w:val="22"/>
        </w:rPr>
        <w:t>20 (двадцать) рабочих дней со дня получения на электронный адрес Поставщика, указанный в Договоре, товаросопроводительных документов с замечаниями и фотоотчетом/видеосъемкой, согласно п. 6.3. Договора.</w:t>
      </w:r>
    </w:p>
    <w:p w:rsidR="00545FFD" w:rsidRPr="00A61282" w:rsidRDefault="00332331" w:rsidP="00545FFD">
      <w:pPr>
        <w:widowControl w:val="0"/>
        <w:pBdr>
          <w:top w:val="nil"/>
          <w:left w:val="nil"/>
          <w:bottom w:val="nil"/>
          <w:right w:val="nil"/>
          <w:between w:val="nil"/>
        </w:pBdr>
        <w:ind w:firstLine="426"/>
        <w:jc w:val="both"/>
        <w:rPr>
          <w:sz w:val="22"/>
          <w:szCs w:val="22"/>
        </w:rPr>
      </w:pPr>
      <w:r>
        <w:rPr>
          <w:sz w:val="22"/>
          <w:szCs w:val="22"/>
        </w:rPr>
        <w:t>6.7</w:t>
      </w:r>
      <w:r w:rsidR="00280400" w:rsidRPr="00A61282">
        <w:rPr>
          <w:sz w:val="22"/>
          <w:szCs w:val="22"/>
        </w:rPr>
        <w:t xml:space="preserve">. </w:t>
      </w:r>
      <w:r w:rsidR="00545FFD" w:rsidRPr="00A61282">
        <w:rPr>
          <w:sz w:val="22"/>
          <w:szCs w:val="22"/>
        </w:rPr>
        <w:t>Некачественные Изделия подлежат замене на качественные Изделия</w:t>
      </w:r>
      <w:r w:rsidR="00545FFD">
        <w:rPr>
          <w:sz w:val="22"/>
          <w:szCs w:val="22"/>
        </w:rPr>
        <w:t>. Замена производится в течение</w:t>
      </w:r>
      <w:r w:rsidR="00545FFD">
        <w:rPr>
          <w:sz w:val="22"/>
          <w:szCs w:val="22"/>
        </w:rPr>
        <w:br/>
      </w:r>
      <w:r w:rsidR="00545FFD" w:rsidRPr="00A61282">
        <w:rPr>
          <w:sz w:val="22"/>
          <w:szCs w:val="22"/>
        </w:rPr>
        <w:t xml:space="preserve">20 (двадцать) рабочих дней со дня </w:t>
      </w:r>
      <w:proofErr w:type="gramStart"/>
      <w:r w:rsidR="00545FFD">
        <w:rPr>
          <w:sz w:val="22"/>
          <w:szCs w:val="22"/>
        </w:rPr>
        <w:t>установления факта невозможности проведения ремонта Изделия</w:t>
      </w:r>
      <w:proofErr w:type="gramEnd"/>
      <w:r w:rsidR="00545FFD">
        <w:rPr>
          <w:sz w:val="22"/>
          <w:szCs w:val="22"/>
        </w:rPr>
        <w:t>.</w:t>
      </w:r>
    </w:p>
    <w:p w:rsidR="00280400" w:rsidRPr="00A61282" w:rsidRDefault="0042060D" w:rsidP="00545FFD">
      <w:pPr>
        <w:widowControl w:val="0"/>
        <w:pBdr>
          <w:top w:val="nil"/>
          <w:left w:val="nil"/>
          <w:bottom w:val="nil"/>
          <w:right w:val="nil"/>
          <w:between w:val="nil"/>
        </w:pBdr>
        <w:ind w:firstLine="426"/>
        <w:jc w:val="both"/>
        <w:rPr>
          <w:sz w:val="22"/>
          <w:szCs w:val="22"/>
        </w:rPr>
      </w:pPr>
      <w:r>
        <w:rPr>
          <w:sz w:val="22"/>
          <w:szCs w:val="22"/>
        </w:rPr>
        <w:t>6.8</w:t>
      </w:r>
      <w:r w:rsidR="00280400" w:rsidRPr="00A61282">
        <w:rPr>
          <w:sz w:val="22"/>
          <w:szCs w:val="22"/>
        </w:rPr>
        <w:t>. После приемки Изделий и подписания Товарной накладной Покупатель может обратиться к Поставщику с претензией только на наличие недостатков, которые не могли быть установлены при обычном способе приемки (скрытые недостатки). Покупатель обязан письменно известить Поставщика об их обнаружении не позднее гарантийного срока, установленного на Изделие.</w:t>
      </w:r>
    </w:p>
    <w:p w:rsidR="00280400" w:rsidRPr="00A61282" w:rsidRDefault="0042060D" w:rsidP="00545FFD">
      <w:pPr>
        <w:widowControl w:val="0"/>
        <w:pBdr>
          <w:top w:val="nil"/>
          <w:left w:val="nil"/>
          <w:bottom w:val="nil"/>
          <w:right w:val="nil"/>
          <w:between w:val="nil"/>
        </w:pBdr>
        <w:ind w:firstLine="426"/>
        <w:jc w:val="both"/>
        <w:rPr>
          <w:sz w:val="22"/>
          <w:szCs w:val="22"/>
        </w:rPr>
      </w:pPr>
      <w:r>
        <w:rPr>
          <w:sz w:val="22"/>
          <w:szCs w:val="22"/>
        </w:rPr>
        <w:t>6.9</w:t>
      </w:r>
      <w:r w:rsidR="00280400" w:rsidRPr="00A61282">
        <w:rPr>
          <w:sz w:val="22"/>
          <w:szCs w:val="22"/>
        </w:rPr>
        <w:t xml:space="preserve">. Покупатель направляет на электронную почту Поставщика претензию с приложением фото и видеосъемки некачественного товара и процесса его работы с целью подтверждения наличия недостатков. </w:t>
      </w:r>
    </w:p>
    <w:p w:rsidR="00280400" w:rsidRDefault="0042060D" w:rsidP="00545FFD">
      <w:pPr>
        <w:widowControl w:val="0"/>
        <w:pBdr>
          <w:top w:val="nil"/>
          <w:left w:val="nil"/>
          <w:bottom w:val="nil"/>
          <w:right w:val="nil"/>
          <w:between w:val="nil"/>
        </w:pBdr>
        <w:ind w:firstLine="426"/>
        <w:jc w:val="both"/>
        <w:rPr>
          <w:sz w:val="22"/>
          <w:szCs w:val="22"/>
        </w:rPr>
      </w:pPr>
      <w:r>
        <w:rPr>
          <w:sz w:val="22"/>
          <w:szCs w:val="22"/>
        </w:rPr>
        <w:t>6.10</w:t>
      </w:r>
      <w:r w:rsidR="00280400" w:rsidRPr="00A61282">
        <w:rPr>
          <w:sz w:val="22"/>
          <w:szCs w:val="22"/>
        </w:rPr>
        <w:t xml:space="preserve">. Поставщик рассматривает претензию и направляет в адрес Покупателя ответ на претензию в срок не более 10 (десять) дней </w:t>
      </w:r>
      <w:proofErr w:type="gramStart"/>
      <w:r w:rsidR="00280400" w:rsidRPr="00A61282">
        <w:rPr>
          <w:sz w:val="22"/>
          <w:szCs w:val="22"/>
        </w:rPr>
        <w:t>с даты поступления</w:t>
      </w:r>
      <w:proofErr w:type="gramEnd"/>
      <w:r w:rsidR="00280400" w:rsidRPr="00A61282">
        <w:rPr>
          <w:sz w:val="22"/>
          <w:szCs w:val="22"/>
        </w:rPr>
        <w:t xml:space="preserve"> претензии.</w:t>
      </w:r>
    </w:p>
    <w:p w:rsidR="00CE297F" w:rsidRPr="00A61282" w:rsidRDefault="00CE297F" w:rsidP="00CE297F">
      <w:pPr>
        <w:widowControl w:val="0"/>
        <w:pBdr>
          <w:top w:val="nil"/>
          <w:left w:val="nil"/>
          <w:bottom w:val="nil"/>
          <w:right w:val="nil"/>
          <w:between w:val="nil"/>
        </w:pBdr>
        <w:ind w:firstLine="426"/>
        <w:jc w:val="both"/>
        <w:rPr>
          <w:sz w:val="22"/>
          <w:szCs w:val="22"/>
        </w:rPr>
      </w:pPr>
      <w:r>
        <w:rPr>
          <w:sz w:val="22"/>
          <w:szCs w:val="22"/>
        </w:rPr>
        <w:t>6.11</w:t>
      </w:r>
      <w:r w:rsidRPr="00A61282">
        <w:rPr>
          <w:sz w:val="22"/>
          <w:szCs w:val="22"/>
        </w:rPr>
        <w:t xml:space="preserve">. Если по результатам рассмотрения претензии будет установлена обоснованность требований Покупателя, Поставщик производит </w:t>
      </w:r>
      <w:r>
        <w:rPr>
          <w:sz w:val="22"/>
          <w:szCs w:val="22"/>
        </w:rPr>
        <w:t xml:space="preserve">гарантийный </w:t>
      </w:r>
      <w:r w:rsidRPr="00A61282">
        <w:rPr>
          <w:sz w:val="22"/>
          <w:szCs w:val="22"/>
        </w:rPr>
        <w:t xml:space="preserve">ремонт Изделия в срок не более 20 (двадцать) рабочих дней </w:t>
      </w:r>
      <w:proofErr w:type="gramStart"/>
      <w:r w:rsidRPr="00A61282">
        <w:rPr>
          <w:sz w:val="22"/>
          <w:szCs w:val="22"/>
        </w:rPr>
        <w:t xml:space="preserve">с даты </w:t>
      </w:r>
      <w:r>
        <w:rPr>
          <w:sz w:val="22"/>
          <w:szCs w:val="22"/>
        </w:rPr>
        <w:t>рассмотрения</w:t>
      </w:r>
      <w:proofErr w:type="gramEnd"/>
      <w:r w:rsidRPr="00A61282">
        <w:rPr>
          <w:sz w:val="22"/>
          <w:szCs w:val="22"/>
        </w:rPr>
        <w:t xml:space="preserve"> претензии.</w:t>
      </w:r>
      <w:r w:rsidR="00F67DFF">
        <w:rPr>
          <w:sz w:val="22"/>
          <w:szCs w:val="22"/>
        </w:rPr>
        <w:t xml:space="preserve"> Гарантийный ремонт проводится уполномоченными представителями Поставщика.</w:t>
      </w:r>
    </w:p>
    <w:p w:rsidR="00280400" w:rsidRPr="00A61282" w:rsidRDefault="0042060D" w:rsidP="00545FFD">
      <w:pPr>
        <w:widowControl w:val="0"/>
        <w:pBdr>
          <w:top w:val="nil"/>
          <w:left w:val="nil"/>
          <w:bottom w:val="nil"/>
          <w:right w:val="nil"/>
          <w:between w:val="nil"/>
        </w:pBdr>
        <w:ind w:firstLine="426"/>
        <w:jc w:val="both"/>
        <w:rPr>
          <w:sz w:val="22"/>
          <w:szCs w:val="22"/>
        </w:rPr>
      </w:pPr>
      <w:r>
        <w:rPr>
          <w:sz w:val="22"/>
          <w:szCs w:val="22"/>
        </w:rPr>
        <w:t>6.1</w:t>
      </w:r>
      <w:r w:rsidR="00CE297F">
        <w:rPr>
          <w:sz w:val="22"/>
          <w:szCs w:val="22"/>
        </w:rPr>
        <w:t>2</w:t>
      </w:r>
      <w:r w:rsidR="00280400" w:rsidRPr="00A61282">
        <w:rPr>
          <w:sz w:val="22"/>
          <w:szCs w:val="22"/>
        </w:rPr>
        <w:t xml:space="preserve">. Если по результатам рассмотрения претензии будет установлена необходимость проверки качества Изделия, Поставщик направляет Покупателю уведомление о необходимости доставки некачественного Изделия </w:t>
      </w:r>
      <w:proofErr w:type="gramStart"/>
      <w:r w:rsidR="00280400" w:rsidRPr="00A61282">
        <w:rPr>
          <w:sz w:val="22"/>
          <w:szCs w:val="22"/>
        </w:rPr>
        <w:t>в место нахождения</w:t>
      </w:r>
      <w:proofErr w:type="gramEnd"/>
      <w:r w:rsidR="00465C15">
        <w:rPr>
          <w:sz w:val="22"/>
          <w:szCs w:val="22"/>
        </w:rPr>
        <w:t xml:space="preserve"> Поставщика</w:t>
      </w:r>
      <w:r w:rsidR="00F67DFF">
        <w:rPr>
          <w:sz w:val="22"/>
          <w:szCs w:val="22"/>
        </w:rPr>
        <w:t xml:space="preserve">. </w:t>
      </w:r>
    </w:p>
    <w:p w:rsidR="00280400" w:rsidRDefault="00545FFD" w:rsidP="00CE297F">
      <w:pPr>
        <w:widowControl w:val="0"/>
        <w:pBdr>
          <w:top w:val="nil"/>
          <w:left w:val="nil"/>
          <w:bottom w:val="nil"/>
          <w:right w:val="nil"/>
          <w:between w:val="nil"/>
        </w:pBdr>
        <w:ind w:firstLine="426"/>
        <w:jc w:val="both"/>
        <w:rPr>
          <w:sz w:val="22"/>
          <w:szCs w:val="22"/>
        </w:rPr>
      </w:pPr>
      <w:r>
        <w:rPr>
          <w:sz w:val="22"/>
          <w:szCs w:val="22"/>
        </w:rPr>
        <w:t>6.13</w:t>
      </w:r>
      <w:r w:rsidR="00CE297F">
        <w:rPr>
          <w:sz w:val="22"/>
          <w:szCs w:val="22"/>
        </w:rPr>
        <w:t>.</w:t>
      </w:r>
      <w:r w:rsidR="00280400" w:rsidRPr="00A61282">
        <w:rPr>
          <w:sz w:val="22"/>
          <w:szCs w:val="22"/>
        </w:rPr>
        <w:t xml:space="preserve"> Если по факту проверки качества Изделия будет установлена обоснованность требований Покупателя, срок </w:t>
      </w:r>
      <w:r w:rsidR="00CE297F">
        <w:rPr>
          <w:sz w:val="22"/>
          <w:szCs w:val="22"/>
        </w:rPr>
        <w:t xml:space="preserve">гарантийного </w:t>
      </w:r>
      <w:r w:rsidR="00280400" w:rsidRPr="00A61282">
        <w:rPr>
          <w:sz w:val="22"/>
          <w:szCs w:val="22"/>
        </w:rPr>
        <w:t xml:space="preserve">ремонта составляет не более 20 (двадцать) рабочих дней </w:t>
      </w:r>
      <w:proofErr w:type="gramStart"/>
      <w:r w:rsidR="00280400" w:rsidRPr="00A61282">
        <w:rPr>
          <w:sz w:val="22"/>
          <w:szCs w:val="22"/>
        </w:rPr>
        <w:t>с даты посту</w:t>
      </w:r>
      <w:r w:rsidR="00F67DFF">
        <w:rPr>
          <w:sz w:val="22"/>
          <w:szCs w:val="22"/>
        </w:rPr>
        <w:t>пления</w:t>
      </w:r>
      <w:proofErr w:type="gramEnd"/>
      <w:r w:rsidR="00F67DFF">
        <w:rPr>
          <w:sz w:val="22"/>
          <w:szCs w:val="22"/>
        </w:rPr>
        <w:t xml:space="preserve"> некачественного Изделия </w:t>
      </w:r>
      <w:r w:rsidR="00280400" w:rsidRPr="00A61282">
        <w:rPr>
          <w:sz w:val="22"/>
          <w:szCs w:val="22"/>
        </w:rPr>
        <w:t xml:space="preserve">в адрес Поставщика. </w:t>
      </w:r>
    </w:p>
    <w:p w:rsidR="00F67DFF" w:rsidRDefault="00F67DFF" w:rsidP="00CE297F">
      <w:pPr>
        <w:widowControl w:val="0"/>
        <w:pBdr>
          <w:top w:val="nil"/>
          <w:left w:val="nil"/>
          <w:bottom w:val="nil"/>
          <w:right w:val="nil"/>
          <w:between w:val="nil"/>
        </w:pBdr>
        <w:ind w:firstLine="426"/>
        <w:jc w:val="both"/>
        <w:rPr>
          <w:sz w:val="22"/>
          <w:szCs w:val="22"/>
        </w:rPr>
      </w:pPr>
    </w:p>
    <w:p w:rsidR="00F67DFF" w:rsidRDefault="00F67DFF" w:rsidP="00CE297F">
      <w:pPr>
        <w:widowControl w:val="0"/>
        <w:pBdr>
          <w:top w:val="nil"/>
          <w:left w:val="nil"/>
          <w:bottom w:val="nil"/>
          <w:right w:val="nil"/>
          <w:between w:val="nil"/>
        </w:pBdr>
        <w:ind w:firstLine="426"/>
        <w:jc w:val="both"/>
        <w:rPr>
          <w:sz w:val="22"/>
          <w:szCs w:val="22"/>
        </w:rPr>
      </w:pPr>
    </w:p>
    <w:p w:rsidR="00CE297F" w:rsidRDefault="00CE297F" w:rsidP="00CE297F">
      <w:pPr>
        <w:widowControl w:val="0"/>
        <w:pBdr>
          <w:top w:val="nil"/>
          <w:left w:val="nil"/>
          <w:bottom w:val="nil"/>
          <w:right w:val="nil"/>
          <w:between w:val="nil"/>
        </w:pBdr>
        <w:ind w:firstLine="426"/>
        <w:jc w:val="both"/>
        <w:rPr>
          <w:sz w:val="22"/>
          <w:szCs w:val="22"/>
        </w:rPr>
      </w:pPr>
      <w:r>
        <w:rPr>
          <w:sz w:val="22"/>
          <w:szCs w:val="22"/>
        </w:rPr>
        <w:t xml:space="preserve">6.14. </w:t>
      </w:r>
      <w:proofErr w:type="gramStart"/>
      <w:r>
        <w:rPr>
          <w:sz w:val="22"/>
          <w:szCs w:val="22"/>
        </w:rPr>
        <w:t>В случае невозможности проведения ремонта некачественное Изделие подлежит замене на качественное в срок не более 30 (тридцать) рабочих дней</w:t>
      </w:r>
      <w:r w:rsidRPr="00CE297F">
        <w:rPr>
          <w:sz w:val="22"/>
          <w:szCs w:val="22"/>
        </w:rPr>
        <w:t xml:space="preserve"> </w:t>
      </w:r>
      <w:r w:rsidRPr="00A61282">
        <w:rPr>
          <w:sz w:val="22"/>
          <w:szCs w:val="22"/>
        </w:rPr>
        <w:t>с даты посту</w:t>
      </w:r>
      <w:r>
        <w:rPr>
          <w:sz w:val="22"/>
          <w:szCs w:val="22"/>
        </w:rPr>
        <w:t xml:space="preserve">пления некачественного Изделия </w:t>
      </w:r>
      <w:r w:rsidRPr="00A61282">
        <w:rPr>
          <w:sz w:val="22"/>
          <w:szCs w:val="22"/>
        </w:rPr>
        <w:t xml:space="preserve">в адрес Поставщика. </w:t>
      </w:r>
      <w:proofErr w:type="gramEnd"/>
    </w:p>
    <w:p w:rsidR="00CE297F" w:rsidRPr="00A61282" w:rsidRDefault="00CE297F" w:rsidP="00CE297F">
      <w:pPr>
        <w:widowControl w:val="0"/>
        <w:pBdr>
          <w:top w:val="nil"/>
          <w:left w:val="nil"/>
          <w:bottom w:val="nil"/>
          <w:right w:val="nil"/>
          <w:between w:val="nil"/>
        </w:pBdr>
        <w:ind w:firstLine="426"/>
        <w:jc w:val="both"/>
        <w:rPr>
          <w:sz w:val="22"/>
          <w:szCs w:val="22"/>
        </w:rPr>
      </w:pPr>
      <w:r>
        <w:rPr>
          <w:sz w:val="22"/>
          <w:szCs w:val="22"/>
        </w:rPr>
        <w:t>6.15</w:t>
      </w:r>
      <w:r w:rsidRPr="00A61282">
        <w:rPr>
          <w:sz w:val="22"/>
          <w:szCs w:val="22"/>
        </w:rPr>
        <w:t>. При обоснованности требований Покупателя о ремонте/замене Изделий Поставщик компенсирует расходы Покупателя на транспортировку некачественного Изделия.</w:t>
      </w:r>
    </w:p>
    <w:p w:rsidR="00280400" w:rsidRPr="00A61282" w:rsidRDefault="0042060D" w:rsidP="00465C15">
      <w:pPr>
        <w:pStyle w:val="ConsNormal"/>
        <w:widowControl/>
        <w:tabs>
          <w:tab w:val="num" w:pos="900"/>
        </w:tabs>
        <w:ind w:right="0" w:firstLine="426"/>
        <w:jc w:val="both"/>
        <w:rPr>
          <w:rFonts w:ascii="Times New Roman" w:hAnsi="Times New Roman" w:cs="Times New Roman"/>
          <w:sz w:val="22"/>
          <w:szCs w:val="22"/>
        </w:rPr>
      </w:pPr>
      <w:r>
        <w:rPr>
          <w:rFonts w:ascii="Times New Roman" w:hAnsi="Times New Roman" w:cs="Times New Roman"/>
          <w:sz w:val="22"/>
          <w:szCs w:val="22"/>
        </w:rPr>
        <w:t>6.1</w:t>
      </w:r>
      <w:r w:rsidR="00CE297F">
        <w:rPr>
          <w:rFonts w:ascii="Times New Roman" w:hAnsi="Times New Roman" w:cs="Times New Roman"/>
          <w:sz w:val="22"/>
          <w:szCs w:val="22"/>
        </w:rPr>
        <w:t>6</w:t>
      </w:r>
      <w:r w:rsidR="00280400" w:rsidRPr="00A61282">
        <w:rPr>
          <w:rFonts w:ascii="Times New Roman" w:hAnsi="Times New Roman" w:cs="Times New Roman"/>
          <w:sz w:val="22"/>
          <w:szCs w:val="22"/>
        </w:rPr>
        <w:t>. При рассмотрении претензий Поставщиком учитывается соблюдение Покупателем условий предоставления гар</w:t>
      </w:r>
      <w:r w:rsidR="00465C15">
        <w:rPr>
          <w:rFonts w:ascii="Times New Roman" w:hAnsi="Times New Roman" w:cs="Times New Roman"/>
          <w:sz w:val="22"/>
          <w:szCs w:val="22"/>
        </w:rPr>
        <w:t xml:space="preserve">антии, указанных в технических </w:t>
      </w:r>
      <w:r w:rsidR="00280400" w:rsidRPr="00A61282">
        <w:rPr>
          <w:rFonts w:ascii="Times New Roman" w:hAnsi="Times New Roman" w:cs="Times New Roman"/>
          <w:sz w:val="22"/>
          <w:szCs w:val="22"/>
        </w:rPr>
        <w:t>документах на Изделие.</w:t>
      </w:r>
    </w:p>
    <w:p w:rsidR="00046D92" w:rsidRPr="00F77208" w:rsidRDefault="00046D92" w:rsidP="007B3C7B">
      <w:pPr>
        <w:pStyle w:val="a4"/>
        <w:tabs>
          <w:tab w:val="left" w:pos="540"/>
        </w:tabs>
        <w:spacing w:after="0"/>
        <w:ind w:left="0" w:firstLine="360"/>
        <w:jc w:val="both"/>
        <w:rPr>
          <w:sz w:val="22"/>
          <w:szCs w:val="22"/>
        </w:rPr>
      </w:pPr>
    </w:p>
    <w:p w:rsidR="007B3C7B" w:rsidRPr="00F77208" w:rsidRDefault="00F15EA7" w:rsidP="007B3C7B">
      <w:pPr>
        <w:ind w:firstLine="360"/>
        <w:jc w:val="center"/>
        <w:rPr>
          <w:b/>
          <w:sz w:val="22"/>
          <w:szCs w:val="22"/>
        </w:rPr>
      </w:pPr>
      <w:r w:rsidRPr="00F77208">
        <w:rPr>
          <w:b/>
          <w:sz w:val="22"/>
          <w:szCs w:val="22"/>
        </w:rPr>
        <w:t>7</w:t>
      </w:r>
      <w:r w:rsidR="007B3C7B" w:rsidRPr="00F77208">
        <w:rPr>
          <w:b/>
          <w:sz w:val="22"/>
          <w:szCs w:val="22"/>
        </w:rPr>
        <w:t>. Ответственн</w:t>
      </w:r>
      <w:r w:rsidR="00952B9D">
        <w:rPr>
          <w:b/>
          <w:sz w:val="22"/>
          <w:szCs w:val="22"/>
        </w:rPr>
        <w:t>ость сторон и разрешение споров</w:t>
      </w:r>
    </w:p>
    <w:p w:rsidR="007B3C7B" w:rsidRPr="00AE7C16" w:rsidRDefault="00F15EA7" w:rsidP="00AE7C16">
      <w:pPr>
        <w:pStyle w:val="ConsNormal"/>
        <w:widowControl/>
        <w:tabs>
          <w:tab w:val="num" w:pos="900"/>
        </w:tabs>
        <w:ind w:right="0" w:firstLine="360"/>
        <w:jc w:val="both"/>
        <w:rPr>
          <w:rFonts w:ascii="Times New Roman" w:hAnsi="Times New Roman" w:cs="Times New Roman"/>
          <w:sz w:val="22"/>
          <w:szCs w:val="22"/>
        </w:rPr>
      </w:pPr>
      <w:r w:rsidRPr="00AE7C16">
        <w:rPr>
          <w:rFonts w:ascii="Times New Roman" w:hAnsi="Times New Roman" w:cs="Times New Roman"/>
          <w:sz w:val="22"/>
          <w:szCs w:val="22"/>
        </w:rPr>
        <w:t>7</w:t>
      </w:r>
      <w:r w:rsidR="007B3C7B" w:rsidRPr="00AE7C16">
        <w:rPr>
          <w:rFonts w:ascii="Times New Roman" w:hAnsi="Times New Roman" w:cs="Times New Roman"/>
          <w:sz w:val="22"/>
          <w:szCs w:val="22"/>
        </w:rPr>
        <w:t>.1. Сторона, не исполнившая или ненадлежащим образом исполнивш</w:t>
      </w:r>
      <w:r w:rsidR="00FE71DB" w:rsidRPr="00AE7C16">
        <w:rPr>
          <w:rFonts w:ascii="Times New Roman" w:hAnsi="Times New Roman" w:cs="Times New Roman"/>
          <w:sz w:val="22"/>
          <w:szCs w:val="22"/>
        </w:rPr>
        <w:t>ая обязательства по настоящему Д</w:t>
      </w:r>
      <w:r w:rsidR="007B3C7B" w:rsidRPr="00AE7C16">
        <w:rPr>
          <w:rFonts w:ascii="Times New Roman" w:hAnsi="Times New Roman" w:cs="Times New Roman"/>
          <w:sz w:val="22"/>
          <w:szCs w:val="22"/>
        </w:rPr>
        <w:t>оговору, несет ответственность в соответствии с действующим законодательство</w:t>
      </w:r>
      <w:r w:rsidR="006A7FDA" w:rsidRPr="00AE7C16">
        <w:rPr>
          <w:rFonts w:ascii="Times New Roman" w:hAnsi="Times New Roman" w:cs="Times New Roman"/>
          <w:sz w:val="22"/>
          <w:szCs w:val="22"/>
        </w:rPr>
        <w:t>м</w:t>
      </w:r>
      <w:r w:rsidR="007B3C7B" w:rsidRPr="00AE7C16">
        <w:rPr>
          <w:rFonts w:ascii="Times New Roman" w:hAnsi="Times New Roman" w:cs="Times New Roman"/>
          <w:sz w:val="22"/>
          <w:szCs w:val="22"/>
        </w:rPr>
        <w:t xml:space="preserve"> Р</w:t>
      </w:r>
      <w:r w:rsidR="006A7FDA" w:rsidRPr="00AE7C16">
        <w:rPr>
          <w:rFonts w:ascii="Times New Roman" w:hAnsi="Times New Roman" w:cs="Times New Roman"/>
          <w:sz w:val="22"/>
          <w:szCs w:val="22"/>
        </w:rPr>
        <w:t>Ф</w:t>
      </w:r>
      <w:r w:rsidR="00FE71DB" w:rsidRPr="00AE7C16">
        <w:rPr>
          <w:rFonts w:ascii="Times New Roman" w:hAnsi="Times New Roman" w:cs="Times New Roman"/>
          <w:sz w:val="22"/>
          <w:szCs w:val="22"/>
        </w:rPr>
        <w:t xml:space="preserve"> и настоящим Д</w:t>
      </w:r>
      <w:r w:rsidR="007B3C7B" w:rsidRPr="00AE7C16">
        <w:rPr>
          <w:rFonts w:ascii="Times New Roman" w:hAnsi="Times New Roman" w:cs="Times New Roman"/>
          <w:sz w:val="22"/>
          <w:szCs w:val="22"/>
        </w:rPr>
        <w:t>оговором.</w:t>
      </w:r>
    </w:p>
    <w:p w:rsidR="009C0452" w:rsidRPr="00AE7C16" w:rsidRDefault="00F15EA7" w:rsidP="00AE7C16">
      <w:pPr>
        <w:pStyle w:val="ConsNormal"/>
        <w:widowControl/>
        <w:tabs>
          <w:tab w:val="num" w:pos="900"/>
        </w:tabs>
        <w:ind w:right="0" w:firstLine="360"/>
        <w:jc w:val="both"/>
        <w:rPr>
          <w:rFonts w:ascii="Times New Roman" w:hAnsi="Times New Roman" w:cs="Times New Roman"/>
          <w:sz w:val="22"/>
          <w:szCs w:val="22"/>
        </w:rPr>
      </w:pPr>
      <w:r w:rsidRPr="00AE7C16">
        <w:rPr>
          <w:rFonts w:ascii="Times New Roman" w:hAnsi="Times New Roman" w:cs="Times New Roman"/>
          <w:sz w:val="22"/>
          <w:szCs w:val="22"/>
        </w:rPr>
        <w:t>7</w:t>
      </w:r>
      <w:r w:rsidR="007B3C7B" w:rsidRPr="00AE7C16">
        <w:rPr>
          <w:rFonts w:ascii="Times New Roman" w:hAnsi="Times New Roman" w:cs="Times New Roman"/>
          <w:sz w:val="22"/>
          <w:szCs w:val="22"/>
        </w:rPr>
        <w:t xml:space="preserve">.2. </w:t>
      </w:r>
      <w:r w:rsidR="009C0452" w:rsidRPr="00AE7C16">
        <w:rPr>
          <w:rFonts w:ascii="Times New Roman" w:hAnsi="Times New Roman" w:cs="Times New Roman"/>
          <w:sz w:val="22"/>
          <w:szCs w:val="22"/>
        </w:rPr>
        <w:t xml:space="preserve">В случае отказа Покупателя от приемки Изделия или от исполнения Договора после его подписания, Покупатель несет ответственность перед Поставщиком в размере документально подтвержденных затрат Поставщика, осуществленных Поставщиком на момент отказа Покупателя. </w:t>
      </w:r>
    </w:p>
    <w:p w:rsidR="00DD0B78" w:rsidRPr="00AE7C16" w:rsidRDefault="00DD0B78" w:rsidP="00AE7C16">
      <w:pPr>
        <w:pStyle w:val="ConsNormal"/>
        <w:widowControl/>
        <w:tabs>
          <w:tab w:val="num" w:pos="900"/>
        </w:tabs>
        <w:ind w:right="0" w:firstLine="360"/>
        <w:jc w:val="both"/>
        <w:rPr>
          <w:rFonts w:ascii="Times New Roman" w:hAnsi="Times New Roman" w:cs="Times New Roman"/>
          <w:sz w:val="22"/>
          <w:szCs w:val="22"/>
        </w:rPr>
      </w:pPr>
      <w:r w:rsidRPr="00AE7C16">
        <w:rPr>
          <w:rFonts w:ascii="Times New Roman" w:hAnsi="Times New Roman" w:cs="Times New Roman"/>
          <w:sz w:val="22"/>
          <w:szCs w:val="22"/>
        </w:rPr>
        <w:t xml:space="preserve">7.3. В случае несоблюдения Покупателем сроков оплаты </w:t>
      </w:r>
      <w:r w:rsidR="009033C0" w:rsidRPr="00AE7C16">
        <w:rPr>
          <w:rFonts w:ascii="Times New Roman" w:hAnsi="Times New Roman" w:cs="Times New Roman"/>
          <w:sz w:val="22"/>
          <w:szCs w:val="22"/>
        </w:rPr>
        <w:t>по</w:t>
      </w:r>
      <w:r w:rsidR="00FE71DB" w:rsidRPr="00AE7C16">
        <w:rPr>
          <w:rFonts w:ascii="Times New Roman" w:hAnsi="Times New Roman" w:cs="Times New Roman"/>
          <w:sz w:val="22"/>
          <w:szCs w:val="22"/>
        </w:rPr>
        <w:t xml:space="preserve"> Д</w:t>
      </w:r>
      <w:r w:rsidR="009033C0" w:rsidRPr="00AE7C16">
        <w:rPr>
          <w:rFonts w:ascii="Times New Roman" w:hAnsi="Times New Roman" w:cs="Times New Roman"/>
          <w:sz w:val="22"/>
          <w:szCs w:val="22"/>
        </w:rPr>
        <w:t>оговору</w:t>
      </w:r>
      <w:r w:rsidRPr="00AE7C16">
        <w:rPr>
          <w:rFonts w:ascii="Times New Roman" w:hAnsi="Times New Roman" w:cs="Times New Roman"/>
          <w:sz w:val="22"/>
          <w:szCs w:val="22"/>
        </w:rPr>
        <w:t xml:space="preserve">, Поставщик имеет право задержать </w:t>
      </w:r>
      <w:r w:rsidR="00A320FF" w:rsidRPr="00AE7C16">
        <w:rPr>
          <w:rFonts w:ascii="Times New Roman" w:hAnsi="Times New Roman" w:cs="Times New Roman"/>
          <w:sz w:val="22"/>
          <w:szCs w:val="22"/>
        </w:rPr>
        <w:t>отгрузку Изделия</w:t>
      </w:r>
      <w:r w:rsidRPr="00AE7C16">
        <w:rPr>
          <w:rFonts w:ascii="Times New Roman" w:hAnsi="Times New Roman" w:cs="Times New Roman"/>
          <w:sz w:val="22"/>
          <w:szCs w:val="22"/>
        </w:rPr>
        <w:t xml:space="preserve"> или увеличить срок оказания дополнител</w:t>
      </w:r>
      <w:r w:rsidR="00A320FF" w:rsidRPr="00AE7C16">
        <w:rPr>
          <w:rFonts w:ascii="Times New Roman" w:hAnsi="Times New Roman" w:cs="Times New Roman"/>
          <w:sz w:val="22"/>
          <w:szCs w:val="22"/>
        </w:rPr>
        <w:t>ьных услуг соразмерно просрочке</w:t>
      </w:r>
      <w:r w:rsidRPr="00AE7C16">
        <w:rPr>
          <w:rFonts w:ascii="Times New Roman" w:hAnsi="Times New Roman" w:cs="Times New Roman"/>
          <w:sz w:val="22"/>
          <w:szCs w:val="22"/>
        </w:rPr>
        <w:t>.</w:t>
      </w:r>
    </w:p>
    <w:p w:rsidR="00CF6F3A" w:rsidRPr="00AE7C16" w:rsidRDefault="00A320FF" w:rsidP="00AE7C16">
      <w:pPr>
        <w:pStyle w:val="ConsNormal"/>
        <w:widowControl/>
        <w:tabs>
          <w:tab w:val="num" w:pos="900"/>
        </w:tabs>
        <w:ind w:right="0" w:firstLine="360"/>
        <w:jc w:val="both"/>
        <w:rPr>
          <w:rFonts w:ascii="Times New Roman" w:hAnsi="Times New Roman" w:cs="Times New Roman"/>
          <w:sz w:val="22"/>
          <w:szCs w:val="22"/>
        </w:rPr>
      </w:pPr>
      <w:r w:rsidRPr="00AE7C16">
        <w:rPr>
          <w:rFonts w:ascii="Times New Roman" w:hAnsi="Times New Roman" w:cs="Times New Roman"/>
          <w:sz w:val="22"/>
          <w:szCs w:val="22"/>
        </w:rPr>
        <w:t xml:space="preserve">7.4. В случае несоблюдения Покупателем сроков оплаты по договору, Поставщик имеет право требовать уплаты неустойки в размере 0,01% </w:t>
      </w:r>
      <w:r w:rsidR="00CF6F3A" w:rsidRPr="00AE7C16">
        <w:rPr>
          <w:rFonts w:ascii="Times New Roman" w:hAnsi="Times New Roman" w:cs="Times New Roman"/>
          <w:sz w:val="22"/>
          <w:szCs w:val="22"/>
        </w:rPr>
        <w:t>от не уплаченной в срок суммы за каждый день просрочки исполнения обязательства по договору.</w:t>
      </w:r>
    </w:p>
    <w:p w:rsidR="009033C0" w:rsidRPr="00AE7C16" w:rsidRDefault="00F15EA7" w:rsidP="00AE7C16">
      <w:pPr>
        <w:pStyle w:val="ConsNormal"/>
        <w:widowControl/>
        <w:tabs>
          <w:tab w:val="num" w:pos="900"/>
        </w:tabs>
        <w:ind w:right="0" w:firstLine="360"/>
        <w:jc w:val="both"/>
        <w:rPr>
          <w:rFonts w:ascii="Times New Roman" w:hAnsi="Times New Roman" w:cs="Times New Roman"/>
          <w:sz w:val="22"/>
          <w:szCs w:val="22"/>
        </w:rPr>
      </w:pPr>
      <w:r w:rsidRPr="00AE7C16">
        <w:rPr>
          <w:rFonts w:ascii="Times New Roman" w:hAnsi="Times New Roman" w:cs="Times New Roman"/>
          <w:sz w:val="22"/>
          <w:szCs w:val="22"/>
        </w:rPr>
        <w:t>7</w:t>
      </w:r>
      <w:r w:rsidR="00CF6F3A" w:rsidRPr="00AE7C16">
        <w:rPr>
          <w:rFonts w:ascii="Times New Roman" w:hAnsi="Times New Roman" w:cs="Times New Roman"/>
          <w:sz w:val="22"/>
          <w:szCs w:val="22"/>
        </w:rPr>
        <w:t>.5</w:t>
      </w:r>
      <w:r w:rsidR="007B3C7B" w:rsidRPr="00AE7C16">
        <w:rPr>
          <w:rFonts w:ascii="Times New Roman" w:hAnsi="Times New Roman" w:cs="Times New Roman"/>
          <w:sz w:val="22"/>
          <w:szCs w:val="22"/>
        </w:rPr>
        <w:t xml:space="preserve">. В случае нарушения </w:t>
      </w:r>
      <w:r w:rsidR="00716C39" w:rsidRPr="00AE7C16">
        <w:rPr>
          <w:rFonts w:ascii="Times New Roman" w:hAnsi="Times New Roman" w:cs="Times New Roman"/>
          <w:sz w:val="22"/>
          <w:szCs w:val="22"/>
        </w:rPr>
        <w:t>Поставщик</w:t>
      </w:r>
      <w:r w:rsidR="007B3C7B" w:rsidRPr="00AE7C16">
        <w:rPr>
          <w:rFonts w:ascii="Times New Roman" w:hAnsi="Times New Roman" w:cs="Times New Roman"/>
          <w:sz w:val="22"/>
          <w:szCs w:val="22"/>
        </w:rPr>
        <w:t>ом сроков передачи изделия, Покупатель имеет право требовать</w:t>
      </w:r>
      <w:r w:rsidR="00354BB6" w:rsidRPr="00AE7C16">
        <w:rPr>
          <w:rFonts w:ascii="Times New Roman" w:hAnsi="Times New Roman" w:cs="Times New Roman"/>
          <w:sz w:val="22"/>
          <w:szCs w:val="22"/>
        </w:rPr>
        <w:t xml:space="preserve"> уплаты неустойки в размере 0,01</w:t>
      </w:r>
      <w:r w:rsidR="007B3C7B" w:rsidRPr="00AE7C16">
        <w:rPr>
          <w:rFonts w:ascii="Times New Roman" w:hAnsi="Times New Roman" w:cs="Times New Roman"/>
          <w:sz w:val="22"/>
          <w:szCs w:val="22"/>
        </w:rPr>
        <w:t xml:space="preserve">% за каждый день просрочки от </w:t>
      </w:r>
      <w:r w:rsidR="009C0452" w:rsidRPr="00AE7C16">
        <w:rPr>
          <w:rFonts w:ascii="Times New Roman" w:hAnsi="Times New Roman" w:cs="Times New Roman"/>
          <w:sz w:val="22"/>
          <w:szCs w:val="22"/>
        </w:rPr>
        <w:t xml:space="preserve">цены </w:t>
      </w:r>
      <w:r w:rsidR="00AD686A" w:rsidRPr="00AE7C16">
        <w:rPr>
          <w:rFonts w:ascii="Times New Roman" w:hAnsi="Times New Roman" w:cs="Times New Roman"/>
          <w:sz w:val="22"/>
          <w:szCs w:val="22"/>
        </w:rPr>
        <w:t xml:space="preserve">не поставленного </w:t>
      </w:r>
      <w:r w:rsidR="00FE71DB" w:rsidRPr="00AE7C16">
        <w:rPr>
          <w:rFonts w:ascii="Times New Roman" w:hAnsi="Times New Roman" w:cs="Times New Roman"/>
          <w:sz w:val="22"/>
          <w:szCs w:val="22"/>
        </w:rPr>
        <w:t>Изделия</w:t>
      </w:r>
      <w:r w:rsidR="00A320FF" w:rsidRPr="00AE7C16">
        <w:rPr>
          <w:rFonts w:ascii="Times New Roman" w:hAnsi="Times New Roman" w:cs="Times New Roman"/>
          <w:sz w:val="22"/>
          <w:szCs w:val="22"/>
        </w:rPr>
        <w:t>, установленной в Спецификации.</w:t>
      </w:r>
    </w:p>
    <w:p w:rsidR="009033C0" w:rsidRDefault="009033C0" w:rsidP="009033C0">
      <w:pPr>
        <w:ind w:firstLine="360"/>
        <w:jc w:val="both"/>
        <w:rPr>
          <w:sz w:val="22"/>
          <w:szCs w:val="22"/>
        </w:rPr>
      </w:pPr>
      <w:r>
        <w:rPr>
          <w:sz w:val="22"/>
          <w:szCs w:val="22"/>
        </w:rPr>
        <w:t>7.</w:t>
      </w:r>
      <w:r w:rsidR="00CF6F3A">
        <w:rPr>
          <w:sz w:val="22"/>
          <w:szCs w:val="22"/>
        </w:rPr>
        <w:t>6</w:t>
      </w:r>
      <w:r>
        <w:rPr>
          <w:sz w:val="22"/>
          <w:szCs w:val="22"/>
        </w:rPr>
        <w:t xml:space="preserve">. </w:t>
      </w:r>
      <w:r w:rsidRPr="00F77208">
        <w:rPr>
          <w:sz w:val="22"/>
          <w:szCs w:val="22"/>
        </w:rPr>
        <w:t>В случае нарушения Поставщиком сроков оказания дополнительных услуг</w:t>
      </w:r>
      <w:r>
        <w:rPr>
          <w:sz w:val="22"/>
          <w:szCs w:val="22"/>
        </w:rPr>
        <w:t>,</w:t>
      </w:r>
      <w:r w:rsidRPr="009033C0">
        <w:rPr>
          <w:sz w:val="22"/>
          <w:szCs w:val="22"/>
        </w:rPr>
        <w:t xml:space="preserve"> </w:t>
      </w:r>
      <w:r w:rsidRPr="00F77208">
        <w:rPr>
          <w:sz w:val="22"/>
          <w:szCs w:val="22"/>
        </w:rPr>
        <w:t xml:space="preserve">Покупатель имеет право требовать уплаты неустойки в размере 0,01% за каждый день просрочки от </w:t>
      </w:r>
      <w:r>
        <w:rPr>
          <w:sz w:val="22"/>
          <w:szCs w:val="22"/>
        </w:rPr>
        <w:t>цены дополнительных услуг, установленной в Спецификации.</w:t>
      </w:r>
    </w:p>
    <w:p w:rsidR="007D37AD" w:rsidRPr="00B958F7" w:rsidRDefault="007D37AD" w:rsidP="00B958F7">
      <w:pPr>
        <w:ind w:firstLine="360"/>
        <w:jc w:val="both"/>
        <w:rPr>
          <w:sz w:val="22"/>
          <w:szCs w:val="22"/>
        </w:rPr>
      </w:pPr>
    </w:p>
    <w:p w:rsidR="007B3C7B" w:rsidRPr="00F77208" w:rsidRDefault="00F15EA7" w:rsidP="007B3C7B">
      <w:pPr>
        <w:pStyle w:val="ConsNormal"/>
        <w:widowControl/>
        <w:ind w:right="0" w:firstLine="180"/>
        <w:jc w:val="center"/>
        <w:rPr>
          <w:rFonts w:ascii="Times New Roman" w:hAnsi="Times New Roman" w:cs="Times New Roman"/>
          <w:b/>
          <w:sz w:val="22"/>
          <w:szCs w:val="22"/>
        </w:rPr>
      </w:pPr>
      <w:r w:rsidRPr="00F77208">
        <w:rPr>
          <w:rFonts w:ascii="Times New Roman" w:hAnsi="Times New Roman" w:cs="Times New Roman"/>
          <w:b/>
          <w:sz w:val="22"/>
          <w:szCs w:val="22"/>
        </w:rPr>
        <w:t>8</w:t>
      </w:r>
      <w:r w:rsidR="006A7FDA">
        <w:rPr>
          <w:rFonts w:ascii="Times New Roman" w:hAnsi="Times New Roman" w:cs="Times New Roman"/>
          <w:b/>
          <w:sz w:val="22"/>
          <w:szCs w:val="22"/>
        </w:rPr>
        <w:t>. Форс-мажор</w:t>
      </w:r>
    </w:p>
    <w:p w:rsidR="007B3C7B" w:rsidRPr="00F77208" w:rsidRDefault="00F15EA7" w:rsidP="00465C15">
      <w:pPr>
        <w:pStyle w:val="ConsNormal"/>
        <w:widowControl/>
        <w:ind w:right="0" w:firstLine="426"/>
        <w:jc w:val="both"/>
        <w:rPr>
          <w:rFonts w:ascii="Times New Roman" w:hAnsi="Times New Roman" w:cs="Times New Roman"/>
          <w:sz w:val="22"/>
          <w:szCs w:val="22"/>
        </w:rPr>
      </w:pPr>
      <w:r w:rsidRPr="00F77208">
        <w:rPr>
          <w:rFonts w:ascii="Times New Roman" w:hAnsi="Times New Roman" w:cs="Times New Roman"/>
          <w:sz w:val="22"/>
          <w:szCs w:val="22"/>
        </w:rPr>
        <w:t>8</w:t>
      </w:r>
      <w:r w:rsidR="007B3C7B" w:rsidRPr="00F77208">
        <w:rPr>
          <w:rFonts w:ascii="Times New Roman" w:hAnsi="Times New Roman" w:cs="Times New Roman"/>
          <w:sz w:val="22"/>
          <w:szCs w:val="22"/>
        </w:rPr>
        <w:t xml:space="preserve">.1. </w:t>
      </w:r>
      <w:proofErr w:type="gramStart"/>
      <w:r w:rsidR="007B3C7B" w:rsidRPr="00F77208">
        <w:rPr>
          <w:rFonts w:ascii="Times New Roman" w:hAnsi="Times New Roman" w:cs="Times New Roman"/>
          <w:sz w:val="22"/>
          <w:szCs w:val="22"/>
        </w:rPr>
        <w:t xml:space="preserve">Если какая-либо из сторон не в состоянии выполнить полностью или частично свои обязательства по настоящему </w:t>
      </w:r>
      <w:r w:rsidR="007E728F" w:rsidRPr="00F77208">
        <w:rPr>
          <w:rFonts w:ascii="Times New Roman" w:hAnsi="Times New Roman" w:cs="Times New Roman"/>
          <w:sz w:val="22"/>
          <w:szCs w:val="22"/>
        </w:rPr>
        <w:t>Д</w:t>
      </w:r>
      <w:r w:rsidR="007B3C7B" w:rsidRPr="00F77208">
        <w:rPr>
          <w:rFonts w:ascii="Times New Roman" w:hAnsi="Times New Roman" w:cs="Times New Roman"/>
          <w:sz w:val="22"/>
          <w:szCs w:val="22"/>
        </w:rPr>
        <w:t xml:space="preserve">оговору из-за пожара, </w:t>
      </w:r>
      <w:r w:rsidR="007B3C7B" w:rsidRPr="00280400">
        <w:rPr>
          <w:rFonts w:ascii="Times New Roman" w:hAnsi="Times New Roman" w:cs="Times New Roman"/>
          <w:sz w:val="22"/>
          <w:szCs w:val="22"/>
        </w:rPr>
        <w:t>стихийных бедствий, войны, военных операций любого характера, блокады, запрещения экспорта или импорта (эмбарго),</w:t>
      </w:r>
      <w:r w:rsidR="00B4549A" w:rsidRPr="00280400">
        <w:rPr>
          <w:sz w:val="22"/>
          <w:szCs w:val="22"/>
        </w:rPr>
        <w:t xml:space="preserve"> </w:t>
      </w:r>
      <w:r w:rsidR="00B4549A" w:rsidRPr="00280400">
        <w:rPr>
          <w:rFonts w:ascii="Times New Roman" w:hAnsi="Times New Roman" w:cs="Times New Roman"/>
          <w:sz w:val="22"/>
          <w:szCs w:val="22"/>
        </w:rPr>
        <w:t xml:space="preserve">эпидемий, </w:t>
      </w:r>
      <w:r w:rsidR="00280400" w:rsidRPr="00280400">
        <w:rPr>
          <w:rFonts w:ascii="Times New Roman" w:hAnsi="Times New Roman" w:cs="Times New Roman"/>
          <w:sz w:val="22"/>
          <w:szCs w:val="22"/>
        </w:rPr>
        <w:t>вступления в силу ограничивающих деятельность Сторон нормативно-правовых актов</w:t>
      </w:r>
      <w:r w:rsidR="00B4549A" w:rsidRPr="00280400">
        <w:rPr>
          <w:rFonts w:ascii="Times New Roman" w:hAnsi="Times New Roman" w:cs="Times New Roman"/>
          <w:sz w:val="22"/>
          <w:szCs w:val="22"/>
        </w:rPr>
        <w:t xml:space="preserve">, </w:t>
      </w:r>
      <w:r w:rsidR="007B3C7B" w:rsidRPr="00280400">
        <w:rPr>
          <w:rFonts w:ascii="Times New Roman" w:hAnsi="Times New Roman" w:cs="Times New Roman"/>
          <w:sz w:val="22"/>
          <w:szCs w:val="22"/>
        </w:rPr>
        <w:t>решений государственных таможенных</w:t>
      </w:r>
      <w:r w:rsidR="007B3C7B" w:rsidRPr="00F77208">
        <w:rPr>
          <w:rFonts w:ascii="Times New Roman" w:hAnsi="Times New Roman" w:cs="Times New Roman"/>
          <w:sz w:val="22"/>
          <w:szCs w:val="22"/>
        </w:rPr>
        <w:t xml:space="preserve"> органов, срок исполнения таких обязательств будет продлен на срок, равный тому, в течение которого будут действовать эти</w:t>
      </w:r>
      <w:proofErr w:type="gramEnd"/>
      <w:r w:rsidR="007B3C7B" w:rsidRPr="00F77208">
        <w:rPr>
          <w:rFonts w:ascii="Times New Roman" w:hAnsi="Times New Roman" w:cs="Times New Roman"/>
          <w:sz w:val="22"/>
          <w:szCs w:val="22"/>
        </w:rPr>
        <w:t xml:space="preserve"> обстоятельства. Если такие обстоятельства будут продолжаться более шести месяцев, то каждая из сторон будет иметь право отказаться от выполнения </w:t>
      </w:r>
      <w:r w:rsidR="007E728F" w:rsidRPr="00F77208">
        <w:rPr>
          <w:rFonts w:ascii="Times New Roman" w:hAnsi="Times New Roman" w:cs="Times New Roman"/>
          <w:sz w:val="22"/>
          <w:szCs w:val="22"/>
        </w:rPr>
        <w:t>Д</w:t>
      </w:r>
      <w:r w:rsidR="007B3C7B" w:rsidRPr="00F77208">
        <w:rPr>
          <w:rFonts w:ascii="Times New Roman" w:hAnsi="Times New Roman" w:cs="Times New Roman"/>
          <w:sz w:val="22"/>
          <w:szCs w:val="22"/>
        </w:rPr>
        <w:t xml:space="preserve">оговора в отношении не поставленного на данный момент </w:t>
      </w:r>
      <w:r w:rsidR="007E728F" w:rsidRPr="00F77208">
        <w:rPr>
          <w:rFonts w:ascii="Times New Roman" w:hAnsi="Times New Roman" w:cs="Times New Roman"/>
          <w:sz w:val="22"/>
          <w:szCs w:val="22"/>
        </w:rPr>
        <w:t>Изделия</w:t>
      </w:r>
      <w:r w:rsidR="007B3C7B" w:rsidRPr="00F77208">
        <w:rPr>
          <w:rFonts w:ascii="Times New Roman" w:hAnsi="Times New Roman" w:cs="Times New Roman"/>
          <w:sz w:val="22"/>
          <w:szCs w:val="22"/>
        </w:rPr>
        <w:t xml:space="preserve">. Сторона, для которой стало невозможным выполнять обязательства по настоящему </w:t>
      </w:r>
      <w:r w:rsidR="007E728F" w:rsidRPr="00F77208">
        <w:rPr>
          <w:rFonts w:ascii="Times New Roman" w:hAnsi="Times New Roman" w:cs="Times New Roman"/>
          <w:sz w:val="22"/>
          <w:szCs w:val="22"/>
        </w:rPr>
        <w:t>Д</w:t>
      </w:r>
      <w:r w:rsidR="007B3C7B" w:rsidRPr="00F77208">
        <w:rPr>
          <w:rFonts w:ascii="Times New Roman" w:hAnsi="Times New Roman" w:cs="Times New Roman"/>
          <w:sz w:val="22"/>
          <w:szCs w:val="22"/>
        </w:rPr>
        <w:t>оговору, должна немедленно известить другую сторону о начале и прекращении действия обстоятельств, препятствующих выполнению ее обязательств.</w:t>
      </w:r>
    </w:p>
    <w:p w:rsidR="004C2AF4" w:rsidRPr="00F77208" w:rsidRDefault="004C2AF4" w:rsidP="007B3C7B">
      <w:pPr>
        <w:pStyle w:val="ConsNormal"/>
        <w:ind w:right="0" w:firstLine="0"/>
        <w:jc w:val="center"/>
        <w:rPr>
          <w:rFonts w:ascii="Times New Roman" w:hAnsi="Times New Roman" w:cs="Times New Roman"/>
          <w:b/>
          <w:sz w:val="22"/>
          <w:szCs w:val="22"/>
        </w:rPr>
      </w:pPr>
    </w:p>
    <w:p w:rsidR="007B3C7B" w:rsidRPr="00F77208" w:rsidRDefault="00F15EA7" w:rsidP="007B3C7B">
      <w:pPr>
        <w:pStyle w:val="ConsNormal"/>
        <w:ind w:right="0" w:firstLine="0"/>
        <w:jc w:val="center"/>
        <w:rPr>
          <w:rFonts w:ascii="Times New Roman" w:hAnsi="Times New Roman" w:cs="Times New Roman"/>
          <w:b/>
          <w:sz w:val="22"/>
          <w:szCs w:val="22"/>
        </w:rPr>
      </w:pPr>
      <w:r w:rsidRPr="00F77208">
        <w:rPr>
          <w:rFonts w:ascii="Times New Roman" w:hAnsi="Times New Roman" w:cs="Times New Roman"/>
          <w:b/>
          <w:sz w:val="22"/>
          <w:szCs w:val="22"/>
        </w:rPr>
        <w:t>9</w:t>
      </w:r>
      <w:r w:rsidR="007B3C7B" w:rsidRPr="00F77208">
        <w:rPr>
          <w:rFonts w:ascii="Times New Roman" w:hAnsi="Times New Roman" w:cs="Times New Roman"/>
          <w:b/>
          <w:sz w:val="22"/>
          <w:szCs w:val="22"/>
        </w:rPr>
        <w:t xml:space="preserve">. </w:t>
      </w:r>
      <w:r w:rsidR="00C40A6C" w:rsidRPr="00F77208">
        <w:rPr>
          <w:rFonts w:ascii="Times New Roman" w:hAnsi="Times New Roman" w:cs="Times New Roman"/>
          <w:b/>
          <w:sz w:val="22"/>
          <w:szCs w:val="22"/>
        </w:rPr>
        <w:t>Дополнительные условия и заключительные положения</w:t>
      </w:r>
    </w:p>
    <w:p w:rsidR="009C0452" w:rsidRDefault="00F15EA7" w:rsidP="00465C15">
      <w:pPr>
        <w:pStyle w:val="ConsNormal"/>
        <w:ind w:right="0" w:firstLine="426"/>
        <w:jc w:val="both"/>
        <w:rPr>
          <w:rFonts w:ascii="Times New Roman" w:hAnsi="Times New Roman" w:cs="Times New Roman"/>
          <w:sz w:val="22"/>
          <w:szCs w:val="22"/>
        </w:rPr>
      </w:pPr>
      <w:r w:rsidRPr="00F77208">
        <w:rPr>
          <w:rFonts w:ascii="Times New Roman" w:hAnsi="Times New Roman" w:cs="Times New Roman"/>
          <w:sz w:val="22"/>
          <w:szCs w:val="22"/>
        </w:rPr>
        <w:t>9</w:t>
      </w:r>
      <w:r w:rsidR="007B3C7B" w:rsidRPr="00F77208">
        <w:rPr>
          <w:rFonts w:ascii="Times New Roman" w:hAnsi="Times New Roman" w:cs="Times New Roman"/>
          <w:sz w:val="22"/>
          <w:szCs w:val="22"/>
        </w:rPr>
        <w:t xml:space="preserve">.1. </w:t>
      </w:r>
      <w:r w:rsidR="00FE71DB">
        <w:rPr>
          <w:rFonts w:ascii="Times New Roman" w:hAnsi="Times New Roman" w:cs="Times New Roman"/>
          <w:sz w:val="22"/>
          <w:szCs w:val="22"/>
        </w:rPr>
        <w:t>Настоящий Д</w:t>
      </w:r>
      <w:r w:rsidR="009C0452" w:rsidRPr="00F77208">
        <w:rPr>
          <w:rFonts w:ascii="Times New Roman" w:hAnsi="Times New Roman" w:cs="Times New Roman"/>
          <w:sz w:val="22"/>
          <w:szCs w:val="22"/>
        </w:rPr>
        <w:t xml:space="preserve">оговор вступает в силу со дня его подписания сторонами и действует до полного исполнения </w:t>
      </w:r>
      <w:r w:rsidR="009C0452">
        <w:rPr>
          <w:rFonts w:ascii="Times New Roman" w:hAnsi="Times New Roman" w:cs="Times New Roman"/>
          <w:sz w:val="22"/>
          <w:szCs w:val="22"/>
        </w:rPr>
        <w:t xml:space="preserve">Сторонами </w:t>
      </w:r>
      <w:r w:rsidR="00FE71DB">
        <w:rPr>
          <w:rFonts w:ascii="Times New Roman" w:hAnsi="Times New Roman" w:cs="Times New Roman"/>
          <w:sz w:val="22"/>
          <w:szCs w:val="22"/>
        </w:rPr>
        <w:t>обязательств по Д</w:t>
      </w:r>
      <w:r w:rsidR="009C0452" w:rsidRPr="00945396">
        <w:rPr>
          <w:rFonts w:ascii="Times New Roman" w:hAnsi="Times New Roman" w:cs="Times New Roman"/>
          <w:sz w:val="22"/>
          <w:szCs w:val="22"/>
        </w:rPr>
        <w:t>оговору</w:t>
      </w:r>
      <w:r w:rsidR="009C0452" w:rsidRPr="00F77208">
        <w:rPr>
          <w:rFonts w:ascii="Times New Roman" w:hAnsi="Times New Roman" w:cs="Times New Roman"/>
          <w:sz w:val="22"/>
          <w:szCs w:val="22"/>
        </w:rPr>
        <w:t xml:space="preserve">. </w:t>
      </w:r>
    </w:p>
    <w:p w:rsidR="00D75317" w:rsidRDefault="00D75317" w:rsidP="00D75317">
      <w:pPr>
        <w:pStyle w:val="ConsNormal"/>
        <w:ind w:right="0" w:firstLine="426"/>
        <w:jc w:val="both"/>
        <w:rPr>
          <w:rFonts w:ascii="Times New Roman" w:hAnsi="Times New Roman" w:cs="Times New Roman"/>
          <w:sz w:val="22"/>
          <w:szCs w:val="22"/>
        </w:rPr>
      </w:pPr>
      <w:r w:rsidRPr="00DC13CD">
        <w:rPr>
          <w:rFonts w:ascii="Times New Roman" w:hAnsi="Times New Roman" w:cs="Times New Roman"/>
          <w:sz w:val="22"/>
          <w:szCs w:val="22"/>
        </w:rPr>
        <w:t>9.2.</w:t>
      </w:r>
      <w:r>
        <w:rPr>
          <w:rFonts w:ascii="Times New Roman" w:hAnsi="Times New Roman" w:cs="Times New Roman"/>
          <w:sz w:val="22"/>
          <w:szCs w:val="22"/>
        </w:rPr>
        <w:t xml:space="preserve"> </w:t>
      </w:r>
      <w:r w:rsidRPr="00DC13CD">
        <w:rPr>
          <w:rFonts w:ascii="Times New Roman" w:hAnsi="Times New Roman" w:cs="Times New Roman"/>
          <w:sz w:val="22"/>
          <w:szCs w:val="22"/>
        </w:rPr>
        <w:t xml:space="preserve">Договор и дополнительные соглашения к нему могут быть заключены путем обмена Сторонами </w:t>
      </w:r>
      <w:proofErr w:type="gramStart"/>
      <w:r w:rsidRPr="00DC13CD">
        <w:rPr>
          <w:rFonts w:ascii="Times New Roman" w:hAnsi="Times New Roman" w:cs="Times New Roman"/>
          <w:sz w:val="22"/>
          <w:szCs w:val="22"/>
        </w:rPr>
        <w:t>его</w:t>
      </w:r>
      <w:proofErr w:type="gramEnd"/>
      <w:r w:rsidRPr="00DC13CD">
        <w:rPr>
          <w:rFonts w:ascii="Times New Roman" w:hAnsi="Times New Roman" w:cs="Times New Roman"/>
          <w:sz w:val="22"/>
          <w:szCs w:val="22"/>
        </w:rPr>
        <w:t xml:space="preserve"> подписанными скан-копиями по электронной почте в формате </w:t>
      </w:r>
      <w:proofErr w:type="spellStart"/>
      <w:r w:rsidRPr="00DC13CD">
        <w:rPr>
          <w:rFonts w:ascii="Times New Roman" w:hAnsi="Times New Roman" w:cs="Times New Roman"/>
          <w:sz w:val="22"/>
          <w:szCs w:val="22"/>
        </w:rPr>
        <w:t>jpeg</w:t>
      </w:r>
      <w:proofErr w:type="spellEnd"/>
      <w:r w:rsidRPr="00DC13CD">
        <w:rPr>
          <w:rFonts w:ascii="Times New Roman" w:hAnsi="Times New Roman" w:cs="Times New Roman"/>
          <w:sz w:val="22"/>
          <w:szCs w:val="22"/>
        </w:rPr>
        <w:t xml:space="preserve"> или </w:t>
      </w:r>
      <w:proofErr w:type="spellStart"/>
      <w:r w:rsidRPr="00DC13CD">
        <w:rPr>
          <w:rFonts w:ascii="Times New Roman" w:hAnsi="Times New Roman" w:cs="Times New Roman"/>
          <w:sz w:val="22"/>
          <w:szCs w:val="22"/>
        </w:rPr>
        <w:t>pdf</w:t>
      </w:r>
      <w:proofErr w:type="spellEnd"/>
      <w:r w:rsidRPr="00DC13CD">
        <w:rPr>
          <w:rFonts w:ascii="Times New Roman" w:hAnsi="Times New Roman" w:cs="Times New Roman"/>
          <w:sz w:val="22"/>
          <w:szCs w:val="22"/>
        </w:rPr>
        <w:t xml:space="preserve">. Направленные таким образом документы считаются подписанными простой электронной подписью и признаются сторонами равнозначными бумажным, подписанным собственноручной подписью сторон. В последующем Поставщик при отгрузке Изделия направляет Покупателю </w:t>
      </w:r>
      <w:r w:rsidR="00590095">
        <w:rPr>
          <w:rFonts w:ascii="Times New Roman" w:hAnsi="Times New Roman" w:cs="Times New Roman"/>
          <w:sz w:val="22"/>
          <w:szCs w:val="22"/>
        </w:rPr>
        <w:t xml:space="preserve">вместе с комплектом документов </w:t>
      </w:r>
      <w:r w:rsidRPr="00DC13CD">
        <w:rPr>
          <w:rFonts w:ascii="Times New Roman" w:hAnsi="Times New Roman" w:cs="Times New Roman"/>
          <w:sz w:val="22"/>
          <w:szCs w:val="22"/>
        </w:rPr>
        <w:t>2-ва подписанных Поставщиком подлинника дог</w:t>
      </w:r>
      <w:r w:rsidR="00B07627">
        <w:rPr>
          <w:rFonts w:ascii="Times New Roman" w:hAnsi="Times New Roman" w:cs="Times New Roman"/>
          <w:sz w:val="22"/>
          <w:szCs w:val="22"/>
        </w:rPr>
        <w:t>овора (дополнительных соглашения</w:t>
      </w:r>
      <w:r w:rsidR="00590095">
        <w:rPr>
          <w:rFonts w:ascii="Times New Roman" w:hAnsi="Times New Roman" w:cs="Times New Roman"/>
          <w:sz w:val="22"/>
          <w:szCs w:val="22"/>
        </w:rPr>
        <w:t xml:space="preserve">). </w:t>
      </w:r>
      <w:r w:rsidRPr="00DC13CD">
        <w:rPr>
          <w:rFonts w:ascii="Times New Roman" w:hAnsi="Times New Roman" w:cs="Times New Roman"/>
          <w:sz w:val="22"/>
          <w:szCs w:val="22"/>
        </w:rPr>
        <w:t>Покупатель обязан передать представителю Поставщика или направит</w:t>
      </w:r>
      <w:r w:rsidR="00ED70AB">
        <w:rPr>
          <w:rFonts w:ascii="Times New Roman" w:hAnsi="Times New Roman" w:cs="Times New Roman"/>
          <w:sz w:val="22"/>
          <w:szCs w:val="22"/>
        </w:rPr>
        <w:t>ь курьером/почтой</w:t>
      </w:r>
      <w:r w:rsidRPr="00DC13CD">
        <w:rPr>
          <w:rFonts w:ascii="Times New Roman" w:hAnsi="Times New Roman" w:cs="Times New Roman"/>
          <w:sz w:val="22"/>
          <w:szCs w:val="22"/>
        </w:rPr>
        <w:t xml:space="preserve"> Поставщику один из экземпляров подписанного Покупателем под</w:t>
      </w:r>
      <w:r w:rsidR="00B07627">
        <w:rPr>
          <w:rFonts w:ascii="Times New Roman" w:hAnsi="Times New Roman" w:cs="Times New Roman"/>
          <w:sz w:val="22"/>
          <w:szCs w:val="22"/>
        </w:rPr>
        <w:t>линника договора (дополнительного соглашения</w:t>
      </w:r>
      <w:r w:rsidRPr="00DC13CD">
        <w:rPr>
          <w:rFonts w:ascii="Times New Roman" w:hAnsi="Times New Roman" w:cs="Times New Roman"/>
          <w:sz w:val="22"/>
          <w:szCs w:val="22"/>
        </w:rPr>
        <w:t xml:space="preserve">) в течение 10 (десять) рабочих дней </w:t>
      </w:r>
      <w:proofErr w:type="gramStart"/>
      <w:r w:rsidRPr="00DC13CD">
        <w:rPr>
          <w:rFonts w:ascii="Times New Roman" w:hAnsi="Times New Roman" w:cs="Times New Roman"/>
          <w:sz w:val="22"/>
          <w:szCs w:val="22"/>
        </w:rPr>
        <w:t>с даты получения</w:t>
      </w:r>
      <w:proofErr w:type="gramEnd"/>
      <w:r w:rsidRPr="00DC13CD">
        <w:rPr>
          <w:rFonts w:ascii="Times New Roman" w:hAnsi="Times New Roman" w:cs="Times New Roman"/>
          <w:sz w:val="22"/>
          <w:szCs w:val="22"/>
        </w:rPr>
        <w:t xml:space="preserve"> Изделия</w:t>
      </w:r>
      <w:r w:rsidR="00590095">
        <w:rPr>
          <w:rFonts w:ascii="Times New Roman" w:hAnsi="Times New Roman" w:cs="Times New Roman"/>
          <w:sz w:val="22"/>
          <w:szCs w:val="22"/>
        </w:rPr>
        <w:t xml:space="preserve"> (получения подлинников</w:t>
      </w:r>
      <w:r w:rsidR="00ED70AB">
        <w:rPr>
          <w:rFonts w:ascii="Times New Roman" w:hAnsi="Times New Roman" w:cs="Times New Roman"/>
          <w:sz w:val="22"/>
          <w:szCs w:val="22"/>
        </w:rPr>
        <w:t xml:space="preserve"> </w:t>
      </w:r>
      <w:r w:rsidR="00590095">
        <w:rPr>
          <w:rFonts w:ascii="Times New Roman" w:hAnsi="Times New Roman" w:cs="Times New Roman"/>
          <w:sz w:val="22"/>
          <w:szCs w:val="22"/>
        </w:rPr>
        <w:t>документов, направленных</w:t>
      </w:r>
      <w:r w:rsidR="00ED70AB">
        <w:rPr>
          <w:rFonts w:ascii="Times New Roman" w:hAnsi="Times New Roman" w:cs="Times New Roman"/>
          <w:sz w:val="22"/>
          <w:szCs w:val="22"/>
        </w:rPr>
        <w:t xml:space="preserve"> почтой)</w:t>
      </w:r>
      <w:r w:rsidRPr="00DC13CD">
        <w:rPr>
          <w:rFonts w:ascii="Times New Roman" w:hAnsi="Times New Roman" w:cs="Times New Roman"/>
          <w:sz w:val="22"/>
          <w:szCs w:val="22"/>
        </w:rPr>
        <w:t xml:space="preserve">. </w:t>
      </w:r>
      <w:proofErr w:type="gramStart"/>
      <w:r w:rsidRPr="00DC13CD">
        <w:rPr>
          <w:rFonts w:ascii="Times New Roman" w:hAnsi="Times New Roman" w:cs="Times New Roman"/>
          <w:sz w:val="22"/>
          <w:szCs w:val="22"/>
        </w:rPr>
        <w:t>При неисполнении Покупателем обязанности, предусмотренной настоящим</w:t>
      </w:r>
      <w:r w:rsidR="00B07627">
        <w:rPr>
          <w:rFonts w:ascii="Times New Roman" w:hAnsi="Times New Roman" w:cs="Times New Roman"/>
          <w:sz w:val="22"/>
          <w:szCs w:val="22"/>
        </w:rPr>
        <w:t xml:space="preserve"> пунктом договор (дополнительное соглашение</w:t>
      </w:r>
      <w:r w:rsidR="00ED70AB">
        <w:rPr>
          <w:rFonts w:ascii="Times New Roman" w:hAnsi="Times New Roman" w:cs="Times New Roman"/>
          <w:sz w:val="22"/>
          <w:szCs w:val="22"/>
        </w:rPr>
        <w:t xml:space="preserve">) считаются подписанным в дату, установленную </w:t>
      </w:r>
      <w:r w:rsidRPr="00DC13CD">
        <w:rPr>
          <w:rFonts w:ascii="Times New Roman" w:hAnsi="Times New Roman" w:cs="Times New Roman"/>
          <w:sz w:val="22"/>
          <w:szCs w:val="22"/>
        </w:rPr>
        <w:t xml:space="preserve">в </w:t>
      </w:r>
      <w:r w:rsidR="00280400">
        <w:rPr>
          <w:rFonts w:ascii="Times New Roman" w:hAnsi="Times New Roman" w:cs="Times New Roman"/>
          <w:sz w:val="22"/>
          <w:szCs w:val="22"/>
        </w:rPr>
        <w:t>подписанной скан-копии договора</w:t>
      </w:r>
      <w:r w:rsidR="00ED70AB">
        <w:rPr>
          <w:rFonts w:ascii="Times New Roman" w:hAnsi="Times New Roman" w:cs="Times New Roman"/>
          <w:sz w:val="22"/>
          <w:szCs w:val="22"/>
        </w:rPr>
        <w:t xml:space="preserve"> (дополнительного соглашения),</w:t>
      </w:r>
      <w:r w:rsidRPr="00DC13CD">
        <w:rPr>
          <w:rFonts w:ascii="Times New Roman" w:hAnsi="Times New Roman" w:cs="Times New Roman"/>
          <w:sz w:val="22"/>
          <w:szCs w:val="22"/>
        </w:rPr>
        <w:t xml:space="preserve"> по истечении 10 (десяти) рабочих дней с даты получения Покупателем Изделия</w:t>
      </w:r>
      <w:r w:rsidR="00A17F39">
        <w:rPr>
          <w:rFonts w:ascii="Times New Roman" w:hAnsi="Times New Roman" w:cs="Times New Roman"/>
          <w:sz w:val="22"/>
          <w:szCs w:val="22"/>
        </w:rPr>
        <w:t>/подлинников</w:t>
      </w:r>
      <w:r w:rsidR="00ED70AB">
        <w:rPr>
          <w:rFonts w:ascii="Times New Roman" w:hAnsi="Times New Roman" w:cs="Times New Roman"/>
          <w:sz w:val="22"/>
          <w:szCs w:val="22"/>
        </w:rPr>
        <w:t xml:space="preserve"> </w:t>
      </w:r>
      <w:r w:rsidR="00A17F39">
        <w:rPr>
          <w:rFonts w:ascii="Times New Roman" w:hAnsi="Times New Roman" w:cs="Times New Roman"/>
          <w:sz w:val="22"/>
          <w:szCs w:val="22"/>
        </w:rPr>
        <w:t>документов</w:t>
      </w:r>
      <w:r w:rsidR="00ED70AB">
        <w:rPr>
          <w:rFonts w:ascii="Times New Roman" w:hAnsi="Times New Roman" w:cs="Times New Roman"/>
          <w:sz w:val="22"/>
          <w:szCs w:val="22"/>
        </w:rPr>
        <w:t xml:space="preserve"> </w:t>
      </w:r>
      <w:r w:rsidRPr="00DC13CD">
        <w:rPr>
          <w:rFonts w:ascii="Times New Roman" w:hAnsi="Times New Roman" w:cs="Times New Roman"/>
          <w:sz w:val="22"/>
          <w:szCs w:val="22"/>
        </w:rPr>
        <w:t>согласно информации о статусе доставки на сайте транспортной компании</w:t>
      </w:r>
      <w:r w:rsidR="003145AA">
        <w:rPr>
          <w:rFonts w:ascii="Times New Roman" w:hAnsi="Times New Roman" w:cs="Times New Roman"/>
          <w:sz w:val="22"/>
          <w:szCs w:val="22"/>
        </w:rPr>
        <w:t>/почтовой службы</w:t>
      </w:r>
      <w:r w:rsidR="003145AA" w:rsidRPr="00DC13CD">
        <w:rPr>
          <w:rFonts w:ascii="Times New Roman" w:hAnsi="Times New Roman" w:cs="Times New Roman"/>
          <w:sz w:val="22"/>
          <w:szCs w:val="22"/>
        </w:rPr>
        <w:t>.</w:t>
      </w:r>
      <w:proofErr w:type="gramEnd"/>
    </w:p>
    <w:p w:rsidR="00EF6CF4" w:rsidRPr="00465C15" w:rsidRDefault="00EF6CF4" w:rsidP="00D75317">
      <w:pPr>
        <w:pStyle w:val="ConsNormal"/>
        <w:ind w:right="0" w:firstLine="426"/>
        <w:jc w:val="both"/>
        <w:rPr>
          <w:rFonts w:ascii="Times New Roman" w:hAnsi="Times New Roman" w:cs="Times New Roman"/>
          <w:sz w:val="22"/>
          <w:szCs w:val="22"/>
        </w:rPr>
      </w:pPr>
      <w:r>
        <w:rPr>
          <w:rFonts w:ascii="Times New Roman" w:hAnsi="Times New Roman" w:cs="Times New Roman"/>
          <w:sz w:val="22"/>
          <w:szCs w:val="22"/>
        </w:rPr>
        <w:t xml:space="preserve">Документы об </w:t>
      </w:r>
      <w:r w:rsidRPr="00465C15">
        <w:rPr>
          <w:rFonts w:ascii="Times New Roman" w:hAnsi="Times New Roman" w:cs="Times New Roman"/>
          <w:sz w:val="22"/>
          <w:szCs w:val="22"/>
        </w:rPr>
        <w:t>исполнении договора (</w:t>
      </w:r>
      <w:r w:rsidR="00ED70AB" w:rsidRPr="00465C15">
        <w:rPr>
          <w:rFonts w:ascii="Times New Roman" w:hAnsi="Times New Roman" w:cs="Times New Roman"/>
          <w:sz w:val="22"/>
          <w:szCs w:val="22"/>
        </w:rPr>
        <w:t xml:space="preserve">товарные </w:t>
      </w:r>
      <w:r w:rsidRPr="00465C15">
        <w:rPr>
          <w:rFonts w:ascii="Times New Roman" w:hAnsi="Times New Roman" w:cs="Times New Roman"/>
          <w:sz w:val="22"/>
          <w:szCs w:val="22"/>
        </w:rPr>
        <w:t xml:space="preserve">накладные, акты, УПД) могут быть подписаны путем обмена Сторонами </w:t>
      </w:r>
      <w:proofErr w:type="gramStart"/>
      <w:r w:rsidRPr="00465C15">
        <w:rPr>
          <w:rFonts w:ascii="Times New Roman" w:hAnsi="Times New Roman" w:cs="Times New Roman"/>
          <w:sz w:val="22"/>
          <w:szCs w:val="22"/>
        </w:rPr>
        <w:t>его</w:t>
      </w:r>
      <w:proofErr w:type="gramEnd"/>
      <w:r w:rsidRPr="00465C15">
        <w:rPr>
          <w:rFonts w:ascii="Times New Roman" w:hAnsi="Times New Roman" w:cs="Times New Roman"/>
          <w:sz w:val="22"/>
          <w:szCs w:val="22"/>
        </w:rPr>
        <w:t xml:space="preserve"> подписанными скан-копиями по электронной почте в формате </w:t>
      </w:r>
      <w:proofErr w:type="spellStart"/>
      <w:r w:rsidRPr="00465C15">
        <w:rPr>
          <w:rFonts w:ascii="Times New Roman" w:hAnsi="Times New Roman" w:cs="Times New Roman"/>
          <w:sz w:val="22"/>
          <w:szCs w:val="22"/>
        </w:rPr>
        <w:t>jpeg</w:t>
      </w:r>
      <w:proofErr w:type="spellEnd"/>
      <w:r w:rsidRPr="00465C15">
        <w:rPr>
          <w:rFonts w:ascii="Times New Roman" w:hAnsi="Times New Roman" w:cs="Times New Roman"/>
          <w:sz w:val="22"/>
          <w:szCs w:val="22"/>
        </w:rPr>
        <w:t xml:space="preserve"> или </w:t>
      </w:r>
      <w:proofErr w:type="spellStart"/>
      <w:r w:rsidRPr="00465C15">
        <w:rPr>
          <w:rFonts w:ascii="Times New Roman" w:hAnsi="Times New Roman" w:cs="Times New Roman"/>
          <w:sz w:val="22"/>
          <w:szCs w:val="22"/>
        </w:rPr>
        <w:t>pdf</w:t>
      </w:r>
      <w:proofErr w:type="spellEnd"/>
      <w:r w:rsidR="00840D62" w:rsidRPr="00465C15">
        <w:rPr>
          <w:rFonts w:ascii="Times New Roman" w:hAnsi="Times New Roman" w:cs="Times New Roman"/>
          <w:sz w:val="22"/>
          <w:szCs w:val="22"/>
        </w:rPr>
        <w:t xml:space="preserve"> с</w:t>
      </w:r>
      <w:r w:rsidRPr="00465C15">
        <w:rPr>
          <w:rFonts w:ascii="Times New Roman" w:hAnsi="Times New Roman" w:cs="Times New Roman"/>
          <w:sz w:val="22"/>
          <w:szCs w:val="22"/>
        </w:rPr>
        <w:t xml:space="preserve"> последующим их подписанием в подлинниках.</w:t>
      </w:r>
    </w:p>
    <w:p w:rsidR="005A648F" w:rsidRPr="00465C15" w:rsidRDefault="005A648F" w:rsidP="005A648F">
      <w:pPr>
        <w:pStyle w:val="1"/>
        <w:ind w:firstLine="426"/>
        <w:jc w:val="both"/>
        <w:rPr>
          <w:color w:val="auto"/>
          <w:sz w:val="22"/>
          <w:szCs w:val="22"/>
        </w:rPr>
      </w:pPr>
      <w:r w:rsidRPr="00465C15">
        <w:rPr>
          <w:color w:val="auto"/>
          <w:sz w:val="22"/>
          <w:szCs w:val="22"/>
        </w:rPr>
        <w:t xml:space="preserve">В случае полной оплаты </w:t>
      </w:r>
      <w:r w:rsidR="00465C15">
        <w:rPr>
          <w:color w:val="auto"/>
          <w:sz w:val="22"/>
          <w:szCs w:val="22"/>
        </w:rPr>
        <w:t xml:space="preserve">цены </w:t>
      </w:r>
      <w:r w:rsidRPr="00465C15">
        <w:rPr>
          <w:color w:val="auto"/>
          <w:sz w:val="22"/>
          <w:szCs w:val="22"/>
        </w:rPr>
        <w:t>договора Покупателем, договор считается автоматически подписанным.</w:t>
      </w:r>
    </w:p>
    <w:p w:rsidR="003E05C6" w:rsidRPr="00465C15" w:rsidRDefault="002C0387" w:rsidP="00465C15">
      <w:pPr>
        <w:pStyle w:val="ConsNormal"/>
        <w:ind w:right="0" w:firstLine="426"/>
        <w:jc w:val="both"/>
        <w:rPr>
          <w:rFonts w:ascii="Times New Roman" w:hAnsi="Times New Roman" w:cs="Times New Roman"/>
          <w:sz w:val="22"/>
          <w:szCs w:val="22"/>
        </w:rPr>
      </w:pPr>
      <w:r w:rsidRPr="00465C15">
        <w:rPr>
          <w:rFonts w:ascii="Times New Roman" w:hAnsi="Times New Roman" w:cs="Times New Roman"/>
          <w:sz w:val="22"/>
          <w:szCs w:val="22"/>
        </w:rPr>
        <w:t>9.3</w:t>
      </w:r>
      <w:r w:rsidR="00465C15">
        <w:rPr>
          <w:rFonts w:ascii="Times New Roman" w:hAnsi="Times New Roman" w:cs="Times New Roman"/>
          <w:sz w:val="22"/>
          <w:szCs w:val="22"/>
        </w:rPr>
        <w:t>.</w:t>
      </w:r>
      <w:r w:rsidR="00CF6F3A" w:rsidRPr="00465C15">
        <w:rPr>
          <w:rFonts w:ascii="Times New Roman" w:hAnsi="Times New Roman" w:cs="Times New Roman"/>
          <w:sz w:val="22"/>
          <w:szCs w:val="22"/>
        </w:rPr>
        <w:t xml:space="preserve">Настоящий </w:t>
      </w:r>
      <w:proofErr w:type="gramStart"/>
      <w:r w:rsidR="00FE71DB" w:rsidRPr="00465C15">
        <w:rPr>
          <w:rFonts w:ascii="Times New Roman" w:hAnsi="Times New Roman" w:cs="Times New Roman"/>
          <w:sz w:val="22"/>
          <w:szCs w:val="22"/>
        </w:rPr>
        <w:t>Д</w:t>
      </w:r>
      <w:r w:rsidR="001F1F8E" w:rsidRPr="00465C15">
        <w:rPr>
          <w:rFonts w:ascii="Times New Roman" w:hAnsi="Times New Roman" w:cs="Times New Roman"/>
          <w:sz w:val="22"/>
          <w:szCs w:val="22"/>
        </w:rPr>
        <w:t>оговор</w:t>
      </w:r>
      <w:proofErr w:type="gramEnd"/>
      <w:r w:rsidR="001F1F8E" w:rsidRPr="00465C15">
        <w:rPr>
          <w:rFonts w:ascii="Times New Roman" w:hAnsi="Times New Roman" w:cs="Times New Roman"/>
          <w:sz w:val="22"/>
          <w:szCs w:val="22"/>
        </w:rPr>
        <w:t xml:space="preserve"> может быть</w:t>
      </w:r>
      <w:r w:rsidR="003E05C6" w:rsidRPr="00465C15">
        <w:rPr>
          <w:rFonts w:ascii="Times New Roman" w:hAnsi="Times New Roman" w:cs="Times New Roman"/>
          <w:sz w:val="22"/>
          <w:szCs w:val="22"/>
        </w:rPr>
        <w:t xml:space="preserve"> расторгнут по соглашению сторон. </w:t>
      </w:r>
    </w:p>
    <w:p w:rsidR="003E05C6" w:rsidRPr="00F77208" w:rsidRDefault="003E05C6" w:rsidP="00465C15">
      <w:pPr>
        <w:pStyle w:val="ConsNormal"/>
        <w:ind w:right="0" w:firstLine="426"/>
        <w:jc w:val="both"/>
        <w:rPr>
          <w:rFonts w:ascii="Times New Roman" w:hAnsi="Times New Roman" w:cs="Times New Roman"/>
          <w:sz w:val="22"/>
          <w:szCs w:val="22"/>
        </w:rPr>
      </w:pPr>
      <w:r w:rsidRPr="00465C15">
        <w:rPr>
          <w:rFonts w:ascii="Times New Roman" w:hAnsi="Times New Roman" w:cs="Times New Roman"/>
          <w:sz w:val="22"/>
          <w:szCs w:val="22"/>
        </w:rPr>
        <w:t>9.</w:t>
      </w:r>
      <w:r w:rsidR="002C0387" w:rsidRPr="00465C15">
        <w:rPr>
          <w:rFonts w:ascii="Times New Roman" w:hAnsi="Times New Roman" w:cs="Times New Roman"/>
          <w:sz w:val="22"/>
          <w:szCs w:val="22"/>
        </w:rPr>
        <w:t>4</w:t>
      </w:r>
      <w:r w:rsidR="00465C15">
        <w:rPr>
          <w:rFonts w:ascii="Times New Roman" w:hAnsi="Times New Roman" w:cs="Times New Roman"/>
          <w:sz w:val="22"/>
          <w:szCs w:val="22"/>
        </w:rPr>
        <w:t xml:space="preserve">. </w:t>
      </w:r>
      <w:r w:rsidRPr="00465C15">
        <w:rPr>
          <w:rFonts w:ascii="Times New Roman" w:hAnsi="Times New Roman" w:cs="Times New Roman"/>
          <w:sz w:val="22"/>
          <w:szCs w:val="22"/>
        </w:rPr>
        <w:t>В случае если от имени Покупателя в какой-либо части исполнения обязательств</w:t>
      </w:r>
      <w:r w:rsidRPr="00F77208">
        <w:rPr>
          <w:rFonts w:ascii="Times New Roman" w:hAnsi="Times New Roman" w:cs="Times New Roman"/>
          <w:sz w:val="22"/>
          <w:szCs w:val="22"/>
        </w:rPr>
        <w:t xml:space="preserve"> по настоящему Договору действует доверенное лицо, то информация о нем должна содержаться в доверенности, </w:t>
      </w:r>
      <w:r w:rsidRPr="00F77208">
        <w:rPr>
          <w:rFonts w:ascii="Times New Roman" w:hAnsi="Times New Roman" w:cs="Times New Roman"/>
          <w:sz w:val="22"/>
          <w:szCs w:val="22"/>
        </w:rPr>
        <w:lastRenderedPageBreak/>
        <w:t>предоставляемой Поку</w:t>
      </w:r>
      <w:r w:rsidR="00CF6F3A">
        <w:rPr>
          <w:rFonts w:ascii="Times New Roman" w:hAnsi="Times New Roman" w:cs="Times New Roman"/>
          <w:sz w:val="22"/>
          <w:szCs w:val="22"/>
        </w:rPr>
        <w:t xml:space="preserve">пателем Поставщику или в самом </w:t>
      </w:r>
      <w:r w:rsidR="00FE71DB">
        <w:rPr>
          <w:rFonts w:ascii="Times New Roman" w:hAnsi="Times New Roman" w:cs="Times New Roman"/>
          <w:sz w:val="22"/>
          <w:szCs w:val="22"/>
        </w:rPr>
        <w:t>Д</w:t>
      </w:r>
      <w:r w:rsidRPr="00F77208">
        <w:rPr>
          <w:rFonts w:ascii="Times New Roman" w:hAnsi="Times New Roman" w:cs="Times New Roman"/>
          <w:sz w:val="22"/>
          <w:szCs w:val="22"/>
        </w:rPr>
        <w:t xml:space="preserve">оговоре. </w:t>
      </w:r>
    </w:p>
    <w:p w:rsidR="003E05C6" w:rsidRDefault="002C0387" w:rsidP="00465C15">
      <w:pPr>
        <w:pStyle w:val="ConsNormal"/>
        <w:widowControl/>
        <w:ind w:right="0" w:firstLine="426"/>
        <w:jc w:val="both"/>
        <w:rPr>
          <w:rFonts w:ascii="Times New Roman" w:hAnsi="Times New Roman" w:cs="Times New Roman"/>
          <w:sz w:val="22"/>
          <w:szCs w:val="22"/>
        </w:rPr>
      </w:pPr>
      <w:r>
        <w:rPr>
          <w:rFonts w:ascii="Times New Roman" w:hAnsi="Times New Roman" w:cs="Times New Roman"/>
          <w:sz w:val="22"/>
          <w:szCs w:val="22"/>
        </w:rPr>
        <w:t>9.5</w:t>
      </w:r>
      <w:r w:rsidR="00CF6F3A">
        <w:rPr>
          <w:rFonts w:ascii="Times New Roman" w:hAnsi="Times New Roman" w:cs="Times New Roman"/>
          <w:sz w:val="22"/>
          <w:szCs w:val="22"/>
        </w:rPr>
        <w:t xml:space="preserve">. Все </w:t>
      </w:r>
      <w:r>
        <w:rPr>
          <w:rFonts w:ascii="Times New Roman" w:hAnsi="Times New Roman" w:cs="Times New Roman"/>
          <w:sz w:val="22"/>
          <w:szCs w:val="22"/>
        </w:rPr>
        <w:t xml:space="preserve">изменения и </w:t>
      </w:r>
      <w:r w:rsidR="00CF6F3A">
        <w:rPr>
          <w:rFonts w:ascii="Times New Roman" w:hAnsi="Times New Roman" w:cs="Times New Roman"/>
          <w:sz w:val="22"/>
          <w:szCs w:val="22"/>
        </w:rPr>
        <w:t>дополнения к данному д</w:t>
      </w:r>
      <w:r w:rsidR="003E05C6" w:rsidRPr="00F77208">
        <w:rPr>
          <w:rFonts w:ascii="Times New Roman" w:hAnsi="Times New Roman" w:cs="Times New Roman"/>
          <w:sz w:val="22"/>
          <w:szCs w:val="22"/>
        </w:rPr>
        <w:t xml:space="preserve">оговору </w:t>
      </w:r>
      <w:r w:rsidR="006222A6">
        <w:rPr>
          <w:rFonts w:ascii="Times New Roman" w:hAnsi="Times New Roman" w:cs="Times New Roman"/>
          <w:sz w:val="22"/>
          <w:szCs w:val="22"/>
        </w:rPr>
        <w:t>оформляются дополнительными соглашениями</w:t>
      </w:r>
      <w:r w:rsidR="00CC006B">
        <w:rPr>
          <w:rFonts w:ascii="Times New Roman" w:hAnsi="Times New Roman" w:cs="Times New Roman"/>
          <w:sz w:val="22"/>
          <w:szCs w:val="22"/>
        </w:rPr>
        <w:t xml:space="preserve"> Сторон </w:t>
      </w:r>
      <w:r w:rsidR="006222A6">
        <w:rPr>
          <w:rFonts w:ascii="Times New Roman" w:hAnsi="Times New Roman" w:cs="Times New Roman"/>
          <w:sz w:val="22"/>
          <w:szCs w:val="22"/>
        </w:rPr>
        <w:t xml:space="preserve"> в письменном виде</w:t>
      </w:r>
      <w:r w:rsidR="003E05C6" w:rsidRPr="00F77208">
        <w:rPr>
          <w:rFonts w:ascii="Times New Roman" w:hAnsi="Times New Roman" w:cs="Times New Roman"/>
          <w:sz w:val="22"/>
          <w:szCs w:val="22"/>
        </w:rPr>
        <w:t xml:space="preserve">. </w:t>
      </w:r>
    </w:p>
    <w:p w:rsidR="001F1F8E" w:rsidRDefault="002C0387" w:rsidP="00BB549B">
      <w:pPr>
        <w:pStyle w:val="ConsNormal"/>
        <w:widowControl/>
        <w:ind w:right="0" w:firstLine="426"/>
        <w:jc w:val="both"/>
        <w:rPr>
          <w:rFonts w:ascii="Times New Roman" w:hAnsi="Times New Roman" w:cs="Times New Roman"/>
          <w:sz w:val="22"/>
          <w:szCs w:val="22"/>
        </w:rPr>
      </w:pPr>
      <w:r>
        <w:rPr>
          <w:rFonts w:ascii="Times New Roman" w:hAnsi="Times New Roman" w:cs="Times New Roman"/>
          <w:sz w:val="22"/>
          <w:szCs w:val="22"/>
        </w:rPr>
        <w:t>9.6</w:t>
      </w:r>
      <w:r w:rsidR="001F1F8E">
        <w:rPr>
          <w:rFonts w:ascii="Times New Roman" w:hAnsi="Times New Roman" w:cs="Times New Roman"/>
          <w:sz w:val="22"/>
          <w:szCs w:val="22"/>
        </w:rPr>
        <w:t>.</w:t>
      </w:r>
      <w:r w:rsidR="00CF6F3A">
        <w:rPr>
          <w:rFonts w:ascii="Times New Roman" w:hAnsi="Times New Roman" w:cs="Times New Roman"/>
          <w:sz w:val="22"/>
          <w:szCs w:val="22"/>
        </w:rPr>
        <w:t xml:space="preserve"> Споры, вытекающие из д</w:t>
      </w:r>
      <w:r w:rsidR="001F1F8E" w:rsidRPr="001F1F8E">
        <w:rPr>
          <w:rFonts w:ascii="Times New Roman" w:hAnsi="Times New Roman" w:cs="Times New Roman"/>
          <w:sz w:val="22"/>
          <w:szCs w:val="22"/>
        </w:rPr>
        <w:t>оговора, разрешаются посредством переговоров Сторон</w:t>
      </w:r>
      <w:r w:rsidR="00B939D3">
        <w:rPr>
          <w:rFonts w:ascii="Times New Roman" w:hAnsi="Times New Roman" w:cs="Times New Roman"/>
          <w:sz w:val="22"/>
          <w:szCs w:val="22"/>
        </w:rPr>
        <w:t>.</w:t>
      </w:r>
      <w:r w:rsidR="006222A6">
        <w:rPr>
          <w:rFonts w:ascii="Times New Roman" w:hAnsi="Times New Roman" w:cs="Times New Roman"/>
          <w:sz w:val="22"/>
          <w:szCs w:val="22"/>
        </w:rPr>
        <w:t xml:space="preserve"> Срок рассмотрения претензий составляет </w:t>
      </w:r>
      <w:r w:rsidR="00CC006B">
        <w:rPr>
          <w:rFonts w:ascii="Times New Roman" w:hAnsi="Times New Roman" w:cs="Times New Roman"/>
          <w:sz w:val="22"/>
          <w:szCs w:val="22"/>
        </w:rPr>
        <w:t xml:space="preserve">не более </w:t>
      </w:r>
      <w:r w:rsidR="006222A6">
        <w:rPr>
          <w:rFonts w:ascii="Times New Roman" w:hAnsi="Times New Roman" w:cs="Times New Roman"/>
          <w:sz w:val="22"/>
          <w:szCs w:val="22"/>
        </w:rPr>
        <w:t>30 дней.</w:t>
      </w:r>
    </w:p>
    <w:p w:rsidR="008454A7" w:rsidRPr="001F1F8E" w:rsidRDefault="002C0387" w:rsidP="008454A7">
      <w:pPr>
        <w:tabs>
          <w:tab w:val="left" w:pos="1418"/>
        </w:tabs>
        <w:ind w:firstLine="284"/>
        <w:contextualSpacing/>
        <w:jc w:val="both"/>
        <w:rPr>
          <w:sz w:val="22"/>
          <w:szCs w:val="22"/>
        </w:rPr>
      </w:pPr>
      <w:r>
        <w:rPr>
          <w:sz w:val="22"/>
          <w:szCs w:val="22"/>
        </w:rPr>
        <w:t>9.7</w:t>
      </w:r>
      <w:r w:rsidR="001F1F8E" w:rsidRPr="001F1F8E">
        <w:rPr>
          <w:sz w:val="22"/>
          <w:szCs w:val="22"/>
        </w:rPr>
        <w:t>. При невозможности урегулирования споров Сторон в переговорном порядке, споры передаются на разрешение в Арбитражный суд Свердловской области.</w:t>
      </w:r>
    </w:p>
    <w:p w:rsidR="001F1F8E" w:rsidRPr="001F1F8E" w:rsidRDefault="002C0387" w:rsidP="001F1F8E">
      <w:pPr>
        <w:widowControl w:val="0"/>
        <w:tabs>
          <w:tab w:val="left" w:pos="1418"/>
        </w:tabs>
        <w:spacing w:before="60"/>
        <w:ind w:firstLine="284"/>
        <w:contextualSpacing/>
        <w:jc w:val="both"/>
        <w:rPr>
          <w:sz w:val="22"/>
          <w:szCs w:val="22"/>
        </w:rPr>
      </w:pPr>
      <w:r>
        <w:rPr>
          <w:sz w:val="22"/>
          <w:szCs w:val="22"/>
        </w:rPr>
        <w:t>9.8</w:t>
      </w:r>
      <w:r w:rsidR="001F1F8E" w:rsidRPr="001F1F8E">
        <w:rPr>
          <w:sz w:val="22"/>
          <w:szCs w:val="22"/>
        </w:rPr>
        <w:t>. Во всех осталь</w:t>
      </w:r>
      <w:r w:rsidR="00CF6F3A">
        <w:rPr>
          <w:sz w:val="22"/>
          <w:szCs w:val="22"/>
        </w:rPr>
        <w:t xml:space="preserve">ных случаях, непредусмотренных </w:t>
      </w:r>
      <w:r w:rsidR="00FE71DB">
        <w:rPr>
          <w:sz w:val="22"/>
          <w:szCs w:val="22"/>
        </w:rPr>
        <w:t>Д</w:t>
      </w:r>
      <w:r w:rsidR="001F1F8E" w:rsidRPr="001F1F8E">
        <w:rPr>
          <w:sz w:val="22"/>
          <w:szCs w:val="22"/>
        </w:rPr>
        <w:t>оговором, стороны руководствуются действующим законодательством Российской Федерации.</w:t>
      </w:r>
    </w:p>
    <w:p w:rsidR="003E05C6" w:rsidRDefault="002C0387" w:rsidP="00465C15">
      <w:pPr>
        <w:pStyle w:val="ConsNormal"/>
        <w:widowControl/>
        <w:ind w:right="0" w:firstLine="284"/>
        <w:jc w:val="both"/>
        <w:rPr>
          <w:rFonts w:ascii="Times New Roman" w:hAnsi="Times New Roman" w:cs="Times New Roman"/>
          <w:sz w:val="22"/>
          <w:szCs w:val="22"/>
        </w:rPr>
      </w:pPr>
      <w:r>
        <w:rPr>
          <w:rFonts w:ascii="Times New Roman" w:hAnsi="Times New Roman" w:cs="Times New Roman"/>
          <w:sz w:val="22"/>
          <w:szCs w:val="22"/>
        </w:rPr>
        <w:t>9.9</w:t>
      </w:r>
      <w:r w:rsidR="00FE71DB">
        <w:rPr>
          <w:rFonts w:ascii="Times New Roman" w:hAnsi="Times New Roman" w:cs="Times New Roman"/>
          <w:sz w:val="22"/>
          <w:szCs w:val="22"/>
        </w:rPr>
        <w:t>. Настоящий Д</w:t>
      </w:r>
      <w:r w:rsidR="003E05C6" w:rsidRPr="00F77208">
        <w:rPr>
          <w:rFonts w:ascii="Times New Roman" w:hAnsi="Times New Roman" w:cs="Times New Roman"/>
          <w:sz w:val="22"/>
          <w:szCs w:val="22"/>
        </w:rPr>
        <w:t>оговор составлен в двух экземплярах по одному для каждой из сторон, причем все экземпляры имеют одинаковую юридическую силу.</w:t>
      </w:r>
    </w:p>
    <w:p w:rsidR="007F3094" w:rsidRDefault="002C0387" w:rsidP="002C0387">
      <w:pPr>
        <w:pStyle w:val="ConsNormal"/>
        <w:widowControl/>
        <w:ind w:left="284" w:right="0" w:firstLine="0"/>
        <w:jc w:val="both"/>
        <w:rPr>
          <w:rFonts w:ascii="Times New Roman" w:hAnsi="Times New Roman" w:cs="Times New Roman"/>
          <w:sz w:val="22"/>
          <w:szCs w:val="22"/>
        </w:rPr>
      </w:pPr>
      <w:r>
        <w:rPr>
          <w:rFonts w:ascii="Times New Roman" w:hAnsi="Times New Roman" w:cs="Times New Roman"/>
          <w:sz w:val="22"/>
          <w:szCs w:val="22"/>
        </w:rPr>
        <w:t>9.10.</w:t>
      </w:r>
      <w:r w:rsidR="008454A7">
        <w:rPr>
          <w:rFonts w:ascii="Times New Roman" w:hAnsi="Times New Roman" w:cs="Times New Roman"/>
          <w:sz w:val="22"/>
          <w:szCs w:val="22"/>
        </w:rPr>
        <w:t xml:space="preserve"> </w:t>
      </w:r>
      <w:r w:rsidR="008454A7" w:rsidRPr="008454A7">
        <w:rPr>
          <w:rFonts w:ascii="Times New Roman" w:hAnsi="Times New Roman" w:cs="Times New Roman"/>
          <w:sz w:val="22"/>
          <w:szCs w:val="22"/>
        </w:rPr>
        <w:t xml:space="preserve">В случае нарушения Покупателем сроков оплаты, установленных Договором, Поставщик </w:t>
      </w:r>
      <w:r w:rsidR="00904F61" w:rsidRPr="007F3094">
        <w:rPr>
          <w:rFonts w:ascii="Times New Roman" w:hAnsi="Times New Roman" w:cs="Times New Roman"/>
          <w:sz w:val="22"/>
          <w:szCs w:val="22"/>
        </w:rPr>
        <w:t>в</w:t>
      </w:r>
      <w:r w:rsidR="008454A7" w:rsidRPr="007F3094">
        <w:rPr>
          <w:rFonts w:ascii="Times New Roman" w:hAnsi="Times New Roman" w:cs="Times New Roman"/>
          <w:sz w:val="22"/>
          <w:szCs w:val="22"/>
        </w:rPr>
        <w:t xml:space="preserve">праве </w:t>
      </w:r>
    </w:p>
    <w:p w:rsidR="00797812" w:rsidRPr="007F3094" w:rsidRDefault="008454A7" w:rsidP="007F3094">
      <w:pPr>
        <w:pStyle w:val="ConsNormal"/>
        <w:widowControl/>
        <w:ind w:right="0" w:firstLine="0"/>
        <w:jc w:val="both"/>
        <w:rPr>
          <w:rFonts w:ascii="Times New Roman" w:hAnsi="Times New Roman" w:cs="Times New Roman"/>
          <w:sz w:val="22"/>
          <w:szCs w:val="22"/>
        </w:rPr>
      </w:pPr>
      <w:r w:rsidRPr="007F3094">
        <w:rPr>
          <w:rFonts w:ascii="Times New Roman" w:hAnsi="Times New Roman" w:cs="Times New Roman"/>
          <w:sz w:val="22"/>
          <w:szCs w:val="22"/>
        </w:rPr>
        <w:t xml:space="preserve">направить Покупателю претензию одним из следующих способов: курьером, заказной почтой, электронной почтой по адресам (реквизитам), указанным в настоящем Договоре. </w:t>
      </w:r>
      <w:r w:rsidR="00797812" w:rsidRPr="007F3094">
        <w:rPr>
          <w:rFonts w:ascii="Times New Roman" w:hAnsi="Times New Roman" w:cs="Times New Roman"/>
          <w:sz w:val="22"/>
          <w:szCs w:val="22"/>
        </w:rPr>
        <w:t xml:space="preserve">Получение электронного сообщения подтверждается в тот же день путем ответа на электронное сообщение с пометкой «получено». Автоматическое уведомление программными средствами о получении электронного </w:t>
      </w:r>
      <w:r w:rsidR="007F3094" w:rsidRPr="007F3094">
        <w:rPr>
          <w:rFonts w:ascii="Times New Roman" w:hAnsi="Times New Roman" w:cs="Times New Roman"/>
          <w:sz w:val="22"/>
          <w:szCs w:val="22"/>
        </w:rPr>
        <w:t xml:space="preserve">сообщения по электронной почте </w:t>
      </w:r>
      <w:r w:rsidR="00797812" w:rsidRPr="007F3094">
        <w:rPr>
          <w:rFonts w:ascii="Times New Roman" w:hAnsi="Times New Roman" w:cs="Times New Roman"/>
          <w:sz w:val="22"/>
          <w:szCs w:val="22"/>
        </w:rPr>
        <w:t xml:space="preserve">считается аналогом такого подтверждения. Датой передачи сообщения считается день отправления сообщения электронной почты. Ответственность за получение </w:t>
      </w:r>
      <w:r w:rsidR="007F3094" w:rsidRPr="007F3094">
        <w:rPr>
          <w:rFonts w:ascii="Times New Roman" w:hAnsi="Times New Roman" w:cs="Times New Roman"/>
          <w:sz w:val="22"/>
          <w:szCs w:val="22"/>
        </w:rPr>
        <w:t xml:space="preserve">электронных </w:t>
      </w:r>
      <w:r w:rsidR="00797812" w:rsidRPr="007F3094">
        <w:rPr>
          <w:rFonts w:ascii="Times New Roman" w:hAnsi="Times New Roman" w:cs="Times New Roman"/>
          <w:sz w:val="22"/>
          <w:szCs w:val="22"/>
        </w:rPr>
        <w:t xml:space="preserve">сообщений лежит на </w:t>
      </w:r>
      <w:r w:rsidR="007F3094" w:rsidRPr="007F3094">
        <w:rPr>
          <w:rFonts w:ascii="Times New Roman" w:hAnsi="Times New Roman" w:cs="Times New Roman"/>
          <w:sz w:val="22"/>
          <w:szCs w:val="22"/>
        </w:rPr>
        <w:t>Покупателе</w:t>
      </w:r>
      <w:r w:rsidR="00797812" w:rsidRPr="007F3094">
        <w:rPr>
          <w:rFonts w:ascii="Times New Roman" w:hAnsi="Times New Roman" w:cs="Times New Roman"/>
          <w:sz w:val="22"/>
          <w:szCs w:val="22"/>
        </w:rPr>
        <w:t xml:space="preserve">. </w:t>
      </w:r>
      <w:r w:rsidR="00372074">
        <w:rPr>
          <w:rFonts w:ascii="Times New Roman" w:hAnsi="Times New Roman" w:cs="Times New Roman"/>
          <w:sz w:val="22"/>
          <w:szCs w:val="22"/>
        </w:rPr>
        <w:t xml:space="preserve">Претензия по оплате может быть направлена в адрес Покупателя с электронного адреса: </w:t>
      </w:r>
      <w:r w:rsidR="00372074" w:rsidRPr="00372074">
        <w:rPr>
          <w:rFonts w:ascii="Times New Roman" w:hAnsi="Times New Roman" w:cs="Times New Roman"/>
          <w:sz w:val="22"/>
          <w:szCs w:val="22"/>
        </w:rPr>
        <w:t>ku@pk-liga.ru</w:t>
      </w:r>
      <w:r w:rsidR="00372074">
        <w:rPr>
          <w:rFonts w:ascii="Times New Roman" w:hAnsi="Times New Roman" w:cs="Times New Roman"/>
          <w:sz w:val="22"/>
          <w:szCs w:val="22"/>
        </w:rPr>
        <w:t>.</w:t>
      </w:r>
    </w:p>
    <w:p w:rsidR="00B939D3" w:rsidRDefault="002C0387" w:rsidP="00465C15">
      <w:pPr>
        <w:autoSpaceDE w:val="0"/>
        <w:autoSpaceDN w:val="0"/>
        <w:adjustRightInd w:val="0"/>
        <w:ind w:firstLine="284"/>
        <w:jc w:val="both"/>
        <w:rPr>
          <w:bCs/>
          <w:sz w:val="22"/>
          <w:szCs w:val="22"/>
        </w:rPr>
      </w:pPr>
      <w:r>
        <w:rPr>
          <w:sz w:val="22"/>
          <w:szCs w:val="22"/>
        </w:rPr>
        <w:t>9.11</w:t>
      </w:r>
      <w:r w:rsidR="003E05C6" w:rsidRPr="00F77208">
        <w:rPr>
          <w:sz w:val="22"/>
          <w:szCs w:val="22"/>
        </w:rPr>
        <w:t>. Гар</w:t>
      </w:r>
      <w:r w:rsidR="00FE71DB">
        <w:rPr>
          <w:sz w:val="22"/>
          <w:szCs w:val="22"/>
        </w:rPr>
        <w:t>антия на изделия по настоящему Д</w:t>
      </w:r>
      <w:r w:rsidR="003E05C6" w:rsidRPr="00F77208">
        <w:rPr>
          <w:sz w:val="22"/>
          <w:szCs w:val="22"/>
        </w:rPr>
        <w:t xml:space="preserve">оговору осуществляется по гарантийному талону, который </w:t>
      </w:r>
      <w:r w:rsidR="00B939D3">
        <w:rPr>
          <w:sz w:val="22"/>
          <w:szCs w:val="22"/>
        </w:rPr>
        <w:t>предоставляется</w:t>
      </w:r>
      <w:r w:rsidR="003E05C6" w:rsidRPr="00F77208">
        <w:rPr>
          <w:sz w:val="22"/>
          <w:szCs w:val="22"/>
        </w:rPr>
        <w:t xml:space="preserve"> в комплекте с пакетом документов и инструкцией. Течение гарантийного срока начинается </w:t>
      </w:r>
      <w:proofErr w:type="gramStart"/>
      <w:r w:rsidR="00B939D3">
        <w:rPr>
          <w:bCs/>
          <w:sz w:val="22"/>
          <w:szCs w:val="22"/>
        </w:rPr>
        <w:t>с даты подписания</w:t>
      </w:r>
      <w:proofErr w:type="gramEnd"/>
      <w:r w:rsidR="00B939D3">
        <w:rPr>
          <w:bCs/>
          <w:sz w:val="22"/>
          <w:szCs w:val="22"/>
        </w:rPr>
        <w:t xml:space="preserve"> Сторонами товарной накладной.</w:t>
      </w:r>
    </w:p>
    <w:p w:rsidR="00A3769D" w:rsidRDefault="002C0387" w:rsidP="00465C15">
      <w:pPr>
        <w:autoSpaceDE w:val="0"/>
        <w:autoSpaceDN w:val="0"/>
        <w:adjustRightInd w:val="0"/>
        <w:ind w:firstLine="284"/>
        <w:jc w:val="both"/>
        <w:rPr>
          <w:sz w:val="22"/>
          <w:szCs w:val="22"/>
        </w:rPr>
      </w:pPr>
      <w:r>
        <w:rPr>
          <w:bCs/>
          <w:sz w:val="22"/>
          <w:szCs w:val="22"/>
        </w:rPr>
        <w:t>9.12</w:t>
      </w:r>
      <w:r w:rsidR="003E05C6" w:rsidRPr="00F77208">
        <w:rPr>
          <w:bCs/>
          <w:sz w:val="22"/>
          <w:szCs w:val="22"/>
        </w:rPr>
        <w:t xml:space="preserve">. </w:t>
      </w:r>
      <w:r w:rsidR="003E05C6" w:rsidRPr="00F77208">
        <w:rPr>
          <w:sz w:val="22"/>
          <w:szCs w:val="22"/>
        </w:rPr>
        <w:t>Поставщик гаранти</w:t>
      </w:r>
      <w:r w:rsidR="00CF6F3A">
        <w:rPr>
          <w:sz w:val="22"/>
          <w:szCs w:val="22"/>
        </w:rPr>
        <w:t>рует, что на момент заключения д</w:t>
      </w:r>
      <w:r w:rsidR="003E05C6" w:rsidRPr="00F77208">
        <w:rPr>
          <w:sz w:val="22"/>
          <w:szCs w:val="22"/>
        </w:rPr>
        <w:t>оговора Изделие в споре и под арестом не состоит, не является предметом залога и не обременен правами третьих лиц.</w:t>
      </w:r>
    </w:p>
    <w:p w:rsidR="00901BC7" w:rsidRDefault="002C0387" w:rsidP="000A6BEE">
      <w:pPr>
        <w:ind w:firstLine="284"/>
        <w:jc w:val="both"/>
        <w:rPr>
          <w:sz w:val="22"/>
          <w:szCs w:val="22"/>
        </w:rPr>
      </w:pPr>
      <w:r w:rsidRPr="002C0387">
        <w:rPr>
          <w:sz w:val="22"/>
          <w:szCs w:val="22"/>
        </w:rPr>
        <w:t>9.13.</w:t>
      </w:r>
      <w:r w:rsidR="000A6BEE" w:rsidRPr="000A6BEE">
        <w:rPr>
          <w:sz w:val="22"/>
          <w:szCs w:val="22"/>
        </w:rPr>
        <w:t xml:space="preserve"> </w:t>
      </w:r>
      <w:r w:rsidR="000A6BEE" w:rsidRPr="002C0387">
        <w:rPr>
          <w:sz w:val="22"/>
          <w:szCs w:val="22"/>
        </w:rPr>
        <w:t xml:space="preserve">Любая Сторона обязана в 5-ти (Пяти) </w:t>
      </w:r>
      <w:proofErr w:type="spellStart"/>
      <w:r w:rsidR="000A6BEE" w:rsidRPr="002C0387">
        <w:rPr>
          <w:sz w:val="22"/>
          <w:szCs w:val="22"/>
        </w:rPr>
        <w:t>дневный</w:t>
      </w:r>
      <w:proofErr w:type="spellEnd"/>
      <w:r w:rsidR="000A6BEE" w:rsidRPr="002C0387">
        <w:rPr>
          <w:sz w:val="22"/>
          <w:szCs w:val="22"/>
        </w:rPr>
        <w:t xml:space="preserve"> срок уведомить др</w:t>
      </w:r>
      <w:r w:rsidR="000A6BEE">
        <w:rPr>
          <w:sz w:val="22"/>
          <w:szCs w:val="22"/>
        </w:rPr>
        <w:t>угую Сторону об изменении своих</w:t>
      </w:r>
      <w:r w:rsidR="000A6BEE" w:rsidRPr="002C0387">
        <w:rPr>
          <w:sz w:val="22"/>
          <w:szCs w:val="22"/>
        </w:rPr>
        <w:t xml:space="preserve"> реквизитов.</w:t>
      </w:r>
    </w:p>
    <w:p w:rsidR="003145AA" w:rsidRPr="002C0387" w:rsidRDefault="003145AA" w:rsidP="003145AA">
      <w:pPr>
        <w:ind w:firstLine="284"/>
        <w:jc w:val="both"/>
        <w:rPr>
          <w:sz w:val="22"/>
          <w:szCs w:val="22"/>
        </w:rPr>
      </w:pPr>
      <w:r>
        <w:rPr>
          <w:sz w:val="22"/>
          <w:szCs w:val="22"/>
        </w:rPr>
        <w:t>9.14 . Приложение №1: Спецификация.</w:t>
      </w:r>
    </w:p>
    <w:p w:rsidR="003145AA" w:rsidRPr="00F77208" w:rsidRDefault="003145AA" w:rsidP="000A6BEE">
      <w:pPr>
        <w:ind w:firstLine="284"/>
        <w:jc w:val="both"/>
        <w:rPr>
          <w:sz w:val="22"/>
          <w:szCs w:val="22"/>
        </w:rPr>
      </w:pPr>
    </w:p>
    <w:p w:rsidR="009C0452" w:rsidRPr="00F77208" w:rsidRDefault="009C0452" w:rsidP="009C0452">
      <w:pPr>
        <w:pStyle w:val="ConsNonformat"/>
        <w:widowControl/>
        <w:ind w:right="0" w:firstLine="180"/>
        <w:jc w:val="center"/>
        <w:rPr>
          <w:rFonts w:ascii="Times New Roman" w:hAnsi="Times New Roman" w:cs="Times New Roman"/>
          <w:b/>
        </w:rPr>
      </w:pPr>
      <w:r w:rsidRPr="00F77208">
        <w:rPr>
          <w:rFonts w:ascii="Times New Roman" w:hAnsi="Times New Roman" w:cs="Times New Roman"/>
          <w:b/>
        </w:rPr>
        <w:t xml:space="preserve">10. РЕКВИЗИТЫ </w:t>
      </w:r>
      <w:r w:rsidR="00797812">
        <w:rPr>
          <w:rFonts w:ascii="Times New Roman" w:hAnsi="Times New Roman" w:cs="Times New Roman"/>
          <w:b/>
        </w:rPr>
        <w:t xml:space="preserve">И ПОДПИСИ </w:t>
      </w:r>
      <w:r w:rsidRPr="00F77208">
        <w:rPr>
          <w:rFonts w:ascii="Times New Roman" w:hAnsi="Times New Roman" w:cs="Times New Roman"/>
          <w:b/>
        </w:rPr>
        <w:t>СТОРОН</w:t>
      </w:r>
    </w:p>
    <w:tbl>
      <w:tblPr>
        <w:tblW w:w="11448" w:type="dxa"/>
        <w:tblLook w:val="01E0" w:firstRow="1" w:lastRow="1" w:firstColumn="1" w:lastColumn="1" w:noHBand="0" w:noVBand="0"/>
      </w:tblPr>
      <w:tblGrid>
        <w:gridCol w:w="5328"/>
        <w:gridCol w:w="6120"/>
      </w:tblGrid>
      <w:tr w:rsidR="009C0452" w:rsidRPr="00F77208" w:rsidTr="00474747">
        <w:tc>
          <w:tcPr>
            <w:tcW w:w="5328" w:type="dxa"/>
          </w:tcPr>
          <w:p w:rsidR="009C0452" w:rsidRPr="00F77208" w:rsidRDefault="009C0452" w:rsidP="00474747">
            <w:pPr>
              <w:pStyle w:val="ConsNonformat"/>
              <w:widowControl/>
              <w:ind w:right="0"/>
              <w:jc w:val="center"/>
              <w:rPr>
                <w:rFonts w:ascii="Times New Roman" w:hAnsi="Times New Roman" w:cs="Times New Roman"/>
                <w:b/>
              </w:rPr>
            </w:pPr>
            <w:r w:rsidRPr="00F77208">
              <w:rPr>
                <w:rFonts w:ascii="Times New Roman" w:hAnsi="Times New Roman" w:cs="Times New Roman"/>
                <w:b/>
              </w:rPr>
              <w:t>ПОСТАВЩИК</w:t>
            </w:r>
          </w:p>
        </w:tc>
        <w:tc>
          <w:tcPr>
            <w:tcW w:w="6120" w:type="dxa"/>
          </w:tcPr>
          <w:p w:rsidR="009C0452" w:rsidRPr="00F77208" w:rsidRDefault="009C0452" w:rsidP="00474747">
            <w:pPr>
              <w:pStyle w:val="ConsNonformat"/>
              <w:widowControl/>
              <w:ind w:right="0"/>
              <w:jc w:val="center"/>
              <w:rPr>
                <w:rFonts w:ascii="Times New Roman" w:hAnsi="Times New Roman" w:cs="Times New Roman"/>
                <w:b/>
              </w:rPr>
            </w:pPr>
            <w:r w:rsidRPr="00F77208">
              <w:rPr>
                <w:rFonts w:ascii="Times New Roman" w:hAnsi="Times New Roman" w:cs="Times New Roman"/>
                <w:b/>
              </w:rPr>
              <w:t>ПОКУПАТЕЛЬ</w:t>
            </w:r>
          </w:p>
          <w:p w:rsidR="009C0452" w:rsidRPr="00F77208" w:rsidRDefault="009C0452" w:rsidP="00474747">
            <w:pPr>
              <w:pStyle w:val="ConsNonformat"/>
              <w:widowControl/>
              <w:ind w:right="0"/>
              <w:jc w:val="center"/>
              <w:rPr>
                <w:rFonts w:ascii="Times New Roman" w:hAnsi="Times New Roman" w:cs="Times New Roman"/>
                <w:b/>
              </w:rPr>
            </w:pPr>
          </w:p>
        </w:tc>
      </w:tr>
      <w:tr w:rsidR="009C0452" w:rsidRPr="00F77208" w:rsidTr="00474747">
        <w:trPr>
          <w:trHeight w:val="4244"/>
        </w:trPr>
        <w:tc>
          <w:tcPr>
            <w:tcW w:w="5328" w:type="dxa"/>
          </w:tcPr>
          <w:p w:rsidR="009C0452" w:rsidRPr="00F77208" w:rsidRDefault="009C0452" w:rsidP="00474747">
            <w:pPr>
              <w:pStyle w:val="ab"/>
              <w:spacing w:after="0"/>
              <w:ind w:firstLine="33"/>
              <w:rPr>
                <w:b/>
                <w:sz w:val="22"/>
                <w:szCs w:val="22"/>
              </w:rPr>
            </w:pPr>
            <w:r>
              <w:rPr>
                <w:b/>
                <w:sz w:val="22"/>
                <w:szCs w:val="22"/>
              </w:rPr>
              <w:t>ООО</w:t>
            </w:r>
            <w:r w:rsidR="001C0240">
              <w:rPr>
                <w:b/>
                <w:sz w:val="22"/>
                <w:szCs w:val="22"/>
              </w:rPr>
              <w:t xml:space="preserve"> </w:t>
            </w:r>
            <w:r w:rsidRPr="00F77208">
              <w:rPr>
                <w:b/>
                <w:sz w:val="22"/>
                <w:szCs w:val="22"/>
              </w:rPr>
              <w:t>«ЛИГА»</w:t>
            </w:r>
          </w:p>
          <w:p w:rsidR="009C0452" w:rsidRDefault="009C0452" w:rsidP="00474747">
            <w:pPr>
              <w:jc w:val="both"/>
              <w:rPr>
                <w:sz w:val="22"/>
                <w:szCs w:val="22"/>
              </w:rPr>
            </w:pPr>
          </w:p>
          <w:p w:rsidR="009C0452" w:rsidRDefault="009C0452" w:rsidP="00474747">
            <w:pPr>
              <w:ind w:right="404"/>
              <w:jc w:val="both"/>
              <w:rPr>
                <w:sz w:val="22"/>
                <w:szCs w:val="22"/>
              </w:rPr>
            </w:pPr>
            <w:r>
              <w:rPr>
                <w:sz w:val="22"/>
                <w:szCs w:val="22"/>
              </w:rPr>
              <w:t>Место нахождения</w:t>
            </w:r>
            <w:r w:rsidRPr="005F64FC">
              <w:rPr>
                <w:sz w:val="22"/>
                <w:szCs w:val="22"/>
              </w:rPr>
              <w:t>: РФ, 620028, Свердловская обл., Екатеринбург г, Фролова ул., дом № 29, оф.189</w:t>
            </w:r>
          </w:p>
          <w:p w:rsidR="00465C15" w:rsidRPr="005F64FC" w:rsidRDefault="00465C15" w:rsidP="00474747">
            <w:pPr>
              <w:ind w:right="404"/>
              <w:jc w:val="both"/>
              <w:rPr>
                <w:sz w:val="22"/>
                <w:szCs w:val="22"/>
              </w:rPr>
            </w:pPr>
            <w:r>
              <w:rPr>
                <w:sz w:val="22"/>
                <w:szCs w:val="22"/>
              </w:rPr>
              <w:t>Почтовый адрес:</w:t>
            </w:r>
            <w:r>
              <w:rPr>
                <w:shd w:val="clear" w:color="auto" w:fill="FFFFFF"/>
              </w:rPr>
              <w:t xml:space="preserve"> 6</w:t>
            </w:r>
            <w:r w:rsidRPr="00E91708">
              <w:rPr>
                <w:shd w:val="clear" w:color="auto" w:fill="FFFFFF"/>
              </w:rPr>
              <w:t>20034, Свердловская область, г. Екатеринбург, ул. Контролеров, дом № 13</w:t>
            </w:r>
          </w:p>
          <w:p w:rsidR="009C0452" w:rsidRPr="005F64FC" w:rsidRDefault="009C0452" w:rsidP="00474747">
            <w:pPr>
              <w:ind w:right="404"/>
              <w:jc w:val="both"/>
              <w:rPr>
                <w:sz w:val="22"/>
                <w:szCs w:val="22"/>
              </w:rPr>
            </w:pPr>
            <w:r w:rsidRPr="005F64FC">
              <w:rPr>
                <w:sz w:val="22"/>
                <w:szCs w:val="22"/>
              </w:rPr>
              <w:t>ИНН/КПП 6658426960/665801001</w:t>
            </w:r>
          </w:p>
          <w:p w:rsidR="009C0452" w:rsidRDefault="009C0452" w:rsidP="00474747">
            <w:pPr>
              <w:ind w:right="404"/>
              <w:jc w:val="both"/>
              <w:rPr>
                <w:sz w:val="22"/>
                <w:szCs w:val="22"/>
              </w:rPr>
            </w:pPr>
            <w:r w:rsidRPr="005F64FC">
              <w:rPr>
                <w:sz w:val="22"/>
                <w:szCs w:val="22"/>
              </w:rPr>
              <w:t>ОГРН: 1136658003866</w:t>
            </w:r>
          </w:p>
          <w:p w:rsidR="00372074" w:rsidRPr="00FD201F" w:rsidRDefault="00372074" w:rsidP="00372074">
            <w:r w:rsidRPr="00FD201F">
              <w:t xml:space="preserve">Телефон: </w:t>
            </w:r>
            <w:r w:rsidR="00465C15" w:rsidRPr="00465C15">
              <w:rPr>
                <w:sz w:val="22"/>
                <w:szCs w:val="22"/>
              </w:rPr>
              <w:t>8-800-222-90-80</w:t>
            </w:r>
            <w:r w:rsidRPr="00465C15">
              <w:rPr>
                <w:sz w:val="22"/>
                <w:szCs w:val="22"/>
              </w:rPr>
              <w:t>,79292125812</w:t>
            </w:r>
            <w:r>
              <w:t xml:space="preserve"> </w:t>
            </w:r>
          </w:p>
          <w:p w:rsidR="00372074" w:rsidRPr="00372074" w:rsidRDefault="00372074" w:rsidP="00372074">
            <w:r w:rsidRPr="00FD201F">
              <w:rPr>
                <w:lang w:val="en-US"/>
              </w:rPr>
              <w:t>E</w:t>
            </w:r>
            <w:r w:rsidRPr="00372074">
              <w:t>-</w:t>
            </w:r>
            <w:r>
              <w:t>м</w:t>
            </w:r>
            <w:r w:rsidRPr="00FD201F">
              <w:rPr>
                <w:lang w:val="en-US"/>
              </w:rPr>
              <w:t>ail</w:t>
            </w:r>
            <w:r w:rsidRPr="00372074">
              <w:t xml:space="preserve">: </w:t>
            </w:r>
            <w:proofErr w:type="spellStart"/>
            <w:r>
              <w:rPr>
                <w:lang w:val="en-US"/>
              </w:rPr>
              <w:t>mr</w:t>
            </w:r>
            <w:proofErr w:type="spellEnd"/>
            <w:r w:rsidRPr="00372074">
              <w:t>@</w:t>
            </w:r>
            <w:proofErr w:type="spellStart"/>
            <w:r>
              <w:rPr>
                <w:lang w:val="en-US"/>
              </w:rPr>
              <w:t>pk</w:t>
            </w:r>
            <w:proofErr w:type="spellEnd"/>
            <w:r w:rsidRPr="00372074">
              <w:t>-</w:t>
            </w:r>
            <w:proofErr w:type="spellStart"/>
            <w:r>
              <w:rPr>
                <w:lang w:val="en-US"/>
              </w:rPr>
              <w:t>liga</w:t>
            </w:r>
            <w:proofErr w:type="spellEnd"/>
            <w:r w:rsidRPr="00372074">
              <w:t>.</w:t>
            </w:r>
            <w:proofErr w:type="spellStart"/>
            <w:r>
              <w:rPr>
                <w:lang w:val="en-US"/>
              </w:rPr>
              <w:t>ru</w:t>
            </w:r>
            <w:proofErr w:type="spellEnd"/>
          </w:p>
          <w:p w:rsidR="009C0452" w:rsidRPr="005F64FC" w:rsidRDefault="009C0452" w:rsidP="00474747">
            <w:pPr>
              <w:ind w:right="404"/>
              <w:jc w:val="both"/>
              <w:rPr>
                <w:sz w:val="22"/>
                <w:szCs w:val="22"/>
              </w:rPr>
            </w:pPr>
            <w:proofErr w:type="gramStart"/>
            <w:r w:rsidRPr="005F64FC">
              <w:rPr>
                <w:sz w:val="22"/>
                <w:szCs w:val="22"/>
              </w:rPr>
              <w:t>Р</w:t>
            </w:r>
            <w:proofErr w:type="gramEnd"/>
            <w:r w:rsidRPr="005F64FC">
              <w:rPr>
                <w:sz w:val="22"/>
                <w:szCs w:val="22"/>
              </w:rPr>
              <w:t>/с 40702810138370000065</w:t>
            </w:r>
          </w:p>
          <w:p w:rsidR="009C0452" w:rsidRDefault="009C0452" w:rsidP="00474747">
            <w:pPr>
              <w:ind w:right="404"/>
              <w:jc w:val="both"/>
              <w:rPr>
                <w:sz w:val="22"/>
                <w:szCs w:val="22"/>
              </w:rPr>
            </w:pPr>
            <w:r w:rsidRPr="005F64FC">
              <w:rPr>
                <w:sz w:val="22"/>
                <w:szCs w:val="22"/>
              </w:rPr>
              <w:t xml:space="preserve">в ФИЛИАЛЕ «ЕКАТЕРИНБУРГСКИЙ» </w:t>
            </w:r>
          </w:p>
          <w:p w:rsidR="009C0452" w:rsidRPr="005F64FC" w:rsidRDefault="009C0452" w:rsidP="00474747">
            <w:pPr>
              <w:ind w:right="404"/>
              <w:jc w:val="both"/>
              <w:rPr>
                <w:sz w:val="22"/>
                <w:szCs w:val="22"/>
              </w:rPr>
            </w:pPr>
            <w:r w:rsidRPr="005F64FC">
              <w:rPr>
                <w:sz w:val="22"/>
                <w:szCs w:val="22"/>
              </w:rPr>
              <w:t>АО «АЛЬФА-БАНК»</w:t>
            </w:r>
          </w:p>
          <w:p w:rsidR="009C0452" w:rsidRPr="005F64FC" w:rsidRDefault="009C0452" w:rsidP="00474747">
            <w:pPr>
              <w:ind w:right="404"/>
              <w:jc w:val="both"/>
              <w:rPr>
                <w:sz w:val="22"/>
                <w:szCs w:val="22"/>
              </w:rPr>
            </w:pPr>
            <w:r w:rsidRPr="005F64FC">
              <w:rPr>
                <w:sz w:val="22"/>
                <w:szCs w:val="22"/>
              </w:rPr>
              <w:t>К/с</w:t>
            </w:r>
            <w:r w:rsidR="00465C15">
              <w:rPr>
                <w:sz w:val="22"/>
                <w:szCs w:val="22"/>
              </w:rPr>
              <w:t xml:space="preserve"> </w:t>
            </w:r>
            <w:r w:rsidRPr="005F64FC">
              <w:rPr>
                <w:sz w:val="22"/>
                <w:szCs w:val="22"/>
              </w:rPr>
              <w:t>30101810100000000964</w:t>
            </w:r>
          </w:p>
          <w:p w:rsidR="009C0452" w:rsidRPr="005F64FC" w:rsidRDefault="009C0452" w:rsidP="00474747">
            <w:pPr>
              <w:ind w:right="404"/>
              <w:jc w:val="both"/>
              <w:rPr>
                <w:sz w:val="22"/>
                <w:szCs w:val="22"/>
              </w:rPr>
            </w:pPr>
            <w:r w:rsidRPr="005F64FC">
              <w:rPr>
                <w:sz w:val="22"/>
                <w:szCs w:val="22"/>
              </w:rPr>
              <w:t>БИК 046577964</w:t>
            </w:r>
          </w:p>
          <w:p w:rsidR="009C0452" w:rsidRDefault="009C0452" w:rsidP="00474747">
            <w:pPr>
              <w:jc w:val="both"/>
              <w:rPr>
                <w:sz w:val="22"/>
                <w:szCs w:val="22"/>
              </w:rPr>
            </w:pPr>
          </w:p>
          <w:p w:rsidR="009C0452" w:rsidRPr="003A5C90" w:rsidRDefault="009C0452" w:rsidP="00474747">
            <w:pPr>
              <w:jc w:val="both"/>
              <w:rPr>
                <w:sz w:val="22"/>
                <w:szCs w:val="22"/>
              </w:rPr>
            </w:pPr>
          </w:p>
          <w:p w:rsidR="009C0452" w:rsidRPr="005A4591" w:rsidRDefault="009C0452" w:rsidP="00474747">
            <w:pPr>
              <w:jc w:val="both"/>
              <w:rPr>
                <w:sz w:val="22"/>
                <w:szCs w:val="22"/>
              </w:rPr>
            </w:pPr>
            <w:r>
              <w:rPr>
                <w:sz w:val="22"/>
                <w:szCs w:val="22"/>
              </w:rPr>
              <w:t>Директор</w:t>
            </w:r>
          </w:p>
          <w:p w:rsidR="009C0452" w:rsidRPr="00D313C0" w:rsidRDefault="009C0452" w:rsidP="00474747">
            <w:pPr>
              <w:jc w:val="both"/>
              <w:rPr>
                <w:sz w:val="22"/>
                <w:szCs w:val="22"/>
              </w:rPr>
            </w:pPr>
          </w:p>
          <w:p w:rsidR="009C0452" w:rsidRPr="00D313C0" w:rsidRDefault="009C0452" w:rsidP="00474747">
            <w:pPr>
              <w:pStyle w:val="ConsNonformat"/>
              <w:widowControl/>
              <w:ind w:right="0"/>
              <w:rPr>
                <w:rFonts w:ascii="Times New Roman" w:hAnsi="Times New Roman" w:cs="Times New Roman"/>
                <w:sz w:val="22"/>
                <w:szCs w:val="22"/>
              </w:rPr>
            </w:pPr>
            <w:r w:rsidRPr="00D313C0">
              <w:rPr>
                <w:rFonts w:ascii="Times New Roman" w:hAnsi="Times New Roman" w:cs="Times New Roman"/>
                <w:sz w:val="22"/>
                <w:szCs w:val="22"/>
              </w:rPr>
              <w:t>___________________</w:t>
            </w:r>
            <w:r>
              <w:rPr>
                <w:rFonts w:ascii="Times New Roman" w:hAnsi="Times New Roman" w:cs="Times New Roman"/>
                <w:sz w:val="22"/>
                <w:szCs w:val="22"/>
              </w:rPr>
              <w:t>__(</w:t>
            </w:r>
            <w:proofErr w:type="spellStart"/>
            <w:r>
              <w:rPr>
                <w:rFonts w:ascii="Times New Roman" w:hAnsi="Times New Roman" w:cs="Times New Roman"/>
                <w:sz w:val="22"/>
                <w:szCs w:val="22"/>
              </w:rPr>
              <w:t>Лежнин</w:t>
            </w:r>
            <w:proofErr w:type="spellEnd"/>
            <w:r>
              <w:rPr>
                <w:rFonts w:ascii="Times New Roman" w:hAnsi="Times New Roman" w:cs="Times New Roman"/>
                <w:sz w:val="22"/>
                <w:szCs w:val="22"/>
              </w:rPr>
              <w:t xml:space="preserve"> А.В</w:t>
            </w:r>
            <w:r w:rsidRPr="00D313C0">
              <w:rPr>
                <w:rFonts w:ascii="Times New Roman" w:hAnsi="Times New Roman" w:cs="Times New Roman"/>
                <w:sz w:val="22"/>
                <w:szCs w:val="22"/>
              </w:rPr>
              <w:t>.)</w:t>
            </w:r>
          </w:p>
          <w:p w:rsidR="009C0452" w:rsidRPr="00F77208" w:rsidRDefault="009C0452" w:rsidP="00474747">
            <w:pPr>
              <w:pStyle w:val="ConsNonformat"/>
              <w:widowControl/>
              <w:ind w:right="0"/>
              <w:rPr>
                <w:rFonts w:ascii="Times New Roman" w:hAnsi="Times New Roman" w:cs="Times New Roman"/>
              </w:rPr>
            </w:pPr>
            <w:r w:rsidRPr="00D313C0">
              <w:rPr>
                <w:rFonts w:ascii="Times New Roman" w:hAnsi="Times New Roman" w:cs="Times New Roman"/>
                <w:sz w:val="22"/>
                <w:szCs w:val="22"/>
              </w:rPr>
              <w:t>М.П.</w:t>
            </w:r>
          </w:p>
        </w:tc>
        <w:tc>
          <w:tcPr>
            <w:tcW w:w="6120" w:type="dxa"/>
          </w:tcPr>
          <w:p w:rsidR="009C0452" w:rsidRPr="005F64FC" w:rsidRDefault="009C0452" w:rsidP="00474747">
            <w:pPr>
              <w:rPr>
                <w:b/>
                <w:bCs/>
                <w:sz w:val="22"/>
                <w:szCs w:val="22"/>
              </w:rPr>
            </w:pPr>
            <w:r>
              <w:rPr>
                <w:b/>
                <w:bCs/>
                <w:sz w:val="22"/>
                <w:szCs w:val="22"/>
              </w:rPr>
              <w:t xml:space="preserve"> </w:t>
            </w:r>
            <w:r w:rsidRPr="00B92BF5">
              <w:rPr>
                <w:b/>
                <w:bCs/>
                <w:sz w:val="22"/>
                <w:szCs w:val="22"/>
                <w:highlight w:val="yellow"/>
              </w:rPr>
              <w:t>_________________________________</w:t>
            </w:r>
          </w:p>
          <w:p w:rsidR="009C0452" w:rsidRPr="006A7FDA" w:rsidRDefault="009C0452" w:rsidP="00474747">
            <w:pPr>
              <w:pStyle w:val="ab"/>
              <w:spacing w:after="0"/>
              <w:rPr>
                <w:sz w:val="22"/>
                <w:szCs w:val="22"/>
                <w:highlight w:val="yellow"/>
              </w:rPr>
            </w:pPr>
            <w:r>
              <w:rPr>
                <w:sz w:val="22"/>
                <w:szCs w:val="22"/>
                <w:shd w:val="clear" w:color="auto" w:fill="FFFFFF"/>
              </w:rPr>
              <w:br/>
            </w:r>
            <w:r w:rsidRPr="006A7FDA">
              <w:rPr>
                <w:sz w:val="22"/>
                <w:szCs w:val="22"/>
                <w:highlight w:val="yellow"/>
              </w:rPr>
              <w:t xml:space="preserve">Место нахождения: </w:t>
            </w:r>
          </w:p>
          <w:p w:rsidR="009072DB" w:rsidRPr="006A7FDA" w:rsidRDefault="009072DB" w:rsidP="00474747">
            <w:pPr>
              <w:pStyle w:val="ab"/>
              <w:spacing w:after="0"/>
              <w:rPr>
                <w:sz w:val="22"/>
                <w:szCs w:val="22"/>
                <w:highlight w:val="yellow"/>
              </w:rPr>
            </w:pPr>
            <w:r w:rsidRPr="006A7FDA">
              <w:rPr>
                <w:sz w:val="22"/>
                <w:szCs w:val="22"/>
                <w:highlight w:val="yellow"/>
              </w:rPr>
              <w:t>Почтовый адрес:</w:t>
            </w:r>
          </w:p>
          <w:p w:rsidR="009C0452" w:rsidRPr="006A7FDA" w:rsidRDefault="009C0452" w:rsidP="00474747">
            <w:pPr>
              <w:rPr>
                <w:sz w:val="22"/>
                <w:szCs w:val="22"/>
                <w:highlight w:val="yellow"/>
              </w:rPr>
            </w:pPr>
            <w:r w:rsidRPr="006A7FDA">
              <w:rPr>
                <w:sz w:val="22"/>
                <w:szCs w:val="22"/>
                <w:highlight w:val="yellow"/>
              </w:rPr>
              <w:t xml:space="preserve">ИНН </w:t>
            </w:r>
          </w:p>
          <w:p w:rsidR="009C0452" w:rsidRPr="006A7FDA" w:rsidRDefault="009C0452" w:rsidP="00474747">
            <w:pPr>
              <w:rPr>
                <w:sz w:val="22"/>
                <w:szCs w:val="22"/>
                <w:highlight w:val="yellow"/>
              </w:rPr>
            </w:pPr>
            <w:r w:rsidRPr="006A7FDA">
              <w:rPr>
                <w:sz w:val="22"/>
                <w:szCs w:val="22"/>
                <w:highlight w:val="yellow"/>
              </w:rPr>
              <w:t xml:space="preserve">КПП </w:t>
            </w:r>
          </w:p>
          <w:p w:rsidR="009C0452" w:rsidRPr="006A7FDA" w:rsidRDefault="009C0452" w:rsidP="00474747">
            <w:pPr>
              <w:rPr>
                <w:bCs/>
                <w:sz w:val="22"/>
                <w:szCs w:val="22"/>
                <w:highlight w:val="yellow"/>
              </w:rPr>
            </w:pPr>
            <w:r w:rsidRPr="006A7FDA">
              <w:rPr>
                <w:bCs/>
                <w:sz w:val="22"/>
                <w:szCs w:val="22"/>
                <w:highlight w:val="yellow"/>
              </w:rPr>
              <w:t xml:space="preserve">ОГРН  </w:t>
            </w:r>
          </w:p>
          <w:p w:rsidR="009C0452" w:rsidRPr="006A7FDA" w:rsidRDefault="009C0452" w:rsidP="00474747">
            <w:pPr>
              <w:rPr>
                <w:bCs/>
                <w:sz w:val="22"/>
                <w:szCs w:val="22"/>
                <w:highlight w:val="yellow"/>
              </w:rPr>
            </w:pPr>
            <w:r w:rsidRPr="006A7FDA">
              <w:rPr>
                <w:bCs/>
                <w:sz w:val="22"/>
                <w:szCs w:val="22"/>
                <w:highlight w:val="yellow"/>
              </w:rPr>
              <w:t xml:space="preserve">Тел. </w:t>
            </w:r>
          </w:p>
          <w:p w:rsidR="009C0452" w:rsidRPr="006A7FDA" w:rsidRDefault="009C0452" w:rsidP="00474747">
            <w:pPr>
              <w:rPr>
                <w:bCs/>
                <w:sz w:val="22"/>
                <w:szCs w:val="22"/>
                <w:highlight w:val="yellow"/>
              </w:rPr>
            </w:pPr>
            <w:r w:rsidRPr="006A7FDA">
              <w:rPr>
                <w:bCs/>
                <w:sz w:val="22"/>
                <w:szCs w:val="22"/>
                <w:highlight w:val="yellow"/>
                <w:lang w:val="en-US"/>
              </w:rPr>
              <w:t>E</w:t>
            </w:r>
            <w:r w:rsidRPr="006A7FDA">
              <w:rPr>
                <w:bCs/>
                <w:sz w:val="22"/>
                <w:szCs w:val="22"/>
                <w:highlight w:val="yellow"/>
              </w:rPr>
              <w:t>-</w:t>
            </w:r>
            <w:r w:rsidRPr="006A7FDA">
              <w:rPr>
                <w:bCs/>
                <w:sz w:val="22"/>
                <w:szCs w:val="22"/>
                <w:highlight w:val="yellow"/>
                <w:lang w:val="en-US"/>
              </w:rPr>
              <w:t>mail</w:t>
            </w:r>
            <w:r w:rsidRPr="006A7FDA">
              <w:rPr>
                <w:bCs/>
                <w:sz w:val="22"/>
                <w:szCs w:val="22"/>
                <w:highlight w:val="yellow"/>
              </w:rPr>
              <w:t>:</w:t>
            </w:r>
          </w:p>
          <w:p w:rsidR="009C0452" w:rsidRPr="006A7FDA" w:rsidRDefault="009C0452" w:rsidP="00474747">
            <w:pPr>
              <w:jc w:val="both"/>
              <w:rPr>
                <w:sz w:val="22"/>
                <w:szCs w:val="22"/>
                <w:highlight w:val="yellow"/>
              </w:rPr>
            </w:pPr>
            <w:proofErr w:type="gramStart"/>
            <w:r w:rsidRPr="006A7FDA">
              <w:rPr>
                <w:sz w:val="22"/>
                <w:szCs w:val="22"/>
                <w:highlight w:val="yellow"/>
              </w:rPr>
              <w:t>Р</w:t>
            </w:r>
            <w:proofErr w:type="gramEnd"/>
            <w:r w:rsidRPr="006A7FDA">
              <w:rPr>
                <w:sz w:val="22"/>
                <w:szCs w:val="22"/>
                <w:highlight w:val="yellow"/>
              </w:rPr>
              <w:t>/</w:t>
            </w:r>
            <w:proofErr w:type="spellStart"/>
            <w:r w:rsidRPr="006A7FDA">
              <w:rPr>
                <w:sz w:val="22"/>
                <w:szCs w:val="22"/>
                <w:highlight w:val="yellow"/>
              </w:rPr>
              <w:t>сч</w:t>
            </w:r>
            <w:proofErr w:type="spellEnd"/>
            <w:r w:rsidRPr="006A7FDA">
              <w:rPr>
                <w:sz w:val="22"/>
                <w:szCs w:val="22"/>
                <w:highlight w:val="yellow"/>
              </w:rPr>
              <w:t xml:space="preserve"> № </w:t>
            </w:r>
          </w:p>
          <w:p w:rsidR="009C0452" w:rsidRPr="006A7FDA" w:rsidRDefault="009C0452" w:rsidP="00474747">
            <w:pPr>
              <w:jc w:val="both"/>
              <w:rPr>
                <w:sz w:val="22"/>
                <w:szCs w:val="22"/>
                <w:highlight w:val="yellow"/>
              </w:rPr>
            </w:pPr>
            <w:r w:rsidRPr="006A7FDA">
              <w:rPr>
                <w:sz w:val="22"/>
                <w:szCs w:val="22"/>
                <w:highlight w:val="yellow"/>
              </w:rPr>
              <w:t xml:space="preserve">в </w:t>
            </w:r>
          </w:p>
          <w:p w:rsidR="009C0452" w:rsidRPr="006A7FDA" w:rsidRDefault="009C0452" w:rsidP="00474747">
            <w:pPr>
              <w:jc w:val="both"/>
              <w:rPr>
                <w:sz w:val="22"/>
                <w:szCs w:val="22"/>
                <w:highlight w:val="yellow"/>
              </w:rPr>
            </w:pPr>
            <w:r w:rsidRPr="006A7FDA">
              <w:rPr>
                <w:sz w:val="22"/>
                <w:szCs w:val="22"/>
                <w:highlight w:val="yellow"/>
              </w:rPr>
              <w:t xml:space="preserve">БИК </w:t>
            </w:r>
          </w:p>
          <w:p w:rsidR="009C0452" w:rsidRPr="003555F8" w:rsidRDefault="009C0452" w:rsidP="00474747">
            <w:pPr>
              <w:jc w:val="both"/>
              <w:rPr>
                <w:sz w:val="22"/>
                <w:szCs w:val="22"/>
              </w:rPr>
            </w:pPr>
            <w:r w:rsidRPr="006A7FDA">
              <w:rPr>
                <w:sz w:val="22"/>
                <w:szCs w:val="22"/>
                <w:highlight w:val="yellow"/>
              </w:rPr>
              <w:t>К/</w:t>
            </w:r>
            <w:proofErr w:type="spellStart"/>
            <w:r w:rsidRPr="006A7FDA">
              <w:rPr>
                <w:sz w:val="22"/>
                <w:szCs w:val="22"/>
                <w:highlight w:val="yellow"/>
              </w:rPr>
              <w:t>сч</w:t>
            </w:r>
            <w:proofErr w:type="spellEnd"/>
            <w:r w:rsidRPr="003555F8">
              <w:rPr>
                <w:sz w:val="22"/>
                <w:szCs w:val="22"/>
              </w:rPr>
              <w:t xml:space="preserve"> </w:t>
            </w:r>
          </w:p>
          <w:p w:rsidR="009C0452" w:rsidRDefault="009C0452" w:rsidP="00474747">
            <w:pPr>
              <w:jc w:val="both"/>
            </w:pPr>
          </w:p>
          <w:p w:rsidR="009C0452" w:rsidRDefault="009C0452" w:rsidP="00474747">
            <w:pPr>
              <w:jc w:val="both"/>
              <w:rPr>
                <w:sz w:val="22"/>
                <w:szCs w:val="22"/>
              </w:rPr>
            </w:pPr>
          </w:p>
          <w:p w:rsidR="009C0452" w:rsidRDefault="009C0452" w:rsidP="00474747">
            <w:pPr>
              <w:jc w:val="both"/>
              <w:rPr>
                <w:sz w:val="22"/>
                <w:szCs w:val="22"/>
              </w:rPr>
            </w:pPr>
          </w:p>
          <w:p w:rsidR="009C0452" w:rsidRDefault="009C0452" w:rsidP="00474747">
            <w:pPr>
              <w:jc w:val="both"/>
              <w:rPr>
                <w:sz w:val="22"/>
                <w:szCs w:val="22"/>
              </w:rPr>
            </w:pPr>
            <w:r>
              <w:rPr>
                <w:sz w:val="22"/>
                <w:szCs w:val="22"/>
              </w:rPr>
              <w:t xml:space="preserve"> </w:t>
            </w:r>
          </w:p>
          <w:p w:rsidR="0048065D" w:rsidRDefault="0048065D" w:rsidP="00474747">
            <w:pPr>
              <w:jc w:val="both"/>
              <w:rPr>
                <w:sz w:val="22"/>
                <w:szCs w:val="22"/>
              </w:rPr>
            </w:pPr>
          </w:p>
          <w:p w:rsidR="009C0452" w:rsidRDefault="009C0452" w:rsidP="00474747">
            <w:pPr>
              <w:jc w:val="both"/>
              <w:rPr>
                <w:sz w:val="22"/>
                <w:szCs w:val="22"/>
              </w:rPr>
            </w:pPr>
            <w:r>
              <w:rPr>
                <w:sz w:val="22"/>
                <w:szCs w:val="22"/>
              </w:rPr>
              <w:t>_</w:t>
            </w:r>
            <w:r w:rsidRPr="00B92BF5">
              <w:rPr>
                <w:sz w:val="22"/>
                <w:szCs w:val="22"/>
                <w:highlight w:val="yellow"/>
              </w:rPr>
              <w:t>________</w:t>
            </w:r>
            <w:r>
              <w:rPr>
                <w:sz w:val="22"/>
                <w:szCs w:val="22"/>
              </w:rPr>
              <w:t>__</w:t>
            </w:r>
          </w:p>
          <w:p w:rsidR="009C0452" w:rsidRPr="00493B25" w:rsidRDefault="009C0452" w:rsidP="00474747">
            <w:pPr>
              <w:jc w:val="both"/>
              <w:rPr>
                <w:sz w:val="22"/>
                <w:szCs w:val="22"/>
              </w:rPr>
            </w:pPr>
          </w:p>
          <w:p w:rsidR="009C0452" w:rsidRPr="00493B25" w:rsidRDefault="009C0452" w:rsidP="00474747">
            <w:pPr>
              <w:jc w:val="both"/>
              <w:rPr>
                <w:sz w:val="22"/>
                <w:szCs w:val="22"/>
              </w:rPr>
            </w:pPr>
            <w:r w:rsidRPr="00E35601">
              <w:rPr>
                <w:sz w:val="22"/>
                <w:szCs w:val="22"/>
              </w:rPr>
              <w:t>_________________(</w:t>
            </w:r>
            <w:r>
              <w:t xml:space="preserve"> _</w:t>
            </w:r>
            <w:r w:rsidRPr="00B92BF5">
              <w:rPr>
                <w:highlight w:val="yellow"/>
              </w:rPr>
              <w:t>__________</w:t>
            </w:r>
            <w:r>
              <w:t>)</w:t>
            </w:r>
          </w:p>
          <w:p w:rsidR="009C0452" w:rsidRPr="00493B25" w:rsidRDefault="009C0452" w:rsidP="00474747">
            <w:pPr>
              <w:jc w:val="both"/>
              <w:rPr>
                <w:sz w:val="22"/>
                <w:szCs w:val="22"/>
              </w:rPr>
            </w:pPr>
            <w:r w:rsidRPr="00493B25">
              <w:rPr>
                <w:sz w:val="22"/>
                <w:szCs w:val="22"/>
              </w:rPr>
              <w:t>М.П.</w:t>
            </w:r>
          </w:p>
          <w:p w:rsidR="009C0452" w:rsidRPr="00493B25" w:rsidRDefault="009C0452" w:rsidP="00474747">
            <w:pPr>
              <w:jc w:val="both"/>
              <w:rPr>
                <w:sz w:val="22"/>
                <w:szCs w:val="22"/>
              </w:rPr>
            </w:pPr>
          </w:p>
          <w:p w:rsidR="009C0452" w:rsidRPr="00B1126E" w:rsidRDefault="009C0452" w:rsidP="00474747">
            <w:pPr>
              <w:spacing w:line="360" w:lineRule="auto"/>
              <w:rPr>
                <w:sz w:val="22"/>
                <w:szCs w:val="22"/>
              </w:rPr>
            </w:pPr>
          </w:p>
        </w:tc>
      </w:tr>
    </w:tbl>
    <w:p w:rsidR="00E57E8B" w:rsidRDefault="00E57E8B" w:rsidP="00674750">
      <w:pPr>
        <w:pStyle w:val="ab"/>
      </w:pPr>
    </w:p>
    <w:p w:rsidR="002C0387" w:rsidRDefault="002C0387" w:rsidP="00674750">
      <w:pPr>
        <w:pStyle w:val="ab"/>
      </w:pPr>
    </w:p>
    <w:p w:rsidR="005C7E5C" w:rsidRDefault="005C7E5C" w:rsidP="00674750">
      <w:pPr>
        <w:pStyle w:val="ab"/>
      </w:pPr>
    </w:p>
    <w:p w:rsidR="00BB549B" w:rsidRDefault="00BB549B" w:rsidP="00674750">
      <w:pPr>
        <w:pStyle w:val="ab"/>
      </w:pPr>
    </w:p>
    <w:p w:rsidR="006222A6" w:rsidRDefault="006222A6" w:rsidP="00674750">
      <w:pPr>
        <w:pStyle w:val="ab"/>
      </w:pPr>
    </w:p>
    <w:p w:rsidR="003C6936" w:rsidRPr="008D280E" w:rsidRDefault="003C6936" w:rsidP="003C6936">
      <w:pPr>
        <w:pStyle w:val="ab"/>
        <w:ind w:firstLine="33"/>
        <w:jc w:val="right"/>
        <w:rPr>
          <w:sz w:val="20"/>
        </w:rPr>
      </w:pPr>
      <w:r>
        <w:rPr>
          <w:sz w:val="20"/>
        </w:rPr>
        <w:t>П</w:t>
      </w:r>
      <w:r w:rsidRPr="00F77208">
        <w:rPr>
          <w:sz w:val="20"/>
        </w:rPr>
        <w:t>риложение №1 к</w:t>
      </w:r>
      <w:r>
        <w:rPr>
          <w:sz w:val="20"/>
        </w:rPr>
        <w:t xml:space="preserve"> </w:t>
      </w:r>
      <w:r w:rsidRPr="00F77208">
        <w:rPr>
          <w:sz w:val="20"/>
        </w:rPr>
        <w:t xml:space="preserve">Договору № </w:t>
      </w:r>
      <w:r w:rsidR="006222A6">
        <w:rPr>
          <w:sz w:val="20"/>
          <w:highlight w:val="yellow"/>
        </w:rPr>
        <w:t>___/2020</w:t>
      </w:r>
      <w:r w:rsidRPr="00B92BF5">
        <w:rPr>
          <w:sz w:val="20"/>
          <w:highlight w:val="yellow"/>
        </w:rPr>
        <w:t xml:space="preserve"> </w:t>
      </w:r>
      <w:proofErr w:type="gramStart"/>
      <w:r w:rsidRPr="00B92BF5">
        <w:rPr>
          <w:sz w:val="20"/>
          <w:highlight w:val="yellow"/>
        </w:rPr>
        <w:t>от</w:t>
      </w:r>
      <w:proofErr w:type="gramEnd"/>
      <w:r w:rsidRPr="00B92BF5">
        <w:rPr>
          <w:sz w:val="20"/>
          <w:highlight w:val="yellow"/>
        </w:rPr>
        <w:t xml:space="preserve"> _____</w:t>
      </w:r>
    </w:p>
    <w:p w:rsidR="003C6936" w:rsidRPr="00F77208" w:rsidRDefault="003C6936" w:rsidP="005C7E5C">
      <w:pPr>
        <w:jc w:val="center"/>
      </w:pPr>
      <w:r w:rsidRPr="00F77208">
        <w:rPr>
          <w:b/>
          <w:bCs/>
        </w:rPr>
        <w:t xml:space="preserve">СПЕЦИФИКАЦИЯ  № </w:t>
      </w:r>
      <w:r w:rsidR="005B45E6">
        <w:rPr>
          <w:b/>
          <w:bCs/>
        </w:rPr>
        <w:t>1</w:t>
      </w:r>
      <w:r w:rsidRPr="00F77208">
        <w:rPr>
          <w:b/>
          <w:bCs/>
        </w:rPr>
        <w:t> </w:t>
      </w:r>
    </w:p>
    <w:p w:rsidR="003C6936" w:rsidRDefault="003C6936" w:rsidP="005C7E5C">
      <w:pPr>
        <w:jc w:val="center"/>
        <w:rPr>
          <w:b/>
          <w:bCs/>
          <w:sz w:val="20"/>
          <w:szCs w:val="20"/>
        </w:rPr>
      </w:pPr>
      <w:r w:rsidRPr="005C7E5C">
        <w:rPr>
          <w:b/>
          <w:bCs/>
          <w:sz w:val="20"/>
          <w:szCs w:val="20"/>
        </w:rPr>
        <w:t xml:space="preserve">к  Договору поставки  № </w:t>
      </w:r>
      <w:r w:rsidR="006222A6">
        <w:rPr>
          <w:b/>
          <w:bCs/>
          <w:sz w:val="20"/>
          <w:szCs w:val="20"/>
          <w:highlight w:val="yellow"/>
        </w:rPr>
        <w:t>___/20</w:t>
      </w:r>
      <w:r w:rsidR="006222A6">
        <w:rPr>
          <w:b/>
          <w:bCs/>
          <w:sz w:val="20"/>
          <w:szCs w:val="20"/>
        </w:rPr>
        <w:t>20</w:t>
      </w:r>
      <w:r w:rsidRPr="005C7E5C">
        <w:rPr>
          <w:b/>
          <w:bCs/>
          <w:sz w:val="20"/>
          <w:szCs w:val="20"/>
        </w:rPr>
        <w:t xml:space="preserve"> </w:t>
      </w:r>
      <w:proofErr w:type="gramStart"/>
      <w:r w:rsidRPr="005C7E5C">
        <w:rPr>
          <w:b/>
          <w:bCs/>
          <w:sz w:val="20"/>
          <w:szCs w:val="20"/>
        </w:rPr>
        <w:t>от</w:t>
      </w:r>
      <w:proofErr w:type="gramEnd"/>
      <w:r w:rsidRPr="005C7E5C">
        <w:rPr>
          <w:b/>
          <w:bCs/>
          <w:sz w:val="20"/>
          <w:szCs w:val="20"/>
        </w:rPr>
        <w:t xml:space="preserve"> _</w:t>
      </w:r>
      <w:r w:rsidRPr="005C7E5C">
        <w:rPr>
          <w:b/>
          <w:bCs/>
          <w:sz w:val="20"/>
          <w:szCs w:val="20"/>
          <w:highlight w:val="yellow"/>
        </w:rPr>
        <w:t>_________</w:t>
      </w:r>
    </w:p>
    <w:p w:rsidR="00894F19" w:rsidRDefault="00894F19" w:rsidP="003C6936">
      <w:pPr>
        <w:pStyle w:val="ConsNormal"/>
        <w:widowControl/>
        <w:tabs>
          <w:tab w:val="left" w:pos="0"/>
          <w:tab w:val="left" w:pos="180"/>
          <w:tab w:val="left" w:pos="2520"/>
        </w:tabs>
        <w:ind w:right="0" w:firstLine="0"/>
        <w:rPr>
          <w:rFonts w:ascii="Times New Roman" w:hAnsi="Times New Roman" w:cs="Times New Roman"/>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993"/>
        <w:gridCol w:w="1134"/>
        <w:gridCol w:w="1984"/>
        <w:gridCol w:w="1985"/>
      </w:tblGrid>
      <w:tr w:rsidR="00894F19" w:rsidRPr="00F77208" w:rsidTr="00D75B49">
        <w:trPr>
          <w:trHeight w:val="517"/>
        </w:trPr>
        <w:tc>
          <w:tcPr>
            <w:tcW w:w="534" w:type="dxa"/>
            <w:hideMark/>
          </w:tcPr>
          <w:p w:rsidR="00894F19" w:rsidRPr="00F77208" w:rsidRDefault="00894F19" w:rsidP="00D75B49">
            <w:pPr>
              <w:spacing w:before="100" w:beforeAutospacing="1" w:after="100" w:afterAutospacing="1"/>
              <w:jc w:val="center"/>
              <w:rPr>
                <w:sz w:val="20"/>
                <w:szCs w:val="20"/>
              </w:rPr>
            </w:pPr>
            <w:r w:rsidRPr="00F77208">
              <w:rPr>
                <w:sz w:val="20"/>
                <w:szCs w:val="20"/>
              </w:rPr>
              <w:t xml:space="preserve">№ </w:t>
            </w:r>
            <w:proofErr w:type="gramStart"/>
            <w:r w:rsidRPr="00F77208">
              <w:rPr>
                <w:sz w:val="20"/>
                <w:szCs w:val="20"/>
              </w:rPr>
              <w:t>п</w:t>
            </w:r>
            <w:proofErr w:type="gramEnd"/>
            <w:r w:rsidRPr="00F77208">
              <w:rPr>
                <w:sz w:val="20"/>
                <w:szCs w:val="20"/>
              </w:rPr>
              <w:t>/п</w:t>
            </w:r>
          </w:p>
        </w:tc>
        <w:tc>
          <w:tcPr>
            <w:tcW w:w="4110" w:type="dxa"/>
            <w:hideMark/>
          </w:tcPr>
          <w:p w:rsidR="00894F19" w:rsidRPr="00007A25" w:rsidRDefault="00894F19" w:rsidP="00D75B49">
            <w:pPr>
              <w:spacing w:before="100" w:beforeAutospacing="1" w:after="100" w:afterAutospacing="1"/>
              <w:jc w:val="center"/>
              <w:rPr>
                <w:sz w:val="20"/>
                <w:szCs w:val="20"/>
              </w:rPr>
            </w:pPr>
            <w:r w:rsidRPr="00007A25">
              <w:rPr>
                <w:sz w:val="20"/>
                <w:szCs w:val="20"/>
              </w:rPr>
              <w:t>Наименование</w:t>
            </w:r>
            <w:r w:rsidR="005B45E6">
              <w:rPr>
                <w:sz w:val="20"/>
                <w:szCs w:val="20"/>
              </w:rPr>
              <w:t xml:space="preserve"> товара, работ, услуг</w:t>
            </w:r>
          </w:p>
        </w:tc>
        <w:tc>
          <w:tcPr>
            <w:tcW w:w="993" w:type="dxa"/>
            <w:hideMark/>
          </w:tcPr>
          <w:p w:rsidR="00894F19" w:rsidRPr="00F77208" w:rsidRDefault="00894F19" w:rsidP="00D75B49">
            <w:pPr>
              <w:spacing w:before="100" w:beforeAutospacing="1" w:after="100" w:afterAutospacing="1"/>
              <w:jc w:val="center"/>
              <w:rPr>
                <w:sz w:val="20"/>
                <w:szCs w:val="20"/>
              </w:rPr>
            </w:pPr>
            <w:r w:rsidRPr="00F77208">
              <w:rPr>
                <w:sz w:val="20"/>
                <w:szCs w:val="20"/>
              </w:rPr>
              <w:t>Кол-во</w:t>
            </w:r>
          </w:p>
        </w:tc>
        <w:tc>
          <w:tcPr>
            <w:tcW w:w="1134" w:type="dxa"/>
          </w:tcPr>
          <w:p w:rsidR="00894F19" w:rsidRDefault="00894F19" w:rsidP="00D75B49">
            <w:pPr>
              <w:spacing w:before="100" w:beforeAutospacing="1" w:after="100" w:afterAutospacing="1"/>
              <w:jc w:val="center"/>
              <w:rPr>
                <w:sz w:val="20"/>
                <w:szCs w:val="20"/>
              </w:rPr>
            </w:pPr>
            <w:r>
              <w:rPr>
                <w:sz w:val="20"/>
                <w:szCs w:val="20"/>
              </w:rPr>
              <w:t>Единица измерения</w:t>
            </w:r>
          </w:p>
        </w:tc>
        <w:tc>
          <w:tcPr>
            <w:tcW w:w="1984" w:type="dxa"/>
            <w:hideMark/>
          </w:tcPr>
          <w:p w:rsidR="00894F19" w:rsidRPr="00F77208" w:rsidRDefault="00894F19" w:rsidP="00D75B49">
            <w:pPr>
              <w:spacing w:before="100" w:beforeAutospacing="1" w:after="100" w:afterAutospacing="1"/>
              <w:jc w:val="center"/>
              <w:rPr>
                <w:sz w:val="20"/>
                <w:szCs w:val="20"/>
              </w:rPr>
            </w:pPr>
            <w:r>
              <w:rPr>
                <w:sz w:val="20"/>
                <w:szCs w:val="20"/>
              </w:rPr>
              <w:t xml:space="preserve">Цена за </w:t>
            </w:r>
            <w:proofErr w:type="spellStart"/>
            <w:proofErr w:type="gramStart"/>
            <w:r>
              <w:rPr>
                <w:sz w:val="20"/>
                <w:szCs w:val="20"/>
              </w:rPr>
              <w:t>ед</w:t>
            </w:r>
            <w:proofErr w:type="spellEnd"/>
            <w:proofErr w:type="gramEnd"/>
            <w:r>
              <w:rPr>
                <w:sz w:val="20"/>
                <w:szCs w:val="20"/>
              </w:rPr>
              <w:t xml:space="preserve">, </w:t>
            </w:r>
            <w:r w:rsidR="00CC006B">
              <w:rPr>
                <w:sz w:val="20"/>
                <w:szCs w:val="20"/>
              </w:rPr>
              <w:t xml:space="preserve">без НДС, </w:t>
            </w:r>
            <w:r>
              <w:rPr>
                <w:sz w:val="20"/>
                <w:szCs w:val="20"/>
              </w:rPr>
              <w:t>руб.</w:t>
            </w:r>
          </w:p>
        </w:tc>
        <w:tc>
          <w:tcPr>
            <w:tcW w:w="1985" w:type="dxa"/>
          </w:tcPr>
          <w:p w:rsidR="00894F19" w:rsidRPr="00F77208" w:rsidRDefault="00894F19" w:rsidP="00D75B49">
            <w:pPr>
              <w:spacing w:before="100" w:beforeAutospacing="1" w:after="100" w:afterAutospacing="1"/>
              <w:jc w:val="center"/>
              <w:rPr>
                <w:sz w:val="20"/>
                <w:szCs w:val="20"/>
              </w:rPr>
            </w:pPr>
            <w:r w:rsidRPr="00F77208">
              <w:rPr>
                <w:sz w:val="20"/>
                <w:szCs w:val="20"/>
              </w:rPr>
              <w:t xml:space="preserve">Сумма, </w:t>
            </w:r>
            <w:r w:rsidR="00CC006B">
              <w:rPr>
                <w:sz w:val="20"/>
                <w:szCs w:val="20"/>
              </w:rPr>
              <w:t xml:space="preserve">без НДС, </w:t>
            </w:r>
            <w:r w:rsidRPr="00F77208">
              <w:rPr>
                <w:sz w:val="20"/>
                <w:szCs w:val="20"/>
              </w:rPr>
              <w:t>руб.</w:t>
            </w:r>
          </w:p>
        </w:tc>
      </w:tr>
      <w:tr w:rsidR="00894F19" w:rsidRPr="00FD10B2" w:rsidTr="00D75B49">
        <w:trPr>
          <w:trHeight w:val="395"/>
        </w:trPr>
        <w:tc>
          <w:tcPr>
            <w:tcW w:w="534" w:type="dxa"/>
          </w:tcPr>
          <w:p w:rsidR="00894F19" w:rsidRPr="00124113" w:rsidRDefault="00894F19" w:rsidP="00D75B49">
            <w:pPr>
              <w:pStyle w:val="ConsNormal"/>
              <w:widowControl/>
              <w:tabs>
                <w:tab w:val="left" w:pos="0"/>
                <w:tab w:val="left" w:pos="180"/>
                <w:tab w:val="left" w:pos="2520"/>
              </w:tabs>
              <w:ind w:right="0" w:firstLine="0"/>
              <w:jc w:val="center"/>
              <w:rPr>
                <w:rFonts w:ascii="Times New Roman" w:hAnsi="Times New Roman" w:cs="Times New Roman"/>
              </w:rPr>
            </w:pPr>
            <w:r w:rsidRPr="00124113">
              <w:rPr>
                <w:rFonts w:ascii="Times New Roman" w:hAnsi="Times New Roman" w:cs="Times New Roman"/>
              </w:rPr>
              <w:t>1</w:t>
            </w:r>
          </w:p>
        </w:tc>
        <w:tc>
          <w:tcPr>
            <w:tcW w:w="4110" w:type="dxa"/>
          </w:tcPr>
          <w:p w:rsidR="00894F19" w:rsidRPr="00FD1AB1" w:rsidRDefault="00894F19" w:rsidP="00D75B49">
            <w:pPr>
              <w:pStyle w:val="ConsNormal"/>
              <w:widowControl/>
              <w:tabs>
                <w:tab w:val="left" w:pos="-249"/>
                <w:tab w:val="left" w:pos="180"/>
                <w:tab w:val="left" w:pos="2520"/>
              </w:tabs>
              <w:ind w:right="-108" w:firstLine="0"/>
              <w:rPr>
                <w:rFonts w:ascii="Times New Roman" w:hAnsi="Times New Roman" w:cs="Times New Roman"/>
              </w:rPr>
            </w:pPr>
            <w:r>
              <w:rPr>
                <w:rFonts w:ascii="Times New Roman" w:hAnsi="Times New Roman" w:cs="Times New Roman"/>
              </w:rPr>
              <w:t>_</w:t>
            </w:r>
            <w:r w:rsidRPr="00B92BF5">
              <w:rPr>
                <w:rFonts w:ascii="Times New Roman" w:hAnsi="Times New Roman" w:cs="Times New Roman"/>
                <w:highlight w:val="yellow"/>
              </w:rPr>
              <w:t>___________________</w:t>
            </w:r>
          </w:p>
        </w:tc>
        <w:tc>
          <w:tcPr>
            <w:tcW w:w="993" w:type="dxa"/>
          </w:tcPr>
          <w:p w:rsidR="00894F19" w:rsidRPr="00FD10B2" w:rsidRDefault="00894F19" w:rsidP="00D75B49">
            <w:pPr>
              <w:pStyle w:val="ConsNormal"/>
              <w:widowControl/>
              <w:tabs>
                <w:tab w:val="left" w:pos="0"/>
                <w:tab w:val="left" w:pos="180"/>
                <w:tab w:val="left" w:pos="2520"/>
              </w:tabs>
              <w:ind w:right="0" w:firstLine="0"/>
              <w:jc w:val="center"/>
              <w:rPr>
                <w:rFonts w:ascii="Times New Roman" w:hAnsi="Times New Roman" w:cs="Times New Roman"/>
                <w:highlight w:val="yellow"/>
              </w:rPr>
            </w:pPr>
            <w:r w:rsidRPr="00FD10B2">
              <w:rPr>
                <w:rFonts w:ascii="Times New Roman" w:hAnsi="Times New Roman" w:cs="Times New Roman"/>
                <w:highlight w:val="yellow"/>
              </w:rPr>
              <w:t>1</w:t>
            </w:r>
          </w:p>
        </w:tc>
        <w:tc>
          <w:tcPr>
            <w:tcW w:w="1134" w:type="dxa"/>
          </w:tcPr>
          <w:p w:rsidR="00894F19" w:rsidRPr="00FD10B2" w:rsidRDefault="00894F19" w:rsidP="00D75B49">
            <w:pPr>
              <w:pStyle w:val="ConsNormal"/>
              <w:widowControl/>
              <w:tabs>
                <w:tab w:val="left" w:pos="0"/>
                <w:tab w:val="left" w:pos="180"/>
                <w:tab w:val="left" w:pos="2520"/>
              </w:tabs>
              <w:ind w:right="0" w:firstLine="0"/>
              <w:jc w:val="center"/>
              <w:rPr>
                <w:rFonts w:ascii="Times New Roman" w:hAnsi="Times New Roman" w:cs="Times New Roman"/>
                <w:highlight w:val="yellow"/>
              </w:rPr>
            </w:pPr>
            <w:proofErr w:type="spellStart"/>
            <w:proofErr w:type="gramStart"/>
            <w:r>
              <w:rPr>
                <w:rFonts w:ascii="Times New Roman" w:hAnsi="Times New Roman" w:cs="Times New Roman"/>
                <w:highlight w:val="yellow"/>
              </w:rPr>
              <w:t>шт</w:t>
            </w:r>
            <w:proofErr w:type="spellEnd"/>
            <w:proofErr w:type="gramEnd"/>
          </w:p>
        </w:tc>
        <w:tc>
          <w:tcPr>
            <w:tcW w:w="1984" w:type="dxa"/>
          </w:tcPr>
          <w:p w:rsidR="00894F19" w:rsidRPr="00FD10B2" w:rsidRDefault="00894F19" w:rsidP="00D75B49">
            <w:pPr>
              <w:pStyle w:val="ConsNormal"/>
              <w:widowControl/>
              <w:tabs>
                <w:tab w:val="left" w:pos="0"/>
                <w:tab w:val="left" w:pos="180"/>
                <w:tab w:val="left" w:pos="2520"/>
              </w:tabs>
              <w:ind w:right="0" w:firstLine="0"/>
              <w:jc w:val="center"/>
              <w:rPr>
                <w:rFonts w:ascii="Times New Roman" w:hAnsi="Times New Roman" w:cs="Times New Roman"/>
                <w:highlight w:val="yellow"/>
              </w:rPr>
            </w:pPr>
            <w:r w:rsidRPr="00FD10B2">
              <w:rPr>
                <w:rFonts w:ascii="Times New Roman" w:hAnsi="Times New Roman" w:cs="Times New Roman"/>
                <w:highlight w:val="yellow"/>
              </w:rPr>
              <w:t>___</w:t>
            </w:r>
          </w:p>
        </w:tc>
        <w:tc>
          <w:tcPr>
            <w:tcW w:w="1985" w:type="dxa"/>
          </w:tcPr>
          <w:p w:rsidR="00894F19" w:rsidRPr="00FD10B2" w:rsidRDefault="00894F19" w:rsidP="00D75B49">
            <w:pPr>
              <w:pStyle w:val="ConsNormal"/>
              <w:tabs>
                <w:tab w:val="left" w:pos="0"/>
                <w:tab w:val="left" w:pos="180"/>
                <w:tab w:val="left" w:pos="2520"/>
              </w:tabs>
              <w:ind w:right="0" w:firstLine="0"/>
              <w:jc w:val="center"/>
              <w:rPr>
                <w:rFonts w:ascii="Times New Roman" w:hAnsi="Times New Roman" w:cs="Times New Roman"/>
                <w:highlight w:val="yellow"/>
              </w:rPr>
            </w:pPr>
            <w:r w:rsidRPr="00FD10B2">
              <w:rPr>
                <w:rFonts w:ascii="Times New Roman" w:hAnsi="Times New Roman" w:cs="Times New Roman"/>
                <w:highlight w:val="yellow"/>
              </w:rPr>
              <w:t>___</w:t>
            </w:r>
          </w:p>
        </w:tc>
      </w:tr>
      <w:tr w:rsidR="00894F19" w:rsidRPr="00FD10B2" w:rsidTr="00D75B49">
        <w:trPr>
          <w:trHeight w:val="395"/>
        </w:trPr>
        <w:tc>
          <w:tcPr>
            <w:tcW w:w="534" w:type="dxa"/>
          </w:tcPr>
          <w:p w:rsidR="00894F19" w:rsidRPr="00124113" w:rsidRDefault="00894F19" w:rsidP="00D75B49">
            <w:pPr>
              <w:pStyle w:val="ConsNormal"/>
              <w:widowControl/>
              <w:tabs>
                <w:tab w:val="left" w:pos="0"/>
                <w:tab w:val="left" w:pos="180"/>
                <w:tab w:val="left" w:pos="2520"/>
              </w:tabs>
              <w:ind w:right="0" w:firstLine="0"/>
              <w:jc w:val="center"/>
              <w:rPr>
                <w:rFonts w:ascii="Times New Roman" w:hAnsi="Times New Roman" w:cs="Times New Roman"/>
              </w:rPr>
            </w:pPr>
            <w:r>
              <w:rPr>
                <w:rFonts w:ascii="Times New Roman" w:hAnsi="Times New Roman" w:cs="Times New Roman"/>
              </w:rPr>
              <w:t>2</w:t>
            </w:r>
          </w:p>
        </w:tc>
        <w:tc>
          <w:tcPr>
            <w:tcW w:w="4110" w:type="dxa"/>
          </w:tcPr>
          <w:p w:rsidR="00894F19" w:rsidRPr="00FF68E3" w:rsidRDefault="005B45E6" w:rsidP="00D75B49">
            <w:pPr>
              <w:pStyle w:val="ConsNormal"/>
              <w:widowControl/>
              <w:tabs>
                <w:tab w:val="left" w:pos="-249"/>
                <w:tab w:val="left" w:pos="180"/>
                <w:tab w:val="left" w:pos="2520"/>
              </w:tabs>
              <w:ind w:right="-108" w:firstLine="0"/>
              <w:rPr>
                <w:rFonts w:ascii="Times New Roman" w:hAnsi="Times New Roman" w:cs="Times New Roman"/>
              </w:rPr>
            </w:pPr>
            <w:r>
              <w:rPr>
                <w:rFonts w:ascii="Times New Roman" w:hAnsi="Times New Roman" w:cs="Times New Roman"/>
              </w:rPr>
              <w:t xml:space="preserve">Выполнение работ </w:t>
            </w:r>
            <w:proofErr w:type="gramStart"/>
            <w:r>
              <w:rPr>
                <w:rFonts w:ascii="Times New Roman" w:hAnsi="Times New Roman" w:cs="Times New Roman"/>
              </w:rPr>
              <w:t>по</w:t>
            </w:r>
            <w:proofErr w:type="gramEnd"/>
            <w:r w:rsidRPr="00B92BF5">
              <w:rPr>
                <w:rFonts w:ascii="Times New Roman" w:hAnsi="Times New Roman" w:cs="Times New Roman"/>
                <w:highlight w:val="yellow"/>
              </w:rPr>
              <w:t>__________________</w:t>
            </w:r>
            <w:r>
              <w:rPr>
                <w:rFonts w:ascii="Times New Roman" w:hAnsi="Times New Roman" w:cs="Times New Roman"/>
              </w:rPr>
              <w:t>_</w:t>
            </w:r>
          </w:p>
        </w:tc>
        <w:tc>
          <w:tcPr>
            <w:tcW w:w="993" w:type="dxa"/>
          </w:tcPr>
          <w:p w:rsidR="00894F19" w:rsidRDefault="005B45E6" w:rsidP="00D75B49">
            <w:pPr>
              <w:pStyle w:val="ConsNormal"/>
              <w:widowControl/>
              <w:tabs>
                <w:tab w:val="left" w:pos="0"/>
                <w:tab w:val="left" w:pos="180"/>
                <w:tab w:val="left" w:pos="2520"/>
              </w:tabs>
              <w:ind w:right="0" w:firstLine="0"/>
              <w:jc w:val="center"/>
              <w:rPr>
                <w:rFonts w:ascii="Times New Roman" w:hAnsi="Times New Roman" w:cs="Times New Roman"/>
              </w:rPr>
            </w:pPr>
            <w:r w:rsidRPr="005B45E6">
              <w:rPr>
                <w:rFonts w:ascii="Times New Roman" w:hAnsi="Times New Roman" w:cs="Times New Roman"/>
                <w:highlight w:val="yellow"/>
              </w:rPr>
              <w:t>1</w:t>
            </w:r>
          </w:p>
        </w:tc>
        <w:tc>
          <w:tcPr>
            <w:tcW w:w="1134" w:type="dxa"/>
          </w:tcPr>
          <w:p w:rsidR="00894F19" w:rsidRPr="00FD10B2" w:rsidRDefault="00EA75AC" w:rsidP="00D75B49">
            <w:pPr>
              <w:pStyle w:val="ConsNormal"/>
              <w:widowControl/>
              <w:tabs>
                <w:tab w:val="left" w:pos="0"/>
                <w:tab w:val="left" w:pos="180"/>
                <w:tab w:val="left" w:pos="2520"/>
              </w:tabs>
              <w:ind w:right="0" w:firstLine="0"/>
              <w:jc w:val="center"/>
              <w:rPr>
                <w:rFonts w:ascii="Times New Roman" w:hAnsi="Times New Roman" w:cs="Times New Roman"/>
                <w:highlight w:val="yellow"/>
              </w:rPr>
            </w:pPr>
            <w:proofErr w:type="spellStart"/>
            <w:r>
              <w:rPr>
                <w:rFonts w:ascii="Times New Roman" w:hAnsi="Times New Roman" w:cs="Times New Roman"/>
                <w:highlight w:val="yellow"/>
              </w:rPr>
              <w:t>усл</w:t>
            </w:r>
            <w:proofErr w:type="spellEnd"/>
            <w:r>
              <w:rPr>
                <w:rFonts w:ascii="Times New Roman" w:hAnsi="Times New Roman" w:cs="Times New Roman"/>
                <w:highlight w:val="yellow"/>
              </w:rPr>
              <w:t>. е</w:t>
            </w:r>
            <w:r w:rsidR="005B45E6">
              <w:rPr>
                <w:rFonts w:ascii="Times New Roman" w:hAnsi="Times New Roman" w:cs="Times New Roman"/>
                <w:highlight w:val="yellow"/>
              </w:rPr>
              <w:t>д.</w:t>
            </w:r>
          </w:p>
        </w:tc>
        <w:tc>
          <w:tcPr>
            <w:tcW w:w="1984" w:type="dxa"/>
          </w:tcPr>
          <w:p w:rsidR="00894F19" w:rsidRPr="00FD10B2" w:rsidRDefault="00894F19" w:rsidP="00D75B49">
            <w:pPr>
              <w:pStyle w:val="ConsNormal"/>
              <w:widowControl/>
              <w:tabs>
                <w:tab w:val="left" w:pos="0"/>
                <w:tab w:val="left" w:pos="180"/>
                <w:tab w:val="left" w:pos="2520"/>
              </w:tabs>
              <w:ind w:right="0" w:firstLine="0"/>
              <w:jc w:val="center"/>
              <w:rPr>
                <w:rFonts w:ascii="Times New Roman" w:hAnsi="Times New Roman" w:cs="Times New Roman"/>
                <w:highlight w:val="yellow"/>
              </w:rPr>
            </w:pPr>
            <w:r w:rsidRPr="00FD10B2">
              <w:rPr>
                <w:rFonts w:ascii="Times New Roman" w:hAnsi="Times New Roman" w:cs="Times New Roman"/>
                <w:highlight w:val="yellow"/>
              </w:rPr>
              <w:t>___</w:t>
            </w:r>
          </w:p>
        </w:tc>
        <w:tc>
          <w:tcPr>
            <w:tcW w:w="1985" w:type="dxa"/>
          </w:tcPr>
          <w:p w:rsidR="00894F19" w:rsidRPr="00FD10B2" w:rsidRDefault="00894F19" w:rsidP="00D75B49">
            <w:pPr>
              <w:pStyle w:val="ConsNormal"/>
              <w:tabs>
                <w:tab w:val="left" w:pos="0"/>
                <w:tab w:val="left" w:pos="180"/>
                <w:tab w:val="left" w:pos="2520"/>
              </w:tabs>
              <w:ind w:right="0" w:firstLine="0"/>
              <w:jc w:val="center"/>
              <w:rPr>
                <w:rFonts w:ascii="Times New Roman" w:hAnsi="Times New Roman" w:cs="Times New Roman"/>
                <w:highlight w:val="yellow"/>
              </w:rPr>
            </w:pPr>
            <w:r w:rsidRPr="00FD10B2">
              <w:rPr>
                <w:rFonts w:ascii="Times New Roman" w:hAnsi="Times New Roman" w:cs="Times New Roman"/>
                <w:highlight w:val="yellow"/>
              </w:rPr>
              <w:t>___</w:t>
            </w:r>
          </w:p>
        </w:tc>
      </w:tr>
      <w:tr w:rsidR="00894F19" w:rsidRPr="00FD10B2" w:rsidTr="00D75B49">
        <w:trPr>
          <w:trHeight w:val="266"/>
        </w:trPr>
        <w:tc>
          <w:tcPr>
            <w:tcW w:w="534" w:type="dxa"/>
          </w:tcPr>
          <w:p w:rsidR="00894F19" w:rsidRPr="00124113" w:rsidRDefault="00894F19" w:rsidP="00D75B49">
            <w:pPr>
              <w:pStyle w:val="ConsNormal"/>
              <w:widowControl/>
              <w:tabs>
                <w:tab w:val="left" w:pos="0"/>
                <w:tab w:val="left" w:pos="180"/>
                <w:tab w:val="left" w:pos="2520"/>
              </w:tabs>
              <w:ind w:right="0" w:firstLine="0"/>
              <w:jc w:val="center"/>
              <w:rPr>
                <w:rFonts w:ascii="Times New Roman" w:hAnsi="Times New Roman" w:cs="Times New Roman"/>
              </w:rPr>
            </w:pPr>
          </w:p>
        </w:tc>
        <w:tc>
          <w:tcPr>
            <w:tcW w:w="4110" w:type="dxa"/>
          </w:tcPr>
          <w:p w:rsidR="00894F19" w:rsidRPr="00124113" w:rsidRDefault="00894F19" w:rsidP="00D75B49">
            <w:pPr>
              <w:pStyle w:val="ConsNormal"/>
              <w:widowControl/>
              <w:tabs>
                <w:tab w:val="left" w:pos="0"/>
                <w:tab w:val="left" w:pos="180"/>
                <w:tab w:val="left" w:pos="2520"/>
              </w:tabs>
              <w:ind w:right="0" w:firstLine="0"/>
              <w:jc w:val="right"/>
              <w:rPr>
                <w:rFonts w:ascii="Times New Roman" w:hAnsi="Times New Roman" w:cs="Times New Roman"/>
              </w:rPr>
            </w:pPr>
            <w:r>
              <w:rPr>
                <w:rFonts w:ascii="Times New Roman" w:hAnsi="Times New Roman" w:cs="Times New Roman"/>
              </w:rPr>
              <w:t>ИТОГО:</w:t>
            </w:r>
          </w:p>
        </w:tc>
        <w:tc>
          <w:tcPr>
            <w:tcW w:w="993" w:type="dxa"/>
          </w:tcPr>
          <w:p w:rsidR="00894F19" w:rsidRPr="00124113" w:rsidRDefault="00894F19" w:rsidP="00D75B49">
            <w:pPr>
              <w:pStyle w:val="ConsNormal"/>
              <w:widowControl/>
              <w:tabs>
                <w:tab w:val="left" w:pos="0"/>
                <w:tab w:val="left" w:pos="180"/>
                <w:tab w:val="left" w:pos="2520"/>
              </w:tabs>
              <w:ind w:right="0" w:firstLine="0"/>
              <w:jc w:val="center"/>
              <w:rPr>
                <w:rFonts w:ascii="Times New Roman" w:hAnsi="Times New Roman" w:cs="Times New Roman"/>
                <w:b/>
              </w:rPr>
            </w:pPr>
          </w:p>
        </w:tc>
        <w:tc>
          <w:tcPr>
            <w:tcW w:w="1134" w:type="dxa"/>
          </w:tcPr>
          <w:p w:rsidR="00894F19" w:rsidRPr="00FD10B2" w:rsidRDefault="00894F19" w:rsidP="00D75B49">
            <w:pPr>
              <w:pStyle w:val="ConsNormal"/>
              <w:widowControl/>
              <w:tabs>
                <w:tab w:val="left" w:pos="0"/>
                <w:tab w:val="left" w:pos="180"/>
                <w:tab w:val="left" w:pos="2520"/>
              </w:tabs>
              <w:ind w:right="0" w:firstLine="0"/>
              <w:jc w:val="center"/>
              <w:rPr>
                <w:rFonts w:ascii="Times New Roman" w:hAnsi="Times New Roman" w:cs="Times New Roman"/>
                <w:b/>
                <w:highlight w:val="yellow"/>
              </w:rPr>
            </w:pPr>
          </w:p>
        </w:tc>
        <w:tc>
          <w:tcPr>
            <w:tcW w:w="1984" w:type="dxa"/>
          </w:tcPr>
          <w:p w:rsidR="00894F19" w:rsidRPr="00FD10B2" w:rsidRDefault="00894F19" w:rsidP="00D75B49">
            <w:pPr>
              <w:pStyle w:val="ConsNormal"/>
              <w:widowControl/>
              <w:tabs>
                <w:tab w:val="left" w:pos="0"/>
                <w:tab w:val="left" w:pos="180"/>
                <w:tab w:val="left" w:pos="2520"/>
              </w:tabs>
              <w:ind w:right="0" w:firstLine="0"/>
              <w:jc w:val="center"/>
              <w:rPr>
                <w:rFonts w:ascii="Times New Roman" w:hAnsi="Times New Roman" w:cs="Times New Roman"/>
                <w:b/>
                <w:highlight w:val="yellow"/>
              </w:rPr>
            </w:pPr>
          </w:p>
        </w:tc>
        <w:tc>
          <w:tcPr>
            <w:tcW w:w="1985" w:type="dxa"/>
          </w:tcPr>
          <w:p w:rsidR="00894F19" w:rsidRPr="00FD10B2" w:rsidRDefault="00894F19" w:rsidP="00D75B49">
            <w:pPr>
              <w:pStyle w:val="ConsNormal"/>
              <w:tabs>
                <w:tab w:val="left" w:pos="0"/>
                <w:tab w:val="left" w:pos="180"/>
                <w:tab w:val="left" w:pos="2520"/>
              </w:tabs>
              <w:ind w:right="0" w:firstLine="0"/>
              <w:jc w:val="center"/>
              <w:rPr>
                <w:rFonts w:ascii="Times New Roman" w:hAnsi="Times New Roman" w:cs="Times New Roman"/>
                <w:b/>
                <w:highlight w:val="yellow"/>
              </w:rPr>
            </w:pPr>
            <w:r w:rsidRPr="00FD10B2">
              <w:rPr>
                <w:rFonts w:ascii="Times New Roman" w:hAnsi="Times New Roman" w:cs="Times New Roman"/>
                <w:b/>
                <w:highlight w:val="yellow"/>
              </w:rPr>
              <w:t>_____</w:t>
            </w:r>
          </w:p>
        </w:tc>
      </w:tr>
    </w:tbl>
    <w:p w:rsidR="003C6936" w:rsidRDefault="003C6936" w:rsidP="003C6936">
      <w:pPr>
        <w:pStyle w:val="ConsNormal"/>
        <w:widowControl/>
        <w:tabs>
          <w:tab w:val="left" w:pos="0"/>
          <w:tab w:val="left" w:pos="180"/>
          <w:tab w:val="left" w:pos="2520"/>
        </w:tabs>
        <w:ind w:right="0" w:firstLine="0"/>
        <w:rPr>
          <w:rFonts w:ascii="Times New Roman" w:hAnsi="Times New Roman" w:cs="Times New Roman"/>
          <w:sz w:val="22"/>
          <w:szCs w:val="22"/>
        </w:rPr>
      </w:pPr>
    </w:p>
    <w:p w:rsidR="003C6936" w:rsidRPr="00716CEA" w:rsidRDefault="003C6936" w:rsidP="003C6936">
      <w:pPr>
        <w:pStyle w:val="ConsNormal"/>
        <w:widowControl/>
        <w:tabs>
          <w:tab w:val="left" w:pos="0"/>
          <w:tab w:val="left" w:pos="180"/>
          <w:tab w:val="left" w:pos="2520"/>
        </w:tabs>
        <w:ind w:right="0" w:firstLine="0"/>
        <w:jc w:val="both"/>
        <w:rPr>
          <w:rFonts w:ascii="Times New Roman" w:hAnsi="Times New Roman" w:cs="Times New Roman"/>
          <w:sz w:val="22"/>
          <w:szCs w:val="22"/>
        </w:rPr>
      </w:pPr>
      <w:r w:rsidRPr="00FD10B2">
        <w:rPr>
          <w:rFonts w:ascii="Times New Roman" w:hAnsi="Times New Roman" w:cs="Times New Roman"/>
          <w:b/>
          <w:sz w:val="22"/>
          <w:szCs w:val="22"/>
        </w:rPr>
        <w:t>1</w:t>
      </w:r>
      <w:r w:rsidRPr="00F77208">
        <w:rPr>
          <w:rFonts w:ascii="Times New Roman" w:hAnsi="Times New Roman" w:cs="Times New Roman"/>
          <w:sz w:val="22"/>
          <w:szCs w:val="22"/>
        </w:rPr>
        <w:t xml:space="preserve">. </w:t>
      </w:r>
      <w:r w:rsidRPr="00FD10B2">
        <w:rPr>
          <w:rFonts w:ascii="Times New Roman" w:hAnsi="Times New Roman" w:cs="Times New Roman"/>
          <w:b/>
          <w:sz w:val="22"/>
          <w:szCs w:val="22"/>
        </w:rPr>
        <w:t>Цена договора составляет</w:t>
      </w:r>
      <w:proofErr w:type="gramStart"/>
      <w:r w:rsidRPr="00F77208">
        <w:rPr>
          <w:rFonts w:ascii="Times New Roman" w:hAnsi="Times New Roman" w:cs="Times New Roman"/>
          <w:sz w:val="22"/>
          <w:szCs w:val="22"/>
        </w:rPr>
        <w:t>:</w:t>
      </w:r>
      <w:r>
        <w:rPr>
          <w:rFonts w:ascii="Times New Roman" w:hAnsi="Times New Roman" w:cs="Times New Roman"/>
          <w:b/>
          <w:sz w:val="22"/>
          <w:szCs w:val="22"/>
        </w:rPr>
        <w:t xml:space="preserve"> </w:t>
      </w:r>
      <w:r w:rsidRPr="00B92BF5">
        <w:rPr>
          <w:rFonts w:ascii="Times New Roman" w:hAnsi="Times New Roman" w:cs="Times New Roman"/>
          <w:b/>
          <w:sz w:val="22"/>
          <w:szCs w:val="22"/>
          <w:highlight w:val="yellow"/>
        </w:rPr>
        <w:t xml:space="preserve">______ </w:t>
      </w:r>
      <w:r w:rsidRPr="00674F8C">
        <w:rPr>
          <w:rFonts w:ascii="Times New Roman" w:hAnsi="Times New Roman" w:cs="Times New Roman"/>
          <w:sz w:val="22"/>
          <w:szCs w:val="22"/>
          <w:highlight w:val="yellow"/>
        </w:rPr>
        <w:t>(__________________)</w:t>
      </w:r>
      <w:r w:rsidRPr="00674F8C">
        <w:rPr>
          <w:rFonts w:ascii="Times New Roman" w:hAnsi="Times New Roman" w:cs="Times New Roman"/>
          <w:sz w:val="22"/>
          <w:szCs w:val="22"/>
        </w:rPr>
        <w:t xml:space="preserve"> </w:t>
      </w:r>
      <w:proofErr w:type="gramEnd"/>
      <w:r w:rsidRPr="00674F8C">
        <w:rPr>
          <w:rFonts w:ascii="Times New Roman" w:hAnsi="Times New Roman" w:cs="Times New Roman"/>
          <w:sz w:val="22"/>
          <w:szCs w:val="22"/>
        </w:rPr>
        <w:t xml:space="preserve">рублей </w:t>
      </w:r>
      <w:r w:rsidRPr="00674F8C">
        <w:rPr>
          <w:rFonts w:ascii="Times New Roman" w:hAnsi="Times New Roman" w:cs="Times New Roman"/>
          <w:sz w:val="22"/>
          <w:szCs w:val="22"/>
          <w:highlight w:val="yellow"/>
        </w:rPr>
        <w:t>__</w:t>
      </w:r>
      <w:r w:rsidRPr="00674F8C">
        <w:rPr>
          <w:rFonts w:ascii="Times New Roman" w:hAnsi="Times New Roman" w:cs="Times New Roman"/>
          <w:sz w:val="22"/>
          <w:szCs w:val="22"/>
        </w:rPr>
        <w:t xml:space="preserve"> коп.</w:t>
      </w:r>
      <w:r w:rsidRPr="00674F8C">
        <w:rPr>
          <w:rFonts w:ascii="Times New Roman" w:hAnsi="Times New Roman" w:cs="Times New Roman"/>
          <w:color w:val="FF0000"/>
          <w:sz w:val="22"/>
          <w:szCs w:val="22"/>
        </w:rPr>
        <w:t xml:space="preserve"> </w:t>
      </w:r>
      <w:r w:rsidRPr="00674F8C">
        <w:rPr>
          <w:rFonts w:ascii="Times New Roman" w:hAnsi="Times New Roman" w:cs="Times New Roman"/>
          <w:sz w:val="22"/>
          <w:szCs w:val="22"/>
        </w:rPr>
        <w:t>НДС</w:t>
      </w:r>
      <w:r w:rsidRPr="00F77208">
        <w:rPr>
          <w:rFonts w:ascii="Times New Roman" w:hAnsi="Times New Roman" w:cs="Times New Roman"/>
          <w:sz w:val="22"/>
          <w:szCs w:val="22"/>
        </w:rPr>
        <w:t xml:space="preserve"> </w:t>
      </w:r>
      <w:r>
        <w:rPr>
          <w:rFonts w:ascii="Times New Roman" w:hAnsi="Times New Roman" w:cs="Times New Roman"/>
          <w:sz w:val="22"/>
          <w:szCs w:val="22"/>
        </w:rPr>
        <w:t>не предусмотрен.</w:t>
      </w:r>
    </w:p>
    <w:p w:rsidR="003C6936" w:rsidRPr="00E57E8B" w:rsidRDefault="003C6936" w:rsidP="00592134">
      <w:pPr>
        <w:jc w:val="both"/>
        <w:rPr>
          <w:sz w:val="22"/>
          <w:szCs w:val="22"/>
        </w:rPr>
      </w:pPr>
      <w:r w:rsidRPr="00FD10B2">
        <w:rPr>
          <w:b/>
          <w:sz w:val="22"/>
          <w:szCs w:val="22"/>
        </w:rPr>
        <w:t>2.</w:t>
      </w:r>
      <w:r>
        <w:rPr>
          <w:sz w:val="22"/>
          <w:szCs w:val="22"/>
        </w:rPr>
        <w:t xml:space="preserve"> </w:t>
      </w:r>
      <w:r w:rsidRPr="00FD10B2">
        <w:rPr>
          <w:b/>
          <w:sz w:val="22"/>
          <w:szCs w:val="22"/>
        </w:rPr>
        <w:t>Срок отгрузки Изделия:</w:t>
      </w:r>
      <w:r w:rsidR="00465C15">
        <w:rPr>
          <w:sz w:val="22"/>
          <w:szCs w:val="22"/>
        </w:rPr>
        <w:t xml:space="preserve"> </w:t>
      </w:r>
      <w:r w:rsidRPr="00FD10B2">
        <w:rPr>
          <w:sz w:val="22"/>
          <w:szCs w:val="22"/>
          <w:highlight w:val="yellow"/>
        </w:rPr>
        <w:t>____________</w:t>
      </w:r>
      <w:r w:rsidR="00FD10B2" w:rsidRPr="00FD10B2">
        <w:rPr>
          <w:sz w:val="22"/>
          <w:szCs w:val="22"/>
          <w:highlight w:val="yellow"/>
        </w:rPr>
        <w:t>(рабочих)</w:t>
      </w:r>
      <w:r>
        <w:rPr>
          <w:sz w:val="22"/>
          <w:szCs w:val="22"/>
        </w:rPr>
        <w:t xml:space="preserve"> дней </w:t>
      </w:r>
      <w:proofErr w:type="gramStart"/>
      <w:r>
        <w:rPr>
          <w:sz w:val="22"/>
          <w:szCs w:val="22"/>
        </w:rPr>
        <w:t xml:space="preserve">с </w:t>
      </w:r>
      <w:r w:rsidR="00592134">
        <w:rPr>
          <w:sz w:val="22"/>
          <w:szCs w:val="22"/>
        </w:rPr>
        <w:t>даты внесения</w:t>
      </w:r>
      <w:proofErr w:type="gramEnd"/>
      <w:r w:rsidR="00592134">
        <w:rPr>
          <w:sz w:val="22"/>
          <w:szCs w:val="22"/>
        </w:rPr>
        <w:t xml:space="preserve"> </w:t>
      </w:r>
      <w:r w:rsidR="00491BD6">
        <w:rPr>
          <w:sz w:val="22"/>
          <w:szCs w:val="22"/>
        </w:rPr>
        <w:t xml:space="preserve">100 % </w:t>
      </w:r>
      <w:r w:rsidR="00592134" w:rsidRPr="00073B1C">
        <w:rPr>
          <w:sz w:val="22"/>
          <w:szCs w:val="22"/>
        </w:rPr>
        <w:t xml:space="preserve">оплаты согласно </w:t>
      </w:r>
      <w:proofErr w:type="spellStart"/>
      <w:r w:rsidR="00592134" w:rsidRPr="00073B1C">
        <w:rPr>
          <w:sz w:val="22"/>
          <w:szCs w:val="22"/>
        </w:rPr>
        <w:t>п.</w:t>
      </w:r>
      <w:r w:rsidR="00491BD6">
        <w:rPr>
          <w:sz w:val="22"/>
          <w:szCs w:val="22"/>
        </w:rPr>
        <w:t>п</w:t>
      </w:r>
      <w:proofErr w:type="spellEnd"/>
      <w:r w:rsidR="00491BD6">
        <w:rPr>
          <w:sz w:val="22"/>
          <w:szCs w:val="22"/>
        </w:rPr>
        <w:t xml:space="preserve">. </w:t>
      </w:r>
      <w:r w:rsidR="00592134" w:rsidRPr="00073B1C">
        <w:rPr>
          <w:sz w:val="22"/>
          <w:szCs w:val="22"/>
        </w:rPr>
        <w:t>4.1.</w:t>
      </w:r>
      <w:r w:rsidR="00B939D3">
        <w:rPr>
          <w:sz w:val="22"/>
          <w:szCs w:val="22"/>
        </w:rPr>
        <w:t>1</w:t>
      </w:r>
      <w:r w:rsidR="00491BD6">
        <w:rPr>
          <w:sz w:val="22"/>
          <w:szCs w:val="22"/>
        </w:rPr>
        <w:t>, 4.1.2.</w:t>
      </w:r>
      <w:r w:rsidR="00592134" w:rsidRPr="00073B1C">
        <w:rPr>
          <w:sz w:val="22"/>
          <w:szCs w:val="22"/>
        </w:rPr>
        <w:t xml:space="preserve"> настоящего Договора.</w:t>
      </w:r>
    </w:p>
    <w:p w:rsidR="00674F8C" w:rsidRPr="00FD10B2" w:rsidRDefault="00674F8C" w:rsidP="003C6936">
      <w:pPr>
        <w:shd w:val="clear" w:color="auto" w:fill="FFFFFF"/>
        <w:ind w:right="742"/>
        <w:rPr>
          <w:b/>
          <w:sz w:val="22"/>
          <w:szCs w:val="22"/>
        </w:rPr>
      </w:pPr>
      <w:r w:rsidRPr="00FD10B2">
        <w:rPr>
          <w:b/>
          <w:sz w:val="22"/>
          <w:szCs w:val="22"/>
        </w:rPr>
        <w:t>3</w:t>
      </w:r>
      <w:r w:rsidR="003C6936">
        <w:rPr>
          <w:sz w:val="22"/>
          <w:szCs w:val="22"/>
        </w:rPr>
        <w:t xml:space="preserve">. </w:t>
      </w:r>
      <w:r w:rsidR="003C6936" w:rsidRPr="00FD10B2">
        <w:rPr>
          <w:b/>
          <w:sz w:val="22"/>
          <w:szCs w:val="22"/>
        </w:rPr>
        <w:t xml:space="preserve">Доставка  Изделия до места поставки: </w:t>
      </w:r>
    </w:p>
    <w:p w:rsidR="00674F8C" w:rsidRDefault="003C6936" w:rsidP="003C6936">
      <w:pPr>
        <w:shd w:val="clear" w:color="auto" w:fill="FFFFFF"/>
        <w:ind w:right="742"/>
        <w:rPr>
          <w:sz w:val="22"/>
          <w:szCs w:val="22"/>
          <w:highlight w:val="yellow"/>
          <w:u w:val="single"/>
        </w:rPr>
      </w:pPr>
      <w:r w:rsidRPr="00674F8C">
        <w:rPr>
          <w:sz w:val="22"/>
          <w:szCs w:val="22"/>
          <w:highlight w:val="yellow"/>
          <w:u w:val="single"/>
        </w:rPr>
        <w:t>силами Поставщика</w:t>
      </w:r>
      <w:r w:rsidR="00674F8C">
        <w:rPr>
          <w:sz w:val="22"/>
          <w:szCs w:val="22"/>
          <w:highlight w:val="yellow"/>
          <w:u w:val="single"/>
        </w:rPr>
        <w:t xml:space="preserve"> до места поставки</w:t>
      </w:r>
      <w:r w:rsidRPr="00674F8C">
        <w:rPr>
          <w:sz w:val="22"/>
          <w:szCs w:val="22"/>
          <w:highlight w:val="yellow"/>
          <w:u w:val="single"/>
        </w:rPr>
        <w:t xml:space="preserve"> </w:t>
      </w:r>
    </w:p>
    <w:p w:rsidR="00674F8C" w:rsidRDefault="00674F8C" w:rsidP="003C6936">
      <w:pPr>
        <w:shd w:val="clear" w:color="auto" w:fill="FFFFFF"/>
        <w:ind w:right="742"/>
        <w:rPr>
          <w:sz w:val="22"/>
          <w:szCs w:val="22"/>
          <w:highlight w:val="yellow"/>
          <w:u w:val="single"/>
        </w:rPr>
      </w:pPr>
      <w:r w:rsidRPr="00674F8C">
        <w:rPr>
          <w:sz w:val="22"/>
          <w:szCs w:val="22"/>
          <w:highlight w:val="yellow"/>
          <w:u w:val="single"/>
        </w:rPr>
        <w:t>силами Поставщика</w:t>
      </w:r>
      <w:r>
        <w:rPr>
          <w:sz w:val="22"/>
          <w:szCs w:val="22"/>
          <w:highlight w:val="yellow"/>
          <w:u w:val="single"/>
        </w:rPr>
        <w:t xml:space="preserve"> до терминала транспортной компании</w:t>
      </w:r>
      <w:r w:rsidRPr="00674F8C">
        <w:rPr>
          <w:sz w:val="22"/>
          <w:szCs w:val="22"/>
          <w:highlight w:val="yellow"/>
          <w:u w:val="single"/>
        </w:rPr>
        <w:t xml:space="preserve"> </w:t>
      </w:r>
      <w:r>
        <w:rPr>
          <w:sz w:val="22"/>
          <w:szCs w:val="22"/>
          <w:highlight w:val="yellow"/>
          <w:u w:val="single"/>
        </w:rPr>
        <w:t xml:space="preserve"> </w:t>
      </w:r>
    </w:p>
    <w:p w:rsidR="003C6936" w:rsidRDefault="003C6936" w:rsidP="003C6936">
      <w:pPr>
        <w:shd w:val="clear" w:color="auto" w:fill="FFFFFF"/>
        <w:ind w:right="742"/>
        <w:rPr>
          <w:sz w:val="22"/>
          <w:szCs w:val="22"/>
        </w:rPr>
      </w:pPr>
      <w:r w:rsidRPr="00674F8C">
        <w:rPr>
          <w:sz w:val="22"/>
          <w:szCs w:val="22"/>
          <w:highlight w:val="yellow"/>
          <w:u w:val="single"/>
        </w:rPr>
        <w:t>силами Покупателя</w:t>
      </w:r>
    </w:p>
    <w:p w:rsidR="00674F8C" w:rsidRPr="00FD10B2" w:rsidRDefault="00674F8C" w:rsidP="003C6936">
      <w:pPr>
        <w:shd w:val="clear" w:color="auto" w:fill="FFFFFF"/>
        <w:ind w:right="742"/>
        <w:rPr>
          <w:b/>
          <w:sz w:val="22"/>
          <w:szCs w:val="22"/>
        </w:rPr>
      </w:pPr>
      <w:r w:rsidRPr="00FD10B2">
        <w:rPr>
          <w:b/>
          <w:sz w:val="22"/>
          <w:szCs w:val="22"/>
        </w:rPr>
        <w:t>4</w:t>
      </w:r>
      <w:r w:rsidR="003C6936" w:rsidRPr="00FD10B2">
        <w:rPr>
          <w:b/>
          <w:sz w:val="22"/>
          <w:szCs w:val="22"/>
        </w:rPr>
        <w:t>.</w:t>
      </w:r>
      <w:r w:rsidR="003C6936">
        <w:rPr>
          <w:sz w:val="22"/>
          <w:szCs w:val="22"/>
        </w:rPr>
        <w:t xml:space="preserve"> </w:t>
      </w:r>
      <w:r w:rsidR="003C6936" w:rsidRPr="00FD10B2">
        <w:rPr>
          <w:b/>
          <w:sz w:val="22"/>
          <w:szCs w:val="22"/>
        </w:rPr>
        <w:t xml:space="preserve">Место поставки: </w:t>
      </w:r>
    </w:p>
    <w:p w:rsidR="00894F19" w:rsidRPr="00FD10B2" w:rsidRDefault="00894F19" w:rsidP="00894F19">
      <w:pPr>
        <w:shd w:val="clear" w:color="auto" w:fill="FFFFFF"/>
        <w:ind w:right="742"/>
        <w:rPr>
          <w:sz w:val="22"/>
          <w:szCs w:val="22"/>
          <w:highlight w:val="yellow"/>
          <w:u w:val="single"/>
        </w:rPr>
      </w:pPr>
      <w:r w:rsidRPr="00FD10B2">
        <w:rPr>
          <w:sz w:val="22"/>
          <w:szCs w:val="22"/>
          <w:highlight w:val="yellow"/>
        </w:rPr>
        <w:t xml:space="preserve">При доставке </w:t>
      </w:r>
      <w:r w:rsidRPr="00FD10B2">
        <w:rPr>
          <w:sz w:val="22"/>
          <w:szCs w:val="22"/>
          <w:highlight w:val="yellow"/>
          <w:u w:val="single"/>
        </w:rPr>
        <w:t xml:space="preserve">силами Поставщика до места поставки: г, </w:t>
      </w:r>
      <w:r>
        <w:rPr>
          <w:sz w:val="22"/>
          <w:szCs w:val="22"/>
          <w:highlight w:val="yellow"/>
          <w:u w:val="single"/>
        </w:rPr>
        <w:t xml:space="preserve">      </w:t>
      </w:r>
      <w:r w:rsidRPr="00FD10B2">
        <w:rPr>
          <w:sz w:val="22"/>
          <w:szCs w:val="22"/>
          <w:highlight w:val="yellow"/>
          <w:u w:val="single"/>
        </w:rPr>
        <w:t>ул.</w:t>
      </w:r>
      <w:proofErr w:type="gramStart"/>
      <w:r>
        <w:rPr>
          <w:sz w:val="22"/>
          <w:szCs w:val="22"/>
          <w:highlight w:val="yellow"/>
          <w:u w:val="single"/>
        </w:rPr>
        <w:t xml:space="preserve">            </w:t>
      </w:r>
      <w:r w:rsidRPr="00FD10B2">
        <w:rPr>
          <w:sz w:val="22"/>
          <w:szCs w:val="22"/>
          <w:highlight w:val="yellow"/>
          <w:u w:val="single"/>
        </w:rPr>
        <w:t>,</w:t>
      </w:r>
      <w:proofErr w:type="gramEnd"/>
      <w:r w:rsidRPr="00FD10B2">
        <w:rPr>
          <w:sz w:val="22"/>
          <w:szCs w:val="22"/>
          <w:highlight w:val="yellow"/>
          <w:u w:val="single"/>
        </w:rPr>
        <w:t xml:space="preserve"> д</w:t>
      </w:r>
      <w:r>
        <w:rPr>
          <w:sz w:val="22"/>
          <w:szCs w:val="22"/>
          <w:highlight w:val="yellow"/>
          <w:u w:val="single"/>
        </w:rPr>
        <w:t xml:space="preserve">     </w:t>
      </w:r>
      <w:r w:rsidRPr="00FD10B2">
        <w:rPr>
          <w:sz w:val="22"/>
          <w:szCs w:val="22"/>
          <w:highlight w:val="yellow"/>
          <w:u w:val="single"/>
        </w:rPr>
        <w:t>.</w:t>
      </w:r>
    </w:p>
    <w:p w:rsidR="00FD10B2" w:rsidRDefault="00894F19" w:rsidP="00674F8C">
      <w:pPr>
        <w:shd w:val="clear" w:color="auto" w:fill="FFFFFF"/>
        <w:ind w:right="742"/>
        <w:rPr>
          <w:sz w:val="22"/>
          <w:szCs w:val="22"/>
          <w:u w:val="single"/>
        </w:rPr>
      </w:pPr>
      <w:r w:rsidRPr="00FD10B2">
        <w:rPr>
          <w:sz w:val="22"/>
          <w:szCs w:val="22"/>
          <w:highlight w:val="yellow"/>
        </w:rPr>
        <w:t>При доставке</w:t>
      </w:r>
      <w:r>
        <w:rPr>
          <w:sz w:val="22"/>
          <w:szCs w:val="22"/>
        </w:rPr>
        <w:t xml:space="preserve"> </w:t>
      </w:r>
      <w:r w:rsidRPr="00674F8C">
        <w:rPr>
          <w:sz w:val="22"/>
          <w:szCs w:val="22"/>
          <w:highlight w:val="yellow"/>
          <w:u w:val="single"/>
        </w:rPr>
        <w:t>силами Поставщика</w:t>
      </w:r>
      <w:r>
        <w:rPr>
          <w:sz w:val="22"/>
          <w:szCs w:val="22"/>
          <w:highlight w:val="yellow"/>
          <w:u w:val="single"/>
        </w:rPr>
        <w:t xml:space="preserve"> до терминала транспортной </w:t>
      </w:r>
      <w:r w:rsidRPr="00674F8C">
        <w:rPr>
          <w:sz w:val="22"/>
          <w:szCs w:val="22"/>
          <w:highlight w:val="yellow"/>
          <w:u w:val="single"/>
        </w:rPr>
        <w:t>компании</w:t>
      </w:r>
      <w:proofErr w:type="gramStart"/>
      <w:r w:rsidRPr="00674F8C">
        <w:rPr>
          <w:sz w:val="22"/>
          <w:szCs w:val="22"/>
          <w:highlight w:val="yellow"/>
          <w:u w:val="single"/>
        </w:rPr>
        <w:t xml:space="preserve"> :</w:t>
      </w:r>
      <w:proofErr w:type="gramEnd"/>
      <w:r w:rsidRPr="00674F8C">
        <w:rPr>
          <w:sz w:val="22"/>
          <w:szCs w:val="22"/>
          <w:highlight w:val="yellow"/>
          <w:u w:val="single"/>
        </w:rPr>
        <w:t xml:space="preserve">  г.</w:t>
      </w:r>
      <w:r>
        <w:rPr>
          <w:sz w:val="22"/>
          <w:szCs w:val="22"/>
          <w:highlight w:val="yellow"/>
          <w:u w:val="single"/>
        </w:rPr>
        <w:t xml:space="preserve">     (иной населенный пункт</w:t>
      </w:r>
      <w:r w:rsidR="00674F8C" w:rsidRPr="00674F8C">
        <w:rPr>
          <w:sz w:val="22"/>
          <w:szCs w:val="22"/>
          <w:highlight w:val="yellow"/>
          <w:u w:val="single"/>
        </w:rPr>
        <w:t>)</w:t>
      </w:r>
      <w:r>
        <w:rPr>
          <w:sz w:val="22"/>
          <w:szCs w:val="22"/>
          <w:u w:val="single"/>
        </w:rPr>
        <w:t>.</w:t>
      </w:r>
    </w:p>
    <w:p w:rsidR="003C6936" w:rsidRPr="005B45E6" w:rsidRDefault="005B45E6" w:rsidP="005B45E6">
      <w:pPr>
        <w:shd w:val="clear" w:color="auto" w:fill="FFFFFF"/>
        <w:ind w:right="742"/>
        <w:rPr>
          <w:sz w:val="22"/>
          <w:szCs w:val="22"/>
        </w:rPr>
      </w:pPr>
      <w:r>
        <w:rPr>
          <w:b/>
          <w:sz w:val="22"/>
          <w:szCs w:val="22"/>
        </w:rPr>
        <w:t>5.</w:t>
      </w:r>
      <w:r w:rsidRPr="005B45E6">
        <w:rPr>
          <w:b/>
          <w:sz w:val="22"/>
          <w:szCs w:val="22"/>
        </w:rPr>
        <w:t>Работы по выгрузке Изделия и его занос в месте поставки:</w:t>
      </w:r>
      <w:r w:rsidRPr="005B45E6">
        <w:rPr>
          <w:sz w:val="22"/>
          <w:szCs w:val="22"/>
        </w:rPr>
        <w:t xml:space="preserve"> </w:t>
      </w:r>
      <w:r w:rsidRPr="005B45E6">
        <w:rPr>
          <w:sz w:val="22"/>
          <w:szCs w:val="22"/>
          <w:highlight w:val="yellow"/>
        </w:rPr>
        <w:t>не предусмотрены/предусмотрены.</w:t>
      </w:r>
      <w:r w:rsidRPr="005B45E6">
        <w:rPr>
          <w:sz w:val="22"/>
          <w:szCs w:val="22"/>
        </w:rPr>
        <w:t xml:space="preserve">   </w:t>
      </w:r>
      <w:r w:rsidR="003C6936" w:rsidRPr="005B45E6">
        <w:rPr>
          <w:sz w:val="22"/>
          <w:szCs w:val="22"/>
        </w:rPr>
        <w:t xml:space="preserve">         </w:t>
      </w:r>
    </w:p>
    <w:p w:rsidR="003C6936" w:rsidRDefault="00FD10B2" w:rsidP="00FD10B2">
      <w:pPr>
        <w:pStyle w:val="ConsNormal"/>
        <w:widowControl/>
        <w:tabs>
          <w:tab w:val="left" w:pos="0"/>
          <w:tab w:val="left" w:pos="180"/>
          <w:tab w:val="left" w:pos="2520"/>
        </w:tabs>
        <w:ind w:right="0" w:firstLine="0"/>
        <w:rPr>
          <w:rFonts w:ascii="Times New Roman" w:hAnsi="Times New Roman" w:cs="Times New Roman"/>
          <w:b/>
          <w:sz w:val="22"/>
          <w:szCs w:val="22"/>
        </w:rPr>
      </w:pPr>
      <w:r>
        <w:rPr>
          <w:rFonts w:ascii="Times New Roman" w:hAnsi="Times New Roman" w:cs="Times New Roman"/>
          <w:b/>
          <w:sz w:val="22"/>
          <w:szCs w:val="22"/>
        </w:rPr>
        <w:t>6.</w:t>
      </w:r>
      <w:r w:rsidR="003C6936">
        <w:rPr>
          <w:rFonts w:ascii="Times New Roman" w:hAnsi="Times New Roman" w:cs="Times New Roman"/>
          <w:b/>
          <w:sz w:val="22"/>
          <w:szCs w:val="22"/>
        </w:rPr>
        <w:t>Техническое задание:</w:t>
      </w:r>
    </w:p>
    <w:p w:rsidR="00894F19" w:rsidRDefault="00894F19" w:rsidP="00894F19">
      <w:pPr>
        <w:pStyle w:val="ConsNormal"/>
        <w:widowControl/>
        <w:tabs>
          <w:tab w:val="left" w:pos="0"/>
          <w:tab w:val="left" w:pos="180"/>
          <w:tab w:val="left" w:pos="2520"/>
        </w:tabs>
        <w:ind w:right="0" w:firstLine="0"/>
        <w:rPr>
          <w:rFonts w:ascii="Times New Roman" w:hAnsi="Times New Roman" w:cs="Times New Roman"/>
          <w:b/>
        </w:rPr>
      </w:pPr>
      <w:r w:rsidRPr="00FD10B2">
        <w:rPr>
          <w:rFonts w:ascii="Times New Roman" w:hAnsi="Times New Roman" w:cs="Times New Roman"/>
          <w:b/>
          <w:sz w:val="22"/>
          <w:szCs w:val="22"/>
        </w:rPr>
        <w:t>Изделие:</w:t>
      </w:r>
      <w:r>
        <w:rPr>
          <w:rFonts w:ascii="Times New Roman" w:hAnsi="Times New Roman" w:cs="Times New Roman"/>
          <w:b/>
        </w:rPr>
        <w:t xml:space="preserve"> </w:t>
      </w:r>
      <w:r w:rsidRPr="00FD10B2">
        <w:rPr>
          <w:rFonts w:ascii="Times New Roman" w:hAnsi="Times New Roman" w:cs="Times New Roman"/>
          <w:b/>
          <w:highlight w:val="yellow"/>
        </w:rPr>
        <w:t xml:space="preserve">Модель </w:t>
      </w:r>
      <w:r w:rsidRPr="00FD10B2">
        <w:rPr>
          <w:rFonts w:ascii="Times New Roman" w:hAnsi="Times New Roman" w:cs="Times New Roman"/>
          <w:b/>
          <w:highlight w:val="yellow"/>
          <w:lang w:val="en-US"/>
        </w:rPr>
        <w:t>LR</w:t>
      </w:r>
      <w:r w:rsidRPr="00FD10B2">
        <w:rPr>
          <w:rFonts w:ascii="Times New Roman" w:hAnsi="Times New Roman" w:cs="Times New Roman"/>
          <w:b/>
          <w:highlight w:val="yellow"/>
        </w:rPr>
        <w:t xml:space="preserve"> </w:t>
      </w:r>
      <w:r>
        <w:rPr>
          <w:rFonts w:ascii="Times New Roman" w:hAnsi="Times New Roman" w:cs="Times New Roman"/>
          <w:b/>
          <w:highlight w:val="yellow"/>
        </w:rPr>
        <w:t>______ ___</w:t>
      </w:r>
      <w:r w:rsidRPr="00FD10B2">
        <w:rPr>
          <w:rFonts w:ascii="Times New Roman" w:hAnsi="Times New Roman" w:cs="Times New Roman"/>
          <w:b/>
          <w:highlight w:val="yellow"/>
        </w:rPr>
        <w:t>”</w:t>
      </w:r>
    </w:p>
    <w:p w:rsidR="00894F19" w:rsidRDefault="00894F19" w:rsidP="00894F19">
      <w:pPr>
        <w:pStyle w:val="ConsNormal"/>
        <w:widowControl/>
        <w:tabs>
          <w:tab w:val="left" w:pos="0"/>
          <w:tab w:val="left" w:pos="180"/>
          <w:tab w:val="left" w:pos="2520"/>
        </w:tabs>
        <w:ind w:right="0" w:firstLine="0"/>
        <w:rPr>
          <w:rFonts w:ascii="Times New Roman" w:hAnsi="Times New Roman" w:cs="Times New Roman"/>
          <w:b/>
        </w:rPr>
      </w:pPr>
      <w:r>
        <w:rPr>
          <w:rFonts w:ascii="Times New Roman" w:hAnsi="Times New Roman" w:cs="Times New Roman"/>
          <w:b/>
          <w:sz w:val="22"/>
          <w:szCs w:val="22"/>
        </w:rPr>
        <w:t>Технические характеристики:</w:t>
      </w:r>
    </w:p>
    <w:p w:rsidR="00894F19" w:rsidRDefault="00894F19" w:rsidP="00894F19">
      <w:pPr>
        <w:pStyle w:val="ConsNormal"/>
        <w:widowControl/>
        <w:tabs>
          <w:tab w:val="left" w:pos="0"/>
          <w:tab w:val="left" w:pos="180"/>
          <w:tab w:val="left" w:pos="2520"/>
        </w:tabs>
        <w:ind w:right="0" w:firstLine="0"/>
        <w:rPr>
          <w:rFonts w:ascii="Times New Roman" w:hAnsi="Times New Roman" w:cs="Times New Roman"/>
          <w:highlight w:val="yellow"/>
        </w:rPr>
      </w:pPr>
      <w:r w:rsidRPr="007B6967">
        <w:rPr>
          <w:rFonts w:ascii="Times New Roman" w:hAnsi="Times New Roman" w:cs="Times New Roman"/>
          <w:u w:val="single"/>
        </w:rPr>
        <w:t>Основные параметры</w:t>
      </w:r>
      <w:r w:rsidRPr="007B6967">
        <w:rPr>
          <w:rFonts w:ascii="Times New Roman" w:hAnsi="Times New Roman" w:cs="Times New Roman"/>
        </w:rPr>
        <w:t xml:space="preserve">: </w:t>
      </w:r>
      <w:r w:rsidRPr="00FD10B2">
        <w:rPr>
          <w:rFonts w:ascii="Times New Roman" w:hAnsi="Times New Roman" w:cs="Times New Roman"/>
          <w:highlight w:val="yellow"/>
        </w:rPr>
        <w:t>габариты:</w:t>
      </w:r>
      <w:r>
        <w:rPr>
          <w:rFonts w:ascii="Times New Roman" w:hAnsi="Times New Roman" w:cs="Times New Roman"/>
          <w:highlight w:val="yellow"/>
        </w:rPr>
        <w:t xml:space="preserve">             </w:t>
      </w:r>
      <w:r w:rsidRPr="00FD10B2">
        <w:rPr>
          <w:rFonts w:ascii="Times New Roman" w:hAnsi="Times New Roman" w:cs="Times New Roman"/>
          <w:highlight w:val="yellow"/>
        </w:rPr>
        <w:t xml:space="preserve">; вес </w:t>
      </w:r>
      <w:r>
        <w:rPr>
          <w:rFonts w:ascii="Times New Roman" w:hAnsi="Times New Roman" w:cs="Times New Roman"/>
          <w:highlight w:val="yellow"/>
        </w:rPr>
        <w:t xml:space="preserve">____ </w:t>
      </w:r>
      <w:proofErr w:type="gramStart"/>
      <w:r w:rsidRPr="00FD10B2">
        <w:rPr>
          <w:rFonts w:ascii="Times New Roman" w:hAnsi="Times New Roman" w:cs="Times New Roman"/>
          <w:highlight w:val="yellow"/>
        </w:rPr>
        <w:t>кг</w:t>
      </w:r>
      <w:proofErr w:type="gramEnd"/>
      <w:r w:rsidRPr="00FD10B2">
        <w:rPr>
          <w:rFonts w:ascii="Times New Roman" w:hAnsi="Times New Roman" w:cs="Times New Roman"/>
          <w:highlight w:val="yellow"/>
        </w:rPr>
        <w:t xml:space="preserve">; энергопотребление </w:t>
      </w:r>
      <w:r>
        <w:rPr>
          <w:rFonts w:ascii="Times New Roman" w:hAnsi="Times New Roman" w:cs="Times New Roman"/>
          <w:highlight w:val="yellow"/>
        </w:rPr>
        <w:t xml:space="preserve">____ </w:t>
      </w:r>
      <w:r w:rsidRPr="00FD10B2">
        <w:rPr>
          <w:rFonts w:ascii="Times New Roman" w:hAnsi="Times New Roman" w:cs="Times New Roman"/>
          <w:highlight w:val="yellow"/>
        </w:rPr>
        <w:t>Вт</w:t>
      </w:r>
    </w:p>
    <w:p w:rsidR="00894F19" w:rsidRPr="007B6967" w:rsidRDefault="00894F19" w:rsidP="00894F19">
      <w:pPr>
        <w:pStyle w:val="ConsNormal"/>
        <w:widowControl/>
        <w:tabs>
          <w:tab w:val="left" w:pos="0"/>
          <w:tab w:val="left" w:pos="180"/>
          <w:tab w:val="left" w:pos="2520"/>
        </w:tabs>
        <w:ind w:right="0" w:firstLine="0"/>
        <w:rPr>
          <w:rFonts w:ascii="Times New Roman" w:hAnsi="Times New Roman" w:cs="Times New Roman"/>
          <w:u w:val="single"/>
        </w:rPr>
      </w:pPr>
      <w:r w:rsidRPr="007B6967">
        <w:rPr>
          <w:rFonts w:ascii="Times New Roman" w:hAnsi="Times New Roman" w:cs="Times New Roman"/>
          <w:u w:val="single"/>
        </w:rPr>
        <w:t xml:space="preserve">Цвет:                    </w:t>
      </w:r>
    </w:p>
    <w:p w:rsidR="00894F19" w:rsidRPr="00FD10B2" w:rsidRDefault="00894F19" w:rsidP="00894F19">
      <w:pPr>
        <w:pStyle w:val="ConsNormal"/>
        <w:widowControl/>
        <w:tabs>
          <w:tab w:val="left" w:pos="0"/>
          <w:tab w:val="left" w:pos="180"/>
          <w:tab w:val="left" w:pos="2520"/>
        </w:tabs>
        <w:ind w:right="0" w:firstLine="0"/>
        <w:rPr>
          <w:rFonts w:ascii="Times New Roman" w:hAnsi="Times New Roman" w:cs="Times New Roman"/>
          <w:highlight w:val="yellow"/>
        </w:rPr>
      </w:pPr>
      <w:r w:rsidRPr="007B6967">
        <w:rPr>
          <w:rFonts w:ascii="Times New Roman" w:hAnsi="Times New Roman" w:cs="Times New Roman"/>
          <w:u w:val="single"/>
        </w:rPr>
        <w:t>Мультимедийный блок</w:t>
      </w:r>
      <w:r w:rsidRPr="007B6967">
        <w:rPr>
          <w:rFonts w:ascii="Times New Roman" w:hAnsi="Times New Roman" w:cs="Times New Roman"/>
        </w:rPr>
        <w:t xml:space="preserve">: </w:t>
      </w:r>
      <w:r w:rsidRPr="00FD10B2">
        <w:rPr>
          <w:rFonts w:ascii="Times New Roman" w:hAnsi="Times New Roman" w:cs="Times New Roman"/>
          <w:highlight w:val="yellow"/>
        </w:rPr>
        <w:t xml:space="preserve">сенсорный монитор </w:t>
      </w:r>
      <w:r>
        <w:rPr>
          <w:rFonts w:ascii="Times New Roman" w:hAnsi="Times New Roman" w:cs="Times New Roman"/>
          <w:highlight w:val="yellow"/>
        </w:rPr>
        <w:t>___</w:t>
      </w:r>
      <w:r w:rsidRPr="00FD10B2">
        <w:rPr>
          <w:rFonts w:ascii="Times New Roman" w:hAnsi="Times New Roman" w:cs="Times New Roman"/>
          <w:highlight w:val="yellow"/>
        </w:rPr>
        <w:t xml:space="preserve">” на базе ИК рамки 10 касаний;  разрешение </w:t>
      </w:r>
      <w:r>
        <w:rPr>
          <w:rFonts w:ascii="Times New Roman" w:hAnsi="Times New Roman" w:cs="Times New Roman"/>
          <w:highlight w:val="yellow"/>
        </w:rPr>
        <w:t>___</w:t>
      </w:r>
      <w:r w:rsidRPr="00FD10B2">
        <w:rPr>
          <w:rFonts w:ascii="Times New Roman" w:hAnsi="Times New Roman" w:cs="Times New Roman"/>
          <w:highlight w:val="yellow"/>
        </w:rPr>
        <w:t>*</w:t>
      </w:r>
      <w:r>
        <w:rPr>
          <w:rFonts w:ascii="Times New Roman" w:hAnsi="Times New Roman" w:cs="Times New Roman"/>
          <w:highlight w:val="yellow"/>
        </w:rPr>
        <w:t xml:space="preserve">___ </w:t>
      </w:r>
      <w:r w:rsidRPr="00FD10B2">
        <w:rPr>
          <w:rFonts w:ascii="Times New Roman" w:hAnsi="Times New Roman" w:cs="Times New Roman"/>
          <w:highlight w:val="yellow"/>
        </w:rPr>
        <w:t xml:space="preserve"> </w:t>
      </w:r>
      <w:r w:rsidRPr="00FD10B2">
        <w:rPr>
          <w:rFonts w:ascii="Times New Roman" w:hAnsi="Times New Roman" w:cs="Times New Roman"/>
          <w:highlight w:val="yellow"/>
          <w:lang w:val="en-US"/>
        </w:rPr>
        <w:t>F</w:t>
      </w:r>
      <w:r w:rsidRPr="00FD10B2">
        <w:rPr>
          <w:rFonts w:ascii="Times New Roman" w:hAnsi="Times New Roman" w:cs="Times New Roman"/>
          <w:highlight w:val="yellow"/>
        </w:rPr>
        <w:t xml:space="preserve">HD; встроенные стереодинамики; закаленное стекло </w:t>
      </w:r>
      <w:r>
        <w:rPr>
          <w:rFonts w:ascii="Times New Roman" w:hAnsi="Times New Roman" w:cs="Times New Roman"/>
          <w:highlight w:val="yellow"/>
        </w:rPr>
        <w:t xml:space="preserve">___ </w:t>
      </w:r>
      <w:proofErr w:type="gramStart"/>
      <w:r w:rsidRPr="00FD10B2">
        <w:rPr>
          <w:rFonts w:ascii="Times New Roman" w:hAnsi="Times New Roman" w:cs="Times New Roman"/>
          <w:highlight w:val="yellow"/>
        </w:rPr>
        <w:t>мм</w:t>
      </w:r>
      <w:proofErr w:type="gramEnd"/>
      <w:r w:rsidRPr="00FD10B2">
        <w:rPr>
          <w:rFonts w:ascii="Times New Roman" w:hAnsi="Times New Roman" w:cs="Times New Roman"/>
          <w:highlight w:val="yellow"/>
        </w:rPr>
        <w:t>.</w:t>
      </w:r>
    </w:p>
    <w:p w:rsidR="00894F19" w:rsidRPr="00FD10B2" w:rsidRDefault="00894F19" w:rsidP="00894F19">
      <w:pPr>
        <w:rPr>
          <w:sz w:val="20"/>
          <w:szCs w:val="20"/>
          <w:highlight w:val="yellow"/>
        </w:rPr>
      </w:pPr>
      <w:r w:rsidRPr="007B6967">
        <w:rPr>
          <w:sz w:val="20"/>
          <w:szCs w:val="20"/>
          <w:u w:val="single"/>
        </w:rPr>
        <w:t>Блок обслуживания</w:t>
      </w:r>
      <w:r w:rsidRPr="007B6967">
        <w:rPr>
          <w:sz w:val="20"/>
          <w:szCs w:val="20"/>
        </w:rPr>
        <w:t xml:space="preserve">: </w:t>
      </w:r>
      <w:r w:rsidRPr="00FD10B2">
        <w:rPr>
          <w:sz w:val="20"/>
          <w:szCs w:val="20"/>
          <w:highlight w:val="yellow"/>
        </w:rPr>
        <w:t xml:space="preserve">управление на базе </w:t>
      </w:r>
      <w:proofErr w:type="spellStart"/>
      <w:r w:rsidRPr="00FD10B2">
        <w:rPr>
          <w:sz w:val="20"/>
          <w:szCs w:val="20"/>
          <w:highlight w:val="yellow"/>
        </w:rPr>
        <w:t>Intel</w:t>
      </w:r>
      <w:proofErr w:type="spellEnd"/>
      <w:r w:rsidRPr="00FD10B2">
        <w:rPr>
          <w:sz w:val="20"/>
          <w:szCs w:val="20"/>
          <w:highlight w:val="yellow"/>
        </w:rPr>
        <w:t xml:space="preserve"> </w:t>
      </w:r>
      <w:proofErr w:type="spellStart"/>
      <w:proofErr w:type="gramStart"/>
      <w:r w:rsidRPr="00FD10B2">
        <w:rPr>
          <w:sz w:val="20"/>
          <w:szCs w:val="20"/>
          <w:highlight w:val="yellow"/>
        </w:rPr>
        <w:t>С</w:t>
      </w:r>
      <w:proofErr w:type="gramEnd"/>
      <w:r w:rsidRPr="00FD10B2">
        <w:rPr>
          <w:sz w:val="20"/>
          <w:szCs w:val="20"/>
          <w:highlight w:val="yellow"/>
        </w:rPr>
        <w:t>ore</w:t>
      </w:r>
      <w:proofErr w:type="spellEnd"/>
      <w:r w:rsidRPr="00FD10B2">
        <w:rPr>
          <w:sz w:val="20"/>
          <w:szCs w:val="20"/>
          <w:highlight w:val="yellow"/>
        </w:rPr>
        <w:t xml:space="preserve"> i3 / 8GB / SSD 120</w:t>
      </w:r>
    </w:p>
    <w:p w:rsidR="00894F19" w:rsidRPr="00FD10B2" w:rsidRDefault="00894F19" w:rsidP="00894F19">
      <w:pPr>
        <w:pStyle w:val="ConsNormal"/>
        <w:widowControl/>
        <w:tabs>
          <w:tab w:val="left" w:pos="0"/>
          <w:tab w:val="left" w:pos="180"/>
          <w:tab w:val="left" w:pos="2520"/>
        </w:tabs>
        <w:ind w:right="0" w:firstLine="0"/>
        <w:rPr>
          <w:rFonts w:ascii="Times New Roman" w:hAnsi="Times New Roman" w:cs="Times New Roman"/>
          <w:highlight w:val="yellow"/>
        </w:rPr>
      </w:pPr>
      <w:r w:rsidRPr="007B6967">
        <w:rPr>
          <w:rFonts w:ascii="Times New Roman" w:hAnsi="Times New Roman" w:cs="Times New Roman"/>
          <w:u w:val="single"/>
        </w:rPr>
        <w:t>Корпус</w:t>
      </w:r>
      <w:r w:rsidRPr="007B6967">
        <w:rPr>
          <w:rFonts w:ascii="Times New Roman" w:hAnsi="Times New Roman" w:cs="Times New Roman"/>
        </w:rPr>
        <w:t>:</w:t>
      </w:r>
      <w:r w:rsidRPr="00FD10B2">
        <w:rPr>
          <w:rFonts w:ascii="Times New Roman" w:hAnsi="Times New Roman" w:cs="Times New Roman"/>
          <w:highlight w:val="yellow"/>
        </w:rPr>
        <w:t xml:space="preserve"> </w:t>
      </w:r>
    </w:p>
    <w:p w:rsidR="00894F19" w:rsidRPr="00FD10B2" w:rsidRDefault="00894F19" w:rsidP="00894F19">
      <w:pPr>
        <w:pStyle w:val="ConsNormal"/>
        <w:widowControl/>
        <w:tabs>
          <w:tab w:val="left" w:pos="0"/>
          <w:tab w:val="left" w:pos="180"/>
          <w:tab w:val="left" w:pos="2520"/>
        </w:tabs>
        <w:ind w:right="0" w:firstLine="0"/>
        <w:rPr>
          <w:rFonts w:ascii="Times New Roman" w:hAnsi="Times New Roman" w:cs="Times New Roman"/>
          <w:highlight w:val="yellow"/>
        </w:rPr>
      </w:pPr>
      <w:r w:rsidRPr="00FD10B2">
        <w:rPr>
          <w:rFonts w:ascii="Times New Roman" w:hAnsi="Times New Roman" w:cs="Times New Roman"/>
          <w:highlight w:val="yellow"/>
        </w:rPr>
        <w:t xml:space="preserve">- сталь 1,2-4мм, порошковая покраска </w:t>
      </w:r>
    </w:p>
    <w:p w:rsidR="00894F19" w:rsidRPr="00FD10B2" w:rsidRDefault="00894F19" w:rsidP="00894F19">
      <w:pPr>
        <w:pStyle w:val="ConsNormal"/>
        <w:widowControl/>
        <w:tabs>
          <w:tab w:val="left" w:pos="0"/>
          <w:tab w:val="left" w:pos="180"/>
          <w:tab w:val="left" w:pos="2520"/>
        </w:tabs>
        <w:ind w:right="0" w:firstLine="0"/>
        <w:rPr>
          <w:rFonts w:ascii="Times New Roman" w:hAnsi="Times New Roman" w:cs="Times New Roman"/>
          <w:highlight w:val="yellow"/>
        </w:rPr>
      </w:pPr>
      <w:r w:rsidRPr="00FD10B2">
        <w:rPr>
          <w:rFonts w:ascii="Times New Roman" w:hAnsi="Times New Roman" w:cs="Times New Roman"/>
          <w:highlight w:val="yellow"/>
        </w:rPr>
        <w:t>- основание с регулируемыми опорами</w:t>
      </w:r>
    </w:p>
    <w:p w:rsidR="00894F19" w:rsidRPr="00FD10B2" w:rsidRDefault="00894F19" w:rsidP="00894F19">
      <w:pPr>
        <w:pStyle w:val="ConsNormal"/>
        <w:widowControl/>
        <w:tabs>
          <w:tab w:val="left" w:pos="0"/>
          <w:tab w:val="left" w:pos="180"/>
          <w:tab w:val="left" w:pos="2520"/>
        </w:tabs>
        <w:ind w:right="0" w:firstLine="0"/>
        <w:rPr>
          <w:rFonts w:ascii="Times New Roman" w:hAnsi="Times New Roman" w:cs="Times New Roman"/>
          <w:highlight w:val="yellow"/>
        </w:rPr>
      </w:pPr>
      <w:r w:rsidRPr="00894F19">
        <w:rPr>
          <w:rFonts w:ascii="Times New Roman" w:hAnsi="Times New Roman" w:cs="Times New Roman"/>
          <w:u w:val="single"/>
        </w:rPr>
        <w:t>Панель подключения</w:t>
      </w:r>
      <w:r w:rsidRPr="00894F19">
        <w:rPr>
          <w:rFonts w:ascii="Times New Roman" w:hAnsi="Times New Roman" w:cs="Times New Roman"/>
        </w:rPr>
        <w:t xml:space="preserve">: </w:t>
      </w:r>
      <w:r w:rsidRPr="00FD10B2">
        <w:rPr>
          <w:rFonts w:ascii="Times New Roman" w:hAnsi="Times New Roman" w:cs="Times New Roman"/>
          <w:highlight w:val="yellow"/>
        </w:rPr>
        <w:t xml:space="preserve">электронный старт-ключ; разъем питания; порт </w:t>
      </w:r>
      <w:r w:rsidRPr="00FD10B2">
        <w:rPr>
          <w:rFonts w:ascii="Times New Roman" w:hAnsi="Times New Roman" w:cs="Times New Roman"/>
          <w:highlight w:val="yellow"/>
          <w:lang w:val="en-US"/>
        </w:rPr>
        <w:t>Lan</w:t>
      </w:r>
      <w:r w:rsidRPr="00FD10B2">
        <w:rPr>
          <w:rFonts w:ascii="Times New Roman" w:hAnsi="Times New Roman" w:cs="Times New Roman"/>
          <w:highlight w:val="yellow"/>
        </w:rPr>
        <w:t>-кабеля</w:t>
      </w:r>
    </w:p>
    <w:p w:rsidR="00894F19" w:rsidRPr="00894F19" w:rsidRDefault="00894F19" w:rsidP="00894F19">
      <w:pPr>
        <w:pStyle w:val="ConsNormal"/>
        <w:widowControl/>
        <w:tabs>
          <w:tab w:val="left" w:pos="0"/>
          <w:tab w:val="left" w:pos="180"/>
          <w:tab w:val="left" w:pos="2520"/>
        </w:tabs>
        <w:ind w:right="0" w:firstLine="0"/>
        <w:rPr>
          <w:rFonts w:ascii="Times New Roman" w:hAnsi="Times New Roman" w:cs="Times New Roman"/>
          <w:highlight w:val="yellow"/>
        </w:rPr>
      </w:pPr>
      <w:r w:rsidRPr="00894F19">
        <w:rPr>
          <w:rFonts w:ascii="Times New Roman" w:hAnsi="Times New Roman" w:cs="Times New Roman"/>
          <w:u w:val="single"/>
        </w:rPr>
        <w:t>Операционная система</w:t>
      </w:r>
      <w:r w:rsidRPr="00894F19">
        <w:rPr>
          <w:rFonts w:ascii="Times New Roman" w:hAnsi="Times New Roman" w:cs="Times New Roman"/>
        </w:rPr>
        <w:t xml:space="preserve">: </w:t>
      </w:r>
      <w:r>
        <w:rPr>
          <w:color w:val="222222"/>
          <w:sz w:val="21"/>
          <w:szCs w:val="21"/>
          <w:shd w:val="clear" w:color="auto" w:fill="FFFFFF"/>
        </w:rPr>
        <w:t> </w:t>
      </w:r>
      <w:proofErr w:type="spellStart"/>
      <w:r w:rsidR="00F67DFF">
        <w:fldChar w:fldCharType="begin"/>
      </w:r>
      <w:r w:rsidR="00F67DFF">
        <w:instrText xml:space="preserve"> HYPERLINK "https://ru.wikipedia.org/wiki/Windows" \o "Windows" </w:instrText>
      </w:r>
      <w:r w:rsidR="00F67DFF">
        <w:fldChar w:fldCharType="separate"/>
      </w:r>
      <w:r w:rsidRPr="00894F19">
        <w:rPr>
          <w:rFonts w:ascii="Times New Roman" w:hAnsi="Times New Roman" w:cs="Times New Roman"/>
          <w:highlight w:val="yellow"/>
        </w:rPr>
        <w:t>Windows</w:t>
      </w:r>
      <w:proofErr w:type="spellEnd"/>
      <w:r w:rsidR="00F67DFF">
        <w:rPr>
          <w:rFonts w:ascii="Times New Roman" w:hAnsi="Times New Roman" w:cs="Times New Roman"/>
          <w:highlight w:val="yellow"/>
        </w:rPr>
        <w:fldChar w:fldCharType="end"/>
      </w:r>
      <w:r w:rsidR="005B45E6">
        <w:rPr>
          <w:rFonts w:ascii="Times New Roman" w:hAnsi="Times New Roman" w:cs="Times New Roman"/>
          <w:highlight w:val="yellow"/>
        </w:rPr>
        <w:t>/</w:t>
      </w:r>
      <w:r w:rsidRPr="00894F19">
        <w:rPr>
          <w:rFonts w:ascii="Times New Roman" w:hAnsi="Times New Roman" w:cs="Times New Roman"/>
          <w:highlight w:val="yellow"/>
        </w:rPr>
        <w:t xml:space="preserve"> </w:t>
      </w:r>
      <w:hyperlink r:id="rId9" w:history="1">
        <w:proofErr w:type="spellStart"/>
        <w:r w:rsidRPr="00894F19">
          <w:rPr>
            <w:rFonts w:ascii="Times New Roman" w:hAnsi="Times New Roman" w:cs="Times New Roman"/>
            <w:highlight w:val="yellow"/>
          </w:rPr>
          <w:t>Linux</w:t>
        </w:r>
        <w:proofErr w:type="spellEnd"/>
      </w:hyperlink>
      <w:r w:rsidRPr="00FD10B2">
        <w:rPr>
          <w:rFonts w:ascii="Times New Roman" w:hAnsi="Times New Roman" w:cs="Times New Roman"/>
          <w:highlight w:val="yellow"/>
        </w:rPr>
        <w:t xml:space="preserve"> </w:t>
      </w:r>
    </w:p>
    <w:p w:rsidR="00894F19" w:rsidRPr="007706A9" w:rsidRDefault="00894F19" w:rsidP="00894F19">
      <w:pPr>
        <w:pStyle w:val="ConsNormal"/>
        <w:widowControl/>
        <w:tabs>
          <w:tab w:val="left" w:pos="0"/>
          <w:tab w:val="left" w:pos="180"/>
          <w:tab w:val="left" w:pos="2520"/>
        </w:tabs>
        <w:ind w:right="0" w:firstLine="0"/>
        <w:rPr>
          <w:rFonts w:ascii="Times New Roman" w:hAnsi="Times New Roman" w:cs="Times New Roman"/>
          <w:u w:val="single"/>
        </w:rPr>
      </w:pPr>
      <w:r w:rsidRPr="007B6967">
        <w:rPr>
          <w:rFonts w:ascii="Times New Roman" w:hAnsi="Times New Roman" w:cs="Times New Roman"/>
          <w:u w:val="single"/>
        </w:rPr>
        <w:t>Программное обеспечение:</w:t>
      </w:r>
      <w:r w:rsidRPr="00894F19">
        <w:rPr>
          <w:rFonts w:ascii="Times New Roman" w:hAnsi="Times New Roman" w:cs="Times New Roman"/>
          <w:highlight w:val="yellow"/>
        </w:rPr>
        <w:t xml:space="preserve"> </w:t>
      </w:r>
      <w:r w:rsidRPr="00FD10B2">
        <w:rPr>
          <w:rFonts w:ascii="Times New Roman" w:hAnsi="Times New Roman" w:cs="Times New Roman"/>
          <w:highlight w:val="yellow"/>
        </w:rPr>
        <w:t xml:space="preserve">ПО </w:t>
      </w:r>
      <w:proofErr w:type="spellStart"/>
      <w:r w:rsidRPr="00FD10B2">
        <w:rPr>
          <w:rFonts w:ascii="Times New Roman" w:hAnsi="Times New Roman" w:cs="Times New Roman"/>
          <w:highlight w:val="yellow"/>
        </w:rPr>
        <w:t>Liga</w:t>
      </w:r>
      <w:proofErr w:type="spellEnd"/>
      <w:r w:rsidRPr="00FD10B2">
        <w:rPr>
          <w:rFonts w:ascii="Times New Roman" w:hAnsi="Times New Roman" w:cs="Times New Roman"/>
          <w:highlight w:val="yellow"/>
        </w:rPr>
        <w:t xml:space="preserve"> </w:t>
      </w:r>
      <w:proofErr w:type="spellStart"/>
      <w:r w:rsidRPr="00FD10B2">
        <w:rPr>
          <w:rFonts w:ascii="Times New Roman" w:hAnsi="Times New Roman" w:cs="Times New Roman"/>
          <w:highlight w:val="yellow"/>
        </w:rPr>
        <w:t>Basic</w:t>
      </w:r>
      <w:proofErr w:type="spellEnd"/>
      <w:r w:rsidRPr="00FD10B2">
        <w:rPr>
          <w:rFonts w:ascii="Times New Roman" w:hAnsi="Times New Roman" w:cs="Times New Roman"/>
          <w:highlight w:val="yellow"/>
        </w:rPr>
        <w:t xml:space="preserve"> Базовая+ доступная среда</w:t>
      </w:r>
    </w:p>
    <w:p w:rsidR="00894F19" w:rsidRDefault="00894F19" w:rsidP="00894F19">
      <w:pPr>
        <w:pStyle w:val="ConsNormal"/>
        <w:widowControl/>
        <w:tabs>
          <w:tab w:val="left" w:pos="0"/>
          <w:tab w:val="left" w:pos="180"/>
          <w:tab w:val="left" w:pos="2520"/>
        </w:tabs>
        <w:ind w:right="0" w:firstLine="0"/>
        <w:rPr>
          <w:rFonts w:ascii="Times New Roman" w:hAnsi="Times New Roman" w:cs="Times New Roman"/>
        </w:rPr>
      </w:pPr>
      <w:r>
        <w:rPr>
          <w:rFonts w:ascii="Times New Roman" w:hAnsi="Times New Roman" w:cs="Times New Roman"/>
        </w:rPr>
        <w:t xml:space="preserve">Изделие поставляется </w:t>
      </w:r>
      <w:r w:rsidR="00D773AB">
        <w:rPr>
          <w:rFonts w:ascii="Times New Roman" w:hAnsi="Times New Roman" w:cs="Times New Roman"/>
        </w:rPr>
        <w:t xml:space="preserve">в индивидуальной упаковке, </w:t>
      </w:r>
      <w:r>
        <w:rPr>
          <w:rFonts w:ascii="Times New Roman" w:hAnsi="Times New Roman" w:cs="Times New Roman"/>
        </w:rPr>
        <w:t>с сертификатом соответствия, паспортом на оборудование с инструкцией по эксплуатации.</w:t>
      </w:r>
    </w:p>
    <w:p w:rsidR="003C6936" w:rsidRDefault="00894F19" w:rsidP="003C6936">
      <w:pPr>
        <w:pStyle w:val="ConsNormal"/>
        <w:widowControl/>
        <w:tabs>
          <w:tab w:val="left" w:pos="0"/>
          <w:tab w:val="left" w:pos="180"/>
          <w:tab w:val="left" w:pos="2520"/>
        </w:tabs>
        <w:ind w:right="0" w:firstLine="0"/>
        <w:rPr>
          <w:rFonts w:ascii="Times New Roman" w:hAnsi="Times New Roman" w:cs="Times New Roman"/>
          <w:b/>
        </w:rPr>
      </w:pPr>
      <w:r>
        <w:rPr>
          <w:rFonts w:ascii="Times New Roman" w:hAnsi="Times New Roman" w:cs="Times New Roman"/>
          <w:b/>
          <w:sz w:val="22"/>
          <w:szCs w:val="22"/>
        </w:rPr>
        <w:t>7</w:t>
      </w:r>
      <w:r w:rsidR="007706A9">
        <w:rPr>
          <w:rFonts w:ascii="Times New Roman" w:hAnsi="Times New Roman" w:cs="Times New Roman"/>
          <w:b/>
          <w:sz w:val="22"/>
          <w:szCs w:val="22"/>
        </w:rPr>
        <w:t>.</w:t>
      </w:r>
      <w:r w:rsidR="003C6936" w:rsidRPr="00FD10B2">
        <w:rPr>
          <w:rFonts w:ascii="Times New Roman" w:hAnsi="Times New Roman" w:cs="Times New Roman"/>
          <w:b/>
          <w:sz w:val="22"/>
          <w:szCs w:val="22"/>
        </w:rPr>
        <w:t>Внешний вид</w:t>
      </w:r>
      <w:r w:rsidR="00674F8C" w:rsidRPr="00FD10B2">
        <w:rPr>
          <w:rFonts w:ascii="Times New Roman" w:hAnsi="Times New Roman" w:cs="Times New Roman"/>
          <w:b/>
          <w:sz w:val="22"/>
          <w:szCs w:val="22"/>
        </w:rPr>
        <w:t xml:space="preserve"> Изделия</w:t>
      </w:r>
      <w:r w:rsidR="003C6936" w:rsidRPr="00FD10B2">
        <w:rPr>
          <w:rFonts w:ascii="Times New Roman" w:hAnsi="Times New Roman" w:cs="Times New Roman"/>
          <w:b/>
          <w:sz w:val="22"/>
          <w:szCs w:val="22"/>
        </w:rPr>
        <w:t>:</w:t>
      </w:r>
      <w:r w:rsidR="003C6936">
        <w:rPr>
          <w:rFonts w:ascii="Times New Roman" w:hAnsi="Times New Roman" w:cs="Times New Roman"/>
          <w:sz w:val="22"/>
          <w:szCs w:val="22"/>
        </w:rPr>
        <w:t xml:space="preserve">       </w:t>
      </w:r>
      <w:r w:rsidR="003C6936">
        <w:rPr>
          <w:rFonts w:ascii="Times New Roman" w:hAnsi="Times New Roman" w:cs="Times New Roman"/>
          <w:sz w:val="22"/>
          <w:szCs w:val="22"/>
        </w:rPr>
        <w:tab/>
      </w:r>
      <w:r w:rsidR="003C6936">
        <w:rPr>
          <w:rFonts w:ascii="Times New Roman" w:hAnsi="Times New Roman" w:cs="Times New Roman"/>
          <w:sz w:val="22"/>
          <w:szCs w:val="22"/>
        </w:rPr>
        <w:tab/>
        <w:t xml:space="preserve">         </w:t>
      </w:r>
    </w:p>
    <w:p w:rsidR="003C6936" w:rsidRDefault="003C6936" w:rsidP="003C6936">
      <w:pPr>
        <w:pStyle w:val="ConsNormal"/>
        <w:widowControl/>
        <w:tabs>
          <w:tab w:val="left" w:pos="0"/>
          <w:tab w:val="left" w:pos="180"/>
          <w:tab w:val="left" w:pos="2520"/>
        </w:tabs>
        <w:ind w:right="0" w:firstLine="0"/>
        <w:rPr>
          <w:rFonts w:ascii="Times New Roman" w:hAnsi="Times New Roman" w:cs="Times New Roman"/>
          <w:b/>
          <w:sz w:val="22"/>
          <w:szCs w:val="22"/>
        </w:rPr>
      </w:pPr>
      <w:r>
        <w:rPr>
          <w:rFonts w:ascii="Times New Roman" w:hAnsi="Times New Roman" w:cs="Times New Roman"/>
          <w:b/>
          <w:sz w:val="22"/>
          <w:szCs w:val="22"/>
        </w:rPr>
        <w:tab/>
        <w:t xml:space="preserve">             </w:t>
      </w:r>
      <w:r>
        <w:rPr>
          <w:rFonts w:ascii="Times New Roman" w:hAnsi="Times New Roman" w:cs="Times New Roman"/>
          <w:b/>
          <w:sz w:val="22"/>
          <w:szCs w:val="22"/>
        </w:rPr>
        <w:tab/>
        <w:t xml:space="preserve">                               </w:t>
      </w:r>
      <w:r>
        <w:rPr>
          <w:rFonts w:ascii="Times New Roman" w:hAnsi="Times New Roman" w:cs="Times New Roman"/>
          <w:b/>
          <w:sz w:val="22"/>
          <w:szCs w:val="22"/>
        </w:rPr>
        <w:tab/>
      </w:r>
      <w:r>
        <w:rPr>
          <w:noProof/>
        </w:rPr>
        <w:drawing>
          <wp:inline distT="0" distB="0" distL="0" distR="0" wp14:anchorId="53E1B52F" wp14:editId="14F0A5C4">
            <wp:extent cx="818985" cy="1264258"/>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155" cy="1267608"/>
                    </a:xfrm>
                    <a:prstGeom prst="rect">
                      <a:avLst/>
                    </a:prstGeom>
                    <a:noFill/>
                    <a:ln>
                      <a:noFill/>
                    </a:ln>
                  </pic:spPr>
                </pic:pic>
              </a:graphicData>
            </a:graphic>
          </wp:inline>
        </w:drawing>
      </w:r>
    </w:p>
    <w:p w:rsidR="003C6936" w:rsidRDefault="003C6936" w:rsidP="003C6936">
      <w:pPr>
        <w:pStyle w:val="ConsNormal"/>
        <w:widowControl/>
        <w:tabs>
          <w:tab w:val="left" w:pos="0"/>
          <w:tab w:val="left" w:pos="180"/>
          <w:tab w:val="left" w:pos="2520"/>
        </w:tabs>
        <w:ind w:right="0" w:firstLine="0"/>
        <w:rPr>
          <w:rFonts w:ascii="Times New Roman" w:hAnsi="Times New Roman" w:cs="Times New Roman"/>
          <w:b/>
        </w:rPr>
      </w:pPr>
      <w:r w:rsidRPr="00F57A13">
        <w:rPr>
          <w:rFonts w:ascii="Times New Roman" w:hAnsi="Times New Roman" w:cs="Times New Roman"/>
          <w:b/>
          <w:sz w:val="22"/>
          <w:szCs w:val="22"/>
        </w:rPr>
        <w:t xml:space="preserve"> </w:t>
      </w:r>
    </w:p>
    <w:p w:rsidR="003C6936" w:rsidRDefault="003C6936" w:rsidP="003C6936">
      <w:pPr>
        <w:pStyle w:val="ConsNormal"/>
        <w:widowControl/>
        <w:tabs>
          <w:tab w:val="left" w:pos="0"/>
          <w:tab w:val="left" w:pos="180"/>
          <w:tab w:val="left" w:pos="2520"/>
        </w:tabs>
        <w:ind w:right="0" w:firstLine="0"/>
        <w:rPr>
          <w:rFonts w:ascii="Times New Roman" w:hAnsi="Times New Roman" w:cs="Times New Roman"/>
          <w:b/>
          <w:sz w:val="22"/>
          <w:szCs w:val="22"/>
        </w:rPr>
        <w:sectPr w:rsidR="003C6936" w:rsidSect="006222A6">
          <w:headerReference w:type="default" r:id="rId11"/>
          <w:footerReference w:type="even" r:id="rId12"/>
          <w:footerReference w:type="default" r:id="rId13"/>
          <w:pgSz w:w="11906" w:h="16838"/>
          <w:pgMar w:top="426" w:right="567" w:bottom="567" w:left="567" w:header="0" w:footer="284" w:gutter="0"/>
          <w:cols w:space="708"/>
          <w:docGrid w:linePitch="360"/>
        </w:sectPr>
      </w:pPr>
    </w:p>
    <w:p w:rsidR="003C6936" w:rsidRDefault="003C6936" w:rsidP="003C6936">
      <w:pPr>
        <w:pStyle w:val="ConsNormal"/>
        <w:widowControl/>
        <w:tabs>
          <w:tab w:val="left" w:pos="0"/>
          <w:tab w:val="left" w:pos="180"/>
          <w:tab w:val="left" w:pos="2520"/>
        </w:tabs>
        <w:ind w:right="0" w:firstLine="0"/>
        <w:rPr>
          <w:rFonts w:ascii="Times New Roman" w:hAnsi="Times New Roman" w:cs="Times New Roman"/>
          <w:b/>
          <w:sz w:val="22"/>
          <w:szCs w:val="22"/>
        </w:rPr>
        <w:sectPr w:rsidR="003C6936" w:rsidSect="00FF68E3">
          <w:type w:val="continuous"/>
          <w:pgSz w:w="11906" w:h="16838"/>
          <w:pgMar w:top="567" w:right="567" w:bottom="567" w:left="567" w:header="0" w:footer="284" w:gutter="0"/>
          <w:cols w:space="708"/>
          <w:docGrid w:linePitch="360"/>
        </w:sectPr>
      </w:pPr>
    </w:p>
    <w:tbl>
      <w:tblPr>
        <w:tblW w:w="11448" w:type="dxa"/>
        <w:tblLook w:val="01E0" w:firstRow="1" w:lastRow="1" w:firstColumn="1" w:lastColumn="1" w:noHBand="0" w:noVBand="0"/>
      </w:tblPr>
      <w:tblGrid>
        <w:gridCol w:w="5328"/>
        <w:gridCol w:w="6120"/>
      </w:tblGrid>
      <w:tr w:rsidR="003C6936" w:rsidRPr="00B1126E" w:rsidTr="00474747">
        <w:trPr>
          <w:trHeight w:val="1419"/>
        </w:trPr>
        <w:tc>
          <w:tcPr>
            <w:tcW w:w="5328" w:type="dxa"/>
          </w:tcPr>
          <w:p w:rsidR="003C6936" w:rsidRPr="00091EE8" w:rsidRDefault="003C6936" w:rsidP="00474747">
            <w:pPr>
              <w:pStyle w:val="ab"/>
              <w:spacing w:after="0"/>
              <w:rPr>
                <w:b/>
                <w:sz w:val="22"/>
                <w:szCs w:val="22"/>
              </w:rPr>
            </w:pPr>
            <w:r>
              <w:rPr>
                <w:b/>
                <w:sz w:val="22"/>
                <w:szCs w:val="22"/>
              </w:rPr>
              <w:lastRenderedPageBreak/>
              <w:t>ООО «Лига»</w:t>
            </w:r>
            <w:r w:rsidRPr="005A4591">
              <w:rPr>
                <w:b/>
                <w:sz w:val="22"/>
                <w:szCs w:val="22"/>
              </w:rPr>
              <w:t xml:space="preserve"> </w:t>
            </w:r>
          </w:p>
          <w:p w:rsidR="003C6936" w:rsidRPr="003A5C90" w:rsidRDefault="003C6936" w:rsidP="00474747">
            <w:pPr>
              <w:jc w:val="both"/>
              <w:rPr>
                <w:sz w:val="22"/>
                <w:szCs w:val="22"/>
              </w:rPr>
            </w:pPr>
          </w:p>
          <w:p w:rsidR="003C6936" w:rsidRPr="005A4591" w:rsidRDefault="003C6936" w:rsidP="00474747">
            <w:pPr>
              <w:jc w:val="both"/>
              <w:rPr>
                <w:sz w:val="22"/>
                <w:szCs w:val="22"/>
              </w:rPr>
            </w:pPr>
            <w:r>
              <w:rPr>
                <w:sz w:val="22"/>
                <w:szCs w:val="22"/>
              </w:rPr>
              <w:t>Директор</w:t>
            </w:r>
          </w:p>
          <w:p w:rsidR="003C6936" w:rsidRPr="00D313C0" w:rsidRDefault="003C6936" w:rsidP="00474747">
            <w:pPr>
              <w:jc w:val="both"/>
              <w:rPr>
                <w:sz w:val="22"/>
                <w:szCs w:val="22"/>
              </w:rPr>
            </w:pPr>
          </w:p>
          <w:p w:rsidR="003C6936" w:rsidRPr="00D313C0" w:rsidRDefault="003C6936" w:rsidP="00474747">
            <w:pPr>
              <w:pStyle w:val="ConsNonformat"/>
              <w:widowControl/>
              <w:ind w:right="0"/>
              <w:rPr>
                <w:rFonts w:ascii="Times New Roman" w:hAnsi="Times New Roman" w:cs="Times New Roman"/>
                <w:sz w:val="22"/>
                <w:szCs w:val="22"/>
              </w:rPr>
            </w:pPr>
            <w:r w:rsidRPr="00D313C0">
              <w:rPr>
                <w:rFonts w:ascii="Times New Roman" w:hAnsi="Times New Roman" w:cs="Times New Roman"/>
                <w:sz w:val="22"/>
                <w:szCs w:val="22"/>
              </w:rPr>
              <w:t>___________________</w:t>
            </w:r>
            <w:r>
              <w:rPr>
                <w:rFonts w:ascii="Times New Roman" w:hAnsi="Times New Roman" w:cs="Times New Roman"/>
                <w:sz w:val="22"/>
                <w:szCs w:val="22"/>
              </w:rPr>
              <w:t>__(</w:t>
            </w:r>
            <w:proofErr w:type="spellStart"/>
            <w:r>
              <w:rPr>
                <w:rFonts w:ascii="Times New Roman" w:hAnsi="Times New Roman" w:cs="Times New Roman"/>
                <w:sz w:val="22"/>
                <w:szCs w:val="22"/>
              </w:rPr>
              <w:t>Лежнин</w:t>
            </w:r>
            <w:proofErr w:type="spellEnd"/>
            <w:r>
              <w:rPr>
                <w:rFonts w:ascii="Times New Roman" w:hAnsi="Times New Roman" w:cs="Times New Roman"/>
                <w:sz w:val="22"/>
                <w:szCs w:val="22"/>
              </w:rPr>
              <w:t xml:space="preserve"> А.В.)</w:t>
            </w:r>
          </w:p>
          <w:p w:rsidR="003C6936" w:rsidRPr="00F77208" w:rsidRDefault="003C6936" w:rsidP="00474747">
            <w:pPr>
              <w:pStyle w:val="ConsNonformat"/>
              <w:widowControl/>
              <w:ind w:right="0"/>
              <w:rPr>
                <w:rFonts w:ascii="Times New Roman" w:hAnsi="Times New Roman" w:cs="Times New Roman"/>
              </w:rPr>
            </w:pPr>
            <w:r w:rsidRPr="00D313C0">
              <w:rPr>
                <w:rFonts w:ascii="Times New Roman" w:hAnsi="Times New Roman" w:cs="Times New Roman"/>
                <w:sz w:val="22"/>
                <w:szCs w:val="22"/>
              </w:rPr>
              <w:t>М.П.</w:t>
            </w:r>
          </w:p>
        </w:tc>
        <w:tc>
          <w:tcPr>
            <w:tcW w:w="6120" w:type="dxa"/>
          </w:tcPr>
          <w:p w:rsidR="003C6936" w:rsidRPr="00091EE8" w:rsidRDefault="003C6936" w:rsidP="00474747">
            <w:pPr>
              <w:ind w:right="459"/>
              <w:jc w:val="both"/>
              <w:rPr>
                <w:sz w:val="22"/>
                <w:szCs w:val="22"/>
              </w:rPr>
            </w:pPr>
            <w:r w:rsidRPr="00243D3B">
              <w:rPr>
                <w:b/>
                <w:sz w:val="22"/>
                <w:szCs w:val="22"/>
              </w:rPr>
              <w:t xml:space="preserve"> </w:t>
            </w:r>
            <w:r w:rsidRPr="00B92BF5">
              <w:rPr>
                <w:b/>
                <w:sz w:val="22"/>
                <w:szCs w:val="22"/>
                <w:highlight w:val="yellow"/>
              </w:rPr>
              <w:t>__________________________</w:t>
            </w:r>
            <w:r>
              <w:rPr>
                <w:b/>
                <w:sz w:val="22"/>
                <w:szCs w:val="22"/>
              </w:rPr>
              <w:t>______</w:t>
            </w:r>
          </w:p>
          <w:p w:rsidR="003C6936" w:rsidRDefault="003C6936" w:rsidP="00474747">
            <w:pPr>
              <w:jc w:val="both"/>
              <w:rPr>
                <w:sz w:val="22"/>
                <w:szCs w:val="22"/>
              </w:rPr>
            </w:pPr>
          </w:p>
          <w:p w:rsidR="003C6936" w:rsidRPr="00493B25" w:rsidRDefault="003C6936" w:rsidP="00474747">
            <w:pPr>
              <w:jc w:val="both"/>
              <w:rPr>
                <w:sz w:val="22"/>
                <w:szCs w:val="22"/>
              </w:rPr>
            </w:pPr>
            <w:r>
              <w:t xml:space="preserve"> </w:t>
            </w:r>
            <w:r w:rsidR="005C7E5C" w:rsidRPr="005C7E5C">
              <w:rPr>
                <w:sz w:val="22"/>
                <w:szCs w:val="22"/>
                <w:highlight w:val="yellow"/>
              </w:rPr>
              <w:t>________</w:t>
            </w:r>
          </w:p>
          <w:p w:rsidR="003C6936" w:rsidRPr="00493B25" w:rsidRDefault="003C6936" w:rsidP="00474747">
            <w:pPr>
              <w:jc w:val="both"/>
              <w:rPr>
                <w:sz w:val="22"/>
                <w:szCs w:val="22"/>
              </w:rPr>
            </w:pPr>
            <w:r w:rsidRPr="00E35601">
              <w:rPr>
                <w:sz w:val="22"/>
                <w:szCs w:val="22"/>
              </w:rPr>
              <w:t>_________________(</w:t>
            </w:r>
            <w:r>
              <w:t xml:space="preserve"> </w:t>
            </w:r>
            <w:r w:rsidRPr="00B92BF5">
              <w:rPr>
                <w:highlight w:val="yellow"/>
              </w:rPr>
              <w:t>_______________</w:t>
            </w:r>
            <w:r>
              <w:t>_</w:t>
            </w:r>
            <w:r>
              <w:rPr>
                <w:sz w:val="22"/>
                <w:szCs w:val="22"/>
              </w:rPr>
              <w:t>)</w:t>
            </w:r>
          </w:p>
          <w:p w:rsidR="003C6936" w:rsidRPr="00493B25" w:rsidRDefault="003C6936" w:rsidP="00474747">
            <w:pPr>
              <w:jc w:val="both"/>
              <w:rPr>
                <w:sz w:val="22"/>
                <w:szCs w:val="22"/>
              </w:rPr>
            </w:pPr>
            <w:r w:rsidRPr="00493B25">
              <w:rPr>
                <w:sz w:val="22"/>
                <w:szCs w:val="22"/>
              </w:rPr>
              <w:t>М.П.</w:t>
            </w:r>
          </w:p>
          <w:p w:rsidR="003C6936" w:rsidRPr="00B1126E" w:rsidRDefault="003C6936" w:rsidP="00474747">
            <w:pPr>
              <w:jc w:val="both"/>
              <w:rPr>
                <w:sz w:val="22"/>
                <w:szCs w:val="22"/>
              </w:rPr>
            </w:pPr>
          </w:p>
        </w:tc>
      </w:tr>
    </w:tbl>
    <w:p w:rsidR="00206773" w:rsidRDefault="00206773" w:rsidP="00AD2237">
      <w:pPr>
        <w:pStyle w:val="ab"/>
        <w:rPr>
          <w:sz w:val="20"/>
        </w:rPr>
      </w:pPr>
      <w:bookmarkStart w:id="0" w:name="_GoBack"/>
      <w:bookmarkEnd w:id="0"/>
    </w:p>
    <w:sectPr w:rsidR="00206773" w:rsidSect="003C6936">
      <w:footerReference w:type="even" r:id="rId14"/>
      <w:footerReference w:type="default" r:id="rId15"/>
      <w:type w:val="continuous"/>
      <w:pgSz w:w="11906" w:h="16838"/>
      <w:pgMar w:top="567" w:right="567" w:bottom="567" w:left="567"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16" w:rsidRDefault="006A4716">
      <w:r>
        <w:separator/>
      </w:r>
    </w:p>
  </w:endnote>
  <w:endnote w:type="continuationSeparator" w:id="0">
    <w:p w:rsidR="006A4716" w:rsidRDefault="006A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6" w:rsidRDefault="003C6936" w:rsidP="00C40A6C">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3C6936" w:rsidRDefault="003C6936" w:rsidP="00C40A6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6" w:rsidRDefault="004263B6" w:rsidP="00CC006B">
    <w:pPr>
      <w:pStyle w:val="a5"/>
      <w:tabs>
        <w:tab w:val="clear" w:pos="9355"/>
        <w:tab w:val="right" w:pos="8505"/>
      </w:tabs>
      <w:ind w:firstLine="360"/>
    </w:pPr>
    <w:r>
      <w:t>П</w:t>
    </w:r>
    <w:r w:rsidR="00CC006B">
      <w:t xml:space="preserve">оставщик_____________                                                                 </w:t>
    </w:r>
    <w:r>
      <w:t>Покупатель</w:t>
    </w:r>
    <w:r w:rsidR="00CC006B">
      <w:t>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6" w:rsidRDefault="003C6936" w:rsidP="00C40A6C">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3C6936" w:rsidRDefault="003C6936" w:rsidP="00C40A6C">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6" w:rsidRDefault="003C6936">
    <w:pPr>
      <w:pStyle w:val="a5"/>
      <w:jc w:val="center"/>
    </w:pPr>
    <w:r>
      <w:fldChar w:fldCharType="begin"/>
    </w:r>
    <w:r>
      <w:instrText xml:space="preserve"> PAGE   \* MERGEFORMAT </w:instrText>
    </w:r>
    <w:r>
      <w:fldChar w:fldCharType="separate"/>
    </w:r>
    <w:r w:rsidR="00AD2237">
      <w:rPr>
        <w:noProof/>
      </w:rPr>
      <w:t>6</w:t>
    </w:r>
    <w:r>
      <w:rPr>
        <w:noProof/>
      </w:rPr>
      <w:fldChar w:fldCharType="end"/>
    </w:r>
  </w:p>
  <w:p w:rsidR="003C6936" w:rsidRDefault="003C6936" w:rsidP="00C40A6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16" w:rsidRDefault="006A4716">
      <w:r>
        <w:separator/>
      </w:r>
    </w:p>
  </w:footnote>
  <w:footnote w:type="continuationSeparator" w:id="0">
    <w:p w:rsidR="006A4716" w:rsidRDefault="006A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007813"/>
      <w:docPartObj>
        <w:docPartGallery w:val="Page Numbers (Top of Page)"/>
        <w:docPartUnique/>
      </w:docPartObj>
    </w:sdtPr>
    <w:sdtEndPr/>
    <w:sdtContent>
      <w:p w:rsidR="006222A6" w:rsidRDefault="006222A6">
        <w:pPr>
          <w:pStyle w:val="a8"/>
          <w:jc w:val="center"/>
        </w:pPr>
      </w:p>
      <w:p w:rsidR="004263B6" w:rsidRDefault="004263B6">
        <w:pPr>
          <w:pStyle w:val="a8"/>
          <w:jc w:val="center"/>
        </w:pPr>
        <w:r>
          <w:fldChar w:fldCharType="begin"/>
        </w:r>
        <w:r>
          <w:instrText>PAGE   \* MERGEFORMAT</w:instrText>
        </w:r>
        <w:r>
          <w:fldChar w:fldCharType="separate"/>
        </w:r>
        <w:r w:rsidR="00AD2237">
          <w:rPr>
            <w:noProof/>
          </w:rPr>
          <w:t>2</w:t>
        </w:r>
        <w:r>
          <w:fldChar w:fldCharType="end"/>
        </w:r>
      </w:p>
    </w:sdtContent>
  </w:sdt>
  <w:p w:rsidR="004263B6" w:rsidRDefault="004263B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E0F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4C7D7D"/>
    <w:multiLevelType w:val="multilevel"/>
    <w:tmpl w:val="09DEED20"/>
    <w:lvl w:ilvl="0">
      <w:start w:val="9"/>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76F4474"/>
    <w:multiLevelType w:val="multilevel"/>
    <w:tmpl w:val="D220BC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DEE70D0"/>
    <w:multiLevelType w:val="hybridMultilevel"/>
    <w:tmpl w:val="35F2CC90"/>
    <w:lvl w:ilvl="0" w:tplc="C5FE59F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5B258CD"/>
    <w:multiLevelType w:val="hybridMultilevel"/>
    <w:tmpl w:val="D1D6AE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F99364C"/>
    <w:multiLevelType w:val="multilevel"/>
    <w:tmpl w:val="A620BC04"/>
    <w:lvl w:ilvl="0">
      <w:start w:val="6"/>
      <w:numFmt w:val="decimal"/>
      <w:lvlText w:val="%1."/>
      <w:lvlJc w:val="left"/>
      <w:pPr>
        <w:ind w:left="540" w:hanging="540"/>
      </w:pPr>
      <w:rPr>
        <w:rFonts w:hint="default"/>
        <w:b/>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2F99456F"/>
    <w:multiLevelType w:val="multilevel"/>
    <w:tmpl w:val="377E4F08"/>
    <w:lvl w:ilvl="0">
      <w:start w:val="4"/>
      <w:numFmt w:val="decimal"/>
      <w:lvlText w:val="%1."/>
      <w:lvlJc w:val="left"/>
      <w:pPr>
        <w:ind w:left="540" w:hanging="540"/>
      </w:pPr>
      <w:rPr>
        <w:rFonts w:hint="default"/>
        <w:b/>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nsid w:val="36E47C28"/>
    <w:multiLevelType w:val="hybridMultilevel"/>
    <w:tmpl w:val="C44660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5346CF"/>
    <w:multiLevelType w:val="hybridMultilevel"/>
    <w:tmpl w:val="35F2CC90"/>
    <w:lvl w:ilvl="0" w:tplc="C5FE59F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A8234D1"/>
    <w:multiLevelType w:val="hybridMultilevel"/>
    <w:tmpl w:val="90267862"/>
    <w:lvl w:ilvl="0" w:tplc="07DCCF20">
      <w:start w:val="5"/>
      <w:numFmt w:val="bullet"/>
      <w:lvlText w:val="-"/>
      <w:lvlJc w:val="left"/>
      <w:pPr>
        <w:tabs>
          <w:tab w:val="num" w:pos="685"/>
        </w:tabs>
        <w:ind w:left="685" w:hanging="405"/>
      </w:pPr>
      <w:rPr>
        <w:rFonts w:ascii="Times New Roman" w:eastAsia="Times New Roman" w:hAnsi="Times New Roman" w:cs="Times New Roman" w:hint="default"/>
      </w:rPr>
    </w:lvl>
    <w:lvl w:ilvl="1" w:tplc="04190003" w:tentative="1">
      <w:start w:val="1"/>
      <w:numFmt w:val="bullet"/>
      <w:lvlText w:val="o"/>
      <w:lvlJc w:val="left"/>
      <w:pPr>
        <w:tabs>
          <w:tab w:val="num" w:pos="1360"/>
        </w:tabs>
        <w:ind w:left="1360" w:hanging="360"/>
      </w:pPr>
      <w:rPr>
        <w:rFonts w:ascii="Courier New" w:hAnsi="Courier New" w:hint="default"/>
      </w:rPr>
    </w:lvl>
    <w:lvl w:ilvl="2" w:tplc="04190005" w:tentative="1">
      <w:start w:val="1"/>
      <w:numFmt w:val="bullet"/>
      <w:lvlText w:val=""/>
      <w:lvlJc w:val="left"/>
      <w:pPr>
        <w:tabs>
          <w:tab w:val="num" w:pos="2080"/>
        </w:tabs>
        <w:ind w:left="2080" w:hanging="360"/>
      </w:pPr>
      <w:rPr>
        <w:rFonts w:ascii="Wingdings" w:hAnsi="Wingdings" w:hint="default"/>
      </w:rPr>
    </w:lvl>
    <w:lvl w:ilvl="3" w:tplc="04190001" w:tentative="1">
      <w:start w:val="1"/>
      <w:numFmt w:val="bullet"/>
      <w:lvlText w:val=""/>
      <w:lvlJc w:val="left"/>
      <w:pPr>
        <w:tabs>
          <w:tab w:val="num" w:pos="2800"/>
        </w:tabs>
        <w:ind w:left="2800" w:hanging="360"/>
      </w:pPr>
      <w:rPr>
        <w:rFonts w:ascii="Symbol" w:hAnsi="Symbol" w:hint="default"/>
      </w:rPr>
    </w:lvl>
    <w:lvl w:ilvl="4" w:tplc="04190003" w:tentative="1">
      <w:start w:val="1"/>
      <w:numFmt w:val="bullet"/>
      <w:lvlText w:val="o"/>
      <w:lvlJc w:val="left"/>
      <w:pPr>
        <w:tabs>
          <w:tab w:val="num" w:pos="3520"/>
        </w:tabs>
        <w:ind w:left="3520" w:hanging="360"/>
      </w:pPr>
      <w:rPr>
        <w:rFonts w:ascii="Courier New" w:hAnsi="Courier New" w:hint="default"/>
      </w:rPr>
    </w:lvl>
    <w:lvl w:ilvl="5" w:tplc="04190005" w:tentative="1">
      <w:start w:val="1"/>
      <w:numFmt w:val="bullet"/>
      <w:lvlText w:val=""/>
      <w:lvlJc w:val="left"/>
      <w:pPr>
        <w:tabs>
          <w:tab w:val="num" w:pos="4240"/>
        </w:tabs>
        <w:ind w:left="4240" w:hanging="360"/>
      </w:pPr>
      <w:rPr>
        <w:rFonts w:ascii="Wingdings" w:hAnsi="Wingdings" w:hint="default"/>
      </w:rPr>
    </w:lvl>
    <w:lvl w:ilvl="6" w:tplc="04190001" w:tentative="1">
      <w:start w:val="1"/>
      <w:numFmt w:val="bullet"/>
      <w:lvlText w:val=""/>
      <w:lvlJc w:val="left"/>
      <w:pPr>
        <w:tabs>
          <w:tab w:val="num" w:pos="4960"/>
        </w:tabs>
        <w:ind w:left="4960" w:hanging="360"/>
      </w:pPr>
      <w:rPr>
        <w:rFonts w:ascii="Symbol" w:hAnsi="Symbol" w:hint="default"/>
      </w:rPr>
    </w:lvl>
    <w:lvl w:ilvl="7" w:tplc="04190003" w:tentative="1">
      <w:start w:val="1"/>
      <w:numFmt w:val="bullet"/>
      <w:lvlText w:val="o"/>
      <w:lvlJc w:val="left"/>
      <w:pPr>
        <w:tabs>
          <w:tab w:val="num" w:pos="5680"/>
        </w:tabs>
        <w:ind w:left="5680" w:hanging="360"/>
      </w:pPr>
      <w:rPr>
        <w:rFonts w:ascii="Courier New" w:hAnsi="Courier New" w:hint="default"/>
      </w:rPr>
    </w:lvl>
    <w:lvl w:ilvl="8" w:tplc="04190005" w:tentative="1">
      <w:start w:val="1"/>
      <w:numFmt w:val="bullet"/>
      <w:lvlText w:val=""/>
      <w:lvlJc w:val="left"/>
      <w:pPr>
        <w:tabs>
          <w:tab w:val="num" w:pos="6400"/>
        </w:tabs>
        <w:ind w:left="6400" w:hanging="360"/>
      </w:pPr>
      <w:rPr>
        <w:rFonts w:ascii="Wingdings" w:hAnsi="Wingdings" w:hint="default"/>
      </w:rPr>
    </w:lvl>
  </w:abstractNum>
  <w:abstractNum w:abstractNumId="10">
    <w:nsid w:val="4C022C8B"/>
    <w:multiLevelType w:val="hybridMultilevel"/>
    <w:tmpl w:val="2EA282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8D5957"/>
    <w:multiLevelType w:val="hybridMultilevel"/>
    <w:tmpl w:val="9B10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C57A9A"/>
    <w:multiLevelType w:val="multilevel"/>
    <w:tmpl w:val="9D925A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CEE6D84"/>
    <w:multiLevelType w:val="hybridMultilevel"/>
    <w:tmpl w:val="3CCE3EBA"/>
    <w:lvl w:ilvl="0" w:tplc="F1AA92E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nsid w:val="687935F5"/>
    <w:multiLevelType w:val="multilevel"/>
    <w:tmpl w:val="377E4F08"/>
    <w:lvl w:ilvl="0">
      <w:start w:val="4"/>
      <w:numFmt w:val="decimal"/>
      <w:lvlText w:val="%1."/>
      <w:lvlJc w:val="left"/>
      <w:pPr>
        <w:ind w:left="540" w:hanging="540"/>
      </w:pPr>
      <w:rPr>
        <w:rFonts w:hint="default"/>
        <w:b/>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13"/>
  </w:num>
  <w:num w:numId="2">
    <w:abstractNumId w:val="9"/>
  </w:num>
  <w:num w:numId="3">
    <w:abstractNumId w:val="12"/>
  </w:num>
  <w:num w:numId="4">
    <w:abstractNumId w:val="10"/>
  </w:num>
  <w:num w:numId="5">
    <w:abstractNumId w:val="2"/>
  </w:num>
  <w:num w:numId="6">
    <w:abstractNumId w:val="7"/>
  </w:num>
  <w:num w:numId="7">
    <w:abstractNumId w:val="4"/>
  </w:num>
  <w:num w:numId="8">
    <w:abstractNumId w:val="11"/>
  </w:num>
  <w:num w:numId="9">
    <w:abstractNumId w:val="0"/>
  </w:num>
  <w:num w:numId="10">
    <w:abstractNumId w:val="3"/>
  </w:num>
  <w:num w:numId="11">
    <w:abstractNumId w:val="8"/>
  </w:num>
  <w:num w:numId="12">
    <w:abstractNumId w:val="4"/>
  </w:num>
  <w:num w:numId="13">
    <w:abstractNumId w:val="4"/>
  </w:num>
  <w:num w:numId="14">
    <w:abstractNumId w:val="14"/>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7B"/>
    <w:rsid w:val="00002C23"/>
    <w:rsid w:val="00003AAF"/>
    <w:rsid w:val="00004A9A"/>
    <w:rsid w:val="0000773F"/>
    <w:rsid w:val="00007A25"/>
    <w:rsid w:val="000112F9"/>
    <w:rsid w:val="00011C73"/>
    <w:rsid w:val="00013F6D"/>
    <w:rsid w:val="000156B4"/>
    <w:rsid w:val="00015CCE"/>
    <w:rsid w:val="00021B81"/>
    <w:rsid w:val="00024349"/>
    <w:rsid w:val="000245EE"/>
    <w:rsid w:val="00024B8F"/>
    <w:rsid w:val="00024ED2"/>
    <w:rsid w:val="00025E48"/>
    <w:rsid w:val="000273C1"/>
    <w:rsid w:val="00031655"/>
    <w:rsid w:val="000330A9"/>
    <w:rsid w:val="00033F05"/>
    <w:rsid w:val="00035ABA"/>
    <w:rsid w:val="00041382"/>
    <w:rsid w:val="00042006"/>
    <w:rsid w:val="00045F1F"/>
    <w:rsid w:val="00046188"/>
    <w:rsid w:val="00046D92"/>
    <w:rsid w:val="00050CA0"/>
    <w:rsid w:val="00052805"/>
    <w:rsid w:val="000534A9"/>
    <w:rsid w:val="00053982"/>
    <w:rsid w:val="00062081"/>
    <w:rsid w:val="00070831"/>
    <w:rsid w:val="00073B1C"/>
    <w:rsid w:val="00075164"/>
    <w:rsid w:val="00076281"/>
    <w:rsid w:val="00077B05"/>
    <w:rsid w:val="000859BD"/>
    <w:rsid w:val="00085A01"/>
    <w:rsid w:val="00091EE8"/>
    <w:rsid w:val="0009200D"/>
    <w:rsid w:val="00094EAA"/>
    <w:rsid w:val="000A4638"/>
    <w:rsid w:val="000A6BEE"/>
    <w:rsid w:val="000B2254"/>
    <w:rsid w:val="000B2C9D"/>
    <w:rsid w:val="000B3699"/>
    <w:rsid w:val="000B7C22"/>
    <w:rsid w:val="000C3DF1"/>
    <w:rsid w:val="000C6CBA"/>
    <w:rsid w:val="000D0C25"/>
    <w:rsid w:val="000D11D7"/>
    <w:rsid w:val="000D3971"/>
    <w:rsid w:val="000D7645"/>
    <w:rsid w:val="000E3899"/>
    <w:rsid w:val="000F3738"/>
    <w:rsid w:val="000F6B0A"/>
    <w:rsid w:val="000F780B"/>
    <w:rsid w:val="00101B3A"/>
    <w:rsid w:val="00104A00"/>
    <w:rsid w:val="00105456"/>
    <w:rsid w:val="00113322"/>
    <w:rsid w:val="00114B92"/>
    <w:rsid w:val="00114E15"/>
    <w:rsid w:val="00122A14"/>
    <w:rsid w:val="00124113"/>
    <w:rsid w:val="0012600C"/>
    <w:rsid w:val="00140796"/>
    <w:rsid w:val="0015467F"/>
    <w:rsid w:val="001619C0"/>
    <w:rsid w:val="00162FB2"/>
    <w:rsid w:val="00164357"/>
    <w:rsid w:val="00164F4B"/>
    <w:rsid w:val="00165FA0"/>
    <w:rsid w:val="001701D8"/>
    <w:rsid w:val="001714F6"/>
    <w:rsid w:val="00173F36"/>
    <w:rsid w:val="00174964"/>
    <w:rsid w:val="001775EB"/>
    <w:rsid w:val="00177CBF"/>
    <w:rsid w:val="00185765"/>
    <w:rsid w:val="00193BDF"/>
    <w:rsid w:val="001948CA"/>
    <w:rsid w:val="001A45A3"/>
    <w:rsid w:val="001A7DE9"/>
    <w:rsid w:val="001B6514"/>
    <w:rsid w:val="001C0240"/>
    <w:rsid w:val="001C21E7"/>
    <w:rsid w:val="001C4243"/>
    <w:rsid w:val="001C425E"/>
    <w:rsid w:val="001D2054"/>
    <w:rsid w:val="001D4DB9"/>
    <w:rsid w:val="001E01A5"/>
    <w:rsid w:val="001E3DE5"/>
    <w:rsid w:val="001E6B7E"/>
    <w:rsid w:val="001F1795"/>
    <w:rsid w:val="001F1F8E"/>
    <w:rsid w:val="001F44F2"/>
    <w:rsid w:val="001F46C6"/>
    <w:rsid w:val="00201A99"/>
    <w:rsid w:val="0020408C"/>
    <w:rsid w:val="00206773"/>
    <w:rsid w:val="0021392D"/>
    <w:rsid w:val="0022586D"/>
    <w:rsid w:val="00234FEF"/>
    <w:rsid w:val="002362DF"/>
    <w:rsid w:val="002422BC"/>
    <w:rsid w:val="002434EB"/>
    <w:rsid w:val="00243D3B"/>
    <w:rsid w:val="00243ED5"/>
    <w:rsid w:val="0024444D"/>
    <w:rsid w:val="00244C95"/>
    <w:rsid w:val="00245046"/>
    <w:rsid w:val="0024669F"/>
    <w:rsid w:val="00246BA2"/>
    <w:rsid w:val="002522CC"/>
    <w:rsid w:val="00252994"/>
    <w:rsid w:val="00254EBF"/>
    <w:rsid w:val="00255DEA"/>
    <w:rsid w:val="0026296D"/>
    <w:rsid w:val="0026499B"/>
    <w:rsid w:val="00264C50"/>
    <w:rsid w:val="00270741"/>
    <w:rsid w:val="00270C67"/>
    <w:rsid w:val="00271A37"/>
    <w:rsid w:val="00272CB0"/>
    <w:rsid w:val="00272D3C"/>
    <w:rsid w:val="00273BF6"/>
    <w:rsid w:val="00275D87"/>
    <w:rsid w:val="00275E95"/>
    <w:rsid w:val="00280400"/>
    <w:rsid w:val="00282BA3"/>
    <w:rsid w:val="0028736A"/>
    <w:rsid w:val="00291EA9"/>
    <w:rsid w:val="002951AC"/>
    <w:rsid w:val="002966A2"/>
    <w:rsid w:val="00296D71"/>
    <w:rsid w:val="002A0912"/>
    <w:rsid w:val="002A7C7E"/>
    <w:rsid w:val="002B64E7"/>
    <w:rsid w:val="002B7983"/>
    <w:rsid w:val="002C0387"/>
    <w:rsid w:val="002C1CFE"/>
    <w:rsid w:val="002C5379"/>
    <w:rsid w:val="002C6E8E"/>
    <w:rsid w:val="002D07B3"/>
    <w:rsid w:val="002D4904"/>
    <w:rsid w:val="002D5F35"/>
    <w:rsid w:val="002E0A5C"/>
    <w:rsid w:val="002E6208"/>
    <w:rsid w:val="002E6BAA"/>
    <w:rsid w:val="002F0C30"/>
    <w:rsid w:val="003053B8"/>
    <w:rsid w:val="00307071"/>
    <w:rsid w:val="003124A3"/>
    <w:rsid w:val="003135C2"/>
    <w:rsid w:val="003145AA"/>
    <w:rsid w:val="00322DC2"/>
    <w:rsid w:val="00325BF9"/>
    <w:rsid w:val="00332331"/>
    <w:rsid w:val="00333C37"/>
    <w:rsid w:val="0033454C"/>
    <w:rsid w:val="0034420E"/>
    <w:rsid w:val="003444B8"/>
    <w:rsid w:val="003473DA"/>
    <w:rsid w:val="003475C3"/>
    <w:rsid w:val="00354BB6"/>
    <w:rsid w:val="003555F8"/>
    <w:rsid w:val="00355902"/>
    <w:rsid w:val="00360DBD"/>
    <w:rsid w:val="0036390A"/>
    <w:rsid w:val="003645A1"/>
    <w:rsid w:val="0036587C"/>
    <w:rsid w:val="00365B2F"/>
    <w:rsid w:val="00372074"/>
    <w:rsid w:val="00372E22"/>
    <w:rsid w:val="00374022"/>
    <w:rsid w:val="0038545C"/>
    <w:rsid w:val="003856DD"/>
    <w:rsid w:val="00385A3C"/>
    <w:rsid w:val="00396ECB"/>
    <w:rsid w:val="003A4A9F"/>
    <w:rsid w:val="003A5C90"/>
    <w:rsid w:val="003A5D90"/>
    <w:rsid w:val="003A7451"/>
    <w:rsid w:val="003B36C0"/>
    <w:rsid w:val="003B484B"/>
    <w:rsid w:val="003C0729"/>
    <w:rsid w:val="003C1B5D"/>
    <w:rsid w:val="003C3AB0"/>
    <w:rsid w:val="003C3CF6"/>
    <w:rsid w:val="003C6936"/>
    <w:rsid w:val="003D0979"/>
    <w:rsid w:val="003D28CC"/>
    <w:rsid w:val="003D45EA"/>
    <w:rsid w:val="003D5D06"/>
    <w:rsid w:val="003D6A48"/>
    <w:rsid w:val="003E01BC"/>
    <w:rsid w:val="003E05C6"/>
    <w:rsid w:val="003E0C9D"/>
    <w:rsid w:val="003E0CD4"/>
    <w:rsid w:val="003E69E6"/>
    <w:rsid w:val="003F25C0"/>
    <w:rsid w:val="003F4D92"/>
    <w:rsid w:val="00403F27"/>
    <w:rsid w:val="004108B8"/>
    <w:rsid w:val="00412CDD"/>
    <w:rsid w:val="0041482B"/>
    <w:rsid w:val="0041717B"/>
    <w:rsid w:val="0042005D"/>
    <w:rsid w:val="0042060D"/>
    <w:rsid w:val="00420934"/>
    <w:rsid w:val="0042185E"/>
    <w:rsid w:val="004263B6"/>
    <w:rsid w:val="004310D7"/>
    <w:rsid w:val="0043397D"/>
    <w:rsid w:val="00435D9F"/>
    <w:rsid w:val="00437DC2"/>
    <w:rsid w:val="00440658"/>
    <w:rsid w:val="004408A3"/>
    <w:rsid w:val="0044320A"/>
    <w:rsid w:val="00444B18"/>
    <w:rsid w:val="004477E7"/>
    <w:rsid w:val="00451BBB"/>
    <w:rsid w:val="00452375"/>
    <w:rsid w:val="004544B4"/>
    <w:rsid w:val="0045546A"/>
    <w:rsid w:val="00455622"/>
    <w:rsid w:val="00456127"/>
    <w:rsid w:val="00461425"/>
    <w:rsid w:val="0046302D"/>
    <w:rsid w:val="00465C15"/>
    <w:rsid w:val="00474A46"/>
    <w:rsid w:val="0047662D"/>
    <w:rsid w:val="00477935"/>
    <w:rsid w:val="00477BE5"/>
    <w:rsid w:val="0048065D"/>
    <w:rsid w:val="00480A21"/>
    <w:rsid w:val="004916AC"/>
    <w:rsid w:val="00491BD6"/>
    <w:rsid w:val="00493B25"/>
    <w:rsid w:val="00495665"/>
    <w:rsid w:val="004969ED"/>
    <w:rsid w:val="0049712F"/>
    <w:rsid w:val="00497EA0"/>
    <w:rsid w:val="004A3509"/>
    <w:rsid w:val="004A51BB"/>
    <w:rsid w:val="004C2AF4"/>
    <w:rsid w:val="004C44AF"/>
    <w:rsid w:val="004C7162"/>
    <w:rsid w:val="004D33DF"/>
    <w:rsid w:val="004D4063"/>
    <w:rsid w:val="004E3499"/>
    <w:rsid w:val="004E5B00"/>
    <w:rsid w:val="004F020D"/>
    <w:rsid w:val="004F0FF0"/>
    <w:rsid w:val="004F77BF"/>
    <w:rsid w:val="00505627"/>
    <w:rsid w:val="005108C3"/>
    <w:rsid w:val="005121DE"/>
    <w:rsid w:val="00523A38"/>
    <w:rsid w:val="005244C9"/>
    <w:rsid w:val="00526F92"/>
    <w:rsid w:val="00531B1B"/>
    <w:rsid w:val="005350FD"/>
    <w:rsid w:val="005366EA"/>
    <w:rsid w:val="0054506D"/>
    <w:rsid w:val="00545FFD"/>
    <w:rsid w:val="005465D5"/>
    <w:rsid w:val="00554D5A"/>
    <w:rsid w:val="0055543C"/>
    <w:rsid w:val="00556B11"/>
    <w:rsid w:val="00560A45"/>
    <w:rsid w:val="00561ED9"/>
    <w:rsid w:val="00562B42"/>
    <w:rsid w:val="005640B8"/>
    <w:rsid w:val="00564509"/>
    <w:rsid w:val="00564D0C"/>
    <w:rsid w:val="0057211C"/>
    <w:rsid w:val="005777D9"/>
    <w:rsid w:val="0058379E"/>
    <w:rsid w:val="00584312"/>
    <w:rsid w:val="005848CB"/>
    <w:rsid w:val="00586288"/>
    <w:rsid w:val="00586B98"/>
    <w:rsid w:val="00590095"/>
    <w:rsid w:val="005910CC"/>
    <w:rsid w:val="00591275"/>
    <w:rsid w:val="00591C58"/>
    <w:rsid w:val="00592134"/>
    <w:rsid w:val="005924C9"/>
    <w:rsid w:val="00594397"/>
    <w:rsid w:val="005A4266"/>
    <w:rsid w:val="005A4309"/>
    <w:rsid w:val="005A5021"/>
    <w:rsid w:val="005A648F"/>
    <w:rsid w:val="005A6E81"/>
    <w:rsid w:val="005B33F7"/>
    <w:rsid w:val="005B37A3"/>
    <w:rsid w:val="005B3EB7"/>
    <w:rsid w:val="005B45E6"/>
    <w:rsid w:val="005B4693"/>
    <w:rsid w:val="005B71CD"/>
    <w:rsid w:val="005C2A70"/>
    <w:rsid w:val="005C32CB"/>
    <w:rsid w:val="005C3819"/>
    <w:rsid w:val="005C60FB"/>
    <w:rsid w:val="005C7E5C"/>
    <w:rsid w:val="005D104E"/>
    <w:rsid w:val="005E32A3"/>
    <w:rsid w:val="005E3C84"/>
    <w:rsid w:val="005F0A6E"/>
    <w:rsid w:val="005F21AE"/>
    <w:rsid w:val="005F4CBE"/>
    <w:rsid w:val="005F64FC"/>
    <w:rsid w:val="005F6625"/>
    <w:rsid w:val="00600E5C"/>
    <w:rsid w:val="00601320"/>
    <w:rsid w:val="00601561"/>
    <w:rsid w:val="00601AAD"/>
    <w:rsid w:val="0060274A"/>
    <w:rsid w:val="006120E9"/>
    <w:rsid w:val="006209EA"/>
    <w:rsid w:val="006222A6"/>
    <w:rsid w:val="006235EF"/>
    <w:rsid w:val="006246ED"/>
    <w:rsid w:val="00627468"/>
    <w:rsid w:val="00632ED4"/>
    <w:rsid w:val="00633C41"/>
    <w:rsid w:val="00635F3F"/>
    <w:rsid w:val="00641F78"/>
    <w:rsid w:val="006431F8"/>
    <w:rsid w:val="006444C6"/>
    <w:rsid w:val="0064476E"/>
    <w:rsid w:val="00650137"/>
    <w:rsid w:val="00654E9A"/>
    <w:rsid w:val="006558B0"/>
    <w:rsid w:val="006569B9"/>
    <w:rsid w:val="0066385B"/>
    <w:rsid w:val="00664A7F"/>
    <w:rsid w:val="00670348"/>
    <w:rsid w:val="00674750"/>
    <w:rsid w:val="00674F8C"/>
    <w:rsid w:val="006753EA"/>
    <w:rsid w:val="00675E32"/>
    <w:rsid w:val="0067743B"/>
    <w:rsid w:val="00682A8F"/>
    <w:rsid w:val="00684AE0"/>
    <w:rsid w:val="00694615"/>
    <w:rsid w:val="006A086B"/>
    <w:rsid w:val="006A232E"/>
    <w:rsid w:val="006A430B"/>
    <w:rsid w:val="006A4716"/>
    <w:rsid w:val="006A7FDA"/>
    <w:rsid w:val="006B40B9"/>
    <w:rsid w:val="006B4565"/>
    <w:rsid w:val="006C0B81"/>
    <w:rsid w:val="006D2454"/>
    <w:rsid w:val="006D5ACD"/>
    <w:rsid w:val="006E0BE2"/>
    <w:rsid w:val="006E43C2"/>
    <w:rsid w:val="006F7C3D"/>
    <w:rsid w:val="007103A7"/>
    <w:rsid w:val="00715B93"/>
    <w:rsid w:val="00716013"/>
    <w:rsid w:val="00716C39"/>
    <w:rsid w:val="00716CEA"/>
    <w:rsid w:val="00721F56"/>
    <w:rsid w:val="00724071"/>
    <w:rsid w:val="00725A75"/>
    <w:rsid w:val="007403C6"/>
    <w:rsid w:val="00743F4A"/>
    <w:rsid w:val="00747910"/>
    <w:rsid w:val="007505A1"/>
    <w:rsid w:val="00750DB6"/>
    <w:rsid w:val="00755020"/>
    <w:rsid w:val="00757852"/>
    <w:rsid w:val="00762603"/>
    <w:rsid w:val="00765926"/>
    <w:rsid w:val="00765FF7"/>
    <w:rsid w:val="007671BE"/>
    <w:rsid w:val="00767838"/>
    <w:rsid w:val="007679EC"/>
    <w:rsid w:val="007706A9"/>
    <w:rsid w:val="00771DA2"/>
    <w:rsid w:val="007747CD"/>
    <w:rsid w:val="00777C4F"/>
    <w:rsid w:val="00777EDE"/>
    <w:rsid w:val="00783FF1"/>
    <w:rsid w:val="00787DFE"/>
    <w:rsid w:val="00790462"/>
    <w:rsid w:val="007910CF"/>
    <w:rsid w:val="00792C9F"/>
    <w:rsid w:val="007933B2"/>
    <w:rsid w:val="00797812"/>
    <w:rsid w:val="00797CBF"/>
    <w:rsid w:val="007A3CD7"/>
    <w:rsid w:val="007A5E71"/>
    <w:rsid w:val="007A6933"/>
    <w:rsid w:val="007A7EEE"/>
    <w:rsid w:val="007B0DAB"/>
    <w:rsid w:val="007B383D"/>
    <w:rsid w:val="007B3C7B"/>
    <w:rsid w:val="007B6DDA"/>
    <w:rsid w:val="007C1198"/>
    <w:rsid w:val="007C1396"/>
    <w:rsid w:val="007C4541"/>
    <w:rsid w:val="007D0405"/>
    <w:rsid w:val="007D1B16"/>
    <w:rsid w:val="007D37AD"/>
    <w:rsid w:val="007D662C"/>
    <w:rsid w:val="007E17AB"/>
    <w:rsid w:val="007E203C"/>
    <w:rsid w:val="007E3399"/>
    <w:rsid w:val="007E4C57"/>
    <w:rsid w:val="007E728F"/>
    <w:rsid w:val="007F3094"/>
    <w:rsid w:val="007F31AB"/>
    <w:rsid w:val="007F5698"/>
    <w:rsid w:val="00801E1F"/>
    <w:rsid w:val="0080318B"/>
    <w:rsid w:val="00804F08"/>
    <w:rsid w:val="00807D35"/>
    <w:rsid w:val="0082169F"/>
    <w:rsid w:val="00832B9D"/>
    <w:rsid w:val="008356D4"/>
    <w:rsid w:val="008376A6"/>
    <w:rsid w:val="00840D62"/>
    <w:rsid w:val="00842B48"/>
    <w:rsid w:val="008454A7"/>
    <w:rsid w:val="0084574B"/>
    <w:rsid w:val="0084755E"/>
    <w:rsid w:val="0085177C"/>
    <w:rsid w:val="00855724"/>
    <w:rsid w:val="00855DF9"/>
    <w:rsid w:val="008630DE"/>
    <w:rsid w:val="008657E8"/>
    <w:rsid w:val="00871844"/>
    <w:rsid w:val="008724FC"/>
    <w:rsid w:val="00872AAD"/>
    <w:rsid w:val="00873282"/>
    <w:rsid w:val="008763B4"/>
    <w:rsid w:val="00880A16"/>
    <w:rsid w:val="00882973"/>
    <w:rsid w:val="0088641C"/>
    <w:rsid w:val="00891D9E"/>
    <w:rsid w:val="0089223A"/>
    <w:rsid w:val="008935E7"/>
    <w:rsid w:val="00894F19"/>
    <w:rsid w:val="008954EC"/>
    <w:rsid w:val="00895A2D"/>
    <w:rsid w:val="008972BF"/>
    <w:rsid w:val="008A1E25"/>
    <w:rsid w:val="008A30DD"/>
    <w:rsid w:val="008A4CCC"/>
    <w:rsid w:val="008A5834"/>
    <w:rsid w:val="008A5F81"/>
    <w:rsid w:val="008B153E"/>
    <w:rsid w:val="008B24B8"/>
    <w:rsid w:val="008B275D"/>
    <w:rsid w:val="008B3972"/>
    <w:rsid w:val="008B4F82"/>
    <w:rsid w:val="008C020B"/>
    <w:rsid w:val="008C39CD"/>
    <w:rsid w:val="008C417E"/>
    <w:rsid w:val="008C45BA"/>
    <w:rsid w:val="008C5727"/>
    <w:rsid w:val="008D275F"/>
    <w:rsid w:val="008D280E"/>
    <w:rsid w:val="008D387D"/>
    <w:rsid w:val="008E488C"/>
    <w:rsid w:val="008E6DC4"/>
    <w:rsid w:val="008F1724"/>
    <w:rsid w:val="008F2E03"/>
    <w:rsid w:val="008F3B89"/>
    <w:rsid w:val="008F71CE"/>
    <w:rsid w:val="009010EB"/>
    <w:rsid w:val="00901BC7"/>
    <w:rsid w:val="00902C96"/>
    <w:rsid w:val="009033C0"/>
    <w:rsid w:val="00904F61"/>
    <w:rsid w:val="009072DB"/>
    <w:rsid w:val="00911F33"/>
    <w:rsid w:val="00916815"/>
    <w:rsid w:val="0092508F"/>
    <w:rsid w:val="00927FAA"/>
    <w:rsid w:val="00932624"/>
    <w:rsid w:val="00933007"/>
    <w:rsid w:val="00933250"/>
    <w:rsid w:val="00934DDD"/>
    <w:rsid w:val="009428D9"/>
    <w:rsid w:val="0094304D"/>
    <w:rsid w:val="00943720"/>
    <w:rsid w:val="00951EFB"/>
    <w:rsid w:val="00952B9D"/>
    <w:rsid w:val="00952CA6"/>
    <w:rsid w:val="009547B3"/>
    <w:rsid w:val="00954D9B"/>
    <w:rsid w:val="00957845"/>
    <w:rsid w:val="009601CF"/>
    <w:rsid w:val="0096429A"/>
    <w:rsid w:val="009646B1"/>
    <w:rsid w:val="009671B0"/>
    <w:rsid w:val="009704CD"/>
    <w:rsid w:val="009752E2"/>
    <w:rsid w:val="00976EEE"/>
    <w:rsid w:val="00977873"/>
    <w:rsid w:val="00987468"/>
    <w:rsid w:val="00991FFC"/>
    <w:rsid w:val="009928B4"/>
    <w:rsid w:val="009967E4"/>
    <w:rsid w:val="00997465"/>
    <w:rsid w:val="009A0375"/>
    <w:rsid w:val="009A289E"/>
    <w:rsid w:val="009A2975"/>
    <w:rsid w:val="009A4715"/>
    <w:rsid w:val="009B0555"/>
    <w:rsid w:val="009B0F5F"/>
    <w:rsid w:val="009B2FC8"/>
    <w:rsid w:val="009B53C4"/>
    <w:rsid w:val="009C0452"/>
    <w:rsid w:val="009C04BA"/>
    <w:rsid w:val="009C1DBE"/>
    <w:rsid w:val="009C2B3C"/>
    <w:rsid w:val="009D549D"/>
    <w:rsid w:val="009E0EDB"/>
    <w:rsid w:val="009E23E7"/>
    <w:rsid w:val="009F225D"/>
    <w:rsid w:val="00A04EC3"/>
    <w:rsid w:val="00A15AB9"/>
    <w:rsid w:val="00A15B3A"/>
    <w:rsid w:val="00A17F39"/>
    <w:rsid w:val="00A241E6"/>
    <w:rsid w:val="00A32040"/>
    <w:rsid w:val="00A320FF"/>
    <w:rsid w:val="00A3769D"/>
    <w:rsid w:val="00A4317D"/>
    <w:rsid w:val="00A43EF1"/>
    <w:rsid w:val="00A449ED"/>
    <w:rsid w:val="00A45EED"/>
    <w:rsid w:val="00A46F86"/>
    <w:rsid w:val="00A5179D"/>
    <w:rsid w:val="00A548A3"/>
    <w:rsid w:val="00A54E30"/>
    <w:rsid w:val="00A61282"/>
    <w:rsid w:val="00A6559C"/>
    <w:rsid w:val="00A714D2"/>
    <w:rsid w:val="00A75E0F"/>
    <w:rsid w:val="00A805DD"/>
    <w:rsid w:val="00A80D6A"/>
    <w:rsid w:val="00A820C7"/>
    <w:rsid w:val="00A90865"/>
    <w:rsid w:val="00A925FD"/>
    <w:rsid w:val="00A933F8"/>
    <w:rsid w:val="00A93497"/>
    <w:rsid w:val="00AA2225"/>
    <w:rsid w:val="00AA2499"/>
    <w:rsid w:val="00AA7A71"/>
    <w:rsid w:val="00AB1D8C"/>
    <w:rsid w:val="00AB3798"/>
    <w:rsid w:val="00AB4063"/>
    <w:rsid w:val="00AB50E6"/>
    <w:rsid w:val="00AB5D12"/>
    <w:rsid w:val="00AB5F8D"/>
    <w:rsid w:val="00AC071E"/>
    <w:rsid w:val="00AC3680"/>
    <w:rsid w:val="00AC4654"/>
    <w:rsid w:val="00AC4A64"/>
    <w:rsid w:val="00AC70A0"/>
    <w:rsid w:val="00AC7DEA"/>
    <w:rsid w:val="00AD05AA"/>
    <w:rsid w:val="00AD2237"/>
    <w:rsid w:val="00AD686A"/>
    <w:rsid w:val="00AD6A8B"/>
    <w:rsid w:val="00AE26BD"/>
    <w:rsid w:val="00AE3456"/>
    <w:rsid w:val="00AE6C85"/>
    <w:rsid w:val="00AE7C16"/>
    <w:rsid w:val="00AF05B2"/>
    <w:rsid w:val="00AF174E"/>
    <w:rsid w:val="00AF3985"/>
    <w:rsid w:val="00AF3F52"/>
    <w:rsid w:val="00AF466A"/>
    <w:rsid w:val="00B01B45"/>
    <w:rsid w:val="00B054A8"/>
    <w:rsid w:val="00B07627"/>
    <w:rsid w:val="00B1126E"/>
    <w:rsid w:val="00B16C63"/>
    <w:rsid w:val="00B17578"/>
    <w:rsid w:val="00B179F6"/>
    <w:rsid w:val="00B20444"/>
    <w:rsid w:val="00B26088"/>
    <w:rsid w:val="00B278F9"/>
    <w:rsid w:val="00B335DC"/>
    <w:rsid w:val="00B33761"/>
    <w:rsid w:val="00B340EB"/>
    <w:rsid w:val="00B3710D"/>
    <w:rsid w:val="00B371BA"/>
    <w:rsid w:val="00B44054"/>
    <w:rsid w:val="00B4549A"/>
    <w:rsid w:val="00B46A3C"/>
    <w:rsid w:val="00B5178B"/>
    <w:rsid w:val="00B53277"/>
    <w:rsid w:val="00B54230"/>
    <w:rsid w:val="00B54427"/>
    <w:rsid w:val="00B57711"/>
    <w:rsid w:val="00B629F3"/>
    <w:rsid w:val="00B672A6"/>
    <w:rsid w:val="00B706EB"/>
    <w:rsid w:val="00B70BFC"/>
    <w:rsid w:val="00B72807"/>
    <w:rsid w:val="00B73A7C"/>
    <w:rsid w:val="00B76D87"/>
    <w:rsid w:val="00B77A7D"/>
    <w:rsid w:val="00B77F8C"/>
    <w:rsid w:val="00B8169F"/>
    <w:rsid w:val="00B84570"/>
    <w:rsid w:val="00B87A7C"/>
    <w:rsid w:val="00B92016"/>
    <w:rsid w:val="00B92BF5"/>
    <w:rsid w:val="00B939D3"/>
    <w:rsid w:val="00B958F7"/>
    <w:rsid w:val="00B95E1F"/>
    <w:rsid w:val="00BA3375"/>
    <w:rsid w:val="00BB3E8D"/>
    <w:rsid w:val="00BB549B"/>
    <w:rsid w:val="00BB62A3"/>
    <w:rsid w:val="00BC1E4F"/>
    <w:rsid w:val="00BC42BA"/>
    <w:rsid w:val="00BC6DBA"/>
    <w:rsid w:val="00BC6F45"/>
    <w:rsid w:val="00BC71D5"/>
    <w:rsid w:val="00BC7E05"/>
    <w:rsid w:val="00BD00E8"/>
    <w:rsid w:val="00BD5527"/>
    <w:rsid w:val="00BD59F9"/>
    <w:rsid w:val="00BD71CE"/>
    <w:rsid w:val="00BE0C79"/>
    <w:rsid w:val="00BE132E"/>
    <w:rsid w:val="00BE2F95"/>
    <w:rsid w:val="00BE33A4"/>
    <w:rsid w:val="00BE3844"/>
    <w:rsid w:val="00BE5C30"/>
    <w:rsid w:val="00BF18AC"/>
    <w:rsid w:val="00BF2403"/>
    <w:rsid w:val="00BF7531"/>
    <w:rsid w:val="00C042D1"/>
    <w:rsid w:val="00C06F2C"/>
    <w:rsid w:val="00C22034"/>
    <w:rsid w:val="00C23CB5"/>
    <w:rsid w:val="00C26094"/>
    <w:rsid w:val="00C267B0"/>
    <w:rsid w:val="00C27627"/>
    <w:rsid w:val="00C34745"/>
    <w:rsid w:val="00C35468"/>
    <w:rsid w:val="00C37B28"/>
    <w:rsid w:val="00C40A6C"/>
    <w:rsid w:val="00C43264"/>
    <w:rsid w:val="00C447E8"/>
    <w:rsid w:val="00C44926"/>
    <w:rsid w:val="00C45E5A"/>
    <w:rsid w:val="00C46B30"/>
    <w:rsid w:val="00C517DE"/>
    <w:rsid w:val="00C53D14"/>
    <w:rsid w:val="00C5503B"/>
    <w:rsid w:val="00C55D39"/>
    <w:rsid w:val="00C56573"/>
    <w:rsid w:val="00C56D06"/>
    <w:rsid w:val="00C653A7"/>
    <w:rsid w:val="00C653C0"/>
    <w:rsid w:val="00C67728"/>
    <w:rsid w:val="00C733ED"/>
    <w:rsid w:val="00C73E80"/>
    <w:rsid w:val="00C7420A"/>
    <w:rsid w:val="00C76721"/>
    <w:rsid w:val="00C77712"/>
    <w:rsid w:val="00C80B28"/>
    <w:rsid w:val="00C874E4"/>
    <w:rsid w:val="00C95B7A"/>
    <w:rsid w:val="00C96031"/>
    <w:rsid w:val="00C978EB"/>
    <w:rsid w:val="00C97F4F"/>
    <w:rsid w:val="00CA18D1"/>
    <w:rsid w:val="00CA3C99"/>
    <w:rsid w:val="00CA7597"/>
    <w:rsid w:val="00CB58D1"/>
    <w:rsid w:val="00CB6684"/>
    <w:rsid w:val="00CC006B"/>
    <w:rsid w:val="00CC1D0B"/>
    <w:rsid w:val="00CC61B8"/>
    <w:rsid w:val="00CC750D"/>
    <w:rsid w:val="00CD0DA2"/>
    <w:rsid w:val="00CD142C"/>
    <w:rsid w:val="00CE100F"/>
    <w:rsid w:val="00CE14F3"/>
    <w:rsid w:val="00CE297F"/>
    <w:rsid w:val="00CE2B5A"/>
    <w:rsid w:val="00CE51EB"/>
    <w:rsid w:val="00CE5DE5"/>
    <w:rsid w:val="00CF3237"/>
    <w:rsid w:val="00CF3941"/>
    <w:rsid w:val="00CF5360"/>
    <w:rsid w:val="00CF6F3A"/>
    <w:rsid w:val="00CF7DCE"/>
    <w:rsid w:val="00D06457"/>
    <w:rsid w:val="00D07456"/>
    <w:rsid w:val="00D07A75"/>
    <w:rsid w:val="00D12B28"/>
    <w:rsid w:val="00D14A47"/>
    <w:rsid w:val="00D15BFF"/>
    <w:rsid w:val="00D166C0"/>
    <w:rsid w:val="00D16E72"/>
    <w:rsid w:val="00D2027F"/>
    <w:rsid w:val="00D20E23"/>
    <w:rsid w:val="00D21DA1"/>
    <w:rsid w:val="00D246B9"/>
    <w:rsid w:val="00D267BD"/>
    <w:rsid w:val="00D27558"/>
    <w:rsid w:val="00D30540"/>
    <w:rsid w:val="00D313C0"/>
    <w:rsid w:val="00D379A9"/>
    <w:rsid w:val="00D41A65"/>
    <w:rsid w:val="00D45422"/>
    <w:rsid w:val="00D517CD"/>
    <w:rsid w:val="00D52E89"/>
    <w:rsid w:val="00D568C3"/>
    <w:rsid w:val="00D57620"/>
    <w:rsid w:val="00D5795F"/>
    <w:rsid w:val="00D61B35"/>
    <w:rsid w:val="00D63813"/>
    <w:rsid w:val="00D656DA"/>
    <w:rsid w:val="00D65990"/>
    <w:rsid w:val="00D65A16"/>
    <w:rsid w:val="00D66841"/>
    <w:rsid w:val="00D66951"/>
    <w:rsid w:val="00D71EE3"/>
    <w:rsid w:val="00D727B4"/>
    <w:rsid w:val="00D7356A"/>
    <w:rsid w:val="00D737F4"/>
    <w:rsid w:val="00D75317"/>
    <w:rsid w:val="00D773AB"/>
    <w:rsid w:val="00D8408F"/>
    <w:rsid w:val="00D84269"/>
    <w:rsid w:val="00D85FF0"/>
    <w:rsid w:val="00D90DD4"/>
    <w:rsid w:val="00D92321"/>
    <w:rsid w:val="00D9273A"/>
    <w:rsid w:val="00D9303D"/>
    <w:rsid w:val="00D949FD"/>
    <w:rsid w:val="00D94D94"/>
    <w:rsid w:val="00D95094"/>
    <w:rsid w:val="00D9585D"/>
    <w:rsid w:val="00D96443"/>
    <w:rsid w:val="00DA099F"/>
    <w:rsid w:val="00DA0F01"/>
    <w:rsid w:val="00DA2F49"/>
    <w:rsid w:val="00DA4A12"/>
    <w:rsid w:val="00DA4AF9"/>
    <w:rsid w:val="00DB2090"/>
    <w:rsid w:val="00DB6651"/>
    <w:rsid w:val="00DC3770"/>
    <w:rsid w:val="00DD04CD"/>
    <w:rsid w:val="00DD0B78"/>
    <w:rsid w:val="00DD23F0"/>
    <w:rsid w:val="00DD7089"/>
    <w:rsid w:val="00DD79C9"/>
    <w:rsid w:val="00DE378D"/>
    <w:rsid w:val="00DE3B16"/>
    <w:rsid w:val="00DE612A"/>
    <w:rsid w:val="00DE68D0"/>
    <w:rsid w:val="00DF1CC1"/>
    <w:rsid w:val="00DF2CC3"/>
    <w:rsid w:val="00DF6DF9"/>
    <w:rsid w:val="00DF73C3"/>
    <w:rsid w:val="00E01A11"/>
    <w:rsid w:val="00E01F54"/>
    <w:rsid w:val="00E02119"/>
    <w:rsid w:val="00E032ED"/>
    <w:rsid w:val="00E04200"/>
    <w:rsid w:val="00E068AE"/>
    <w:rsid w:val="00E1330B"/>
    <w:rsid w:val="00E206DE"/>
    <w:rsid w:val="00E20907"/>
    <w:rsid w:val="00E25C1B"/>
    <w:rsid w:val="00E322CD"/>
    <w:rsid w:val="00E35601"/>
    <w:rsid w:val="00E36A19"/>
    <w:rsid w:val="00E37E7B"/>
    <w:rsid w:val="00E37FFE"/>
    <w:rsid w:val="00E4127B"/>
    <w:rsid w:val="00E4208A"/>
    <w:rsid w:val="00E460B0"/>
    <w:rsid w:val="00E46F4A"/>
    <w:rsid w:val="00E576A2"/>
    <w:rsid w:val="00E57CF8"/>
    <w:rsid w:val="00E57D8C"/>
    <w:rsid w:val="00E57E8B"/>
    <w:rsid w:val="00E602DD"/>
    <w:rsid w:val="00E604B0"/>
    <w:rsid w:val="00E61DC9"/>
    <w:rsid w:val="00E632D9"/>
    <w:rsid w:val="00E645DB"/>
    <w:rsid w:val="00E6557E"/>
    <w:rsid w:val="00E67614"/>
    <w:rsid w:val="00E72E71"/>
    <w:rsid w:val="00E7565A"/>
    <w:rsid w:val="00E77BEB"/>
    <w:rsid w:val="00E803B4"/>
    <w:rsid w:val="00E8178F"/>
    <w:rsid w:val="00E8474C"/>
    <w:rsid w:val="00E87E64"/>
    <w:rsid w:val="00E9004C"/>
    <w:rsid w:val="00E96CBC"/>
    <w:rsid w:val="00EA2B31"/>
    <w:rsid w:val="00EA306E"/>
    <w:rsid w:val="00EA4C71"/>
    <w:rsid w:val="00EA75AC"/>
    <w:rsid w:val="00EB1BD2"/>
    <w:rsid w:val="00EB67BA"/>
    <w:rsid w:val="00EC1767"/>
    <w:rsid w:val="00EC26D0"/>
    <w:rsid w:val="00EC38AE"/>
    <w:rsid w:val="00ED2E9E"/>
    <w:rsid w:val="00ED70AB"/>
    <w:rsid w:val="00ED787B"/>
    <w:rsid w:val="00EE113A"/>
    <w:rsid w:val="00EE1D3E"/>
    <w:rsid w:val="00EE477C"/>
    <w:rsid w:val="00EE48EF"/>
    <w:rsid w:val="00EF1BC9"/>
    <w:rsid w:val="00EF6CF4"/>
    <w:rsid w:val="00F02427"/>
    <w:rsid w:val="00F15EA7"/>
    <w:rsid w:val="00F17FEC"/>
    <w:rsid w:val="00F20B01"/>
    <w:rsid w:val="00F2474D"/>
    <w:rsid w:val="00F247E1"/>
    <w:rsid w:val="00F319A8"/>
    <w:rsid w:val="00F32533"/>
    <w:rsid w:val="00F34E50"/>
    <w:rsid w:val="00F37248"/>
    <w:rsid w:val="00F4070A"/>
    <w:rsid w:val="00F40904"/>
    <w:rsid w:val="00F438FE"/>
    <w:rsid w:val="00F44534"/>
    <w:rsid w:val="00F47E9F"/>
    <w:rsid w:val="00F548E8"/>
    <w:rsid w:val="00F5755B"/>
    <w:rsid w:val="00F57A13"/>
    <w:rsid w:val="00F57B3D"/>
    <w:rsid w:val="00F60D4F"/>
    <w:rsid w:val="00F661D1"/>
    <w:rsid w:val="00F67DFF"/>
    <w:rsid w:val="00F67F85"/>
    <w:rsid w:val="00F7419E"/>
    <w:rsid w:val="00F75996"/>
    <w:rsid w:val="00F77208"/>
    <w:rsid w:val="00F81D91"/>
    <w:rsid w:val="00F83774"/>
    <w:rsid w:val="00F87AE4"/>
    <w:rsid w:val="00F87BA4"/>
    <w:rsid w:val="00F900AC"/>
    <w:rsid w:val="00F902FA"/>
    <w:rsid w:val="00F91B75"/>
    <w:rsid w:val="00FA01C4"/>
    <w:rsid w:val="00FA3C0A"/>
    <w:rsid w:val="00FA3F79"/>
    <w:rsid w:val="00FB2169"/>
    <w:rsid w:val="00FB3761"/>
    <w:rsid w:val="00FB5066"/>
    <w:rsid w:val="00FB753C"/>
    <w:rsid w:val="00FC0FA5"/>
    <w:rsid w:val="00FC303C"/>
    <w:rsid w:val="00FC3666"/>
    <w:rsid w:val="00FC4934"/>
    <w:rsid w:val="00FD05CE"/>
    <w:rsid w:val="00FD10B2"/>
    <w:rsid w:val="00FD1AB1"/>
    <w:rsid w:val="00FD28EC"/>
    <w:rsid w:val="00FD64A9"/>
    <w:rsid w:val="00FE6AEE"/>
    <w:rsid w:val="00FE71DB"/>
    <w:rsid w:val="00FF0206"/>
    <w:rsid w:val="00FF06AB"/>
    <w:rsid w:val="00FF3AE8"/>
    <w:rsid w:val="00FF5F37"/>
    <w:rsid w:val="00FF68E3"/>
    <w:rsid w:val="00FF7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B3C7B"/>
    <w:pPr>
      <w:widowControl w:val="0"/>
      <w:autoSpaceDE w:val="0"/>
      <w:autoSpaceDN w:val="0"/>
      <w:adjustRightInd w:val="0"/>
      <w:ind w:right="19772" w:firstLine="720"/>
    </w:pPr>
    <w:rPr>
      <w:rFonts w:ascii="Arial" w:hAnsi="Arial" w:cs="Arial"/>
    </w:rPr>
  </w:style>
  <w:style w:type="paragraph" w:customStyle="1" w:styleId="ConsNonformat">
    <w:name w:val="ConsNonformat"/>
    <w:rsid w:val="007B3C7B"/>
    <w:pPr>
      <w:widowControl w:val="0"/>
      <w:autoSpaceDE w:val="0"/>
      <w:autoSpaceDN w:val="0"/>
      <w:adjustRightInd w:val="0"/>
      <w:ind w:right="19772"/>
    </w:pPr>
    <w:rPr>
      <w:rFonts w:ascii="Courier New" w:hAnsi="Courier New" w:cs="Courier New"/>
    </w:rPr>
  </w:style>
  <w:style w:type="table" w:styleId="a3">
    <w:name w:val="Table Grid"/>
    <w:basedOn w:val="a1"/>
    <w:rsid w:val="007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7B3C7B"/>
    <w:pPr>
      <w:spacing w:after="120"/>
      <w:ind w:left="283"/>
    </w:pPr>
  </w:style>
  <w:style w:type="paragraph" w:styleId="a5">
    <w:name w:val="footer"/>
    <w:basedOn w:val="a"/>
    <w:link w:val="a6"/>
    <w:uiPriority w:val="99"/>
    <w:rsid w:val="00C40A6C"/>
    <w:pPr>
      <w:tabs>
        <w:tab w:val="center" w:pos="4677"/>
        <w:tab w:val="right" w:pos="9355"/>
      </w:tabs>
    </w:pPr>
  </w:style>
  <w:style w:type="character" w:styleId="a7">
    <w:name w:val="page number"/>
    <w:basedOn w:val="a0"/>
    <w:rsid w:val="00C40A6C"/>
  </w:style>
  <w:style w:type="paragraph" w:styleId="a8">
    <w:name w:val="header"/>
    <w:basedOn w:val="a"/>
    <w:link w:val="a9"/>
    <w:uiPriority w:val="99"/>
    <w:rsid w:val="00C40A6C"/>
    <w:pPr>
      <w:tabs>
        <w:tab w:val="center" w:pos="4677"/>
        <w:tab w:val="right" w:pos="9355"/>
      </w:tabs>
    </w:pPr>
  </w:style>
  <w:style w:type="paragraph" w:styleId="aa">
    <w:name w:val="Balloon Text"/>
    <w:basedOn w:val="a"/>
    <w:semiHidden/>
    <w:rsid w:val="008630DE"/>
    <w:rPr>
      <w:rFonts w:ascii="Tahoma" w:hAnsi="Tahoma" w:cs="Tahoma"/>
      <w:sz w:val="16"/>
      <w:szCs w:val="16"/>
    </w:rPr>
  </w:style>
  <w:style w:type="paragraph" w:styleId="ab">
    <w:name w:val="Body Text"/>
    <w:basedOn w:val="a"/>
    <w:rsid w:val="00BD00E8"/>
    <w:pPr>
      <w:spacing w:after="120"/>
    </w:pPr>
  </w:style>
  <w:style w:type="paragraph" w:styleId="ac">
    <w:name w:val="Title"/>
    <w:basedOn w:val="a"/>
    <w:link w:val="ad"/>
    <w:qFormat/>
    <w:rsid w:val="00F02427"/>
    <w:pPr>
      <w:jc w:val="center"/>
    </w:pPr>
    <w:rPr>
      <w:szCs w:val="20"/>
    </w:rPr>
  </w:style>
  <w:style w:type="character" w:customStyle="1" w:styleId="ad">
    <w:name w:val="Название Знак"/>
    <w:link w:val="ac"/>
    <w:rsid w:val="00F02427"/>
    <w:rPr>
      <w:sz w:val="24"/>
    </w:rPr>
  </w:style>
  <w:style w:type="character" w:customStyle="1" w:styleId="val">
    <w:name w:val="val"/>
    <w:basedOn w:val="a0"/>
    <w:rsid w:val="00F60D4F"/>
  </w:style>
  <w:style w:type="character" w:customStyle="1" w:styleId="a6">
    <w:name w:val="Нижний колонтитул Знак"/>
    <w:link w:val="a5"/>
    <w:uiPriority w:val="99"/>
    <w:rsid w:val="0024669F"/>
    <w:rPr>
      <w:sz w:val="24"/>
      <w:szCs w:val="24"/>
    </w:rPr>
  </w:style>
  <w:style w:type="character" w:styleId="ae">
    <w:name w:val="annotation reference"/>
    <w:uiPriority w:val="99"/>
    <w:rsid w:val="001F1795"/>
    <w:rPr>
      <w:sz w:val="16"/>
      <w:szCs w:val="16"/>
    </w:rPr>
  </w:style>
  <w:style w:type="paragraph" w:styleId="af">
    <w:name w:val="annotation text"/>
    <w:basedOn w:val="a"/>
    <w:link w:val="af0"/>
    <w:uiPriority w:val="99"/>
    <w:rsid w:val="001F1795"/>
    <w:rPr>
      <w:sz w:val="20"/>
      <w:szCs w:val="20"/>
    </w:rPr>
  </w:style>
  <w:style w:type="character" w:customStyle="1" w:styleId="af0">
    <w:name w:val="Текст примечания Знак"/>
    <w:basedOn w:val="a0"/>
    <w:link w:val="af"/>
    <w:uiPriority w:val="99"/>
    <w:rsid w:val="001F1795"/>
  </w:style>
  <w:style w:type="paragraph" w:styleId="af1">
    <w:name w:val="annotation subject"/>
    <w:basedOn w:val="af"/>
    <w:next w:val="af"/>
    <w:link w:val="af2"/>
    <w:rsid w:val="001F1795"/>
    <w:rPr>
      <w:b/>
      <w:bCs/>
    </w:rPr>
  </w:style>
  <w:style w:type="character" w:customStyle="1" w:styleId="af2">
    <w:name w:val="Тема примечания Знак"/>
    <w:link w:val="af1"/>
    <w:rsid w:val="001F1795"/>
    <w:rPr>
      <w:b/>
      <w:bCs/>
    </w:rPr>
  </w:style>
  <w:style w:type="character" w:customStyle="1" w:styleId="apple-converted-space">
    <w:name w:val="apple-converted-space"/>
    <w:basedOn w:val="a0"/>
    <w:rsid w:val="00AC3680"/>
  </w:style>
  <w:style w:type="character" w:customStyle="1" w:styleId="m500847781821092418js-phone-number">
    <w:name w:val="m_500847781821092418js-phone-number"/>
    <w:basedOn w:val="a0"/>
    <w:rsid w:val="000D3971"/>
  </w:style>
  <w:style w:type="character" w:styleId="af3">
    <w:name w:val="Hyperlink"/>
    <w:rsid w:val="00E61DC9"/>
    <w:rPr>
      <w:color w:val="0000FF"/>
      <w:u w:val="single"/>
    </w:rPr>
  </w:style>
  <w:style w:type="character" w:styleId="af4">
    <w:name w:val="Strong"/>
    <w:uiPriority w:val="22"/>
    <w:qFormat/>
    <w:rsid w:val="00070831"/>
    <w:rPr>
      <w:b/>
      <w:bCs/>
    </w:rPr>
  </w:style>
  <w:style w:type="character" w:customStyle="1" w:styleId="js-extracted-address">
    <w:name w:val="js-extracted-address"/>
    <w:basedOn w:val="a0"/>
    <w:rsid w:val="002B64E7"/>
  </w:style>
  <w:style w:type="character" w:customStyle="1" w:styleId="mail-message-map-nobreak">
    <w:name w:val="mail-message-map-nobreak"/>
    <w:basedOn w:val="a0"/>
    <w:rsid w:val="002B64E7"/>
  </w:style>
  <w:style w:type="character" w:customStyle="1" w:styleId="wmi-callto">
    <w:name w:val="wmi-callto"/>
    <w:basedOn w:val="a0"/>
    <w:rsid w:val="002B64E7"/>
  </w:style>
  <w:style w:type="paragraph" w:styleId="af5">
    <w:name w:val="List Paragraph"/>
    <w:basedOn w:val="a"/>
    <w:uiPriority w:val="34"/>
    <w:qFormat/>
    <w:rsid w:val="00245046"/>
    <w:pPr>
      <w:ind w:left="720"/>
      <w:contextualSpacing/>
    </w:pPr>
  </w:style>
  <w:style w:type="character" w:customStyle="1" w:styleId="dropdown-user-namefirst-letter">
    <w:name w:val="dropdown-user-name__first-letter"/>
    <w:basedOn w:val="a0"/>
    <w:rsid w:val="00372074"/>
  </w:style>
  <w:style w:type="character" w:customStyle="1" w:styleId="a9">
    <w:name w:val="Верхний колонтитул Знак"/>
    <w:basedOn w:val="a0"/>
    <w:link w:val="a8"/>
    <w:uiPriority w:val="99"/>
    <w:rsid w:val="004263B6"/>
    <w:rPr>
      <w:sz w:val="24"/>
      <w:szCs w:val="24"/>
    </w:rPr>
  </w:style>
  <w:style w:type="paragraph" w:styleId="af6">
    <w:name w:val="Normal (Web)"/>
    <w:basedOn w:val="a"/>
    <w:uiPriority w:val="99"/>
    <w:unhideWhenUsed/>
    <w:rsid w:val="00264C50"/>
    <w:pPr>
      <w:spacing w:before="100" w:beforeAutospacing="1" w:after="100" w:afterAutospacing="1"/>
    </w:pPr>
    <w:rPr>
      <w:sz w:val="22"/>
      <w:szCs w:val="22"/>
    </w:rPr>
  </w:style>
  <w:style w:type="paragraph" w:customStyle="1" w:styleId="1">
    <w:name w:val="Обычный1"/>
    <w:qFormat/>
    <w:rsid w:val="005A648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B3C7B"/>
    <w:pPr>
      <w:widowControl w:val="0"/>
      <w:autoSpaceDE w:val="0"/>
      <w:autoSpaceDN w:val="0"/>
      <w:adjustRightInd w:val="0"/>
      <w:ind w:right="19772" w:firstLine="720"/>
    </w:pPr>
    <w:rPr>
      <w:rFonts w:ascii="Arial" w:hAnsi="Arial" w:cs="Arial"/>
    </w:rPr>
  </w:style>
  <w:style w:type="paragraph" w:customStyle="1" w:styleId="ConsNonformat">
    <w:name w:val="ConsNonformat"/>
    <w:rsid w:val="007B3C7B"/>
    <w:pPr>
      <w:widowControl w:val="0"/>
      <w:autoSpaceDE w:val="0"/>
      <w:autoSpaceDN w:val="0"/>
      <w:adjustRightInd w:val="0"/>
      <w:ind w:right="19772"/>
    </w:pPr>
    <w:rPr>
      <w:rFonts w:ascii="Courier New" w:hAnsi="Courier New" w:cs="Courier New"/>
    </w:rPr>
  </w:style>
  <w:style w:type="table" w:styleId="a3">
    <w:name w:val="Table Grid"/>
    <w:basedOn w:val="a1"/>
    <w:rsid w:val="007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7B3C7B"/>
    <w:pPr>
      <w:spacing w:after="120"/>
      <w:ind w:left="283"/>
    </w:pPr>
  </w:style>
  <w:style w:type="paragraph" w:styleId="a5">
    <w:name w:val="footer"/>
    <w:basedOn w:val="a"/>
    <w:link w:val="a6"/>
    <w:uiPriority w:val="99"/>
    <w:rsid w:val="00C40A6C"/>
    <w:pPr>
      <w:tabs>
        <w:tab w:val="center" w:pos="4677"/>
        <w:tab w:val="right" w:pos="9355"/>
      </w:tabs>
    </w:pPr>
  </w:style>
  <w:style w:type="character" w:styleId="a7">
    <w:name w:val="page number"/>
    <w:basedOn w:val="a0"/>
    <w:rsid w:val="00C40A6C"/>
  </w:style>
  <w:style w:type="paragraph" w:styleId="a8">
    <w:name w:val="header"/>
    <w:basedOn w:val="a"/>
    <w:link w:val="a9"/>
    <w:uiPriority w:val="99"/>
    <w:rsid w:val="00C40A6C"/>
    <w:pPr>
      <w:tabs>
        <w:tab w:val="center" w:pos="4677"/>
        <w:tab w:val="right" w:pos="9355"/>
      </w:tabs>
    </w:pPr>
  </w:style>
  <w:style w:type="paragraph" w:styleId="aa">
    <w:name w:val="Balloon Text"/>
    <w:basedOn w:val="a"/>
    <w:semiHidden/>
    <w:rsid w:val="008630DE"/>
    <w:rPr>
      <w:rFonts w:ascii="Tahoma" w:hAnsi="Tahoma" w:cs="Tahoma"/>
      <w:sz w:val="16"/>
      <w:szCs w:val="16"/>
    </w:rPr>
  </w:style>
  <w:style w:type="paragraph" w:styleId="ab">
    <w:name w:val="Body Text"/>
    <w:basedOn w:val="a"/>
    <w:rsid w:val="00BD00E8"/>
    <w:pPr>
      <w:spacing w:after="120"/>
    </w:pPr>
  </w:style>
  <w:style w:type="paragraph" w:styleId="ac">
    <w:name w:val="Title"/>
    <w:basedOn w:val="a"/>
    <w:link w:val="ad"/>
    <w:qFormat/>
    <w:rsid w:val="00F02427"/>
    <w:pPr>
      <w:jc w:val="center"/>
    </w:pPr>
    <w:rPr>
      <w:szCs w:val="20"/>
    </w:rPr>
  </w:style>
  <w:style w:type="character" w:customStyle="1" w:styleId="ad">
    <w:name w:val="Название Знак"/>
    <w:link w:val="ac"/>
    <w:rsid w:val="00F02427"/>
    <w:rPr>
      <w:sz w:val="24"/>
    </w:rPr>
  </w:style>
  <w:style w:type="character" w:customStyle="1" w:styleId="val">
    <w:name w:val="val"/>
    <w:basedOn w:val="a0"/>
    <w:rsid w:val="00F60D4F"/>
  </w:style>
  <w:style w:type="character" w:customStyle="1" w:styleId="a6">
    <w:name w:val="Нижний колонтитул Знак"/>
    <w:link w:val="a5"/>
    <w:uiPriority w:val="99"/>
    <w:rsid w:val="0024669F"/>
    <w:rPr>
      <w:sz w:val="24"/>
      <w:szCs w:val="24"/>
    </w:rPr>
  </w:style>
  <w:style w:type="character" w:styleId="ae">
    <w:name w:val="annotation reference"/>
    <w:uiPriority w:val="99"/>
    <w:rsid w:val="001F1795"/>
    <w:rPr>
      <w:sz w:val="16"/>
      <w:szCs w:val="16"/>
    </w:rPr>
  </w:style>
  <w:style w:type="paragraph" w:styleId="af">
    <w:name w:val="annotation text"/>
    <w:basedOn w:val="a"/>
    <w:link w:val="af0"/>
    <w:uiPriority w:val="99"/>
    <w:rsid w:val="001F1795"/>
    <w:rPr>
      <w:sz w:val="20"/>
      <w:szCs w:val="20"/>
    </w:rPr>
  </w:style>
  <w:style w:type="character" w:customStyle="1" w:styleId="af0">
    <w:name w:val="Текст примечания Знак"/>
    <w:basedOn w:val="a0"/>
    <w:link w:val="af"/>
    <w:uiPriority w:val="99"/>
    <w:rsid w:val="001F1795"/>
  </w:style>
  <w:style w:type="paragraph" w:styleId="af1">
    <w:name w:val="annotation subject"/>
    <w:basedOn w:val="af"/>
    <w:next w:val="af"/>
    <w:link w:val="af2"/>
    <w:rsid w:val="001F1795"/>
    <w:rPr>
      <w:b/>
      <w:bCs/>
    </w:rPr>
  </w:style>
  <w:style w:type="character" w:customStyle="1" w:styleId="af2">
    <w:name w:val="Тема примечания Знак"/>
    <w:link w:val="af1"/>
    <w:rsid w:val="001F1795"/>
    <w:rPr>
      <w:b/>
      <w:bCs/>
    </w:rPr>
  </w:style>
  <w:style w:type="character" w:customStyle="1" w:styleId="apple-converted-space">
    <w:name w:val="apple-converted-space"/>
    <w:basedOn w:val="a0"/>
    <w:rsid w:val="00AC3680"/>
  </w:style>
  <w:style w:type="character" w:customStyle="1" w:styleId="m500847781821092418js-phone-number">
    <w:name w:val="m_500847781821092418js-phone-number"/>
    <w:basedOn w:val="a0"/>
    <w:rsid w:val="000D3971"/>
  </w:style>
  <w:style w:type="character" w:styleId="af3">
    <w:name w:val="Hyperlink"/>
    <w:rsid w:val="00E61DC9"/>
    <w:rPr>
      <w:color w:val="0000FF"/>
      <w:u w:val="single"/>
    </w:rPr>
  </w:style>
  <w:style w:type="character" w:styleId="af4">
    <w:name w:val="Strong"/>
    <w:uiPriority w:val="22"/>
    <w:qFormat/>
    <w:rsid w:val="00070831"/>
    <w:rPr>
      <w:b/>
      <w:bCs/>
    </w:rPr>
  </w:style>
  <w:style w:type="character" w:customStyle="1" w:styleId="js-extracted-address">
    <w:name w:val="js-extracted-address"/>
    <w:basedOn w:val="a0"/>
    <w:rsid w:val="002B64E7"/>
  </w:style>
  <w:style w:type="character" w:customStyle="1" w:styleId="mail-message-map-nobreak">
    <w:name w:val="mail-message-map-nobreak"/>
    <w:basedOn w:val="a0"/>
    <w:rsid w:val="002B64E7"/>
  </w:style>
  <w:style w:type="character" w:customStyle="1" w:styleId="wmi-callto">
    <w:name w:val="wmi-callto"/>
    <w:basedOn w:val="a0"/>
    <w:rsid w:val="002B64E7"/>
  </w:style>
  <w:style w:type="paragraph" w:styleId="af5">
    <w:name w:val="List Paragraph"/>
    <w:basedOn w:val="a"/>
    <w:uiPriority w:val="34"/>
    <w:qFormat/>
    <w:rsid w:val="00245046"/>
    <w:pPr>
      <w:ind w:left="720"/>
      <w:contextualSpacing/>
    </w:pPr>
  </w:style>
  <w:style w:type="character" w:customStyle="1" w:styleId="dropdown-user-namefirst-letter">
    <w:name w:val="dropdown-user-name__first-letter"/>
    <w:basedOn w:val="a0"/>
    <w:rsid w:val="00372074"/>
  </w:style>
  <w:style w:type="character" w:customStyle="1" w:styleId="a9">
    <w:name w:val="Верхний колонтитул Знак"/>
    <w:basedOn w:val="a0"/>
    <w:link w:val="a8"/>
    <w:uiPriority w:val="99"/>
    <w:rsid w:val="004263B6"/>
    <w:rPr>
      <w:sz w:val="24"/>
      <w:szCs w:val="24"/>
    </w:rPr>
  </w:style>
  <w:style w:type="paragraph" w:styleId="af6">
    <w:name w:val="Normal (Web)"/>
    <w:basedOn w:val="a"/>
    <w:uiPriority w:val="99"/>
    <w:unhideWhenUsed/>
    <w:rsid w:val="00264C50"/>
    <w:pPr>
      <w:spacing w:before="100" w:beforeAutospacing="1" w:after="100" w:afterAutospacing="1"/>
    </w:pPr>
    <w:rPr>
      <w:sz w:val="22"/>
      <w:szCs w:val="22"/>
    </w:rPr>
  </w:style>
  <w:style w:type="paragraph" w:customStyle="1" w:styleId="1">
    <w:name w:val="Обычный1"/>
    <w:qFormat/>
    <w:rsid w:val="005A648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9283">
      <w:bodyDiv w:val="1"/>
      <w:marLeft w:val="0"/>
      <w:marRight w:val="0"/>
      <w:marTop w:val="0"/>
      <w:marBottom w:val="0"/>
      <w:divBdr>
        <w:top w:val="none" w:sz="0" w:space="0" w:color="auto"/>
        <w:left w:val="none" w:sz="0" w:space="0" w:color="auto"/>
        <w:bottom w:val="none" w:sz="0" w:space="0" w:color="auto"/>
        <w:right w:val="none" w:sz="0" w:space="0" w:color="auto"/>
      </w:divBdr>
    </w:div>
    <w:div w:id="307587007">
      <w:bodyDiv w:val="1"/>
      <w:marLeft w:val="0"/>
      <w:marRight w:val="0"/>
      <w:marTop w:val="0"/>
      <w:marBottom w:val="0"/>
      <w:divBdr>
        <w:top w:val="none" w:sz="0" w:space="0" w:color="auto"/>
        <w:left w:val="none" w:sz="0" w:space="0" w:color="auto"/>
        <w:bottom w:val="none" w:sz="0" w:space="0" w:color="auto"/>
        <w:right w:val="none" w:sz="0" w:space="0" w:color="auto"/>
      </w:divBdr>
    </w:div>
    <w:div w:id="376903218">
      <w:bodyDiv w:val="1"/>
      <w:marLeft w:val="0"/>
      <w:marRight w:val="0"/>
      <w:marTop w:val="0"/>
      <w:marBottom w:val="0"/>
      <w:divBdr>
        <w:top w:val="none" w:sz="0" w:space="0" w:color="auto"/>
        <w:left w:val="none" w:sz="0" w:space="0" w:color="auto"/>
        <w:bottom w:val="none" w:sz="0" w:space="0" w:color="auto"/>
        <w:right w:val="none" w:sz="0" w:space="0" w:color="auto"/>
      </w:divBdr>
    </w:div>
    <w:div w:id="509216589">
      <w:bodyDiv w:val="1"/>
      <w:marLeft w:val="0"/>
      <w:marRight w:val="0"/>
      <w:marTop w:val="0"/>
      <w:marBottom w:val="0"/>
      <w:divBdr>
        <w:top w:val="none" w:sz="0" w:space="0" w:color="auto"/>
        <w:left w:val="none" w:sz="0" w:space="0" w:color="auto"/>
        <w:bottom w:val="none" w:sz="0" w:space="0" w:color="auto"/>
        <w:right w:val="none" w:sz="0" w:space="0" w:color="auto"/>
      </w:divBdr>
    </w:div>
    <w:div w:id="773012419">
      <w:bodyDiv w:val="1"/>
      <w:marLeft w:val="0"/>
      <w:marRight w:val="0"/>
      <w:marTop w:val="0"/>
      <w:marBottom w:val="0"/>
      <w:divBdr>
        <w:top w:val="none" w:sz="0" w:space="0" w:color="auto"/>
        <w:left w:val="none" w:sz="0" w:space="0" w:color="auto"/>
        <w:bottom w:val="none" w:sz="0" w:space="0" w:color="auto"/>
        <w:right w:val="none" w:sz="0" w:space="0" w:color="auto"/>
      </w:divBdr>
    </w:div>
    <w:div w:id="1165051878">
      <w:bodyDiv w:val="1"/>
      <w:marLeft w:val="0"/>
      <w:marRight w:val="0"/>
      <w:marTop w:val="0"/>
      <w:marBottom w:val="0"/>
      <w:divBdr>
        <w:top w:val="none" w:sz="0" w:space="0" w:color="auto"/>
        <w:left w:val="none" w:sz="0" w:space="0" w:color="auto"/>
        <w:bottom w:val="none" w:sz="0" w:space="0" w:color="auto"/>
        <w:right w:val="none" w:sz="0" w:space="0" w:color="auto"/>
      </w:divBdr>
    </w:div>
    <w:div w:id="1270620995">
      <w:bodyDiv w:val="1"/>
      <w:marLeft w:val="0"/>
      <w:marRight w:val="0"/>
      <w:marTop w:val="0"/>
      <w:marBottom w:val="0"/>
      <w:divBdr>
        <w:top w:val="none" w:sz="0" w:space="0" w:color="auto"/>
        <w:left w:val="none" w:sz="0" w:space="0" w:color="auto"/>
        <w:bottom w:val="none" w:sz="0" w:space="0" w:color="auto"/>
        <w:right w:val="none" w:sz="0" w:space="0" w:color="auto"/>
      </w:divBdr>
    </w:div>
    <w:div w:id="1307710602">
      <w:bodyDiv w:val="1"/>
      <w:marLeft w:val="0"/>
      <w:marRight w:val="0"/>
      <w:marTop w:val="0"/>
      <w:marBottom w:val="0"/>
      <w:divBdr>
        <w:top w:val="none" w:sz="0" w:space="0" w:color="auto"/>
        <w:left w:val="none" w:sz="0" w:space="0" w:color="auto"/>
        <w:bottom w:val="none" w:sz="0" w:space="0" w:color="auto"/>
        <w:right w:val="none" w:sz="0" w:space="0" w:color="auto"/>
      </w:divBdr>
    </w:div>
    <w:div w:id="1368480666">
      <w:bodyDiv w:val="1"/>
      <w:marLeft w:val="0"/>
      <w:marRight w:val="0"/>
      <w:marTop w:val="0"/>
      <w:marBottom w:val="0"/>
      <w:divBdr>
        <w:top w:val="none" w:sz="0" w:space="0" w:color="auto"/>
        <w:left w:val="none" w:sz="0" w:space="0" w:color="auto"/>
        <w:bottom w:val="none" w:sz="0" w:space="0" w:color="auto"/>
        <w:right w:val="none" w:sz="0" w:space="0" w:color="auto"/>
      </w:divBdr>
    </w:div>
    <w:div w:id="1539393875">
      <w:bodyDiv w:val="1"/>
      <w:marLeft w:val="0"/>
      <w:marRight w:val="0"/>
      <w:marTop w:val="0"/>
      <w:marBottom w:val="0"/>
      <w:divBdr>
        <w:top w:val="none" w:sz="0" w:space="0" w:color="auto"/>
        <w:left w:val="none" w:sz="0" w:space="0" w:color="auto"/>
        <w:bottom w:val="none" w:sz="0" w:space="0" w:color="auto"/>
        <w:right w:val="none" w:sz="0" w:space="0" w:color="auto"/>
      </w:divBdr>
    </w:div>
    <w:div w:id="2076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ru.wikipedia.org/wiki/%D0%AF%D0%B4%D1%80%D0%BE_Linux"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ABB53-2A87-44B2-BE2F-7D21FFE9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2288</Words>
  <Characters>16565</Characters>
  <Application>Microsoft Office Word</Application>
  <DocSecurity>0</DocSecurity>
  <Lines>138</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№______</vt:lpstr>
      <vt:lpstr>ДОГОВОР №______</vt:lpstr>
    </vt:vector>
  </TitlesOfParts>
  <Company>MLS</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Admin</dc:creator>
  <cp:lastModifiedBy>ЛР_Продажи</cp:lastModifiedBy>
  <cp:revision>6</cp:revision>
  <cp:lastPrinted>2019-09-20T07:16:00Z</cp:lastPrinted>
  <dcterms:created xsi:type="dcterms:W3CDTF">2020-05-20T09:12:00Z</dcterms:created>
  <dcterms:modified xsi:type="dcterms:W3CDTF">2020-06-02T13:29:00Z</dcterms:modified>
</cp:coreProperties>
</file>