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D4" w:rsidRPr="00CF5E23" w:rsidRDefault="00CB30D4" w:rsidP="00CB30D4">
      <w:pPr>
        <w:spacing w:line="276" w:lineRule="auto"/>
        <w:jc w:val="center"/>
        <w:rPr>
          <w:rFonts w:ascii="Tahoma" w:hAnsi="Tahoma" w:cs="Tahoma"/>
          <w:b/>
          <w:snapToGrid w:val="0"/>
          <w:sz w:val="22"/>
          <w:szCs w:val="22"/>
        </w:rPr>
      </w:pPr>
      <w:r w:rsidRPr="00CF5E23">
        <w:rPr>
          <w:rFonts w:ascii="Tahoma" w:hAnsi="Tahoma" w:cs="Tahoma"/>
          <w:b/>
          <w:snapToGrid w:val="0"/>
          <w:sz w:val="22"/>
          <w:szCs w:val="22"/>
        </w:rPr>
        <w:t>ДОГОВОР №</w:t>
      </w:r>
      <w:r>
        <w:rPr>
          <w:rFonts w:ascii="Tahoma" w:hAnsi="Tahoma" w:cs="Tahoma"/>
          <w:b/>
          <w:snapToGrid w:val="0"/>
          <w:sz w:val="22"/>
          <w:szCs w:val="22"/>
        </w:rPr>
        <w:t>____/</w:t>
      </w:r>
      <w:r w:rsidR="005C5987">
        <w:rPr>
          <w:rFonts w:ascii="Tahoma" w:hAnsi="Tahoma" w:cs="Tahoma"/>
          <w:b/>
          <w:snapToGrid w:val="0"/>
          <w:sz w:val="22"/>
          <w:szCs w:val="22"/>
        </w:rPr>
        <w:t>82</w:t>
      </w:r>
      <w:r>
        <w:rPr>
          <w:rFonts w:ascii="Tahoma" w:hAnsi="Tahoma" w:cs="Tahoma"/>
          <w:b/>
          <w:snapToGrid w:val="0"/>
          <w:sz w:val="22"/>
          <w:szCs w:val="22"/>
        </w:rPr>
        <w:t>/2022</w:t>
      </w:r>
    </w:p>
    <w:p w:rsidR="00CB30D4" w:rsidRPr="00CF5E23" w:rsidRDefault="00CB30D4" w:rsidP="00CB30D4">
      <w:pPr>
        <w:spacing w:line="276" w:lineRule="auto"/>
        <w:jc w:val="center"/>
        <w:rPr>
          <w:rFonts w:ascii="Tahoma" w:hAnsi="Tahoma" w:cs="Tahoma"/>
          <w:b/>
          <w:snapToGrid w:val="0"/>
          <w:sz w:val="22"/>
          <w:szCs w:val="22"/>
        </w:rPr>
      </w:pPr>
      <w:r w:rsidRPr="00CF5E23">
        <w:rPr>
          <w:rFonts w:ascii="Tahoma" w:hAnsi="Tahoma" w:cs="Tahoma"/>
          <w:b/>
          <w:snapToGrid w:val="0"/>
          <w:sz w:val="22"/>
          <w:szCs w:val="22"/>
        </w:rPr>
        <w:t>на поставку товаров</w:t>
      </w:r>
    </w:p>
    <w:p w:rsidR="00CB30D4" w:rsidRPr="00CF5E23" w:rsidRDefault="00CB30D4" w:rsidP="00CB30D4">
      <w:pPr>
        <w:spacing w:line="276" w:lineRule="auto"/>
        <w:jc w:val="both"/>
        <w:rPr>
          <w:rFonts w:ascii="Tahoma" w:hAnsi="Tahoma" w:cs="Tahoma"/>
          <w:b/>
          <w:snapToGrid w:val="0"/>
          <w:sz w:val="22"/>
          <w:szCs w:val="22"/>
        </w:rPr>
      </w:pPr>
      <w:r w:rsidRPr="00CF5E23">
        <w:rPr>
          <w:rFonts w:ascii="Tahoma" w:hAnsi="Tahoma" w:cs="Tahoma"/>
          <w:b/>
          <w:snapToGrid w:val="0"/>
          <w:sz w:val="22"/>
          <w:szCs w:val="22"/>
        </w:rPr>
        <w:t xml:space="preserve"> </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г. Челябинск</w:t>
      </w:r>
      <w:r w:rsidRPr="00CF5E23">
        <w:rPr>
          <w:rFonts w:ascii="Tahoma" w:hAnsi="Tahoma" w:cs="Tahoma"/>
          <w:sz w:val="22"/>
          <w:szCs w:val="22"/>
        </w:rPr>
        <w:tab/>
      </w:r>
      <w:r w:rsidRPr="00CF5E23">
        <w:rPr>
          <w:rFonts w:ascii="Tahoma" w:hAnsi="Tahoma" w:cs="Tahoma"/>
          <w:sz w:val="22"/>
          <w:szCs w:val="22"/>
        </w:rPr>
        <w:tab/>
        <w:t xml:space="preserve">                     </w:t>
      </w:r>
      <w:r>
        <w:rPr>
          <w:rFonts w:ascii="Tahoma" w:hAnsi="Tahoma" w:cs="Tahoma"/>
          <w:sz w:val="22"/>
          <w:szCs w:val="22"/>
        </w:rPr>
        <w:t xml:space="preserve">                     </w:t>
      </w:r>
      <w:r w:rsidR="002D2C18">
        <w:rPr>
          <w:rFonts w:ascii="Tahoma" w:hAnsi="Tahoma" w:cs="Tahoma"/>
          <w:sz w:val="22"/>
          <w:szCs w:val="22"/>
        </w:rPr>
        <w:t xml:space="preserve"> </w:t>
      </w:r>
      <w:r w:rsidR="005C5987">
        <w:rPr>
          <w:rFonts w:ascii="Tahoma" w:hAnsi="Tahoma" w:cs="Tahoma"/>
          <w:sz w:val="22"/>
          <w:szCs w:val="22"/>
        </w:rPr>
        <w:t xml:space="preserve">                  </w:t>
      </w:r>
      <w:proofErr w:type="gramStart"/>
      <w:r w:rsidR="005C5987">
        <w:rPr>
          <w:rFonts w:ascii="Tahoma" w:hAnsi="Tahoma" w:cs="Tahoma"/>
          <w:sz w:val="22"/>
          <w:szCs w:val="22"/>
        </w:rPr>
        <w:t xml:space="preserve">   «</w:t>
      </w:r>
      <w:proofErr w:type="gramEnd"/>
      <w:r w:rsidR="005C5987">
        <w:rPr>
          <w:rFonts w:ascii="Tahoma" w:hAnsi="Tahoma" w:cs="Tahoma"/>
          <w:sz w:val="22"/>
          <w:szCs w:val="22"/>
        </w:rPr>
        <w:t>__» августа</w:t>
      </w:r>
      <w:r>
        <w:rPr>
          <w:rFonts w:ascii="Tahoma" w:hAnsi="Tahoma" w:cs="Tahoma"/>
          <w:sz w:val="22"/>
          <w:szCs w:val="22"/>
        </w:rPr>
        <w:t xml:space="preserve"> 2022</w:t>
      </w:r>
      <w:r w:rsidRPr="00CF5E23">
        <w:rPr>
          <w:rFonts w:ascii="Tahoma" w:hAnsi="Tahoma" w:cs="Tahoma"/>
          <w:sz w:val="22"/>
          <w:szCs w:val="22"/>
        </w:rPr>
        <w:t>г.</w:t>
      </w:r>
    </w:p>
    <w:p w:rsidR="00CB30D4" w:rsidRPr="00CF5E23" w:rsidRDefault="00CB30D4" w:rsidP="00CB30D4">
      <w:pPr>
        <w:spacing w:line="276" w:lineRule="auto"/>
        <w:jc w:val="both"/>
        <w:rPr>
          <w:rFonts w:ascii="Tahoma" w:hAnsi="Tahoma" w:cs="Tahoma"/>
          <w:snapToGrid w:val="0"/>
          <w:sz w:val="22"/>
          <w:szCs w:val="22"/>
        </w:rPr>
      </w:pPr>
    </w:p>
    <w:p w:rsidR="00CB30D4" w:rsidRPr="00CF5E23" w:rsidRDefault="00CB30D4" w:rsidP="00CB30D4">
      <w:pPr>
        <w:spacing w:line="276" w:lineRule="auto"/>
        <w:ind w:firstLine="567"/>
        <w:jc w:val="both"/>
        <w:rPr>
          <w:rFonts w:ascii="Tahoma" w:hAnsi="Tahoma" w:cs="Tahoma"/>
          <w:sz w:val="22"/>
          <w:szCs w:val="22"/>
        </w:rPr>
      </w:pPr>
      <w:r w:rsidRPr="00CF5E23">
        <w:rPr>
          <w:rFonts w:ascii="Tahoma" w:hAnsi="Tahoma" w:cs="Tahoma"/>
          <w:b/>
          <w:snapToGrid w:val="0"/>
          <w:sz w:val="22"/>
          <w:szCs w:val="22"/>
        </w:rPr>
        <w:t>Муниципальное автономное общеобразовательное у</w:t>
      </w:r>
      <w:r>
        <w:rPr>
          <w:rFonts w:ascii="Tahoma" w:hAnsi="Tahoma" w:cs="Tahoma"/>
          <w:b/>
          <w:snapToGrid w:val="0"/>
          <w:sz w:val="22"/>
          <w:szCs w:val="22"/>
        </w:rPr>
        <w:t>чреждение «Средняя общеобразовательная школа №59 г. Челябинска» (МАОУ «СОШ №59</w:t>
      </w:r>
      <w:r w:rsidRPr="00CF5E23">
        <w:rPr>
          <w:rFonts w:ascii="Tahoma" w:hAnsi="Tahoma" w:cs="Tahoma"/>
          <w:b/>
          <w:snapToGrid w:val="0"/>
          <w:sz w:val="22"/>
          <w:szCs w:val="22"/>
        </w:rPr>
        <w:t xml:space="preserve"> г. Челябинска»),</w:t>
      </w:r>
      <w:r w:rsidRPr="00CF5E23">
        <w:rPr>
          <w:rFonts w:ascii="Tahoma" w:hAnsi="Tahoma" w:cs="Tahoma"/>
          <w:snapToGrid w:val="0"/>
          <w:sz w:val="22"/>
          <w:szCs w:val="22"/>
        </w:rPr>
        <w:t xml:space="preserve"> в лице </w:t>
      </w:r>
      <w:r>
        <w:rPr>
          <w:rFonts w:ascii="Tahoma" w:hAnsi="Tahoma" w:cs="Tahoma"/>
          <w:snapToGrid w:val="0"/>
          <w:sz w:val="22"/>
          <w:szCs w:val="22"/>
        </w:rPr>
        <w:t>директора Чувашовой Екатерины Германовны</w:t>
      </w:r>
      <w:r w:rsidRPr="00CF5E23">
        <w:rPr>
          <w:rFonts w:ascii="Tahoma" w:hAnsi="Tahoma" w:cs="Tahoma"/>
          <w:snapToGrid w:val="0"/>
          <w:sz w:val="22"/>
          <w:szCs w:val="22"/>
        </w:rPr>
        <w:t>, дей</w:t>
      </w:r>
      <w:r>
        <w:rPr>
          <w:rFonts w:ascii="Tahoma" w:hAnsi="Tahoma" w:cs="Tahoma"/>
          <w:snapToGrid w:val="0"/>
          <w:sz w:val="22"/>
          <w:szCs w:val="22"/>
        </w:rPr>
        <w:t xml:space="preserve">ствующего на основании Устава, </w:t>
      </w:r>
      <w:r w:rsidRPr="00CF5E23">
        <w:rPr>
          <w:rFonts w:ascii="Tahoma" w:hAnsi="Tahoma" w:cs="Tahoma"/>
          <w:snapToGrid w:val="0"/>
          <w:sz w:val="22"/>
          <w:szCs w:val="22"/>
        </w:rPr>
        <w:t xml:space="preserve">именуемое в </w:t>
      </w:r>
      <w:r>
        <w:rPr>
          <w:rFonts w:ascii="Tahoma" w:hAnsi="Tahoma" w:cs="Tahoma"/>
          <w:snapToGrid w:val="0"/>
          <w:sz w:val="22"/>
          <w:szCs w:val="22"/>
        </w:rPr>
        <w:t xml:space="preserve">дальнейшем </w:t>
      </w:r>
      <w:r w:rsidRPr="00CF5E23">
        <w:rPr>
          <w:rFonts w:ascii="Tahoma" w:hAnsi="Tahoma" w:cs="Tahoma"/>
          <w:b/>
          <w:snapToGrid w:val="0"/>
          <w:sz w:val="22"/>
          <w:szCs w:val="22"/>
        </w:rPr>
        <w:t>Заказчик</w:t>
      </w:r>
      <w:r w:rsidRPr="00CB30D4">
        <w:rPr>
          <w:rFonts w:ascii="Tahoma" w:hAnsi="Tahoma" w:cs="Tahoma"/>
          <w:b/>
          <w:snapToGrid w:val="0"/>
          <w:sz w:val="22"/>
          <w:szCs w:val="22"/>
        </w:rPr>
        <w:t>ом</w:t>
      </w:r>
      <w:r w:rsidRPr="00CF5E23">
        <w:rPr>
          <w:rFonts w:ascii="Tahoma" w:hAnsi="Tahoma" w:cs="Tahoma"/>
          <w:snapToGrid w:val="0"/>
          <w:sz w:val="22"/>
          <w:szCs w:val="22"/>
        </w:rPr>
        <w:t>, с одной стороны, и</w:t>
      </w:r>
      <w:r>
        <w:rPr>
          <w:rFonts w:ascii="Tahoma" w:hAnsi="Tahoma" w:cs="Tahoma"/>
          <w:sz w:val="22"/>
          <w:szCs w:val="22"/>
        </w:rPr>
        <w:t xml:space="preserve"> </w:t>
      </w:r>
      <w:r w:rsidR="002D2C18">
        <w:rPr>
          <w:rFonts w:ascii="Tahoma" w:hAnsi="Tahoma" w:cs="Tahoma"/>
          <w:b/>
          <w:sz w:val="22"/>
          <w:szCs w:val="22"/>
        </w:rPr>
        <w:t>_________________________</w:t>
      </w:r>
      <w:r w:rsidRPr="00CF5E23">
        <w:rPr>
          <w:rFonts w:ascii="Tahoma" w:hAnsi="Tahoma" w:cs="Tahoma"/>
          <w:sz w:val="22"/>
          <w:szCs w:val="22"/>
        </w:rPr>
        <w:t>,</w:t>
      </w:r>
      <w:r>
        <w:rPr>
          <w:rFonts w:ascii="Tahoma" w:hAnsi="Tahoma" w:cs="Tahoma"/>
          <w:sz w:val="22"/>
          <w:szCs w:val="22"/>
        </w:rPr>
        <w:t xml:space="preserve"> в лице д</w:t>
      </w:r>
      <w:r w:rsidR="002D2C18">
        <w:rPr>
          <w:rFonts w:ascii="Tahoma" w:hAnsi="Tahoma" w:cs="Tahoma"/>
          <w:sz w:val="22"/>
          <w:szCs w:val="22"/>
        </w:rPr>
        <w:t>_________________</w:t>
      </w:r>
      <w:r w:rsidRPr="00CF5E23">
        <w:rPr>
          <w:rFonts w:ascii="Tahoma" w:hAnsi="Tahoma" w:cs="Tahoma"/>
          <w:sz w:val="22"/>
          <w:szCs w:val="22"/>
        </w:rPr>
        <w:t>, действую</w:t>
      </w:r>
      <w:r>
        <w:rPr>
          <w:rFonts w:ascii="Tahoma" w:hAnsi="Tahoma" w:cs="Tahoma"/>
          <w:sz w:val="22"/>
          <w:szCs w:val="22"/>
        </w:rPr>
        <w:t xml:space="preserve">щего на основании </w:t>
      </w:r>
      <w:r w:rsidR="002D2C18">
        <w:rPr>
          <w:rFonts w:ascii="Tahoma" w:hAnsi="Tahoma" w:cs="Tahoma"/>
          <w:sz w:val="22"/>
          <w:szCs w:val="22"/>
        </w:rPr>
        <w:t>_____________________</w:t>
      </w:r>
      <w:r>
        <w:rPr>
          <w:rFonts w:ascii="Tahoma" w:hAnsi="Tahoma" w:cs="Tahoma"/>
          <w:sz w:val="22"/>
          <w:szCs w:val="22"/>
        </w:rPr>
        <w:t xml:space="preserve">, именуемое в дальнейшем </w:t>
      </w:r>
      <w:r w:rsidRPr="00CF5E23">
        <w:rPr>
          <w:rFonts w:ascii="Tahoma" w:hAnsi="Tahoma" w:cs="Tahoma"/>
          <w:b/>
          <w:sz w:val="22"/>
          <w:szCs w:val="22"/>
        </w:rPr>
        <w:t>Поставщик</w:t>
      </w:r>
      <w:r w:rsidRPr="00CB30D4">
        <w:rPr>
          <w:rFonts w:ascii="Tahoma" w:hAnsi="Tahoma" w:cs="Tahoma"/>
          <w:b/>
          <w:sz w:val="22"/>
          <w:szCs w:val="22"/>
        </w:rPr>
        <w:t>ом</w:t>
      </w:r>
      <w:r w:rsidRPr="00CF5E23">
        <w:rPr>
          <w:rFonts w:ascii="Tahoma" w:hAnsi="Tahoma" w:cs="Tahoma"/>
          <w:sz w:val="22"/>
          <w:szCs w:val="22"/>
        </w:rPr>
        <w:t>, с другой стороны, при совместном упоминании именуемые Стороны, заключили  настоящий договор о нижеследующем:</w:t>
      </w:r>
    </w:p>
    <w:p w:rsidR="00CB30D4" w:rsidRPr="00CF5E23" w:rsidRDefault="00CB30D4" w:rsidP="00CB30D4">
      <w:pPr>
        <w:spacing w:line="276" w:lineRule="auto"/>
        <w:jc w:val="center"/>
        <w:rPr>
          <w:rFonts w:ascii="Tahoma" w:hAnsi="Tahoma" w:cs="Tahoma"/>
          <w:b/>
          <w:sz w:val="22"/>
          <w:szCs w:val="22"/>
        </w:rPr>
      </w:pPr>
      <w:r w:rsidRPr="00CF5E23">
        <w:rPr>
          <w:rFonts w:ascii="Tahoma" w:hAnsi="Tahoma" w:cs="Tahoma"/>
          <w:b/>
          <w:sz w:val="22"/>
          <w:szCs w:val="22"/>
        </w:rPr>
        <w:t>1. Предмет договора</w:t>
      </w:r>
    </w:p>
    <w:p w:rsidR="00CB30D4" w:rsidRPr="00CF5E23" w:rsidRDefault="002D2C18" w:rsidP="00CB30D4">
      <w:pPr>
        <w:spacing w:line="276" w:lineRule="auto"/>
        <w:ind w:firstLine="708"/>
        <w:jc w:val="both"/>
        <w:rPr>
          <w:rFonts w:ascii="Tahoma" w:hAnsi="Tahoma" w:cs="Tahoma"/>
          <w:sz w:val="22"/>
          <w:szCs w:val="22"/>
        </w:rPr>
      </w:pPr>
      <w:r>
        <w:rPr>
          <w:rFonts w:ascii="Tahoma" w:hAnsi="Tahoma" w:cs="Tahoma"/>
          <w:sz w:val="22"/>
          <w:szCs w:val="22"/>
        </w:rPr>
        <w:t>1.1</w:t>
      </w:r>
      <w:r w:rsidR="00CB30D4" w:rsidRPr="00CF5E23">
        <w:rPr>
          <w:rFonts w:ascii="Tahoma" w:hAnsi="Tahoma" w:cs="Tahoma"/>
          <w:sz w:val="22"/>
          <w:szCs w:val="22"/>
        </w:rPr>
        <w:t xml:space="preserve">. Настоящий договор заключен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а также в соответствии с Положением о закупке товаров, работ, услуг для нужд </w:t>
      </w:r>
      <w:r w:rsidR="00CB30D4" w:rsidRPr="00CF5E23">
        <w:rPr>
          <w:rFonts w:ascii="Tahoma" w:hAnsi="Tahoma" w:cs="Tahoma"/>
          <w:snapToGrid w:val="0"/>
          <w:sz w:val="22"/>
          <w:szCs w:val="22"/>
        </w:rPr>
        <w:t xml:space="preserve">Муниципального автономного общеобразовательного учреждения </w:t>
      </w:r>
      <w:r w:rsidR="00CB30D4">
        <w:rPr>
          <w:rFonts w:ascii="Tahoma" w:hAnsi="Tahoma" w:cs="Tahoma"/>
          <w:snapToGrid w:val="0"/>
          <w:sz w:val="22"/>
          <w:szCs w:val="22"/>
        </w:rPr>
        <w:t>«Средняя общеобразовательная школа №59</w:t>
      </w:r>
      <w:r w:rsidR="00CB30D4" w:rsidRPr="00CF5E23">
        <w:rPr>
          <w:rFonts w:ascii="Tahoma" w:hAnsi="Tahoma" w:cs="Tahoma"/>
          <w:snapToGrid w:val="0"/>
          <w:sz w:val="22"/>
          <w:szCs w:val="22"/>
        </w:rPr>
        <w:t xml:space="preserve"> г. Челябинска»</w:t>
      </w:r>
      <w:r w:rsidR="00CB30D4">
        <w:rPr>
          <w:rFonts w:ascii="Tahoma" w:hAnsi="Tahoma" w:cs="Tahoma"/>
          <w:snapToGrid w:val="0"/>
          <w:sz w:val="22"/>
          <w:szCs w:val="22"/>
        </w:rPr>
        <w:t>.</w:t>
      </w:r>
    </w:p>
    <w:p w:rsidR="00CB30D4" w:rsidRPr="00CF5E23" w:rsidRDefault="002D2C18" w:rsidP="00CB30D4">
      <w:pPr>
        <w:spacing w:line="276" w:lineRule="auto"/>
        <w:ind w:firstLine="708"/>
        <w:jc w:val="both"/>
        <w:rPr>
          <w:rFonts w:ascii="Tahoma" w:hAnsi="Tahoma" w:cs="Tahoma"/>
          <w:sz w:val="22"/>
          <w:szCs w:val="22"/>
        </w:rPr>
      </w:pPr>
      <w:r>
        <w:rPr>
          <w:rFonts w:ascii="Tahoma" w:hAnsi="Tahoma" w:cs="Tahoma"/>
          <w:sz w:val="22"/>
          <w:szCs w:val="22"/>
        </w:rPr>
        <w:t>1.2</w:t>
      </w:r>
      <w:r w:rsidR="00CB30D4" w:rsidRPr="00CF5E23">
        <w:rPr>
          <w:rFonts w:ascii="Tahoma" w:hAnsi="Tahoma" w:cs="Tahoma"/>
          <w:sz w:val="22"/>
          <w:szCs w:val="22"/>
        </w:rPr>
        <w:t xml:space="preserve">. По настоящему договору </w:t>
      </w:r>
      <w:r w:rsidR="00CB30D4" w:rsidRPr="00CF5E23">
        <w:rPr>
          <w:rFonts w:ascii="Tahoma" w:hAnsi="Tahoma" w:cs="Tahoma"/>
          <w:b/>
          <w:sz w:val="22"/>
          <w:szCs w:val="22"/>
        </w:rPr>
        <w:t>Поставщик обязуется поставлять Заказчику молоко питьевое для питания детей школьного возраста</w:t>
      </w:r>
      <w:r w:rsidR="00CB30D4">
        <w:rPr>
          <w:rFonts w:ascii="Tahoma" w:hAnsi="Tahoma" w:cs="Tahoma"/>
          <w:b/>
          <w:sz w:val="22"/>
          <w:szCs w:val="22"/>
        </w:rPr>
        <w:t xml:space="preserve"> (0,2 л.)</w:t>
      </w:r>
      <w:r w:rsidR="00CB30D4" w:rsidRPr="00CF5E23">
        <w:rPr>
          <w:rFonts w:ascii="Tahoma" w:hAnsi="Tahoma" w:cs="Tahoma"/>
          <w:b/>
          <w:sz w:val="22"/>
          <w:szCs w:val="22"/>
        </w:rPr>
        <w:t xml:space="preserve"> </w:t>
      </w:r>
      <w:r w:rsidR="00CB30D4" w:rsidRPr="00CF5E23">
        <w:rPr>
          <w:rFonts w:ascii="Tahoma" w:hAnsi="Tahoma" w:cs="Tahoma"/>
          <w:sz w:val="22"/>
          <w:szCs w:val="22"/>
        </w:rPr>
        <w:t>(далее по тексту - товар) в соответствии с наименованиями, характеристиками и в количестве согласно Спецификации (При</w:t>
      </w:r>
      <w:r w:rsidR="00CB30D4">
        <w:rPr>
          <w:rFonts w:ascii="Tahoma" w:hAnsi="Tahoma" w:cs="Tahoma"/>
          <w:sz w:val="22"/>
          <w:szCs w:val="22"/>
        </w:rPr>
        <w:t>ложение 1)</w:t>
      </w:r>
      <w:r w:rsidR="00CB30D4" w:rsidRPr="00CF5E23">
        <w:rPr>
          <w:rFonts w:ascii="Tahoma" w:hAnsi="Tahoma" w:cs="Tahoma"/>
          <w:sz w:val="22"/>
          <w:szCs w:val="22"/>
        </w:rPr>
        <w:t>, и в срок, установленный настоящим дог</w:t>
      </w:r>
      <w:r w:rsidR="00CB30D4">
        <w:rPr>
          <w:rFonts w:ascii="Tahoma" w:hAnsi="Tahoma" w:cs="Tahoma"/>
          <w:sz w:val="22"/>
          <w:szCs w:val="22"/>
        </w:rPr>
        <w:t>овором</w:t>
      </w:r>
      <w:r w:rsidR="00CB30D4" w:rsidRPr="00CF5E23">
        <w:rPr>
          <w:rFonts w:ascii="Tahoma" w:hAnsi="Tahoma" w:cs="Tahoma"/>
          <w:sz w:val="22"/>
          <w:szCs w:val="22"/>
        </w:rPr>
        <w:t>, а Заказчик обязуется принимать и оплачивать поставленный товар в соответствии с условиями настоящего договора.</w:t>
      </w:r>
    </w:p>
    <w:p w:rsidR="00CB30D4" w:rsidRDefault="002D2C18" w:rsidP="00CB30D4">
      <w:pPr>
        <w:spacing w:line="276" w:lineRule="auto"/>
        <w:ind w:firstLine="708"/>
        <w:jc w:val="both"/>
        <w:rPr>
          <w:rFonts w:ascii="Tahoma" w:hAnsi="Tahoma" w:cs="Tahoma"/>
          <w:sz w:val="22"/>
          <w:szCs w:val="22"/>
        </w:rPr>
      </w:pPr>
      <w:r>
        <w:rPr>
          <w:rFonts w:ascii="Tahoma" w:hAnsi="Tahoma" w:cs="Tahoma"/>
          <w:sz w:val="22"/>
          <w:szCs w:val="22"/>
        </w:rPr>
        <w:t>1.3</w:t>
      </w:r>
      <w:r w:rsidR="00CB30D4" w:rsidRPr="00CF5E23">
        <w:rPr>
          <w:rFonts w:ascii="Tahoma" w:hAnsi="Tahoma" w:cs="Tahoma"/>
          <w:sz w:val="22"/>
          <w:szCs w:val="22"/>
        </w:rPr>
        <w:t xml:space="preserve">. Место исполнения настоящего договора и место исполнения обязательств Поставщика по поставке: г. Челябинск, </w:t>
      </w:r>
      <w:r w:rsidR="00CB30D4">
        <w:rPr>
          <w:rFonts w:ascii="Tahoma" w:hAnsi="Tahoma" w:cs="Tahoma"/>
          <w:sz w:val="22"/>
          <w:szCs w:val="22"/>
        </w:rPr>
        <w:t>ул. Мамина, д. 9 (школа/основное здание)</w:t>
      </w:r>
      <w:r w:rsidR="00CB30D4" w:rsidRPr="00CF5E23">
        <w:rPr>
          <w:rFonts w:ascii="Tahoma" w:hAnsi="Tahoma" w:cs="Tahoma"/>
          <w:sz w:val="22"/>
          <w:szCs w:val="22"/>
        </w:rPr>
        <w:t>.</w:t>
      </w:r>
    </w:p>
    <w:p w:rsidR="00CB30D4" w:rsidRPr="00CF5E23" w:rsidRDefault="00CB30D4" w:rsidP="00CB30D4">
      <w:pPr>
        <w:spacing w:line="276" w:lineRule="auto"/>
        <w:ind w:firstLine="708"/>
        <w:jc w:val="both"/>
        <w:rPr>
          <w:rFonts w:ascii="Tahoma" w:hAnsi="Tahoma" w:cs="Tahoma"/>
          <w:sz w:val="22"/>
          <w:szCs w:val="22"/>
        </w:rPr>
      </w:pPr>
    </w:p>
    <w:p w:rsidR="00CB30D4" w:rsidRPr="00CF5E23" w:rsidRDefault="00CB30D4" w:rsidP="00CB30D4">
      <w:pPr>
        <w:spacing w:line="276" w:lineRule="auto"/>
        <w:jc w:val="center"/>
        <w:rPr>
          <w:rFonts w:ascii="Tahoma" w:hAnsi="Tahoma" w:cs="Tahoma"/>
          <w:b/>
          <w:sz w:val="22"/>
          <w:szCs w:val="22"/>
        </w:rPr>
      </w:pPr>
      <w:r w:rsidRPr="00CF5E23">
        <w:rPr>
          <w:rFonts w:ascii="Tahoma" w:hAnsi="Tahoma" w:cs="Tahoma"/>
          <w:b/>
          <w:sz w:val="22"/>
          <w:szCs w:val="22"/>
        </w:rPr>
        <w:t>2.  Обязанности Сторон</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2.1. Поставщик обязан:</w:t>
      </w:r>
    </w:p>
    <w:p w:rsidR="002D2C18" w:rsidRDefault="00CB30D4" w:rsidP="00CB30D4">
      <w:pPr>
        <w:spacing w:line="276" w:lineRule="auto"/>
        <w:jc w:val="both"/>
        <w:rPr>
          <w:rFonts w:ascii="Tahoma" w:eastAsia="Calibri" w:hAnsi="Tahoma" w:cs="Tahoma"/>
          <w:b/>
          <w:sz w:val="22"/>
          <w:szCs w:val="22"/>
        </w:rPr>
      </w:pPr>
      <w:r w:rsidRPr="00CF5E23">
        <w:rPr>
          <w:rFonts w:ascii="Tahoma" w:hAnsi="Tahoma" w:cs="Tahoma"/>
          <w:sz w:val="22"/>
          <w:szCs w:val="22"/>
        </w:rPr>
        <w:t>2.1.1. Постав</w:t>
      </w:r>
      <w:r w:rsidR="002D2C18">
        <w:rPr>
          <w:rFonts w:ascii="Tahoma" w:hAnsi="Tahoma" w:cs="Tahoma"/>
          <w:sz w:val="22"/>
          <w:szCs w:val="22"/>
        </w:rPr>
        <w:t>ит</w:t>
      </w:r>
      <w:r w:rsidRPr="00CF5E23">
        <w:rPr>
          <w:rFonts w:ascii="Tahoma" w:hAnsi="Tahoma" w:cs="Tahoma"/>
          <w:sz w:val="22"/>
          <w:szCs w:val="22"/>
        </w:rPr>
        <w:t xml:space="preserve">ь товар Заказчику по адресу: </w:t>
      </w:r>
      <w:r w:rsidRPr="00CF5E23">
        <w:rPr>
          <w:rFonts w:ascii="Tahoma" w:eastAsia="Calibri" w:hAnsi="Tahoma" w:cs="Tahoma"/>
          <w:b/>
          <w:sz w:val="22"/>
          <w:szCs w:val="22"/>
        </w:rPr>
        <w:t xml:space="preserve">г. Челябинск, ул. </w:t>
      </w:r>
      <w:r>
        <w:rPr>
          <w:rFonts w:ascii="Tahoma" w:eastAsia="Calibri" w:hAnsi="Tahoma" w:cs="Tahoma"/>
          <w:b/>
          <w:sz w:val="22"/>
          <w:szCs w:val="22"/>
        </w:rPr>
        <w:t>Мамина, д. 9</w:t>
      </w:r>
      <w:r w:rsidRPr="00CF5E23">
        <w:rPr>
          <w:rFonts w:ascii="Tahoma" w:eastAsia="Calibri" w:hAnsi="Tahoma" w:cs="Tahoma"/>
          <w:b/>
          <w:sz w:val="22"/>
          <w:szCs w:val="22"/>
        </w:rPr>
        <w:t xml:space="preserve">, </w:t>
      </w:r>
      <w:r w:rsidR="002D2C18">
        <w:rPr>
          <w:rFonts w:ascii="Tahoma" w:eastAsia="Calibri" w:hAnsi="Tahoma" w:cs="Tahoma"/>
          <w:b/>
          <w:sz w:val="22"/>
          <w:szCs w:val="22"/>
        </w:rPr>
        <w:t xml:space="preserve">в течение </w:t>
      </w:r>
      <w:r w:rsidR="005C5987">
        <w:rPr>
          <w:rFonts w:ascii="Tahoma" w:eastAsia="Calibri" w:hAnsi="Tahoma" w:cs="Tahoma"/>
          <w:b/>
          <w:sz w:val="22"/>
          <w:szCs w:val="22"/>
        </w:rPr>
        <w:t>7</w:t>
      </w:r>
      <w:r w:rsidR="002D2C18">
        <w:rPr>
          <w:rFonts w:ascii="Tahoma" w:eastAsia="Calibri" w:hAnsi="Tahoma" w:cs="Tahoma"/>
          <w:b/>
          <w:sz w:val="22"/>
          <w:szCs w:val="22"/>
        </w:rPr>
        <w:t xml:space="preserve"> (</w:t>
      </w:r>
      <w:r w:rsidR="005C5987">
        <w:rPr>
          <w:rFonts w:ascii="Tahoma" w:eastAsia="Calibri" w:hAnsi="Tahoma" w:cs="Tahoma"/>
          <w:b/>
          <w:sz w:val="22"/>
          <w:szCs w:val="22"/>
        </w:rPr>
        <w:t>Семи</w:t>
      </w:r>
      <w:r w:rsidR="002D2C18">
        <w:rPr>
          <w:rFonts w:ascii="Tahoma" w:eastAsia="Calibri" w:hAnsi="Tahoma" w:cs="Tahoma"/>
          <w:b/>
          <w:sz w:val="22"/>
          <w:szCs w:val="22"/>
        </w:rPr>
        <w:t>) рабочих дней с момента заключения договора.</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2.1.2. Поставлять товар в неповрежденной внешней упаковке (потребительской таре) и неповрежденной упаковке производителя, обеспечивающей сохранность товара от воздействия механических и климатических факторов при его транспортировке, хранении, выполнении погрузочно-разгрузочных работ.</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Упаковка товара должна обеспечивать сохранение функциональных и эксплуатационных характеристик товара, должна соответствовать требованиям безопасности, установленным на товар. Товар должен быть упакован таким образом, чтобы упаковка не могла быть вскрыта без нарушения ее целостности. </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На упаковку товара должна быть нанесена маркировка или наклеена этикетка, содержащая следующие сведения о поставляемом товаре (на русском языке): наименование производителя (изготовителя) товара, его адрес, полное и сокращенное наименование товара, состав (если применимо), номер серии (код партии), условия хранения товара, номер технических условий (для российских изготовителей), знак токсичности или другой опасности (если применимо). Указанные сведения о поставляемом </w:t>
      </w:r>
      <w:r w:rsidRPr="00CF5E23">
        <w:rPr>
          <w:rFonts w:ascii="Tahoma" w:hAnsi="Tahoma" w:cs="Tahoma"/>
          <w:sz w:val="22"/>
          <w:szCs w:val="22"/>
        </w:rPr>
        <w:lastRenderedPageBreak/>
        <w:t>товаре должны быть нанесены на упаковку товара или этикетку печатным способом, обеспечивающим достаточную четкость изображения, контрастность текстового и графического материалов.</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2.1.3. Предоставить Заказчику вместе с поставленным товаром надлежащим образом заверенные копии документов, удостоверяющих качество товара и его соответствие законодательству РФ, в случаях, если действующим законодательством РФ предусмотрено наличие таких документов на товар (копии сертификатов соответствия, деклараций о соответствии и иных документов).</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2.1.4. Предоставлять Заказчику вместе с поставленным товаром надлежащим образом оформленные товарно-сопроводительные документы (счет, счет-фактуру (если предусмотрена), накладную, ТН, ТТН, УПД).</w:t>
      </w:r>
    </w:p>
    <w:p w:rsidR="00CB30D4" w:rsidRPr="00CF5E23" w:rsidRDefault="00CB30D4" w:rsidP="00CB30D4">
      <w:pPr>
        <w:shd w:val="clear" w:color="auto" w:fill="FFFFFF"/>
        <w:spacing w:line="276" w:lineRule="auto"/>
        <w:jc w:val="both"/>
        <w:textAlignment w:val="baseline"/>
        <w:outlineLvl w:val="0"/>
        <w:rPr>
          <w:rFonts w:ascii="Tahoma" w:hAnsi="Tahoma" w:cs="Tahoma"/>
          <w:sz w:val="22"/>
          <w:szCs w:val="22"/>
        </w:rPr>
      </w:pPr>
      <w:r w:rsidRPr="00CF5E23">
        <w:rPr>
          <w:rFonts w:ascii="Tahoma" w:hAnsi="Tahoma" w:cs="Tahoma"/>
          <w:sz w:val="22"/>
          <w:szCs w:val="22"/>
        </w:rPr>
        <w:t>2.1.5. Самостоятельно исполнить обязанность по уплате НДС в срок, установленный законодательством о налогах и сборах (в случае если стоимость товара, поставляемого по настоящему договору, включает НДС).</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2.1.6. В случае несоответствия поставленного товара по ассортименту и количеству, а также по качеству, срокам годности и иным характеристикам, предусмотренным условиями настоящего договора, Поставщик обязан устранить допущенные нарушения условий настоящего договора в срок, указанный Заказчиком в соответствующем требовании.</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2.1.7. Представить Заказчику сведения об изменении своих реквизитов, в том числе почтового адреса, в срок не позднее 5 (пяти) календарных дней со дня соответствующего изменения. В случае непредставления в установленный срок уведомления о таких изменениях, реквизитами Поставщика будут считаться реквизиты, указанные в настоящем договоре.</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2.1.8. Исполнять иные обязательства, предусмотренные законодательством Российской Федерации и настоящим договором.</w:t>
      </w:r>
    </w:p>
    <w:p w:rsidR="00CB30D4" w:rsidRPr="00CF5E23" w:rsidRDefault="00CB30D4" w:rsidP="00CB30D4">
      <w:pPr>
        <w:tabs>
          <w:tab w:val="left" w:pos="1276"/>
        </w:tabs>
        <w:spacing w:line="276" w:lineRule="auto"/>
        <w:ind w:firstLine="708"/>
        <w:jc w:val="both"/>
        <w:rPr>
          <w:rFonts w:ascii="Tahoma" w:hAnsi="Tahoma" w:cs="Tahoma"/>
          <w:sz w:val="22"/>
          <w:szCs w:val="22"/>
        </w:rPr>
      </w:pPr>
      <w:r w:rsidRPr="00CF5E23">
        <w:rPr>
          <w:rFonts w:ascii="Tahoma" w:hAnsi="Tahoma" w:cs="Tahoma"/>
          <w:sz w:val="22"/>
          <w:szCs w:val="22"/>
        </w:rPr>
        <w:t>2.2.</w:t>
      </w:r>
      <w:r w:rsidRPr="00CF5E23">
        <w:rPr>
          <w:rFonts w:ascii="Tahoma" w:hAnsi="Tahoma" w:cs="Tahoma"/>
          <w:sz w:val="22"/>
          <w:szCs w:val="22"/>
        </w:rPr>
        <w:tab/>
        <w:t>Поставщик имеет право:</w:t>
      </w:r>
    </w:p>
    <w:p w:rsidR="00CB30D4" w:rsidRPr="00CF5E23" w:rsidRDefault="00CB30D4" w:rsidP="00CB30D4">
      <w:pPr>
        <w:tabs>
          <w:tab w:val="left" w:pos="1276"/>
        </w:tabs>
        <w:spacing w:line="276" w:lineRule="auto"/>
        <w:jc w:val="both"/>
        <w:rPr>
          <w:rFonts w:ascii="Tahoma" w:hAnsi="Tahoma" w:cs="Tahoma"/>
          <w:sz w:val="22"/>
          <w:szCs w:val="22"/>
        </w:rPr>
      </w:pPr>
      <w:r>
        <w:rPr>
          <w:rFonts w:ascii="Tahoma" w:hAnsi="Tahoma" w:cs="Tahoma"/>
          <w:sz w:val="22"/>
          <w:szCs w:val="22"/>
        </w:rPr>
        <w:t xml:space="preserve">2.2.1. </w:t>
      </w:r>
      <w:r w:rsidRPr="00CF5E23">
        <w:rPr>
          <w:rFonts w:ascii="Tahoma" w:hAnsi="Tahoma" w:cs="Tahoma"/>
          <w:sz w:val="22"/>
          <w:szCs w:val="22"/>
        </w:rPr>
        <w:t>Требовать оплаты поставленного товара в размере и в сроки, предусмотренные настоящим договором.</w:t>
      </w:r>
    </w:p>
    <w:p w:rsidR="00CB30D4" w:rsidRPr="00CF5E23" w:rsidRDefault="00CB30D4" w:rsidP="00CB30D4">
      <w:pPr>
        <w:tabs>
          <w:tab w:val="left" w:pos="1276"/>
        </w:tabs>
        <w:spacing w:line="276" w:lineRule="auto"/>
        <w:jc w:val="both"/>
        <w:rPr>
          <w:rFonts w:ascii="Tahoma" w:hAnsi="Tahoma" w:cs="Tahoma"/>
          <w:sz w:val="22"/>
          <w:szCs w:val="22"/>
        </w:rPr>
      </w:pPr>
      <w:r>
        <w:rPr>
          <w:rFonts w:ascii="Tahoma" w:hAnsi="Tahoma" w:cs="Tahoma"/>
          <w:sz w:val="22"/>
          <w:szCs w:val="22"/>
        </w:rPr>
        <w:t xml:space="preserve">2.2.2. </w:t>
      </w:r>
      <w:r w:rsidRPr="00CF5E23">
        <w:rPr>
          <w:rFonts w:ascii="Tahoma" w:hAnsi="Tahoma" w:cs="Tahoma"/>
          <w:sz w:val="22"/>
          <w:szCs w:val="22"/>
        </w:rPr>
        <w:t xml:space="preserve">Запрашивать у Заказчика необходимую информацию по вопросам выполнения условий настоящего договора. </w:t>
      </w:r>
    </w:p>
    <w:p w:rsidR="00CB30D4" w:rsidRPr="00CF5E23" w:rsidRDefault="00CB30D4" w:rsidP="00CB30D4">
      <w:pPr>
        <w:tabs>
          <w:tab w:val="left" w:pos="1276"/>
        </w:tabs>
        <w:spacing w:line="276" w:lineRule="auto"/>
        <w:jc w:val="both"/>
        <w:rPr>
          <w:rFonts w:ascii="Tahoma" w:hAnsi="Tahoma" w:cs="Tahoma"/>
          <w:sz w:val="22"/>
          <w:szCs w:val="22"/>
        </w:rPr>
      </w:pPr>
      <w:r w:rsidRPr="00CF5E23">
        <w:rPr>
          <w:rFonts w:ascii="Tahoma" w:hAnsi="Tahoma" w:cs="Tahoma"/>
          <w:sz w:val="22"/>
          <w:szCs w:val="22"/>
        </w:rPr>
        <w:t>2.2.3. Пользоваться иными правами, установленными настоящим договором и законодательством Российской Федерации.</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2.3. Заказчик обязан:</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2.3.1. Осуществлять приемку поставленного товара по количеству и качеству в соответствии с действующим законодательством и настоящим договором;</w:t>
      </w:r>
    </w:p>
    <w:p w:rsidR="00CB30D4" w:rsidRPr="00CF5E23" w:rsidRDefault="00CB30D4" w:rsidP="00CB30D4">
      <w:pPr>
        <w:spacing w:line="276" w:lineRule="auto"/>
        <w:jc w:val="both"/>
        <w:rPr>
          <w:rFonts w:ascii="Tahoma" w:hAnsi="Tahoma" w:cs="Tahoma"/>
          <w:sz w:val="22"/>
          <w:szCs w:val="22"/>
        </w:rPr>
      </w:pPr>
      <w:r>
        <w:rPr>
          <w:rFonts w:ascii="Tahoma" w:hAnsi="Tahoma" w:cs="Tahoma"/>
          <w:sz w:val="22"/>
          <w:szCs w:val="22"/>
        </w:rPr>
        <w:t xml:space="preserve">2.3.2. </w:t>
      </w:r>
      <w:r w:rsidRPr="00CF5E23">
        <w:rPr>
          <w:rFonts w:ascii="Tahoma" w:hAnsi="Tahoma" w:cs="Tahoma"/>
          <w:sz w:val="22"/>
          <w:szCs w:val="22"/>
        </w:rPr>
        <w:t>Оплачивать поставленный товар в сроки, установленные настоящим договором.</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2.4. Заказчик имеет право:</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2.4.1. Осуществлять контроль за своевременной и надлежащей поставкой товара Поставщиком согласно условиям настоящего договора.</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 xml:space="preserve">2.4.2. В случае обнаружения нарушений условий настоящего договора, в том числе в количестве, характеристиках, качестве, цене, упаковке товара, а также иных нарушений условий настоящего договора, отказаться от приемки товара и предъявить Поставщику соответствующую претензию. </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2.4.3. Привлекать независимых экспертов для оценки качества поставляемого товара и его соответствия требованиям Спецификации (Приложение №1 к настоящему договору).</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2.4.4. Принять решение об одностороннем отказе от исполнения настоящего договора в случаях, предусмотренных условиями настоящего договора.</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lastRenderedPageBreak/>
        <w:t>2.4.5. Требовать оплаты штрафных санкций в соответствии с условиями настоящего договора.</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2.4.6. Пользоваться иными правами, установленными настоящим договором и законодательством Российской Федерации.</w:t>
      </w:r>
    </w:p>
    <w:p w:rsidR="00346B30" w:rsidRDefault="00346B30" w:rsidP="00CB30D4">
      <w:pPr>
        <w:spacing w:line="276" w:lineRule="auto"/>
        <w:jc w:val="center"/>
        <w:rPr>
          <w:rFonts w:ascii="Tahoma" w:hAnsi="Tahoma" w:cs="Tahoma"/>
          <w:b/>
          <w:sz w:val="22"/>
          <w:szCs w:val="22"/>
        </w:rPr>
      </w:pPr>
    </w:p>
    <w:p w:rsidR="00CB30D4" w:rsidRPr="00CF5E23" w:rsidRDefault="00CB30D4" w:rsidP="00CB30D4">
      <w:pPr>
        <w:spacing w:line="276" w:lineRule="auto"/>
        <w:jc w:val="center"/>
        <w:rPr>
          <w:rFonts w:ascii="Tahoma" w:hAnsi="Tahoma" w:cs="Tahoma"/>
          <w:b/>
          <w:sz w:val="22"/>
          <w:szCs w:val="22"/>
        </w:rPr>
      </w:pPr>
      <w:r w:rsidRPr="00CF5E23">
        <w:rPr>
          <w:rFonts w:ascii="Tahoma" w:hAnsi="Tahoma" w:cs="Tahoma"/>
          <w:b/>
          <w:sz w:val="22"/>
          <w:szCs w:val="22"/>
        </w:rPr>
        <w:t>3. Цена договора и порядок расчетов</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napToGrid w:val="0"/>
          <w:sz w:val="22"/>
          <w:szCs w:val="22"/>
        </w:rPr>
        <w:t xml:space="preserve">3.1. </w:t>
      </w:r>
      <w:r w:rsidRPr="00CF5E23">
        <w:rPr>
          <w:rFonts w:ascii="Tahoma" w:hAnsi="Tahoma" w:cs="Tahoma"/>
          <w:sz w:val="22"/>
          <w:szCs w:val="22"/>
        </w:rPr>
        <w:t xml:space="preserve">Цена настоящего договора </w:t>
      </w:r>
      <w:r w:rsidR="00346B30">
        <w:rPr>
          <w:rFonts w:ascii="Tahoma" w:hAnsi="Tahoma" w:cs="Tahoma"/>
          <w:sz w:val="22"/>
          <w:szCs w:val="22"/>
        </w:rPr>
        <w:t xml:space="preserve">составляет </w:t>
      </w:r>
      <w:r w:rsidR="002D2C18">
        <w:rPr>
          <w:rFonts w:ascii="Tahoma" w:hAnsi="Tahoma" w:cs="Tahoma"/>
          <w:sz w:val="22"/>
          <w:szCs w:val="22"/>
        </w:rPr>
        <w:t>________________________</w:t>
      </w:r>
      <w:r w:rsidRPr="00CF5E23">
        <w:rPr>
          <w:rFonts w:ascii="Tahoma" w:hAnsi="Tahoma" w:cs="Tahoma"/>
          <w:sz w:val="22"/>
          <w:szCs w:val="22"/>
        </w:rPr>
        <w:t>.</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napToGrid w:val="0"/>
          <w:sz w:val="22"/>
          <w:szCs w:val="22"/>
        </w:rPr>
        <w:t xml:space="preserve">3.2. </w:t>
      </w:r>
      <w:r w:rsidRPr="00CF5E23">
        <w:rPr>
          <w:rFonts w:ascii="Tahoma" w:hAnsi="Tahoma" w:cs="Tahoma"/>
          <w:sz w:val="22"/>
          <w:szCs w:val="22"/>
        </w:rPr>
        <w:t>Цена настоящего договора является твердой и определяется на весь срок его исполнения.</w:t>
      </w:r>
    </w:p>
    <w:p w:rsidR="00CB30D4" w:rsidRPr="00CF5E23" w:rsidRDefault="00CB30D4" w:rsidP="00CB30D4">
      <w:pPr>
        <w:spacing w:line="276" w:lineRule="auto"/>
        <w:jc w:val="both"/>
        <w:rPr>
          <w:rFonts w:ascii="Tahoma" w:hAnsi="Tahoma" w:cs="Tahoma"/>
          <w:snapToGrid w:val="0"/>
          <w:sz w:val="22"/>
          <w:szCs w:val="22"/>
        </w:rPr>
      </w:pPr>
      <w:r w:rsidRPr="00CF5E23">
        <w:rPr>
          <w:rFonts w:ascii="Tahoma" w:hAnsi="Tahoma" w:cs="Tahoma"/>
          <w:sz w:val="22"/>
          <w:szCs w:val="22"/>
        </w:rPr>
        <w:tab/>
      </w:r>
      <w:r w:rsidRPr="00CF5E23">
        <w:rPr>
          <w:rFonts w:ascii="Tahoma" w:hAnsi="Tahoma" w:cs="Tahoma"/>
          <w:snapToGrid w:val="0"/>
          <w:sz w:val="22"/>
          <w:szCs w:val="22"/>
        </w:rPr>
        <w:t xml:space="preserve">3.3.  В цену настоящего договора входит: </w:t>
      </w:r>
    </w:p>
    <w:p w:rsidR="00CB30D4" w:rsidRPr="00CF5E23" w:rsidRDefault="00CB30D4" w:rsidP="00CB30D4">
      <w:pPr>
        <w:spacing w:line="276" w:lineRule="auto"/>
        <w:ind w:firstLine="708"/>
        <w:jc w:val="both"/>
        <w:rPr>
          <w:rFonts w:ascii="Tahoma" w:hAnsi="Tahoma" w:cs="Tahoma"/>
          <w:snapToGrid w:val="0"/>
          <w:sz w:val="22"/>
          <w:szCs w:val="22"/>
        </w:rPr>
      </w:pPr>
      <w:r w:rsidRPr="00CF5E23">
        <w:rPr>
          <w:rFonts w:ascii="Tahoma" w:hAnsi="Tahoma" w:cs="Tahoma"/>
          <w:snapToGrid w:val="0"/>
          <w:sz w:val="22"/>
          <w:szCs w:val="22"/>
        </w:rPr>
        <w:t xml:space="preserve">-  стоимость товара с учетом НДС </w:t>
      </w:r>
      <w:r w:rsidRPr="00CF5E23">
        <w:rPr>
          <w:rFonts w:ascii="Tahoma" w:hAnsi="Tahoma" w:cs="Tahoma"/>
          <w:sz w:val="22"/>
          <w:szCs w:val="22"/>
        </w:rPr>
        <w:t>(если предусмотрен)</w:t>
      </w:r>
      <w:r w:rsidRPr="00CF5E23">
        <w:rPr>
          <w:rFonts w:ascii="Tahoma" w:hAnsi="Tahoma" w:cs="Tahoma"/>
          <w:snapToGrid w:val="0"/>
          <w:sz w:val="22"/>
          <w:szCs w:val="22"/>
        </w:rPr>
        <w:t>;</w:t>
      </w:r>
    </w:p>
    <w:p w:rsidR="00CB30D4" w:rsidRPr="00CF5E23" w:rsidRDefault="00CB30D4" w:rsidP="00CB30D4">
      <w:pPr>
        <w:spacing w:line="276" w:lineRule="auto"/>
        <w:ind w:firstLine="708"/>
        <w:jc w:val="both"/>
        <w:rPr>
          <w:rFonts w:ascii="Tahoma" w:hAnsi="Tahoma" w:cs="Tahoma"/>
          <w:snapToGrid w:val="0"/>
          <w:sz w:val="22"/>
          <w:szCs w:val="22"/>
        </w:rPr>
      </w:pPr>
      <w:r w:rsidRPr="00CF5E23">
        <w:rPr>
          <w:rFonts w:ascii="Tahoma" w:hAnsi="Tahoma" w:cs="Tahoma"/>
          <w:snapToGrid w:val="0"/>
          <w:sz w:val="22"/>
          <w:szCs w:val="22"/>
        </w:rPr>
        <w:t>- расходы Поставщика на перевозку, доставку товара до Заказчика, погрузочно-разгрузочные работы</w:t>
      </w:r>
      <w:r w:rsidRPr="00CF5E23">
        <w:rPr>
          <w:rFonts w:ascii="Tahoma" w:hAnsi="Tahoma" w:cs="Tahoma"/>
          <w:sz w:val="22"/>
          <w:szCs w:val="22"/>
        </w:rPr>
        <w:t>,</w:t>
      </w:r>
      <w:r w:rsidRPr="00CF5E23">
        <w:rPr>
          <w:rFonts w:ascii="Tahoma" w:hAnsi="Tahoma" w:cs="Tahoma"/>
          <w:snapToGrid w:val="0"/>
          <w:sz w:val="22"/>
          <w:szCs w:val="22"/>
        </w:rPr>
        <w:t xml:space="preserve"> а также на уплату таможенных пошлин, налогов, сборов и иных обязательных платежей;</w:t>
      </w:r>
    </w:p>
    <w:p w:rsidR="00CB30D4" w:rsidRPr="00CF5E23" w:rsidRDefault="00CB30D4" w:rsidP="00CB30D4">
      <w:pPr>
        <w:spacing w:line="276" w:lineRule="auto"/>
        <w:ind w:firstLine="708"/>
        <w:jc w:val="both"/>
        <w:rPr>
          <w:rFonts w:ascii="Tahoma" w:hAnsi="Tahoma" w:cs="Tahoma"/>
          <w:snapToGrid w:val="0"/>
          <w:sz w:val="22"/>
          <w:szCs w:val="22"/>
        </w:rPr>
      </w:pPr>
      <w:r w:rsidRPr="00CF5E23">
        <w:rPr>
          <w:rFonts w:ascii="Tahoma" w:hAnsi="Tahoma" w:cs="Tahoma"/>
          <w:snapToGrid w:val="0"/>
          <w:sz w:val="22"/>
          <w:szCs w:val="22"/>
        </w:rPr>
        <w:t xml:space="preserve">- иные расходы Поставщика, понесенные им при исполнении настоящего договора. </w:t>
      </w:r>
    </w:p>
    <w:p w:rsidR="00CB30D4" w:rsidRPr="00CF5E23" w:rsidRDefault="00CB30D4" w:rsidP="00CB30D4">
      <w:pPr>
        <w:spacing w:line="276" w:lineRule="auto"/>
        <w:jc w:val="both"/>
        <w:rPr>
          <w:rFonts w:ascii="Tahoma" w:hAnsi="Tahoma" w:cs="Tahoma"/>
          <w:sz w:val="22"/>
          <w:szCs w:val="22"/>
        </w:rPr>
      </w:pPr>
      <w:r w:rsidRPr="00CF5E23">
        <w:rPr>
          <w:rFonts w:ascii="Tahoma" w:hAnsi="Tahoma" w:cs="Tahoma"/>
          <w:sz w:val="22"/>
          <w:szCs w:val="22"/>
        </w:rPr>
        <w:tab/>
        <w:t>3.4. Оплата товара, поставленного по настоящему договору, осуществляется Заказчиком после поставки Поставщиком соответствующей партии товара, в течение 15 (</w:t>
      </w:r>
      <w:r w:rsidR="00346B30">
        <w:rPr>
          <w:rFonts w:ascii="Tahoma" w:hAnsi="Tahoma" w:cs="Tahoma"/>
          <w:sz w:val="22"/>
          <w:szCs w:val="22"/>
        </w:rPr>
        <w:t>пятнадцати) рабочих дней со дня</w:t>
      </w:r>
      <w:r w:rsidRPr="00CF5E23">
        <w:rPr>
          <w:rFonts w:ascii="Tahoma" w:hAnsi="Tahoma" w:cs="Tahoma"/>
          <w:sz w:val="22"/>
          <w:szCs w:val="22"/>
        </w:rPr>
        <w:t xml:space="preserve"> подписания Заказчиком документа о приемке товара (накладная, ТН, ТТН, УПД), путем безналичного перечисления денежных средств.</w:t>
      </w:r>
    </w:p>
    <w:p w:rsidR="00CB30D4" w:rsidRDefault="00CB30D4" w:rsidP="00CB30D4">
      <w:pPr>
        <w:spacing w:line="276" w:lineRule="auto"/>
        <w:jc w:val="both"/>
        <w:rPr>
          <w:rFonts w:ascii="Tahoma" w:hAnsi="Tahoma" w:cs="Tahoma"/>
          <w:sz w:val="22"/>
          <w:szCs w:val="22"/>
        </w:rPr>
      </w:pPr>
      <w:r w:rsidRPr="00CF5E23">
        <w:rPr>
          <w:rFonts w:ascii="Tahoma" w:hAnsi="Tahoma" w:cs="Tahoma"/>
          <w:sz w:val="22"/>
          <w:szCs w:val="22"/>
        </w:rPr>
        <w:tab/>
        <w:t>3.5. Датой оплаты поставленного товара является дата списания денежных средств со счета Заказчика.</w:t>
      </w:r>
    </w:p>
    <w:p w:rsidR="00346B30" w:rsidRPr="00CF5E23" w:rsidRDefault="00346B30" w:rsidP="00CB30D4">
      <w:pPr>
        <w:spacing w:line="276" w:lineRule="auto"/>
        <w:jc w:val="both"/>
        <w:rPr>
          <w:rFonts w:ascii="Tahoma" w:hAnsi="Tahoma" w:cs="Tahoma"/>
          <w:sz w:val="22"/>
          <w:szCs w:val="22"/>
        </w:rPr>
      </w:pPr>
    </w:p>
    <w:p w:rsidR="00CB30D4" w:rsidRPr="00CF5E23" w:rsidRDefault="00CB30D4" w:rsidP="00CB30D4">
      <w:pPr>
        <w:spacing w:line="276" w:lineRule="auto"/>
        <w:jc w:val="center"/>
        <w:rPr>
          <w:rFonts w:ascii="Tahoma" w:hAnsi="Tahoma" w:cs="Tahoma"/>
          <w:b/>
          <w:sz w:val="22"/>
          <w:szCs w:val="22"/>
        </w:rPr>
      </w:pPr>
      <w:r w:rsidRPr="00CF5E23">
        <w:rPr>
          <w:rFonts w:ascii="Tahoma" w:hAnsi="Tahoma" w:cs="Tahoma"/>
          <w:b/>
          <w:sz w:val="22"/>
          <w:szCs w:val="22"/>
        </w:rPr>
        <w:t>4. Сроки, порядок поставки и приемки товара</w:t>
      </w:r>
    </w:p>
    <w:p w:rsidR="00CB30D4" w:rsidRPr="00041163" w:rsidRDefault="00CB30D4" w:rsidP="002D2C18">
      <w:pPr>
        <w:spacing w:line="276" w:lineRule="auto"/>
        <w:ind w:firstLine="709"/>
        <w:jc w:val="both"/>
        <w:rPr>
          <w:rFonts w:ascii="Tahoma" w:hAnsi="Tahoma" w:cs="Tahoma"/>
          <w:sz w:val="22"/>
          <w:szCs w:val="22"/>
        </w:rPr>
      </w:pPr>
      <w:r w:rsidRPr="00041163">
        <w:rPr>
          <w:rFonts w:ascii="Tahoma" w:hAnsi="Tahoma" w:cs="Tahoma"/>
          <w:sz w:val="22"/>
          <w:szCs w:val="22"/>
        </w:rPr>
        <w:t xml:space="preserve">4.1. Поставка товара должна осуществляться Поставщиком в соответствие с </w:t>
      </w:r>
      <w:r w:rsidR="002D2C18">
        <w:rPr>
          <w:rFonts w:ascii="Tahoma" w:hAnsi="Tahoma" w:cs="Tahoma"/>
          <w:sz w:val="22"/>
          <w:szCs w:val="22"/>
        </w:rPr>
        <w:t>условиями настоящего договора.</w:t>
      </w:r>
    </w:p>
    <w:p w:rsidR="00CB30D4" w:rsidRPr="00CF5E23" w:rsidRDefault="00CB30D4" w:rsidP="00CB30D4">
      <w:pPr>
        <w:spacing w:line="276" w:lineRule="auto"/>
        <w:ind w:firstLine="709"/>
        <w:jc w:val="both"/>
        <w:rPr>
          <w:rFonts w:ascii="Tahoma" w:hAnsi="Tahoma" w:cs="Tahoma"/>
          <w:sz w:val="22"/>
          <w:szCs w:val="22"/>
        </w:rPr>
      </w:pPr>
      <w:r w:rsidRPr="00CF5E23">
        <w:rPr>
          <w:rFonts w:ascii="Tahoma" w:hAnsi="Tahoma" w:cs="Tahoma"/>
          <w:sz w:val="22"/>
          <w:szCs w:val="22"/>
        </w:rPr>
        <w:t>4.2. Поставщик гарантирует соблюдение надлежащих условий хранения товара до его передачи Заказчику.</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4.3. Товар должен соответствовать стандартам качества, действующим на территории РФ.</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4.4. Упаковка и тара товара должны обеспечивать сохранность товара при его транспортировке и погрузо-разгрузочных работах к конечному месту поставки и соответствовать действующим стандартам и техническим условиям.</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4.5. Поставщик обязан выполнить разгрузочные работы при поставке товара Заказчику.</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4.6. При поставке товара Поставщик предоставляет Заказчику надлежащим образом оформленные товарно-сопроводительные документы (счет, счет-фактуру (если предусмотрена), накладную, ТН, ТТН, УПД), а также все иные документы на товар, предусмотренные условиями настоящего договора.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4.7. Поставщик гарантирует качество и безопасность поставляемого товара.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4.8. Приемка товара осуществляется Заказчиком в соответствии с требованиями действующего законодательства и настоящего договора. Для приемки товаров может проводиться экспертиза представленных результатов на предмет их соответствия условиям настоящего договора. К проведению экспертизы результатов настоящего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Поставщика дополнительные материалы, относящиеся к предмету настоящего договора и его результату. Результаты экспертизы оформляются в виде заключения, которое </w:t>
      </w:r>
      <w:r w:rsidRPr="00CF5E23">
        <w:rPr>
          <w:rFonts w:ascii="Tahoma" w:hAnsi="Tahoma" w:cs="Tahoma"/>
          <w:sz w:val="22"/>
          <w:szCs w:val="22"/>
        </w:rPr>
        <w:lastRenderedPageBreak/>
        <w:t>подписывается независимым экспертом, уполномоченным представителем экспертной организации.</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4.9. Товар должен передаваться Заказчику по соответствующему документу о приемке товара, в котором должны указываться наименование, количество, стоимость поставленного товара, номер и дата настоящего договора. </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4.10. Приемка товара по количеству, комплектности и объему производится Заказчиком в день его поставки Поставщиком. Оформление результата приемки товара осуществляется путем подписания соответствующего документа о приемке товара в 2 (двух) экземплярах, которые передаются Поставщиком вместе с поставляемым товаром.  </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Товар считается поставленным Поставщиком и принятым Заказчиком только с даты подписания Заказчиком соответствующего документа о приемке товара.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4.11. Отказ Заказчика от поставленного товара возможен в случае несоответствия поставленного товара условиям настоящего договора и Спецификации (Приложение №1 к настоящему договору), о чем Сторонами составляется акт. В случае необоснованного отказа представителя Поставщика от подписи акта, об этом делается в нем отметка.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4.12. Заказчик организует проведение экспертизы поставленного товара и проверку соответствия его качества требованиям, установленным настоящим договором, в течение 5 (пяти) рабочих дней с момента его поставки.</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В случае установления Заказчиком фактов недопоставки товара и/или поставки товара ненадлежащего качества, Заказчик направляет в адрес Поставщика соответствующую претензию, с приложением документов, подтверждающих обоснованность предъявленных требований. В случае правомерности требований, предъявленных Заказчиком, Поставщик обязан осуществить допоставку товара и/или заменить товар ненадлежащего качества в требуемый Заказчиком срок.</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При нарушении сроков замены и/или допоставки товара, установленных условиями настоящего договора, Поставщик несет ответственность в соответствии с условиями п.6.3. настоящего договора.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4.13. В случае поставки товара, не соответствующего требов</w:t>
      </w:r>
      <w:r>
        <w:rPr>
          <w:rFonts w:ascii="Tahoma" w:hAnsi="Tahoma" w:cs="Tahoma"/>
          <w:sz w:val="22"/>
          <w:szCs w:val="22"/>
        </w:rPr>
        <w:t>аниям Спецификации (Приложение</w:t>
      </w:r>
      <w:r w:rsidR="00346B30">
        <w:rPr>
          <w:rFonts w:ascii="Tahoma" w:hAnsi="Tahoma" w:cs="Tahoma"/>
          <w:sz w:val="22"/>
          <w:szCs w:val="22"/>
        </w:rPr>
        <w:t xml:space="preserve"> 1</w:t>
      </w:r>
      <w:r w:rsidRPr="00CF5E23">
        <w:rPr>
          <w:rFonts w:ascii="Tahoma" w:hAnsi="Tahoma" w:cs="Tahoma"/>
          <w:sz w:val="22"/>
          <w:szCs w:val="22"/>
        </w:rPr>
        <w:t>), Заказчик вправе отказаться от его принятия и оплаты. В случае если часть поставленного Поставщиком товара не соответствует требов</w:t>
      </w:r>
      <w:r>
        <w:rPr>
          <w:rFonts w:ascii="Tahoma" w:hAnsi="Tahoma" w:cs="Tahoma"/>
          <w:sz w:val="22"/>
          <w:szCs w:val="22"/>
        </w:rPr>
        <w:t>аниям Спецификации (Приложение</w:t>
      </w:r>
      <w:r w:rsidR="00346B30">
        <w:rPr>
          <w:rFonts w:ascii="Tahoma" w:hAnsi="Tahoma" w:cs="Tahoma"/>
          <w:sz w:val="22"/>
          <w:szCs w:val="22"/>
        </w:rPr>
        <w:t xml:space="preserve"> 1</w:t>
      </w:r>
      <w:r w:rsidRPr="00CF5E23">
        <w:rPr>
          <w:rFonts w:ascii="Tahoma" w:hAnsi="Tahoma" w:cs="Tahoma"/>
          <w:sz w:val="22"/>
          <w:szCs w:val="22"/>
        </w:rPr>
        <w:t>), Заказчик вправе по своему выбору:</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принять товар, соответствующий усл</w:t>
      </w:r>
      <w:r>
        <w:rPr>
          <w:rFonts w:ascii="Tahoma" w:hAnsi="Tahoma" w:cs="Tahoma"/>
          <w:sz w:val="22"/>
          <w:szCs w:val="22"/>
        </w:rPr>
        <w:t>овиям Спецификации (Приложение</w:t>
      </w:r>
      <w:r w:rsidR="00346B30">
        <w:rPr>
          <w:rFonts w:ascii="Tahoma" w:hAnsi="Tahoma" w:cs="Tahoma"/>
          <w:sz w:val="22"/>
          <w:szCs w:val="22"/>
        </w:rPr>
        <w:t xml:space="preserve"> 1</w:t>
      </w:r>
      <w:r w:rsidRPr="00CF5E23">
        <w:rPr>
          <w:rFonts w:ascii="Tahoma" w:hAnsi="Tahoma" w:cs="Tahoma"/>
          <w:sz w:val="22"/>
          <w:szCs w:val="22"/>
        </w:rPr>
        <w:t>), и отказаться от приема товара, не соответствующего указанным условиям;</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отказаться от приема всего поставленного товара;</w:t>
      </w:r>
    </w:p>
    <w:p w:rsidR="00CB30D4"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потребовать от Поставщика замены товара, не соответствующего усл</w:t>
      </w:r>
      <w:r>
        <w:rPr>
          <w:rFonts w:ascii="Tahoma" w:hAnsi="Tahoma" w:cs="Tahoma"/>
          <w:sz w:val="22"/>
          <w:szCs w:val="22"/>
        </w:rPr>
        <w:t>овиям Спецификации (Приложение</w:t>
      </w:r>
      <w:r w:rsidR="00346B30">
        <w:rPr>
          <w:rFonts w:ascii="Tahoma" w:hAnsi="Tahoma" w:cs="Tahoma"/>
          <w:sz w:val="22"/>
          <w:szCs w:val="22"/>
        </w:rPr>
        <w:t xml:space="preserve"> 1</w:t>
      </w:r>
      <w:r w:rsidRPr="00CF5E23">
        <w:rPr>
          <w:rFonts w:ascii="Tahoma" w:hAnsi="Tahoma" w:cs="Tahoma"/>
          <w:sz w:val="22"/>
          <w:szCs w:val="22"/>
        </w:rPr>
        <w:t>), на товар, соответствующий указанным условиям. В случае необходимости замены товара, не соответствующего услов</w:t>
      </w:r>
      <w:r>
        <w:rPr>
          <w:rFonts w:ascii="Tahoma" w:hAnsi="Tahoma" w:cs="Tahoma"/>
          <w:sz w:val="22"/>
          <w:szCs w:val="22"/>
        </w:rPr>
        <w:t>иям Спецификации (Приложение</w:t>
      </w:r>
      <w:r w:rsidR="00346B30">
        <w:rPr>
          <w:rFonts w:ascii="Tahoma" w:hAnsi="Tahoma" w:cs="Tahoma"/>
          <w:sz w:val="22"/>
          <w:szCs w:val="22"/>
        </w:rPr>
        <w:t xml:space="preserve"> 1</w:t>
      </w:r>
      <w:r w:rsidRPr="00CF5E23">
        <w:rPr>
          <w:rFonts w:ascii="Tahoma" w:hAnsi="Tahoma" w:cs="Tahoma"/>
          <w:sz w:val="22"/>
          <w:szCs w:val="22"/>
        </w:rPr>
        <w:t>), Заказчик направляет Поставщику требование о замене товара.</w:t>
      </w:r>
    </w:p>
    <w:p w:rsidR="00346B30" w:rsidRPr="00CF5E23" w:rsidRDefault="00346B30" w:rsidP="00CB30D4">
      <w:pPr>
        <w:spacing w:line="276" w:lineRule="auto"/>
        <w:ind w:firstLine="708"/>
        <w:jc w:val="both"/>
        <w:rPr>
          <w:rFonts w:ascii="Tahoma" w:hAnsi="Tahoma" w:cs="Tahoma"/>
          <w:sz w:val="22"/>
          <w:szCs w:val="22"/>
        </w:rPr>
      </w:pPr>
    </w:p>
    <w:p w:rsidR="00CB30D4" w:rsidRPr="00CF5E23" w:rsidRDefault="00CB30D4" w:rsidP="00CB30D4">
      <w:pPr>
        <w:pStyle w:val="a3"/>
        <w:numPr>
          <w:ilvl w:val="0"/>
          <w:numId w:val="1"/>
        </w:numPr>
        <w:suppressAutoHyphens/>
        <w:spacing w:after="0"/>
        <w:ind w:left="0"/>
        <w:jc w:val="center"/>
        <w:rPr>
          <w:rFonts w:ascii="Tahoma" w:hAnsi="Tahoma" w:cs="Tahoma"/>
          <w:b/>
        </w:rPr>
      </w:pPr>
      <w:r w:rsidRPr="00CF5E23">
        <w:rPr>
          <w:rFonts w:ascii="Tahoma" w:hAnsi="Tahoma" w:cs="Tahoma"/>
          <w:b/>
        </w:rPr>
        <w:t>Качество товара</w:t>
      </w:r>
    </w:p>
    <w:p w:rsidR="00CB30D4" w:rsidRPr="00CF5E23" w:rsidRDefault="00CB30D4" w:rsidP="00CB30D4">
      <w:pPr>
        <w:pStyle w:val="a3"/>
        <w:numPr>
          <w:ilvl w:val="1"/>
          <w:numId w:val="1"/>
        </w:numPr>
        <w:suppressAutoHyphens/>
        <w:spacing w:after="0"/>
        <w:ind w:left="0" w:firstLine="284"/>
        <w:jc w:val="both"/>
        <w:rPr>
          <w:rFonts w:ascii="Tahoma" w:hAnsi="Tahoma" w:cs="Tahoma"/>
          <w:color w:val="000000" w:themeColor="text1"/>
        </w:rPr>
      </w:pPr>
      <w:r w:rsidRPr="00CF5E23">
        <w:rPr>
          <w:rFonts w:ascii="Tahoma" w:hAnsi="Tahoma" w:cs="Tahoma"/>
          <w:color w:val="000000" w:themeColor="text1"/>
        </w:rPr>
        <w:t>Качество, маркировка, упаковка поставляемой продукции должны соответствовать:</w:t>
      </w:r>
    </w:p>
    <w:p w:rsidR="00CB30D4" w:rsidRPr="00CF5E23" w:rsidRDefault="00CB30D4" w:rsidP="00CB30D4">
      <w:pPr>
        <w:pStyle w:val="formattext"/>
        <w:numPr>
          <w:ilvl w:val="0"/>
          <w:numId w:val="2"/>
        </w:numPr>
        <w:shd w:val="clear" w:color="auto" w:fill="FFFFFF"/>
        <w:tabs>
          <w:tab w:val="left" w:pos="142"/>
        </w:tabs>
        <w:spacing w:before="0" w:beforeAutospacing="0" w:after="0" w:afterAutospacing="0" w:line="276" w:lineRule="auto"/>
        <w:ind w:left="0" w:firstLine="284"/>
        <w:jc w:val="both"/>
        <w:textAlignment w:val="baseline"/>
        <w:rPr>
          <w:rFonts w:ascii="Tahoma" w:hAnsi="Tahoma" w:cs="Tahoma"/>
          <w:sz w:val="22"/>
          <w:szCs w:val="22"/>
        </w:rPr>
      </w:pPr>
      <w:r w:rsidRPr="00CF5E23">
        <w:rPr>
          <w:rFonts w:ascii="Tahoma" w:hAnsi="Tahoma" w:cs="Tahoma"/>
          <w:sz w:val="22"/>
          <w:szCs w:val="22"/>
        </w:rPr>
        <w:t xml:space="preserve">ГОСТ 32252-2013 Межгосударственный стандарт. Молоко питьевое для питания детей дошкольного и школьного возраста. Технические условия; </w:t>
      </w:r>
    </w:p>
    <w:p w:rsidR="00CB30D4" w:rsidRPr="00CF5E23" w:rsidRDefault="00CB30D4" w:rsidP="00CB30D4">
      <w:pPr>
        <w:pStyle w:val="formattext"/>
        <w:numPr>
          <w:ilvl w:val="0"/>
          <w:numId w:val="2"/>
        </w:numPr>
        <w:shd w:val="clear" w:color="auto" w:fill="FFFFFF"/>
        <w:tabs>
          <w:tab w:val="left" w:pos="142"/>
        </w:tabs>
        <w:spacing w:before="0" w:beforeAutospacing="0" w:after="0" w:afterAutospacing="0" w:line="276" w:lineRule="auto"/>
        <w:ind w:left="0" w:firstLine="284"/>
        <w:jc w:val="both"/>
        <w:textAlignment w:val="baseline"/>
        <w:rPr>
          <w:rFonts w:ascii="Tahoma" w:hAnsi="Tahoma" w:cs="Tahoma"/>
          <w:sz w:val="22"/>
          <w:szCs w:val="22"/>
        </w:rPr>
      </w:pPr>
      <w:r w:rsidRPr="00CF5E23">
        <w:rPr>
          <w:rFonts w:ascii="Tahoma" w:hAnsi="Tahoma" w:cs="Tahoma"/>
          <w:sz w:val="22"/>
          <w:szCs w:val="22"/>
        </w:rPr>
        <w:t>Технический регламент Таможенного союза ТР ТС 033/2013 «О безопасности молока и молочной продукции»;</w:t>
      </w:r>
    </w:p>
    <w:p w:rsidR="00CB30D4" w:rsidRPr="00CF5E23" w:rsidRDefault="00CB30D4" w:rsidP="00CB30D4">
      <w:pPr>
        <w:pStyle w:val="formattext"/>
        <w:numPr>
          <w:ilvl w:val="0"/>
          <w:numId w:val="2"/>
        </w:numPr>
        <w:shd w:val="clear" w:color="auto" w:fill="FFFFFF"/>
        <w:tabs>
          <w:tab w:val="left" w:pos="142"/>
        </w:tabs>
        <w:spacing w:before="0" w:beforeAutospacing="0" w:after="0" w:afterAutospacing="0" w:line="276" w:lineRule="auto"/>
        <w:ind w:left="0" w:firstLine="284"/>
        <w:jc w:val="both"/>
        <w:textAlignment w:val="baseline"/>
        <w:rPr>
          <w:rFonts w:ascii="Tahoma" w:hAnsi="Tahoma" w:cs="Tahoma"/>
          <w:sz w:val="22"/>
          <w:szCs w:val="22"/>
        </w:rPr>
      </w:pPr>
      <w:r w:rsidRPr="00CF5E23">
        <w:rPr>
          <w:rFonts w:ascii="Tahoma" w:hAnsi="Tahoma" w:cs="Tahoma"/>
          <w:sz w:val="22"/>
          <w:szCs w:val="22"/>
        </w:rPr>
        <w:t>Федерального закона от 02.01.2000 № 29-</w:t>
      </w:r>
      <w:proofErr w:type="gramStart"/>
      <w:r w:rsidRPr="00CF5E23">
        <w:rPr>
          <w:rFonts w:ascii="Tahoma" w:hAnsi="Tahoma" w:cs="Tahoma"/>
          <w:sz w:val="22"/>
          <w:szCs w:val="22"/>
        </w:rPr>
        <w:t>ФЗ  «</w:t>
      </w:r>
      <w:proofErr w:type="gramEnd"/>
      <w:r w:rsidRPr="00CF5E23">
        <w:rPr>
          <w:rFonts w:ascii="Tahoma" w:hAnsi="Tahoma" w:cs="Tahoma"/>
          <w:sz w:val="22"/>
          <w:szCs w:val="22"/>
        </w:rPr>
        <w:t>О качестве и безопасности пищевых продуктов»;</w:t>
      </w:r>
    </w:p>
    <w:p w:rsidR="00CB30D4" w:rsidRPr="00CF5E23" w:rsidRDefault="00CB30D4" w:rsidP="00CB30D4">
      <w:pPr>
        <w:pStyle w:val="formattext"/>
        <w:numPr>
          <w:ilvl w:val="0"/>
          <w:numId w:val="2"/>
        </w:numPr>
        <w:shd w:val="clear" w:color="auto" w:fill="FFFFFF"/>
        <w:tabs>
          <w:tab w:val="left" w:pos="142"/>
        </w:tabs>
        <w:spacing w:before="0" w:beforeAutospacing="0" w:after="0" w:afterAutospacing="0" w:line="276" w:lineRule="auto"/>
        <w:ind w:left="0" w:firstLine="284"/>
        <w:jc w:val="both"/>
        <w:textAlignment w:val="baseline"/>
        <w:rPr>
          <w:rFonts w:ascii="Tahoma" w:hAnsi="Tahoma" w:cs="Tahoma"/>
          <w:sz w:val="22"/>
          <w:szCs w:val="22"/>
        </w:rPr>
      </w:pPr>
      <w:r w:rsidRPr="00CF5E23">
        <w:rPr>
          <w:rFonts w:ascii="Tahoma" w:hAnsi="Tahoma" w:cs="Tahoma"/>
          <w:spacing w:val="1"/>
          <w:sz w:val="22"/>
          <w:szCs w:val="22"/>
        </w:rPr>
        <w:lastRenderedPageBreak/>
        <w:t>Технического регламента Таможенного союза «О безопасности пищевой продукции» ТР ТС 021/2011;</w:t>
      </w:r>
    </w:p>
    <w:p w:rsidR="00CB30D4" w:rsidRPr="00CF5E23" w:rsidRDefault="00CB30D4" w:rsidP="00CB30D4">
      <w:pPr>
        <w:pStyle w:val="headertext"/>
        <w:numPr>
          <w:ilvl w:val="0"/>
          <w:numId w:val="2"/>
        </w:numPr>
        <w:shd w:val="clear" w:color="auto" w:fill="FFFFFF"/>
        <w:tabs>
          <w:tab w:val="left" w:pos="142"/>
        </w:tabs>
        <w:spacing w:before="0" w:beforeAutospacing="0" w:after="0" w:afterAutospacing="0" w:line="276" w:lineRule="auto"/>
        <w:ind w:left="0" w:firstLine="284"/>
        <w:jc w:val="both"/>
        <w:textAlignment w:val="baseline"/>
        <w:rPr>
          <w:rFonts w:ascii="Tahoma" w:hAnsi="Tahoma" w:cs="Tahoma"/>
          <w:spacing w:val="1"/>
          <w:sz w:val="22"/>
          <w:szCs w:val="22"/>
        </w:rPr>
      </w:pPr>
      <w:r w:rsidRPr="00CF5E23">
        <w:rPr>
          <w:rFonts w:ascii="Tahoma" w:hAnsi="Tahoma" w:cs="Tahoma"/>
          <w:spacing w:val="1"/>
          <w:sz w:val="22"/>
          <w:szCs w:val="22"/>
        </w:rPr>
        <w:t>ТР ТС 022/2011 Технический регламент Таможенного союза «Пищевая продукция в части ее маркировки»;</w:t>
      </w:r>
    </w:p>
    <w:p w:rsidR="00CB30D4" w:rsidRPr="00CF5E23" w:rsidRDefault="00CB30D4" w:rsidP="00CB30D4">
      <w:pPr>
        <w:pStyle w:val="headertext"/>
        <w:numPr>
          <w:ilvl w:val="0"/>
          <w:numId w:val="2"/>
        </w:numPr>
        <w:shd w:val="clear" w:color="auto" w:fill="FFFFFF"/>
        <w:tabs>
          <w:tab w:val="left" w:pos="142"/>
        </w:tabs>
        <w:spacing w:before="0" w:beforeAutospacing="0" w:after="0" w:afterAutospacing="0" w:line="276" w:lineRule="auto"/>
        <w:ind w:left="0" w:firstLine="284"/>
        <w:jc w:val="both"/>
        <w:textAlignment w:val="baseline"/>
        <w:rPr>
          <w:rFonts w:ascii="Tahoma" w:hAnsi="Tahoma" w:cs="Tahoma"/>
          <w:spacing w:val="1"/>
          <w:sz w:val="22"/>
          <w:szCs w:val="22"/>
        </w:rPr>
      </w:pPr>
      <w:r w:rsidRPr="00CF5E23">
        <w:rPr>
          <w:rFonts w:ascii="Tahoma" w:hAnsi="Tahoma" w:cs="Tahoma"/>
          <w:spacing w:val="1"/>
          <w:sz w:val="22"/>
          <w:szCs w:val="22"/>
        </w:rPr>
        <w:t>Технического регламента Таможенного союза</w:t>
      </w:r>
      <w:r>
        <w:rPr>
          <w:rFonts w:ascii="Tahoma" w:hAnsi="Tahoma" w:cs="Tahoma"/>
          <w:spacing w:val="1"/>
          <w:sz w:val="22"/>
          <w:szCs w:val="22"/>
        </w:rPr>
        <w:t xml:space="preserve"> «О безопасности упаковки» </w:t>
      </w:r>
      <w:r w:rsidRPr="00CF5E23">
        <w:rPr>
          <w:rFonts w:ascii="Tahoma" w:hAnsi="Tahoma" w:cs="Tahoma"/>
          <w:spacing w:val="1"/>
          <w:sz w:val="22"/>
          <w:szCs w:val="22"/>
        </w:rPr>
        <w:t>ТР ТС 005/2011;</w:t>
      </w:r>
    </w:p>
    <w:p w:rsidR="00CB30D4" w:rsidRPr="00CF5E23" w:rsidRDefault="00CB30D4" w:rsidP="00CB30D4">
      <w:pPr>
        <w:pStyle w:val="1"/>
        <w:numPr>
          <w:ilvl w:val="0"/>
          <w:numId w:val="2"/>
        </w:numPr>
        <w:shd w:val="clear" w:color="auto" w:fill="FFFFFF"/>
        <w:tabs>
          <w:tab w:val="left" w:pos="142"/>
        </w:tabs>
        <w:spacing w:before="0" w:line="276" w:lineRule="auto"/>
        <w:ind w:left="0" w:firstLine="284"/>
        <w:jc w:val="both"/>
        <w:textAlignment w:val="baseline"/>
        <w:rPr>
          <w:rFonts w:ascii="Tahoma" w:hAnsi="Tahoma" w:cs="Tahoma"/>
          <w:b w:val="0"/>
          <w:color w:val="auto"/>
          <w:sz w:val="22"/>
          <w:szCs w:val="22"/>
        </w:rPr>
      </w:pPr>
      <w:r w:rsidRPr="00CF5E23">
        <w:rPr>
          <w:rFonts w:ascii="Tahoma" w:hAnsi="Tahoma" w:cs="Tahoma"/>
          <w:b w:val="0"/>
          <w:color w:val="auto"/>
          <w:sz w:val="22"/>
          <w:szCs w:val="22"/>
        </w:rPr>
        <w:t>СанПиН 2.3.2.1078-01 Гигиенические требования безопасности и пищевой ценности пищевых продуктов.</w:t>
      </w:r>
    </w:p>
    <w:p w:rsidR="00CB30D4" w:rsidRPr="00CF5E23" w:rsidRDefault="00CB30D4" w:rsidP="00CB30D4">
      <w:pPr>
        <w:pStyle w:val="a3"/>
        <w:numPr>
          <w:ilvl w:val="1"/>
          <w:numId w:val="1"/>
        </w:numPr>
        <w:suppressAutoHyphens/>
        <w:spacing w:after="0"/>
        <w:ind w:left="0" w:firstLine="284"/>
        <w:jc w:val="both"/>
        <w:rPr>
          <w:rFonts w:ascii="Tahoma" w:hAnsi="Tahoma" w:cs="Tahoma"/>
          <w:color w:val="000000" w:themeColor="text1"/>
        </w:rPr>
      </w:pPr>
      <w:r w:rsidRPr="00CF5E23">
        <w:rPr>
          <w:rFonts w:ascii="Tahoma" w:hAnsi="Tahoma" w:cs="Tahoma"/>
          <w:color w:val="000000" w:themeColor="text1"/>
        </w:rPr>
        <w:t>Упаковка Товара должна гарантировать его сохранность от повреждения или порчи во время доставки к месту приемки Товара.</w:t>
      </w:r>
    </w:p>
    <w:p w:rsidR="00CB30D4" w:rsidRPr="00CF5E23" w:rsidRDefault="00CB30D4" w:rsidP="00CB30D4">
      <w:pPr>
        <w:pStyle w:val="a3"/>
        <w:numPr>
          <w:ilvl w:val="1"/>
          <w:numId w:val="1"/>
        </w:numPr>
        <w:suppressAutoHyphens/>
        <w:spacing w:after="0"/>
        <w:ind w:left="0" w:firstLine="284"/>
        <w:jc w:val="both"/>
        <w:rPr>
          <w:rFonts w:ascii="Tahoma" w:hAnsi="Tahoma" w:cs="Tahoma"/>
          <w:color w:val="000000" w:themeColor="text1"/>
        </w:rPr>
      </w:pPr>
      <w:r w:rsidRPr="00CF5E23">
        <w:rPr>
          <w:rFonts w:ascii="Tahoma" w:hAnsi="Tahoma" w:cs="Tahoma"/>
          <w:color w:val="000000" w:themeColor="text1"/>
        </w:rPr>
        <w:t>Поставщик гарантирует своевременность поставки продуктов.</w:t>
      </w:r>
    </w:p>
    <w:p w:rsidR="00CB30D4" w:rsidRPr="00CF5E23" w:rsidRDefault="00CB30D4" w:rsidP="00CB30D4">
      <w:pPr>
        <w:pStyle w:val="a3"/>
        <w:numPr>
          <w:ilvl w:val="1"/>
          <w:numId w:val="1"/>
        </w:numPr>
        <w:suppressAutoHyphens/>
        <w:spacing w:after="0"/>
        <w:ind w:left="0" w:firstLine="284"/>
        <w:jc w:val="both"/>
        <w:rPr>
          <w:rFonts w:ascii="Tahoma" w:hAnsi="Tahoma" w:cs="Tahoma"/>
          <w:color w:val="000000" w:themeColor="text1"/>
        </w:rPr>
      </w:pPr>
      <w:r w:rsidRPr="00CF5E23">
        <w:rPr>
          <w:rFonts w:ascii="Tahoma" w:hAnsi="Tahoma" w:cs="Tahoma"/>
          <w:color w:val="000000" w:themeColor="text1"/>
        </w:rPr>
        <w:t>Затраты на проведение контроля качества и идентификации поставляемого Товара осуществляются целиком за счет Поставщика.</w:t>
      </w:r>
    </w:p>
    <w:p w:rsidR="00CB30D4" w:rsidRDefault="00CB30D4" w:rsidP="00CB30D4">
      <w:pPr>
        <w:pStyle w:val="a3"/>
        <w:numPr>
          <w:ilvl w:val="1"/>
          <w:numId w:val="1"/>
        </w:numPr>
        <w:suppressAutoHyphens/>
        <w:spacing w:after="0"/>
        <w:ind w:left="0" w:firstLine="284"/>
        <w:jc w:val="both"/>
        <w:rPr>
          <w:rFonts w:ascii="Tahoma" w:hAnsi="Tahoma" w:cs="Tahoma"/>
          <w:color w:val="000000" w:themeColor="text1"/>
        </w:rPr>
      </w:pPr>
      <w:r w:rsidRPr="00CF5E23">
        <w:rPr>
          <w:rFonts w:ascii="Tahoma" w:hAnsi="Tahoma" w:cs="Tahoma"/>
          <w:color w:val="000000" w:themeColor="text1"/>
        </w:rPr>
        <w:t>При отсутствии документа, удостоверяющего качество Товара, или п</w:t>
      </w:r>
      <w:r w:rsidR="00B87A91">
        <w:rPr>
          <w:rFonts w:ascii="Tahoma" w:hAnsi="Tahoma" w:cs="Tahoma"/>
          <w:color w:val="000000" w:themeColor="text1"/>
        </w:rPr>
        <w:t xml:space="preserve">ри обнаружении несоответствия </w:t>
      </w:r>
      <w:r w:rsidRPr="00CF5E23">
        <w:rPr>
          <w:rFonts w:ascii="Tahoma" w:hAnsi="Tahoma" w:cs="Tahoma"/>
          <w:color w:val="000000" w:themeColor="text1"/>
        </w:rPr>
        <w:t>качества Товара государственным стандартам и требованиям Договора, поступившая партия Товара в счет поставки по Договору не принимается и датой выполнения Поставщиком обязательства по поставке считается день предоставления Заказчику соответствующих документов о качестве, предусмотренных действующими требованиями, и день поставки Товара надлежащего качества.</w:t>
      </w:r>
    </w:p>
    <w:p w:rsidR="00B87A91" w:rsidRPr="00CF5E23" w:rsidRDefault="00B87A91" w:rsidP="00B87A91">
      <w:pPr>
        <w:pStyle w:val="a3"/>
        <w:suppressAutoHyphens/>
        <w:spacing w:after="0"/>
        <w:ind w:left="284"/>
        <w:jc w:val="both"/>
        <w:rPr>
          <w:rFonts w:ascii="Tahoma" w:hAnsi="Tahoma" w:cs="Tahoma"/>
          <w:color w:val="000000" w:themeColor="text1"/>
        </w:rPr>
      </w:pPr>
    </w:p>
    <w:p w:rsidR="00CB30D4" w:rsidRPr="00CF5E23" w:rsidRDefault="00CB30D4" w:rsidP="00CB30D4">
      <w:pPr>
        <w:spacing w:line="276" w:lineRule="auto"/>
        <w:jc w:val="center"/>
        <w:rPr>
          <w:rFonts w:ascii="Tahoma" w:hAnsi="Tahoma" w:cs="Tahoma"/>
          <w:b/>
          <w:sz w:val="22"/>
          <w:szCs w:val="22"/>
        </w:rPr>
      </w:pPr>
      <w:r w:rsidRPr="00CF5E23">
        <w:rPr>
          <w:rFonts w:ascii="Tahoma" w:hAnsi="Tahoma" w:cs="Tahoma"/>
          <w:b/>
          <w:sz w:val="22"/>
          <w:szCs w:val="22"/>
        </w:rPr>
        <w:t>6. Ответственность Сторон</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6.2. Заказчик при нарушении своих обязательств по оплате, предусмотренных настоящим договором, несет ответственность перед Поставщиком в денежной форме:</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 пени в размере 1/300 ставки рефинансирования ЦБ РФ, действующей на дату уплаты пени, от неуплаченной в срок суммы за каждый день просрочки исполнения обязательства, начиная со дня, </w:t>
      </w:r>
      <w:r w:rsidR="00B87A91" w:rsidRPr="00CF5E23">
        <w:rPr>
          <w:rFonts w:ascii="Tahoma" w:hAnsi="Tahoma" w:cs="Tahoma"/>
          <w:sz w:val="22"/>
          <w:szCs w:val="22"/>
        </w:rPr>
        <w:t>следующего после дня истечения,</w:t>
      </w:r>
      <w:r w:rsidRPr="00CF5E23">
        <w:rPr>
          <w:rFonts w:ascii="Tahoma" w:hAnsi="Tahoma" w:cs="Tahoma"/>
          <w:sz w:val="22"/>
          <w:szCs w:val="22"/>
        </w:rPr>
        <w:t xml:space="preserve"> установленного настоящим договором срока исполнения обязательства. </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Общая сумма начисленных пени за ненадлежащее исполнение Заказчиком обязательств, предусмотренных настоящим договором, не может превышать цену настоящего договора. </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6.3. Поставщик при нарушении своих обязательств по поставке товара, предусмотренных настоящим договором, в том числе по замене поставленного товара ненадлежащего качества и допоставке, несет ответственность перед Заказчиком в денежной форме:</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 пени в размере 0,5 % от суммы фактически просроченного исполнением обязательства за каждый день просрочки исполнения Поставщиком обязательства, предусмотренного настоящим договором, начиная со дня, </w:t>
      </w:r>
      <w:r w:rsidR="00B87A91" w:rsidRPr="00CF5E23">
        <w:rPr>
          <w:rFonts w:ascii="Tahoma" w:hAnsi="Tahoma" w:cs="Tahoma"/>
          <w:sz w:val="22"/>
          <w:szCs w:val="22"/>
        </w:rPr>
        <w:t>следующего после дня истеч</w:t>
      </w:r>
      <w:r w:rsidR="00B87A91">
        <w:rPr>
          <w:rFonts w:ascii="Tahoma" w:hAnsi="Tahoma" w:cs="Tahoma"/>
          <w:sz w:val="22"/>
          <w:szCs w:val="22"/>
        </w:rPr>
        <w:t>ения, установленного</w:t>
      </w:r>
      <w:r w:rsidRPr="00CF5E23">
        <w:rPr>
          <w:rFonts w:ascii="Tahoma" w:hAnsi="Tahoma" w:cs="Tahoma"/>
          <w:sz w:val="22"/>
          <w:szCs w:val="22"/>
        </w:rPr>
        <w:t xml:space="preserve"> настоящим договором срока исполнения обязательства;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за каждый факт неисполнения или ненадлежащего исполнения Поставщиком   обязательств (в том числе гарантийных обязательств), предусмотренных настоящим договором, за исключением просрочки исполнения обязательств, предусмотренных настоя</w:t>
      </w:r>
      <w:r w:rsidR="00B87A91">
        <w:rPr>
          <w:rFonts w:ascii="Tahoma" w:hAnsi="Tahoma" w:cs="Tahoma"/>
          <w:sz w:val="22"/>
          <w:szCs w:val="22"/>
        </w:rPr>
        <w:t xml:space="preserve">щим договором, штраф в размере </w:t>
      </w:r>
      <w:r w:rsidRPr="00CF5E23">
        <w:rPr>
          <w:rFonts w:ascii="Tahoma" w:hAnsi="Tahoma" w:cs="Tahoma"/>
          <w:sz w:val="22"/>
          <w:szCs w:val="22"/>
        </w:rPr>
        <w:t>10 % от суммы фактически нарушенного обязательства.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Общая сумма начисленных пени, штрафов за неисполнение или ненад</w:t>
      </w:r>
      <w:r w:rsidR="00B87A91">
        <w:rPr>
          <w:rFonts w:ascii="Tahoma" w:hAnsi="Tahoma" w:cs="Tahoma"/>
          <w:sz w:val="22"/>
          <w:szCs w:val="22"/>
        </w:rPr>
        <w:t xml:space="preserve">лежащее </w:t>
      </w:r>
      <w:r w:rsidR="00B87A91">
        <w:rPr>
          <w:rFonts w:ascii="Tahoma" w:hAnsi="Tahoma" w:cs="Tahoma"/>
          <w:sz w:val="22"/>
          <w:szCs w:val="22"/>
        </w:rPr>
        <w:lastRenderedPageBreak/>
        <w:t xml:space="preserve">исполнение Поставщиком </w:t>
      </w:r>
      <w:r w:rsidRPr="00CF5E23">
        <w:rPr>
          <w:rFonts w:ascii="Tahoma" w:hAnsi="Tahoma" w:cs="Tahoma"/>
          <w:sz w:val="22"/>
          <w:szCs w:val="22"/>
        </w:rPr>
        <w:t>обязательств, предусмотренных настоящим договором, не может превышать цену настоящего договора.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6.4. Поставщик обязан возместить все убытки, причинённые Заказчику вследствие нарушения Поставщиком условий настоящего договора.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6.5. Штрафные санкции подлежат уплате Заказчиком и Поставщиком в срок, указанный в соответствующей письменной претензии, направленной в соответствии с условиями настоящего договора. </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6.6. Уплата штрафных санкций не освобождает Стороны от исполнения обязательств по настоящему договору. </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6.7. В случае неисполнения или ненадлежащего исполнения Поставщиком своих обязательств по настоящему договору, в том числе обязательств по уплате штрафных санкций, Заказчик вправе произвести оплату по настоящему договору за вычетом соответствующих сумм пени и/или штрафа, подлежащих взысканию с Поставщика. При этом оплата по настоящему договору должна осуществляться на основании соответствующего Акта, подписанного обеими Сторонами, в котором должны быть указаны следующие сведения: </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 сумма, подлежащая оплате Заказчиком в соответствии с условиями настоящего договора, </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размер штрафных санкций (пени, штрафа), подлежащих взысканию с Поставщика;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основания применения и порядок расчета штрафных санкций (пени, штрафа);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сведения о соблюдении Заказчиком претензионного порядка рассмотрения споров, установленного условиями настоящего договора;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итоговая сумма, подлежащая оплате Заказчиком Поставщику по настоящему договору.</w:t>
      </w:r>
    </w:p>
    <w:p w:rsidR="00B87A91" w:rsidRDefault="00B87A91" w:rsidP="00CB30D4">
      <w:pPr>
        <w:spacing w:line="276" w:lineRule="auto"/>
        <w:ind w:firstLine="426"/>
        <w:jc w:val="center"/>
        <w:rPr>
          <w:rFonts w:ascii="Tahoma" w:hAnsi="Tahoma" w:cs="Tahoma"/>
          <w:sz w:val="22"/>
          <w:szCs w:val="22"/>
        </w:rPr>
      </w:pPr>
    </w:p>
    <w:p w:rsidR="00CB30D4" w:rsidRPr="00CF5E23" w:rsidRDefault="00CB30D4" w:rsidP="00CB30D4">
      <w:pPr>
        <w:spacing w:line="276" w:lineRule="auto"/>
        <w:ind w:firstLine="426"/>
        <w:jc w:val="center"/>
        <w:rPr>
          <w:rFonts w:ascii="Tahoma" w:hAnsi="Tahoma" w:cs="Tahoma"/>
          <w:b/>
          <w:sz w:val="22"/>
          <w:szCs w:val="22"/>
        </w:rPr>
      </w:pPr>
      <w:r w:rsidRPr="00CF5E23">
        <w:rPr>
          <w:rFonts w:ascii="Tahoma" w:hAnsi="Tahoma" w:cs="Tahoma"/>
          <w:b/>
          <w:sz w:val="22"/>
          <w:szCs w:val="22"/>
        </w:rPr>
        <w:t>7. Обстоятельства непреодолимой силы</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7.1. 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обстоятельств непреодолимой силы.</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7.2. Под обстоятельствами непреодолимой силы понимают возникшие после заключения настоящего договора такие обстоятельства, которые невозможно было предвидеть либо предотвратить любыми доступными способами и обладающие пр</w:t>
      </w:r>
      <w:r>
        <w:rPr>
          <w:rFonts w:ascii="Tahoma" w:hAnsi="Tahoma" w:cs="Tahoma"/>
          <w:sz w:val="22"/>
          <w:szCs w:val="22"/>
        </w:rPr>
        <w:t>изнаками чрезвычайности и не</w:t>
      </w:r>
      <w:r w:rsidRPr="00CF5E23">
        <w:rPr>
          <w:rFonts w:ascii="Tahoma" w:hAnsi="Tahoma" w:cs="Tahoma"/>
          <w:sz w:val="22"/>
          <w:szCs w:val="22"/>
        </w:rPr>
        <w:t>отвратимости.</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К обстоятельствам непреодолимой силы относятся как природные явления (пожар, наводнение, землетрясение, другие стихийные бедствия и т.д.), так и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
    <w:p w:rsidR="00CB30D4"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обстоятельств непреодолимой силы.   </w:t>
      </w:r>
    </w:p>
    <w:p w:rsidR="00B87A91" w:rsidRDefault="00B87A91" w:rsidP="00CB30D4">
      <w:pPr>
        <w:spacing w:line="276" w:lineRule="auto"/>
        <w:ind w:firstLine="708"/>
        <w:jc w:val="both"/>
        <w:rPr>
          <w:rFonts w:ascii="Tahoma" w:hAnsi="Tahoma" w:cs="Tahoma"/>
          <w:sz w:val="22"/>
          <w:szCs w:val="22"/>
        </w:rPr>
      </w:pPr>
    </w:p>
    <w:p w:rsidR="005C5987" w:rsidRPr="00CF5E23" w:rsidRDefault="005C5987" w:rsidP="00CB30D4">
      <w:pPr>
        <w:spacing w:line="276" w:lineRule="auto"/>
        <w:ind w:firstLine="708"/>
        <w:jc w:val="both"/>
        <w:rPr>
          <w:rFonts w:ascii="Tahoma" w:hAnsi="Tahoma" w:cs="Tahoma"/>
          <w:sz w:val="22"/>
          <w:szCs w:val="22"/>
        </w:rPr>
      </w:pPr>
    </w:p>
    <w:p w:rsidR="00CB30D4" w:rsidRPr="00CF5E23" w:rsidRDefault="00CB30D4" w:rsidP="00CB30D4">
      <w:pPr>
        <w:spacing w:line="276" w:lineRule="auto"/>
        <w:jc w:val="center"/>
        <w:rPr>
          <w:rFonts w:ascii="Tahoma" w:hAnsi="Tahoma" w:cs="Tahoma"/>
          <w:b/>
          <w:sz w:val="22"/>
          <w:szCs w:val="22"/>
        </w:rPr>
      </w:pPr>
      <w:r w:rsidRPr="00CF5E23">
        <w:rPr>
          <w:rFonts w:ascii="Tahoma" w:hAnsi="Tahoma" w:cs="Tahoma"/>
          <w:b/>
          <w:sz w:val="22"/>
          <w:szCs w:val="22"/>
        </w:rPr>
        <w:lastRenderedPageBreak/>
        <w:t>8. Порядок изменения и расторжения договора</w:t>
      </w:r>
    </w:p>
    <w:p w:rsidR="00CB30D4" w:rsidRPr="00CF5E23" w:rsidRDefault="00CB30D4" w:rsidP="00CB30D4">
      <w:pPr>
        <w:spacing w:line="276" w:lineRule="auto"/>
        <w:ind w:firstLine="708"/>
        <w:jc w:val="both"/>
        <w:rPr>
          <w:rFonts w:ascii="Tahoma" w:hAnsi="Tahoma" w:cs="Tahoma"/>
          <w:snapToGrid w:val="0"/>
          <w:sz w:val="22"/>
          <w:szCs w:val="22"/>
        </w:rPr>
      </w:pPr>
      <w:r w:rsidRPr="00CF5E23">
        <w:rPr>
          <w:rFonts w:ascii="Tahoma" w:hAnsi="Tahoma" w:cs="Tahoma"/>
          <w:sz w:val="22"/>
          <w:szCs w:val="22"/>
        </w:rPr>
        <w:t>8.1.</w:t>
      </w:r>
      <w:r w:rsidRPr="00CF5E23">
        <w:rPr>
          <w:rFonts w:ascii="Tahoma" w:hAnsi="Tahoma" w:cs="Tahoma"/>
          <w:snapToGrid w:val="0"/>
          <w:sz w:val="22"/>
          <w:szCs w:val="22"/>
        </w:rPr>
        <w:t xml:space="preserve"> Заказчик по согласованию с Поставщиком вправе изменить:</w:t>
      </w:r>
    </w:p>
    <w:p w:rsidR="00CB30D4" w:rsidRPr="00CF5E23" w:rsidRDefault="00CB30D4" w:rsidP="00CB30D4">
      <w:pPr>
        <w:spacing w:line="276" w:lineRule="auto"/>
        <w:ind w:firstLine="708"/>
        <w:jc w:val="both"/>
        <w:rPr>
          <w:rFonts w:ascii="Tahoma" w:hAnsi="Tahoma" w:cs="Tahoma"/>
          <w:snapToGrid w:val="0"/>
          <w:sz w:val="22"/>
          <w:szCs w:val="22"/>
        </w:rPr>
      </w:pPr>
      <w:r w:rsidRPr="00CF5E23">
        <w:rPr>
          <w:rFonts w:ascii="Tahoma" w:hAnsi="Tahoma" w:cs="Tahoma"/>
          <w:snapToGrid w:val="0"/>
          <w:sz w:val="22"/>
          <w:szCs w:val="22"/>
        </w:rPr>
        <w:t>1) предусмотренный настоящим договором объем товара. При увеличении объема товара Заказчик по согласованию с Поставщиком вправе изменить первоначальную цену настоящего договора пропорционально изменяемому объему товара, а при внесении соответствующих изменений в настоящий договор в связи с уменьшением объема товара, Заказчик обязан изменить цену настоящего договора указанным образом. При уменьшении предусмотренного настоящим договором объема товара, Стороны настоящего договора обязаны уменьшить цену настоящего договора исходя из цены единицы товара. Увеличение объема товара, поставл</w:t>
      </w:r>
      <w:r w:rsidR="00B87A91">
        <w:rPr>
          <w:rFonts w:ascii="Tahoma" w:hAnsi="Tahoma" w:cs="Tahoma"/>
          <w:snapToGrid w:val="0"/>
          <w:sz w:val="22"/>
          <w:szCs w:val="22"/>
        </w:rPr>
        <w:t xml:space="preserve">яемого по настоящему договору, </w:t>
      </w:r>
      <w:r w:rsidRPr="00CF5E23">
        <w:rPr>
          <w:rFonts w:ascii="Tahoma" w:hAnsi="Tahoma" w:cs="Tahoma"/>
          <w:snapToGrid w:val="0"/>
          <w:sz w:val="22"/>
          <w:szCs w:val="22"/>
        </w:rPr>
        <w:t>допускает</w:t>
      </w:r>
      <w:r w:rsidR="00B87A91">
        <w:rPr>
          <w:rFonts w:ascii="Tahoma" w:hAnsi="Tahoma" w:cs="Tahoma"/>
          <w:snapToGrid w:val="0"/>
          <w:sz w:val="22"/>
          <w:szCs w:val="22"/>
        </w:rPr>
        <w:t xml:space="preserve">ся не более чем на 10 (десять) </w:t>
      </w:r>
      <w:r w:rsidRPr="00CF5E23">
        <w:rPr>
          <w:rFonts w:ascii="Tahoma" w:hAnsi="Tahoma" w:cs="Tahoma"/>
          <w:snapToGrid w:val="0"/>
          <w:sz w:val="22"/>
          <w:szCs w:val="22"/>
        </w:rPr>
        <w:t>процентов;</w:t>
      </w:r>
    </w:p>
    <w:p w:rsidR="00CB30D4" w:rsidRPr="00CF5E23" w:rsidRDefault="00CB30D4" w:rsidP="00CB30D4">
      <w:pPr>
        <w:spacing w:line="276" w:lineRule="auto"/>
        <w:ind w:firstLine="708"/>
        <w:jc w:val="both"/>
        <w:rPr>
          <w:rFonts w:ascii="Tahoma" w:hAnsi="Tahoma" w:cs="Tahoma"/>
          <w:snapToGrid w:val="0"/>
          <w:sz w:val="22"/>
          <w:szCs w:val="22"/>
        </w:rPr>
      </w:pPr>
      <w:r w:rsidRPr="00CF5E23">
        <w:rPr>
          <w:rFonts w:ascii="Tahoma" w:hAnsi="Tahoma" w:cs="Tahoma"/>
          <w:snapToGrid w:val="0"/>
          <w:sz w:val="22"/>
          <w:szCs w:val="22"/>
        </w:rPr>
        <w:t>2) сроки исполнения обязательств по настоящему договору в случае, если необходимость изменения сроков вызвана непредвиденными обстоятельствами, а также в случае увеличения объема товара в соответствии с подпунктом 1 пункта 8.1. настоящего договора, требующего увеличения такого срока для поставки дополнительного объема товара;</w:t>
      </w:r>
    </w:p>
    <w:p w:rsidR="00CB30D4" w:rsidRPr="00CF5E23" w:rsidRDefault="00CB30D4" w:rsidP="00CB30D4">
      <w:pPr>
        <w:spacing w:line="276" w:lineRule="auto"/>
        <w:ind w:firstLine="708"/>
        <w:jc w:val="both"/>
        <w:rPr>
          <w:rFonts w:ascii="Tahoma" w:hAnsi="Tahoma" w:cs="Tahoma"/>
          <w:snapToGrid w:val="0"/>
          <w:sz w:val="22"/>
          <w:szCs w:val="22"/>
        </w:rPr>
      </w:pPr>
      <w:r w:rsidRPr="00CF5E23">
        <w:rPr>
          <w:rFonts w:ascii="Tahoma" w:hAnsi="Tahoma" w:cs="Tahoma"/>
          <w:snapToGrid w:val="0"/>
          <w:sz w:val="22"/>
          <w:szCs w:val="22"/>
        </w:rPr>
        <w:t>3) цену настоящего договора:</w:t>
      </w:r>
    </w:p>
    <w:p w:rsidR="00CB30D4" w:rsidRPr="00CF5E23" w:rsidRDefault="00CB30D4" w:rsidP="00CB30D4">
      <w:pPr>
        <w:spacing w:line="276" w:lineRule="auto"/>
        <w:ind w:firstLine="708"/>
        <w:jc w:val="both"/>
        <w:rPr>
          <w:rFonts w:ascii="Tahoma" w:hAnsi="Tahoma" w:cs="Tahoma"/>
          <w:snapToGrid w:val="0"/>
          <w:sz w:val="22"/>
          <w:szCs w:val="22"/>
        </w:rPr>
      </w:pPr>
      <w:r w:rsidRPr="00CF5E23">
        <w:rPr>
          <w:rFonts w:ascii="Tahoma" w:hAnsi="Tahoma" w:cs="Tahoma"/>
          <w:snapToGrid w:val="0"/>
          <w:sz w:val="22"/>
          <w:szCs w:val="22"/>
        </w:rPr>
        <w:t>- путем ее уменьшения без изменения иных условий исполнения настоящего договора;</w:t>
      </w:r>
    </w:p>
    <w:p w:rsidR="00CB30D4" w:rsidRPr="00CF5E23" w:rsidRDefault="00CB30D4" w:rsidP="00CB30D4">
      <w:pPr>
        <w:spacing w:line="276" w:lineRule="auto"/>
        <w:ind w:firstLine="708"/>
        <w:jc w:val="both"/>
        <w:rPr>
          <w:rFonts w:ascii="Tahoma" w:hAnsi="Tahoma" w:cs="Tahoma"/>
          <w:snapToGrid w:val="0"/>
          <w:sz w:val="22"/>
          <w:szCs w:val="22"/>
        </w:rPr>
      </w:pPr>
      <w:r w:rsidRPr="00CF5E23">
        <w:rPr>
          <w:rFonts w:ascii="Tahoma" w:hAnsi="Tahoma" w:cs="Tahoma"/>
          <w:snapToGrid w:val="0"/>
          <w:sz w:val="22"/>
          <w:szCs w:val="22"/>
        </w:rPr>
        <w:t>- пропорционально изменяемому объему товара (в случае увеличения или уменьшения объема товара в соответствии с подпунктом 1 пункта 8.1. настоящего договора).</w:t>
      </w:r>
    </w:p>
    <w:p w:rsidR="00CB30D4" w:rsidRPr="00CF5E23" w:rsidRDefault="00CB30D4" w:rsidP="00CB30D4">
      <w:pPr>
        <w:spacing w:line="276" w:lineRule="auto"/>
        <w:ind w:firstLine="708"/>
        <w:jc w:val="both"/>
        <w:rPr>
          <w:rFonts w:ascii="Tahoma" w:hAnsi="Tahoma" w:cs="Tahoma"/>
          <w:snapToGrid w:val="0"/>
          <w:sz w:val="22"/>
          <w:szCs w:val="22"/>
        </w:rPr>
      </w:pPr>
      <w:r w:rsidRPr="00CF5E23">
        <w:rPr>
          <w:rFonts w:ascii="Tahoma" w:hAnsi="Tahoma" w:cs="Tahoma"/>
          <w:snapToGrid w:val="0"/>
          <w:sz w:val="22"/>
          <w:szCs w:val="22"/>
        </w:rPr>
        <w:t>Изменение иных условий настоящего договора при его исполнении не допускается.</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napToGrid w:val="0"/>
          <w:sz w:val="22"/>
          <w:szCs w:val="22"/>
        </w:rPr>
        <w:t>Изменение условий настоящего договора осуществляется путем подписания Сторонами соответствующих дополнительных соглашений к настоящему договору.</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8.2.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8.3. Расторжение настоящего договора допускается по соглашению сторон,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8.4. Заказчик вправе принять решение об одностороннем о</w:t>
      </w:r>
      <w:r w:rsidR="00B87A91">
        <w:rPr>
          <w:rFonts w:ascii="Tahoma" w:hAnsi="Tahoma" w:cs="Tahoma"/>
          <w:sz w:val="22"/>
          <w:szCs w:val="22"/>
        </w:rPr>
        <w:t xml:space="preserve">тказе от исполнения настоящего </w:t>
      </w:r>
      <w:r w:rsidRPr="00CF5E23">
        <w:rPr>
          <w:rFonts w:ascii="Tahoma" w:hAnsi="Tahoma" w:cs="Tahoma"/>
          <w:sz w:val="22"/>
          <w:szCs w:val="22"/>
        </w:rPr>
        <w:t>договора, если в ходе исполнения настоящего догов</w:t>
      </w:r>
      <w:r w:rsidR="00B87A91">
        <w:rPr>
          <w:rFonts w:ascii="Tahoma" w:hAnsi="Tahoma" w:cs="Tahoma"/>
          <w:sz w:val="22"/>
          <w:szCs w:val="22"/>
        </w:rPr>
        <w:t xml:space="preserve">ора установлено, что Поставщик </w:t>
      </w:r>
      <w:r w:rsidRPr="00CF5E23">
        <w:rPr>
          <w:rFonts w:ascii="Tahoma" w:hAnsi="Tahoma" w:cs="Tahoma"/>
          <w:sz w:val="22"/>
          <w:szCs w:val="22"/>
        </w:rPr>
        <w:t>не соответствует установленным извещением о проведении закупки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8.5. Заказчик вправе потребовать расторжения настоящего договора в следующих случаях:</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неоднократного (более 1 раза) нарушения Поставщиком сроков поставки партий товара по причинам, не зависящим от Заказчика;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нарушения Поставщиком сроков поставки партии товара более чем на 5 (пять) календарных дней;</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-нарушения Поставщиком условий настоящего договора, в том числе несоблюдения Поставщиком требований по качеству товара, если исправление соответствующих недостатков невозможно или влечет задержку поставки товара по настоящему договору в </w:t>
      </w:r>
      <w:r w:rsidRPr="00CF5E23">
        <w:rPr>
          <w:rFonts w:ascii="Tahoma" w:hAnsi="Tahoma" w:cs="Tahoma"/>
          <w:sz w:val="22"/>
          <w:szCs w:val="22"/>
        </w:rPr>
        <w:lastRenderedPageBreak/>
        <w:t>целом более чем на 5 (пять) календарных дней;</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проведения ликвидации Поставщика и (или) принятия решения арбитражным судом о признании Поставщика банкротом и об открытии конкурсного производства.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8.6. Решение Заказчика об одностороннем отказе от исполнения настоящего договора направляется Поставщику по почте заказным письмом с уведомлением о вручении по адресу Поставщика, указанному в настоящем договоре,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Выполнение Заказчиком требований настоящего пункта считается надлежащим уведомлением Поставщика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Решение Заказчика об одностороннем отказе от исполнения настоящего договора вступает в силу и настоящий договор считается расторгнутым с даты надлежащего уведомления Заказчиком Поставщика об одностороннем отказе от исполнения настоящего договора.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При расторжении настоящего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8.7. Поставщик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B30D4" w:rsidRPr="00CF5E23" w:rsidRDefault="00B87A91" w:rsidP="00CB30D4">
      <w:pPr>
        <w:spacing w:line="276" w:lineRule="auto"/>
        <w:ind w:firstLine="708"/>
        <w:jc w:val="both"/>
        <w:rPr>
          <w:rFonts w:ascii="Tahoma" w:hAnsi="Tahoma" w:cs="Tahoma"/>
          <w:sz w:val="22"/>
          <w:szCs w:val="22"/>
        </w:rPr>
      </w:pPr>
      <w:r>
        <w:rPr>
          <w:rFonts w:ascii="Tahoma" w:hAnsi="Tahoma" w:cs="Tahoma"/>
          <w:sz w:val="22"/>
          <w:szCs w:val="22"/>
        </w:rPr>
        <w:t xml:space="preserve">Решение Поставщика </w:t>
      </w:r>
      <w:r w:rsidR="00CB30D4" w:rsidRPr="00CF5E23">
        <w:rPr>
          <w:rFonts w:ascii="Tahoma" w:hAnsi="Tahoma" w:cs="Tahoma"/>
          <w:sz w:val="22"/>
          <w:szCs w:val="22"/>
        </w:rPr>
        <w:t>об одностороннем отказе от исполнения настоящего договора направляется Заказчику по почте заказным письмом с уведомлением о вручении по адресу Заказчика, указанному в настоящем договоре,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настоящего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Решение Поставщика об одностороннем отказе от исполнения настоящего договора вступает в силу и настоящий договор считается расторгнутым с даты надлежащего уведомления Поставщиком Заказчика об одностороннем отказе от исполнения настоящего договора.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8.8. Расторжение настоящего договора влечет за собой прекращение</w:t>
      </w:r>
      <w:r w:rsidR="00B87A91">
        <w:rPr>
          <w:rFonts w:ascii="Tahoma" w:hAnsi="Tahoma" w:cs="Tahoma"/>
          <w:sz w:val="22"/>
          <w:szCs w:val="22"/>
        </w:rPr>
        <w:t xml:space="preserve"> обязательств Сторон настоящего</w:t>
      </w:r>
      <w:r w:rsidRPr="00CF5E23">
        <w:rPr>
          <w:rFonts w:ascii="Tahoma" w:hAnsi="Tahoma" w:cs="Tahoma"/>
          <w:sz w:val="22"/>
          <w:szCs w:val="22"/>
        </w:rPr>
        <w:t xml:space="preserve"> договора по нему, но не освобождает от ответственности за неисполнение обязательств, которые имели место быть до расторжения настоящего договора.</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8.9. Информация о Поставщике, с которым настоящий договор расторгнут по решению суда в связи с существенным нарушением Поставщиком условий настоящего договора, включается в установленном порядке в реестр недобросовестных поставщиков.</w:t>
      </w:r>
    </w:p>
    <w:p w:rsidR="00B87A91" w:rsidRDefault="00B87A91" w:rsidP="00CB30D4">
      <w:pPr>
        <w:spacing w:line="276" w:lineRule="auto"/>
        <w:jc w:val="center"/>
        <w:rPr>
          <w:rFonts w:ascii="Tahoma" w:hAnsi="Tahoma" w:cs="Tahoma"/>
          <w:b/>
          <w:sz w:val="22"/>
          <w:szCs w:val="22"/>
        </w:rPr>
      </w:pPr>
    </w:p>
    <w:p w:rsidR="005C5987" w:rsidRDefault="005C5987" w:rsidP="00CB30D4">
      <w:pPr>
        <w:spacing w:line="276" w:lineRule="auto"/>
        <w:jc w:val="center"/>
        <w:rPr>
          <w:rFonts w:ascii="Tahoma" w:hAnsi="Tahoma" w:cs="Tahoma"/>
          <w:b/>
          <w:sz w:val="22"/>
          <w:szCs w:val="22"/>
        </w:rPr>
      </w:pPr>
    </w:p>
    <w:p w:rsidR="00CB30D4" w:rsidRPr="00CF5E23" w:rsidRDefault="00CB30D4" w:rsidP="00CB30D4">
      <w:pPr>
        <w:spacing w:line="276" w:lineRule="auto"/>
        <w:jc w:val="center"/>
        <w:rPr>
          <w:rFonts w:ascii="Tahoma" w:hAnsi="Tahoma" w:cs="Tahoma"/>
          <w:b/>
          <w:sz w:val="22"/>
          <w:szCs w:val="22"/>
        </w:rPr>
      </w:pPr>
      <w:r w:rsidRPr="00CF5E23">
        <w:rPr>
          <w:rFonts w:ascii="Tahoma" w:hAnsi="Tahoma" w:cs="Tahoma"/>
          <w:b/>
          <w:sz w:val="22"/>
          <w:szCs w:val="22"/>
        </w:rPr>
        <w:lastRenderedPageBreak/>
        <w:t>9. Дополнительные условия</w:t>
      </w:r>
    </w:p>
    <w:p w:rsidR="00CB30D4" w:rsidRPr="00CF5E23" w:rsidRDefault="00CB30D4" w:rsidP="00CB30D4">
      <w:pPr>
        <w:spacing w:line="276" w:lineRule="auto"/>
        <w:ind w:firstLine="720"/>
        <w:jc w:val="both"/>
        <w:rPr>
          <w:rFonts w:ascii="Tahoma" w:hAnsi="Tahoma" w:cs="Tahoma"/>
          <w:sz w:val="22"/>
          <w:szCs w:val="22"/>
        </w:rPr>
      </w:pPr>
      <w:r w:rsidRPr="00CF5E23">
        <w:rPr>
          <w:rFonts w:ascii="Tahoma" w:hAnsi="Tahoma" w:cs="Tahoma"/>
          <w:sz w:val="22"/>
          <w:szCs w:val="22"/>
        </w:rPr>
        <w:t xml:space="preserve">9.1. Настоящий договор вступает в силу с даты его подписания Сторонами и действует </w:t>
      </w:r>
      <w:r w:rsidRPr="004A20C0">
        <w:rPr>
          <w:rFonts w:ascii="Tahoma" w:hAnsi="Tahoma" w:cs="Tahoma"/>
          <w:sz w:val="22"/>
          <w:szCs w:val="22"/>
        </w:rPr>
        <w:t xml:space="preserve">до </w:t>
      </w:r>
      <w:r w:rsidR="005C5987">
        <w:rPr>
          <w:rFonts w:ascii="Tahoma" w:hAnsi="Tahoma" w:cs="Tahoma"/>
          <w:sz w:val="22"/>
          <w:szCs w:val="22"/>
        </w:rPr>
        <w:t>31 октября</w:t>
      </w:r>
      <w:r w:rsidRPr="004A20C0">
        <w:rPr>
          <w:rFonts w:ascii="Tahoma" w:hAnsi="Tahoma" w:cs="Tahoma"/>
          <w:sz w:val="22"/>
          <w:szCs w:val="22"/>
        </w:rPr>
        <w:t xml:space="preserve"> 2022</w:t>
      </w:r>
      <w:r w:rsidR="00B87A91">
        <w:rPr>
          <w:rFonts w:ascii="Tahoma" w:hAnsi="Tahoma" w:cs="Tahoma"/>
          <w:sz w:val="22"/>
          <w:szCs w:val="22"/>
        </w:rPr>
        <w:t xml:space="preserve"> года</w:t>
      </w:r>
      <w:r w:rsidRPr="004A20C0">
        <w:rPr>
          <w:rFonts w:ascii="Tahoma" w:hAnsi="Tahoma" w:cs="Tahoma"/>
          <w:sz w:val="22"/>
          <w:szCs w:val="22"/>
        </w:rPr>
        <w:t>,</w:t>
      </w:r>
      <w:r w:rsidRPr="00CF5E23">
        <w:rPr>
          <w:rFonts w:ascii="Tahoma" w:hAnsi="Tahoma" w:cs="Tahoma"/>
          <w:b/>
          <w:sz w:val="22"/>
          <w:szCs w:val="22"/>
        </w:rPr>
        <w:t xml:space="preserve"> </w:t>
      </w:r>
      <w:r w:rsidRPr="00CF5E23">
        <w:rPr>
          <w:rFonts w:ascii="Tahoma" w:hAnsi="Tahoma" w:cs="Tahoma"/>
          <w:sz w:val="22"/>
          <w:szCs w:val="22"/>
        </w:rPr>
        <w:t>а в части обязательств Заказчика по оплате поставленного товара – до их полного исполнения.</w:t>
      </w:r>
    </w:p>
    <w:p w:rsidR="00CB30D4" w:rsidRPr="00CF5E23" w:rsidRDefault="00CB30D4" w:rsidP="00CB30D4">
      <w:pPr>
        <w:spacing w:line="276" w:lineRule="auto"/>
        <w:ind w:firstLine="708"/>
        <w:jc w:val="both"/>
        <w:rPr>
          <w:rFonts w:ascii="Tahoma" w:hAnsi="Tahoma" w:cs="Tahoma"/>
          <w:sz w:val="22"/>
          <w:szCs w:val="22"/>
        </w:rPr>
      </w:pPr>
      <w:r w:rsidRPr="00CF5E23">
        <w:rPr>
          <w:rFonts w:ascii="Tahoma" w:hAnsi="Tahoma" w:cs="Tahoma"/>
          <w:sz w:val="22"/>
          <w:szCs w:val="22"/>
        </w:rPr>
        <w:t xml:space="preserve">9.2. В случае изменения адресов, банковских реквизитов, номеров телефонов, смены руководителя, Стороны письменно извещают друг друга о таком изменении в течение 3 (трех) рабочих дней со дня такого изменения. </w:t>
      </w:r>
    </w:p>
    <w:p w:rsidR="00CB30D4" w:rsidRPr="00CF5E23" w:rsidRDefault="00CB30D4" w:rsidP="00CB30D4">
      <w:pPr>
        <w:spacing w:line="276" w:lineRule="auto"/>
        <w:ind w:firstLine="567"/>
        <w:jc w:val="both"/>
        <w:rPr>
          <w:rFonts w:ascii="Tahoma" w:hAnsi="Tahoma" w:cs="Tahoma"/>
          <w:sz w:val="22"/>
          <w:szCs w:val="22"/>
        </w:rPr>
      </w:pPr>
      <w:r w:rsidRPr="00CF5E23">
        <w:rPr>
          <w:rFonts w:ascii="Tahoma" w:hAnsi="Tahoma" w:cs="Tahoma"/>
          <w:sz w:val="22"/>
          <w:szCs w:val="22"/>
        </w:rPr>
        <w:t>Иные изменения и дополнения к настоящему договору оформляются письменно в виде дополнительных соглашений, подписываются каждой из Сторон и являются неотъемлемой частью настоящего договора.</w:t>
      </w:r>
    </w:p>
    <w:p w:rsidR="00CB30D4" w:rsidRPr="00CF5E23" w:rsidRDefault="00CB30D4" w:rsidP="00CB30D4">
      <w:pPr>
        <w:tabs>
          <w:tab w:val="left" w:pos="709"/>
        </w:tabs>
        <w:spacing w:line="276" w:lineRule="auto"/>
        <w:jc w:val="both"/>
        <w:rPr>
          <w:rFonts w:ascii="Tahoma" w:hAnsi="Tahoma" w:cs="Tahoma"/>
          <w:sz w:val="22"/>
          <w:szCs w:val="22"/>
        </w:rPr>
      </w:pPr>
      <w:r w:rsidRPr="00CF5E23">
        <w:rPr>
          <w:rFonts w:ascii="Tahoma" w:hAnsi="Tahoma" w:cs="Tahoma"/>
          <w:sz w:val="22"/>
          <w:szCs w:val="22"/>
        </w:rPr>
        <w:tab/>
        <w:t>Внесение изменений и дополнений в настоящий договор допускается в случаях, предусмотренных настоящим договором.</w:t>
      </w:r>
    </w:p>
    <w:p w:rsidR="00CB30D4" w:rsidRPr="00CF5E23" w:rsidRDefault="00CB30D4" w:rsidP="00CB30D4">
      <w:pPr>
        <w:spacing w:line="276" w:lineRule="auto"/>
        <w:ind w:firstLine="720"/>
        <w:jc w:val="both"/>
        <w:rPr>
          <w:rFonts w:ascii="Tahoma" w:hAnsi="Tahoma" w:cs="Tahoma"/>
          <w:sz w:val="22"/>
          <w:szCs w:val="22"/>
        </w:rPr>
      </w:pPr>
      <w:r w:rsidRPr="00CF5E23">
        <w:rPr>
          <w:rFonts w:ascii="Tahoma" w:hAnsi="Tahoma" w:cs="Tahoma"/>
          <w:sz w:val="22"/>
          <w:szCs w:val="22"/>
        </w:rPr>
        <w:t>9.3. Все споры и разногласия, возникающие между Заказчиком и Поставщиком при заключении, исполнении, изменении и расторжении настоящего договора подлежат рассмотрению в ходе переговоров.</w:t>
      </w:r>
    </w:p>
    <w:p w:rsidR="00CB30D4" w:rsidRPr="00CF5E23" w:rsidRDefault="00CB30D4" w:rsidP="00CB30D4">
      <w:pPr>
        <w:spacing w:line="276" w:lineRule="auto"/>
        <w:ind w:firstLine="720"/>
        <w:jc w:val="both"/>
        <w:rPr>
          <w:rFonts w:ascii="Tahoma" w:hAnsi="Tahoma" w:cs="Tahoma"/>
          <w:sz w:val="22"/>
          <w:szCs w:val="22"/>
        </w:rPr>
      </w:pPr>
      <w:r w:rsidRPr="00CF5E23">
        <w:rPr>
          <w:rFonts w:ascii="Tahoma" w:hAnsi="Tahoma" w:cs="Tahoma"/>
          <w:sz w:val="22"/>
          <w:szCs w:val="22"/>
        </w:rPr>
        <w:t>Претензионный порядок рассмотрения всех споров, возни</w:t>
      </w:r>
      <w:r w:rsidR="00B87A91">
        <w:rPr>
          <w:rFonts w:ascii="Tahoma" w:hAnsi="Tahoma" w:cs="Tahoma"/>
          <w:sz w:val="22"/>
          <w:szCs w:val="22"/>
        </w:rPr>
        <w:t xml:space="preserve">кающих по настоящему договору, </w:t>
      </w:r>
      <w:r w:rsidRPr="00CF5E23">
        <w:rPr>
          <w:rFonts w:ascii="Tahoma" w:hAnsi="Tahoma" w:cs="Tahoma"/>
          <w:sz w:val="22"/>
          <w:szCs w:val="22"/>
        </w:rPr>
        <w:t>обязателен. Срок ответа на претензию, направляемую Стороной в связи с ненадлежащим исполнением и/или нарушением условий настоящего Договора другой Стороной, должен составлять не более 10 (десяти) рабочих дней со дня получения Стороной соответствующей претензии.</w:t>
      </w:r>
    </w:p>
    <w:p w:rsidR="00CB30D4" w:rsidRPr="00CF5E23" w:rsidRDefault="00CB30D4" w:rsidP="00CB30D4">
      <w:pPr>
        <w:spacing w:line="276" w:lineRule="auto"/>
        <w:ind w:firstLine="720"/>
        <w:jc w:val="both"/>
        <w:rPr>
          <w:rFonts w:ascii="Tahoma" w:hAnsi="Tahoma" w:cs="Tahoma"/>
          <w:sz w:val="22"/>
          <w:szCs w:val="22"/>
        </w:rPr>
      </w:pPr>
      <w:r w:rsidRPr="00CF5E23">
        <w:rPr>
          <w:rFonts w:ascii="Tahoma" w:hAnsi="Tahoma" w:cs="Tahoma"/>
          <w:sz w:val="22"/>
          <w:szCs w:val="22"/>
        </w:rPr>
        <w:t>9.4. Все споры между Сторонами, по которым не было достигнуто соглашение в порядке, установленным пунктом 9.3. настоящего договора, подлежат р</w:t>
      </w:r>
      <w:r w:rsidR="00B87A91">
        <w:rPr>
          <w:rFonts w:ascii="Tahoma" w:hAnsi="Tahoma" w:cs="Tahoma"/>
          <w:sz w:val="22"/>
          <w:szCs w:val="22"/>
        </w:rPr>
        <w:t xml:space="preserve">ассмотрению в Арбитражном суде </w:t>
      </w:r>
      <w:r w:rsidRPr="00CF5E23">
        <w:rPr>
          <w:rFonts w:ascii="Tahoma" w:hAnsi="Tahoma" w:cs="Tahoma"/>
          <w:sz w:val="22"/>
          <w:szCs w:val="22"/>
        </w:rPr>
        <w:t xml:space="preserve">Челябинской области. </w:t>
      </w:r>
    </w:p>
    <w:p w:rsidR="00CB30D4" w:rsidRPr="00CF5E23" w:rsidRDefault="00CB30D4" w:rsidP="00CB30D4">
      <w:pPr>
        <w:spacing w:line="276" w:lineRule="auto"/>
        <w:ind w:firstLine="720"/>
        <w:jc w:val="both"/>
        <w:rPr>
          <w:rFonts w:ascii="Tahoma" w:hAnsi="Tahoma" w:cs="Tahoma"/>
          <w:sz w:val="22"/>
          <w:szCs w:val="22"/>
        </w:rPr>
      </w:pPr>
      <w:r w:rsidRPr="00CF5E23">
        <w:rPr>
          <w:rFonts w:ascii="Tahoma" w:hAnsi="Tahoma" w:cs="Tahoma"/>
          <w:sz w:val="22"/>
          <w:szCs w:val="22"/>
        </w:rPr>
        <w:t>9.5. Настоящий договор составлен в электронной форме и подписан электронными подписями Сторон.</w:t>
      </w:r>
    </w:p>
    <w:p w:rsidR="00CB30D4" w:rsidRPr="00CF5E23" w:rsidRDefault="00CB30D4" w:rsidP="00CB30D4">
      <w:pPr>
        <w:tabs>
          <w:tab w:val="left" w:pos="709"/>
        </w:tabs>
        <w:spacing w:line="276" w:lineRule="auto"/>
        <w:jc w:val="both"/>
        <w:rPr>
          <w:rFonts w:ascii="Tahoma" w:hAnsi="Tahoma" w:cs="Tahoma"/>
          <w:sz w:val="22"/>
          <w:szCs w:val="22"/>
        </w:rPr>
      </w:pPr>
      <w:r w:rsidRPr="00CF5E23">
        <w:rPr>
          <w:rFonts w:ascii="Tahoma" w:hAnsi="Tahoma" w:cs="Tahoma"/>
          <w:sz w:val="22"/>
          <w:szCs w:val="22"/>
        </w:rPr>
        <w:tab/>
        <w:t>9.6. В случае перемены Заказчика по настоящему договору права и обязанности Заказчика по настоящему договору переходят к новому заказчику в том же объеме и на тех же условиях.</w:t>
      </w:r>
    </w:p>
    <w:p w:rsidR="00CB30D4" w:rsidRPr="00CF5E23" w:rsidRDefault="00CB30D4" w:rsidP="00CB30D4">
      <w:pPr>
        <w:spacing w:line="276" w:lineRule="auto"/>
        <w:ind w:firstLine="720"/>
        <w:jc w:val="both"/>
        <w:rPr>
          <w:rFonts w:ascii="Tahoma" w:hAnsi="Tahoma" w:cs="Tahoma"/>
          <w:sz w:val="22"/>
          <w:szCs w:val="22"/>
        </w:rPr>
      </w:pPr>
      <w:r w:rsidRPr="00CF5E23">
        <w:rPr>
          <w:rFonts w:ascii="Tahoma" w:hAnsi="Tahoma" w:cs="Tahoma"/>
          <w:sz w:val="22"/>
          <w:szCs w:val="22"/>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B30D4" w:rsidRPr="00CF5E23" w:rsidRDefault="00CB30D4" w:rsidP="00CB30D4">
      <w:pPr>
        <w:spacing w:line="276" w:lineRule="auto"/>
        <w:ind w:firstLine="720"/>
        <w:jc w:val="both"/>
        <w:rPr>
          <w:rFonts w:ascii="Tahoma" w:hAnsi="Tahoma" w:cs="Tahoma"/>
          <w:sz w:val="22"/>
          <w:szCs w:val="22"/>
        </w:rPr>
      </w:pPr>
      <w:r w:rsidRPr="00CF5E23">
        <w:rPr>
          <w:rFonts w:ascii="Tahoma" w:hAnsi="Tahoma" w:cs="Tahoma"/>
          <w:sz w:val="22"/>
          <w:szCs w:val="22"/>
        </w:rPr>
        <w:t>9.7. Неотъемлемой частью настоящего договора является:</w:t>
      </w:r>
    </w:p>
    <w:p w:rsidR="00CB30D4" w:rsidRPr="00CF5E23" w:rsidRDefault="00B87A91" w:rsidP="00CB30D4">
      <w:pPr>
        <w:spacing w:line="276" w:lineRule="auto"/>
        <w:ind w:firstLine="720"/>
        <w:jc w:val="both"/>
        <w:rPr>
          <w:rFonts w:ascii="Tahoma" w:hAnsi="Tahoma" w:cs="Tahoma"/>
          <w:sz w:val="22"/>
          <w:szCs w:val="22"/>
        </w:rPr>
      </w:pPr>
      <w:r>
        <w:rPr>
          <w:rFonts w:ascii="Tahoma" w:hAnsi="Tahoma" w:cs="Tahoma"/>
          <w:sz w:val="22"/>
          <w:szCs w:val="22"/>
        </w:rPr>
        <w:t>- Спецификация (Приложение 1</w:t>
      </w:r>
      <w:r w:rsidR="00CB30D4" w:rsidRPr="00CF5E23">
        <w:rPr>
          <w:rFonts w:ascii="Tahoma" w:hAnsi="Tahoma" w:cs="Tahoma"/>
          <w:sz w:val="22"/>
          <w:szCs w:val="22"/>
        </w:rPr>
        <w:t>).</w:t>
      </w:r>
    </w:p>
    <w:p w:rsidR="00C3547C" w:rsidRDefault="00C3547C" w:rsidP="00CB30D4">
      <w:pPr>
        <w:tabs>
          <w:tab w:val="left" w:pos="2880"/>
        </w:tabs>
        <w:spacing w:line="276" w:lineRule="auto"/>
        <w:ind w:firstLine="567"/>
        <w:jc w:val="center"/>
        <w:rPr>
          <w:rFonts w:ascii="Tahoma" w:hAnsi="Tahoma" w:cs="Tahoma"/>
          <w:b/>
          <w:sz w:val="22"/>
          <w:szCs w:val="22"/>
        </w:rPr>
      </w:pPr>
    </w:p>
    <w:p w:rsidR="00CB30D4" w:rsidRPr="00CF5E23" w:rsidRDefault="00CB30D4" w:rsidP="00CB30D4">
      <w:pPr>
        <w:tabs>
          <w:tab w:val="left" w:pos="2880"/>
        </w:tabs>
        <w:spacing w:line="276" w:lineRule="auto"/>
        <w:ind w:firstLine="567"/>
        <w:jc w:val="center"/>
        <w:rPr>
          <w:rFonts w:ascii="Tahoma" w:hAnsi="Tahoma" w:cs="Tahoma"/>
          <w:b/>
          <w:sz w:val="22"/>
          <w:szCs w:val="22"/>
        </w:rPr>
      </w:pPr>
      <w:r w:rsidRPr="00CF5E23">
        <w:rPr>
          <w:rFonts w:ascii="Tahoma" w:hAnsi="Tahoma" w:cs="Tahoma"/>
          <w:b/>
          <w:sz w:val="22"/>
          <w:szCs w:val="22"/>
        </w:rPr>
        <w:t>10. Реквизиты и подписи Сторон</w:t>
      </w:r>
    </w:p>
    <w:tbl>
      <w:tblPr>
        <w:tblW w:w="9356" w:type="dxa"/>
        <w:tblLayout w:type="fixed"/>
        <w:tblCellMar>
          <w:left w:w="70" w:type="dxa"/>
          <w:right w:w="70" w:type="dxa"/>
        </w:tblCellMar>
        <w:tblLook w:val="0000" w:firstRow="0" w:lastRow="0" w:firstColumn="0" w:lastColumn="0" w:noHBand="0" w:noVBand="0"/>
      </w:tblPr>
      <w:tblGrid>
        <w:gridCol w:w="4536"/>
        <w:gridCol w:w="4820"/>
      </w:tblGrid>
      <w:tr w:rsidR="00CB30D4" w:rsidRPr="00CF5E23" w:rsidTr="00B87A91">
        <w:trPr>
          <w:trHeight w:val="1843"/>
        </w:trPr>
        <w:tc>
          <w:tcPr>
            <w:tcW w:w="4536" w:type="dxa"/>
          </w:tcPr>
          <w:p w:rsidR="00CB30D4" w:rsidRPr="00C3547C" w:rsidRDefault="00CB30D4" w:rsidP="004462D3">
            <w:pPr>
              <w:spacing w:line="276" w:lineRule="auto"/>
              <w:jc w:val="both"/>
              <w:rPr>
                <w:rFonts w:ascii="Tahoma" w:hAnsi="Tahoma" w:cs="Tahoma"/>
                <w:sz w:val="22"/>
                <w:szCs w:val="22"/>
              </w:rPr>
            </w:pPr>
            <w:r w:rsidRPr="00C3547C">
              <w:rPr>
                <w:rFonts w:ascii="Tahoma" w:hAnsi="Tahoma" w:cs="Tahoma"/>
                <w:b/>
                <w:sz w:val="22"/>
                <w:szCs w:val="22"/>
              </w:rPr>
              <w:t>Заказчик:</w:t>
            </w:r>
          </w:p>
          <w:p w:rsidR="00CB30D4" w:rsidRPr="00C3547C" w:rsidRDefault="00CB30D4" w:rsidP="004462D3">
            <w:pPr>
              <w:spacing w:line="276" w:lineRule="auto"/>
              <w:rPr>
                <w:rFonts w:ascii="Tahoma" w:hAnsi="Tahoma" w:cs="Tahoma"/>
                <w:b/>
                <w:sz w:val="22"/>
                <w:szCs w:val="22"/>
              </w:rPr>
            </w:pPr>
            <w:r w:rsidRPr="00C3547C">
              <w:rPr>
                <w:rFonts w:ascii="Tahoma" w:hAnsi="Tahoma" w:cs="Tahoma"/>
                <w:b/>
                <w:sz w:val="22"/>
                <w:szCs w:val="22"/>
              </w:rPr>
              <w:t xml:space="preserve">МАОУ «СОШ № </w:t>
            </w:r>
            <w:smartTag w:uri="urn:schemas-microsoft-com:office:smarttags" w:element="metricconverter">
              <w:smartTagPr>
                <w:attr w:name="ProductID" w:val="59 г"/>
              </w:smartTagPr>
              <w:r w:rsidRPr="00C3547C">
                <w:rPr>
                  <w:rFonts w:ascii="Tahoma" w:hAnsi="Tahoma" w:cs="Tahoma"/>
                  <w:b/>
                  <w:sz w:val="22"/>
                  <w:szCs w:val="22"/>
                </w:rPr>
                <w:t>59 г</w:t>
              </w:r>
            </w:smartTag>
            <w:r w:rsidRPr="00C3547C">
              <w:rPr>
                <w:rFonts w:ascii="Tahoma" w:hAnsi="Tahoma" w:cs="Tahoma"/>
                <w:b/>
                <w:sz w:val="22"/>
                <w:szCs w:val="22"/>
              </w:rPr>
              <w:t>. Челябинска»</w:t>
            </w:r>
          </w:p>
          <w:p w:rsidR="00CB30D4" w:rsidRPr="00C3547C" w:rsidRDefault="00CB30D4" w:rsidP="004462D3">
            <w:pPr>
              <w:spacing w:line="276" w:lineRule="auto"/>
              <w:rPr>
                <w:rFonts w:ascii="Tahoma" w:hAnsi="Tahoma" w:cs="Tahoma"/>
                <w:sz w:val="22"/>
                <w:szCs w:val="22"/>
              </w:rPr>
            </w:pPr>
            <w:smartTag w:uri="urn:schemas-microsoft-com:office:smarttags" w:element="metricconverter">
              <w:smartTagPr>
                <w:attr w:name="ProductID" w:val="454077, г"/>
              </w:smartTagPr>
              <w:r w:rsidRPr="00C3547C">
                <w:rPr>
                  <w:rFonts w:ascii="Tahoma" w:hAnsi="Tahoma" w:cs="Tahoma"/>
                  <w:sz w:val="22"/>
                  <w:szCs w:val="22"/>
                </w:rPr>
                <w:t>454077, г</w:t>
              </w:r>
            </w:smartTag>
            <w:r w:rsidRPr="00C3547C">
              <w:rPr>
                <w:rFonts w:ascii="Tahoma" w:hAnsi="Tahoma" w:cs="Tahoma"/>
                <w:sz w:val="22"/>
                <w:szCs w:val="22"/>
              </w:rPr>
              <w:t>. Челябинск, ул. Мамина, 9</w:t>
            </w:r>
          </w:p>
          <w:p w:rsidR="00CB30D4" w:rsidRPr="00C3547C" w:rsidRDefault="00CB30D4" w:rsidP="004462D3">
            <w:pPr>
              <w:spacing w:line="276" w:lineRule="auto"/>
              <w:rPr>
                <w:rFonts w:ascii="Tahoma" w:hAnsi="Tahoma" w:cs="Tahoma"/>
                <w:sz w:val="22"/>
                <w:szCs w:val="22"/>
              </w:rPr>
            </w:pPr>
            <w:r w:rsidRPr="00C3547C">
              <w:rPr>
                <w:rFonts w:ascii="Tahoma" w:hAnsi="Tahoma" w:cs="Tahoma"/>
                <w:sz w:val="22"/>
                <w:szCs w:val="22"/>
              </w:rPr>
              <w:t>ОГРН 1027403776872</w:t>
            </w:r>
          </w:p>
          <w:p w:rsidR="00CB30D4" w:rsidRPr="00C3547C" w:rsidRDefault="00CB30D4" w:rsidP="004462D3">
            <w:pPr>
              <w:spacing w:line="276" w:lineRule="auto"/>
              <w:rPr>
                <w:rFonts w:ascii="Tahoma" w:hAnsi="Tahoma" w:cs="Tahoma"/>
                <w:sz w:val="22"/>
                <w:szCs w:val="22"/>
              </w:rPr>
            </w:pPr>
            <w:r w:rsidRPr="00C3547C">
              <w:rPr>
                <w:rFonts w:ascii="Tahoma" w:hAnsi="Tahoma" w:cs="Tahoma"/>
                <w:sz w:val="22"/>
                <w:szCs w:val="22"/>
              </w:rPr>
              <w:t>ИНН 7452017130 КПП 745201001</w:t>
            </w:r>
          </w:p>
          <w:p w:rsidR="00CB30D4" w:rsidRPr="00C3547C" w:rsidRDefault="00CB30D4" w:rsidP="004462D3">
            <w:pPr>
              <w:spacing w:line="276" w:lineRule="auto"/>
              <w:rPr>
                <w:rFonts w:ascii="Tahoma" w:hAnsi="Tahoma" w:cs="Tahoma"/>
                <w:sz w:val="22"/>
                <w:szCs w:val="22"/>
              </w:rPr>
            </w:pPr>
            <w:r w:rsidRPr="00C3547C">
              <w:rPr>
                <w:rFonts w:ascii="Tahoma" w:hAnsi="Tahoma" w:cs="Tahoma"/>
                <w:sz w:val="22"/>
                <w:szCs w:val="22"/>
              </w:rPr>
              <w:t>л/с 3047306014А Отделение Челябинск банка России // УФК по Челябинской области г. Челябинск</w:t>
            </w:r>
          </w:p>
          <w:p w:rsidR="00CB30D4" w:rsidRPr="00C3547C" w:rsidRDefault="00CB30D4" w:rsidP="004462D3">
            <w:pPr>
              <w:spacing w:line="276" w:lineRule="auto"/>
              <w:rPr>
                <w:rFonts w:ascii="Tahoma" w:hAnsi="Tahoma" w:cs="Tahoma"/>
                <w:sz w:val="22"/>
                <w:szCs w:val="22"/>
              </w:rPr>
            </w:pPr>
            <w:r w:rsidRPr="00C3547C">
              <w:rPr>
                <w:rFonts w:ascii="Tahoma" w:hAnsi="Tahoma" w:cs="Tahoma"/>
                <w:sz w:val="22"/>
                <w:szCs w:val="22"/>
              </w:rPr>
              <w:t>л/с 3147306027А Отделение Челябинск банка России // УФК по Челябинской области г. Челябинск</w:t>
            </w:r>
          </w:p>
          <w:p w:rsidR="00CB30D4" w:rsidRPr="00C3547C" w:rsidRDefault="00CB30D4" w:rsidP="004462D3">
            <w:pPr>
              <w:spacing w:line="276" w:lineRule="auto"/>
              <w:rPr>
                <w:rFonts w:ascii="Tahoma" w:hAnsi="Tahoma" w:cs="Tahoma"/>
                <w:sz w:val="22"/>
                <w:szCs w:val="22"/>
              </w:rPr>
            </w:pPr>
            <w:r w:rsidRPr="00C3547C">
              <w:rPr>
                <w:rFonts w:ascii="Tahoma" w:hAnsi="Tahoma" w:cs="Tahoma"/>
                <w:sz w:val="22"/>
                <w:szCs w:val="22"/>
              </w:rPr>
              <w:lastRenderedPageBreak/>
              <w:t>БИК 017501500</w:t>
            </w:r>
          </w:p>
          <w:p w:rsidR="00CB30D4" w:rsidRPr="00C3547C" w:rsidRDefault="00CB30D4" w:rsidP="004462D3">
            <w:pPr>
              <w:spacing w:line="276" w:lineRule="auto"/>
              <w:rPr>
                <w:rFonts w:ascii="Tahoma" w:hAnsi="Tahoma" w:cs="Tahoma"/>
                <w:sz w:val="22"/>
                <w:szCs w:val="22"/>
              </w:rPr>
            </w:pPr>
            <w:r w:rsidRPr="00C3547C">
              <w:rPr>
                <w:rFonts w:ascii="Tahoma" w:hAnsi="Tahoma" w:cs="Tahoma"/>
                <w:sz w:val="22"/>
                <w:szCs w:val="22"/>
              </w:rPr>
              <w:t>р/с 03234643757010006900 в Управлении Федерального казначейства по Челябинской области</w:t>
            </w:r>
          </w:p>
          <w:p w:rsidR="00CB30D4" w:rsidRPr="00C3547C" w:rsidRDefault="00CB30D4" w:rsidP="004462D3">
            <w:pPr>
              <w:spacing w:line="276" w:lineRule="auto"/>
              <w:rPr>
                <w:rFonts w:ascii="Tahoma" w:hAnsi="Tahoma" w:cs="Tahoma"/>
                <w:sz w:val="22"/>
                <w:szCs w:val="22"/>
              </w:rPr>
            </w:pPr>
            <w:r w:rsidRPr="00C3547C">
              <w:rPr>
                <w:rFonts w:ascii="Tahoma" w:hAnsi="Tahoma" w:cs="Tahoma"/>
                <w:sz w:val="22"/>
                <w:szCs w:val="22"/>
              </w:rPr>
              <w:t>к/счет 40102810645370000062</w:t>
            </w:r>
          </w:p>
          <w:p w:rsidR="00CB30D4" w:rsidRPr="00C3547C" w:rsidRDefault="00CB30D4" w:rsidP="004462D3">
            <w:pPr>
              <w:spacing w:line="276" w:lineRule="auto"/>
              <w:rPr>
                <w:rFonts w:ascii="Tahoma" w:hAnsi="Tahoma" w:cs="Tahoma"/>
                <w:sz w:val="22"/>
                <w:szCs w:val="22"/>
              </w:rPr>
            </w:pPr>
            <w:r w:rsidRPr="00C3547C">
              <w:rPr>
                <w:rFonts w:ascii="Tahoma" w:hAnsi="Tahoma" w:cs="Tahoma"/>
                <w:sz w:val="22"/>
                <w:szCs w:val="22"/>
              </w:rPr>
              <w:t>Тел: 773-77-19, 773-77-76(бухгалтерия)</w:t>
            </w:r>
          </w:p>
          <w:p w:rsidR="00CB30D4" w:rsidRPr="00C3547C" w:rsidRDefault="00CB30D4" w:rsidP="004462D3">
            <w:pPr>
              <w:spacing w:line="276" w:lineRule="auto"/>
              <w:rPr>
                <w:rFonts w:ascii="Tahoma" w:hAnsi="Tahoma" w:cs="Tahoma"/>
                <w:sz w:val="22"/>
                <w:szCs w:val="22"/>
              </w:rPr>
            </w:pPr>
            <w:r w:rsidRPr="00C3547C">
              <w:rPr>
                <w:rFonts w:ascii="Tahoma" w:hAnsi="Tahoma" w:cs="Tahoma"/>
                <w:sz w:val="22"/>
                <w:szCs w:val="22"/>
                <w:lang w:val="en-US"/>
              </w:rPr>
              <w:t>e</w:t>
            </w:r>
            <w:r w:rsidRPr="00C3547C">
              <w:rPr>
                <w:rFonts w:ascii="Tahoma" w:hAnsi="Tahoma" w:cs="Tahoma"/>
                <w:sz w:val="22"/>
                <w:szCs w:val="22"/>
              </w:rPr>
              <w:t>-</w:t>
            </w:r>
            <w:r w:rsidRPr="00C3547C">
              <w:rPr>
                <w:rFonts w:ascii="Tahoma" w:hAnsi="Tahoma" w:cs="Tahoma"/>
                <w:sz w:val="22"/>
                <w:szCs w:val="22"/>
                <w:lang w:val="en-US"/>
              </w:rPr>
              <w:t>mail</w:t>
            </w:r>
            <w:r w:rsidRPr="00C3547C">
              <w:rPr>
                <w:rFonts w:ascii="Tahoma" w:hAnsi="Tahoma" w:cs="Tahoma"/>
                <w:sz w:val="22"/>
                <w:szCs w:val="22"/>
              </w:rPr>
              <w:t xml:space="preserve">: </w:t>
            </w:r>
            <w:r w:rsidRPr="00C3547C">
              <w:rPr>
                <w:rFonts w:ascii="Tahoma" w:hAnsi="Tahoma" w:cs="Tahoma"/>
                <w:sz w:val="22"/>
                <w:szCs w:val="22"/>
                <w:lang w:val="en-US"/>
              </w:rPr>
              <w:t>school</w:t>
            </w:r>
            <w:r w:rsidRPr="00C3547C">
              <w:rPr>
                <w:rFonts w:ascii="Tahoma" w:hAnsi="Tahoma" w:cs="Tahoma"/>
                <w:sz w:val="22"/>
                <w:szCs w:val="22"/>
              </w:rPr>
              <w:t>59@</w:t>
            </w:r>
            <w:r w:rsidRPr="00C3547C">
              <w:rPr>
                <w:rFonts w:ascii="Tahoma" w:hAnsi="Tahoma" w:cs="Tahoma"/>
                <w:sz w:val="22"/>
                <w:szCs w:val="22"/>
                <w:lang w:val="en-US"/>
              </w:rPr>
              <w:t>inbox</w:t>
            </w:r>
            <w:r w:rsidRPr="00C3547C">
              <w:rPr>
                <w:rFonts w:ascii="Tahoma" w:hAnsi="Tahoma" w:cs="Tahoma"/>
                <w:sz w:val="22"/>
                <w:szCs w:val="22"/>
              </w:rPr>
              <w:t>.</w:t>
            </w:r>
            <w:r w:rsidRPr="00C3547C">
              <w:rPr>
                <w:rFonts w:ascii="Tahoma" w:hAnsi="Tahoma" w:cs="Tahoma"/>
                <w:sz w:val="22"/>
                <w:szCs w:val="22"/>
                <w:lang w:val="en-US"/>
              </w:rPr>
              <w:t>ru</w:t>
            </w:r>
          </w:p>
          <w:p w:rsidR="00CB30D4" w:rsidRPr="00C3547C" w:rsidRDefault="00CB30D4" w:rsidP="004462D3">
            <w:pPr>
              <w:spacing w:line="276" w:lineRule="auto"/>
              <w:rPr>
                <w:rFonts w:ascii="Tahoma" w:hAnsi="Tahoma" w:cs="Tahoma"/>
                <w:sz w:val="22"/>
                <w:szCs w:val="22"/>
              </w:rPr>
            </w:pPr>
          </w:p>
          <w:p w:rsidR="00CB30D4" w:rsidRPr="00C3547C" w:rsidRDefault="00CB30D4" w:rsidP="004462D3">
            <w:pPr>
              <w:spacing w:line="276" w:lineRule="auto"/>
              <w:rPr>
                <w:rFonts w:ascii="Tahoma" w:hAnsi="Tahoma" w:cs="Tahoma"/>
                <w:sz w:val="22"/>
                <w:szCs w:val="22"/>
              </w:rPr>
            </w:pPr>
            <w:r w:rsidRPr="00C3547C">
              <w:rPr>
                <w:rFonts w:ascii="Tahoma" w:hAnsi="Tahoma" w:cs="Tahoma"/>
                <w:sz w:val="22"/>
                <w:szCs w:val="22"/>
              </w:rPr>
              <w:t xml:space="preserve">Директор </w:t>
            </w:r>
          </w:p>
          <w:p w:rsidR="00CB30D4" w:rsidRPr="00C3547C" w:rsidRDefault="00CB30D4" w:rsidP="004462D3">
            <w:pPr>
              <w:spacing w:line="276" w:lineRule="auto"/>
              <w:rPr>
                <w:rFonts w:ascii="Tahoma" w:hAnsi="Tahoma" w:cs="Tahoma"/>
                <w:sz w:val="22"/>
                <w:szCs w:val="22"/>
              </w:rPr>
            </w:pPr>
          </w:p>
          <w:p w:rsidR="00CB30D4" w:rsidRPr="00C3547C" w:rsidRDefault="00FD4586" w:rsidP="004462D3">
            <w:pPr>
              <w:spacing w:line="276" w:lineRule="auto"/>
              <w:rPr>
                <w:rFonts w:ascii="Tahoma" w:hAnsi="Tahoma" w:cs="Tahoma"/>
                <w:sz w:val="22"/>
                <w:szCs w:val="22"/>
              </w:rPr>
            </w:pPr>
            <w:r>
              <w:rPr>
                <w:rFonts w:ascii="Tahoma" w:hAnsi="Tahoma" w:cs="Tahoma"/>
                <w:sz w:val="22"/>
                <w:szCs w:val="22"/>
              </w:rPr>
              <w:t>____________________</w:t>
            </w:r>
            <w:r w:rsidR="00CB30D4" w:rsidRPr="00C3547C">
              <w:rPr>
                <w:rFonts w:ascii="Tahoma" w:hAnsi="Tahoma" w:cs="Tahoma"/>
                <w:sz w:val="22"/>
                <w:szCs w:val="22"/>
              </w:rPr>
              <w:t xml:space="preserve"> / </w:t>
            </w:r>
            <w:proofErr w:type="spellStart"/>
            <w:r w:rsidR="00CB30D4" w:rsidRPr="00C3547C">
              <w:rPr>
                <w:rFonts w:ascii="Tahoma" w:hAnsi="Tahoma" w:cs="Tahoma"/>
                <w:sz w:val="22"/>
                <w:szCs w:val="22"/>
              </w:rPr>
              <w:t>Чувашова</w:t>
            </w:r>
            <w:proofErr w:type="spellEnd"/>
            <w:r w:rsidR="00CB30D4" w:rsidRPr="00C3547C">
              <w:rPr>
                <w:rFonts w:ascii="Tahoma" w:hAnsi="Tahoma" w:cs="Tahoma"/>
                <w:sz w:val="22"/>
                <w:szCs w:val="22"/>
              </w:rPr>
              <w:t xml:space="preserve"> Е. Г./</w:t>
            </w:r>
          </w:p>
          <w:p w:rsidR="00CB30D4" w:rsidRPr="00C3547C" w:rsidRDefault="00CB30D4" w:rsidP="004462D3">
            <w:pPr>
              <w:rPr>
                <w:rFonts w:ascii="Tahoma" w:hAnsi="Tahoma" w:cs="Tahoma"/>
                <w:sz w:val="22"/>
                <w:szCs w:val="22"/>
              </w:rPr>
            </w:pPr>
          </w:p>
          <w:p w:rsidR="00CB30D4" w:rsidRPr="00C3547C" w:rsidRDefault="00CB30D4" w:rsidP="004462D3">
            <w:pPr>
              <w:rPr>
                <w:rFonts w:ascii="Tahoma" w:hAnsi="Tahoma" w:cs="Tahoma"/>
                <w:sz w:val="22"/>
                <w:szCs w:val="22"/>
              </w:rPr>
            </w:pPr>
          </w:p>
          <w:p w:rsidR="00CB30D4" w:rsidRPr="00C3547C" w:rsidRDefault="00CB30D4" w:rsidP="004462D3">
            <w:pPr>
              <w:rPr>
                <w:rFonts w:ascii="Tahoma" w:hAnsi="Tahoma" w:cs="Tahoma"/>
                <w:sz w:val="22"/>
                <w:szCs w:val="22"/>
              </w:rPr>
            </w:pPr>
            <w:r w:rsidRPr="00C3547C">
              <w:rPr>
                <w:rFonts w:ascii="Tahoma" w:hAnsi="Tahoma" w:cs="Tahoma"/>
                <w:sz w:val="22"/>
                <w:szCs w:val="22"/>
              </w:rPr>
              <w:t xml:space="preserve">Контактное лицо: </w:t>
            </w:r>
            <w:proofErr w:type="spellStart"/>
            <w:r w:rsidRPr="00C3547C">
              <w:rPr>
                <w:rFonts w:ascii="Tahoma" w:hAnsi="Tahoma" w:cs="Tahoma"/>
                <w:sz w:val="22"/>
                <w:szCs w:val="22"/>
              </w:rPr>
              <w:t>Вотинцева</w:t>
            </w:r>
            <w:proofErr w:type="spellEnd"/>
            <w:r w:rsidRPr="00C3547C">
              <w:rPr>
                <w:rFonts w:ascii="Tahoma" w:hAnsi="Tahoma" w:cs="Tahoma"/>
                <w:sz w:val="22"/>
                <w:szCs w:val="22"/>
              </w:rPr>
              <w:t xml:space="preserve"> Марина Николаевна</w:t>
            </w:r>
          </w:p>
          <w:p w:rsidR="00CB30D4" w:rsidRPr="00C3547C" w:rsidRDefault="00CB30D4" w:rsidP="004462D3">
            <w:pPr>
              <w:rPr>
                <w:rFonts w:ascii="Tahoma" w:hAnsi="Tahoma" w:cs="Tahoma"/>
                <w:sz w:val="22"/>
                <w:szCs w:val="22"/>
              </w:rPr>
            </w:pPr>
            <w:r w:rsidRPr="00C3547C">
              <w:rPr>
                <w:rFonts w:ascii="Tahoma" w:hAnsi="Tahoma" w:cs="Tahoma"/>
                <w:sz w:val="22"/>
                <w:szCs w:val="22"/>
              </w:rPr>
              <w:t>Тел. 8-919-336-9956</w:t>
            </w:r>
          </w:p>
          <w:p w:rsidR="00CB30D4" w:rsidRPr="00C3547C" w:rsidRDefault="00CB30D4" w:rsidP="004462D3">
            <w:pPr>
              <w:tabs>
                <w:tab w:val="left" w:pos="2880"/>
              </w:tabs>
              <w:spacing w:line="276" w:lineRule="auto"/>
              <w:jc w:val="both"/>
              <w:rPr>
                <w:rFonts w:ascii="Tahoma" w:hAnsi="Tahoma" w:cs="Tahoma"/>
                <w:sz w:val="22"/>
                <w:szCs w:val="22"/>
              </w:rPr>
            </w:pPr>
          </w:p>
          <w:p w:rsidR="00CB30D4" w:rsidRPr="00C3547C" w:rsidRDefault="00CB30D4" w:rsidP="004462D3">
            <w:pPr>
              <w:tabs>
                <w:tab w:val="left" w:pos="2880"/>
              </w:tabs>
              <w:spacing w:line="276" w:lineRule="auto"/>
              <w:jc w:val="both"/>
              <w:rPr>
                <w:rFonts w:ascii="Tahoma" w:hAnsi="Tahoma" w:cs="Tahoma"/>
                <w:sz w:val="22"/>
                <w:szCs w:val="22"/>
              </w:rPr>
            </w:pPr>
            <w:r w:rsidRPr="00C3547C">
              <w:rPr>
                <w:rFonts w:ascii="Tahoma" w:hAnsi="Tahoma" w:cs="Tahoma"/>
                <w:sz w:val="22"/>
                <w:szCs w:val="22"/>
              </w:rPr>
              <w:t>Подписано ЭП</w:t>
            </w:r>
          </w:p>
        </w:tc>
        <w:tc>
          <w:tcPr>
            <w:tcW w:w="4820" w:type="dxa"/>
          </w:tcPr>
          <w:p w:rsidR="00CB30D4" w:rsidRPr="00FD4586" w:rsidRDefault="00CB30D4" w:rsidP="004462D3">
            <w:pPr>
              <w:tabs>
                <w:tab w:val="left" w:pos="2880"/>
              </w:tabs>
              <w:spacing w:line="276" w:lineRule="auto"/>
              <w:jc w:val="both"/>
              <w:rPr>
                <w:rFonts w:ascii="Tahoma" w:hAnsi="Tahoma" w:cs="Tahoma"/>
                <w:b/>
                <w:sz w:val="22"/>
                <w:szCs w:val="22"/>
              </w:rPr>
            </w:pPr>
            <w:r w:rsidRPr="00FD4586">
              <w:rPr>
                <w:rFonts w:ascii="Tahoma" w:hAnsi="Tahoma" w:cs="Tahoma"/>
                <w:b/>
                <w:sz w:val="22"/>
                <w:szCs w:val="22"/>
              </w:rPr>
              <w:lastRenderedPageBreak/>
              <w:t>Поставщик:</w:t>
            </w:r>
          </w:p>
          <w:p w:rsidR="00CB30D4" w:rsidRPr="00C3547C" w:rsidRDefault="00CB30D4" w:rsidP="004462D3">
            <w:pPr>
              <w:tabs>
                <w:tab w:val="left" w:pos="2880"/>
              </w:tabs>
              <w:spacing w:line="276" w:lineRule="auto"/>
              <w:jc w:val="both"/>
              <w:rPr>
                <w:rFonts w:ascii="Tahoma" w:hAnsi="Tahoma" w:cs="Tahoma"/>
                <w:sz w:val="22"/>
                <w:szCs w:val="22"/>
              </w:rPr>
            </w:pPr>
          </w:p>
          <w:p w:rsidR="00CB30D4" w:rsidRPr="00C3547C" w:rsidRDefault="00CB30D4" w:rsidP="004462D3">
            <w:pPr>
              <w:tabs>
                <w:tab w:val="left" w:pos="2880"/>
              </w:tabs>
              <w:spacing w:line="276" w:lineRule="auto"/>
              <w:jc w:val="both"/>
              <w:rPr>
                <w:rFonts w:ascii="Tahoma" w:hAnsi="Tahoma" w:cs="Tahoma"/>
                <w:sz w:val="22"/>
                <w:szCs w:val="22"/>
              </w:rPr>
            </w:pPr>
          </w:p>
        </w:tc>
      </w:tr>
    </w:tbl>
    <w:p w:rsidR="00FD4586" w:rsidRDefault="00FD4586">
      <w:pPr>
        <w:sectPr w:rsidR="00FD4586">
          <w:pgSz w:w="11906" w:h="16838"/>
          <w:pgMar w:top="1134" w:right="850" w:bottom="1134" w:left="1701" w:header="708" w:footer="708" w:gutter="0"/>
          <w:cols w:space="708"/>
          <w:docGrid w:linePitch="360"/>
        </w:sectPr>
      </w:pPr>
    </w:p>
    <w:p w:rsidR="00FD4586" w:rsidRPr="00FD4586" w:rsidRDefault="00FD4586" w:rsidP="00FD4586">
      <w:pPr>
        <w:tabs>
          <w:tab w:val="left" w:pos="708"/>
        </w:tabs>
        <w:suppressAutoHyphens/>
        <w:spacing w:line="276" w:lineRule="auto"/>
        <w:jc w:val="center"/>
        <w:rPr>
          <w:rFonts w:ascii="Tahoma" w:hAnsi="Tahoma" w:cs="Tahoma"/>
          <w:b/>
          <w:color w:val="00000A"/>
          <w:sz w:val="22"/>
          <w:szCs w:val="22"/>
          <w:lang w:eastAsia="ar-SA"/>
        </w:rPr>
      </w:pPr>
      <w:r w:rsidRPr="00FD4586">
        <w:rPr>
          <w:rFonts w:ascii="Tahoma" w:hAnsi="Tahoma" w:cs="Tahoma"/>
          <w:b/>
          <w:color w:val="00000A"/>
          <w:sz w:val="22"/>
          <w:szCs w:val="22"/>
          <w:lang w:eastAsia="ar-SA"/>
        </w:rPr>
        <w:lastRenderedPageBreak/>
        <w:t>СПЕЦИФИКАЦИЯ</w:t>
      </w:r>
    </w:p>
    <w:p w:rsidR="00FD4586" w:rsidRPr="00FD4586" w:rsidRDefault="00FD4586" w:rsidP="00FD4586">
      <w:pPr>
        <w:tabs>
          <w:tab w:val="left" w:pos="708"/>
        </w:tabs>
        <w:suppressAutoHyphens/>
        <w:spacing w:line="276" w:lineRule="auto"/>
        <w:jc w:val="center"/>
        <w:rPr>
          <w:rFonts w:ascii="Tahoma" w:hAnsi="Tahoma" w:cs="Tahoma"/>
          <w:b/>
          <w:color w:val="00000A"/>
          <w:sz w:val="22"/>
          <w:szCs w:val="22"/>
          <w:lang w:eastAsia="ar-SA"/>
        </w:rPr>
      </w:pPr>
    </w:p>
    <w:tbl>
      <w:tblPr>
        <w:tblW w:w="15482" w:type="dxa"/>
        <w:tblInd w:w="-28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718"/>
        <w:gridCol w:w="2543"/>
        <w:gridCol w:w="2268"/>
        <w:gridCol w:w="1701"/>
        <w:gridCol w:w="2693"/>
        <w:gridCol w:w="1134"/>
        <w:gridCol w:w="1276"/>
        <w:gridCol w:w="1418"/>
        <w:gridCol w:w="1731"/>
      </w:tblGrid>
      <w:tr w:rsidR="009F245B" w:rsidRPr="00FD4586" w:rsidTr="009F245B">
        <w:trPr>
          <w:trHeight w:val="249"/>
        </w:trPr>
        <w:tc>
          <w:tcPr>
            <w:tcW w:w="718" w:type="dxa"/>
            <w:vMerge w:val="restart"/>
            <w:tcBorders>
              <w:top w:val="single" w:sz="4" w:space="0" w:color="000000"/>
              <w:left w:val="single" w:sz="4" w:space="0" w:color="000000"/>
              <w:bottom w:val="single" w:sz="4" w:space="0" w:color="000000"/>
            </w:tcBorders>
            <w:shd w:val="clear" w:color="auto" w:fill="auto"/>
            <w:vAlign w:val="center"/>
          </w:tcPr>
          <w:p w:rsidR="009F245B" w:rsidRPr="00FD4586" w:rsidRDefault="009F245B" w:rsidP="00FD4586">
            <w:pPr>
              <w:spacing w:line="276" w:lineRule="auto"/>
              <w:jc w:val="center"/>
              <w:rPr>
                <w:rFonts w:ascii="Tahoma" w:hAnsi="Tahoma" w:cs="Tahoma"/>
                <w:color w:val="000000"/>
                <w:spacing w:val="-6"/>
                <w:sz w:val="22"/>
                <w:szCs w:val="22"/>
              </w:rPr>
            </w:pPr>
            <w:r w:rsidRPr="00FD4586">
              <w:rPr>
                <w:rFonts w:ascii="Tahoma" w:hAnsi="Tahoma" w:cs="Tahoma"/>
                <w:color w:val="000000"/>
                <w:spacing w:val="-6"/>
                <w:sz w:val="22"/>
                <w:szCs w:val="22"/>
              </w:rPr>
              <w:t>№</w:t>
            </w:r>
          </w:p>
          <w:p w:rsidR="009F245B" w:rsidRPr="00FD4586" w:rsidRDefault="009F245B" w:rsidP="00FD4586">
            <w:pPr>
              <w:spacing w:line="276" w:lineRule="auto"/>
              <w:jc w:val="center"/>
              <w:rPr>
                <w:rFonts w:ascii="Tahoma" w:hAnsi="Tahoma" w:cs="Tahoma"/>
                <w:color w:val="000000"/>
                <w:sz w:val="22"/>
                <w:szCs w:val="22"/>
              </w:rPr>
            </w:pPr>
            <w:r w:rsidRPr="00FD4586">
              <w:rPr>
                <w:rFonts w:ascii="Tahoma" w:hAnsi="Tahoma" w:cs="Tahoma"/>
                <w:color w:val="000000"/>
                <w:spacing w:val="-6"/>
                <w:sz w:val="22"/>
                <w:szCs w:val="22"/>
              </w:rPr>
              <w:t>п/п</w:t>
            </w:r>
          </w:p>
        </w:tc>
        <w:tc>
          <w:tcPr>
            <w:tcW w:w="2543" w:type="dxa"/>
            <w:vMerge w:val="restart"/>
            <w:tcBorders>
              <w:top w:val="single" w:sz="4" w:space="0" w:color="000000"/>
              <w:left w:val="single" w:sz="4" w:space="0" w:color="000000"/>
              <w:bottom w:val="single" w:sz="4" w:space="0" w:color="000000"/>
            </w:tcBorders>
            <w:shd w:val="clear" w:color="auto" w:fill="auto"/>
            <w:vAlign w:val="center"/>
          </w:tcPr>
          <w:p w:rsidR="009F245B" w:rsidRPr="00FD4586" w:rsidRDefault="009F245B" w:rsidP="00FD4586">
            <w:pPr>
              <w:spacing w:line="276" w:lineRule="auto"/>
              <w:jc w:val="center"/>
              <w:rPr>
                <w:rFonts w:ascii="Tahoma" w:hAnsi="Tahoma" w:cs="Tahoma"/>
                <w:bCs/>
                <w:color w:val="000000"/>
                <w:sz w:val="22"/>
                <w:szCs w:val="22"/>
              </w:rPr>
            </w:pPr>
            <w:r w:rsidRPr="00FD4586">
              <w:rPr>
                <w:rFonts w:ascii="Tahoma" w:hAnsi="Tahoma" w:cs="Tahoma"/>
                <w:bCs/>
                <w:color w:val="000000"/>
                <w:sz w:val="22"/>
                <w:szCs w:val="22"/>
              </w:rPr>
              <w:t>Наименование товара</w:t>
            </w:r>
          </w:p>
        </w:tc>
        <w:tc>
          <w:tcPr>
            <w:tcW w:w="6662" w:type="dxa"/>
            <w:gridSpan w:val="3"/>
            <w:tcBorders>
              <w:top w:val="single" w:sz="4" w:space="0" w:color="000000"/>
              <w:left w:val="single" w:sz="4" w:space="0" w:color="000000"/>
              <w:bottom w:val="single" w:sz="4" w:space="0" w:color="000000"/>
            </w:tcBorders>
            <w:shd w:val="clear" w:color="auto" w:fill="auto"/>
            <w:vAlign w:val="center"/>
          </w:tcPr>
          <w:p w:rsidR="009F245B" w:rsidRPr="00FD4586" w:rsidRDefault="009F245B" w:rsidP="00FD4586">
            <w:pPr>
              <w:spacing w:line="276" w:lineRule="auto"/>
              <w:jc w:val="center"/>
              <w:rPr>
                <w:rFonts w:ascii="Tahoma" w:hAnsi="Tahoma" w:cs="Tahoma"/>
                <w:color w:val="000000"/>
                <w:sz w:val="22"/>
                <w:szCs w:val="22"/>
              </w:rPr>
            </w:pPr>
            <w:r w:rsidRPr="00FD4586">
              <w:rPr>
                <w:rFonts w:ascii="Tahoma" w:hAnsi="Tahoma" w:cs="Tahoma"/>
                <w:color w:val="000000"/>
                <w:sz w:val="22"/>
                <w:szCs w:val="22"/>
              </w:rPr>
              <w:t>Функциональные, технические, качественные характеристики товара</w:t>
            </w:r>
          </w:p>
        </w:tc>
        <w:tc>
          <w:tcPr>
            <w:tcW w:w="1134" w:type="dxa"/>
            <w:vMerge w:val="restart"/>
            <w:tcBorders>
              <w:top w:val="single" w:sz="4" w:space="0" w:color="000000"/>
              <w:left w:val="single" w:sz="4" w:space="0" w:color="000000"/>
            </w:tcBorders>
            <w:shd w:val="clear" w:color="auto" w:fill="auto"/>
            <w:vAlign w:val="center"/>
          </w:tcPr>
          <w:p w:rsidR="009F245B" w:rsidRPr="00FD4586" w:rsidRDefault="009F245B" w:rsidP="00FD4586">
            <w:pPr>
              <w:spacing w:line="276" w:lineRule="auto"/>
              <w:jc w:val="center"/>
              <w:rPr>
                <w:rFonts w:ascii="Tahoma" w:hAnsi="Tahoma" w:cs="Tahoma"/>
                <w:color w:val="000000"/>
                <w:sz w:val="22"/>
                <w:szCs w:val="22"/>
              </w:rPr>
            </w:pPr>
            <w:r w:rsidRPr="00FD4586">
              <w:rPr>
                <w:rFonts w:ascii="Tahoma" w:hAnsi="Tahoma" w:cs="Tahoma"/>
                <w:color w:val="000000"/>
                <w:sz w:val="22"/>
                <w:szCs w:val="22"/>
              </w:rPr>
              <w:t>Ед. изм.</w:t>
            </w:r>
          </w:p>
        </w:tc>
        <w:tc>
          <w:tcPr>
            <w:tcW w:w="1276" w:type="dxa"/>
            <w:vMerge w:val="restart"/>
            <w:tcBorders>
              <w:top w:val="single" w:sz="4" w:space="0" w:color="000000"/>
              <w:left w:val="single" w:sz="4" w:space="0" w:color="000000"/>
              <w:right w:val="single" w:sz="4" w:space="0" w:color="auto"/>
            </w:tcBorders>
            <w:shd w:val="clear" w:color="auto" w:fill="auto"/>
            <w:vAlign w:val="center"/>
          </w:tcPr>
          <w:p w:rsidR="009F245B" w:rsidRPr="00FD4586" w:rsidRDefault="009F245B" w:rsidP="00FD4586">
            <w:pPr>
              <w:spacing w:line="276" w:lineRule="auto"/>
              <w:jc w:val="center"/>
              <w:rPr>
                <w:rFonts w:ascii="Tahoma" w:hAnsi="Tahoma" w:cs="Tahoma"/>
                <w:color w:val="000000"/>
                <w:sz w:val="22"/>
                <w:szCs w:val="22"/>
              </w:rPr>
            </w:pPr>
            <w:r w:rsidRPr="00FD4586">
              <w:rPr>
                <w:rFonts w:ascii="Tahoma" w:hAnsi="Tahoma" w:cs="Tahoma"/>
                <w:color w:val="000000"/>
                <w:sz w:val="22"/>
                <w:szCs w:val="22"/>
              </w:rPr>
              <w:t>Кол-во</w:t>
            </w:r>
          </w:p>
        </w:tc>
        <w:tc>
          <w:tcPr>
            <w:tcW w:w="1418" w:type="dxa"/>
            <w:vMerge w:val="restart"/>
            <w:tcBorders>
              <w:top w:val="single" w:sz="4" w:space="0" w:color="000000"/>
              <w:left w:val="single" w:sz="4" w:space="0" w:color="auto"/>
              <w:right w:val="single" w:sz="4" w:space="0" w:color="auto"/>
            </w:tcBorders>
            <w:shd w:val="clear" w:color="auto" w:fill="auto"/>
            <w:vAlign w:val="center"/>
          </w:tcPr>
          <w:p w:rsidR="009F245B" w:rsidRPr="00FD4586" w:rsidRDefault="009F245B" w:rsidP="009F245B">
            <w:pPr>
              <w:spacing w:line="276" w:lineRule="auto"/>
              <w:jc w:val="center"/>
              <w:rPr>
                <w:rFonts w:ascii="Tahoma" w:hAnsi="Tahoma" w:cs="Tahoma"/>
                <w:color w:val="000000"/>
                <w:sz w:val="22"/>
                <w:szCs w:val="22"/>
              </w:rPr>
            </w:pPr>
            <w:r>
              <w:rPr>
                <w:rFonts w:ascii="Tahoma" w:hAnsi="Tahoma" w:cs="Tahoma"/>
                <w:color w:val="000000"/>
                <w:sz w:val="22"/>
                <w:szCs w:val="22"/>
              </w:rPr>
              <w:t>Цена за 1 ед.</w:t>
            </w:r>
          </w:p>
        </w:tc>
        <w:tc>
          <w:tcPr>
            <w:tcW w:w="1731" w:type="dxa"/>
            <w:vMerge w:val="restart"/>
            <w:tcBorders>
              <w:top w:val="single" w:sz="4" w:space="0" w:color="000000"/>
              <w:left w:val="single" w:sz="4" w:space="0" w:color="auto"/>
              <w:right w:val="single" w:sz="4" w:space="0" w:color="000000"/>
            </w:tcBorders>
            <w:shd w:val="clear" w:color="auto" w:fill="auto"/>
            <w:vAlign w:val="center"/>
          </w:tcPr>
          <w:p w:rsidR="009F245B" w:rsidRPr="00FD4586" w:rsidRDefault="009F245B" w:rsidP="009F245B">
            <w:pPr>
              <w:spacing w:line="276" w:lineRule="auto"/>
              <w:jc w:val="center"/>
              <w:rPr>
                <w:rFonts w:ascii="Tahoma" w:hAnsi="Tahoma" w:cs="Tahoma"/>
                <w:color w:val="000000"/>
                <w:sz w:val="22"/>
                <w:szCs w:val="22"/>
              </w:rPr>
            </w:pPr>
            <w:r>
              <w:rPr>
                <w:rFonts w:ascii="Tahoma" w:hAnsi="Tahoma" w:cs="Tahoma"/>
                <w:color w:val="000000"/>
                <w:sz w:val="22"/>
                <w:szCs w:val="22"/>
              </w:rPr>
              <w:t>Сумма</w:t>
            </w:r>
          </w:p>
        </w:tc>
      </w:tr>
      <w:tr w:rsidR="009F245B" w:rsidRPr="00FD4586" w:rsidTr="009F245B">
        <w:trPr>
          <w:trHeight w:val="263"/>
        </w:trPr>
        <w:tc>
          <w:tcPr>
            <w:tcW w:w="718" w:type="dxa"/>
            <w:vMerge/>
            <w:tcBorders>
              <w:top w:val="single" w:sz="4" w:space="0" w:color="000000"/>
              <w:left w:val="single" w:sz="4" w:space="0" w:color="000000"/>
              <w:bottom w:val="single" w:sz="4" w:space="0" w:color="000000"/>
            </w:tcBorders>
            <w:shd w:val="clear" w:color="auto" w:fill="auto"/>
            <w:vAlign w:val="center"/>
          </w:tcPr>
          <w:p w:rsidR="009F245B" w:rsidRPr="00FD4586" w:rsidRDefault="009F245B" w:rsidP="00FD4586">
            <w:pPr>
              <w:snapToGrid w:val="0"/>
              <w:spacing w:line="276" w:lineRule="auto"/>
              <w:jc w:val="center"/>
              <w:rPr>
                <w:rFonts w:ascii="Tahoma" w:hAnsi="Tahoma" w:cs="Tahoma"/>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vAlign w:val="center"/>
          </w:tcPr>
          <w:p w:rsidR="009F245B" w:rsidRPr="00FD4586" w:rsidRDefault="009F245B" w:rsidP="00FD4586">
            <w:pPr>
              <w:snapToGrid w:val="0"/>
              <w:spacing w:line="276" w:lineRule="auto"/>
              <w:jc w:val="center"/>
              <w:rPr>
                <w:rFonts w:ascii="Tahoma" w:hAnsi="Tahoma" w:cs="Tahoma"/>
                <w:b/>
                <w:bCs/>
                <w:color w:val="000000"/>
                <w:sz w:val="22"/>
                <w:szCs w:val="22"/>
              </w:rPr>
            </w:pP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9F245B" w:rsidRPr="00FD4586" w:rsidRDefault="009F245B" w:rsidP="00FD4586">
            <w:pPr>
              <w:spacing w:line="276" w:lineRule="auto"/>
              <w:jc w:val="center"/>
              <w:rPr>
                <w:rFonts w:ascii="Tahoma" w:hAnsi="Tahoma" w:cs="Tahoma"/>
                <w:color w:val="000000"/>
                <w:sz w:val="22"/>
                <w:szCs w:val="22"/>
              </w:rPr>
            </w:pPr>
            <w:r w:rsidRPr="00FD4586">
              <w:rPr>
                <w:rFonts w:ascii="Tahoma" w:hAnsi="Tahoma" w:cs="Tahoma"/>
                <w:color w:val="000000"/>
                <w:sz w:val="22"/>
                <w:szCs w:val="22"/>
              </w:rPr>
              <w:t>показатель (наименование характеристики)</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9F245B" w:rsidRPr="00FD4586" w:rsidRDefault="009F245B" w:rsidP="00FD4586">
            <w:pPr>
              <w:spacing w:line="276" w:lineRule="auto"/>
              <w:jc w:val="center"/>
              <w:rPr>
                <w:rFonts w:ascii="Tahoma" w:hAnsi="Tahoma" w:cs="Tahoma"/>
                <w:color w:val="000000"/>
                <w:sz w:val="22"/>
                <w:szCs w:val="22"/>
              </w:rPr>
            </w:pPr>
            <w:r w:rsidRPr="00FD4586">
              <w:rPr>
                <w:rFonts w:ascii="Tahoma" w:hAnsi="Tahoma" w:cs="Tahoma"/>
                <w:spacing w:val="-3"/>
                <w:sz w:val="22"/>
                <w:szCs w:val="22"/>
              </w:rPr>
              <w:t>Значения показателей</w:t>
            </w:r>
          </w:p>
        </w:tc>
        <w:tc>
          <w:tcPr>
            <w:tcW w:w="1134" w:type="dxa"/>
            <w:vMerge/>
            <w:tcBorders>
              <w:left w:val="single" w:sz="4" w:space="0" w:color="000000"/>
            </w:tcBorders>
            <w:shd w:val="clear" w:color="auto" w:fill="auto"/>
            <w:vAlign w:val="center"/>
          </w:tcPr>
          <w:p w:rsidR="009F245B" w:rsidRPr="00FD4586" w:rsidRDefault="009F245B" w:rsidP="00FD4586">
            <w:pPr>
              <w:snapToGrid w:val="0"/>
              <w:spacing w:line="276" w:lineRule="auto"/>
              <w:jc w:val="center"/>
              <w:rPr>
                <w:rFonts w:ascii="Tahoma" w:hAnsi="Tahoma" w:cs="Tahoma"/>
                <w:color w:val="000000"/>
                <w:sz w:val="22"/>
                <w:szCs w:val="22"/>
              </w:rPr>
            </w:pPr>
          </w:p>
        </w:tc>
        <w:tc>
          <w:tcPr>
            <w:tcW w:w="1276" w:type="dxa"/>
            <w:vMerge/>
            <w:tcBorders>
              <w:left w:val="single" w:sz="4" w:space="0" w:color="000000"/>
              <w:right w:val="single" w:sz="4" w:space="0" w:color="auto"/>
            </w:tcBorders>
            <w:shd w:val="clear" w:color="auto" w:fill="auto"/>
            <w:vAlign w:val="center"/>
          </w:tcPr>
          <w:p w:rsidR="009F245B" w:rsidRPr="00FD4586" w:rsidRDefault="009F245B" w:rsidP="00FD4586">
            <w:pPr>
              <w:snapToGrid w:val="0"/>
              <w:spacing w:line="276" w:lineRule="auto"/>
              <w:jc w:val="center"/>
              <w:rPr>
                <w:rFonts w:ascii="Tahoma" w:hAnsi="Tahoma" w:cs="Tahoma"/>
                <w:color w:val="000000"/>
                <w:sz w:val="22"/>
                <w:szCs w:val="22"/>
              </w:rPr>
            </w:pPr>
          </w:p>
        </w:tc>
        <w:tc>
          <w:tcPr>
            <w:tcW w:w="1418" w:type="dxa"/>
            <w:vMerge/>
            <w:tcBorders>
              <w:left w:val="single" w:sz="4" w:space="0" w:color="auto"/>
              <w:right w:val="single" w:sz="4" w:space="0" w:color="auto"/>
            </w:tcBorders>
            <w:shd w:val="clear" w:color="auto" w:fill="auto"/>
            <w:vAlign w:val="center"/>
          </w:tcPr>
          <w:p w:rsidR="009F245B" w:rsidRPr="00FD4586" w:rsidRDefault="009F245B" w:rsidP="00FD4586">
            <w:pPr>
              <w:snapToGrid w:val="0"/>
              <w:spacing w:line="276" w:lineRule="auto"/>
              <w:jc w:val="center"/>
              <w:rPr>
                <w:rFonts w:ascii="Tahoma" w:hAnsi="Tahoma" w:cs="Tahoma"/>
                <w:color w:val="000000"/>
                <w:sz w:val="22"/>
                <w:szCs w:val="22"/>
              </w:rPr>
            </w:pPr>
          </w:p>
        </w:tc>
        <w:tc>
          <w:tcPr>
            <w:tcW w:w="1731" w:type="dxa"/>
            <w:vMerge/>
            <w:tcBorders>
              <w:left w:val="single" w:sz="4" w:space="0" w:color="auto"/>
              <w:right w:val="single" w:sz="4" w:space="0" w:color="000000"/>
            </w:tcBorders>
            <w:shd w:val="clear" w:color="auto" w:fill="auto"/>
            <w:vAlign w:val="center"/>
          </w:tcPr>
          <w:p w:rsidR="009F245B" w:rsidRPr="00FD4586" w:rsidRDefault="009F245B" w:rsidP="00FD4586">
            <w:pPr>
              <w:snapToGrid w:val="0"/>
              <w:spacing w:line="276" w:lineRule="auto"/>
              <w:jc w:val="center"/>
              <w:rPr>
                <w:rFonts w:ascii="Tahoma" w:hAnsi="Tahoma" w:cs="Tahoma"/>
                <w:color w:val="000000"/>
                <w:sz w:val="22"/>
                <w:szCs w:val="22"/>
              </w:rPr>
            </w:pPr>
          </w:p>
        </w:tc>
      </w:tr>
      <w:tr w:rsidR="009F245B" w:rsidRPr="00FD4586" w:rsidTr="009F245B">
        <w:trPr>
          <w:trHeight w:val="420"/>
        </w:trPr>
        <w:tc>
          <w:tcPr>
            <w:tcW w:w="718" w:type="dxa"/>
            <w:vMerge/>
            <w:tcBorders>
              <w:top w:val="single" w:sz="4" w:space="0" w:color="000000"/>
              <w:left w:val="single" w:sz="4" w:space="0" w:color="000000"/>
              <w:bottom w:val="single" w:sz="4" w:space="0" w:color="000000"/>
            </w:tcBorders>
            <w:shd w:val="clear" w:color="auto" w:fill="auto"/>
            <w:vAlign w:val="center"/>
          </w:tcPr>
          <w:p w:rsidR="009F245B" w:rsidRPr="00FD4586" w:rsidRDefault="009F245B" w:rsidP="00FD4586">
            <w:pPr>
              <w:snapToGrid w:val="0"/>
              <w:spacing w:line="276" w:lineRule="auto"/>
              <w:jc w:val="center"/>
              <w:rPr>
                <w:rFonts w:ascii="Tahoma" w:hAnsi="Tahoma" w:cs="Tahoma"/>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vAlign w:val="center"/>
          </w:tcPr>
          <w:p w:rsidR="009F245B" w:rsidRPr="00FD4586" w:rsidRDefault="009F245B" w:rsidP="00FD4586">
            <w:pPr>
              <w:snapToGrid w:val="0"/>
              <w:spacing w:line="276" w:lineRule="auto"/>
              <w:jc w:val="center"/>
              <w:rPr>
                <w:rFonts w:ascii="Tahoma" w:hAnsi="Tahoma" w:cs="Tahoma"/>
                <w:b/>
                <w:bCs/>
                <w:color w:val="000000"/>
                <w:sz w:val="22"/>
                <w:szCs w:val="22"/>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9F245B" w:rsidRPr="00FD4586" w:rsidRDefault="009F245B" w:rsidP="00FD4586">
            <w:pPr>
              <w:snapToGrid w:val="0"/>
              <w:spacing w:line="276" w:lineRule="auto"/>
              <w:jc w:val="center"/>
              <w:rPr>
                <w:rFonts w:ascii="Tahoma" w:hAnsi="Tahoma" w:cs="Tahoma"/>
                <w:b/>
                <w:bCs/>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r w:rsidRPr="00FD4586">
              <w:rPr>
                <w:rFonts w:ascii="Tahoma" w:hAnsi="Tahoma" w:cs="Tahoma"/>
                <w:sz w:val="22"/>
                <w:szCs w:val="22"/>
              </w:rPr>
              <w:t>Показателей объекта закупки</w:t>
            </w:r>
          </w:p>
          <w:p w:rsidR="009F245B" w:rsidRPr="00FD4586" w:rsidRDefault="009F245B" w:rsidP="00FD4586">
            <w:pPr>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r w:rsidRPr="00FD4586">
              <w:rPr>
                <w:rFonts w:ascii="Tahoma" w:hAnsi="Tahoma" w:cs="Tahoma"/>
                <w:sz w:val="22"/>
                <w:szCs w:val="22"/>
              </w:rPr>
              <w:t>Значения показателей, которые не могут изменяться</w:t>
            </w:r>
          </w:p>
          <w:p w:rsidR="009F245B" w:rsidRPr="00FD4586" w:rsidRDefault="009F245B" w:rsidP="00FD4586">
            <w:pPr>
              <w:spacing w:line="276" w:lineRule="auto"/>
              <w:jc w:val="center"/>
              <w:rPr>
                <w:rFonts w:ascii="Tahoma" w:hAnsi="Tahoma" w:cs="Tahoma"/>
                <w:sz w:val="22"/>
                <w:szCs w:val="22"/>
              </w:rPr>
            </w:pPr>
          </w:p>
        </w:tc>
        <w:tc>
          <w:tcPr>
            <w:tcW w:w="1134" w:type="dxa"/>
            <w:vMerge/>
            <w:tcBorders>
              <w:left w:val="single" w:sz="4" w:space="0" w:color="000000"/>
              <w:bottom w:val="single" w:sz="4" w:space="0" w:color="000000"/>
            </w:tcBorders>
            <w:shd w:val="clear" w:color="auto" w:fill="auto"/>
            <w:vAlign w:val="center"/>
          </w:tcPr>
          <w:p w:rsidR="009F245B" w:rsidRPr="00FD4586" w:rsidRDefault="009F245B" w:rsidP="00FD4586">
            <w:pPr>
              <w:snapToGrid w:val="0"/>
              <w:spacing w:line="276" w:lineRule="auto"/>
              <w:jc w:val="center"/>
              <w:rPr>
                <w:rFonts w:ascii="Tahoma" w:hAnsi="Tahoma" w:cs="Tahoma"/>
                <w:color w:val="000000"/>
                <w:sz w:val="22"/>
                <w:szCs w:val="22"/>
              </w:rPr>
            </w:pPr>
          </w:p>
        </w:tc>
        <w:tc>
          <w:tcPr>
            <w:tcW w:w="1276" w:type="dxa"/>
            <w:vMerge/>
            <w:tcBorders>
              <w:left w:val="single" w:sz="4" w:space="0" w:color="000000"/>
              <w:bottom w:val="single" w:sz="4" w:space="0" w:color="000000"/>
              <w:right w:val="single" w:sz="4" w:space="0" w:color="auto"/>
            </w:tcBorders>
            <w:shd w:val="clear" w:color="auto" w:fill="auto"/>
            <w:vAlign w:val="center"/>
          </w:tcPr>
          <w:p w:rsidR="009F245B" w:rsidRPr="00FD4586" w:rsidRDefault="009F245B" w:rsidP="00FD4586">
            <w:pPr>
              <w:snapToGrid w:val="0"/>
              <w:spacing w:line="276" w:lineRule="auto"/>
              <w:jc w:val="center"/>
              <w:rPr>
                <w:rFonts w:ascii="Tahoma" w:hAnsi="Tahoma" w:cs="Tahoma"/>
                <w:color w:val="000000"/>
                <w:sz w:val="22"/>
                <w:szCs w:val="22"/>
              </w:rPr>
            </w:pPr>
          </w:p>
        </w:tc>
        <w:tc>
          <w:tcPr>
            <w:tcW w:w="1418" w:type="dxa"/>
            <w:vMerge/>
            <w:tcBorders>
              <w:left w:val="single" w:sz="4" w:space="0" w:color="auto"/>
              <w:bottom w:val="single" w:sz="4" w:space="0" w:color="000000"/>
              <w:right w:val="single" w:sz="4" w:space="0" w:color="auto"/>
            </w:tcBorders>
            <w:shd w:val="clear" w:color="auto" w:fill="auto"/>
            <w:vAlign w:val="center"/>
          </w:tcPr>
          <w:p w:rsidR="009F245B" w:rsidRPr="00FD4586" w:rsidRDefault="009F245B" w:rsidP="00FD4586">
            <w:pPr>
              <w:snapToGrid w:val="0"/>
              <w:spacing w:line="276" w:lineRule="auto"/>
              <w:jc w:val="center"/>
              <w:rPr>
                <w:rFonts w:ascii="Tahoma" w:hAnsi="Tahoma" w:cs="Tahoma"/>
                <w:color w:val="000000"/>
                <w:sz w:val="22"/>
                <w:szCs w:val="22"/>
              </w:rPr>
            </w:pPr>
          </w:p>
        </w:tc>
        <w:tc>
          <w:tcPr>
            <w:tcW w:w="1731" w:type="dxa"/>
            <w:vMerge/>
            <w:tcBorders>
              <w:left w:val="single" w:sz="4" w:space="0" w:color="auto"/>
              <w:bottom w:val="single" w:sz="4" w:space="0" w:color="000000"/>
              <w:right w:val="single" w:sz="4" w:space="0" w:color="000000"/>
            </w:tcBorders>
            <w:shd w:val="clear" w:color="auto" w:fill="auto"/>
            <w:vAlign w:val="center"/>
          </w:tcPr>
          <w:p w:rsidR="009F245B" w:rsidRPr="00FD4586" w:rsidRDefault="009F245B" w:rsidP="00FD4586">
            <w:pPr>
              <w:snapToGrid w:val="0"/>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val="restart"/>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r w:rsidRPr="00FD4586">
              <w:rPr>
                <w:rFonts w:ascii="Tahoma" w:hAnsi="Tahoma" w:cs="Tahoma"/>
                <w:bCs/>
                <w:iCs/>
                <w:color w:val="000000"/>
                <w:sz w:val="22"/>
                <w:szCs w:val="22"/>
              </w:rPr>
              <w:t>1</w:t>
            </w:r>
          </w:p>
        </w:tc>
        <w:tc>
          <w:tcPr>
            <w:tcW w:w="2543" w:type="dxa"/>
            <w:vMerge w:val="restart"/>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r w:rsidRPr="00FD4586">
              <w:rPr>
                <w:rFonts w:ascii="Tahoma" w:hAnsi="Tahoma" w:cs="Tahoma"/>
                <w:sz w:val="22"/>
                <w:szCs w:val="22"/>
              </w:rPr>
              <w:t>Молоко питьевое для питания детей школьного возраста.</w:t>
            </w:r>
          </w:p>
          <w:p w:rsidR="009F245B" w:rsidRPr="00FD4586" w:rsidRDefault="009F245B" w:rsidP="00FD4586">
            <w:pPr>
              <w:spacing w:line="276" w:lineRule="auto"/>
              <w:jc w:val="center"/>
              <w:rPr>
                <w:rFonts w:ascii="Tahoma" w:hAnsi="Tahoma" w:cs="Tahoma"/>
                <w:color w:val="000000"/>
                <w:sz w:val="22"/>
                <w:szCs w:val="22"/>
              </w:rPr>
            </w:pPr>
            <w:r w:rsidRPr="00FD4586">
              <w:rPr>
                <w:rFonts w:ascii="Tahoma" w:eastAsia="Calibri" w:hAnsi="Tahoma" w:cs="Tahoma"/>
                <w:sz w:val="22"/>
                <w:szCs w:val="22"/>
              </w:rPr>
              <w:t>Страна происхождения – Россия.</w:t>
            </w:r>
          </w:p>
        </w:tc>
        <w:tc>
          <w:tcPr>
            <w:tcW w:w="2268" w:type="dxa"/>
            <w:tcBorders>
              <w:top w:val="single" w:sz="4" w:space="0" w:color="000000"/>
              <w:left w:val="single" w:sz="4" w:space="0" w:color="000000"/>
              <w:bottom w:val="single" w:sz="4" w:space="0" w:color="000000"/>
            </w:tcBorders>
            <w:shd w:val="clear" w:color="auto" w:fill="auto"/>
            <w:vAlign w:val="center"/>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Вид молока</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коровье</w:t>
            </w:r>
          </w:p>
        </w:tc>
        <w:tc>
          <w:tcPr>
            <w:tcW w:w="1134" w:type="dxa"/>
            <w:vMerge w:val="restart"/>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r w:rsidRPr="00FD4586">
              <w:rPr>
                <w:rFonts w:ascii="Tahoma" w:hAnsi="Tahoma" w:cs="Tahoma"/>
                <w:color w:val="000000"/>
                <w:sz w:val="22"/>
                <w:szCs w:val="22"/>
              </w:rPr>
              <w:t>шт.</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5C5987" w:rsidP="00FD4586">
            <w:pPr>
              <w:spacing w:line="276" w:lineRule="auto"/>
              <w:jc w:val="center"/>
              <w:rPr>
                <w:rFonts w:ascii="Tahoma" w:hAnsi="Tahoma" w:cs="Tahoma"/>
                <w:color w:val="000000"/>
                <w:sz w:val="22"/>
                <w:szCs w:val="22"/>
              </w:rPr>
            </w:pPr>
            <w:r>
              <w:rPr>
                <w:rFonts w:ascii="Tahoma" w:hAnsi="Tahoma" w:cs="Tahoma"/>
                <w:color w:val="000000"/>
                <w:sz w:val="22"/>
                <w:szCs w:val="22"/>
              </w:rPr>
              <w:t>10 989</w:t>
            </w:r>
            <w:bookmarkStart w:id="0" w:name="_GoBack"/>
            <w:bookmarkEnd w:id="0"/>
          </w:p>
        </w:tc>
        <w:tc>
          <w:tcPr>
            <w:tcW w:w="1418" w:type="dxa"/>
            <w:vMerge w:val="restart"/>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9F245B">
            <w:pPr>
              <w:spacing w:line="276" w:lineRule="auto"/>
              <w:jc w:val="center"/>
              <w:rPr>
                <w:rFonts w:ascii="Tahoma" w:hAnsi="Tahoma" w:cs="Tahoma"/>
                <w:color w:val="000000"/>
                <w:sz w:val="22"/>
                <w:szCs w:val="22"/>
              </w:rPr>
            </w:pPr>
          </w:p>
        </w:tc>
        <w:tc>
          <w:tcPr>
            <w:tcW w:w="1731" w:type="dxa"/>
            <w:vMerge w:val="restart"/>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9F245B">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Вид молока по способу обработки</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roofErr w:type="spellStart"/>
            <w:r w:rsidRPr="00FD4586">
              <w:rPr>
                <w:rFonts w:ascii="Tahoma" w:hAnsi="Tahoma" w:cs="Tahoma"/>
                <w:sz w:val="22"/>
                <w:szCs w:val="22"/>
              </w:rPr>
              <w:t>ультрапастеризованное</w:t>
            </w:r>
            <w:proofErr w:type="spellEnd"/>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Наличие обогащающих компонентов</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да</w:t>
            </w: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9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Массовая доля витаминов, мг/л:</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А</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0,5-1,0</w:t>
            </w: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С</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50-120</w:t>
            </w: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В1</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1,0</w:t>
            </w: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В2</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1,5-2,0</w:t>
            </w: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массовая доля йода, мг/л</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0,11-0,17</w:t>
            </w: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массовая доля жира, %</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3,2</w:t>
            </w: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Объем, мл</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200</w:t>
            </w: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Прикрепленный упакованный аппликатор «соломинка»</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наличие</w:t>
            </w: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Органолептические показатели</w:t>
            </w:r>
            <w:r w:rsidRPr="00FD4586">
              <w:rPr>
                <w:rFonts w:ascii="Tahoma" w:hAnsi="Tahoma" w:cs="Tahoma"/>
                <w:sz w:val="22"/>
                <w:szCs w:val="22"/>
                <w:lang w:val="en-US"/>
              </w:rPr>
              <w:t>:</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Внешний вид</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Непрозрачная жидкость</w:t>
            </w: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roofErr w:type="spellStart"/>
            <w:r w:rsidRPr="00FD4586">
              <w:rPr>
                <w:rFonts w:ascii="Tahoma" w:hAnsi="Tahoma" w:cs="Tahoma"/>
                <w:sz w:val="22"/>
                <w:szCs w:val="22"/>
              </w:rPr>
              <w:t>конситенция</w:t>
            </w:r>
            <w:proofErr w:type="spellEnd"/>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Жидкая, однородная, без хлопьев белка и сбившихся комочков жира</w:t>
            </w: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Вкус и запах</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Чистые, без посторонних, не свойственных молоку привкусов и запахов, с привкусом кипячения. Допускается при использовании обогащающих компонентов привкус, свойственный внесенным компонентам</w:t>
            </w: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r w:rsidR="009F245B" w:rsidRPr="00FD4586" w:rsidTr="009F245B">
        <w:trPr>
          <w:trHeight w:val="254"/>
        </w:trPr>
        <w:tc>
          <w:tcPr>
            <w:tcW w:w="718"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bCs/>
                <w:iCs/>
                <w:color w:val="000000"/>
                <w:sz w:val="22"/>
                <w:szCs w:val="22"/>
              </w:rPr>
            </w:pPr>
          </w:p>
        </w:tc>
        <w:tc>
          <w:tcPr>
            <w:tcW w:w="2543"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sz w:val="22"/>
                <w:szCs w:val="22"/>
              </w:rPr>
            </w:pPr>
          </w:p>
        </w:tc>
        <w:tc>
          <w:tcPr>
            <w:tcW w:w="2268"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цвет</w:t>
            </w:r>
          </w:p>
        </w:tc>
        <w:tc>
          <w:tcPr>
            <w:tcW w:w="1701"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p>
        </w:tc>
        <w:tc>
          <w:tcPr>
            <w:tcW w:w="2693" w:type="dxa"/>
            <w:tcBorders>
              <w:top w:val="single" w:sz="4" w:space="0" w:color="000000"/>
              <w:left w:val="single" w:sz="4" w:space="0" w:color="000000"/>
              <w:bottom w:val="single" w:sz="4" w:space="0" w:color="000000"/>
            </w:tcBorders>
            <w:shd w:val="clear" w:color="auto" w:fill="auto"/>
          </w:tcPr>
          <w:p w:rsidR="009F245B" w:rsidRPr="00FD4586" w:rsidRDefault="009F245B" w:rsidP="00FD4586">
            <w:pPr>
              <w:keepNext/>
              <w:keepLines/>
              <w:spacing w:line="276" w:lineRule="auto"/>
              <w:jc w:val="center"/>
              <w:rPr>
                <w:rFonts w:ascii="Tahoma" w:hAnsi="Tahoma" w:cs="Tahoma"/>
                <w:sz w:val="22"/>
                <w:szCs w:val="22"/>
              </w:rPr>
            </w:pPr>
            <w:r w:rsidRPr="00FD4586">
              <w:rPr>
                <w:rFonts w:ascii="Tahoma" w:hAnsi="Tahoma" w:cs="Tahoma"/>
                <w:sz w:val="22"/>
                <w:szCs w:val="22"/>
              </w:rPr>
              <w:t>Белый, равномерный по всей массе</w:t>
            </w:r>
          </w:p>
        </w:tc>
        <w:tc>
          <w:tcPr>
            <w:tcW w:w="1134" w:type="dxa"/>
            <w:vMerge/>
            <w:tcBorders>
              <w:top w:val="single" w:sz="4" w:space="0" w:color="000000"/>
              <w:left w:val="single" w:sz="4" w:space="0" w:color="000000"/>
              <w:bottom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418" w:type="dxa"/>
            <w:vMerge/>
            <w:tcBorders>
              <w:top w:val="single" w:sz="4" w:space="0" w:color="000000"/>
              <w:left w:val="single" w:sz="4" w:space="0" w:color="auto"/>
              <w:bottom w:val="single" w:sz="4" w:space="0" w:color="000000"/>
              <w:right w:val="single" w:sz="4" w:space="0" w:color="auto"/>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c>
          <w:tcPr>
            <w:tcW w:w="1731" w:type="dxa"/>
            <w:vMerge/>
            <w:tcBorders>
              <w:top w:val="single" w:sz="4" w:space="0" w:color="000000"/>
              <w:left w:val="single" w:sz="4" w:space="0" w:color="auto"/>
              <w:bottom w:val="single" w:sz="4" w:space="0" w:color="000000"/>
              <w:right w:val="single" w:sz="4" w:space="0" w:color="000000"/>
            </w:tcBorders>
            <w:shd w:val="clear" w:color="auto" w:fill="auto"/>
          </w:tcPr>
          <w:p w:rsidR="009F245B" w:rsidRPr="00FD4586" w:rsidRDefault="009F245B" w:rsidP="00FD4586">
            <w:pPr>
              <w:spacing w:line="276" w:lineRule="auto"/>
              <w:jc w:val="center"/>
              <w:rPr>
                <w:rFonts w:ascii="Tahoma" w:hAnsi="Tahoma" w:cs="Tahoma"/>
                <w:color w:val="000000"/>
                <w:sz w:val="22"/>
                <w:szCs w:val="22"/>
              </w:rPr>
            </w:pPr>
          </w:p>
        </w:tc>
      </w:tr>
    </w:tbl>
    <w:p w:rsidR="009F245B" w:rsidRDefault="009F245B" w:rsidP="00FD4586">
      <w:pPr>
        <w:spacing w:line="276" w:lineRule="auto"/>
        <w:ind w:hanging="284"/>
        <w:rPr>
          <w:rFonts w:ascii="Tahoma" w:eastAsia="Calibri" w:hAnsi="Tahoma" w:cs="Tahoma"/>
          <w:sz w:val="22"/>
          <w:szCs w:val="22"/>
        </w:rPr>
      </w:pPr>
    </w:p>
    <w:p w:rsidR="009F245B" w:rsidRDefault="009F245B" w:rsidP="00FD4586">
      <w:pPr>
        <w:spacing w:line="276" w:lineRule="auto"/>
        <w:ind w:hanging="284"/>
        <w:rPr>
          <w:rFonts w:ascii="Tahoma" w:eastAsia="Calibri" w:hAnsi="Tahoma" w:cs="Tahoma"/>
          <w:sz w:val="22"/>
          <w:szCs w:val="22"/>
        </w:rPr>
      </w:pPr>
    </w:p>
    <w:p w:rsidR="009F245B" w:rsidRDefault="009F245B" w:rsidP="00FD4586">
      <w:pPr>
        <w:spacing w:line="276" w:lineRule="auto"/>
        <w:ind w:hanging="284"/>
        <w:rPr>
          <w:rFonts w:ascii="Tahoma" w:eastAsia="Calibri" w:hAnsi="Tahoma" w:cs="Tahoma"/>
          <w:sz w:val="22"/>
          <w:szCs w:val="22"/>
        </w:rPr>
      </w:pPr>
      <w:r>
        <w:rPr>
          <w:rFonts w:ascii="Tahoma" w:eastAsia="Calibri" w:hAnsi="Tahoma" w:cs="Tahoma"/>
          <w:sz w:val="22"/>
          <w:szCs w:val="22"/>
        </w:rPr>
        <w:t xml:space="preserve">ИТОГО: </w:t>
      </w:r>
      <w:r w:rsidR="002D2C18">
        <w:rPr>
          <w:rFonts w:ascii="Tahoma" w:hAnsi="Tahoma" w:cs="Tahoma"/>
          <w:sz w:val="22"/>
          <w:szCs w:val="22"/>
        </w:rPr>
        <w:t>________________________________________________________</w:t>
      </w:r>
      <w:r>
        <w:rPr>
          <w:rFonts w:ascii="Tahoma" w:eastAsia="Calibri" w:hAnsi="Tahoma" w:cs="Tahoma"/>
          <w:sz w:val="22"/>
          <w:szCs w:val="22"/>
        </w:rPr>
        <w:t>.</w:t>
      </w:r>
    </w:p>
    <w:p w:rsidR="009F245B" w:rsidRDefault="009F245B" w:rsidP="00FD4586">
      <w:pPr>
        <w:spacing w:line="276" w:lineRule="auto"/>
        <w:ind w:hanging="284"/>
        <w:rPr>
          <w:rFonts w:ascii="Tahoma" w:eastAsia="Calibri" w:hAnsi="Tahoma" w:cs="Tahoma"/>
          <w:sz w:val="22"/>
          <w:szCs w:val="22"/>
        </w:rPr>
      </w:pPr>
    </w:p>
    <w:p w:rsidR="00FD4586" w:rsidRPr="00FD4586" w:rsidRDefault="00FD4586" w:rsidP="00FD4586">
      <w:pPr>
        <w:spacing w:line="276" w:lineRule="auto"/>
        <w:ind w:hanging="284"/>
        <w:rPr>
          <w:rFonts w:ascii="Tahoma" w:eastAsia="Calibri" w:hAnsi="Tahoma" w:cs="Tahoma"/>
          <w:sz w:val="22"/>
          <w:szCs w:val="22"/>
        </w:rPr>
      </w:pPr>
      <w:r w:rsidRPr="00FD4586">
        <w:rPr>
          <w:rFonts w:ascii="Tahoma" w:eastAsia="Calibri" w:hAnsi="Tahoma" w:cs="Tahoma"/>
          <w:sz w:val="22"/>
          <w:szCs w:val="22"/>
        </w:rPr>
        <w:t>Продукция соответствует:</w:t>
      </w:r>
    </w:p>
    <w:p w:rsidR="00FD4586" w:rsidRPr="00FD4586" w:rsidRDefault="00FD4586" w:rsidP="00FD4586">
      <w:pPr>
        <w:spacing w:line="276" w:lineRule="auto"/>
        <w:ind w:hanging="284"/>
        <w:rPr>
          <w:rFonts w:ascii="Tahoma" w:eastAsia="Calibri" w:hAnsi="Tahoma" w:cs="Tahoma"/>
          <w:sz w:val="22"/>
          <w:szCs w:val="22"/>
        </w:rPr>
      </w:pPr>
      <w:r w:rsidRPr="00FD4586">
        <w:rPr>
          <w:rFonts w:ascii="Tahoma" w:eastAsia="Calibri" w:hAnsi="Tahoma" w:cs="Tahoma"/>
          <w:sz w:val="22"/>
          <w:szCs w:val="22"/>
        </w:rPr>
        <w:t>ТР ТС 033/2013 «О безопасности молока и молочной продукции»</w:t>
      </w:r>
    </w:p>
    <w:p w:rsidR="00FD4586" w:rsidRPr="00FD4586" w:rsidRDefault="00FD4586" w:rsidP="00FD4586">
      <w:pPr>
        <w:spacing w:line="276" w:lineRule="auto"/>
        <w:ind w:hanging="284"/>
        <w:rPr>
          <w:rFonts w:ascii="Tahoma" w:eastAsia="Calibri" w:hAnsi="Tahoma" w:cs="Tahoma"/>
          <w:sz w:val="22"/>
          <w:szCs w:val="22"/>
        </w:rPr>
      </w:pPr>
      <w:r w:rsidRPr="00FD4586">
        <w:rPr>
          <w:rFonts w:ascii="Tahoma" w:eastAsia="Calibri" w:hAnsi="Tahoma" w:cs="Tahoma"/>
          <w:sz w:val="22"/>
          <w:szCs w:val="22"/>
        </w:rPr>
        <w:t>ТР ТС 022/2011 «Пищевая продукция в части ее маркировки»</w:t>
      </w:r>
    </w:p>
    <w:p w:rsidR="00FD4586" w:rsidRPr="00FD4586" w:rsidRDefault="00FD4586" w:rsidP="00FD4586">
      <w:pPr>
        <w:spacing w:line="276" w:lineRule="auto"/>
        <w:ind w:hanging="284"/>
        <w:rPr>
          <w:rFonts w:ascii="Tahoma" w:eastAsia="Calibri" w:hAnsi="Tahoma" w:cs="Tahoma"/>
          <w:sz w:val="22"/>
          <w:szCs w:val="22"/>
        </w:rPr>
      </w:pPr>
      <w:r w:rsidRPr="00FD4586">
        <w:rPr>
          <w:rFonts w:ascii="Tahoma" w:eastAsia="Calibri" w:hAnsi="Tahoma" w:cs="Tahoma"/>
          <w:sz w:val="22"/>
          <w:szCs w:val="22"/>
        </w:rPr>
        <w:t>ТР ТС 021/2011 «О безопасности пищевой продукции»</w:t>
      </w:r>
    </w:p>
    <w:p w:rsidR="00FD4586" w:rsidRPr="00FD4586" w:rsidRDefault="00FD4586" w:rsidP="00FD4586">
      <w:pPr>
        <w:spacing w:line="276" w:lineRule="auto"/>
        <w:ind w:hanging="284"/>
        <w:rPr>
          <w:rFonts w:ascii="Tahoma" w:eastAsia="Calibri" w:hAnsi="Tahoma" w:cs="Tahoma"/>
          <w:sz w:val="22"/>
          <w:szCs w:val="22"/>
        </w:rPr>
      </w:pPr>
      <w:r w:rsidRPr="00FD4586">
        <w:rPr>
          <w:rFonts w:ascii="Tahoma" w:eastAsia="Calibri" w:hAnsi="Tahoma" w:cs="Tahoma"/>
          <w:sz w:val="22"/>
          <w:szCs w:val="22"/>
        </w:rPr>
        <w:t>ТР ТС 005/2011 «О безопасности упаковки»</w:t>
      </w:r>
    </w:p>
    <w:p w:rsidR="00FD4586" w:rsidRPr="00FD4586" w:rsidRDefault="00FD4586" w:rsidP="00FD4586">
      <w:pPr>
        <w:spacing w:line="276" w:lineRule="auto"/>
        <w:ind w:hanging="284"/>
        <w:rPr>
          <w:rFonts w:ascii="Tahoma" w:eastAsia="Calibri" w:hAnsi="Tahoma" w:cs="Tahoma"/>
          <w:sz w:val="22"/>
          <w:szCs w:val="22"/>
        </w:rPr>
      </w:pPr>
      <w:r w:rsidRPr="00FD4586">
        <w:rPr>
          <w:rFonts w:ascii="Tahoma" w:hAnsi="Tahoma" w:cs="Tahoma"/>
          <w:sz w:val="22"/>
          <w:szCs w:val="22"/>
        </w:rPr>
        <w:lastRenderedPageBreak/>
        <w:t xml:space="preserve">ТР ТС 029/2012 «Требования безопасности пищевых добавок, </w:t>
      </w:r>
      <w:proofErr w:type="spellStart"/>
      <w:r w:rsidRPr="00FD4586">
        <w:rPr>
          <w:rFonts w:ascii="Tahoma" w:hAnsi="Tahoma" w:cs="Tahoma"/>
          <w:sz w:val="22"/>
          <w:szCs w:val="22"/>
        </w:rPr>
        <w:t>ароматизаторов</w:t>
      </w:r>
      <w:proofErr w:type="spellEnd"/>
      <w:r w:rsidRPr="00FD4586">
        <w:rPr>
          <w:rFonts w:ascii="Tahoma" w:hAnsi="Tahoma" w:cs="Tahoma"/>
          <w:sz w:val="22"/>
          <w:szCs w:val="22"/>
        </w:rPr>
        <w:t xml:space="preserve"> и технологических вспомогательных средств»</w:t>
      </w:r>
    </w:p>
    <w:p w:rsidR="00FD4586" w:rsidRPr="003057D0" w:rsidRDefault="00FD4586" w:rsidP="00FD4586">
      <w:pPr>
        <w:spacing w:line="276" w:lineRule="auto"/>
        <w:jc w:val="center"/>
        <w:rPr>
          <w:sz w:val="16"/>
          <w:szCs w:val="16"/>
        </w:rPr>
      </w:pPr>
    </w:p>
    <w:p w:rsidR="009F245B" w:rsidRPr="00CF5E23" w:rsidRDefault="009F245B" w:rsidP="009F245B">
      <w:pPr>
        <w:tabs>
          <w:tab w:val="left" w:pos="2880"/>
        </w:tabs>
        <w:spacing w:line="276" w:lineRule="auto"/>
        <w:ind w:firstLine="567"/>
        <w:jc w:val="center"/>
        <w:rPr>
          <w:rFonts w:ascii="Tahoma" w:hAnsi="Tahoma" w:cs="Tahoma"/>
          <w:b/>
          <w:sz w:val="22"/>
          <w:szCs w:val="22"/>
        </w:rPr>
      </w:pPr>
    </w:p>
    <w:tbl>
      <w:tblPr>
        <w:tblW w:w="14175" w:type="dxa"/>
        <w:tblLayout w:type="fixed"/>
        <w:tblCellMar>
          <w:left w:w="70" w:type="dxa"/>
          <w:right w:w="70" w:type="dxa"/>
        </w:tblCellMar>
        <w:tblLook w:val="0000" w:firstRow="0" w:lastRow="0" w:firstColumn="0" w:lastColumn="0" w:noHBand="0" w:noVBand="0"/>
      </w:tblPr>
      <w:tblGrid>
        <w:gridCol w:w="6804"/>
        <w:gridCol w:w="7371"/>
      </w:tblGrid>
      <w:tr w:rsidR="009F245B" w:rsidRPr="00CF5E23" w:rsidTr="009F245B">
        <w:trPr>
          <w:trHeight w:val="1843"/>
        </w:trPr>
        <w:tc>
          <w:tcPr>
            <w:tcW w:w="6804" w:type="dxa"/>
          </w:tcPr>
          <w:p w:rsidR="009F245B" w:rsidRPr="00C3547C" w:rsidRDefault="009F245B" w:rsidP="004462D3">
            <w:pPr>
              <w:spacing w:line="276" w:lineRule="auto"/>
              <w:jc w:val="both"/>
              <w:rPr>
                <w:rFonts w:ascii="Tahoma" w:hAnsi="Tahoma" w:cs="Tahoma"/>
                <w:sz w:val="22"/>
                <w:szCs w:val="22"/>
              </w:rPr>
            </w:pPr>
            <w:r w:rsidRPr="00C3547C">
              <w:rPr>
                <w:rFonts w:ascii="Tahoma" w:hAnsi="Tahoma" w:cs="Tahoma"/>
                <w:b/>
                <w:sz w:val="22"/>
                <w:szCs w:val="22"/>
              </w:rPr>
              <w:t>Заказчик:</w:t>
            </w:r>
          </w:p>
          <w:p w:rsidR="009F245B" w:rsidRPr="00C3547C" w:rsidRDefault="009F245B" w:rsidP="004462D3">
            <w:pPr>
              <w:spacing w:line="276" w:lineRule="auto"/>
              <w:rPr>
                <w:rFonts w:ascii="Tahoma" w:hAnsi="Tahoma" w:cs="Tahoma"/>
                <w:b/>
                <w:sz w:val="22"/>
                <w:szCs w:val="22"/>
              </w:rPr>
            </w:pPr>
            <w:r w:rsidRPr="00C3547C">
              <w:rPr>
                <w:rFonts w:ascii="Tahoma" w:hAnsi="Tahoma" w:cs="Tahoma"/>
                <w:b/>
                <w:sz w:val="22"/>
                <w:szCs w:val="22"/>
              </w:rPr>
              <w:t xml:space="preserve">МАОУ «СОШ № </w:t>
            </w:r>
            <w:smartTag w:uri="urn:schemas-microsoft-com:office:smarttags" w:element="metricconverter">
              <w:smartTagPr>
                <w:attr w:name="ProductID" w:val="59 г"/>
              </w:smartTagPr>
              <w:r w:rsidRPr="00C3547C">
                <w:rPr>
                  <w:rFonts w:ascii="Tahoma" w:hAnsi="Tahoma" w:cs="Tahoma"/>
                  <w:b/>
                  <w:sz w:val="22"/>
                  <w:szCs w:val="22"/>
                </w:rPr>
                <w:t>59 г</w:t>
              </w:r>
            </w:smartTag>
            <w:r w:rsidRPr="00C3547C">
              <w:rPr>
                <w:rFonts w:ascii="Tahoma" w:hAnsi="Tahoma" w:cs="Tahoma"/>
                <w:b/>
                <w:sz w:val="22"/>
                <w:szCs w:val="22"/>
              </w:rPr>
              <w:t>. Челябинска»</w:t>
            </w:r>
          </w:p>
          <w:p w:rsidR="009F245B" w:rsidRPr="00C3547C" w:rsidRDefault="009F245B" w:rsidP="004462D3">
            <w:pPr>
              <w:spacing w:line="276" w:lineRule="auto"/>
              <w:rPr>
                <w:rFonts w:ascii="Tahoma" w:hAnsi="Tahoma" w:cs="Tahoma"/>
                <w:sz w:val="22"/>
                <w:szCs w:val="22"/>
              </w:rPr>
            </w:pPr>
            <w:smartTag w:uri="urn:schemas-microsoft-com:office:smarttags" w:element="metricconverter">
              <w:smartTagPr>
                <w:attr w:name="ProductID" w:val="454077, г"/>
              </w:smartTagPr>
              <w:r w:rsidRPr="00C3547C">
                <w:rPr>
                  <w:rFonts w:ascii="Tahoma" w:hAnsi="Tahoma" w:cs="Tahoma"/>
                  <w:sz w:val="22"/>
                  <w:szCs w:val="22"/>
                </w:rPr>
                <w:t>454077, г</w:t>
              </w:r>
            </w:smartTag>
            <w:r w:rsidRPr="00C3547C">
              <w:rPr>
                <w:rFonts w:ascii="Tahoma" w:hAnsi="Tahoma" w:cs="Tahoma"/>
                <w:sz w:val="22"/>
                <w:szCs w:val="22"/>
              </w:rPr>
              <w:t>. Челябинск, ул. Мамина, 9</w:t>
            </w:r>
          </w:p>
          <w:p w:rsidR="009F245B" w:rsidRPr="00C3547C" w:rsidRDefault="009F245B" w:rsidP="004462D3">
            <w:pPr>
              <w:spacing w:line="276" w:lineRule="auto"/>
              <w:rPr>
                <w:rFonts w:ascii="Tahoma" w:hAnsi="Tahoma" w:cs="Tahoma"/>
                <w:sz w:val="22"/>
                <w:szCs w:val="22"/>
              </w:rPr>
            </w:pPr>
            <w:r w:rsidRPr="00C3547C">
              <w:rPr>
                <w:rFonts w:ascii="Tahoma" w:hAnsi="Tahoma" w:cs="Tahoma"/>
                <w:sz w:val="22"/>
                <w:szCs w:val="22"/>
              </w:rPr>
              <w:t>ОГРН 1027403776872</w:t>
            </w:r>
          </w:p>
          <w:p w:rsidR="009F245B" w:rsidRPr="00C3547C" w:rsidRDefault="009F245B" w:rsidP="004462D3">
            <w:pPr>
              <w:spacing w:line="276" w:lineRule="auto"/>
              <w:rPr>
                <w:rFonts w:ascii="Tahoma" w:hAnsi="Tahoma" w:cs="Tahoma"/>
                <w:sz w:val="22"/>
                <w:szCs w:val="22"/>
              </w:rPr>
            </w:pPr>
            <w:r w:rsidRPr="00C3547C">
              <w:rPr>
                <w:rFonts w:ascii="Tahoma" w:hAnsi="Tahoma" w:cs="Tahoma"/>
                <w:sz w:val="22"/>
                <w:szCs w:val="22"/>
              </w:rPr>
              <w:t>ИНН 7452017130 КПП 745201001</w:t>
            </w:r>
          </w:p>
          <w:p w:rsidR="009F245B" w:rsidRPr="00C3547C" w:rsidRDefault="009F245B" w:rsidP="004462D3">
            <w:pPr>
              <w:spacing w:line="276" w:lineRule="auto"/>
              <w:rPr>
                <w:rFonts w:ascii="Tahoma" w:hAnsi="Tahoma" w:cs="Tahoma"/>
                <w:sz w:val="22"/>
                <w:szCs w:val="22"/>
              </w:rPr>
            </w:pPr>
          </w:p>
          <w:p w:rsidR="009F245B" w:rsidRPr="00C3547C" w:rsidRDefault="009F245B" w:rsidP="004462D3">
            <w:pPr>
              <w:spacing w:line="276" w:lineRule="auto"/>
              <w:rPr>
                <w:rFonts w:ascii="Tahoma" w:hAnsi="Tahoma" w:cs="Tahoma"/>
                <w:sz w:val="22"/>
                <w:szCs w:val="22"/>
              </w:rPr>
            </w:pPr>
            <w:r w:rsidRPr="00C3547C">
              <w:rPr>
                <w:rFonts w:ascii="Tahoma" w:hAnsi="Tahoma" w:cs="Tahoma"/>
                <w:sz w:val="22"/>
                <w:szCs w:val="22"/>
              </w:rPr>
              <w:t xml:space="preserve">Директор </w:t>
            </w:r>
          </w:p>
          <w:p w:rsidR="009F245B" w:rsidRPr="00C3547C" w:rsidRDefault="009F245B" w:rsidP="004462D3">
            <w:pPr>
              <w:spacing w:line="276" w:lineRule="auto"/>
              <w:rPr>
                <w:rFonts w:ascii="Tahoma" w:hAnsi="Tahoma" w:cs="Tahoma"/>
                <w:sz w:val="22"/>
                <w:szCs w:val="22"/>
              </w:rPr>
            </w:pPr>
          </w:p>
          <w:p w:rsidR="009F245B" w:rsidRPr="00C3547C" w:rsidRDefault="009F245B" w:rsidP="004462D3">
            <w:pPr>
              <w:spacing w:line="276" w:lineRule="auto"/>
              <w:rPr>
                <w:rFonts w:ascii="Tahoma" w:hAnsi="Tahoma" w:cs="Tahoma"/>
                <w:sz w:val="22"/>
                <w:szCs w:val="22"/>
              </w:rPr>
            </w:pPr>
            <w:r>
              <w:rPr>
                <w:rFonts w:ascii="Tahoma" w:hAnsi="Tahoma" w:cs="Tahoma"/>
                <w:sz w:val="22"/>
                <w:szCs w:val="22"/>
              </w:rPr>
              <w:t>____________________</w:t>
            </w:r>
            <w:r w:rsidRPr="00C3547C">
              <w:rPr>
                <w:rFonts w:ascii="Tahoma" w:hAnsi="Tahoma" w:cs="Tahoma"/>
                <w:sz w:val="22"/>
                <w:szCs w:val="22"/>
              </w:rPr>
              <w:t xml:space="preserve"> / </w:t>
            </w:r>
            <w:proofErr w:type="spellStart"/>
            <w:r w:rsidRPr="00C3547C">
              <w:rPr>
                <w:rFonts w:ascii="Tahoma" w:hAnsi="Tahoma" w:cs="Tahoma"/>
                <w:sz w:val="22"/>
                <w:szCs w:val="22"/>
              </w:rPr>
              <w:t>Чувашова</w:t>
            </w:r>
            <w:proofErr w:type="spellEnd"/>
            <w:r w:rsidRPr="00C3547C">
              <w:rPr>
                <w:rFonts w:ascii="Tahoma" w:hAnsi="Tahoma" w:cs="Tahoma"/>
                <w:sz w:val="22"/>
                <w:szCs w:val="22"/>
              </w:rPr>
              <w:t xml:space="preserve"> Е. Г./</w:t>
            </w:r>
          </w:p>
          <w:p w:rsidR="009F245B" w:rsidRPr="00C3547C" w:rsidRDefault="009F245B" w:rsidP="004462D3">
            <w:pPr>
              <w:rPr>
                <w:rFonts w:ascii="Tahoma" w:hAnsi="Tahoma" w:cs="Tahoma"/>
                <w:sz w:val="22"/>
                <w:szCs w:val="22"/>
              </w:rPr>
            </w:pPr>
          </w:p>
          <w:p w:rsidR="009F245B" w:rsidRPr="00C3547C" w:rsidRDefault="009F245B" w:rsidP="004462D3">
            <w:pPr>
              <w:rPr>
                <w:rFonts w:ascii="Tahoma" w:hAnsi="Tahoma" w:cs="Tahoma"/>
                <w:sz w:val="22"/>
                <w:szCs w:val="22"/>
              </w:rPr>
            </w:pPr>
          </w:p>
          <w:p w:rsidR="009F245B" w:rsidRPr="00C3547C" w:rsidRDefault="009F245B" w:rsidP="004462D3">
            <w:pPr>
              <w:rPr>
                <w:rFonts w:ascii="Tahoma" w:hAnsi="Tahoma" w:cs="Tahoma"/>
                <w:sz w:val="22"/>
                <w:szCs w:val="22"/>
              </w:rPr>
            </w:pPr>
            <w:r w:rsidRPr="00C3547C">
              <w:rPr>
                <w:rFonts w:ascii="Tahoma" w:hAnsi="Tahoma" w:cs="Tahoma"/>
                <w:sz w:val="22"/>
                <w:szCs w:val="22"/>
              </w:rPr>
              <w:t xml:space="preserve">Контактное лицо: </w:t>
            </w:r>
            <w:proofErr w:type="spellStart"/>
            <w:r w:rsidRPr="00C3547C">
              <w:rPr>
                <w:rFonts w:ascii="Tahoma" w:hAnsi="Tahoma" w:cs="Tahoma"/>
                <w:sz w:val="22"/>
                <w:szCs w:val="22"/>
              </w:rPr>
              <w:t>Вотинцева</w:t>
            </w:r>
            <w:proofErr w:type="spellEnd"/>
            <w:r w:rsidRPr="00C3547C">
              <w:rPr>
                <w:rFonts w:ascii="Tahoma" w:hAnsi="Tahoma" w:cs="Tahoma"/>
                <w:sz w:val="22"/>
                <w:szCs w:val="22"/>
              </w:rPr>
              <w:t xml:space="preserve"> Марина Николаевна</w:t>
            </w:r>
          </w:p>
          <w:p w:rsidR="009F245B" w:rsidRPr="00C3547C" w:rsidRDefault="009F245B" w:rsidP="004462D3">
            <w:pPr>
              <w:rPr>
                <w:rFonts w:ascii="Tahoma" w:hAnsi="Tahoma" w:cs="Tahoma"/>
                <w:sz w:val="22"/>
                <w:szCs w:val="22"/>
              </w:rPr>
            </w:pPr>
            <w:r w:rsidRPr="00C3547C">
              <w:rPr>
                <w:rFonts w:ascii="Tahoma" w:hAnsi="Tahoma" w:cs="Tahoma"/>
                <w:sz w:val="22"/>
                <w:szCs w:val="22"/>
              </w:rPr>
              <w:t>Тел. 8-919-336-9956</w:t>
            </w:r>
          </w:p>
          <w:p w:rsidR="009F245B" w:rsidRPr="00C3547C" w:rsidRDefault="009F245B" w:rsidP="004462D3">
            <w:pPr>
              <w:tabs>
                <w:tab w:val="left" w:pos="2880"/>
              </w:tabs>
              <w:spacing w:line="276" w:lineRule="auto"/>
              <w:jc w:val="both"/>
              <w:rPr>
                <w:rFonts w:ascii="Tahoma" w:hAnsi="Tahoma" w:cs="Tahoma"/>
                <w:sz w:val="22"/>
                <w:szCs w:val="22"/>
              </w:rPr>
            </w:pPr>
          </w:p>
          <w:p w:rsidR="009F245B" w:rsidRPr="00C3547C" w:rsidRDefault="009F245B" w:rsidP="004462D3">
            <w:pPr>
              <w:tabs>
                <w:tab w:val="left" w:pos="2880"/>
              </w:tabs>
              <w:spacing w:line="276" w:lineRule="auto"/>
              <w:jc w:val="both"/>
              <w:rPr>
                <w:rFonts w:ascii="Tahoma" w:hAnsi="Tahoma" w:cs="Tahoma"/>
                <w:sz w:val="22"/>
                <w:szCs w:val="22"/>
              </w:rPr>
            </w:pPr>
            <w:r w:rsidRPr="00C3547C">
              <w:rPr>
                <w:rFonts w:ascii="Tahoma" w:hAnsi="Tahoma" w:cs="Tahoma"/>
                <w:sz w:val="22"/>
                <w:szCs w:val="22"/>
              </w:rPr>
              <w:t>Подписано ЭП</w:t>
            </w:r>
          </w:p>
        </w:tc>
        <w:tc>
          <w:tcPr>
            <w:tcW w:w="7371" w:type="dxa"/>
          </w:tcPr>
          <w:p w:rsidR="009F245B" w:rsidRPr="00FD4586" w:rsidRDefault="009F245B" w:rsidP="004462D3">
            <w:pPr>
              <w:tabs>
                <w:tab w:val="left" w:pos="2880"/>
              </w:tabs>
              <w:spacing w:line="276" w:lineRule="auto"/>
              <w:jc w:val="both"/>
              <w:rPr>
                <w:rFonts w:ascii="Tahoma" w:hAnsi="Tahoma" w:cs="Tahoma"/>
                <w:b/>
                <w:sz w:val="22"/>
                <w:szCs w:val="22"/>
              </w:rPr>
            </w:pPr>
            <w:r w:rsidRPr="00FD4586">
              <w:rPr>
                <w:rFonts w:ascii="Tahoma" w:hAnsi="Tahoma" w:cs="Tahoma"/>
                <w:b/>
                <w:sz w:val="22"/>
                <w:szCs w:val="22"/>
              </w:rPr>
              <w:t>Поставщик:</w:t>
            </w:r>
          </w:p>
          <w:p w:rsidR="009F245B" w:rsidRPr="00C3547C" w:rsidRDefault="009F245B" w:rsidP="004462D3">
            <w:pPr>
              <w:tabs>
                <w:tab w:val="left" w:pos="2880"/>
              </w:tabs>
              <w:spacing w:line="276" w:lineRule="auto"/>
              <w:jc w:val="both"/>
              <w:rPr>
                <w:rFonts w:ascii="Tahoma" w:hAnsi="Tahoma" w:cs="Tahoma"/>
                <w:sz w:val="22"/>
                <w:szCs w:val="22"/>
              </w:rPr>
            </w:pPr>
          </w:p>
        </w:tc>
      </w:tr>
    </w:tbl>
    <w:p w:rsidR="00822E07" w:rsidRDefault="00822E07"/>
    <w:sectPr w:rsidR="00822E07" w:rsidSect="00FD458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451B6"/>
    <w:multiLevelType w:val="multilevel"/>
    <w:tmpl w:val="B9D4AB64"/>
    <w:lvl w:ilvl="0">
      <w:start w:val="5"/>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C8C5619"/>
    <w:multiLevelType w:val="hybridMultilevel"/>
    <w:tmpl w:val="74E8898A"/>
    <w:lvl w:ilvl="0" w:tplc="261ED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F3"/>
    <w:rsid w:val="002D2C18"/>
    <w:rsid w:val="002E4AF3"/>
    <w:rsid w:val="00346B30"/>
    <w:rsid w:val="005C5987"/>
    <w:rsid w:val="00822E07"/>
    <w:rsid w:val="009F245B"/>
    <w:rsid w:val="00B87A91"/>
    <w:rsid w:val="00C3547C"/>
    <w:rsid w:val="00CB30D4"/>
    <w:rsid w:val="00FD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38E897-E003-472B-AC12-2622CF79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Headi...,h1,В1"/>
    <w:basedOn w:val="a"/>
    <w:next w:val="a"/>
    <w:link w:val="10"/>
    <w:uiPriority w:val="9"/>
    <w:qFormat/>
    <w:rsid w:val="00CB30D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Headi... Знак,h1 Знак,В1 Знак"/>
    <w:basedOn w:val="a0"/>
    <w:link w:val="1"/>
    <w:uiPriority w:val="9"/>
    <w:rsid w:val="00CB30D4"/>
    <w:rPr>
      <w:rFonts w:asciiTheme="majorHAnsi" w:eastAsiaTheme="majorEastAsia" w:hAnsiTheme="majorHAnsi" w:cstheme="majorBidi"/>
      <w:b/>
      <w:bCs/>
      <w:color w:val="2E74B5" w:themeColor="accent1" w:themeShade="BF"/>
      <w:sz w:val="28"/>
      <w:szCs w:val="28"/>
      <w:lang w:eastAsia="ru-RU"/>
    </w:rPr>
  </w:style>
  <w:style w:type="paragraph" w:styleId="a3">
    <w:name w:val="List Paragraph"/>
    <w:aliases w:val="Нумерованый список,Bullet List,FooterText,numbered,SL_Абзац списка"/>
    <w:basedOn w:val="a"/>
    <w:link w:val="a4"/>
    <w:qFormat/>
    <w:rsid w:val="00CB30D4"/>
    <w:pPr>
      <w:widowControl/>
      <w:autoSpaceDE/>
      <w:autoSpaceDN/>
      <w:adjustRightInd/>
      <w:spacing w:after="200" w:line="276" w:lineRule="auto"/>
      <w:ind w:left="720"/>
      <w:contextualSpacing/>
    </w:pPr>
    <w:rPr>
      <w:rFonts w:ascii="Calibri" w:hAnsi="Calibri"/>
      <w:sz w:val="22"/>
      <w:szCs w:val="22"/>
    </w:rPr>
  </w:style>
  <w:style w:type="paragraph" w:customStyle="1" w:styleId="formattext">
    <w:name w:val="formattext"/>
    <w:basedOn w:val="a"/>
    <w:uiPriority w:val="99"/>
    <w:rsid w:val="00CB30D4"/>
    <w:pPr>
      <w:widowControl/>
      <w:autoSpaceDE/>
      <w:autoSpaceDN/>
      <w:adjustRightInd/>
      <w:spacing w:before="100" w:beforeAutospacing="1" w:after="100" w:afterAutospacing="1"/>
    </w:pPr>
    <w:rPr>
      <w:sz w:val="24"/>
      <w:szCs w:val="24"/>
    </w:rPr>
  </w:style>
  <w:style w:type="paragraph" w:customStyle="1" w:styleId="headertext">
    <w:name w:val="headertext"/>
    <w:basedOn w:val="a"/>
    <w:uiPriority w:val="99"/>
    <w:rsid w:val="00CB30D4"/>
    <w:pPr>
      <w:widowControl/>
      <w:autoSpaceDE/>
      <w:autoSpaceDN/>
      <w:adjustRightInd/>
      <w:spacing w:before="100" w:beforeAutospacing="1" w:after="100" w:afterAutospacing="1"/>
    </w:pPr>
    <w:rPr>
      <w:sz w:val="24"/>
      <w:szCs w:val="24"/>
    </w:rPr>
  </w:style>
  <w:style w:type="character" w:customStyle="1" w:styleId="a4">
    <w:name w:val="Абзац списка Знак"/>
    <w:aliases w:val="Нумерованый список Знак,Bullet List Знак,FooterText Знак,numbered Знак,SL_Абзац списка Знак"/>
    <w:link w:val="a3"/>
    <w:locked/>
    <w:rsid w:val="00CB30D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4252</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2022-02-01T03:00:00Z</dcterms:created>
  <dcterms:modified xsi:type="dcterms:W3CDTF">2022-08-16T03:22:00Z</dcterms:modified>
</cp:coreProperties>
</file>