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B6" w:rsidRPr="00B67458" w:rsidRDefault="00114CB6" w:rsidP="00114CB6">
      <w:pPr>
        <w:spacing w:line="240" w:lineRule="auto"/>
        <w:ind w:left="4040" w:right="3800" w:firstLine="0"/>
        <w:jc w:val="center"/>
        <w:rPr>
          <w:b/>
          <w:bCs/>
          <w:noProof/>
        </w:rPr>
      </w:pPr>
      <w:r>
        <w:rPr>
          <w:b/>
          <w:bCs/>
        </w:rPr>
        <w:t>ДОГОВОР</w:t>
      </w:r>
      <w:r>
        <w:rPr>
          <w:b/>
          <w:bCs/>
          <w:noProof/>
        </w:rPr>
        <w:t xml:space="preserve"> № ___</w:t>
      </w:r>
    </w:p>
    <w:p w:rsidR="00114CB6" w:rsidRDefault="00114CB6" w:rsidP="00114CB6">
      <w:pPr>
        <w:spacing w:line="240" w:lineRule="auto"/>
        <w:ind w:left="4040" w:right="3800" w:firstLine="0"/>
        <w:jc w:val="center"/>
      </w:pPr>
    </w:p>
    <w:p w:rsidR="00114CB6" w:rsidRDefault="00114CB6" w:rsidP="00114CB6">
      <w:pPr>
        <w:tabs>
          <w:tab w:val="right" w:pos="9632"/>
        </w:tabs>
        <w:spacing w:line="240" w:lineRule="auto"/>
        <w:ind w:firstLine="0"/>
        <w:jc w:val="both"/>
      </w:pPr>
      <w:r>
        <w:t>г. Челябинск</w:t>
      </w:r>
      <w:r>
        <w:tab/>
        <w:t xml:space="preserve"> «___» ___________ 20</w:t>
      </w:r>
      <w:r w:rsidR="00695825">
        <w:t>2</w:t>
      </w:r>
      <w:r w:rsidR="00EA491A">
        <w:t>1</w:t>
      </w:r>
      <w:r>
        <w:t xml:space="preserve"> г.</w:t>
      </w:r>
    </w:p>
    <w:p w:rsidR="00114CB6" w:rsidRDefault="00114CB6" w:rsidP="00114CB6">
      <w:pPr>
        <w:tabs>
          <w:tab w:val="left" w:pos="6720"/>
          <w:tab w:val="left" w:pos="9040"/>
        </w:tabs>
        <w:spacing w:line="240" w:lineRule="auto"/>
        <w:ind w:firstLine="0"/>
        <w:jc w:val="both"/>
      </w:pPr>
    </w:p>
    <w:p w:rsidR="00882B0C" w:rsidRDefault="00882B0C" w:rsidP="00882B0C">
      <w:pPr>
        <w:spacing w:line="240" w:lineRule="auto"/>
        <w:ind w:firstLine="709"/>
        <w:jc w:val="both"/>
      </w:pPr>
      <w:proofErr w:type="gramStart"/>
      <w:r>
        <w:rPr>
          <w:b/>
        </w:rPr>
        <w:t>Муниципальное автономное учреждение «</w:t>
      </w:r>
      <w:proofErr w:type="spellStart"/>
      <w:r>
        <w:rPr>
          <w:b/>
        </w:rPr>
        <w:t>Челябмедтранс</w:t>
      </w:r>
      <w:proofErr w:type="spellEnd"/>
      <w:r>
        <w:rPr>
          <w:b/>
        </w:rPr>
        <w:t>»</w:t>
      </w:r>
      <w:r>
        <w:rPr>
          <w:b/>
          <w:bCs/>
        </w:rPr>
        <w:t xml:space="preserve">, </w:t>
      </w:r>
      <w:r>
        <w:t xml:space="preserve">именуемое в дальнейшем </w:t>
      </w:r>
      <w:r>
        <w:rPr>
          <w:b/>
          <w:bCs/>
        </w:rPr>
        <w:t xml:space="preserve">Заказчик, </w:t>
      </w:r>
      <w:r>
        <w:t>в лице директора Бабенко Андрея Викторовича, действующего на основании Устава, с одной стороны,</w:t>
      </w:r>
      <w:r>
        <w:rPr>
          <w:b/>
          <w:bCs/>
        </w:rPr>
        <w:t xml:space="preserve"> </w:t>
      </w:r>
      <w:r>
        <w:t>и _________________________________________________________</w:t>
      </w:r>
      <w:r>
        <w:rPr>
          <w:b/>
          <w:bCs/>
        </w:rPr>
        <w:t>,</w:t>
      </w:r>
      <w:r>
        <w:t xml:space="preserve"> именуемое в дальнейшем </w:t>
      </w:r>
      <w:r>
        <w:rPr>
          <w:b/>
          <w:bCs/>
        </w:rPr>
        <w:t>Поставщик</w:t>
      </w:r>
      <w:r>
        <w:rPr>
          <w:bCs/>
        </w:rPr>
        <w:t>, в лице __________________________________________, дейст</w:t>
      </w:r>
      <w:r>
        <w:t>вующего на основании ______, с другой стороны, В соответствии с Федеральным законом от 18.07.2011г. №223-ФЗ «О закупках товаров, работ, услуг отдельными видами юридических лиц», руководствуясь Положением о закупке товаров, работ, услуг Муниципального</w:t>
      </w:r>
      <w:proofErr w:type="gramEnd"/>
      <w:r>
        <w:t xml:space="preserve"> автономного учреждения «</w:t>
      </w:r>
      <w:proofErr w:type="spellStart"/>
      <w:r>
        <w:t>Челябмедтранс</w:t>
      </w:r>
      <w:proofErr w:type="spellEnd"/>
      <w:r>
        <w:t>» от 30.07.2020г. заключили настоящий Договор о нижеследующем:</w:t>
      </w:r>
    </w:p>
    <w:p w:rsidR="007D23E0" w:rsidRDefault="007D23E0" w:rsidP="007D23E0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  <w:noProof/>
        </w:rPr>
        <w:t>1.</w:t>
      </w:r>
      <w:r>
        <w:rPr>
          <w:b/>
          <w:bCs/>
        </w:rPr>
        <w:t xml:space="preserve"> ПРЕДМЕТ ДОГОВОРА</w:t>
      </w:r>
    </w:p>
    <w:p w:rsidR="007D23E0" w:rsidRDefault="007D23E0" w:rsidP="007D23E0">
      <w:pPr>
        <w:spacing w:line="240" w:lineRule="auto"/>
        <w:ind w:firstLine="709"/>
        <w:jc w:val="both"/>
      </w:pPr>
      <w:r>
        <w:rPr>
          <w:noProof/>
        </w:rPr>
        <w:t>1.1.</w:t>
      </w:r>
      <w:r>
        <w:t xml:space="preserve">   Поставщик обязуется поставить запчасти к автомобилям (далее</w:t>
      </w:r>
      <w:r>
        <w:rPr>
          <w:noProof/>
        </w:rPr>
        <w:t xml:space="preserve"> -</w:t>
      </w:r>
      <w:r>
        <w:t xml:space="preserve"> товар) согласно наименованию, техническим характеристикам, количеству и цене, указанным в Спецификации (Приложение</w:t>
      </w:r>
      <w:r>
        <w:rPr>
          <w:noProof/>
        </w:rPr>
        <w:t xml:space="preserve"> № 1 к настоящему Договору)</w:t>
      </w:r>
      <w:r>
        <w:t>, а Заказчик обязуется принять и оплатить поставленный товар.</w:t>
      </w:r>
    </w:p>
    <w:p w:rsidR="007D23E0" w:rsidRPr="0039403F" w:rsidRDefault="007D23E0" w:rsidP="007D23E0">
      <w:pPr>
        <w:spacing w:line="240" w:lineRule="auto"/>
        <w:ind w:firstLine="709"/>
        <w:jc w:val="both"/>
      </w:pPr>
      <w:r>
        <w:rPr>
          <w:noProof/>
        </w:rPr>
        <w:t>1.2.</w:t>
      </w:r>
      <w:r>
        <w:t xml:space="preserve">   Поставка товара осуществляется Поставщиком по адресу: </w:t>
      </w:r>
      <w:proofErr w:type="gramStart"/>
      <w:r>
        <w:t>г</w:t>
      </w:r>
      <w:proofErr w:type="gramEnd"/>
      <w:r>
        <w:t xml:space="preserve">. Челябинск, ул. </w:t>
      </w:r>
      <w:r w:rsidRPr="00A54226">
        <w:t>Тухачевского,</w:t>
      </w:r>
      <w:r>
        <w:t xml:space="preserve"> д.</w:t>
      </w:r>
      <w:r w:rsidRPr="00A54226">
        <w:t xml:space="preserve"> 23</w:t>
      </w:r>
      <w:r>
        <w:t>, с соблюдением режима рабочего времени Заказчика</w:t>
      </w:r>
      <w:r>
        <w:rPr>
          <w:noProof/>
        </w:rPr>
        <w:t xml:space="preserve"> -</w:t>
      </w:r>
      <w:r>
        <w:t xml:space="preserve"> с понедельника по четверг с</w:t>
      </w:r>
      <w:r>
        <w:rPr>
          <w:noProof/>
        </w:rPr>
        <w:t xml:space="preserve"> 08.00</w:t>
      </w:r>
      <w:r>
        <w:t xml:space="preserve"> до </w:t>
      </w:r>
      <w:r>
        <w:rPr>
          <w:noProof/>
        </w:rPr>
        <w:t>17.00</w:t>
      </w:r>
      <w:r>
        <w:t xml:space="preserve"> часов и в пятницу с</w:t>
      </w:r>
      <w:r>
        <w:rPr>
          <w:noProof/>
        </w:rPr>
        <w:t xml:space="preserve"> 08.00</w:t>
      </w:r>
      <w:r>
        <w:t xml:space="preserve"> до</w:t>
      </w:r>
      <w:r>
        <w:rPr>
          <w:noProof/>
        </w:rPr>
        <w:t xml:space="preserve"> 16.00</w:t>
      </w:r>
      <w:r>
        <w:t xml:space="preserve"> часов.</w:t>
      </w:r>
    </w:p>
    <w:p w:rsidR="007D23E0" w:rsidRPr="0039403F" w:rsidRDefault="007D23E0" w:rsidP="007D23E0">
      <w:pPr>
        <w:spacing w:line="240" w:lineRule="auto"/>
        <w:ind w:firstLine="709"/>
        <w:jc w:val="both"/>
      </w:pPr>
    </w:p>
    <w:p w:rsidR="007D23E0" w:rsidRDefault="007D23E0" w:rsidP="007D23E0">
      <w:pPr>
        <w:spacing w:line="240" w:lineRule="auto"/>
        <w:ind w:firstLine="709"/>
        <w:jc w:val="center"/>
        <w:rPr>
          <w:b/>
          <w:bCs/>
        </w:rPr>
      </w:pPr>
      <w:r>
        <w:rPr>
          <w:b/>
          <w:bCs/>
          <w:noProof/>
        </w:rPr>
        <w:t>2.</w:t>
      </w:r>
      <w:r>
        <w:rPr>
          <w:b/>
          <w:bCs/>
        </w:rPr>
        <w:t xml:space="preserve"> ПОРЯДОК ПОСТАВКИ И КАЧЕСТВО ТОВАРА</w:t>
      </w:r>
    </w:p>
    <w:p w:rsidR="007D23E0" w:rsidRDefault="007D23E0" w:rsidP="007D23E0">
      <w:pPr>
        <w:spacing w:line="240" w:lineRule="auto"/>
        <w:ind w:firstLine="709"/>
        <w:jc w:val="both"/>
      </w:pPr>
      <w:r>
        <w:rPr>
          <w:noProof/>
        </w:rPr>
        <w:t>2.1.</w:t>
      </w:r>
      <w:r>
        <w:t xml:space="preserve"> Поставка товара Поставщиком осуществляется в течение</w:t>
      </w:r>
      <w:r>
        <w:rPr>
          <w:noProof/>
        </w:rPr>
        <w:t xml:space="preserve"> 3 (трех)</w:t>
      </w:r>
      <w:r>
        <w:t xml:space="preserve"> </w:t>
      </w:r>
      <w:r w:rsidR="00CC132E">
        <w:t>рабочих</w:t>
      </w:r>
      <w:r>
        <w:t xml:space="preserve"> дней с момента заключения договора.</w:t>
      </w:r>
    </w:p>
    <w:p w:rsidR="007D23E0" w:rsidRDefault="007D23E0" w:rsidP="007D23E0">
      <w:pPr>
        <w:spacing w:line="240" w:lineRule="auto"/>
        <w:ind w:firstLine="709"/>
        <w:jc w:val="both"/>
      </w:pPr>
      <w:r>
        <w:rPr>
          <w:noProof/>
        </w:rPr>
        <w:t>2.2.</w:t>
      </w:r>
      <w:r>
        <w:t xml:space="preserve"> Переход права собственности и риска случайной гибели товара происходит </w:t>
      </w:r>
      <w:r w:rsidRPr="008B2263">
        <w:t>после</w:t>
      </w:r>
      <w:r>
        <w:t xml:space="preserve"> принятия товара Заказчиком.</w:t>
      </w:r>
    </w:p>
    <w:p w:rsidR="007D23E0" w:rsidRPr="006E556B" w:rsidRDefault="007D23E0" w:rsidP="007D23E0">
      <w:pPr>
        <w:spacing w:line="240" w:lineRule="auto"/>
        <w:ind w:firstLine="709"/>
        <w:jc w:val="both"/>
      </w:pPr>
      <w:r>
        <w:t xml:space="preserve">2.3. </w:t>
      </w:r>
      <w:r w:rsidRPr="006E556B">
        <w:t>Качество поставляемого товара должно соответствовать характеристикам</w:t>
      </w:r>
      <w:r>
        <w:t xml:space="preserve">, </w:t>
      </w:r>
      <w:r w:rsidRPr="006E556B">
        <w:t>указанным</w:t>
      </w:r>
      <w:r>
        <w:t xml:space="preserve"> в Спецификации.</w:t>
      </w:r>
    </w:p>
    <w:p w:rsidR="007D23E0" w:rsidRPr="006E556B" w:rsidRDefault="007D23E0" w:rsidP="007D23E0">
      <w:pPr>
        <w:spacing w:line="240" w:lineRule="auto"/>
        <w:ind w:firstLine="709"/>
        <w:jc w:val="both"/>
      </w:pPr>
      <w:r>
        <w:t xml:space="preserve">2.4. </w:t>
      </w:r>
      <w:r w:rsidRPr="006E556B">
        <w:t>Поставщик направляет заказчику вместе с товаром или со счетом-фактурой (счетом) документы, удостоверяющие качество и безопасность товара.</w:t>
      </w:r>
    </w:p>
    <w:p w:rsidR="007D23E0" w:rsidRPr="006E556B" w:rsidRDefault="007D23E0" w:rsidP="007D23E0">
      <w:pPr>
        <w:spacing w:line="240" w:lineRule="auto"/>
        <w:ind w:firstLine="709"/>
        <w:jc w:val="both"/>
      </w:pPr>
      <w:r>
        <w:t xml:space="preserve">2.5. </w:t>
      </w:r>
      <w:r w:rsidRPr="006E556B">
        <w:t>Товар  должен быть новым, не</w:t>
      </w:r>
      <w:r>
        <w:t xml:space="preserve"> </w:t>
      </w:r>
      <w:r w:rsidRPr="006E556B">
        <w:t>восстановленным и не должен ранее находиться в эксплуатации, год изготовления не ранее 20</w:t>
      </w:r>
      <w:r w:rsidR="001C2F22">
        <w:t>20</w:t>
      </w:r>
      <w:r w:rsidRPr="006E556B">
        <w:t xml:space="preserve"> г.</w:t>
      </w:r>
    </w:p>
    <w:p w:rsidR="007D23E0" w:rsidRDefault="007D23E0" w:rsidP="007D23E0">
      <w:pPr>
        <w:spacing w:line="240" w:lineRule="auto"/>
        <w:ind w:firstLine="709"/>
        <w:jc w:val="both"/>
      </w:pPr>
      <w:r>
        <w:t xml:space="preserve">2.6. </w:t>
      </w:r>
      <w:r w:rsidRPr="006E556B">
        <w:t>Товар должен поставляться в упаковке, соответствующей упаковке завода-изготовителя, упаковка должна иметь товарный вид и обеспечивать сохранность товара при транспортировке.</w:t>
      </w:r>
    </w:p>
    <w:p w:rsidR="00A92787" w:rsidRPr="00D12528" w:rsidRDefault="00A92787" w:rsidP="00A92787">
      <w:pPr>
        <w:spacing w:line="240" w:lineRule="auto"/>
        <w:ind w:firstLine="709"/>
        <w:jc w:val="both"/>
      </w:pPr>
    </w:p>
    <w:p w:rsidR="00200401" w:rsidRDefault="00200401" w:rsidP="00200401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  <w:noProof/>
        </w:rPr>
        <w:t>3.</w:t>
      </w:r>
      <w:r>
        <w:rPr>
          <w:b/>
          <w:bCs/>
        </w:rPr>
        <w:t xml:space="preserve"> ЦЕНА ДОГОВОРА И ПОРЯДОК РАСЧЕТОВ</w:t>
      </w:r>
    </w:p>
    <w:p w:rsidR="00200401" w:rsidRDefault="00200401" w:rsidP="00200401">
      <w:pPr>
        <w:spacing w:line="240" w:lineRule="auto"/>
        <w:ind w:firstLine="709"/>
        <w:jc w:val="both"/>
      </w:pPr>
      <w:r>
        <w:rPr>
          <w:noProof/>
        </w:rPr>
        <w:t>3.1.</w:t>
      </w:r>
      <w:r>
        <w:t xml:space="preserve"> Цена настоящего Договора составляет</w:t>
      </w:r>
      <w:r>
        <w:rPr>
          <w:b/>
          <w:bCs/>
          <w:noProof/>
        </w:rPr>
        <w:t xml:space="preserve"> ________ </w:t>
      </w:r>
      <w:r w:rsidRPr="001565CB">
        <w:rPr>
          <w:bCs/>
          <w:noProof/>
        </w:rPr>
        <w:t>рублей</w:t>
      </w:r>
      <w:proofErr w:type="gramStart"/>
      <w:r>
        <w:rPr>
          <w:b/>
          <w:bCs/>
        </w:rPr>
        <w:t xml:space="preserve"> </w:t>
      </w:r>
      <w:r w:rsidRPr="00D31283">
        <w:rPr>
          <w:b/>
          <w:bCs/>
        </w:rPr>
        <w:t>(</w:t>
      </w:r>
      <w:r>
        <w:rPr>
          <w:b/>
          <w:bCs/>
        </w:rPr>
        <w:t>_________________________________________________)</w:t>
      </w:r>
      <w:r w:rsidRPr="00D87CB7">
        <w:t>,</w:t>
      </w:r>
      <w:r>
        <w:t xml:space="preserve"> </w:t>
      </w:r>
      <w:proofErr w:type="gramEnd"/>
      <w:r>
        <w:t xml:space="preserve">в том числе НДС (если предусмотрен), и </w:t>
      </w:r>
      <w:r w:rsidRPr="00314D5F">
        <w:rPr>
          <w:szCs w:val="28"/>
        </w:rPr>
        <w:t xml:space="preserve">включает в себя стоимость Товара, погрузку, упаковку, все предусмотренные законодательством налоги и сборы, таможенные платежи и другие обязательные платежи, и должна оставаться неизменной в течение срока </w:t>
      </w:r>
      <w:r>
        <w:rPr>
          <w:szCs w:val="28"/>
        </w:rPr>
        <w:t xml:space="preserve">действия </w:t>
      </w:r>
      <w:r w:rsidRPr="00314D5F">
        <w:rPr>
          <w:szCs w:val="28"/>
        </w:rPr>
        <w:t>настоящего договора</w:t>
      </w:r>
      <w:r>
        <w:t>.</w:t>
      </w:r>
    </w:p>
    <w:p w:rsidR="00200401" w:rsidRDefault="00200401" w:rsidP="00200401">
      <w:pPr>
        <w:spacing w:line="240" w:lineRule="auto"/>
        <w:ind w:firstLine="709"/>
        <w:jc w:val="both"/>
      </w:pPr>
      <w:r>
        <w:rPr>
          <w:noProof/>
        </w:rPr>
        <w:t>3.2.</w:t>
      </w:r>
      <w:r>
        <w:t xml:space="preserve"> Цены на товар устанавливаются в рублях Российской Федерации и указываются в Спецификации (Приложение № 1).</w:t>
      </w:r>
    </w:p>
    <w:p w:rsidR="00200401" w:rsidRDefault="00200401" w:rsidP="00200401">
      <w:pPr>
        <w:spacing w:line="240" w:lineRule="auto"/>
        <w:ind w:firstLine="709"/>
        <w:jc w:val="both"/>
      </w:pPr>
      <w:r>
        <w:rPr>
          <w:noProof/>
        </w:rPr>
        <w:t>3.3.</w:t>
      </w:r>
      <w:r>
        <w:t xml:space="preserve"> </w:t>
      </w:r>
      <w:r w:rsidRPr="00434736">
        <w:t xml:space="preserve">Оплата производится в безналичном порядке, путем перечисления денежных средств на расчетный счет Поставщика в течение </w:t>
      </w:r>
      <w:r w:rsidR="00103133">
        <w:t>30</w:t>
      </w:r>
      <w:r w:rsidRPr="00434736">
        <w:t xml:space="preserve"> (</w:t>
      </w:r>
      <w:r w:rsidR="00103133">
        <w:t>три</w:t>
      </w:r>
      <w:r>
        <w:t>дцати</w:t>
      </w:r>
      <w:r w:rsidRPr="00434736">
        <w:t xml:space="preserve">) </w:t>
      </w:r>
      <w:r w:rsidR="009A488F">
        <w:t>рабочих</w:t>
      </w:r>
      <w:r w:rsidR="007E23D0">
        <w:t xml:space="preserve"> </w:t>
      </w:r>
      <w:r w:rsidRPr="00434736">
        <w:t xml:space="preserve">дней с момента </w:t>
      </w:r>
      <w:r>
        <w:t>подписания Сторонами товарной накладной и получения счета Заказчиком.</w:t>
      </w:r>
    </w:p>
    <w:p w:rsidR="00861AC2" w:rsidRDefault="00861AC2" w:rsidP="00A92787">
      <w:pPr>
        <w:spacing w:line="240" w:lineRule="auto"/>
        <w:ind w:firstLine="709"/>
        <w:jc w:val="both"/>
      </w:pPr>
    </w:p>
    <w:p w:rsidR="00861AC2" w:rsidRDefault="00861AC2" w:rsidP="00A92787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  <w:noProof/>
        </w:rPr>
        <w:t>4.</w:t>
      </w:r>
      <w:r>
        <w:rPr>
          <w:b/>
          <w:bCs/>
        </w:rPr>
        <w:t xml:space="preserve"> ПРАВА И ОБЯ</w:t>
      </w:r>
      <w:r w:rsidR="00B24388">
        <w:rPr>
          <w:b/>
          <w:bCs/>
        </w:rPr>
        <w:t>З</w:t>
      </w:r>
      <w:r>
        <w:rPr>
          <w:b/>
          <w:bCs/>
        </w:rPr>
        <w:t>АННОСТИ СТОРОН</w:t>
      </w:r>
    </w:p>
    <w:p w:rsidR="00A92787" w:rsidRPr="00504677" w:rsidRDefault="00861AC2" w:rsidP="00A92787">
      <w:pPr>
        <w:spacing w:line="240" w:lineRule="auto"/>
        <w:ind w:firstLine="709"/>
        <w:jc w:val="both"/>
      </w:pPr>
      <w:r w:rsidRPr="00504677">
        <w:rPr>
          <w:noProof/>
        </w:rPr>
        <w:t>4.1</w:t>
      </w:r>
      <w:r w:rsidRPr="00504677">
        <w:t xml:space="preserve"> Поставщик обязан:</w:t>
      </w:r>
    </w:p>
    <w:p w:rsidR="00E54029" w:rsidRPr="00D12528" w:rsidRDefault="00861AC2" w:rsidP="00A92787">
      <w:pPr>
        <w:spacing w:line="240" w:lineRule="auto"/>
        <w:ind w:firstLine="709"/>
        <w:jc w:val="both"/>
      </w:pPr>
      <w:r>
        <w:rPr>
          <w:noProof/>
        </w:rPr>
        <w:t>4.1.1.</w:t>
      </w:r>
      <w:r>
        <w:t xml:space="preserve"> Осуществить поставку товара в срок, указанный в п.</w:t>
      </w:r>
      <w:r>
        <w:rPr>
          <w:noProof/>
        </w:rPr>
        <w:t xml:space="preserve"> 2.1</w:t>
      </w:r>
      <w:r>
        <w:t xml:space="preserve"> настоящего Договора, и сдать </w:t>
      </w:r>
      <w:r w:rsidR="00294DEB">
        <w:t>Заказчику</w:t>
      </w:r>
      <w:r>
        <w:t xml:space="preserve"> в соответствии с условиями настоящего Договора в количестве, ассортименте, комплектности, предусмотренные Спецификацией и настоящим Договором</w:t>
      </w:r>
      <w:r w:rsidR="00D12528">
        <w:t>.</w:t>
      </w:r>
    </w:p>
    <w:p w:rsidR="00E54029" w:rsidRPr="00504677" w:rsidRDefault="00E54029" w:rsidP="00A92787">
      <w:pPr>
        <w:spacing w:line="240" w:lineRule="auto"/>
        <w:ind w:firstLine="709"/>
        <w:jc w:val="both"/>
      </w:pPr>
      <w:r w:rsidRPr="00D12528">
        <w:rPr>
          <w:noProof/>
        </w:rPr>
        <w:t>4.1.2.</w:t>
      </w:r>
      <w:r w:rsidRPr="00D12528">
        <w:t xml:space="preserve"> </w:t>
      </w:r>
      <w:r>
        <w:t>Принять товар в случае его возврата Заказчиком по основаниям, предусмотренным настоящим Договором.</w:t>
      </w:r>
    </w:p>
    <w:p w:rsidR="00E54029" w:rsidRPr="00504677" w:rsidRDefault="00E54029" w:rsidP="00A92787">
      <w:pPr>
        <w:spacing w:line="240" w:lineRule="auto"/>
        <w:ind w:firstLine="709"/>
        <w:jc w:val="both"/>
      </w:pPr>
      <w:r w:rsidRPr="00504677">
        <w:rPr>
          <w:noProof/>
        </w:rPr>
        <w:t>4.2.</w:t>
      </w:r>
      <w:r w:rsidRPr="00504677">
        <w:t xml:space="preserve"> </w:t>
      </w:r>
      <w:r w:rsidR="00294DEB" w:rsidRPr="00504677">
        <w:t>Заказчик</w:t>
      </w:r>
      <w:r w:rsidRPr="00504677">
        <w:t xml:space="preserve"> обязан:</w:t>
      </w:r>
    </w:p>
    <w:p w:rsidR="00E54029" w:rsidRDefault="00E54029" w:rsidP="00A92787">
      <w:pPr>
        <w:spacing w:line="240" w:lineRule="auto"/>
        <w:ind w:firstLine="709"/>
        <w:jc w:val="both"/>
      </w:pPr>
      <w:r>
        <w:rPr>
          <w:noProof/>
        </w:rPr>
        <w:t>4.2.</w:t>
      </w:r>
      <w:r w:rsidR="000B2116">
        <w:rPr>
          <w:noProof/>
        </w:rPr>
        <w:t>1</w:t>
      </w:r>
      <w:r>
        <w:rPr>
          <w:noProof/>
        </w:rPr>
        <w:t>.</w:t>
      </w:r>
      <w:r>
        <w:t xml:space="preserve"> Осуществить проверку товара при приемке его по количеству, комплектности, качеству и ассортименту, подписать </w:t>
      </w:r>
      <w:r w:rsidR="00E65C43">
        <w:t xml:space="preserve">товарную </w:t>
      </w:r>
      <w:r w:rsidR="00E10B25">
        <w:t>накладную</w:t>
      </w:r>
      <w:r>
        <w:t>.</w:t>
      </w:r>
    </w:p>
    <w:p w:rsidR="00827E21" w:rsidRDefault="000B2116" w:rsidP="00A92787">
      <w:pPr>
        <w:spacing w:line="240" w:lineRule="auto"/>
        <w:ind w:firstLine="709"/>
        <w:jc w:val="both"/>
      </w:pPr>
      <w:r>
        <w:rPr>
          <w:noProof/>
        </w:rPr>
        <w:t>4.2.2</w:t>
      </w:r>
      <w:r w:rsidR="00E54029">
        <w:rPr>
          <w:noProof/>
        </w:rPr>
        <w:t>.</w:t>
      </w:r>
      <w:r w:rsidR="00E54029">
        <w:t xml:space="preserve"> Оплатить поставленный товар в срок, установленный настоящим Договором.</w:t>
      </w:r>
    </w:p>
    <w:p w:rsidR="00E54029" w:rsidRPr="00504677" w:rsidRDefault="00E54029" w:rsidP="00A92787">
      <w:pPr>
        <w:spacing w:line="240" w:lineRule="auto"/>
        <w:ind w:firstLine="709"/>
        <w:jc w:val="both"/>
      </w:pPr>
      <w:r w:rsidRPr="00504677">
        <w:rPr>
          <w:noProof/>
        </w:rPr>
        <w:t>4.3.</w:t>
      </w:r>
      <w:r w:rsidRPr="00504677">
        <w:t xml:space="preserve"> </w:t>
      </w:r>
      <w:r w:rsidR="00294DEB" w:rsidRPr="00504677">
        <w:t>Заказчик</w:t>
      </w:r>
      <w:r w:rsidRPr="00504677">
        <w:t xml:space="preserve"> имеет право:</w:t>
      </w:r>
    </w:p>
    <w:p w:rsidR="00E54029" w:rsidRDefault="00E54029" w:rsidP="00A92787">
      <w:pPr>
        <w:spacing w:line="240" w:lineRule="auto"/>
        <w:ind w:firstLine="709"/>
        <w:jc w:val="both"/>
      </w:pPr>
      <w:r>
        <w:rPr>
          <w:noProof/>
        </w:rPr>
        <w:t>4.3.1.</w:t>
      </w:r>
      <w:r>
        <w:t xml:space="preserve"> При передаче Поставщиком предусмотренного настоящим Договором товара в ассортименте, не соответствующем Договору, </w:t>
      </w:r>
      <w:r w:rsidR="00294DEB">
        <w:t>Заказчик</w:t>
      </w:r>
      <w:r>
        <w:t xml:space="preserve"> вправе возвратить его и отказаться от его оплаты, а если он оплачен, потребовать возврата уплаченных денежных средств.</w:t>
      </w:r>
    </w:p>
    <w:p w:rsidR="00E54029" w:rsidRDefault="00E54029" w:rsidP="00A92787">
      <w:pPr>
        <w:spacing w:line="240" w:lineRule="auto"/>
        <w:ind w:firstLine="709"/>
        <w:jc w:val="both"/>
      </w:pPr>
      <w:r>
        <w:rPr>
          <w:noProof/>
        </w:rPr>
        <w:t>4.3.2.</w:t>
      </w:r>
      <w:r>
        <w:t xml:space="preserve"> Осуществлять иные права, предусмотренные действующим законодательством </w:t>
      </w:r>
      <w:r w:rsidR="00B24388">
        <w:t>РФ.</w:t>
      </w:r>
    </w:p>
    <w:p w:rsidR="00A004C5" w:rsidRDefault="00A004C5" w:rsidP="00A92787">
      <w:pPr>
        <w:spacing w:line="240" w:lineRule="auto"/>
        <w:ind w:firstLine="0"/>
        <w:jc w:val="center"/>
        <w:rPr>
          <w:b/>
          <w:bCs/>
          <w:noProof/>
        </w:rPr>
      </w:pPr>
    </w:p>
    <w:p w:rsidR="00E54029" w:rsidRDefault="00E54029" w:rsidP="00A92787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  <w:noProof/>
        </w:rPr>
        <w:t>5.</w:t>
      </w:r>
      <w:r>
        <w:rPr>
          <w:b/>
          <w:bCs/>
        </w:rPr>
        <w:t xml:space="preserve"> УСЛОВИЯ ПРИЕМКИ ТОВАРА</w:t>
      </w:r>
    </w:p>
    <w:p w:rsidR="00E54029" w:rsidRDefault="00E54029" w:rsidP="00A92787">
      <w:pPr>
        <w:spacing w:line="240" w:lineRule="auto"/>
        <w:ind w:firstLine="709"/>
        <w:jc w:val="both"/>
      </w:pPr>
      <w:r>
        <w:rPr>
          <w:noProof/>
        </w:rPr>
        <w:lastRenderedPageBreak/>
        <w:t>5.1.</w:t>
      </w:r>
      <w:r>
        <w:t xml:space="preserve"> Приемка товара по количеству и качеству производится </w:t>
      </w:r>
      <w:r w:rsidR="00294DEB">
        <w:t>Заказчиком</w:t>
      </w:r>
      <w:r>
        <w:t xml:space="preserve"> в соответствии с инструкцией «О порядке приемки продукции производственно-технического назначения и товаров народного потребления по количеству», утвержденной постановлением Госарбитража при Совете министров СССР от 15.06.1965</w:t>
      </w:r>
      <w:r w:rsidR="00441B24">
        <w:t xml:space="preserve"> </w:t>
      </w:r>
      <w:r>
        <w:t>г.</w:t>
      </w:r>
      <w:r w:rsidR="00441B24">
        <w:rPr>
          <w:noProof/>
        </w:rPr>
        <w:br/>
      </w:r>
      <w:r>
        <w:rPr>
          <w:noProof/>
        </w:rPr>
        <w:t>№</w:t>
      </w:r>
      <w:r>
        <w:t xml:space="preserve"> П-6, а также с инструкцией «О порядке приемки продукции производственно-технического назначения и товаров народного потребления по качеству» утвержденной постановлением Госарбитража при Совете министров СССР от 25.04.1966г.</w:t>
      </w:r>
      <w:r>
        <w:rPr>
          <w:noProof/>
        </w:rPr>
        <w:t xml:space="preserve"> №</w:t>
      </w:r>
      <w:r>
        <w:t xml:space="preserve"> П-7 и гражданским законодательством Российской Федерации путем проверки соответствия фактического состояния товара данным, содержащимся в сопроводительных документах.</w:t>
      </w:r>
    </w:p>
    <w:p w:rsidR="00E54029" w:rsidRDefault="00E54029" w:rsidP="00A92787">
      <w:pPr>
        <w:spacing w:line="240" w:lineRule="auto"/>
        <w:ind w:firstLine="709"/>
        <w:jc w:val="both"/>
      </w:pPr>
      <w:r>
        <w:rPr>
          <w:noProof/>
        </w:rPr>
        <w:t>5.2.</w:t>
      </w:r>
      <w:r>
        <w:t xml:space="preserve"> При условии соответствия товара по количеству и качеству данным</w:t>
      </w:r>
      <w:r w:rsidR="00A31DB8">
        <w:t>,</w:t>
      </w:r>
      <w:r>
        <w:t xml:space="preserve"> указанным в сопроводительных документах, </w:t>
      </w:r>
      <w:r w:rsidR="00294DEB">
        <w:t>Заказчик</w:t>
      </w:r>
      <w:r>
        <w:t xml:space="preserve"> ставит подпись на товаросопроводительных документах и заверяет ее печатью, либо выдает соответствующую доверенность.</w:t>
      </w:r>
    </w:p>
    <w:p w:rsidR="00A92787" w:rsidRDefault="00A92787" w:rsidP="00A92787">
      <w:pPr>
        <w:spacing w:line="240" w:lineRule="auto"/>
        <w:ind w:firstLine="709"/>
        <w:jc w:val="both"/>
      </w:pPr>
    </w:p>
    <w:p w:rsidR="00D12528" w:rsidRDefault="00E54029" w:rsidP="00A92787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  <w:noProof/>
        </w:rPr>
        <w:t>6.</w:t>
      </w:r>
      <w:r>
        <w:rPr>
          <w:b/>
          <w:bCs/>
        </w:rPr>
        <w:t xml:space="preserve"> ОТВЕТСТВЕННОСТЬ СТОРОН</w:t>
      </w:r>
    </w:p>
    <w:p w:rsidR="00E54029" w:rsidRDefault="00E54029" w:rsidP="00595370">
      <w:pPr>
        <w:spacing w:line="240" w:lineRule="auto"/>
        <w:ind w:firstLine="709"/>
        <w:jc w:val="both"/>
      </w:pPr>
      <w:r>
        <w:rPr>
          <w:noProof/>
        </w:rPr>
        <w:t>6.1.</w:t>
      </w:r>
      <w:r>
        <w:t xml:space="preserve"> Стороны несут материальную ответственность за неисполнение или ненадлежащее исполнение возложенных на них обязательств в соответствии с действующим законодательством Российской Федерации.</w:t>
      </w:r>
    </w:p>
    <w:p w:rsidR="00DE4CE1" w:rsidRPr="00DE4CE1" w:rsidRDefault="00DE4CE1" w:rsidP="00595370">
      <w:pPr>
        <w:shd w:val="clear" w:color="auto" w:fill="FFFFFF"/>
        <w:spacing w:line="240" w:lineRule="auto"/>
        <w:ind w:firstLine="709"/>
        <w:jc w:val="both"/>
      </w:pPr>
      <w:r>
        <w:t xml:space="preserve">6.2. </w:t>
      </w:r>
      <w:r w:rsidR="0060250A" w:rsidRPr="0077289D">
        <w:t>За несвоевременное исполнение обязательств по настоящему Договору Поставщик выплачивает Заказчику неустойку в размере 0,1% от общей суммы неисполненных обязательств за каждый день просрочки  исполнения обязательств.</w:t>
      </w:r>
    </w:p>
    <w:p w:rsidR="00E54029" w:rsidRDefault="00DE4CE1" w:rsidP="00595370">
      <w:pPr>
        <w:spacing w:line="240" w:lineRule="auto"/>
        <w:ind w:firstLine="709"/>
        <w:jc w:val="both"/>
      </w:pPr>
      <w:r>
        <w:t>6</w:t>
      </w:r>
      <w:r w:rsidRPr="00DE4CE1">
        <w:t xml:space="preserve">.3. </w:t>
      </w:r>
      <w:r w:rsidR="00E54029">
        <w:t>Уплата неустойки не освобождает стороны от исполнения обязательств, принятых на себя по настоящему Договору.</w:t>
      </w:r>
    </w:p>
    <w:p w:rsidR="00E10B25" w:rsidRDefault="00E10B25" w:rsidP="00595370">
      <w:pPr>
        <w:spacing w:line="240" w:lineRule="auto"/>
        <w:ind w:firstLine="709"/>
        <w:jc w:val="both"/>
      </w:pPr>
      <w:r>
        <w:t xml:space="preserve">6.4. Гарантийный срок на поставленный товар составляет </w:t>
      </w:r>
      <w:r w:rsidR="00B3500B">
        <w:t>12</w:t>
      </w:r>
      <w:r>
        <w:t xml:space="preserve"> месяц</w:t>
      </w:r>
      <w:r w:rsidR="00B3500B">
        <w:t>ев</w:t>
      </w:r>
      <w:r>
        <w:t xml:space="preserve"> с момента подписания товарной накладной</w:t>
      </w:r>
      <w:r w:rsidR="00A722C0">
        <w:t>.</w:t>
      </w:r>
    </w:p>
    <w:p w:rsidR="000403EE" w:rsidRDefault="000403EE" w:rsidP="00595370">
      <w:pPr>
        <w:spacing w:line="240" w:lineRule="auto"/>
        <w:ind w:firstLine="709"/>
        <w:jc w:val="both"/>
      </w:pPr>
      <w:r>
        <w:t>6.5. При обнаружении скрытых недостатков составляется акт обнаружения скрытых недостатков, и подписывается Сторонами в течение 10 (десяти) дней с момента обнаружения скрытых недостатков.</w:t>
      </w:r>
      <w:r w:rsidR="00F308A8">
        <w:t xml:space="preserve"> Устранение скрытых недостатков производится в течение 10 (десяти) рабочих дней с момента подписания акта обнаружения скрытых недостатков.</w:t>
      </w:r>
    </w:p>
    <w:p w:rsidR="00A92787" w:rsidRDefault="00A92787" w:rsidP="00A92787">
      <w:pPr>
        <w:spacing w:line="240" w:lineRule="auto"/>
        <w:ind w:firstLine="709"/>
        <w:jc w:val="both"/>
      </w:pPr>
    </w:p>
    <w:p w:rsidR="00E54029" w:rsidRDefault="00E54029" w:rsidP="00A92787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  <w:noProof/>
        </w:rPr>
        <w:t>7.</w:t>
      </w:r>
      <w:r>
        <w:rPr>
          <w:b/>
          <w:bCs/>
        </w:rPr>
        <w:t xml:space="preserve"> ОБСТОЯТЕЛЬСТВА</w:t>
      </w:r>
      <w:r w:rsidR="00967765">
        <w:rPr>
          <w:b/>
          <w:bCs/>
        </w:rPr>
        <w:t xml:space="preserve"> НЕПРЕОДОЛИМОЙ СИЛЫ</w:t>
      </w:r>
    </w:p>
    <w:p w:rsidR="00E54029" w:rsidRDefault="00E54029" w:rsidP="00A92787">
      <w:pPr>
        <w:spacing w:line="240" w:lineRule="auto"/>
        <w:ind w:firstLine="709"/>
        <w:jc w:val="both"/>
      </w:pPr>
      <w:r>
        <w:rPr>
          <w:noProof/>
        </w:rPr>
        <w:t>7.1.</w:t>
      </w:r>
      <w:r>
        <w:t xml:space="preserve"> Сторона освобождается от ответственности за частичное или полное неисполнение обязательств по настоящему Договору, если такое неисполнение является следствием непреодолимой силы: землетрясения, наводнения, пожара, тайфуна, урагана, снежного заноса, резкого температурного колебания, военных действий, запрета торговых операций, изменения в законодательстве, делающие исполнение договора невозможным и другие обстоятельства, не зависящие от воли  сторон.  Указанные  события  должны  носить  чрезвычайный, непредвиденный и непредотвратимый характер, наступить после подписания настоящего Договора, напрямую влиять на обязательства сторон по настоящему Договору.</w:t>
      </w:r>
    </w:p>
    <w:p w:rsidR="00E54029" w:rsidRDefault="00A92787" w:rsidP="00A92787">
      <w:pPr>
        <w:spacing w:line="240" w:lineRule="auto"/>
        <w:ind w:firstLine="709"/>
        <w:jc w:val="both"/>
      </w:pPr>
      <w:r>
        <w:rPr>
          <w:noProof/>
        </w:rPr>
        <w:t>7.</w:t>
      </w:r>
      <w:r w:rsidR="00E54029">
        <w:rPr>
          <w:noProof/>
        </w:rPr>
        <w:t>2</w:t>
      </w:r>
      <w:r>
        <w:rPr>
          <w:noProof/>
        </w:rPr>
        <w:t>.</w:t>
      </w:r>
      <w:r w:rsidR="00E54029">
        <w:t xml:space="preserve"> 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 в любом случае не позднее</w:t>
      </w:r>
      <w:r w:rsidR="00E54029">
        <w:rPr>
          <w:noProof/>
        </w:rPr>
        <w:t xml:space="preserve"> 10</w:t>
      </w:r>
      <w:r w:rsidR="00964880">
        <w:rPr>
          <w:noProof/>
        </w:rPr>
        <w:t xml:space="preserve"> (десяти)</w:t>
      </w:r>
      <w:r w:rsidR="00E54029">
        <w:t xml:space="preserve"> дней после начала их действия. Несвоевременное уведомление </w:t>
      </w:r>
      <w:proofErr w:type="gramStart"/>
      <w:r w:rsidR="00E54029">
        <w:t>о</w:t>
      </w:r>
      <w:proofErr w:type="gramEnd"/>
      <w:r w:rsidR="00E54029">
        <w:t xml:space="preserve"> обстоятельствах</w:t>
      </w:r>
      <w:r w:rsidR="00967765">
        <w:t xml:space="preserve"> непреодолимой силы</w:t>
      </w:r>
      <w:r w:rsidR="00E54029">
        <w:t xml:space="preserve"> лишает соответствующую сторону права на отсрочку выполнения договорных обязательств по причине указанных обстоятельств.</w:t>
      </w:r>
    </w:p>
    <w:p w:rsidR="00E54029" w:rsidRDefault="00E54029" w:rsidP="00A92787">
      <w:pPr>
        <w:spacing w:line="240" w:lineRule="auto"/>
        <w:ind w:firstLine="709"/>
        <w:jc w:val="both"/>
      </w:pPr>
      <w:r>
        <w:rPr>
          <w:noProof/>
        </w:rPr>
        <w:t>7.3.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обстоятельства</w:t>
      </w:r>
      <w:r w:rsidR="00967765">
        <w:t xml:space="preserve"> непреодолимой силы</w:t>
      </w:r>
      <w:r>
        <w:t>, указанные в п.</w:t>
      </w:r>
      <w:r>
        <w:rPr>
          <w:noProof/>
        </w:rPr>
        <w:t>7.1</w:t>
      </w:r>
      <w:r>
        <w:t xml:space="preserve"> настоящего Договора, длятся более</w:t>
      </w:r>
      <w:r>
        <w:rPr>
          <w:noProof/>
        </w:rPr>
        <w:t xml:space="preserve"> 3</w:t>
      </w:r>
      <w:r>
        <w:t xml:space="preserve"> (трех) месяцев, то любая из сторон может прервать действие настоящего Договора.</w:t>
      </w:r>
    </w:p>
    <w:p w:rsidR="00E54029" w:rsidRDefault="00E54029" w:rsidP="00A92787">
      <w:pPr>
        <w:spacing w:line="240" w:lineRule="auto"/>
        <w:ind w:firstLine="709"/>
        <w:jc w:val="both"/>
      </w:pPr>
      <w:r>
        <w:rPr>
          <w:noProof/>
        </w:rPr>
        <w:t>7.4.</w:t>
      </w:r>
      <w:r w:rsidR="00A92787">
        <w:rPr>
          <w:noProof/>
        </w:rPr>
        <w:t xml:space="preserve"> </w:t>
      </w:r>
      <w:r>
        <w:t xml:space="preserve">Уведомление о наличии и продолжительности обстоятельств </w:t>
      </w:r>
      <w:r w:rsidR="00967765">
        <w:t>непреодолимой силы</w:t>
      </w:r>
      <w:r>
        <w:t xml:space="preserve"> должно быть документально подтверждено Торгово-промышленной палатой.</w:t>
      </w:r>
    </w:p>
    <w:p w:rsidR="00A92787" w:rsidRDefault="00A92787" w:rsidP="00A92787">
      <w:pPr>
        <w:spacing w:line="240" w:lineRule="auto"/>
        <w:ind w:firstLine="709"/>
        <w:jc w:val="both"/>
      </w:pPr>
    </w:p>
    <w:p w:rsidR="00E54029" w:rsidRDefault="007A791C" w:rsidP="00A92787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  <w:noProof/>
        </w:rPr>
        <w:t>8</w:t>
      </w:r>
      <w:r w:rsidR="00E54029">
        <w:rPr>
          <w:b/>
          <w:bCs/>
          <w:noProof/>
        </w:rPr>
        <w:t>.</w:t>
      </w:r>
      <w:r w:rsidR="00E54029">
        <w:rPr>
          <w:b/>
          <w:bCs/>
        </w:rPr>
        <w:t xml:space="preserve"> СРОК ДЕЙСТВИЯ ДОГОВОРА</w:t>
      </w:r>
    </w:p>
    <w:p w:rsidR="00E54029" w:rsidRDefault="007A791C" w:rsidP="00A92787">
      <w:pPr>
        <w:spacing w:line="240" w:lineRule="auto"/>
        <w:ind w:firstLine="709"/>
        <w:jc w:val="both"/>
      </w:pPr>
      <w:r>
        <w:rPr>
          <w:noProof/>
        </w:rPr>
        <w:t>8</w:t>
      </w:r>
      <w:r w:rsidR="00E54029">
        <w:rPr>
          <w:noProof/>
        </w:rPr>
        <w:t>.1.</w:t>
      </w:r>
      <w:r w:rsidR="00E54029">
        <w:t xml:space="preserve"> Настоящий Договор вступает в силу с момента подписания его сторонами и действует</w:t>
      </w:r>
      <w:r w:rsidR="009504F6">
        <w:br/>
      </w:r>
      <w:r w:rsidR="00A944CB">
        <w:t>п</w:t>
      </w:r>
      <w:r w:rsidR="00A92787">
        <w:t xml:space="preserve">о </w:t>
      </w:r>
      <w:r w:rsidR="008909F8">
        <w:rPr>
          <w:noProof/>
        </w:rPr>
        <w:t>3</w:t>
      </w:r>
      <w:r w:rsidR="000B2116">
        <w:rPr>
          <w:noProof/>
        </w:rPr>
        <w:t>1</w:t>
      </w:r>
      <w:r w:rsidR="008909F8">
        <w:rPr>
          <w:noProof/>
        </w:rPr>
        <w:t>.</w:t>
      </w:r>
      <w:r w:rsidR="000B2116">
        <w:rPr>
          <w:noProof/>
        </w:rPr>
        <w:t>12</w:t>
      </w:r>
      <w:r w:rsidR="008909F8">
        <w:rPr>
          <w:noProof/>
        </w:rPr>
        <w:t>.</w:t>
      </w:r>
      <w:r w:rsidR="00E54029">
        <w:rPr>
          <w:noProof/>
        </w:rPr>
        <w:t>20</w:t>
      </w:r>
      <w:r w:rsidR="00C95426">
        <w:rPr>
          <w:noProof/>
        </w:rPr>
        <w:t>2</w:t>
      </w:r>
      <w:r w:rsidR="00EA491A">
        <w:rPr>
          <w:noProof/>
        </w:rPr>
        <w:t>1</w:t>
      </w:r>
      <w:r w:rsidR="00746E25">
        <w:rPr>
          <w:noProof/>
        </w:rPr>
        <w:t xml:space="preserve"> </w:t>
      </w:r>
      <w:r w:rsidR="000B2116">
        <w:t>года, а в части расчетов до полного исполнения сторонами принятых на себя обязательств.</w:t>
      </w:r>
    </w:p>
    <w:p w:rsidR="00A92787" w:rsidRDefault="00A92787" w:rsidP="00A92787">
      <w:pPr>
        <w:spacing w:line="240" w:lineRule="auto"/>
        <w:ind w:firstLine="0"/>
        <w:jc w:val="center"/>
        <w:rPr>
          <w:b/>
          <w:bCs/>
          <w:noProof/>
        </w:rPr>
      </w:pPr>
    </w:p>
    <w:p w:rsidR="00E54029" w:rsidRDefault="0093617E" w:rsidP="00A92787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  <w:noProof/>
        </w:rPr>
        <w:t>9</w:t>
      </w:r>
      <w:r w:rsidR="00E54029">
        <w:rPr>
          <w:b/>
          <w:bCs/>
          <w:noProof/>
        </w:rPr>
        <w:t>.</w:t>
      </w:r>
      <w:r w:rsidR="00E54029">
        <w:rPr>
          <w:b/>
          <w:bCs/>
        </w:rPr>
        <w:t xml:space="preserve"> РАЗРЕШЕНИЕ СПОРОВ</w:t>
      </w:r>
    </w:p>
    <w:p w:rsidR="00E54029" w:rsidRDefault="0093617E" w:rsidP="00A92787">
      <w:pPr>
        <w:spacing w:line="240" w:lineRule="auto"/>
        <w:ind w:firstLine="709"/>
        <w:jc w:val="both"/>
      </w:pPr>
      <w:r>
        <w:rPr>
          <w:noProof/>
        </w:rPr>
        <w:t>9</w:t>
      </w:r>
      <w:r w:rsidR="00E54029">
        <w:rPr>
          <w:noProof/>
        </w:rPr>
        <w:t>.1.</w:t>
      </w:r>
      <w:r w:rsidR="00E54029">
        <w:t xml:space="preserve"> Все споры и разногласия, возникающие при выполнении настоящего Договора, разрешаются Сторонами в претензионном порядке путем направления претензии и рассмотрения ее в течение</w:t>
      </w:r>
      <w:r w:rsidR="00E54029">
        <w:rPr>
          <w:noProof/>
        </w:rPr>
        <w:t xml:space="preserve"> 5</w:t>
      </w:r>
      <w:r w:rsidR="00E54029">
        <w:t xml:space="preserve"> </w:t>
      </w:r>
      <w:r w:rsidR="002046CD">
        <w:t xml:space="preserve">(пяти) </w:t>
      </w:r>
      <w:r w:rsidR="00E54029">
        <w:t>рабочих дней.</w:t>
      </w:r>
    </w:p>
    <w:p w:rsidR="00E54029" w:rsidRDefault="0093617E" w:rsidP="00A92787">
      <w:pPr>
        <w:spacing w:line="240" w:lineRule="auto"/>
        <w:ind w:firstLine="709"/>
        <w:jc w:val="both"/>
      </w:pPr>
      <w:r>
        <w:rPr>
          <w:noProof/>
        </w:rPr>
        <w:t>9</w:t>
      </w:r>
      <w:r w:rsidR="00E54029">
        <w:rPr>
          <w:noProof/>
        </w:rPr>
        <w:t>.2.</w:t>
      </w:r>
      <w:r w:rsidR="00E54029">
        <w:t xml:space="preserve"> В случае</w:t>
      </w:r>
      <w:proofErr w:type="gramStart"/>
      <w:r w:rsidR="00E54029">
        <w:t>,</w:t>
      </w:r>
      <w:proofErr w:type="gramEnd"/>
      <w:r w:rsidR="00E54029">
        <w:t xml:space="preserve"> если Сторонам не удалось урегулировать разногласия в претензионном порядке, спор подлежит рассмотрению в Арбитражном суде Челябинской области.</w:t>
      </w:r>
    </w:p>
    <w:p w:rsidR="00A624C8" w:rsidRDefault="00A624C8" w:rsidP="00A92787">
      <w:pPr>
        <w:spacing w:line="240" w:lineRule="auto"/>
        <w:ind w:firstLine="0"/>
        <w:jc w:val="center"/>
        <w:rPr>
          <w:b/>
          <w:bCs/>
          <w:noProof/>
        </w:rPr>
      </w:pPr>
    </w:p>
    <w:p w:rsidR="00E54029" w:rsidRDefault="00E54029" w:rsidP="00A92787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  <w:noProof/>
        </w:rPr>
        <w:t>1</w:t>
      </w:r>
      <w:r w:rsidR="0093617E">
        <w:rPr>
          <w:b/>
          <w:bCs/>
          <w:noProof/>
        </w:rPr>
        <w:t>0</w:t>
      </w:r>
      <w:r>
        <w:rPr>
          <w:b/>
          <w:bCs/>
          <w:noProof/>
        </w:rPr>
        <w:t>.</w:t>
      </w:r>
      <w:r>
        <w:rPr>
          <w:b/>
          <w:bCs/>
        </w:rPr>
        <w:t xml:space="preserve"> ИЗМЕНЕНИЕ И РАСТОРЖЕНИЕ ДОГОВОРА</w:t>
      </w:r>
    </w:p>
    <w:p w:rsidR="00E54029" w:rsidRDefault="00E54029" w:rsidP="00A92787">
      <w:pPr>
        <w:spacing w:line="240" w:lineRule="auto"/>
        <w:ind w:firstLine="709"/>
        <w:jc w:val="both"/>
      </w:pPr>
      <w:r>
        <w:rPr>
          <w:noProof/>
        </w:rPr>
        <w:t>1</w:t>
      </w:r>
      <w:r w:rsidR="0093617E">
        <w:rPr>
          <w:noProof/>
        </w:rPr>
        <w:t>0</w:t>
      </w:r>
      <w:r>
        <w:rPr>
          <w:noProof/>
        </w:rPr>
        <w:t>.1.</w:t>
      </w:r>
      <w:r>
        <w:t xml:space="preserve"> 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 или решению суда по основаниям, предусмотренным гражданским законодательством Российской Федерации.</w:t>
      </w:r>
    </w:p>
    <w:p w:rsidR="00E54029" w:rsidRDefault="00E54029" w:rsidP="00A92787">
      <w:pPr>
        <w:spacing w:line="240" w:lineRule="auto"/>
        <w:ind w:firstLine="709"/>
        <w:jc w:val="both"/>
      </w:pPr>
      <w:r>
        <w:rPr>
          <w:noProof/>
        </w:rPr>
        <w:t>1</w:t>
      </w:r>
      <w:r w:rsidR="0093617E">
        <w:rPr>
          <w:noProof/>
        </w:rPr>
        <w:t>0</w:t>
      </w:r>
      <w:r>
        <w:rPr>
          <w:noProof/>
        </w:rPr>
        <w:t>.2.</w:t>
      </w:r>
      <w:r>
        <w:t xml:space="preserve"> Любые изменения в настоящий договор вносятся сторонами путем составления дополнительного соглашения, подписанного обеими сторонами.</w:t>
      </w:r>
    </w:p>
    <w:p w:rsidR="000B2116" w:rsidRPr="00BD78AD" w:rsidRDefault="00E54029" w:rsidP="00BD78AD">
      <w:pPr>
        <w:spacing w:line="240" w:lineRule="auto"/>
        <w:ind w:firstLine="709"/>
        <w:jc w:val="both"/>
      </w:pPr>
      <w:r>
        <w:rPr>
          <w:noProof/>
        </w:rPr>
        <w:t>1</w:t>
      </w:r>
      <w:r w:rsidR="0093617E">
        <w:rPr>
          <w:noProof/>
        </w:rPr>
        <w:t>0</w:t>
      </w:r>
      <w:r>
        <w:rPr>
          <w:noProof/>
        </w:rPr>
        <w:t>.3.</w:t>
      </w:r>
      <w:r>
        <w:t xml:space="preserve"> Ни одна из сторон не вправе передавать свои права по настоящему Договору третьей стороне без пись</w:t>
      </w:r>
      <w:r w:rsidR="00BD78AD">
        <w:t>менного согласия другой стороны</w:t>
      </w:r>
    </w:p>
    <w:p w:rsidR="00BD78AD" w:rsidRDefault="00BD78AD" w:rsidP="00A92787">
      <w:pPr>
        <w:spacing w:line="240" w:lineRule="auto"/>
        <w:ind w:firstLine="0"/>
        <w:jc w:val="center"/>
        <w:rPr>
          <w:b/>
          <w:bCs/>
          <w:noProof/>
        </w:rPr>
      </w:pPr>
    </w:p>
    <w:p w:rsidR="00E54029" w:rsidRDefault="00E54029" w:rsidP="00A92787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  <w:noProof/>
        </w:rPr>
        <w:lastRenderedPageBreak/>
        <w:t>1</w:t>
      </w:r>
      <w:r w:rsidR="0093617E">
        <w:rPr>
          <w:b/>
          <w:bCs/>
          <w:noProof/>
        </w:rPr>
        <w:t>1</w:t>
      </w:r>
      <w:r>
        <w:rPr>
          <w:b/>
          <w:bCs/>
          <w:noProof/>
        </w:rPr>
        <w:t>.</w:t>
      </w:r>
      <w:r>
        <w:rPr>
          <w:b/>
          <w:bCs/>
        </w:rPr>
        <w:t xml:space="preserve"> ЗАКЛЮЧИТЕЛЬНЫЕ ПОЛОЖЕНИЯ</w:t>
      </w:r>
    </w:p>
    <w:p w:rsidR="00E54029" w:rsidRDefault="00E54029" w:rsidP="00A92787">
      <w:pPr>
        <w:spacing w:line="240" w:lineRule="auto"/>
        <w:ind w:firstLine="709"/>
        <w:jc w:val="both"/>
      </w:pPr>
      <w:r>
        <w:rPr>
          <w:noProof/>
        </w:rPr>
        <w:t>1</w:t>
      </w:r>
      <w:r w:rsidR="0093617E">
        <w:rPr>
          <w:noProof/>
        </w:rPr>
        <w:t>1</w:t>
      </w:r>
      <w:r>
        <w:rPr>
          <w:noProof/>
        </w:rPr>
        <w:t>.1.</w:t>
      </w:r>
      <w:r>
        <w:t xml:space="preserve">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E54029" w:rsidRDefault="00E54029" w:rsidP="00A92787">
      <w:pPr>
        <w:spacing w:line="240" w:lineRule="auto"/>
        <w:ind w:firstLine="709"/>
        <w:jc w:val="both"/>
      </w:pPr>
      <w:r>
        <w:rPr>
          <w:noProof/>
        </w:rPr>
        <w:t>1</w:t>
      </w:r>
      <w:r w:rsidR="0093617E">
        <w:rPr>
          <w:noProof/>
        </w:rPr>
        <w:t>1</w:t>
      </w:r>
      <w:r>
        <w:rPr>
          <w:noProof/>
        </w:rPr>
        <w:t>.2.</w:t>
      </w:r>
      <w:r>
        <w:t xml:space="preserve"> В случае изменения юридического адреса или обслуживающего банка, Стороны Договора обязаны в течение</w:t>
      </w:r>
      <w:r>
        <w:rPr>
          <w:noProof/>
        </w:rPr>
        <w:t xml:space="preserve"> 5</w:t>
      </w:r>
      <w:r w:rsidR="00FF6721">
        <w:rPr>
          <w:noProof/>
        </w:rPr>
        <w:t xml:space="preserve"> (пяти)</w:t>
      </w:r>
      <w:r>
        <w:t xml:space="preserve"> рабочих дней уведомить об этом друг друга.</w:t>
      </w:r>
    </w:p>
    <w:p w:rsidR="00E54029" w:rsidRDefault="00E54029" w:rsidP="00A92787">
      <w:pPr>
        <w:spacing w:line="240" w:lineRule="auto"/>
        <w:ind w:firstLine="709"/>
        <w:jc w:val="both"/>
      </w:pPr>
      <w:r>
        <w:rPr>
          <w:noProof/>
        </w:rPr>
        <w:t>1</w:t>
      </w:r>
      <w:r w:rsidR="0093617E">
        <w:rPr>
          <w:noProof/>
        </w:rPr>
        <w:t>1</w:t>
      </w:r>
      <w:r>
        <w:rPr>
          <w:noProof/>
        </w:rPr>
        <w:t>.3.</w:t>
      </w:r>
      <w:r>
        <w:t xml:space="preserve"> Любые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обеих Сторон.</w:t>
      </w:r>
    </w:p>
    <w:p w:rsidR="00E54029" w:rsidRDefault="00E54029" w:rsidP="00A92787">
      <w:pPr>
        <w:spacing w:line="240" w:lineRule="auto"/>
        <w:ind w:firstLine="709"/>
        <w:jc w:val="both"/>
      </w:pPr>
      <w:r>
        <w:rPr>
          <w:noProof/>
        </w:rPr>
        <w:t>1</w:t>
      </w:r>
      <w:r w:rsidR="0093617E">
        <w:rPr>
          <w:noProof/>
        </w:rPr>
        <w:t>1</w:t>
      </w:r>
      <w:r>
        <w:rPr>
          <w:noProof/>
        </w:rPr>
        <w:t>.4.</w:t>
      </w:r>
      <w:r>
        <w:t xml:space="preserve"> Настоящий Договор составлен в двух экземплярах, имеющих одинаковую юридическую силу, по одному экземпляру</w:t>
      </w:r>
      <w:r>
        <w:rPr>
          <w:noProof/>
        </w:rPr>
        <w:t xml:space="preserve"> -</w:t>
      </w:r>
      <w:r>
        <w:t xml:space="preserve"> для каждой из Сторон.</w:t>
      </w:r>
    </w:p>
    <w:p w:rsidR="009B0726" w:rsidRDefault="00F82B58" w:rsidP="00E54029">
      <w:pPr>
        <w:ind w:firstLine="0"/>
      </w:pPr>
      <w:r>
        <w:tab/>
        <w:t>1</w:t>
      </w:r>
      <w:r w:rsidR="0093617E">
        <w:t>1</w:t>
      </w:r>
      <w:r>
        <w:t>.5. Неотъемлемой частью настоящего Договора является:</w:t>
      </w:r>
    </w:p>
    <w:p w:rsidR="00E54029" w:rsidRDefault="009B0726" w:rsidP="009B0726">
      <w:pPr>
        <w:ind w:firstLine="720"/>
      </w:pPr>
      <w:r>
        <w:t>- Приложение № 1 «Спецификация».</w:t>
      </w:r>
    </w:p>
    <w:p w:rsidR="00B4075A" w:rsidRDefault="00B4075A" w:rsidP="00E54029">
      <w:pPr>
        <w:ind w:firstLine="0"/>
      </w:pPr>
    </w:p>
    <w:p w:rsidR="00E54029" w:rsidRDefault="00E54029" w:rsidP="00FF3C34">
      <w:pPr>
        <w:spacing w:line="240" w:lineRule="auto"/>
        <w:ind w:firstLine="0"/>
        <w:jc w:val="center"/>
      </w:pPr>
      <w:r>
        <w:rPr>
          <w:b/>
          <w:bCs/>
          <w:noProof/>
        </w:rPr>
        <w:t>1</w:t>
      </w:r>
      <w:r w:rsidR="0093617E">
        <w:rPr>
          <w:b/>
          <w:bCs/>
          <w:noProof/>
        </w:rPr>
        <w:t>2</w:t>
      </w:r>
      <w:r>
        <w:rPr>
          <w:b/>
          <w:bCs/>
          <w:noProof/>
        </w:rPr>
        <w:t>.</w:t>
      </w:r>
      <w:r>
        <w:rPr>
          <w:b/>
          <w:bCs/>
        </w:rPr>
        <w:t xml:space="preserve"> ЮРИДИЧЕСКИЕ АДРЕСА, БАНКОВСКИЕ РЕКВИЗИТЫ И ПОДПИСИ СТОРОН</w:t>
      </w:r>
    </w:p>
    <w:p w:rsidR="00E54029" w:rsidRDefault="00E54029" w:rsidP="00FF3C34">
      <w:pPr>
        <w:spacing w:line="240" w:lineRule="auto"/>
        <w:ind w:firstLine="0"/>
        <w:jc w:val="center"/>
      </w:pPr>
    </w:p>
    <w:tbl>
      <w:tblPr>
        <w:tblStyle w:val="a3"/>
        <w:tblW w:w="0" w:type="auto"/>
        <w:jc w:val="center"/>
        <w:tblLook w:val="01E0"/>
      </w:tblPr>
      <w:tblGrid>
        <w:gridCol w:w="4924"/>
        <w:gridCol w:w="4924"/>
      </w:tblGrid>
      <w:tr w:rsidR="00C1611B" w:rsidTr="00AD3703">
        <w:trPr>
          <w:trHeight w:val="20"/>
          <w:jc w:val="center"/>
        </w:trPr>
        <w:tc>
          <w:tcPr>
            <w:tcW w:w="4924" w:type="dxa"/>
          </w:tcPr>
          <w:p w:rsidR="00C1611B" w:rsidRDefault="00C1611B" w:rsidP="00FF3C34">
            <w:pPr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ПОСТАВЩИК:</w:t>
            </w:r>
          </w:p>
        </w:tc>
        <w:tc>
          <w:tcPr>
            <w:tcW w:w="4924" w:type="dxa"/>
          </w:tcPr>
          <w:p w:rsidR="00C1611B" w:rsidRDefault="00C1611B" w:rsidP="00FF3C34">
            <w:pPr>
              <w:spacing w:line="240" w:lineRule="auto"/>
              <w:ind w:firstLine="0"/>
              <w:jc w:val="center"/>
            </w:pPr>
            <w:r w:rsidRPr="0068027D">
              <w:rPr>
                <w:b/>
                <w:bCs/>
              </w:rPr>
              <w:t>ЗАКАЗЧИК:</w:t>
            </w:r>
          </w:p>
        </w:tc>
      </w:tr>
      <w:tr w:rsidR="00C1611B" w:rsidTr="00AD3703">
        <w:trPr>
          <w:trHeight w:val="20"/>
          <w:jc w:val="center"/>
        </w:trPr>
        <w:tc>
          <w:tcPr>
            <w:tcW w:w="4924" w:type="dxa"/>
          </w:tcPr>
          <w:p w:rsidR="00D93D23" w:rsidRPr="00D93D23" w:rsidRDefault="00D93D23" w:rsidP="002D246D">
            <w:pPr>
              <w:spacing w:line="240" w:lineRule="auto"/>
              <w:ind w:firstLine="0"/>
              <w:jc w:val="both"/>
            </w:pPr>
          </w:p>
        </w:tc>
        <w:tc>
          <w:tcPr>
            <w:tcW w:w="4924" w:type="dxa"/>
          </w:tcPr>
          <w:p w:rsidR="0068027D" w:rsidRPr="0068027D" w:rsidRDefault="0068027D" w:rsidP="0068027D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68027D">
              <w:rPr>
                <w:b/>
                <w:bCs/>
              </w:rPr>
              <w:t>Муниципальное автономное учреждение</w:t>
            </w:r>
          </w:p>
          <w:p w:rsidR="0068027D" w:rsidRPr="0068027D" w:rsidRDefault="0068027D" w:rsidP="0068027D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68027D">
              <w:rPr>
                <w:b/>
                <w:bCs/>
              </w:rPr>
              <w:t>«Челябмедтранс» (МАУ «Челябмедтранс»)</w:t>
            </w:r>
          </w:p>
          <w:p w:rsidR="00C57D4E" w:rsidRPr="009252EC" w:rsidRDefault="00C57D4E" w:rsidP="00C57D4E">
            <w:pPr>
              <w:ind w:firstLine="0"/>
            </w:pPr>
            <w:r w:rsidRPr="009252EC">
              <w:t>ИНН 7449092874    КПП 744901001</w:t>
            </w:r>
          </w:p>
          <w:p w:rsidR="00C57D4E" w:rsidRPr="009252EC" w:rsidRDefault="00C57D4E" w:rsidP="00C57D4E">
            <w:pPr>
              <w:ind w:firstLine="0"/>
            </w:pPr>
            <w:r w:rsidRPr="009252EC">
              <w:t>ОГРН 1097449007314   БИК 047501602</w:t>
            </w:r>
          </w:p>
          <w:p w:rsidR="00C57D4E" w:rsidRPr="009252EC" w:rsidRDefault="00C57D4E" w:rsidP="00C57D4E">
            <w:pPr>
              <w:ind w:firstLine="0"/>
            </w:pPr>
            <w:r w:rsidRPr="009252EC">
              <w:t>отделение № 8597  «Сбербанк России» ПАО</w:t>
            </w:r>
          </w:p>
          <w:p w:rsidR="00C57D4E" w:rsidRDefault="00C57D4E" w:rsidP="00C57D4E">
            <w:pPr>
              <w:ind w:firstLine="0"/>
            </w:pPr>
            <w:proofErr w:type="spellStart"/>
            <w:proofErr w:type="gramStart"/>
            <w:r w:rsidRPr="009252EC">
              <w:t>р</w:t>
            </w:r>
            <w:proofErr w:type="spellEnd"/>
            <w:proofErr w:type="gramEnd"/>
            <w:r w:rsidRPr="009252EC">
              <w:t>/</w:t>
            </w:r>
            <w:proofErr w:type="spellStart"/>
            <w:r w:rsidRPr="009252EC">
              <w:t>сч</w:t>
            </w:r>
            <w:proofErr w:type="spellEnd"/>
            <w:r w:rsidRPr="009252EC">
              <w:t xml:space="preserve"> 40703810872004094252   </w:t>
            </w:r>
          </w:p>
          <w:p w:rsidR="00C57D4E" w:rsidRPr="009252EC" w:rsidRDefault="00C57D4E" w:rsidP="00C57D4E">
            <w:pPr>
              <w:ind w:firstLine="0"/>
            </w:pPr>
            <w:r w:rsidRPr="009252EC">
              <w:t>к/</w:t>
            </w:r>
            <w:proofErr w:type="spellStart"/>
            <w:r w:rsidRPr="009252EC">
              <w:t>сч</w:t>
            </w:r>
            <w:proofErr w:type="spellEnd"/>
            <w:r w:rsidRPr="009252EC">
              <w:t xml:space="preserve"> 30101810700000000602</w:t>
            </w:r>
          </w:p>
          <w:p w:rsidR="00C57D4E" w:rsidRPr="009252EC" w:rsidRDefault="00C57D4E" w:rsidP="00C57D4E">
            <w:pPr>
              <w:ind w:firstLine="0"/>
            </w:pPr>
            <w:r w:rsidRPr="009252EC">
              <w:t>454108     г. Челябинск, ул. Тухачевского, 23</w:t>
            </w:r>
          </w:p>
          <w:p w:rsidR="00C57D4E" w:rsidRPr="009252EC" w:rsidRDefault="00C57D4E" w:rsidP="00C57D4E">
            <w:pPr>
              <w:ind w:firstLine="0"/>
            </w:pPr>
            <w:r w:rsidRPr="009252EC">
              <w:t>Тел. 225-16-10 (факс), 225-15-95 (бухг.)</w:t>
            </w:r>
          </w:p>
          <w:p w:rsidR="00C57D4E" w:rsidRPr="009252EC" w:rsidRDefault="00C57D4E" w:rsidP="00C57D4E">
            <w:pPr>
              <w:ind w:firstLine="0"/>
            </w:pPr>
            <w:r w:rsidRPr="009252EC">
              <w:t>Эл. Почта: maumedtrans74@mail.ru</w:t>
            </w:r>
          </w:p>
          <w:p w:rsidR="00C57D4E" w:rsidRDefault="00C57D4E" w:rsidP="00C57D4E">
            <w:pPr>
              <w:spacing w:line="240" w:lineRule="auto"/>
              <w:ind w:firstLine="0"/>
              <w:jc w:val="both"/>
              <w:rPr>
                <w:noProof/>
              </w:rPr>
            </w:pPr>
          </w:p>
          <w:p w:rsidR="00C57D4E" w:rsidRDefault="00C57D4E" w:rsidP="00C57D4E">
            <w:pPr>
              <w:spacing w:line="240" w:lineRule="auto"/>
              <w:ind w:firstLine="0"/>
              <w:jc w:val="both"/>
              <w:rPr>
                <w:noProof/>
              </w:rPr>
            </w:pPr>
            <w:r>
              <w:rPr>
                <w:noProof/>
              </w:rPr>
              <w:t>Директор</w:t>
            </w:r>
          </w:p>
          <w:p w:rsidR="00C57D4E" w:rsidRDefault="00C57D4E" w:rsidP="00C57D4E">
            <w:pPr>
              <w:spacing w:line="240" w:lineRule="auto"/>
              <w:ind w:firstLine="0"/>
              <w:jc w:val="both"/>
            </w:pPr>
          </w:p>
          <w:p w:rsidR="00C1611B" w:rsidRDefault="00C57D4E" w:rsidP="00C57D4E">
            <w:pPr>
              <w:spacing w:line="240" w:lineRule="auto"/>
              <w:ind w:firstLine="0"/>
              <w:jc w:val="both"/>
            </w:pPr>
            <w:r>
              <w:t>_____________________А.В. Бабенко</w:t>
            </w:r>
          </w:p>
        </w:tc>
      </w:tr>
    </w:tbl>
    <w:p w:rsidR="00C1611B" w:rsidRDefault="00C1611B" w:rsidP="00FF3C34">
      <w:pPr>
        <w:spacing w:line="240" w:lineRule="auto"/>
        <w:ind w:firstLine="0"/>
        <w:jc w:val="center"/>
      </w:pPr>
    </w:p>
    <w:p w:rsidR="00C1611B" w:rsidRDefault="00C1611B" w:rsidP="00FF3C34">
      <w:pPr>
        <w:spacing w:line="240" w:lineRule="auto"/>
        <w:ind w:firstLine="0"/>
        <w:jc w:val="center"/>
      </w:pPr>
    </w:p>
    <w:p w:rsidR="00C1611B" w:rsidRDefault="00C1611B" w:rsidP="00FF3C34">
      <w:pPr>
        <w:spacing w:line="240" w:lineRule="auto"/>
        <w:ind w:firstLine="0"/>
        <w:jc w:val="center"/>
        <w:sectPr w:rsidR="00C1611B" w:rsidSect="00B24388">
          <w:type w:val="continuous"/>
          <w:pgSz w:w="11900" w:h="16820"/>
          <w:pgMar w:top="1134" w:right="1134" w:bottom="851" w:left="1134" w:header="720" w:footer="720" w:gutter="0"/>
          <w:cols w:space="60"/>
          <w:noEndnote/>
        </w:sectPr>
      </w:pPr>
    </w:p>
    <w:p w:rsidR="00FF3C34" w:rsidRDefault="00FF3C34" w:rsidP="00FF3C34">
      <w:pPr>
        <w:spacing w:line="240" w:lineRule="auto"/>
        <w:ind w:firstLine="0"/>
        <w:jc w:val="center"/>
      </w:pPr>
    </w:p>
    <w:p w:rsidR="00E54029" w:rsidRDefault="00E54029" w:rsidP="00FF3C34">
      <w:pPr>
        <w:spacing w:line="240" w:lineRule="auto"/>
        <w:ind w:firstLine="0"/>
        <w:jc w:val="center"/>
        <w:rPr>
          <w:b/>
          <w:bCs/>
        </w:rPr>
      </w:pPr>
      <w:r>
        <w:br w:type="column"/>
      </w:r>
    </w:p>
    <w:p w:rsidR="00FF3C34" w:rsidRDefault="00FF3C34" w:rsidP="00FF3C34">
      <w:pPr>
        <w:spacing w:line="240" w:lineRule="auto"/>
        <w:ind w:firstLine="0"/>
        <w:jc w:val="center"/>
      </w:pPr>
    </w:p>
    <w:p w:rsidR="00E54029" w:rsidRDefault="00E54029" w:rsidP="00FF3C34">
      <w:pPr>
        <w:spacing w:line="240" w:lineRule="auto"/>
        <w:ind w:firstLine="0"/>
        <w:jc w:val="both"/>
      </w:pPr>
    </w:p>
    <w:p w:rsidR="00E54029" w:rsidRDefault="00E54029" w:rsidP="00FF3C34">
      <w:pPr>
        <w:spacing w:line="240" w:lineRule="auto"/>
        <w:ind w:firstLine="0"/>
        <w:sectPr w:rsidR="00E54029" w:rsidSect="00BF6045">
          <w:type w:val="continuous"/>
          <w:pgSz w:w="11900" w:h="16820"/>
          <w:pgMar w:top="1134" w:right="1134" w:bottom="720" w:left="1134" w:header="720" w:footer="720" w:gutter="0"/>
          <w:cols w:num="2" w:space="720" w:equalWidth="0">
            <w:col w:w="4426" w:space="480"/>
            <w:col w:w="4726"/>
          </w:cols>
          <w:noEndnote/>
        </w:sectPr>
      </w:pPr>
    </w:p>
    <w:p w:rsidR="00967765" w:rsidRDefault="00967765" w:rsidP="00FF3C34">
      <w:pPr>
        <w:tabs>
          <w:tab w:val="left" w:pos="4900"/>
        </w:tabs>
        <w:spacing w:line="240" w:lineRule="auto"/>
        <w:ind w:firstLine="0"/>
        <w:jc w:val="both"/>
      </w:pPr>
    </w:p>
    <w:p w:rsidR="009E2626" w:rsidRDefault="00E16AAC" w:rsidP="00E16AAC">
      <w:pPr>
        <w:tabs>
          <w:tab w:val="left" w:pos="4962"/>
        </w:tabs>
        <w:spacing w:line="240" w:lineRule="auto"/>
        <w:ind w:firstLine="0"/>
        <w:jc w:val="both"/>
      </w:pPr>
      <w:r>
        <w:tab/>
      </w:r>
    </w:p>
    <w:p w:rsidR="00AD3703" w:rsidRDefault="00AD3703">
      <w:pPr>
        <w:widowControl/>
        <w:autoSpaceDE/>
        <w:autoSpaceDN/>
        <w:adjustRightInd/>
        <w:spacing w:after="200" w:line="276" w:lineRule="auto"/>
        <w:ind w:firstLine="0"/>
      </w:pPr>
      <w:r>
        <w:br w:type="page"/>
      </w:r>
    </w:p>
    <w:p w:rsidR="00D5785F" w:rsidRDefault="00D5785F" w:rsidP="00D5785F">
      <w:pPr>
        <w:tabs>
          <w:tab w:val="left" w:pos="8130"/>
        </w:tabs>
        <w:jc w:val="right"/>
      </w:pPr>
      <w:r>
        <w:lastRenderedPageBreak/>
        <w:t xml:space="preserve">Приложение </w:t>
      </w:r>
      <w:r w:rsidR="00A32DFC">
        <w:t xml:space="preserve">№ </w:t>
      </w:r>
      <w:r>
        <w:t>1</w:t>
      </w:r>
    </w:p>
    <w:p w:rsidR="002D569E" w:rsidRDefault="00D5785F" w:rsidP="002D569E">
      <w:pPr>
        <w:tabs>
          <w:tab w:val="left" w:pos="8130"/>
        </w:tabs>
        <w:jc w:val="right"/>
      </w:pPr>
      <w:r>
        <w:t>к договору №</w:t>
      </w:r>
      <w:r w:rsidR="004E22E0">
        <w:t xml:space="preserve"> </w:t>
      </w:r>
      <w:r w:rsidR="00115861">
        <w:t>___</w:t>
      </w:r>
    </w:p>
    <w:p w:rsidR="00D5785F" w:rsidRDefault="00D5785F" w:rsidP="002D569E">
      <w:pPr>
        <w:tabs>
          <w:tab w:val="left" w:pos="8130"/>
        </w:tabs>
        <w:jc w:val="right"/>
      </w:pPr>
      <w:r>
        <w:t xml:space="preserve">от </w:t>
      </w:r>
      <w:r w:rsidR="003A2048">
        <w:t xml:space="preserve"> «</w:t>
      </w:r>
      <w:r w:rsidR="00115861">
        <w:t>____</w:t>
      </w:r>
      <w:r>
        <w:t>»</w:t>
      </w:r>
      <w:r w:rsidR="002D246D">
        <w:t xml:space="preserve"> </w:t>
      </w:r>
      <w:r w:rsidR="00115861">
        <w:t>__________</w:t>
      </w:r>
      <w:r w:rsidR="003A2048">
        <w:t xml:space="preserve"> </w:t>
      </w:r>
      <w:r>
        <w:t xml:space="preserve"> 2</w:t>
      </w:r>
      <w:r w:rsidR="00210CA8">
        <w:t>0</w:t>
      </w:r>
      <w:r w:rsidR="00456A9C">
        <w:t>2</w:t>
      </w:r>
      <w:r w:rsidR="00EA491A">
        <w:t>1</w:t>
      </w:r>
      <w:r w:rsidR="00B70018">
        <w:t xml:space="preserve"> </w:t>
      </w:r>
      <w:r>
        <w:t>г.</w:t>
      </w:r>
    </w:p>
    <w:p w:rsidR="00B3500B" w:rsidRDefault="00B3500B" w:rsidP="00B3500B">
      <w:pPr>
        <w:spacing w:line="240" w:lineRule="auto"/>
        <w:jc w:val="center"/>
      </w:pPr>
    </w:p>
    <w:p w:rsidR="00D5785F" w:rsidRDefault="00D5785F" w:rsidP="00B3500B">
      <w:pPr>
        <w:spacing w:line="240" w:lineRule="auto"/>
        <w:jc w:val="center"/>
      </w:pPr>
      <w:r>
        <w:tab/>
        <w:t>СПЕЦИФИКАЦИЯ</w:t>
      </w:r>
    </w:p>
    <w:p w:rsidR="00D5785F" w:rsidRDefault="00D5785F" w:rsidP="00B3500B">
      <w:pPr>
        <w:spacing w:line="240" w:lineRule="auto"/>
        <w:jc w:val="center"/>
      </w:pPr>
      <w:r>
        <w:t>на поставку товара</w:t>
      </w:r>
    </w:p>
    <w:tbl>
      <w:tblPr>
        <w:tblStyle w:val="a3"/>
        <w:tblpPr w:leftFromText="180" w:rightFromText="180" w:vertAnchor="text" w:tblpX="24" w:tblpY="1"/>
        <w:tblOverlap w:val="never"/>
        <w:tblW w:w="9882" w:type="dxa"/>
        <w:tblLayout w:type="fixed"/>
        <w:tblLook w:val="01E0"/>
      </w:tblPr>
      <w:tblGrid>
        <w:gridCol w:w="445"/>
        <w:gridCol w:w="3503"/>
        <w:gridCol w:w="1263"/>
        <w:gridCol w:w="2120"/>
        <w:gridCol w:w="1273"/>
        <w:gridCol w:w="1278"/>
      </w:tblGrid>
      <w:tr w:rsidR="0088256B" w:rsidTr="0088256B">
        <w:trPr>
          <w:trHeight w:val="590"/>
        </w:trPr>
        <w:tc>
          <w:tcPr>
            <w:tcW w:w="445" w:type="dxa"/>
          </w:tcPr>
          <w:p w:rsidR="0088256B" w:rsidRDefault="0088256B" w:rsidP="0088256B">
            <w:pPr>
              <w:tabs>
                <w:tab w:val="left" w:pos="2685"/>
              </w:tabs>
              <w:spacing w:line="240" w:lineRule="auto"/>
              <w:ind w:firstLine="0"/>
              <w:jc w:val="center"/>
            </w:pPr>
            <w:r>
              <w:t>№</w:t>
            </w:r>
          </w:p>
        </w:tc>
        <w:tc>
          <w:tcPr>
            <w:tcW w:w="3503" w:type="dxa"/>
          </w:tcPr>
          <w:p w:rsidR="0088256B" w:rsidRDefault="0088256B" w:rsidP="0088256B">
            <w:pPr>
              <w:tabs>
                <w:tab w:val="left" w:pos="2685"/>
              </w:tabs>
              <w:spacing w:line="240" w:lineRule="auto"/>
              <w:ind w:firstLine="0"/>
              <w:jc w:val="center"/>
            </w:pPr>
            <w:r>
              <w:t>Наименование товара, технические характеристики</w:t>
            </w:r>
          </w:p>
        </w:tc>
        <w:tc>
          <w:tcPr>
            <w:tcW w:w="1263" w:type="dxa"/>
          </w:tcPr>
          <w:p w:rsidR="0088256B" w:rsidRDefault="0088256B" w:rsidP="0088256B">
            <w:pPr>
              <w:tabs>
                <w:tab w:val="left" w:pos="2685"/>
              </w:tabs>
              <w:spacing w:line="240" w:lineRule="auto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2120" w:type="dxa"/>
          </w:tcPr>
          <w:p w:rsidR="0088256B" w:rsidRDefault="0088256B" w:rsidP="0088256B">
            <w:pPr>
              <w:tabs>
                <w:tab w:val="left" w:pos="2685"/>
              </w:tabs>
              <w:spacing w:line="240" w:lineRule="auto"/>
              <w:ind w:firstLine="0"/>
              <w:jc w:val="center"/>
            </w:pPr>
            <w:r>
              <w:t>Количество</w:t>
            </w:r>
          </w:p>
        </w:tc>
        <w:tc>
          <w:tcPr>
            <w:tcW w:w="1273" w:type="dxa"/>
          </w:tcPr>
          <w:p w:rsidR="0088256B" w:rsidRDefault="0088256B" w:rsidP="0088256B">
            <w:pPr>
              <w:tabs>
                <w:tab w:val="left" w:pos="2685"/>
              </w:tabs>
              <w:spacing w:line="240" w:lineRule="auto"/>
              <w:ind w:firstLine="0"/>
              <w:jc w:val="center"/>
            </w:pPr>
            <w:r>
              <w:t>Цена за единицу, руб.</w:t>
            </w:r>
          </w:p>
        </w:tc>
        <w:tc>
          <w:tcPr>
            <w:tcW w:w="1278" w:type="dxa"/>
          </w:tcPr>
          <w:p w:rsidR="0088256B" w:rsidRDefault="0088256B" w:rsidP="0088256B">
            <w:pPr>
              <w:tabs>
                <w:tab w:val="left" w:pos="2685"/>
              </w:tabs>
              <w:spacing w:line="240" w:lineRule="auto"/>
              <w:ind w:firstLine="0"/>
              <w:jc w:val="center"/>
            </w:pPr>
            <w:r>
              <w:t xml:space="preserve">Сумма, руб. </w:t>
            </w:r>
          </w:p>
        </w:tc>
      </w:tr>
      <w:tr w:rsidR="0088256B" w:rsidTr="0088256B">
        <w:trPr>
          <w:trHeight w:val="288"/>
        </w:trPr>
        <w:tc>
          <w:tcPr>
            <w:tcW w:w="445" w:type="dxa"/>
            <w:tcBorders>
              <w:bottom w:val="single" w:sz="4" w:space="0" w:color="auto"/>
            </w:tcBorders>
          </w:tcPr>
          <w:p w:rsidR="0088256B" w:rsidRDefault="0088256B" w:rsidP="0088256B">
            <w:pPr>
              <w:tabs>
                <w:tab w:val="left" w:pos="2685"/>
              </w:tabs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3503" w:type="dxa"/>
            <w:tcBorders>
              <w:bottom w:val="single" w:sz="4" w:space="0" w:color="auto"/>
            </w:tcBorders>
          </w:tcPr>
          <w:p w:rsidR="0088256B" w:rsidRPr="00956296" w:rsidRDefault="0088256B" w:rsidP="0088256B">
            <w:pPr>
              <w:tabs>
                <w:tab w:val="left" w:pos="2685"/>
              </w:tabs>
              <w:spacing w:line="240" w:lineRule="auto"/>
              <w:ind w:firstLine="0"/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88256B" w:rsidRDefault="0088256B" w:rsidP="0088256B">
            <w:pPr>
              <w:tabs>
                <w:tab w:val="left" w:pos="2685"/>
              </w:tabs>
              <w:spacing w:line="240" w:lineRule="auto"/>
              <w:ind w:firstLine="0"/>
              <w:jc w:val="center"/>
            </w:pP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88256B" w:rsidRDefault="0088256B" w:rsidP="0088256B">
            <w:pPr>
              <w:tabs>
                <w:tab w:val="left" w:pos="2685"/>
              </w:tabs>
              <w:spacing w:line="240" w:lineRule="auto"/>
              <w:ind w:firstLine="0"/>
              <w:jc w:val="center"/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88256B" w:rsidRDefault="0088256B" w:rsidP="0088256B">
            <w:pPr>
              <w:tabs>
                <w:tab w:val="left" w:pos="2685"/>
              </w:tabs>
              <w:spacing w:line="240" w:lineRule="auto"/>
              <w:ind w:firstLine="0"/>
              <w:jc w:val="center"/>
            </w:pPr>
          </w:p>
        </w:tc>
        <w:tc>
          <w:tcPr>
            <w:tcW w:w="1278" w:type="dxa"/>
          </w:tcPr>
          <w:p w:rsidR="0088256B" w:rsidRDefault="0088256B" w:rsidP="0088256B">
            <w:pPr>
              <w:tabs>
                <w:tab w:val="left" w:pos="2685"/>
              </w:tabs>
              <w:spacing w:line="240" w:lineRule="auto"/>
              <w:ind w:firstLine="0"/>
              <w:jc w:val="center"/>
            </w:pPr>
          </w:p>
        </w:tc>
      </w:tr>
      <w:tr w:rsidR="0088256B" w:rsidRPr="00D356A9" w:rsidTr="0088256B">
        <w:tblPrEx>
          <w:tblLook w:val="0000"/>
        </w:tblPrEx>
        <w:trPr>
          <w:gridBefore w:val="4"/>
          <w:wBefore w:w="7331" w:type="dxa"/>
          <w:trHeight w:val="313"/>
        </w:trPr>
        <w:tc>
          <w:tcPr>
            <w:tcW w:w="1273" w:type="dxa"/>
          </w:tcPr>
          <w:p w:rsidR="0088256B" w:rsidRPr="00D356A9" w:rsidRDefault="0088256B" w:rsidP="0088256B">
            <w:pPr>
              <w:tabs>
                <w:tab w:val="left" w:pos="2685"/>
              </w:tabs>
              <w:spacing w:line="240" w:lineRule="auto"/>
              <w:ind w:firstLine="0"/>
              <w:jc w:val="center"/>
            </w:pPr>
            <w:r>
              <w:t>ИТОГО:</w:t>
            </w:r>
          </w:p>
        </w:tc>
        <w:tc>
          <w:tcPr>
            <w:tcW w:w="1278" w:type="dxa"/>
          </w:tcPr>
          <w:p w:rsidR="0088256B" w:rsidRPr="00D356A9" w:rsidRDefault="0088256B" w:rsidP="0088256B">
            <w:pPr>
              <w:tabs>
                <w:tab w:val="left" w:pos="2685"/>
              </w:tabs>
              <w:spacing w:line="240" w:lineRule="auto"/>
              <w:ind w:firstLine="0"/>
              <w:jc w:val="center"/>
              <w:rPr>
                <w:bCs/>
                <w:noProof/>
              </w:rPr>
            </w:pPr>
          </w:p>
        </w:tc>
      </w:tr>
    </w:tbl>
    <w:p w:rsidR="00D356A9" w:rsidRDefault="00D356A9" w:rsidP="00B3500B">
      <w:pPr>
        <w:tabs>
          <w:tab w:val="left" w:pos="2685"/>
        </w:tabs>
        <w:spacing w:line="240" w:lineRule="auto"/>
        <w:ind w:firstLine="0"/>
        <w:jc w:val="right"/>
      </w:pPr>
    </w:p>
    <w:p w:rsidR="00A52FCD" w:rsidRPr="00B70018" w:rsidRDefault="008A0DAF" w:rsidP="00956296">
      <w:pPr>
        <w:spacing w:line="240" w:lineRule="auto"/>
        <w:rPr>
          <w:b/>
          <w:u w:val="single"/>
        </w:rPr>
      </w:pPr>
      <w:r w:rsidRPr="008A0DAF">
        <w:t>Общая стоимость товара по договору составляет</w:t>
      </w:r>
      <w:r w:rsidR="00776004">
        <w:t>:</w:t>
      </w:r>
      <w:r w:rsidRPr="008A0DAF">
        <w:rPr>
          <w:noProof/>
        </w:rPr>
        <w:t xml:space="preserve"> </w:t>
      </w:r>
      <w:r w:rsidR="001A03D0">
        <w:rPr>
          <w:b/>
          <w:bCs/>
          <w:noProof/>
        </w:rPr>
        <w:t xml:space="preserve">________ </w:t>
      </w:r>
      <w:r w:rsidR="001A03D0" w:rsidRPr="001565CB">
        <w:rPr>
          <w:bCs/>
          <w:noProof/>
        </w:rPr>
        <w:t>рублей</w:t>
      </w:r>
      <w:proofErr w:type="gramStart"/>
      <w:r w:rsidR="001A03D0">
        <w:rPr>
          <w:b/>
          <w:bCs/>
        </w:rPr>
        <w:t xml:space="preserve"> </w:t>
      </w:r>
      <w:r w:rsidR="001A03D0" w:rsidRPr="00D31283">
        <w:rPr>
          <w:b/>
          <w:bCs/>
        </w:rPr>
        <w:t>(</w:t>
      </w:r>
      <w:r w:rsidR="001A03D0">
        <w:rPr>
          <w:b/>
          <w:bCs/>
        </w:rPr>
        <w:t>_________________________________________________)</w:t>
      </w:r>
      <w:r w:rsidR="001A03D0" w:rsidRPr="00D87CB7">
        <w:t>,</w:t>
      </w:r>
      <w:r w:rsidR="001A03D0">
        <w:t xml:space="preserve"> </w:t>
      </w:r>
      <w:proofErr w:type="gramEnd"/>
      <w:r w:rsidR="001A03D0">
        <w:t>в том числе НДС (если предусмотрен).</w:t>
      </w:r>
    </w:p>
    <w:p w:rsidR="00A52FCD" w:rsidRDefault="00A52FCD" w:rsidP="00B3500B">
      <w:pPr>
        <w:spacing w:line="240" w:lineRule="auto"/>
      </w:pPr>
    </w:p>
    <w:tbl>
      <w:tblPr>
        <w:tblStyle w:val="a3"/>
        <w:tblW w:w="0" w:type="auto"/>
        <w:jc w:val="center"/>
        <w:tblLook w:val="01E0"/>
      </w:tblPr>
      <w:tblGrid>
        <w:gridCol w:w="4924"/>
        <w:gridCol w:w="4924"/>
      </w:tblGrid>
      <w:tr w:rsidR="00382CBC" w:rsidTr="00B3500B">
        <w:trPr>
          <w:trHeight w:val="20"/>
          <w:jc w:val="center"/>
        </w:trPr>
        <w:tc>
          <w:tcPr>
            <w:tcW w:w="4924" w:type="dxa"/>
          </w:tcPr>
          <w:p w:rsidR="00382CBC" w:rsidRDefault="00382CBC" w:rsidP="00B3500B">
            <w:pPr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ПОСТАВЩИК:</w:t>
            </w:r>
          </w:p>
        </w:tc>
        <w:tc>
          <w:tcPr>
            <w:tcW w:w="4924" w:type="dxa"/>
          </w:tcPr>
          <w:p w:rsidR="00382CBC" w:rsidRDefault="00382CBC" w:rsidP="00B3500B">
            <w:pPr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ЗАКАЗЧИК:</w:t>
            </w:r>
          </w:p>
        </w:tc>
      </w:tr>
      <w:tr w:rsidR="00382CBC" w:rsidTr="00B3500B">
        <w:trPr>
          <w:trHeight w:val="20"/>
          <w:jc w:val="center"/>
        </w:trPr>
        <w:tc>
          <w:tcPr>
            <w:tcW w:w="4924" w:type="dxa"/>
          </w:tcPr>
          <w:p w:rsidR="00382CBC" w:rsidRDefault="00382CBC" w:rsidP="00B3500B">
            <w:pPr>
              <w:spacing w:line="240" w:lineRule="auto"/>
              <w:ind w:firstLine="0"/>
              <w:jc w:val="both"/>
            </w:pPr>
          </w:p>
        </w:tc>
        <w:tc>
          <w:tcPr>
            <w:tcW w:w="4924" w:type="dxa"/>
          </w:tcPr>
          <w:p w:rsidR="00EB66BE" w:rsidRPr="00783828" w:rsidRDefault="00EB66BE" w:rsidP="00B3500B">
            <w:pPr>
              <w:spacing w:line="240" w:lineRule="auto"/>
              <w:ind w:firstLine="0"/>
              <w:jc w:val="both"/>
            </w:pPr>
            <w:r w:rsidRPr="00783828">
              <w:t>Муниципальное автономное учреждение</w:t>
            </w:r>
          </w:p>
          <w:p w:rsidR="00382CBC" w:rsidRDefault="00EB66BE" w:rsidP="00B3500B">
            <w:pPr>
              <w:spacing w:line="240" w:lineRule="auto"/>
              <w:ind w:firstLine="0"/>
              <w:jc w:val="both"/>
            </w:pPr>
            <w:r w:rsidRPr="00783828">
              <w:t>«Челябмедтранс» (МАУ «Челябмедтранс»)</w:t>
            </w:r>
          </w:p>
          <w:p w:rsidR="00382CBC" w:rsidRDefault="00382CBC" w:rsidP="00B3500B">
            <w:pPr>
              <w:spacing w:line="240" w:lineRule="auto"/>
              <w:ind w:firstLine="0"/>
              <w:jc w:val="both"/>
              <w:rPr>
                <w:noProof/>
              </w:rPr>
            </w:pPr>
          </w:p>
          <w:p w:rsidR="002E36CE" w:rsidRDefault="002E36CE" w:rsidP="002E36CE">
            <w:pPr>
              <w:spacing w:line="240" w:lineRule="auto"/>
              <w:ind w:firstLine="0"/>
              <w:jc w:val="both"/>
              <w:rPr>
                <w:noProof/>
              </w:rPr>
            </w:pPr>
            <w:r>
              <w:rPr>
                <w:noProof/>
              </w:rPr>
              <w:t>Директор</w:t>
            </w:r>
          </w:p>
          <w:p w:rsidR="002E36CE" w:rsidRDefault="002E36CE" w:rsidP="002E36CE">
            <w:pPr>
              <w:spacing w:line="240" w:lineRule="auto"/>
              <w:ind w:firstLine="0"/>
              <w:jc w:val="both"/>
            </w:pPr>
          </w:p>
          <w:p w:rsidR="00382CBC" w:rsidRDefault="002E36CE" w:rsidP="002E36CE">
            <w:pPr>
              <w:spacing w:line="240" w:lineRule="auto"/>
              <w:ind w:firstLine="0"/>
              <w:jc w:val="both"/>
            </w:pPr>
            <w:r>
              <w:t>_____________________А.В. Бабенко</w:t>
            </w:r>
          </w:p>
        </w:tc>
      </w:tr>
    </w:tbl>
    <w:p w:rsidR="00A52FCD" w:rsidRDefault="00A52FCD" w:rsidP="00B3500B">
      <w:pPr>
        <w:tabs>
          <w:tab w:val="left" w:pos="5865"/>
        </w:tabs>
        <w:spacing w:line="240" w:lineRule="auto"/>
      </w:pPr>
    </w:p>
    <w:sectPr w:rsidR="00A52FCD" w:rsidSect="004C7675">
      <w:type w:val="continuous"/>
      <w:pgSz w:w="11900" w:h="16820"/>
      <w:pgMar w:top="760" w:right="1060" w:bottom="360" w:left="10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E54029"/>
    <w:rsid w:val="00006AE3"/>
    <w:rsid w:val="000301E7"/>
    <w:rsid w:val="0003568F"/>
    <w:rsid w:val="00036F5D"/>
    <w:rsid w:val="000403EE"/>
    <w:rsid w:val="00041A73"/>
    <w:rsid w:val="000461A8"/>
    <w:rsid w:val="00055695"/>
    <w:rsid w:val="00067713"/>
    <w:rsid w:val="00084DB6"/>
    <w:rsid w:val="000B2116"/>
    <w:rsid w:val="000B240B"/>
    <w:rsid w:val="000B740C"/>
    <w:rsid w:val="000C4303"/>
    <w:rsid w:val="000C5ED0"/>
    <w:rsid w:val="000C6719"/>
    <w:rsid w:val="000D7ECE"/>
    <w:rsid w:val="000F1352"/>
    <w:rsid w:val="00100B9B"/>
    <w:rsid w:val="00103133"/>
    <w:rsid w:val="00112AF8"/>
    <w:rsid w:val="00113A2D"/>
    <w:rsid w:val="00114CB6"/>
    <w:rsid w:val="00115861"/>
    <w:rsid w:val="00121AEF"/>
    <w:rsid w:val="00122F9C"/>
    <w:rsid w:val="001232B4"/>
    <w:rsid w:val="0012424E"/>
    <w:rsid w:val="00135499"/>
    <w:rsid w:val="00144072"/>
    <w:rsid w:val="001455BB"/>
    <w:rsid w:val="001565CB"/>
    <w:rsid w:val="00163278"/>
    <w:rsid w:val="00172BC0"/>
    <w:rsid w:val="00186392"/>
    <w:rsid w:val="001A03D0"/>
    <w:rsid w:val="001C2F22"/>
    <w:rsid w:val="001D0431"/>
    <w:rsid w:val="001E20C1"/>
    <w:rsid w:val="001E572D"/>
    <w:rsid w:val="001F7B0E"/>
    <w:rsid w:val="00200401"/>
    <w:rsid w:val="002046CD"/>
    <w:rsid w:val="00210CA8"/>
    <w:rsid w:val="00213892"/>
    <w:rsid w:val="00233FDC"/>
    <w:rsid w:val="0024045F"/>
    <w:rsid w:val="00243297"/>
    <w:rsid w:val="00246EE4"/>
    <w:rsid w:val="00251A87"/>
    <w:rsid w:val="00256C9C"/>
    <w:rsid w:val="002615D3"/>
    <w:rsid w:val="0027003C"/>
    <w:rsid w:val="002778C0"/>
    <w:rsid w:val="00294DEB"/>
    <w:rsid w:val="00295DCB"/>
    <w:rsid w:val="002A3014"/>
    <w:rsid w:val="002B25ED"/>
    <w:rsid w:val="002C4089"/>
    <w:rsid w:val="002D246D"/>
    <w:rsid w:val="002D35B5"/>
    <w:rsid w:val="002D569E"/>
    <w:rsid w:val="002E36CE"/>
    <w:rsid w:val="002F39BB"/>
    <w:rsid w:val="00304070"/>
    <w:rsid w:val="00305694"/>
    <w:rsid w:val="003111DA"/>
    <w:rsid w:val="00314D5F"/>
    <w:rsid w:val="0032638C"/>
    <w:rsid w:val="00332C08"/>
    <w:rsid w:val="00333D71"/>
    <w:rsid w:val="00336D69"/>
    <w:rsid w:val="00344A5F"/>
    <w:rsid w:val="0035627E"/>
    <w:rsid w:val="003564CB"/>
    <w:rsid w:val="00365790"/>
    <w:rsid w:val="003716D1"/>
    <w:rsid w:val="003765C6"/>
    <w:rsid w:val="00382CBC"/>
    <w:rsid w:val="003844AE"/>
    <w:rsid w:val="00391FF1"/>
    <w:rsid w:val="0039403F"/>
    <w:rsid w:val="003A2048"/>
    <w:rsid w:val="003B14D5"/>
    <w:rsid w:val="003C1B41"/>
    <w:rsid w:val="003C65C8"/>
    <w:rsid w:val="003D0991"/>
    <w:rsid w:val="003D55AC"/>
    <w:rsid w:val="003D7DE4"/>
    <w:rsid w:val="003E147B"/>
    <w:rsid w:val="003E225E"/>
    <w:rsid w:val="003E281F"/>
    <w:rsid w:val="003E3048"/>
    <w:rsid w:val="003F2C81"/>
    <w:rsid w:val="00416CFA"/>
    <w:rsid w:val="004235D8"/>
    <w:rsid w:val="0043049F"/>
    <w:rsid w:val="00430642"/>
    <w:rsid w:val="00434736"/>
    <w:rsid w:val="0043493C"/>
    <w:rsid w:val="00441B24"/>
    <w:rsid w:val="00441E35"/>
    <w:rsid w:val="00441E64"/>
    <w:rsid w:val="0044589A"/>
    <w:rsid w:val="004462D9"/>
    <w:rsid w:val="00456A9C"/>
    <w:rsid w:val="00463252"/>
    <w:rsid w:val="00475517"/>
    <w:rsid w:val="004931C9"/>
    <w:rsid w:val="004C1E11"/>
    <w:rsid w:val="004C4AB9"/>
    <w:rsid w:val="004C54CA"/>
    <w:rsid w:val="004C7675"/>
    <w:rsid w:val="004D1439"/>
    <w:rsid w:val="004E22E0"/>
    <w:rsid w:val="00504677"/>
    <w:rsid w:val="0052067D"/>
    <w:rsid w:val="0052117F"/>
    <w:rsid w:val="005247FC"/>
    <w:rsid w:val="00531C94"/>
    <w:rsid w:val="00532298"/>
    <w:rsid w:val="0053692E"/>
    <w:rsid w:val="005536D4"/>
    <w:rsid w:val="00562C7A"/>
    <w:rsid w:val="005741AB"/>
    <w:rsid w:val="005760FE"/>
    <w:rsid w:val="005856F5"/>
    <w:rsid w:val="00591529"/>
    <w:rsid w:val="005942B1"/>
    <w:rsid w:val="00595370"/>
    <w:rsid w:val="00597CEE"/>
    <w:rsid w:val="005C01E0"/>
    <w:rsid w:val="005C7334"/>
    <w:rsid w:val="005D04E0"/>
    <w:rsid w:val="005D35B6"/>
    <w:rsid w:val="005D50FF"/>
    <w:rsid w:val="005D532E"/>
    <w:rsid w:val="005D659D"/>
    <w:rsid w:val="005F20B5"/>
    <w:rsid w:val="0060250A"/>
    <w:rsid w:val="0060430A"/>
    <w:rsid w:val="0061765F"/>
    <w:rsid w:val="00633B43"/>
    <w:rsid w:val="0063693B"/>
    <w:rsid w:val="00643D14"/>
    <w:rsid w:val="0065171D"/>
    <w:rsid w:val="00651CA5"/>
    <w:rsid w:val="006537E0"/>
    <w:rsid w:val="00660224"/>
    <w:rsid w:val="00667825"/>
    <w:rsid w:val="0067129B"/>
    <w:rsid w:val="00672EE6"/>
    <w:rsid w:val="0068027D"/>
    <w:rsid w:val="00682E99"/>
    <w:rsid w:val="00690D39"/>
    <w:rsid w:val="006918BF"/>
    <w:rsid w:val="00692296"/>
    <w:rsid w:val="00692355"/>
    <w:rsid w:val="00695825"/>
    <w:rsid w:val="00696375"/>
    <w:rsid w:val="006A55B1"/>
    <w:rsid w:val="006A55C6"/>
    <w:rsid w:val="006B41DB"/>
    <w:rsid w:val="006B649E"/>
    <w:rsid w:val="006C24C0"/>
    <w:rsid w:val="006C57D9"/>
    <w:rsid w:val="006D27A5"/>
    <w:rsid w:val="006D5378"/>
    <w:rsid w:val="006E3290"/>
    <w:rsid w:val="006E556B"/>
    <w:rsid w:val="006F304A"/>
    <w:rsid w:val="00711F57"/>
    <w:rsid w:val="007134A8"/>
    <w:rsid w:val="00715573"/>
    <w:rsid w:val="0073215A"/>
    <w:rsid w:val="00740258"/>
    <w:rsid w:val="00742F9D"/>
    <w:rsid w:val="0074302F"/>
    <w:rsid w:val="007432D2"/>
    <w:rsid w:val="00746E25"/>
    <w:rsid w:val="00753658"/>
    <w:rsid w:val="0075460D"/>
    <w:rsid w:val="00776004"/>
    <w:rsid w:val="0077630D"/>
    <w:rsid w:val="00783828"/>
    <w:rsid w:val="00783D7C"/>
    <w:rsid w:val="007849B9"/>
    <w:rsid w:val="007A1AE9"/>
    <w:rsid w:val="007A791C"/>
    <w:rsid w:val="007B2D59"/>
    <w:rsid w:val="007C682E"/>
    <w:rsid w:val="007C703F"/>
    <w:rsid w:val="007D23E0"/>
    <w:rsid w:val="007D2A0D"/>
    <w:rsid w:val="007D442A"/>
    <w:rsid w:val="007D5D9C"/>
    <w:rsid w:val="007E1A3C"/>
    <w:rsid w:val="007E23D0"/>
    <w:rsid w:val="007F1D8C"/>
    <w:rsid w:val="007F258D"/>
    <w:rsid w:val="007F2987"/>
    <w:rsid w:val="0080249E"/>
    <w:rsid w:val="00807E43"/>
    <w:rsid w:val="008237BA"/>
    <w:rsid w:val="00827E21"/>
    <w:rsid w:val="00851208"/>
    <w:rsid w:val="00861AC2"/>
    <w:rsid w:val="00875F92"/>
    <w:rsid w:val="00880D60"/>
    <w:rsid w:val="0088256B"/>
    <w:rsid w:val="00882B0C"/>
    <w:rsid w:val="00886FE2"/>
    <w:rsid w:val="008909F8"/>
    <w:rsid w:val="0089192B"/>
    <w:rsid w:val="008971B1"/>
    <w:rsid w:val="008A0DAF"/>
    <w:rsid w:val="008B0D67"/>
    <w:rsid w:val="008B2263"/>
    <w:rsid w:val="008B7367"/>
    <w:rsid w:val="008D4CC2"/>
    <w:rsid w:val="008D53CC"/>
    <w:rsid w:val="008E5CBA"/>
    <w:rsid w:val="008F5B2B"/>
    <w:rsid w:val="00917E10"/>
    <w:rsid w:val="00927BCD"/>
    <w:rsid w:val="0093617E"/>
    <w:rsid w:val="009504F6"/>
    <w:rsid w:val="009555C2"/>
    <w:rsid w:val="00956296"/>
    <w:rsid w:val="00957980"/>
    <w:rsid w:val="009609CB"/>
    <w:rsid w:val="00964880"/>
    <w:rsid w:val="00965FFE"/>
    <w:rsid w:val="00966985"/>
    <w:rsid w:val="00966DFA"/>
    <w:rsid w:val="00967765"/>
    <w:rsid w:val="0097456F"/>
    <w:rsid w:val="00990665"/>
    <w:rsid w:val="009A488F"/>
    <w:rsid w:val="009B0726"/>
    <w:rsid w:val="009C64CB"/>
    <w:rsid w:val="009D2C91"/>
    <w:rsid w:val="009D4F33"/>
    <w:rsid w:val="009E2626"/>
    <w:rsid w:val="009E2A07"/>
    <w:rsid w:val="009E6E15"/>
    <w:rsid w:val="00A004C5"/>
    <w:rsid w:val="00A010EB"/>
    <w:rsid w:val="00A0373D"/>
    <w:rsid w:val="00A10DD8"/>
    <w:rsid w:val="00A136B4"/>
    <w:rsid w:val="00A2266E"/>
    <w:rsid w:val="00A244C4"/>
    <w:rsid w:val="00A31DB8"/>
    <w:rsid w:val="00A32DFC"/>
    <w:rsid w:val="00A356F6"/>
    <w:rsid w:val="00A443CD"/>
    <w:rsid w:val="00A52FCD"/>
    <w:rsid w:val="00A54226"/>
    <w:rsid w:val="00A57E2D"/>
    <w:rsid w:val="00A624C8"/>
    <w:rsid w:val="00A62ED3"/>
    <w:rsid w:val="00A6522C"/>
    <w:rsid w:val="00A722C0"/>
    <w:rsid w:val="00A85A7B"/>
    <w:rsid w:val="00A86361"/>
    <w:rsid w:val="00A86F2B"/>
    <w:rsid w:val="00A914A5"/>
    <w:rsid w:val="00A92787"/>
    <w:rsid w:val="00A93218"/>
    <w:rsid w:val="00A944CB"/>
    <w:rsid w:val="00A94854"/>
    <w:rsid w:val="00AB0543"/>
    <w:rsid w:val="00AB74E3"/>
    <w:rsid w:val="00AD3703"/>
    <w:rsid w:val="00AD6AB3"/>
    <w:rsid w:val="00AD6DC4"/>
    <w:rsid w:val="00AD762B"/>
    <w:rsid w:val="00AF630F"/>
    <w:rsid w:val="00AF64F9"/>
    <w:rsid w:val="00B03924"/>
    <w:rsid w:val="00B10EFD"/>
    <w:rsid w:val="00B24388"/>
    <w:rsid w:val="00B30699"/>
    <w:rsid w:val="00B31DFA"/>
    <w:rsid w:val="00B3500B"/>
    <w:rsid w:val="00B4075A"/>
    <w:rsid w:val="00B41279"/>
    <w:rsid w:val="00B522F1"/>
    <w:rsid w:val="00B52B1C"/>
    <w:rsid w:val="00B607C6"/>
    <w:rsid w:val="00B609BD"/>
    <w:rsid w:val="00B67458"/>
    <w:rsid w:val="00B70018"/>
    <w:rsid w:val="00B7568E"/>
    <w:rsid w:val="00B7667D"/>
    <w:rsid w:val="00B810DB"/>
    <w:rsid w:val="00B879C9"/>
    <w:rsid w:val="00B92C8E"/>
    <w:rsid w:val="00BA2C28"/>
    <w:rsid w:val="00BC2969"/>
    <w:rsid w:val="00BC5F71"/>
    <w:rsid w:val="00BD78AD"/>
    <w:rsid w:val="00BE693E"/>
    <w:rsid w:val="00BF2242"/>
    <w:rsid w:val="00BF4742"/>
    <w:rsid w:val="00BF6045"/>
    <w:rsid w:val="00C05B11"/>
    <w:rsid w:val="00C13D7F"/>
    <w:rsid w:val="00C153D0"/>
    <w:rsid w:val="00C1611B"/>
    <w:rsid w:val="00C40ABE"/>
    <w:rsid w:val="00C50A45"/>
    <w:rsid w:val="00C57D4E"/>
    <w:rsid w:val="00C70B1E"/>
    <w:rsid w:val="00C95426"/>
    <w:rsid w:val="00CA2E10"/>
    <w:rsid w:val="00CB4F86"/>
    <w:rsid w:val="00CC132E"/>
    <w:rsid w:val="00CC437A"/>
    <w:rsid w:val="00CC4679"/>
    <w:rsid w:val="00CD2020"/>
    <w:rsid w:val="00CD5EBB"/>
    <w:rsid w:val="00CE5BD9"/>
    <w:rsid w:val="00CF451B"/>
    <w:rsid w:val="00D108E0"/>
    <w:rsid w:val="00D12528"/>
    <w:rsid w:val="00D16C72"/>
    <w:rsid w:val="00D22820"/>
    <w:rsid w:val="00D31283"/>
    <w:rsid w:val="00D356A9"/>
    <w:rsid w:val="00D425C7"/>
    <w:rsid w:val="00D43542"/>
    <w:rsid w:val="00D44EF6"/>
    <w:rsid w:val="00D45728"/>
    <w:rsid w:val="00D5785F"/>
    <w:rsid w:val="00D60517"/>
    <w:rsid w:val="00D707BC"/>
    <w:rsid w:val="00D723A4"/>
    <w:rsid w:val="00D73450"/>
    <w:rsid w:val="00D87CB7"/>
    <w:rsid w:val="00D90F8B"/>
    <w:rsid w:val="00D93D23"/>
    <w:rsid w:val="00D976BF"/>
    <w:rsid w:val="00DC10BD"/>
    <w:rsid w:val="00DE4CE1"/>
    <w:rsid w:val="00DF2D6A"/>
    <w:rsid w:val="00DF7ED0"/>
    <w:rsid w:val="00E00C34"/>
    <w:rsid w:val="00E049DD"/>
    <w:rsid w:val="00E10B25"/>
    <w:rsid w:val="00E1371A"/>
    <w:rsid w:val="00E158DB"/>
    <w:rsid w:val="00E16AAC"/>
    <w:rsid w:val="00E3482B"/>
    <w:rsid w:val="00E420E2"/>
    <w:rsid w:val="00E51B96"/>
    <w:rsid w:val="00E54029"/>
    <w:rsid w:val="00E55259"/>
    <w:rsid w:val="00E65C43"/>
    <w:rsid w:val="00E73096"/>
    <w:rsid w:val="00E772C5"/>
    <w:rsid w:val="00E87306"/>
    <w:rsid w:val="00EA491A"/>
    <w:rsid w:val="00EA6ADC"/>
    <w:rsid w:val="00EB66BE"/>
    <w:rsid w:val="00EC684D"/>
    <w:rsid w:val="00EC6925"/>
    <w:rsid w:val="00ED44FB"/>
    <w:rsid w:val="00ED6518"/>
    <w:rsid w:val="00EE5FBB"/>
    <w:rsid w:val="00EF4DEF"/>
    <w:rsid w:val="00EF504C"/>
    <w:rsid w:val="00EF55C7"/>
    <w:rsid w:val="00F00CAB"/>
    <w:rsid w:val="00F033BE"/>
    <w:rsid w:val="00F108C0"/>
    <w:rsid w:val="00F16777"/>
    <w:rsid w:val="00F16838"/>
    <w:rsid w:val="00F253FA"/>
    <w:rsid w:val="00F308A8"/>
    <w:rsid w:val="00F376C7"/>
    <w:rsid w:val="00F45CFC"/>
    <w:rsid w:val="00F47739"/>
    <w:rsid w:val="00F54722"/>
    <w:rsid w:val="00F55501"/>
    <w:rsid w:val="00F56E34"/>
    <w:rsid w:val="00F71096"/>
    <w:rsid w:val="00F82B58"/>
    <w:rsid w:val="00F930D2"/>
    <w:rsid w:val="00F95A72"/>
    <w:rsid w:val="00F96204"/>
    <w:rsid w:val="00FD52BA"/>
    <w:rsid w:val="00FE11AA"/>
    <w:rsid w:val="00FE247E"/>
    <w:rsid w:val="00FF22C8"/>
    <w:rsid w:val="00FF3C34"/>
    <w:rsid w:val="00FF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75"/>
    <w:pPr>
      <w:widowControl w:val="0"/>
      <w:autoSpaceDE w:val="0"/>
      <w:autoSpaceDN w:val="0"/>
      <w:adjustRightInd w:val="0"/>
      <w:spacing w:after="0" w:line="280" w:lineRule="auto"/>
      <w:ind w:firstLine="70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54CA"/>
    <w:pPr>
      <w:widowControl w:val="0"/>
      <w:autoSpaceDE w:val="0"/>
      <w:autoSpaceDN w:val="0"/>
      <w:adjustRightInd w:val="0"/>
      <w:spacing w:after="0" w:line="280" w:lineRule="auto"/>
      <w:ind w:firstLine="70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1"/>
    <w:basedOn w:val="a"/>
    <w:uiPriority w:val="99"/>
    <w:rsid w:val="008A0DAF"/>
    <w:pPr>
      <w:widowControl/>
      <w:autoSpaceDE/>
      <w:autoSpaceDN/>
      <w:adjustRightInd/>
      <w:spacing w:after="160" w:line="240" w:lineRule="exact"/>
      <w:ind w:firstLine="0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8A0D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rsid w:val="00783828"/>
    <w:rPr>
      <w:rFonts w:cs="Times New Roman"/>
      <w:color w:val="0000FF"/>
      <w:u w:val="single"/>
    </w:rPr>
  </w:style>
  <w:style w:type="paragraph" w:customStyle="1" w:styleId="a5">
    <w:name w:val="Знак Знак Знак Знак"/>
    <w:basedOn w:val="a"/>
    <w:uiPriority w:val="99"/>
    <w:rsid w:val="00A10DD8"/>
    <w:pPr>
      <w:widowControl/>
      <w:autoSpaceDE/>
      <w:autoSpaceDN/>
      <w:adjustRightInd/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 поставки мебели</vt:lpstr>
    </vt:vector>
  </TitlesOfParts>
  <Company>Организация</Company>
  <LinksUpToDate>false</LinksUpToDate>
  <CharactersWithSpaces>10096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 поставки мебели</dc:title>
  <dc:creator>Customer</dc:creator>
  <cp:lastModifiedBy>Provider</cp:lastModifiedBy>
  <cp:revision>60</cp:revision>
  <cp:lastPrinted>2017-03-13T09:57:00Z</cp:lastPrinted>
  <dcterms:created xsi:type="dcterms:W3CDTF">2017-03-15T03:37:00Z</dcterms:created>
  <dcterms:modified xsi:type="dcterms:W3CDTF">2021-04-16T09:53:00Z</dcterms:modified>
</cp:coreProperties>
</file>