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3C" w:rsidRDefault="001A103C" w:rsidP="00BC2E39">
      <w:pPr>
        <w:jc w:val="center"/>
        <w:rPr>
          <w:rFonts w:ascii="Times New Roman" w:hAnsi="Times New Roman" w:cs="Times New Roman"/>
          <w:sz w:val="32"/>
          <w:szCs w:val="32"/>
        </w:rPr>
      </w:pPr>
      <w:r w:rsidRPr="001A103C">
        <w:rPr>
          <w:rFonts w:ascii="Times New Roman" w:hAnsi="Times New Roman" w:cs="Times New Roman"/>
          <w:b/>
          <w:sz w:val="32"/>
          <w:szCs w:val="32"/>
        </w:rPr>
        <w:t>Договор поставки</w:t>
      </w:r>
      <w:r w:rsidR="003044D7">
        <w:rPr>
          <w:rFonts w:ascii="Times New Roman" w:hAnsi="Times New Roman" w:cs="Times New Roman"/>
          <w:sz w:val="32"/>
          <w:szCs w:val="32"/>
        </w:rPr>
        <w:t xml:space="preserve"> </w:t>
      </w:r>
      <w:r w:rsidR="003044D7" w:rsidRPr="003044D7">
        <w:rPr>
          <w:rFonts w:ascii="Times New Roman" w:hAnsi="Times New Roman" w:cs="Times New Roman"/>
          <w:b/>
          <w:sz w:val="32"/>
          <w:szCs w:val="32"/>
        </w:rPr>
        <w:t>№</w:t>
      </w:r>
      <w:r w:rsidR="002834F0">
        <w:rPr>
          <w:rFonts w:ascii="Times New Roman" w:hAnsi="Times New Roman" w:cs="Times New Roman"/>
          <w:b/>
          <w:sz w:val="32"/>
          <w:szCs w:val="32"/>
        </w:rPr>
        <w:t>____</w:t>
      </w:r>
    </w:p>
    <w:p w:rsidR="00BE5B2D" w:rsidRDefault="001A103C" w:rsidP="001A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1A103C">
        <w:rPr>
          <w:rFonts w:ascii="Times New Roman" w:hAnsi="Times New Roman" w:cs="Times New Roman"/>
          <w:sz w:val="24"/>
          <w:szCs w:val="24"/>
        </w:rPr>
        <w:t>«__»______________201</w:t>
      </w:r>
      <w:r w:rsidR="00827D80">
        <w:rPr>
          <w:rFonts w:ascii="Times New Roman" w:hAnsi="Times New Roman" w:cs="Times New Roman"/>
          <w:sz w:val="24"/>
          <w:szCs w:val="24"/>
        </w:rPr>
        <w:t>9</w:t>
      </w:r>
      <w:r w:rsidRPr="001A103C">
        <w:rPr>
          <w:rFonts w:ascii="Times New Roman" w:hAnsi="Times New Roman" w:cs="Times New Roman"/>
          <w:sz w:val="24"/>
          <w:szCs w:val="24"/>
        </w:rPr>
        <w:t>г.</w:t>
      </w:r>
    </w:p>
    <w:p w:rsidR="001A103C" w:rsidRPr="00170F71" w:rsidRDefault="00BC2E39" w:rsidP="007A2FDC">
      <w:pPr>
        <w:pStyle w:val="a3"/>
        <w:ind w:left="426" w:hanging="710"/>
        <w:jc w:val="both"/>
        <w:rPr>
          <w:color w:val="000000"/>
          <w:sz w:val="28"/>
          <w:szCs w:val="28"/>
        </w:rPr>
      </w:pPr>
      <w:r w:rsidRPr="00BC2E39">
        <w:rPr>
          <w:color w:val="000000"/>
          <w:sz w:val="28"/>
          <w:szCs w:val="28"/>
        </w:rPr>
        <w:t xml:space="preserve">                </w:t>
      </w:r>
      <w:proofErr w:type="gramStart"/>
      <w:r w:rsidR="001A103C" w:rsidRPr="00170F71">
        <w:rPr>
          <w:color w:val="000000"/>
          <w:sz w:val="28"/>
          <w:szCs w:val="28"/>
        </w:rPr>
        <w:t xml:space="preserve">ООО  Компания «СБ-Комплекс» в лице директора Соколова  Андрея Анатольевича,  действующего на основании Устава, именуемое в дальнейшем «Поставщик», с одной стороны и  </w:t>
      </w:r>
      <w:r w:rsidR="003A3C93" w:rsidRPr="00DB7391">
        <w:rPr>
          <w:sz w:val="28"/>
          <w:szCs w:val="28"/>
        </w:rPr>
        <w:t xml:space="preserve">Муниципальное бюджетное </w:t>
      </w:r>
      <w:r w:rsidR="00C6224E">
        <w:rPr>
          <w:sz w:val="28"/>
          <w:szCs w:val="28"/>
        </w:rPr>
        <w:t xml:space="preserve">дошкольное образовательное </w:t>
      </w:r>
      <w:r w:rsidR="003A3C93" w:rsidRPr="00DB7391">
        <w:rPr>
          <w:sz w:val="28"/>
          <w:szCs w:val="28"/>
        </w:rPr>
        <w:t>учреждение «</w:t>
      </w:r>
      <w:r w:rsidR="00B11AA2">
        <w:rPr>
          <w:sz w:val="28"/>
          <w:szCs w:val="28"/>
        </w:rPr>
        <w:t>________________________</w:t>
      </w:r>
      <w:r w:rsidR="003A3C93" w:rsidRPr="00DB7391">
        <w:rPr>
          <w:sz w:val="28"/>
          <w:szCs w:val="28"/>
        </w:rPr>
        <w:t xml:space="preserve"> </w:t>
      </w:r>
      <w:r w:rsidR="00F0715E">
        <w:rPr>
          <w:sz w:val="28"/>
          <w:szCs w:val="28"/>
        </w:rPr>
        <w:t>г.</w:t>
      </w:r>
      <w:r w:rsidR="00C6224E">
        <w:rPr>
          <w:sz w:val="28"/>
          <w:szCs w:val="28"/>
        </w:rPr>
        <w:t xml:space="preserve"> </w:t>
      </w:r>
      <w:r w:rsidR="003A3C93" w:rsidRPr="00826353">
        <w:rPr>
          <w:sz w:val="28"/>
          <w:szCs w:val="28"/>
        </w:rPr>
        <w:t>Челябинска»</w:t>
      </w:r>
      <w:r w:rsidR="00F0715E">
        <w:rPr>
          <w:sz w:val="28"/>
          <w:szCs w:val="28"/>
        </w:rPr>
        <w:t xml:space="preserve">, </w:t>
      </w:r>
      <w:r w:rsidR="003A3C93" w:rsidRPr="008C6D43">
        <w:rPr>
          <w:sz w:val="28"/>
          <w:szCs w:val="28"/>
        </w:rPr>
        <w:t xml:space="preserve">в лице </w:t>
      </w:r>
      <w:r w:rsidR="00C6224E">
        <w:rPr>
          <w:sz w:val="28"/>
          <w:szCs w:val="28"/>
        </w:rPr>
        <w:t xml:space="preserve">заведующего </w:t>
      </w:r>
      <w:r w:rsidR="00B11AA2">
        <w:rPr>
          <w:sz w:val="28"/>
          <w:szCs w:val="28"/>
        </w:rPr>
        <w:t>_____________________________________________________</w:t>
      </w:r>
      <w:r w:rsidR="00F0715E">
        <w:rPr>
          <w:color w:val="000000"/>
          <w:sz w:val="28"/>
          <w:szCs w:val="28"/>
        </w:rPr>
        <w:t>,  действующей</w:t>
      </w:r>
      <w:r w:rsidR="001A103C" w:rsidRPr="00170F71">
        <w:rPr>
          <w:color w:val="000000"/>
          <w:sz w:val="28"/>
          <w:szCs w:val="28"/>
        </w:rPr>
        <w:t xml:space="preserve"> на основании  Устава,  именуемый в дальнейшем «Покупатель»,  с другой стороны, именуемые в дальнейшем</w:t>
      </w:r>
      <w:r w:rsidR="007A2FDC">
        <w:rPr>
          <w:color w:val="000000"/>
          <w:sz w:val="28"/>
          <w:szCs w:val="28"/>
        </w:rPr>
        <w:t xml:space="preserve"> </w:t>
      </w:r>
      <w:r w:rsidR="001A103C" w:rsidRPr="00170F71">
        <w:rPr>
          <w:color w:val="000000"/>
          <w:sz w:val="28"/>
          <w:szCs w:val="28"/>
        </w:rPr>
        <w:t>«Стороны», заключили настоящий Договор о нижеследующем:</w:t>
      </w:r>
      <w:proofErr w:type="gramEnd"/>
    </w:p>
    <w:p w:rsidR="001A103C" w:rsidRPr="00B76C47" w:rsidRDefault="001A103C" w:rsidP="007A2FDC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76C47">
        <w:rPr>
          <w:b/>
          <w:color w:val="000000"/>
          <w:sz w:val="28"/>
          <w:szCs w:val="28"/>
        </w:rPr>
        <w:t>Предмет договора</w:t>
      </w:r>
    </w:p>
    <w:p w:rsidR="001A103C" w:rsidRDefault="00756B86" w:rsidP="007A2FDC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Поставщик обязуется передать </w:t>
      </w:r>
      <w:r w:rsidR="001A103C" w:rsidRPr="00170F71">
        <w:rPr>
          <w:rFonts w:ascii="Times New Roman" w:hAnsi="Times New Roman" w:cs="Times New Roman"/>
          <w:sz w:val="28"/>
          <w:szCs w:val="28"/>
        </w:rPr>
        <w:t xml:space="preserve"> Покупателю оборудование</w:t>
      </w:r>
      <w:r w:rsidR="008658D2">
        <w:rPr>
          <w:rFonts w:ascii="Times New Roman" w:hAnsi="Times New Roman" w:cs="Times New Roman"/>
          <w:sz w:val="28"/>
          <w:szCs w:val="28"/>
        </w:rPr>
        <w:t xml:space="preserve"> (далее Оборудование)</w:t>
      </w:r>
      <w:r w:rsidR="001A103C" w:rsidRPr="00170F71">
        <w:rPr>
          <w:rFonts w:ascii="Times New Roman" w:hAnsi="Times New Roman" w:cs="Times New Roman"/>
          <w:sz w:val="28"/>
          <w:szCs w:val="28"/>
        </w:rPr>
        <w:t>, ассортимент, количество, комплектность, цена единицы и общая стоимость которого установлены в согласованн</w:t>
      </w:r>
      <w:r w:rsidR="00CA06C4">
        <w:rPr>
          <w:rFonts w:ascii="Times New Roman" w:hAnsi="Times New Roman" w:cs="Times New Roman"/>
          <w:sz w:val="28"/>
          <w:szCs w:val="28"/>
        </w:rPr>
        <w:t>о</w:t>
      </w:r>
      <w:r w:rsidR="00CA1A2F">
        <w:rPr>
          <w:rFonts w:ascii="Times New Roman" w:hAnsi="Times New Roman" w:cs="Times New Roman"/>
          <w:sz w:val="28"/>
          <w:szCs w:val="28"/>
        </w:rPr>
        <w:t>й</w:t>
      </w:r>
      <w:r w:rsidR="001A103C" w:rsidRPr="00170F71">
        <w:rPr>
          <w:rFonts w:ascii="Times New Roman" w:hAnsi="Times New Roman" w:cs="Times New Roman"/>
          <w:sz w:val="28"/>
          <w:szCs w:val="28"/>
        </w:rPr>
        <w:t xml:space="preserve"> сторонами сп</w:t>
      </w:r>
      <w:r w:rsidR="009F2FC8">
        <w:rPr>
          <w:rFonts w:ascii="Times New Roman" w:hAnsi="Times New Roman" w:cs="Times New Roman"/>
          <w:sz w:val="28"/>
          <w:szCs w:val="28"/>
        </w:rPr>
        <w:t>ецификации Приложение №</w:t>
      </w:r>
      <w:r w:rsidR="009F2FC8" w:rsidRPr="00A75358">
        <w:rPr>
          <w:rFonts w:ascii="Times New Roman" w:hAnsi="Times New Roman" w:cs="Times New Roman"/>
          <w:sz w:val="28"/>
          <w:szCs w:val="28"/>
        </w:rPr>
        <w:t>1</w:t>
      </w:r>
      <w:r w:rsidR="00170F71" w:rsidRPr="00170F71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D54E26">
        <w:rPr>
          <w:rFonts w:ascii="Times New Roman" w:hAnsi="Times New Roman" w:cs="Times New Roman"/>
          <w:sz w:val="28"/>
          <w:szCs w:val="28"/>
        </w:rPr>
        <w:t>щ</w:t>
      </w:r>
      <w:r w:rsidR="00170F71" w:rsidRPr="00170F71">
        <w:rPr>
          <w:rFonts w:ascii="Times New Roman" w:hAnsi="Times New Roman" w:cs="Times New Roman"/>
          <w:sz w:val="28"/>
          <w:szCs w:val="28"/>
        </w:rPr>
        <w:t>и</w:t>
      </w:r>
      <w:r w:rsidR="009F2FC8">
        <w:rPr>
          <w:rFonts w:ascii="Times New Roman" w:hAnsi="Times New Roman" w:cs="Times New Roman"/>
          <w:sz w:val="28"/>
          <w:szCs w:val="28"/>
        </w:rPr>
        <w:t>х</w:t>
      </w:r>
      <w:r w:rsidR="00170F71" w:rsidRPr="00170F71">
        <w:rPr>
          <w:rFonts w:ascii="Times New Roman" w:hAnsi="Times New Roman" w:cs="Times New Roman"/>
          <w:sz w:val="28"/>
          <w:szCs w:val="28"/>
        </w:rPr>
        <w:t>ся неотъемлемой частью настоящего Договора</w:t>
      </w:r>
      <w:r w:rsidR="00170F71">
        <w:rPr>
          <w:rFonts w:ascii="Times New Roman" w:hAnsi="Times New Roman" w:cs="Times New Roman"/>
          <w:sz w:val="28"/>
          <w:szCs w:val="28"/>
        </w:rPr>
        <w:t>, а Покупатель обязуется оплатить и принять оборудование в порядке и сроки, определенные настоящим Договором.</w:t>
      </w:r>
    </w:p>
    <w:p w:rsidR="00F0715E" w:rsidRPr="00A75358" w:rsidRDefault="00F0715E" w:rsidP="007A2FDC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58">
        <w:rPr>
          <w:rFonts w:ascii="Times New Roman" w:hAnsi="Times New Roman" w:cs="Times New Roman"/>
          <w:sz w:val="28"/>
          <w:szCs w:val="28"/>
        </w:rPr>
        <w:t xml:space="preserve">Правовым основанием для заключения настоящего договора является </w:t>
      </w:r>
      <w:r w:rsidRPr="00A75358">
        <w:rPr>
          <w:rFonts w:ascii="Times New Roman" w:hAnsi="Times New Roman" w:cs="Times New Roman"/>
          <w:bCs/>
          <w:snapToGrid w:val="0"/>
          <w:sz w:val="28"/>
          <w:szCs w:val="28"/>
        </w:rPr>
        <w:t>п. 4 ч. 1 статьи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170F71" w:rsidRDefault="00170F71" w:rsidP="007A2FD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8D2" w:rsidRDefault="008658D2" w:rsidP="00C72B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поставки</w:t>
      </w:r>
    </w:p>
    <w:p w:rsidR="008658D2" w:rsidRDefault="008658D2" w:rsidP="007A2F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Оборудование переходит от Поставщика к Покупателю с момента передачи Оборудования от Поставщика Покупателю и подписания товарной накладной Сторонами;</w:t>
      </w:r>
    </w:p>
    <w:p w:rsidR="0008106E" w:rsidRDefault="0008106E" w:rsidP="007A2F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передачи Оборудования от Поставщика к Покупателю считается подписание сторонами Акта приема-передачи оборудования.</w:t>
      </w:r>
    </w:p>
    <w:p w:rsidR="008658D2" w:rsidRPr="00A75358" w:rsidRDefault="008658D2" w:rsidP="007A2F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58">
        <w:rPr>
          <w:rFonts w:ascii="Times New Roman" w:hAnsi="Times New Roman" w:cs="Times New Roman"/>
          <w:sz w:val="28"/>
          <w:szCs w:val="28"/>
        </w:rPr>
        <w:t xml:space="preserve">Отгрузка Оборудования Покупателю происходит после </w:t>
      </w:r>
      <w:r w:rsidR="00F34BB5" w:rsidRPr="00A75358">
        <w:rPr>
          <w:rFonts w:ascii="Times New Roman" w:hAnsi="Times New Roman" w:cs="Times New Roman"/>
          <w:sz w:val="28"/>
          <w:szCs w:val="28"/>
        </w:rPr>
        <w:t xml:space="preserve">подписания данного договора </w:t>
      </w:r>
      <w:r w:rsidR="00CA06C4" w:rsidRPr="00A75358">
        <w:rPr>
          <w:rFonts w:ascii="Times New Roman" w:hAnsi="Times New Roman" w:cs="Times New Roman"/>
          <w:sz w:val="28"/>
          <w:szCs w:val="28"/>
        </w:rPr>
        <w:t>в течени</w:t>
      </w:r>
      <w:r w:rsidR="00F0715E" w:rsidRPr="00A75358">
        <w:rPr>
          <w:rFonts w:ascii="Times New Roman" w:hAnsi="Times New Roman" w:cs="Times New Roman"/>
          <w:sz w:val="28"/>
          <w:szCs w:val="28"/>
        </w:rPr>
        <w:t>е</w:t>
      </w:r>
      <w:r w:rsidR="00CA06C4" w:rsidRPr="00A75358">
        <w:rPr>
          <w:rFonts w:ascii="Times New Roman" w:hAnsi="Times New Roman" w:cs="Times New Roman"/>
          <w:sz w:val="28"/>
          <w:szCs w:val="28"/>
        </w:rPr>
        <w:t xml:space="preserve"> 10 рабочи</w:t>
      </w:r>
      <w:r w:rsidR="00F34BB5" w:rsidRPr="00A75358">
        <w:rPr>
          <w:rFonts w:ascii="Times New Roman" w:hAnsi="Times New Roman" w:cs="Times New Roman"/>
          <w:sz w:val="28"/>
          <w:szCs w:val="28"/>
        </w:rPr>
        <w:t>х дней</w:t>
      </w:r>
      <w:r w:rsidR="00CA06C4" w:rsidRPr="00A75358">
        <w:rPr>
          <w:rFonts w:ascii="Times New Roman" w:hAnsi="Times New Roman" w:cs="Times New Roman"/>
          <w:sz w:val="28"/>
          <w:szCs w:val="28"/>
        </w:rPr>
        <w:t>;</w:t>
      </w:r>
    </w:p>
    <w:p w:rsidR="00D54E26" w:rsidRDefault="00D54E26" w:rsidP="007A2F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Оборудования до адреса Покупателя, указанного в рекв</w:t>
      </w:r>
      <w:r w:rsidR="00F92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зитах, осуществляется силами и средствами Поставщика</w:t>
      </w:r>
      <w:r w:rsidR="00F92394">
        <w:rPr>
          <w:rFonts w:ascii="Times New Roman" w:hAnsi="Times New Roman" w:cs="Times New Roman"/>
          <w:sz w:val="28"/>
          <w:szCs w:val="28"/>
        </w:rPr>
        <w:t>;</w:t>
      </w:r>
    </w:p>
    <w:p w:rsidR="00CA06C4" w:rsidRDefault="00CA06C4" w:rsidP="007A2F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сроков оплаты и</w:t>
      </w:r>
      <w:r w:rsidR="00F92394">
        <w:rPr>
          <w:rFonts w:ascii="Times New Roman" w:hAnsi="Times New Roman" w:cs="Times New Roman"/>
          <w:sz w:val="28"/>
          <w:szCs w:val="28"/>
        </w:rPr>
        <w:t>/ или</w:t>
      </w:r>
      <w:r>
        <w:rPr>
          <w:rFonts w:ascii="Times New Roman" w:hAnsi="Times New Roman" w:cs="Times New Roman"/>
          <w:sz w:val="28"/>
          <w:szCs w:val="28"/>
        </w:rPr>
        <w:t xml:space="preserve"> поставки Оборудования</w:t>
      </w:r>
      <w:r w:rsidR="007A032F">
        <w:rPr>
          <w:rFonts w:ascii="Times New Roman" w:hAnsi="Times New Roman" w:cs="Times New Roman"/>
          <w:sz w:val="28"/>
          <w:szCs w:val="28"/>
        </w:rPr>
        <w:t xml:space="preserve"> Сторонами заключается Дополнительное соглашение к Договору.</w:t>
      </w:r>
    </w:p>
    <w:p w:rsidR="00F92394" w:rsidRDefault="00F92394" w:rsidP="007A2FD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2394" w:rsidRDefault="00F92394" w:rsidP="007A2FD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и порядок расчета</w:t>
      </w:r>
    </w:p>
    <w:p w:rsidR="00395F4B" w:rsidRPr="00395F4B" w:rsidRDefault="00395F4B" w:rsidP="00395F4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395F4B">
        <w:rPr>
          <w:rFonts w:ascii="Times New Roman" w:hAnsi="Times New Roman" w:cs="Times New Roman"/>
          <w:sz w:val="28"/>
          <w:szCs w:val="28"/>
        </w:rPr>
        <w:t xml:space="preserve"> поставляется по ценам, установленным настоящим договором. Цена договора составляет </w:t>
      </w:r>
      <w:r w:rsidR="00B11AA2">
        <w:rPr>
          <w:rFonts w:ascii="Times New Roman" w:hAnsi="Times New Roman" w:cs="Times New Roman"/>
          <w:sz w:val="28"/>
          <w:szCs w:val="28"/>
        </w:rPr>
        <w:t>9600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95F4B">
        <w:rPr>
          <w:rFonts w:ascii="Times New Roman" w:hAnsi="Times New Roman" w:cs="Times New Roman"/>
          <w:sz w:val="28"/>
          <w:szCs w:val="28"/>
        </w:rPr>
        <w:t xml:space="preserve"> </w:t>
      </w:r>
      <w:r w:rsidR="00B11AA2">
        <w:rPr>
          <w:rFonts w:ascii="Times New Roman" w:hAnsi="Times New Roman" w:cs="Times New Roman"/>
          <w:sz w:val="28"/>
          <w:szCs w:val="28"/>
        </w:rPr>
        <w:t xml:space="preserve"> (девять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11AA2">
        <w:rPr>
          <w:rFonts w:ascii="Times New Roman" w:hAnsi="Times New Roman" w:cs="Times New Roman"/>
          <w:sz w:val="28"/>
          <w:szCs w:val="28"/>
        </w:rPr>
        <w:t>шестьсот</w:t>
      </w:r>
      <w:r w:rsidRPr="00395F4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11AA2">
        <w:rPr>
          <w:rFonts w:ascii="Times New Roman" w:hAnsi="Times New Roman" w:cs="Times New Roman"/>
          <w:sz w:val="28"/>
          <w:szCs w:val="28"/>
        </w:rPr>
        <w:t>без НДС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5F4B">
        <w:rPr>
          <w:rFonts w:ascii="Times New Roman" w:hAnsi="Times New Roman" w:cs="Times New Roman"/>
          <w:sz w:val="28"/>
          <w:szCs w:val="28"/>
        </w:rPr>
        <w:t>Цена договора в период действия настоящего договора является твердой и не может изменяться в ходе его исполнения</w:t>
      </w:r>
    </w:p>
    <w:p w:rsidR="00F92394" w:rsidRPr="00A75358" w:rsidRDefault="00F92394" w:rsidP="007A2F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за поставленное Оборудование производится Покупателем в безналичной фор</w:t>
      </w:r>
      <w:r w:rsidR="00F34BB5">
        <w:rPr>
          <w:rFonts w:ascii="Times New Roman" w:hAnsi="Times New Roman" w:cs="Times New Roman"/>
          <w:sz w:val="28"/>
          <w:szCs w:val="28"/>
        </w:rPr>
        <w:t xml:space="preserve">ме без учета НДС в размере 100% </w:t>
      </w:r>
      <w:r w:rsidRPr="00A75358">
        <w:rPr>
          <w:rFonts w:ascii="Times New Roman" w:hAnsi="Times New Roman" w:cs="Times New Roman"/>
          <w:sz w:val="28"/>
          <w:szCs w:val="28"/>
        </w:rPr>
        <w:t>стоимости указанного в счете</w:t>
      </w:r>
      <w:r w:rsidR="00A75358" w:rsidRPr="00A75358">
        <w:rPr>
          <w:rFonts w:ascii="Times New Roman" w:hAnsi="Times New Roman" w:cs="Times New Roman"/>
          <w:sz w:val="28"/>
          <w:szCs w:val="28"/>
        </w:rPr>
        <w:t>,</w:t>
      </w:r>
      <w:r w:rsidR="00F34BB5" w:rsidRPr="00A75358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9F2FC8" w:rsidRPr="00A75358">
        <w:rPr>
          <w:rFonts w:ascii="Times New Roman" w:hAnsi="Times New Roman" w:cs="Times New Roman"/>
          <w:sz w:val="28"/>
          <w:szCs w:val="28"/>
        </w:rPr>
        <w:t xml:space="preserve"> </w:t>
      </w:r>
      <w:r w:rsidR="00B11AA2">
        <w:rPr>
          <w:rFonts w:ascii="Times New Roman" w:hAnsi="Times New Roman" w:cs="Times New Roman"/>
          <w:sz w:val="28"/>
          <w:szCs w:val="28"/>
        </w:rPr>
        <w:t>9600,00</w:t>
      </w:r>
      <w:r w:rsidR="00B11AA2" w:rsidRPr="00395F4B">
        <w:rPr>
          <w:rFonts w:ascii="Times New Roman" w:hAnsi="Times New Roman" w:cs="Times New Roman"/>
          <w:sz w:val="28"/>
          <w:szCs w:val="28"/>
        </w:rPr>
        <w:t xml:space="preserve"> </w:t>
      </w:r>
      <w:r w:rsidR="00B11AA2">
        <w:rPr>
          <w:rFonts w:ascii="Times New Roman" w:hAnsi="Times New Roman" w:cs="Times New Roman"/>
          <w:sz w:val="28"/>
          <w:szCs w:val="28"/>
        </w:rPr>
        <w:t xml:space="preserve"> (девять тысяч шестьсот</w:t>
      </w:r>
      <w:r w:rsidR="009F2FC8" w:rsidRPr="00A75358">
        <w:rPr>
          <w:rFonts w:ascii="Times New Roman" w:hAnsi="Times New Roman" w:cs="Times New Roman"/>
          <w:sz w:val="28"/>
          <w:szCs w:val="28"/>
        </w:rPr>
        <w:t xml:space="preserve"> рублей 00 копеек) после поставки Оборудования в течение 10 календарных дней</w:t>
      </w:r>
      <w:r w:rsidRPr="00A75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E39" w:rsidRPr="00F34BB5" w:rsidRDefault="00F92394" w:rsidP="007A2FD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606">
        <w:rPr>
          <w:color w:val="000000"/>
          <w:sz w:val="28"/>
          <w:szCs w:val="28"/>
        </w:rPr>
        <w:lastRenderedPageBreak/>
        <w:t>Датой оплаты считается дата поступления денежных средст</w:t>
      </w:r>
      <w:r>
        <w:rPr>
          <w:color w:val="000000"/>
          <w:sz w:val="28"/>
          <w:szCs w:val="28"/>
        </w:rPr>
        <w:t xml:space="preserve">в на расчетный счет </w:t>
      </w:r>
      <w:r w:rsidR="007A032F">
        <w:rPr>
          <w:color w:val="000000"/>
          <w:sz w:val="28"/>
          <w:szCs w:val="28"/>
        </w:rPr>
        <w:t>Поставщика</w:t>
      </w:r>
      <w:r>
        <w:rPr>
          <w:color w:val="000000"/>
          <w:sz w:val="28"/>
          <w:szCs w:val="28"/>
        </w:rPr>
        <w:t>.</w:t>
      </w:r>
    </w:p>
    <w:p w:rsidR="00BC2E39" w:rsidRPr="00157B33" w:rsidRDefault="00BC2E39" w:rsidP="007A2FD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92394" w:rsidRPr="00BC2E39" w:rsidRDefault="00E02A32" w:rsidP="007A2FD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2E39">
        <w:rPr>
          <w:b/>
          <w:color w:val="000000"/>
          <w:sz w:val="28"/>
          <w:szCs w:val="28"/>
        </w:rPr>
        <w:t>Обязанности сторон</w:t>
      </w:r>
    </w:p>
    <w:p w:rsidR="00E02A32" w:rsidRDefault="00E02A32" w:rsidP="007A2FDC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Поставщик обязан:</w:t>
      </w:r>
    </w:p>
    <w:p w:rsidR="00E02A32" w:rsidRDefault="00E02A32" w:rsidP="007A2FD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Передать Покупателю Оборудовани</w:t>
      </w:r>
      <w:r w:rsidR="00E83CAB">
        <w:rPr>
          <w:color w:val="000000"/>
          <w:sz w:val="28"/>
          <w:szCs w:val="28"/>
        </w:rPr>
        <w:t xml:space="preserve">е </w:t>
      </w:r>
      <w:proofErr w:type="gramStart"/>
      <w:r w:rsidR="00E83CAB">
        <w:rPr>
          <w:color w:val="000000"/>
          <w:sz w:val="28"/>
          <w:szCs w:val="28"/>
        </w:rPr>
        <w:t>согласно</w:t>
      </w:r>
      <w:proofErr w:type="gramEnd"/>
      <w:r w:rsidR="00E83CAB">
        <w:rPr>
          <w:color w:val="000000"/>
          <w:sz w:val="28"/>
          <w:szCs w:val="28"/>
        </w:rPr>
        <w:t xml:space="preserve"> выписанного счета и</w:t>
      </w:r>
      <w:r>
        <w:rPr>
          <w:color w:val="000000"/>
          <w:sz w:val="28"/>
          <w:szCs w:val="28"/>
        </w:rPr>
        <w:t xml:space="preserve"> с</w:t>
      </w:r>
      <w:r w:rsidR="00E83CAB">
        <w:rPr>
          <w:color w:val="000000"/>
          <w:sz w:val="28"/>
          <w:szCs w:val="28"/>
        </w:rPr>
        <w:t>пецификации.</w:t>
      </w:r>
    </w:p>
    <w:p w:rsidR="00E02A32" w:rsidRDefault="00E02A32" w:rsidP="007A2FD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Передать Покупателю Оборудование свободным от любых прав третьих лиц.</w:t>
      </w:r>
    </w:p>
    <w:p w:rsidR="00E02A32" w:rsidRDefault="00E02A32" w:rsidP="007A2FDC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Покупатель обязан:</w:t>
      </w:r>
    </w:p>
    <w:p w:rsidR="00E02A32" w:rsidRDefault="00E02A32" w:rsidP="007A2FD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приемку товара;</w:t>
      </w:r>
    </w:p>
    <w:p w:rsidR="00E02A32" w:rsidRDefault="00E02A32" w:rsidP="007A2FD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Оплатить Оборудование в порядке и в сроки, предусмотренные настоящим Договором.</w:t>
      </w:r>
    </w:p>
    <w:p w:rsidR="009D7960" w:rsidRDefault="009D7960" w:rsidP="009D7960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D7960" w:rsidRPr="009D7960" w:rsidRDefault="009D7960" w:rsidP="009D7960">
      <w:pPr>
        <w:pStyle w:val="a3"/>
        <w:spacing w:after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9D7960">
        <w:rPr>
          <w:b/>
          <w:bCs/>
          <w:color w:val="000000"/>
          <w:sz w:val="28"/>
          <w:szCs w:val="28"/>
        </w:rPr>
        <w:t>.</w:t>
      </w:r>
      <w:r w:rsidRPr="009D7960">
        <w:rPr>
          <w:b/>
          <w:bCs/>
          <w:color w:val="000000"/>
          <w:sz w:val="28"/>
          <w:szCs w:val="28"/>
        </w:rPr>
        <w:tab/>
        <w:t>Ответственность сторон</w:t>
      </w:r>
    </w:p>
    <w:p w:rsidR="009D7960" w:rsidRPr="009D7960" w:rsidRDefault="009D7960" w:rsidP="009D7960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>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9D7960" w:rsidRPr="009D7960" w:rsidRDefault="009D7960" w:rsidP="009D7960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 xml:space="preserve">.2. В случае просрочки исполнения </w:t>
      </w:r>
      <w:r>
        <w:rPr>
          <w:color w:val="000000"/>
          <w:sz w:val="28"/>
          <w:szCs w:val="28"/>
        </w:rPr>
        <w:t>Покупателем</w:t>
      </w:r>
      <w:r w:rsidRPr="009D7960">
        <w:rPr>
          <w:color w:val="000000"/>
          <w:sz w:val="28"/>
          <w:szCs w:val="28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>
        <w:rPr>
          <w:color w:val="000000"/>
          <w:sz w:val="28"/>
          <w:szCs w:val="28"/>
        </w:rPr>
        <w:t>Покупателем</w:t>
      </w:r>
      <w:r w:rsidRPr="009D7960">
        <w:rPr>
          <w:color w:val="000000"/>
          <w:sz w:val="28"/>
          <w:szCs w:val="28"/>
        </w:rPr>
        <w:t xml:space="preserve"> обязательств, предусмотренных Договором, Поставщик вправе потребовать уплаты неустоек (штрафов, пеней).</w:t>
      </w:r>
    </w:p>
    <w:p w:rsidR="009D7960" w:rsidRPr="009D7960" w:rsidRDefault="009D7960" w:rsidP="009D7960">
      <w:pPr>
        <w:pStyle w:val="a3"/>
        <w:spacing w:after="0"/>
        <w:ind w:left="851" w:hanging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D7960">
        <w:rPr>
          <w:color w:val="000000"/>
          <w:sz w:val="28"/>
          <w:szCs w:val="28"/>
        </w:rPr>
        <w:t xml:space="preserve">Пеня начисляется за каждый день просрочки исполнения </w:t>
      </w:r>
      <w:r>
        <w:rPr>
          <w:color w:val="000000"/>
          <w:sz w:val="28"/>
          <w:szCs w:val="28"/>
        </w:rPr>
        <w:t>Покупателем</w:t>
      </w:r>
      <w:r w:rsidRPr="009D7960">
        <w:rPr>
          <w:color w:val="000000"/>
          <w:sz w:val="28"/>
          <w:szCs w:val="28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9D7960" w:rsidRPr="009D7960" w:rsidRDefault="009D7960" w:rsidP="009D7960">
      <w:pPr>
        <w:pStyle w:val="a3"/>
        <w:spacing w:after="0"/>
        <w:ind w:left="851" w:hanging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9D7960">
        <w:rPr>
          <w:color w:val="000000"/>
          <w:sz w:val="28"/>
          <w:szCs w:val="28"/>
        </w:rPr>
        <w:t>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9D7960" w:rsidRPr="009D7960" w:rsidRDefault="009D7960" w:rsidP="009D7960">
      <w:pPr>
        <w:pStyle w:val="a3"/>
        <w:spacing w:after="0"/>
        <w:ind w:left="851" w:hanging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D7960">
        <w:rPr>
          <w:color w:val="000000"/>
          <w:sz w:val="28"/>
          <w:szCs w:val="28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:rsidR="009D7960" w:rsidRPr="009D7960" w:rsidRDefault="009D7960" w:rsidP="009D7960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 xml:space="preserve">.3.В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</w:t>
      </w:r>
    </w:p>
    <w:p w:rsidR="009D7960" w:rsidRPr="009D7960" w:rsidRDefault="009D7960" w:rsidP="009D7960">
      <w:pPr>
        <w:pStyle w:val="a3"/>
        <w:spacing w:after="0"/>
        <w:ind w:left="851" w:hanging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 w:rsidRPr="009D7960">
        <w:rPr>
          <w:color w:val="000000"/>
          <w:sz w:val="28"/>
          <w:szCs w:val="28"/>
        </w:rPr>
        <w:t xml:space="preserve">Пеня начисляется за каждый день просрочки исполнения Поставщиком обязательства, предусмотренного договором, начиная со дня, следующего </w:t>
      </w:r>
      <w:r w:rsidRPr="009D7960">
        <w:rPr>
          <w:color w:val="000000"/>
          <w:sz w:val="28"/>
          <w:szCs w:val="28"/>
        </w:rPr>
        <w:lastRenderedPageBreak/>
        <w:t>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</w:t>
      </w:r>
      <w:r w:rsidR="00C463AC">
        <w:rPr>
          <w:color w:val="000000"/>
          <w:sz w:val="28"/>
          <w:szCs w:val="28"/>
        </w:rPr>
        <w:t xml:space="preserve">, </w:t>
      </w:r>
      <w:r w:rsidRPr="009D7960">
        <w:rPr>
          <w:color w:val="000000"/>
          <w:sz w:val="28"/>
          <w:szCs w:val="28"/>
        </w:rPr>
        <w:t>за исключением случаев, если</w:t>
      </w:r>
      <w:proofErr w:type="gramEnd"/>
      <w:r w:rsidRPr="009D7960">
        <w:rPr>
          <w:color w:val="000000"/>
          <w:sz w:val="28"/>
          <w:szCs w:val="28"/>
        </w:rPr>
        <w:t xml:space="preserve"> законодательством Российской Федерации установлен иной порядок начисления пени. </w:t>
      </w:r>
    </w:p>
    <w:p w:rsidR="009D7960" w:rsidRPr="009D7960" w:rsidRDefault="009D7960" w:rsidP="009D7960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 xml:space="preserve">.4. Штрафы начисляются за ненадлежащее исполнение </w:t>
      </w:r>
      <w:r w:rsidR="00C463AC">
        <w:rPr>
          <w:color w:val="000000"/>
          <w:sz w:val="28"/>
          <w:szCs w:val="28"/>
        </w:rPr>
        <w:t>Покупателем</w:t>
      </w:r>
      <w:r w:rsidRPr="009D7960">
        <w:rPr>
          <w:color w:val="000000"/>
          <w:sz w:val="28"/>
          <w:szCs w:val="28"/>
        </w:rPr>
        <w:t xml:space="preserve"> обязательств, предусмотренных Договором, за исключением просрочки исполнения обязательств, предусмотренных Договором. </w:t>
      </w:r>
    </w:p>
    <w:p w:rsidR="009D7960" w:rsidRPr="009D7960" w:rsidRDefault="009D7960" w:rsidP="009D7960">
      <w:pPr>
        <w:pStyle w:val="a3"/>
        <w:spacing w:after="0"/>
        <w:ind w:left="851" w:hanging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D7960">
        <w:rPr>
          <w:color w:val="000000"/>
          <w:sz w:val="28"/>
          <w:szCs w:val="28"/>
        </w:rPr>
        <w:t xml:space="preserve">За каждый факт неисполнения </w:t>
      </w:r>
      <w:r w:rsidR="00C463AC">
        <w:rPr>
          <w:color w:val="000000"/>
          <w:sz w:val="28"/>
          <w:szCs w:val="28"/>
        </w:rPr>
        <w:t>Покупателем</w:t>
      </w:r>
      <w:r w:rsidRPr="009D7960">
        <w:rPr>
          <w:color w:val="000000"/>
          <w:sz w:val="28"/>
          <w:szCs w:val="28"/>
        </w:rPr>
        <w:t xml:space="preserve"> обязательств, предусмотренных Договором, за исключением просрочки исполнения обязательств, предусмотренных Договором, размер штрафа 1000 рублей (если цена договора не превышает 3 млн. рублей (включительно)).</w:t>
      </w:r>
    </w:p>
    <w:p w:rsidR="009D7960" w:rsidRPr="009D7960" w:rsidRDefault="009D7960" w:rsidP="009D7960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>.5.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9D7960" w:rsidRPr="009D7960" w:rsidRDefault="00C463AC" w:rsidP="009D7960">
      <w:pPr>
        <w:pStyle w:val="a3"/>
        <w:spacing w:after="0"/>
        <w:ind w:left="851" w:hanging="1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9D7960" w:rsidRPr="009D7960">
        <w:rPr>
          <w:color w:val="000000"/>
          <w:sz w:val="28"/>
          <w:szCs w:val="28"/>
        </w:rPr>
        <w:t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10 процентов цены договора, что составляет</w:t>
      </w:r>
      <w:r w:rsidR="009D7960">
        <w:rPr>
          <w:color w:val="000000"/>
          <w:sz w:val="28"/>
          <w:szCs w:val="28"/>
        </w:rPr>
        <w:t xml:space="preserve"> 9</w:t>
      </w:r>
      <w:r w:rsidR="00B11AA2">
        <w:rPr>
          <w:color w:val="000000"/>
          <w:sz w:val="28"/>
          <w:szCs w:val="28"/>
        </w:rPr>
        <w:t>6</w:t>
      </w:r>
      <w:r w:rsidR="009D7960">
        <w:rPr>
          <w:color w:val="000000"/>
          <w:sz w:val="28"/>
          <w:szCs w:val="28"/>
        </w:rPr>
        <w:t>0,00 рублей</w:t>
      </w:r>
      <w:r w:rsidR="009D7960" w:rsidRPr="009D7960">
        <w:rPr>
          <w:color w:val="000000"/>
          <w:sz w:val="28"/>
          <w:szCs w:val="28"/>
        </w:rPr>
        <w:t xml:space="preserve"> в случае, если цена договора не превышает 3 млн. рублей.</w:t>
      </w:r>
    </w:p>
    <w:p w:rsidR="009D7960" w:rsidRPr="009D7960" w:rsidRDefault="009D7960" w:rsidP="00C463AC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9D7960">
        <w:rPr>
          <w:color w:val="000000"/>
          <w:sz w:val="28"/>
          <w:szCs w:val="28"/>
        </w:rPr>
        <w:t>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1000 рублей, если цена договора не превышает 3 млн. рублей.</w:t>
      </w:r>
    </w:p>
    <w:p w:rsidR="009D7960" w:rsidRPr="009D7960" w:rsidRDefault="009D7960" w:rsidP="00C463AC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9D7960">
        <w:rPr>
          <w:color w:val="000000"/>
          <w:sz w:val="28"/>
          <w:szCs w:val="28"/>
        </w:rPr>
        <w:t>. Общая сумма начисленных штрафов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9D7960" w:rsidRPr="009D7960" w:rsidRDefault="009D7960" w:rsidP="00C463AC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9D7960">
        <w:rPr>
          <w:color w:val="000000"/>
          <w:sz w:val="28"/>
          <w:szCs w:val="28"/>
        </w:rPr>
        <w:t xml:space="preserve">. Общая сумма начисленных штрафов за ненадлежащее исполнение </w:t>
      </w:r>
      <w:r w:rsidR="00C463AC">
        <w:rPr>
          <w:color w:val="000000"/>
          <w:sz w:val="28"/>
          <w:szCs w:val="28"/>
        </w:rPr>
        <w:t xml:space="preserve">Покупателем </w:t>
      </w:r>
      <w:r w:rsidRPr="009D7960">
        <w:rPr>
          <w:color w:val="000000"/>
          <w:sz w:val="28"/>
          <w:szCs w:val="28"/>
        </w:rPr>
        <w:t>обязательств, предусмотренных Договором, не может превышать цену Договора.</w:t>
      </w:r>
    </w:p>
    <w:p w:rsidR="009D7960" w:rsidRPr="009D7960" w:rsidRDefault="009D7960" w:rsidP="00C463AC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D79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9D7960">
        <w:rPr>
          <w:color w:val="000000"/>
          <w:sz w:val="28"/>
          <w:szCs w:val="28"/>
        </w:rPr>
        <w:t>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:rsidR="009D7960" w:rsidRPr="009D7960" w:rsidRDefault="009D7960" w:rsidP="00C463AC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5.10</w:t>
      </w:r>
      <w:r w:rsidRPr="009D7960">
        <w:rPr>
          <w:color w:val="000000"/>
          <w:sz w:val="28"/>
          <w:szCs w:val="28"/>
        </w:rPr>
        <w:t xml:space="preserve">. В случае просрочки исполнения, неисполнения или ненадлежащего исполнения обязательства, предусмотренного Договором, </w:t>
      </w:r>
      <w:r w:rsidR="00C463AC">
        <w:rPr>
          <w:color w:val="000000"/>
          <w:sz w:val="28"/>
          <w:szCs w:val="28"/>
        </w:rPr>
        <w:t>Покупателем</w:t>
      </w:r>
      <w:r w:rsidRPr="009D7960">
        <w:rPr>
          <w:color w:val="000000"/>
          <w:sz w:val="28"/>
          <w:szCs w:val="28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9D7960" w:rsidRPr="009D7960" w:rsidRDefault="009D7960" w:rsidP="009D7960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Pr="009D7960">
        <w:rPr>
          <w:color w:val="000000"/>
          <w:sz w:val="28"/>
          <w:szCs w:val="28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9D7960" w:rsidRPr="009D7960" w:rsidRDefault="009D7960" w:rsidP="009D7960">
      <w:pPr>
        <w:pStyle w:val="a3"/>
        <w:spacing w:after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Pr="009D7960">
        <w:rPr>
          <w:color w:val="000000"/>
          <w:sz w:val="28"/>
          <w:szCs w:val="28"/>
        </w:rPr>
        <w:t>. Уплата неустойки не освобождает стороны от исполнения обязательств, принятых на себя по договору.</w:t>
      </w:r>
    </w:p>
    <w:p w:rsidR="009D7960" w:rsidRDefault="009D7960" w:rsidP="009D7960">
      <w:pPr>
        <w:pStyle w:val="a3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</w:t>
      </w:r>
      <w:r w:rsidRPr="009D7960">
        <w:rPr>
          <w:color w:val="000000"/>
          <w:sz w:val="28"/>
          <w:szCs w:val="28"/>
        </w:rPr>
        <w:t>. 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E02A32" w:rsidRDefault="00E02A32" w:rsidP="007A2FDC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92394" w:rsidRPr="009D7960" w:rsidRDefault="004B4553" w:rsidP="009D796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4B4553" w:rsidRPr="009D7960" w:rsidRDefault="004B4553" w:rsidP="009D796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96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составлен в двух экземплярах на 2-х страницах, по одному каждой из Сторон.</w:t>
      </w:r>
    </w:p>
    <w:p w:rsidR="004B4553" w:rsidRDefault="004B4553" w:rsidP="007A2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553" w:rsidRDefault="004B4553" w:rsidP="004B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553" w:rsidRPr="00B76C47" w:rsidRDefault="004B4553" w:rsidP="004B45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B76C47">
        <w:rPr>
          <w:b/>
          <w:color w:val="000000"/>
          <w:sz w:val="28"/>
          <w:szCs w:val="28"/>
        </w:rPr>
        <w:t>. Адреса, реквизиты, подписи Сторон</w:t>
      </w:r>
    </w:p>
    <w:p w:rsidR="004B4553" w:rsidRPr="00B76C47" w:rsidRDefault="004B4553" w:rsidP="004B455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B4553" w:rsidRDefault="006673DA" w:rsidP="004B455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Поставщик</w:t>
      </w:r>
      <w:r w:rsidR="005F3321"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b/>
          <w:color w:val="000000"/>
          <w:sz w:val="28"/>
          <w:szCs w:val="28"/>
        </w:rPr>
        <w:t>Покупатель</w:t>
      </w:r>
    </w:p>
    <w:p w:rsidR="004B4553" w:rsidRPr="003A3C93" w:rsidRDefault="004B4553" w:rsidP="003A3C93">
      <w:pPr>
        <w:spacing w:after="0" w:line="240" w:lineRule="auto"/>
        <w:ind w:left="-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6238"/>
        <w:gridCol w:w="5103"/>
      </w:tblGrid>
      <w:tr w:rsidR="004B4553" w:rsidRPr="003A3C93" w:rsidTr="004B4553">
        <w:trPr>
          <w:trHeight w:val="4932"/>
        </w:trPr>
        <w:tc>
          <w:tcPr>
            <w:tcW w:w="6238" w:type="dxa"/>
            <w:shd w:val="clear" w:color="auto" w:fill="auto"/>
          </w:tcPr>
          <w:p w:rsidR="004B4553" w:rsidRPr="003B07F3" w:rsidRDefault="004B455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Компания «СБ-Комплекс»</w:t>
            </w:r>
          </w:p>
          <w:tbl>
            <w:tblPr>
              <w:tblW w:w="10102" w:type="dxa"/>
              <w:tblLayout w:type="fixed"/>
              <w:tblLook w:val="0000"/>
            </w:tblPr>
            <w:tblGrid>
              <w:gridCol w:w="74"/>
              <w:gridCol w:w="811"/>
              <w:gridCol w:w="709"/>
              <w:gridCol w:w="8434"/>
              <w:gridCol w:w="74"/>
            </w:tblGrid>
            <w:tr w:rsidR="004B4553" w:rsidRPr="003A3C93" w:rsidTr="0064004A">
              <w:trPr>
                <w:gridBefore w:val="1"/>
                <w:wBefore w:w="74" w:type="dxa"/>
              </w:trPr>
              <w:tc>
                <w:tcPr>
                  <w:tcW w:w="10028" w:type="dxa"/>
                  <w:gridSpan w:val="4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B4553" w:rsidRPr="003A3C93" w:rsidTr="0064004A">
              <w:trPr>
                <w:gridAfter w:val="1"/>
                <w:wAfter w:w="74" w:type="dxa"/>
              </w:trPr>
              <w:tc>
                <w:tcPr>
                  <w:tcW w:w="885" w:type="dxa"/>
                  <w:gridSpan w:val="2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9143" w:type="dxa"/>
                  <w:gridSpan w:val="2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6400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7453202819 </w:t>
                  </w:r>
                </w:p>
              </w:tc>
            </w:tr>
            <w:tr w:rsidR="004B4553" w:rsidRPr="003A3C93" w:rsidTr="0064004A">
              <w:trPr>
                <w:gridBefore w:val="1"/>
                <w:wBefore w:w="74" w:type="dxa"/>
              </w:trPr>
              <w:tc>
                <w:tcPr>
                  <w:tcW w:w="1520" w:type="dxa"/>
                  <w:gridSpan w:val="2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8508" w:type="dxa"/>
                  <w:gridSpan w:val="2"/>
                </w:tcPr>
                <w:p w:rsidR="004B4553" w:rsidRPr="003B07F3" w:rsidRDefault="004B4553" w:rsidP="0064004A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745301001</w:t>
                  </w:r>
                </w:p>
              </w:tc>
            </w:tr>
            <w:tr w:rsidR="004B4553" w:rsidRPr="003A3C93" w:rsidTr="0064004A">
              <w:trPr>
                <w:gridBefore w:val="1"/>
                <w:wBefore w:w="74" w:type="dxa"/>
              </w:trPr>
              <w:tc>
                <w:tcPr>
                  <w:tcW w:w="1520" w:type="dxa"/>
                  <w:gridSpan w:val="2"/>
                </w:tcPr>
                <w:p w:rsidR="004B4553" w:rsidRPr="003B07F3" w:rsidRDefault="0064004A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Юр. а</w:t>
                  </w:r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дрес </w:t>
                  </w:r>
                </w:p>
              </w:tc>
              <w:tc>
                <w:tcPr>
                  <w:tcW w:w="8508" w:type="dxa"/>
                  <w:gridSpan w:val="2"/>
                </w:tcPr>
                <w:p w:rsidR="00466CAA" w:rsidRDefault="004B4553" w:rsidP="0064004A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454091 г"/>
                    </w:smartTagPr>
                    <w:r w:rsidRPr="003B07F3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>454091 г</w:t>
                    </w:r>
                  </w:smartTag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Челябинск, </w:t>
                  </w:r>
                </w:p>
                <w:p w:rsidR="004B4553" w:rsidRPr="003B07F3" w:rsidRDefault="004B4553" w:rsidP="0064004A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ул. Российская, д.159-в, оф. 306</w:t>
                  </w:r>
                </w:p>
              </w:tc>
            </w:tr>
            <w:tr w:rsidR="004B4553" w:rsidRPr="003A3C93" w:rsidTr="0064004A">
              <w:trPr>
                <w:gridBefore w:val="1"/>
                <w:wBefore w:w="74" w:type="dxa"/>
                <w:trHeight w:val="178"/>
              </w:trPr>
              <w:tc>
                <w:tcPr>
                  <w:tcW w:w="1520" w:type="dxa"/>
                  <w:gridSpan w:val="2"/>
                </w:tcPr>
                <w:p w:rsidR="004B4553" w:rsidRPr="003B07F3" w:rsidRDefault="0064004A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Почтовый адрес.</w:t>
                  </w:r>
                </w:p>
                <w:p w:rsidR="004B4553" w:rsidRPr="003B07F3" w:rsidRDefault="00FA75A6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</w:t>
                  </w:r>
                  <w:proofErr w:type="gramStart"/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</w:t>
                  </w:r>
                  <w:proofErr w:type="spellEnd"/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08" w:type="dxa"/>
                  <w:gridSpan w:val="2"/>
                </w:tcPr>
                <w:p w:rsidR="0064004A" w:rsidRDefault="0064004A" w:rsidP="0064004A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454091 г"/>
                    </w:smartTagPr>
                    <w:r w:rsidRPr="003B07F3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>454091 г</w:t>
                    </w:r>
                  </w:smartTag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Челябинск, </w:t>
                  </w:r>
                </w:p>
                <w:p w:rsidR="004B4553" w:rsidRPr="003B07F3" w:rsidRDefault="0064004A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ул. Российская, д.159-в, оф. 306</w:t>
                  </w:r>
                </w:p>
                <w:p w:rsidR="004B4553" w:rsidRPr="003B07F3" w:rsidRDefault="0064004A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40702810490890001578</w:t>
                  </w:r>
                </w:p>
              </w:tc>
            </w:tr>
            <w:tr w:rsidR="004B4553" w:rsidRPr="003A3C93" w:rsidTr="0064004A">
              <w:trPr>
                <w:gridBefore w:val="1"/>
                <w:wBefore w:w="74" w:type="dxa"/>
              </w:trPr>
              <w:tc>
                <w:tcPr>
                  <w:tcW w:w="1520" w:type="dxa"/>
                  <w:gridSpan w:val="2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Банк</w:t>
                  </w:r>
                </w:p>
              </w:tc>
              <w:tc>
                <w:tcPr>
                  <w:tcW w:w="8508" w:type="dxa"/>
                  <w:gridSpan w:val="2"/>
                </w:tcPr>
                <w:p w:rsidR="004B4553" w:rsidRPr="003B07F3" w:rsidRDefault="0064004A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ОАО "</w:t>
                  </w:r>
                  <w:proofErr w:type="spellStart"/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Челябинвестбанк</w:t>
                  </w:r>
                  <w:proofErr w:type="spellEnd"/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"</w:t>
                  </w:r>
                </w:p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(</w:t>
                  </w:r>
                  <w:proofErr w:type="spellStart"/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Тракторозаводской</w:t>
                  </w:r>
                  <w:proofErr w:type="spellEnd"/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филиал)     </w:t>
                  </w:r>
                </w:p>
              </w:tc>
            </w:tr>
            <w:tr w:rsidR="004B4553" w:rsidRPr="003A3C93" w:rsidTr="0064004A">
              <w:trPr>
                <w:gridBefore w:val="1"/>
                <w:wBefore w:w="74" w:type="dxa"/>
              </w:trPr>
              <w:tc>
                <w:tcPr>
                  <w:tcW w:w="1520" w:type="dxa"/>
                  <w:gridSpan w:val="2"/>
                </w:tcPr>
                <w:p w:rsidR="004B4553" w:rsidRPr="003B07F3" w:rsidRDefault="00FA75A6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</w:t>
                  </w:r>
                  <w:proofErr w:type="spellEnd"/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сч</w:t>
                  </w:r>
                  <w:proofErr w:type="spellEnd"/>
                  <w:r w:rsidR="005F15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6400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508" w:type="dxa"/>
                  <w:gridSpan w:val="2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30101810400000000779</w:t>
                  </w:r>
                </w:p>
              </w:tc>
            </w:tr>
            <w:tr w:rsidR="004B4553" w:rsidRPr="003A3C93" w:rsidTr="0064004A">
              <w:trPr>
                <w:gridBefore w:val="1"/>
                <w:wBefore w:w="74" w:type="dxa"/>
              </w:trPr>
              <w:tc>
                <w:tcPr>
                  <w:tcW w:w="1520" w:type="dxa"/>
                  <w:gridSpan w:val="2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БИК</w:t>
                  </w:r>
                </w:p>
              </w:tc>
              <w:tc>
                <w:tcPr>
                  <w:tcW w:w="8508" w:type="dxa"/>
                  <w:gridSpan w:val="2"/>
                </w:tcPr>
                <w:p w:rsidR="004B4553" w:rsidRPr="003B07F3" w:rsidRDefault="0064004A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047501779</w:t>
                  </w:r>
                </w:p>
              </w:tc>
            </w:tr>
            <w:tr w:rsidR="004B4553" w:rsidRPr="003A3C93" w:rsidTr="0064004A">
              <w:trPr>
                <w:gridBefore w:val="1"/>
                <w:wBefore w:w="74" w:type="dxa"/>
              </w:trPr>
              <w:tc>
                <w:tcPr>
                  <w:tcW w:w="1520" w:type="dxa"/>
                  <w:gridSpan w:val="2"/>
                </w:tcPr>
                <w:p w:rsidR="004B4553" w:rsidRPr="003B07F3" w:rsidRDefault="004B4553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Тел.</w:t>
                  </w:r>
                  <w:r w:rsidR="006400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508" w:type="dxa"/>
                  <w:gridSpan w:val="2"/>
                </w:tcPr>
                <w:p w:rsidR="004B4553" w:rsidRPr="003B07F3" w:rsidRDefault="0064004A" w:rsidP="003A3C93">
                  <w:pPr>
                    <w:spacing w:after="0" w:line="240" w:lineRule="auto"/>
                    <w:ind w:left="-7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4B4553" w:rsidRPr="003B0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8(905) 830-22-88</w:t>
                  </w:r>
                </w:p>
              </w:tc>
            </w:tr>
          </w:tbl>
          <w:p w:rsidR="0057469F" w:rsidRPr="003B07F3" w:rsidRDefault="0057469F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6CAA" w:rsidRDefault="004B455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</w:p>
          <w:p w:rsidR="004B4553" w:rsidRPr="003B07F3" w:rsidRDefault="004B455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Компания «СБ-Комплекс»</w:t>
            </w:r>
          </w:p>
          <w:p w:rsidR="007A2FDC" w:rsidRDefault="007A2FDC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553" w:rsidRDefault="0064004A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4B4553" w:rsidRPr="003B0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Соколов</w:t>
            </w:r>
          </w:p>
          <w:p w:rsidR="004B4553" w:rsidRPr="003A3C93" w:rsidRDefault="007A2FDC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М.П.                                                             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="00C6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«_____________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елябинска»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   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КПП    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комитете финансов города Челябинска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40701810400003000001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    047501001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  ОТДЕЛЕНИЕ ЧЕЛЯБИНСК Г ЧЕЛЯБИНСК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 </w:t>
            </w:r>
            <w:r w:rsidR="00C6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1027402703580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Юр. </w:t>
            </w:r>
            <w:proofErr w:type="spell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адрес: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proofErr w:type="spell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gram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Челябинск</w:t>
            </w: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3C93" w:rsidRPr="003A3C93" w:rsidRDefault="00C6224E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C6224E" w:rsidRPr="003A3C93" w:rsidRDefault="00C6224E" w:rsidP="00C6224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«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3C9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 </w:t>
            </w:r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/_</w:t>
            </w:r>
            <w:proofErr w:type="spellStart"/>
            <w:r w:rsidR="00B1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__________/</w:t>
            </w:r>
            <w:proofErr w:type="spellEnd"/>
          </w:p>
          <w:p w:rsidR="004B4553" w:rsidRPr="003A3C93" w:rsidRDefault="003A3C93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7A2FDC"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7A2FDC" w:rsidRPr="0064004A" w:rsidRDefault="007A2FDC" w:rsidP="003A3C9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4BB5" w:rsidRDefault="00F34BB5" w:rsidP="004B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86764" w:rsidRDefault="00686764" w:rsidP="004B4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68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№____</w:t>
      </w:r>
    </w:p>
    <w:p w:rsidR="00E83458" w:rsidRDefault="00686764" w:rsidP="0068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Приема-передачи оборудования </w:t>
      </w:r>
    </w:p>
    <w:p w:rsidR="00686764" w:rsidRDefault="0008106E" w:rsidP="006867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к</w:t>
      </w:r>
      <w:r w:rsidR="00686764">
        <w:rPr>
          <w:rFonts w:ascii="Times New Roman" w:hAnsi="Times New Roman"/>
          <w:b/>
          <w:sz w:val="28"/>
          <w:szCs w:val="28"/>
        </w:rPr>
        <w:t xml:space="preserve"> договору №</w:t>
      </w:r>
      <w:r w:rsidR="002834F0">
        <w:rPr>
          <w:rFonts w:ascii="Times New Roman" w:hAnsi="Times New Roman"/>
          <w:b/>
          <w:sz w:val="28"/>
          <w:szCs w:val="28"/>
        </w:rPr>
        <w:t>___</w:t>
      </w:r>
      <w:r w:rsidR="00827D80">
        <w:rPr>
          <w:rFonts w:ascii="Times New Roman" w:hAnsi="Times New Roman"/>
          <w:b/>
          <w:sz w:val="28"/>
          <w:szCs w:val="28"/>
        </w:rPr>
        <w:t>от_____________201</w:t>
      </w:r>
      <w:r w:rsidR="00827D80">
        <w:rPr>
          <w:rFonts w:ascii="Times New Roman" w:hAnsi="Times New Roman"/>
          <w:b/>
          <w:sz w:val="28"/>
          <w:szCs w:val="28"/>
        </w:rPr>
        <w:softHyphen/>
        <w:t>9</w:t>
      </w:r>
      <w:r w:rsidR="00686764">
        <w:rPr>
          <w:rFonts w:ascii="Times New Roman" w:hAnsi="Times New Roman"/>
          <w:b/>
          <w:sz w:val="28"/>
          <w:szCs w:val="28"/>
        </w:rPr>
        <w:t>г.</w:t>
      </w:r>
    </w:p>
    <w:p w:rsidR="00686764" w:rsidRPr="00366913" w:rsidRDefault="00686764" w:rsidP="007A2F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3CAB">
        <w:rPr>
          <w:rFonts w:ascii="Times New Roman" w:hAnsi="Times New Roman"/>
          <w:sz w:val="28"/>
          <w:szCs w:val="28"/>
        </w:rPr>
        <w:t>Поставщик</w:t>
      </w:r>
      <w:r>
        <w:rPr>
          <w:rFonts w:ascii="Times New Roman" w:hAnsi="Times New Roman"/>
          <w:sz w:val="28"/>
          <w:szCs w:val="28"/>
        </w:rPr>
        <w:t>» - ООО Компания «СБ-Комплекс», в лице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директора Соколова  Андрея Анатольевича,  действующего на основании Устава, с одной стороны, и </w:t>
      </w:r>
      <w:r w:rsidRPr="003044D7">
        <w:rPr>
          <w:rFonts w:ascii="Times New Roman" w:hAnsi="Times New Roman"/>
          <w:sz w:val="28"/>
          <w:szCs w:val="28"/>
        </w:rPr>
        <w:t>«</w:t>
      </w:r>
      <w:r w:rsidR="00E83CAB" w:rsidRPr="003044D7">
        <w:rPr>
          <w:rFonts w:ascii="Times New Roman" w:hAnsi="Times New Roman"/>
          <w:sz w:val="28"/>
          <w:szCs w:val="28"/>
        </w:rPr>
        <w:t>Покупатель</w:t>
      </w:r>
      <w:r w:rsidRPr="003044D7">
        <w:rPr>
          <w:rFonts w:ascii="Times New Roman" w:hAnsi="Times New Roman"/>
          <w:sz w:val="28"/>
          <w:szCs w:val="28"/>
        </w:rPr>
        <w:t xml:space="preserve">» - </w:t>
      </w:r>
      <w:r w:rsidR="00C6224E" w:rsidRPr="00C6224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="00B11AA2">
        <w:rPr>
          <w:rFonts w:ascii="Times New Roman" w:hAnsi="Times New Roman" w:cs="Times New Roman"/>
          <w:sz w:val="28"/>
          <w:szCs w:val="28"/>
        </w:rPr>
        <w:t>_______________</w:t>
      </w:r>
      <w:r w:rsidR="00C6224E" w:rsidRPr="00C6224E">
        <w:rPr>
          <w:rFonts w:ascii="Times New Roman" w:hAnsi="Times New Roman" w:cs="Times New Roman"/>
          <w:sz w:val="28"/>
          <w:szCs w:val="28"/>
        </w:rPr>
        <w:t xml:space="preserve"> г. Челябинска»</w:t>
      </w:r>
      <w:r w:rsidR="003A3C93" w:rsidRPr="00C6224E">
        <w:rPr>
          <w:rFonts w:ascii="Times New Roman" w:hAnsi="Times New Roman" w:cs="Times New Roman"/>
          <w:sz w:val="28"/>
          <w:szCs w:val="28"/>
        </w:rPr>
        <w:t>,</w:t>
      </w:r>
      <w:r w:rsidR="003A3C93" w:rsidRPr="003A3C93">
        <w:rPr>
          <w:rFonts w:ascii="Times New Roman" w:hAnsi="Times New Roman"/>
          <w:sz w:val="28"/>
          <w:szCs w:val="28"/>
        </w:rPr>
        <w:t xml:space="preserve"> именуемое  в дальнейшем «</w:t>
      </w:r>
      <w:r w:rsidR="00F34BB5">
        <w:rPr>
          <w:rFonts w:ascii="Times New Roman" w:hAnsi="Times New Roman"/>
          <w:sz w:val="28"/>
          <w:szCs w:val="28"/>
        </w:rPr>
        <w:t>Покупатель</w:t>
      </w:r>
      <w:r w:rsidR="003A3C93" w:rsidRPr="003A3C93">
        <w:rPr>
          <w:rFonts w:ascii="Times New Roman" w:hAnsi="Times New Roman"/>
          <w:sz w:val="28"/>
          <w:szCs w:val="28"/>
        </w:rPr>
        <w:t xml:space="preserve">», в лице </w:t>
      </w:r>
      <w:r w:rsidR="00C6224E" w:rsidRPr="00C6224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11AA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6224E">
        <w:rPr>
          <w:rFonts w:ascii="Times New Roman" w:hAnsi="Times New Roman" w:cs="Times New Roman"/>
          <w:sz w:val="28"/>
          <w:szCs w:val="28"/>
        </w:rPr>
        <w:t>,</w:t>
      </w:r>
      <w:r w:rsidRPr="00686764">
        <w:rPr>
          <w:rFonts w:ascii="Times New Roman" w:hAnsi="Times New Roman"/>
          <w:sz w:val="28"/>
          <w:szCs w:val="28"/>
        </w:rPr>
        <w:t xml:space="preserve">  действующего на основании  Устава</w:t>
      </w:r>
      <w:proofErr w:type="gramStart"/>
      <w:r w:rsidRPr="00686764">
        <w:rPr>
          <w:rFonts w:ascii="Times New Roman" w:hAnsi="Times New Roman"/>
          <w:sz w:val="28"/>
          <w:szCs w:val="28"/>
        </w:rPr>
        <w:t>,</w:t>
      </w:r>
      <w:r w:rsidRPr="003044D7">
        <w:rPr>
          <w:rFonts w:ascii="Times New Roman" w:hAnsi="Times New Roman"/>
          <w:sz w:val="28"/>
          <w:szCs w:val="28"/>
        </w:rPr>
        <w:t>с</w:t>
      </w:r>
      <w:proofErr w:type="gramEnd"/>
      <w:r w:rsidRPr="003044D7">
        <w:rPr>
          <w:rFonts w:ascii="Times New Roman" w:hAnsi="Times New Roman"/>
          <w:sz w:val="28"/>
          <w:szCs w:val="28"/>
        </w:rPr>
        <w:t xml:space="preserve"> другой</w:t>
      </w:r>
      <w:r>
        <w:rPr>
          <w:rFonts w:ascii="Times New Roman" w:hAnsi="Times New Roman"/>
          <w:color w:val="000000"/>
          <w:sz w:val="28"/>
          <w:szCs w:val="28"/>
        </w:rPr>
        <w:t xml:space="preserve"> стороны, составили настоящий Акт о том, что в соответствии с п. </w:t>
      </w:r>
      <w:r w:rsidR="00E83CA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83CA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договора поставки №</w:t>
      </w:r>
      <w:r w:rsidR="002834F0">
        <w:rPr>
          <w:rFonts w:ascii="Times New Roman" w:hAnsi="Times New Roman"/>
          <w:color w:val="000000"/>
          <w:sz w:val="28"/>
          <w:szCs w:val="28"/>
        </w:rPr>
        <w:t>____</w:t>
      </w:r>
      <w:r w:rsidR="003A3C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«___»___________201</w:t>
      </w:r>
      <w:r w:rsidR="00827D8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г.  </w:t>
      </w:r>
      <w:r w:rsidR="009102D4">
        <w:rPr>
          <w:rFonts w:ascii="Times New Roman" w:hAnsi="Times New Roman"/>
          <w:color w:val="000000"/>
          <w:sz w:val="28"/>
          <w:szCs w:val="28"/>
        </w:rPr>
        <w:t>«Поставщиком»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передано, а </w:t>
      </w:r>
      <w:r w:rsidR="009102D4">
        <w:rPr>
          <w:rFonts w:ascii="Times New Roman" w:hAnsi="Times New Roman"/>
          <w:color w:val="000000"/>
          <w:sz w:val="28"/>
          <w:szCs w:val="28"/>
        </w:rPr>
        <w:t>«Покупателем»</w:t>
      </w:r>
      <w:r w:rsidR="009F2FC8">
        <w:rPr>
          <w:rFonts w:ascii="Times New Roman" w:hAnsi="Times New Roman"/>
          <w:color w:val="000000"/>
          <w:sz w:val="28"/>
          <w:szCs w:val="28"/>
        </w:rPr>
        <w:t xml:space="preserve"> принято следующее оборудование </w:t>
      </w:r>
      <w:r w:rsidR="009F2FC8" w:rsidRPr="00366913">
        <w:rPr>
          <w:rFonts w:ascii="Times New Roman" w:hAnsi="Times New Roman"/>
          <w:color w:val="000000"/>
          <w:sz w:val="28"/>
          <w:szCs w:val="28"/>
        </w:rPr>
        <w:t xml:space="preserve">по адресам: Г.Челябинск, </w:t>
      </w:r>
      <w:proofErr w:type="spellStart"/>
      <w:r w:rsidR="009F2FC8" w:rsidRPr="00366913">
        <w:rPr>
          <w:rFonts w:ascii="Times New Roman" w:hAnsi="Times New Roman"/>
          <w:color w:val="000000"/>
          <w:sz w:val="28"/>
          <w:szCs w:val="28"/>
        </w:rPr>
        <w:t>ул.</w:t>
      </w:r>
      <w:r w:rsidR="00B11AA2">
        <w:rPr>
          <w:rFonts w:ascii="Times New Roman" w:hAnsi="Times New Roman"/>
          <w:color w:val="000000"/>
          <w:sz w:val="28"/>
          <w:szCs w:val="28"/>
        </w:rPr>
        <w:t>_____________</w:t>
      </w:r>
      <w:proofErr w:type="spellEnd"/>
      <w:r w:rsidR="00C6224E">
        <w:rPr>
          <w:rFonts w:ascii="Times New Roman" w:hAnsi="Times New Roman"/>
          <w:color w:val="000000"/>
          <w:sz w:val="28"/>
          <w:szCs w:val="28"/>
        </w:rPr>
        <w:t>.</w:t>
      </w:r>
      <w:r w:rsidR="009F2FC8" w:rsidRPr="00366913"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8107"/>
        <w:gridCol w:w="1559"/>
      </w:tblGrid>
      <w:tr w:rsidR="00686764" w:rsidRPr="00366913" w:rsidTr="00864571">
        <w:trPr>
          <w:trHeight w:val="5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764" w:rsidRPr="00366913" w:rsidRDefault="00686764" w:rsidP="009F5E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66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6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764" w:rsidRPr="00366913" w:rsidRDefault="00686764" w:rsidP="009F5EB6">
            <w:pPr>
              <w:tabs>
                <w:tab w:val="left" w:pos="484"/>
                <w:tab w:val="center" w:pos="20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4" w:rsidRPr="00366913" w:rsidRDefault="00686764" w:rsidP="009F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(шт.)</w:t>
            </w:r>
          </w:p>
        </w:tc>
      </w:tr>
      <w:tr w:rsidR="00B11AA2" w:rsidRPr="00366913" w:rsidTr="00B11AA2">
        <w:trPr>
          <w:trHeight w:val="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AA2" w:rsidRPr="00366913" w:rsidRDefault="00B11AA2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AA2" w:rsidRPr="002834F0" w:rsidRDefault="00B11AA2" w:rsidP="00B11A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ИВЭПР 1220П «</w:t>
            </w:r>
            <w:proofErr w:type="spellStart"/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Давикон</w:t>
            </w:r>
            <w:proofErr w:type="spellEnd"/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12В/2А»,</w:t>
            </w: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AA2" w:rsidRPr="002834F0" w:rsidRDefault="00B00014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AA2" w:rsidRPr="00366913" w:rsidTr="00B00014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AA2" w:rsidRDefault="00B11AA2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AA2" w:rsidRPr="002834F0" w:rsidRDefault="00B11AA2" w:rsidP="00B11A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«Приток </w:t>
            </w:r>
            <w:r w:rsidRPr="0028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>-011М(3)»,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AA2" w:rsidRPr="002834F0" w:rsidRDefault="00B00014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0014" w:rsidRPr="00366913" w:rsidTr="00B0001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014" w:rsidRDefault="00B00014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014" w:rsidRPr="002834F0" w:rsidRDefault="00B00014" w:rsidP="00B11A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 Тревожная кнопка </w:t>
            </w:r>
            <w:proofErr w:type="spellStart"/>
            <w:r w:rsidRPr="002834F0">
              <w:rPr>
                <w:rFonts w:ascii="Times New Roman" w:hAnsi="Times New Roman" w:cs="Times New Roman"/>
                <w:sz w:val="28"/>
                <w:szCs w:val="28"/>
              </w:rPr>
              <w:t>Астра-Р</w:t>
            </w:r>
            <w:proofErr w:type="spellEnd"/>
            <w:r w:rsidRPr="002834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014" w:rsidRPr="002834F0" w:rsidRDefault="00B00014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0014" w:rsidRPr="00366913" w:rsidTr="00B11AA2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4" w:rsidRDefault="00B00014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4" w:rsidRPr="002834F0" w:rsidRDefault="00B00014" w:rsidP="00B11A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 Тревожная кнопка Астра-321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4" w:rsidRPr="002834F0" w:rsidRDefault="00B00014" w:rsidP="00847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F2FC8" w:rsidRDefault="009F2FC8" w:rsidP="009F2FC8">
      <w:pPr>
        <w:rPr>
          <w:rFonts w:ascii="Times New Roman" w:hAnsi="Times New Roman"/>
          <w:color w:val="000000"/>
          <w:sz w:val="28"/>
          <w:szCs w:val="28"/>
        </w:rPr>
      </w:pPr>
    </w:p>
    <w:p w:rsidR="00686764" w:rsidRDefault="00686764" w:rsidP="009F2FC8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количеству и качеству товара претензий нет.</w:t>
      </w:r>
    </w:p>
    <w:p w:rsidR="00686764" w:rsidRDefault="00686764" w:rsidP="006867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Настоящий акт является неотъемлемой частью договора и составлен в 2 (двух) экземплярах, по одному для каждой из Сторон.</w:t>
      </w:r>
    </w:p>
    <w:p w:rsidR="00686764" w:rsidRDefault="00686764" w:rsidP="00686764">
      <w:pPr>
        <w:rPr>
          <w:rFonts w:ascii="Times New Roman" w:hAnsi="Times New Roman"/>
          <w:color w:val="000000"/>
          <w:sz w:val="28"/>
          <w:szCs w:val="28"/>
        </w:rPr>
      </w:pPr>
    </w:p>
    <w:p w:rsidR="00686764" w:rsidRDefault="00686764" w:rsidP="00686764">
      <w:pPr>
        <w:rPr>
          <w:rFonts w:ascii="Times New Roman" w:hAnsi="Times New Roman"/>
          <w:color w:val="000000"/>
          <w:sz w:val="28"/>
          <w:szCs w:val="28"/>
        </w:rPr>
      </w:pPr>
    </w:p>
    <w:p w:rsidR="00686764" w:rsidRDefault="00E83CAB" w:rsidP="0068676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Поставщик</w:t>
      </w:r>
      <w:r w:rsidR="0064004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Покупатель</w:t>
      </w:r>
    </w:p>
    <w:tbl>
      <w:tblPr>
        <w:tblW w:w="11351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671"/>
        <w:gridCol w:w="5680"/>
      </w:tblGrid>
      <w:tr w:rsidR="00686764" w:rsidTr="009B3185">
        <w:trPr>
          <w:trHeight w:val="1466"/>
        </w:trPr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86764" w:rsidRDefault="00686764" w:rsidP="0064004A">
            <w:pPr>
              <w:tabs>
                <w:tab w:val="left" w:pos="5279"/>
              </w:tabs>
              <w:spacing w:after="0"/>
              <w:ind w:left="-14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«СБ-Комплекс»</w:t>
            </w:r>
          </w:p>
          <w:p w:rsidR="007A2FDC" w:rsidRDefault="007A2FDC" w:rsidP="0064004A">
            <w:pPr>
              <w:tabs>
                <w:tab w:val="left" w:pos="5279"/>
              </w:tabs>
              <w:spacing w:after="0"/>
              <w:ind w:left="-11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469F" w:rsidRDefault="0057469F" w:rsidP="0064004A">
            <w:pPr>
              <w:tabs>
                <w:tab w:val="left" w:pos="5279"/>
              </w:tabs>
              <w:spacing w:after="0"/>
              <w:ind w:left="-11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764" w:rsidRDefault="00686764" w:rsidP="0064004A">
            <w:pPr>
              <w:tabs>
                <w:tab w:val="left" w:pos="5279"/>
              </w:tabs>
              <w:spacing w:after="0"/>
              <w:ind w:left="-11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Директор__________/Соколов А.А./</w:t>
            </w:r>
          </w:p>
          <w:p w:rsidR="007A2FDC" w:rsidRPr="007A2FDC" w:rsidRDefault="00686764" w:rsidP="0057469F">
            <w:pPr>
              <w:tabs>
                <w:tab w:val="left" w:pos="1622"/>
              </w:tabs>
              <w:spacing w:after="0"/>
              <w:ind w:left="-11" w:firstLine="709"/>
              <w:rPr>
                <w:rFonts w:ascii="Times New Roman" w:hAnsi="Times New Roman"/>
                <w:color w:val="000000"/>
              </w:rPr>
            </w:pPr>
            <w:r w:rsidRPr="007A2FDC">
              <w:rPr>
                <w:rFonts w:ascii="Times New Roman" w:hAnsi="Times New Roman"/>
                <w:color w:val="000000"/>
              </w:rPr>
              <w:t xml:space="preserve">М.П.  </w:t>
            </w:r>
            <w:r w:rsidR="0064004A" w:rsidRPr="007A2FDC">
              <w:rPr>
                <w:rFonts w:ascii="Times New Roman" w:hAnsi="Times New Roman"/>
                <w:color w:val="000000"/>
              </w:rPr>
              <w:t xml:space="preserve">    </w:t>
            </w:r>
            <w:r w:rsidRPr="007A2FD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2FDC" w:rsidRDefault="007A2FDC" w:rsidP="00827D80">
            <w:pPr>
              <w:tabs>
                <w:tab w:val="left" w:pos="5279"/>
              </w:tabs>
              <w:spacing w:after="0"/>
              <w:ind w:left="-11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764" w:rsidRDefault="00686764" w:rsidP="00827D80">
            <w:pPr>
              <w:tabs>
                <w:tab w:val="left" w:pos="5279"/>
              </w:tabs>
              <w:spacing w:after="0"/>
              <w:ind w:left="-11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7537" w:rsidRDefault="00847537" w:rsidP="00827D80">
            <w:pPr>
              <w:tabs>
                <w:tab w:val="left" w:pos="5279"/>
              </w:tabs>
              <w:spacing w:after="0"/>
              <w:ind w:left="-11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7537" w:rsidRDefault="00847537" w:rsidP="00827D80">
            <w:pPr>
              <w:tabs>
                <w:tab w:val="left" w:pos="5279"/>
              </w:tabs>
              <w:spacing w:after="0"/>
              <w:ind w:left="-11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834F0" w:rsidRPr="003A3C93" w:rsidRDefault="002834F0" w:rsidP="002834F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</w:t>
            </w:r>
          </w:p>
          <w:p w:rsidR="002834F0" w:rsidRPr="003A3C93" w:rsidRDefault="002834F0" w:rsidP="002834F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«</w:t>
            </w:r>
            <w:r w:rsidR="00B0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елябинска»</w:t>
            </w:r>
          </w:p>
          <w:p w:rsidR="009B3185" w:rsidRDefault="009B3185" w:rsidP="009B3185">
            <w:pPr>
              <w:tabs>
                <w:tab w:val="left" w:pos="527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7469F" w:rsidRPr="002834F0" w:rsidRDefault="007A2FDC" w:rsidP="009B3185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18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="0057469F" w:rsidRPr="003A3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</w:t>
            </w:r>
            <w:r w:rsidR="0057469F"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3A3C93"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0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847537"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7A2FDC" w:rsidRPr="007A2FDC" w:rsidRDefault="007A2FDC" w:rsidP="007A2FDC">
            <w:pPr>
              <w:tabs>
                <w:tab w:val="left" w:pos="5279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686764" w:rsidRPr="007A2FDC">
              <w:rPr>
                <w:rFonts w:ascii="Times New Roman" w:hAnsi="Times New Roman"/>
                <w:color w:val="000000"/>
              </w:rPr>
              <w:t>М.П.</w:t>
            </w:r>
            <w:r w:rsidR="0064004A" w:rsidRPr="007A2FDC">
              <w:rPr>
                <w:rFonts w:ascii="Times New Roman" w:hAnsi="Times New Roman"/>
                <w:color w:val="000000"/>
              </w:rPr>
              <w:t xml:space="preserve">         </w:t>
            </w:r>
            <w:r w:rsidR="00686764" w:rsidRPr="007A2FD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86764" w:rsidRDefault="00686764" w:rsidP="007A2FDC">
            <w:pPr>
              <w:tabs>
                <w:tab w:val="left" w:pos="527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106E" w:rsidRPr="0008106E" w:rsidRDefault="0008106E" w:rsidP="009F2FC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8106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9F2FC8">
        <w:rPr>
          <w:rFonts w:ascii="Times New Roman" w:hAnsi="Times New Roman"/>
          <w:color w:val="000000"/>
          <w:sz w:val="28"/>
          <w:szCs w:val="28"/>
        </w:rPr>
        <w:t>№</w:t>
      </w:r>
      <w:r w:rsidRPr="0008106E">
        <w:rPr>
          <w:rFonts w:ascii="Times New Roman" w:hAnsi="Times New Roman"/>
          <w:color w:val="000000"/>
          <w:sz w:val="28"/>
          <w:szCs w:val="28"/>
        </w:rPr>
        <w:t>1</w:t>
      </w:r>
    </w:p>
    <w:p w:rsidR="0008106E" w:rsidRPr="0008106E" w:rsidRDefault="0008106E" w:rsidP="00BE3D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106E">
        <w:rPr>
          <w:rFonts w:ascii="Times New Roman" w:hAnsi="Times New Roman"/>
          <w:color w:val="000000"/>
          <w:sz w:val="28"/>
          <w:szCs w:val="28"/>
        </w:rPr>
        <w:t xml:space="preserve">к Договору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поставки </w:t>
      </w:r>
      <w:r w:rsidRPr="0008106E">
        <w:rPr>
          <w:rFonts w:ascii="Times New Roman" w:hAnsi="Times New Roman"/>
          <w:color w:val="000000"/>
          <w:sz w:val="28"/>
          <w:szCs w:val="28"/>
        </w:rPr>
        <w:t>№</w:t>
      </w:r>
      <w:r w:rsidR="002834F0">
        <w:rPr>
          <w:rFonts w:ascii="Times New Roman" w:hAnsi="Times New Roman"/>
          <w:color w:val="000000"/>
          <w:sz w:val="28"/>
          <w:szCs w:val="28"/>
        </w:rPr>
        <w:t>___</w:t>
      </w:r>
      <w:r w:rsidR="00BE3D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06E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9F5EB6">
        <w:rPr>
          <w:rFonts w:ascii="Times New Roman" w:hAnsi="Times New Roman"/>
          <w:color w:val="000000"/>
          <w:sz w:val="28"/>
          <w:szCs w:val="28"/>
        </w:rPr>
        <w:t>_</w:t>
      </w:r>
      <w:r w:rsidR="007A2FDC">
        <w:rPr>
          <w:rFonts w:ascii="Times New Roman" w:hAnsi="Times New Roman"/>
          <w:color w:val="000000"/>
          <w:sz w:val="28"/>
          <w:szCs w:val="28"/>
        </w:rPr>
        <w:t>__</w:t>
      </w:r>
      <w:r w:rsidRPr="000810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F5EB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="007A2FDC">
        <w:rPr>
          <w:rFonts w:ascii="Times New Roman" w:hAnsi="Times New Roman"/>
          <w:color w:val="000000"/>
          <w:sz w:val="28"/>
          <w:szCs w:val="28"/>
        </w:rPr>
        <w:t>__</w:t>
      </w:r>
      <w:r w:rsidR="009F5EB6">
        <w:rPr>
          <w:rFonts w:ascii="Times New Roman" w:hAnsi="Times New Roman"/>
          <w:color w:val="000000"/>
          <w:sz w:val="28"/>
          <w:szCs w:val="28"/>
        </w:rPr>
        <w:t>»</w:t>
      </w:r>
      <w:r w:rsidRPr="0008106E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27D80">
        <w:rPr>
          <w:rFonts w:ascii="Times New Roman" w:hAnsi="Times New Roman"/>
          <w:color w:val="000000"/>
          <w:sz w:val="28"/>
          <w:szCs w:val="28"/>
        </w:rPr>
        <w:t>9</w:t>
      </w:r>
      <w:r w:rsidRPr="0008106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8106E" w:rsidRPr="00BE3D73" w:rsidRDefault="0008106E" w:rsidP="00BE3D7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FC8" w:rsidRDefault="0008106E" w:rsidP="009F2FC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8106E">
        <w:rPr>
          <w:rFonts w:ascii="Times New Roman" w:hAnsi="Times New Roman"/>
          <w:color w:val="000000"/>
          <w:sz w:val="28"/>
          <w:szCs w:val="28"/>
        </w:rPr>
        <w:t>Спецификация оборудования</w:t>
      </w:r>
    </w:p>
    <w:p w:rsidR="009F2FC8" w:rsidRPr="0008106E" w:rsidRDefault="009F2FC8" w:rsidP="009F2FC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75358">
        <w:rPr>
          <w:rFonts w:ascii="Times New Roman" w:hAnsi="Times New Roman"/>
          <w:color w:val="000000"/>
          <w:sz w:val="28"/>
          <w:szCs w:val="28"/>
        </w:rPr>
        <w:t>по адресу г</w:t>
      </w:r>
      <w:proofErr w:type="gramStart"/>
      <w:r w:rsidRPr="00A75358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A75358">
        <w:rPr>
          <w:rFonts w:ascii="Times New Roman" w:hAnsi="Times New Roman"/>
          <w:color w:val="000000"/>
          <w:sz w:val="28"/>
          <w:szCs w:val="28"/>
        </w:rPr>
        <w:t xml:space="preserve">елябинск, </w:t>
      </w:r>
      <w:proofErr w:type="spellStart"/>
      <w:r w:rsidRPr="00A75358">
        <w:rPr>
          <w:rFonts w:ascii="Times New Roman" w:hAnsi="Times New Roman"/>
          <w:color w:val="000000"/>
          <w:sz w:val="28"/>
          <w:szCs w:val="28"/>
        </w:rPr>
        <w:t>ул.</w:t>
      </w:r>
      <w:r w:rsidR="00B00014">
        <w:rPr>
          <w:rFonts w:ascii="Times New Roman" w:hAnsi="Times New Roman"/>
          <w:color w:val="000000"/>
          <w:sz w:val="28"/>
          <w:szCs w:val="28"/>
        </w:rPr>
        <w:t>____________</w:t>
      </w:r>
      <w:proofErr w:type="spellEnd"/>
      <w:r w:rsidR="002834F0">
        <w:rPr>
          <w:rFonts w:ascii="Times New Roman" w:hAnsi="Times New Roman"/>
          <w:color w:val="000000"/>
          <w:sz w:val="28"/>
          <w:szCs w:val="28"/>
        </w:rPr>
        <w:t>.</w:t>
      </w:r>
    </w:p>
    <w:p w:rsidR="0008106E" w:rsidRPr="0008106E" w:rsidRDefault="0008106E" w:rsidP="000810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66" w:type="dxa"/>
        <w:tblCellMar>
          <w:left w:w="0" w:type="dxa"/>
          <w:right w:w="0" w:type="dxa"/>
        </w:tblCellMar>
        <w:tblLook w:val="04A0"/>
      </w:tblPr>
      <w:tblGrid>
        <w:gridCol w:w="284"/>
        <w:gridCol w:w="307"/>
        <w:gridCol w:w="5079"/>
        <w:gridCol w:w="709"/>
        <w:gridCol w:w="992"/>
        <w:gridCol w:w="1299"/>
        <w:gridCol w:w="6"/>
        <w:gridCol w:w="1490"/>
      </w:tblGrid>
      <w:tr w:rsidR="0008106E" w:rsidRPr="0008106E" w:rsidTr="00B0001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106E" w:rsidRPr="0008106E" w:rsidRDefault="0008106E" w:rsidP="00B00014">
            <w:pPr>
              <w:widowControl w:val="0"/>
              <w:spacing w:line="319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E" w:rsidRPr="0008106E" w:rsidRDefault="0008106E" w:rsidP="00B00014">
            <w:pPr>
              <w:widowControl w:val="0"/>
              <w:spacing w:line="319" w:lineRule="auto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E" w:rsidRPr="0008106E" w:rsidRDefault="0008106E" w:rsidP="00B00014">
            <w:pPr>
              <w:widowControl w:val="0"/>
              <w:spacing w:line="31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Товары (работы,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E" w:rsidRPr="0008106E" w:rsidRDefault="0008106E" w:rsidP="00B00014">
            <w:pPr>
              <w:widowControl w:val="0"/>
              <w:spacing w:line="31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E" w:rsidRPr="0008106E" w:rsidRDefault="0008106E" w:rsidP="00B00014">
            <w:pPr>
              <w:widowControl w:val="0"/>
              <w:spacing w:line="31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E" w:rsidRPr="0008106E" w:rsidRDefault="0008106E" w:rsidP="00B00014">
            <w:pPr>
              <w:widowControl w:val="0"/>
              <w:spacing w:line="31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6E" w:rsidRPr="0008106E" w:rsidRDefault="0008106E" w:rsidP="00B00014">
            <w:pPr>
              <w:widowControl w:val="0"/>
              <w:spacing w:line="31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B00014" w:rsidRPr="0008106E" w:rsidTr="00B00014">
        <w:trPr>
          <w:trHeight w:val="452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00014" w:rsidRPr="0008106E" w:rsidRDefault="00B00014" w:rsidP="00B00014">
            <w:pPr>
              <w:widowControl w:val="0"/>
              <w:spacing w:after="0" w:line="319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wordWrap w:val="0"/>
              <w:spacing w:after="0" w:line="319" w:lineRule="auto"/>
              <w:ind w:left="-737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ИВЭПР 1220П «</w:t>
            </w:r>
            <w:proofErr w:type="spellStart"/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Давикон</w:t>
            </w:r>
            <w:proofErr w:type="spellEnd"/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12В/2А»,</w:t>
            </w: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00014" w:rsidRPr="0008106E" w:rsidTr="00B00014">
        <w:trPr>
          <w:trHeight w:val="375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00014" w:rsidRPr="0008106E" w:rsidRDefault="00B00014" w:rsidP="00B00014">
            <w:pPr>
              <w:widowControl w:val="0"/>
              <w:spacing w:after="0" w:line="319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wordWrap w:val="0"/>
              <w:spacing w:after="0" w:line="319" w:lineRule="auto"/>
              <w:ind w:left="-737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«Приток </w:t>
            </w:r>
            <w:r w:rsidRPr="0028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-011М(3)»,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00014" w:rsidRPr="0008106E" w:rsidTr="00B00014">
        <w:trPr>
          <w:trHeight w:val="42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00014" w:rsidRPr="0008106E" w:rsidRDefault="00B00014" w:rsidP="00B00014">
            <w:pPr>
              <w:widowControl w:val="0"/>
              <w:spacing w:after="0" w:line="319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wordWrap w:val="0"/>
              <w:spacing w:after="0" w:line="319" w:lineRule="auto"/>
              <w:ind w:left="-737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Тревожная кнопка </w:t>
            </w:r>
            <w:proofErr w:type="spellStart"/>
            <w:r w:rsidRPr="002834F0">
              <w:rPr>
                <w:rFonts w:ascii="Times New Roman" w:hAnsi="Times New Roman" w:cs="Times New Roman"/>
                <w:sz w:val="28"/>
                <w:szCs w:val="28"/>
              </w:rPr>
              <w:t>Астра-Р</w:t>
            </w:r>
            <w:proofErr w:type="spellEnd"/>
            <w:r w:rsidRPr="00283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00014" w:rsidRPr="0008106E" w:rsidTr="00B00014">
        <w:trPr>
          <w:trHeight w:val="48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00014" w:rsidRPr="0008106E" w:rsidRDefault="00B00014" w:rsidP="00B00014">
            <w:pPr>
              <w:widowControl w:val="0"/>
              <w:spacing w:after="0" w:line="319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wordWrap w:val="0"/>
              <w:spacing w:after="0" w:line="319" w:lineRule="auto"/>
              <w:ind w:left="-737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sz w:val="28"/>
                <w:szCs w:val="28"/>
              </w:rPr>
              <w:t>Тревожная кнопка Астра-321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widowControl w:val="0"/>
              <w:spacing w:after="0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14" w:rsidRPr="002834F0" w:rsidRDefault="00B00014" w:rsidP="00B00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00014" w:rsidTr="00B0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5"/>
          <w:wBefore w:w="7371" w:type="dxa"/>
          <w:trHeight w:val="585"/>
        </w:trPr>
        <w:tc>
          <w:tcPr>
            <w:tcW w:w="1305" w:type="dxa"/>
            <w:gridSpan w:val="2"/>
          </w:tcPr>
          <w:p w:rsidR="00B00014" w:rsidRDefault="00B00014" w:rsidP="00B000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0" w:type="dxa"/>
          </w:tcPr>
          <w:p w:rsidR="00B00014" w:rsidRDefault="00B00014" w:rsidP="00B0001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9600,00</w:t>
            </w:r>
          </w:p>
        </w:tc>
      </w:tr>
    </w:tbl>
    <w:p w:rsidR="0008106E" w:rsidRPr="0008106E" w:rsidRDefault="0008106E" w:rsidP="0008106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9514"/>
        <w:gridCol w:w="171"/>
      </w:tblGrid>
      <w:tr w:rsidR="0008106E" w:rsidRPr="0008106E" w:rsidTr="0008106E">
        <w:trPr>
          <w:trHeight w:val="60"/>
        </w:trPr>
        <w:tc>
          <w:tcPr>
            <w:tcW w:w="9685" w:type="dxa"/>
            <w:gridSpan w:val="2"/>
            <w:vAlign w:val="bottom"/>
            <w:hideMark/>
          </w:tcPr>
          <w:p w:rsidR="0008106E" w:rsidRPr="0008106E" w:rsidRDefault="0008106E" w:rsidP="00B00014">
            <w:pPr>
              <w:ind w:firstLine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наименований </w:t>
            </w:r>
            <w:r w:rsidR="00B0001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сумму </w:t>
            </w:r>
            <w:r w:rsidR="000D2BB6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="00BE3D73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,00 руб., НДС не облагается.</w:t>
            </w:r>
          </w:p>
        </w:tc>
      </w:tr>
      <w:tr w:rsidR="0008106E" w:rsidRPr="0008106E" w:rsidTr="0008106E">
        <w:trPr>
          <w:gridAfter w:val="1"/>
          <w:wAfter w:w="171" w:type="dxa"/>
          <w:trHeight w:val="60"/>
        </w:trPr>
        <w:tc>
          <w:tcPr>
            <w:tcW w:w="9514" w:type="dxa"/>
            <w:hideMark/>
          </w:tcPr>
          <w:p w:rsidR="0008106E" w:rsidRPr="0008106E" w:rsidRDefault="000D2BB6" w:rsidP="00BE3D73">
            <w:pPr>
              <w:ind w:firstLine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Девять</w:t>
            </w:r>
            <w:r w:rsidR="00386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шестьсот</w:t>
            </w:r>
            <w:r w:rsidR="00386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06E"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>рубл</w:t>
            </w:r>
            <w:r w:rsidR="00E7074F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08106E" w:rsidRPr="00081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копеек</w:t>
            </w:r>
            <w:r w:rsidR="00BE3D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8106E" w:rsidRPr="0008106E" w:rsidRDefault="0008106E" w:rsidP="0008106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106E" w:rsidRPr="0008106E" w:rsidRDefault="0008106E" w:rsidP="0008106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106E" w:rsidRPr="0008106E" w:rsidRDefault="003869E1" w:rsidP="003869E1">
      <w:pPr>
        <w:tabs>
          <w:tab w:val="left" w:pos="650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869E1">
        <w:rPr>
          <w:rFonts w:ascii="Times New Roman" w:hAnsi="Times New Roman"/>
          <w:color w:val="000000"/>
          <w:sz w:val="28"/>
          <w:szCs w:val="28"/>
        </w:rPr>
        <w:t>Поставщик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  <w:t>Покупатель:</w:t>
      </w:r>
    </w:p>
    <w:tbl>
      <w:tblPr>
        <w:tblW w:w="10670" w:type="dxa"/>
        <w:tblInd w:w="-72" w:type="dxa"/>
        <w:tblLayout w:type="fixed"/>
        <w:tblLook w:val="04A0"/>
      </w:tblPr>
      <w:tblGrid>
        <w:gridCol w:w="5142"/>
        <w:gridCol w:w="5528"/>
      </w:tblGrid>
      <w:tr w:rsidR="007A2FDC" w:rsidRPr="0008106E" w:rsidTr="002834F0">
        <w:trPr>
          <w:trHeight w:val="55"/>
        </w:trPr>
        <w:tc>
          <w:tcPr>
            <w:tcW w:w="5142" w:type="dxa"/>
          </w:tcPr>
          <w:p w:rsidR="007A2FDC" w:rsidRDefault="007A2FDC" w:rsidP="009F33CE">
            <w:pPr>
              <w:tabs>
                <w:tab w:val="left" w:pos="5279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«СБ-Комплекс»</w:t>
            </w:r>
          </w:p>
          <w:p w:rsidR="007A2FDC" w:rsidRDefault="007A2FDC" w:rsidP="009F33CE">
            <w:pPr>
              <w:tabs>
                <w:tab w:val="left" w:pos="5279"/>
              </w:tabs>
              <w:spacing w:after="0"/>
              <w:ind w:lef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34F0" w:rsidRDefault="002834F0" w:rsidP="009F33CE">
            <w:pPr>
              <w:tabs>
                <w:tab w:val="left" w:pos="5279"/>
              </w:tabs>
              <w:spacing w:after="0"/>
              <w:ind w:lef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34F0" w:rsidRDefault="002834F0" w:rsidP="009F33CE">
            <w:pPr>
              <w:tabs>
                <w:tab w:val="left" w:pos="5279"/>
              </w:tabs>
              <w:spacing w:after="0"/>
              <w:ind w:lef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2FDC" w:rsidRDefault="007A2FDC" w:rsidP="009F33CE">
            <w:pPr>
              <w:tabs>
                <w:tab w:val="left" w:pos="5279"/>
              </w:tabs>
              <w:spacing w:after="0"/>
              <w:ind w:lef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Директор__________/Соколов А.А./</w:t>
            </w:r>
          </w:p>
          <w:p w:rsidR="007A2FDC" w:rsidRPr="007A2FDC" w:rsidRDefault="007A2FDC" w:rsidP="0057469F">
            <w:pPr>
              <w:tabs>
                <w:tab w:val="left" w:pos="1142"/>
              </w:tabs>
              <w:spacing w:after="80"/>
              <w:rPr>
                <w:rFonts w:ascii="Times New Roman" w:hAnsi="Times New Roman"/>
                <w:color w:val="000000"/>
              </w:rPr>
            </w:pPr>
            <w:r w:rsidRPr="007A2FDC">
              <w:rPr>
                <w:rFonts w:ascii="Times New Roman" w:hAnsi="Times New Roman"/>
                <w:color w:val="000000"/>
              </w:rPr>
              <w:t>М.П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28" w:type="dxa"/>
          </w:tcPr>
          <w:p w:rsidR="002834F0" w:rsidRPr="003A3C93" w:rsidRDefault="002834F0" w:rsidP="002834F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2834F0" w:rsidRPr="003A3C93" w:rsidRDefault="002834F0" w:rsidP="002834F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«</w:t>
            </w:r>
            <w:r w:rsidR="00B00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A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елябинска»</w:t>
            </w:r>
          </w:p>
          <w:p w:rsidR="002834F0" w:rsidRDefault="002834F0" w:rsidP="002834F0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2834F0" w:rsidRDefault="002834F0" w:rsidP="002834F0">
            <w:pPr>
              <w:tabs>
                <w:tab w:val="left" w:pos="527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834F0" w:rsidRPr="002834F0" w:rsidRDefault="002834F0" w:rsidP="002834F0">
            <w:pPr>
              <w:tabs>
                <w:tab w:val="left" w:pos="52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Pr="003A3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</w:t>
            </w: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r w:rsidR="00B00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283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2834F0" w:rsidRPr="007A2FDC" w:rsidRDefault="002834F0" w:rsidP="002834F0">
            <w:pPr>
              <w:tabs>
                <w:tab w:val="left" w:pos="5279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7A2FDC">
              <w:rPr>
                <w:rFonts w:ascii="Times New Roman" w:hAnsi="Times New Roman"/>
                <w:color w:val="000000"/>
              </w:rPr>
              <w:t xml:space="preserve">М.П.          </w:t>
            </w:r>
          </w:p>
          <w:p w:rsidR="007A2FDC" w:rsidRPr="0008106E" w:rsidRDefault="007A2FDC" w:rsidP="009F33CE">
            <w:pPr>
              <w:tabs>
                <w:tab w:val="left" w:pos="1673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8106E" w:rsidRDefault="0008106E" w:rsidP="00B0001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8106E" w:rsidSect="00827D80">
      <w:pgSz w:w="11906" w:h="16838" w:code="9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AE8"/>
    <w:multiLevelType w:val="hybridMultilevel"/>
    <w:tmpl w:val="20FA7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0CFD"/>
    <w:multiLevelType w:val="multilevel"/>
    <w:tmpl w:val="0F022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2">
    <w:nsid w:val="4EC4783D"/>
    <w:multiLevelType w:val="multilevel"/>
    <w:tmpl w:val="1684344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03C"/>
    <w:rsid w:val="0000043B"/>
    <w:rsid w:val="00035A13"/>
    <w:rsid w:val="00037332"/>
    <w:rsid w:val="00043EB0"/>
    <w:rsid w:val="00067082"/>
    <w:rsid w:val="0008106E"/>
    <w:rsid w:val="00082B9C"/>
    <w:rsid w:val="000964E8"/>
    <w:rsid w:val="000B710B"/>
    <w:rsid w:val="000D2BB6"/>
    <w:rsid w:val="001338DE"/>
    <w:rsid w:val="00157B33"/>
    <w:rsid w:val="00163470"/>
    <w:rsid w:val="00170F71"/>
    <w:rsid w:val="0017712C"/>
    <w:rsid w:val="0019232C"/>
    <w:rsid w:val="001A103C"/>
    <w:rsid w:val="001D6248"/>
    <w:rsid w:val="001F343A"/>
    <w:rsid w:val="00257602"/>
    <w:rsid w:val="002834F0"/>
    <w:rsid w:val="002B295C"/>
    <w:rsid w:val="003044D7"/>
    <w:rsid w:val="00305FB2"/>
    <w:rsid w:val="003246FA"/>
    <w:rsid w:val="003405AD"/>
    <w:rsid w:val="00364B0A"/>
    <w:rsid w:val="00366913"/>
    <w:rsid w:val="003743C6"/>
    <w:rsid w:val="003869E1"/>
    <w:rsid w:val="00395F4B"/>
    <w:rsid w:val="003A3C93"/>
    <w:rsid w:val="00466CAA"/>
    <w:rsid w:val="00487C2F"/>
    <w:rsid w:val="00492611"/>
    <w:rsid w:val="004B16FE"/>
    <w:rsid w:val="004B4553"/>
    <w:rsid w:val="0054373E"/>
    <w:rsid w:val="0057469F"/>
    <w:rsid w:val="005B73C0"/>
    <w:rsid w:val="005F0990"/>
    <w:rsid w:val="005F1566"/>
    <w:rsid w:val="005F3321"/>
    <w:rsid w:val="00637B8A"/>
    <w:rsid w:val="0064004A"/>
    <w:rsid w:val="006673DA"/>
    <w:rsid w:val="00686764"/>
    <w:rsid w:val="006A7805"/>
    <w:rsid w:val="00711DF9"/>
    <w:rsid w:val="00756B86"/>
    <w:rsid w:val="00772221"/>
    <w:rsid w:val="007808EF"/>
    <w:rsid w:val="007A032F"/>
    <w:rsid w:val="007A2FDC"/>
    <w:rsid w:val="00810F96"/>
    <w:rsid w:val="00827D80"/>
    <w:rsid w:val="00847537"/>
    <w:rsid w:val="00856803"/>
    <w:rsid w:val="00864571"/>
    <w:rsid w:val="008658D2"/>
    <w:rsid w:val="008B42B9"/>
    <w:rsid w:val="009003E7"/>
    <w:rsid w:val="009102D4"/>
    <w:rsid w:val="00925765"/>
    <w:rsid w:val="009A0CC7"/>
    <w:rsid w:val="009B3185"/>
    <w:rsid w:val="009D7960"/>
    <w:rsid w:val="009F2FC8"/>
    <w:rsid w:val="009F5EB6"/>
    <w:rsid w:val="00A75358"/>
    <w:rsid w:val="00AC0A2A"/>
    <w:rsid w:val="00B00014"/>
    <w:rsid w:val="00B11AA2"/>
    <w:rsid w:val="00B551D0"/>
    <w:rsid w:val="00BC1117"/>
    <w:rsid w:val="00BC2E39"/>
    <w:rsid w:val="00BE3D73"/>
    <w:rsid w:val="00C22BA0"/>
    <w:rsid w:val="00C463AC"/>
    <w:rsid w:val="00C54836"/>
    <w:rsid w:val="00C6224E"/>
    <w:rsid w:val="00C72B93"/>
    <w:rsid w:val="00CA06C4"/>
    <w:rsid w:val="00CA1A2F"/>
    <w:rsid w:val="00CD4FDB"/>
    <w:rsid w:val="00D54E26"/>
    <w:rsid w:val="00E02A32"/>
    <w:rsid w:val="00E265DA"/>
    <w:rsid w:val="00E34AA0"/>
    <w:rsid w:val="00E7074F"/>
    <w:rsid w:val="00E727E2"/>
    <w:rsid w:val="00E7508C"/>
    <w:rsid w:val="00E80DEA"/>
    <w:rsid w:val="00E83458"/>
    <w:rsid w:val="00E83CAB"/>
    <w:rsid w:val="00E95ED9"/>
    <w:rsid w:val="00EB25A6"/>
    <w:rsid w:val="00F0715E"/>
    <w:rsid w:val="00F34BB5"/>
    <w:rsid w:val="00F92394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Андрей</cp:lastModifiedBy>
  <cp:revision>2</cp:revision>
  <cp:lastPrinted>2018-05-24T21:17:00Z</cp:lastPrinted>
  <dcterms:created xsi:type="dcterms:W3CDTF">2019-12-09T06:44:00Z</dcterms:created>
  <dcterms:modified xsi:type="dcterms:W3CDTF">2019-12-09T06:44:00Z</dcterms:modified>
</cp:coreProperties>
</file>