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36" w:rsidRPr="00085CB1" w:rsidRDefault="009B5B79" w:rsidP="00D14F2C">
      <w:pPr>
        <w:jc w:val="center"/>
        <w:rPr>
          <w:b/>
          <w:sz w:val="28"/>
        </w:rPr>
      </w:pPr>
      <w:r>
        <w:rPr>
          <w:b/>
          <w:sz w:val="28"/>
        </w:rPr>
        <w:t>ДОГОВОР НА ПОСТАВКУ</w:t>
      </w:r>
      <w:r w:rsidR="00D14F2C">
        <w:rPr>
          <w:b/>
          <w:sz w:val="28"/>
        </w:rPr>
        <w:t xml:space="preserve"> </w:t>
      </w:r>
      <w:r w:rsidR="00A21936" w:rsidRPr="00085CB1">
        <w:rPr>
          <w:b/>
          <w:sz w:val="26"/>
          <w:szCs w:val="26"/>
        </w:rPr>
        <w:t>№</w:t>
      </w:r>
      <w:r w:rsidR="001E2A97">
        <w:rPr>
          <w:b/>
          <w:sz w:val="26"/>
          <w:szCs w:val="26"/>
        </w:rPr>
        <w:t xml:space="preserve"> </w:t>
      </w:r>
      <w:r w:rsidR="000B44E1">
        <w:rPr>
          <w:b/>
          <w:sz w:val="26"/>
          <w:szCs w:val="26"/>
        </w:rPr>
        <w:t>_____</w:t>
      </w:r>
    </w:p>
    <w:p w:rsidR="00A21936" w:rsidRDefault="00A21936">
      <w:pPr>
        <w:rPr>
          <w:sz w:val="28"/>
        </w:rPr>
      </w:pPr>
    </w:p>
    <w:p w:rsidR="00A21936" w:rsidRDefault="00A21936">
      <w:pPr>
        <w:rPr>
          <w:sz w:val="28"/>
        </w:rPr>
      </w:pPr>
    </w:p>
    <w:p w:rsidR="00A21936" w:rsidRDefault="00A21936">
      <w:pPr>
        <w:rPr>
          <w:sz w:val="24"/>
          <w:szCs w:val="24"/>
        </w:rPr>
      </w:pPr>
      <w:r w:rsidRPr="00F214CA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F214CA">
        <w:rPr>
          <w:sz w:val="24"/>
          <w:szCs w:val="24"/>
        </w:rPr>
        <w:t>Челябинск</w:t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127F">
        <w:rPr>
          <w:sz w:val="24"/>
          <w:szCs w:val="24"/>
        </w:rPr>
        <w:tab/>
      </w:r>
      <w:r w:rsidR="009B5B7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10B0F">
        <w:rPr>
          <w:sz w:val="24"/>
          <w:szCs w:val="24"/>
        </w:rPr>
        <w:t>« ___ »</w:t>
      </w:r>
      <w:r w:rsidR="00A02D27">
        <w:rPr>
          <w:sz w:val="24"/>
          <w:szCs w:val="24"/>
        </w:rPr>
        <w:t xml:space="preserve"> августа </w:t>
      </w:r>
      <w:r w:rsidR="00610B0F">
        <w:rPr>
          <w:sz w:val="24"/>
          <w:szCs w:val="24"/>
        </w:rPr>
        <w:t xml:space="preserve">2024 </w:t>
      </w:r>
      <w:r w:rsidR="00610B0F" w:rsidRPr="00F214CA">
        <w:rPr>
          <w:sz w:val="24"/>
          <w:szCs w:val="24"/>
        </w:rPr>
        <w:t>г.</w:t>
      </w:r>
    </w:p>
    <w:p w:rsidR="00A21936" w:rsidRPr="00F214CA" w:rsidRDefault="00A21936">
      <w:pPr>
        <w:rPr>
          <w:sz w:val="24"/>
          <w:szCs w:val="24"/>
        </w:rPr>
      </w:pPr>
    </w:p>
    <w:p w:rsidR="00610B0F" w:rsidRDefault="00610B0F" w:rsidP="00610B0F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Общество с ограниченной ответственностью </w:t>
      </w:r>
      <w:r w:rsidR="005B04E5" w:rsidRPr="00CE707A">
        <w:rPr>
          <w:b/>
          <w:sz w:val="22"/>
          <w:szCs w:val="22"/>
        </w:rPr>
        <w:t>ООО «СЫТО»</w:t>
      </w:r>
      <w:r w:rsidR="005B04E5" w:rsidRPr="001D057E">
        <w:rPr>
          <w:b/>
          <w:sz w:val="22"/>
          <w:szCs w:val="22"/>
        </w:rPr>
        <w:t>,</w:t>
      </w:r>
      <w:r w:rsidR="005B04E5" w:rsidRPr="001D057E">
        <w:rPr>
          <w:sz w:val="22"/>
          <w:szCs w:val="22"/>
        </w:rPr>
        <w:t xml:space="preserve"> </w:t>
      </w:r>
      <w:r>
        <w:rPr>
          <w:sz w:val="24"/>
        </w:rPr>
        <w:t>именуемое в дальнейшем «</w:t>
      </w:r>
      <w:r w:rsidRPr="009145FB">
        <w:rPr>
          <w:b/>
          <w:sz w:val="24"/>
        </w:rPr>
        <w:t>Поставщик</w:t>
      </w:r>
      <w:r>
        <w:rPr>
          <w:sz w:val="24"/>
        </w:rPr>
        <w:t xml:space="preserve">», в лице </w:t>
      </w:r>
      <w:r w:rsidRPr="000B44E1">
        <w:rPr>
          <w:sz w:val="24"/>
        </w:rPr>
        <w:t>директора</w:t>
      </w:r>
      <w:r w:rsidR="005B04E5" w:rsidRPr="000B44E1">
        <w:rPr>
          <w:sz w:val="24"/>
        </w:rPr>
        <w:t xml:space="preserve"> </w:t>
      </w:r>
      <w:r w:rsidR="005B04E5" w:rsidRPr="000B44E1">
        <w:rPr>
          <w:sz w:val="22"/>
          <w:szCs w:val="22"/>
        </w:rPr>
        <w:t>Бондарчук Юлии Викторовны</w:t>
      </w:r>
      <w:r w:rsidRPr="000B44E1">
        <w:rPr>
          <w:sz w:val="24"/>
        </w:rPr>
        <w:t>,</w:t>
      </w:r>
      <w:r>
        <w:rPr>
          <w:sz w:val="24"/>
        </w:rPr>
        <w:t xml:space="preserve"> действующего на основании Устава, с одной стороны, и </w:t>
      </w:r>
    </w:p>
    <w:p w:rsidR="00A21936" w:rsidRDefault="00A02D27" w:rsidP="00C2050C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 </w:t>
      </w:r>
      <w:r w:rsidR="00610B0F">
        <w:rPr>
          <w:b/>
          <w:sz w:val="24"/>
        </w:rPr>
        <w:t>,</w:t>
      </w:r>
      <w:r w:rsidR="00A21936">
        <w:rPr>
          <w:b/>
          <w:sz w:val="24"/>
        </w:rPr>
        <w:t xml:space="preserve"> </w:t>
      </w:r>
      <w:r w:rsidR="00A21936">
        <w:rPr>
          <w:sz w:val="24"/>
        </w:rPr>
        <w:t>именуем</w:t>
      </w:r>
      <w:r w:rsidR="00610B0F">
        <w:rPr>
          <w:sz w:val="24"/>
        </w:rPr>
        <w:t>ое</w:t>
      </w:r>
      <w:r w:rsidR="00A21936">
        <w:rPr>
          <w:sz w:val="24"/>
        </w:rPr>
        <w:t xml:space="preserve"> в дальнейшем «</w:t>
      </w:r>
      <w:r w:rsidR="00A21936" w:rsidRPr="00610B0F">
        <w:rPr>
          <w:b/>
          <w:sz w:val="24"/>
        </w:rPr>
        <w:t>Покупатель</w:t>
      </w:r>
      <w:r w:rsidR="00A21936">
        <w:rPr>
          <w:sz w:val="24"/>
        </w:rPr>
        <w:t>»</w:t>
      </w:r>
      <w:r w:rsidR="00610B0F">
        <w:rPr>
          <w:sz w:val="24"/>
        </w:rPr>
        <w:t>,</w:t>
      </w:r>
      <w:r w:rsidR="00A21936">
        <w:rPr>
          <w:sz w:val="24"/>
        </w:rPr>
        <w:t xml:space="preserve"> </w:t>
      </w:r>
      <w:r w:rsidR="009B127F">
        <w:rPr>
          <w:sz w:val="24"/>
        </w:rPr>
        <w:t>в лице</w:t>
      </w:r>
      <w:proofErr w:type="gramStart"/>
      <w:r w:rsidR="009B127F">
        <w:rPr>
          <w:sz w:val="24"/>
        </w:rPr>
        <w:t xml:space="preserve"> </w:t>
      </w:r>
      <w:r>
        <w:rPr>
          <w:sz w:val="24"/>
        </w:rPr>
        <w:t xml:space="preserve"> </w:t>
      </w:r>
      <w:r w:rsidR="009B127F">
        <w:rPr>
          <w:sz w:val="24"/>
        </w:rPr>
        <w:t>,</w:t>
      </w:r>
      <w:proofErr w:type="gramEnd"/>
      <w:r w:rsidR="009B127F">
        <w:rPr>
          <w:sz w:val="24"/>
        </w:rPr>
        <w:t xml:space="preserve"> </w:t>
      </w:r>
      <w:r w:rsidR="00A21936">
        <w:rPr>
          <w:sz w:val="24"/>
        </w:rPr>
        <w:t>действующий на основании Устава, с другой стороны, заключили настоящий договор о нижеследующем:</w:t>
      </w:r>
    </w:p>
    <w:p w:rsidR="00A21936" w:rsidRDefault="00A21936" w:rsidP="00CB7E0F">
      <w:pPr>
        <w:tabs>
          <w:tab w:val="left" w:pos="7695"/>
        </w:tabs>
        <w:jc w:val="both"/>
        <w:rPr>
          <w:sz w:val="24"/>
        </w:rPr>
      </w:pPr>
    </w:p>
    <w:p w:rsidR="00A21936" w:rsidRPr="00CB7E0F" w:rsidRDefault="00A21936" w:rsidP="00C2050C">
      <w:pPr>
        <w:tabs>
          <w:tab w:val="left" w:pos="7695"/>
        </w:tabs>
        <w:jc w:val="center"/>
        <w:rPr>
          <w:sz w:val="24"/>
        </w:rPr>
      </w:pPr>
      <w:r w:rsidRPr="00DD31D8">
        <w:rPr>
          <w:b/>
          <w:sz w:val="24"/>
        </w:rPr>
        <w:t>1.ПРЕДМЕТ ДОГОВОРА</w:t>
      </w:r>
    </w:p>
    <w:p w:rsidR="00A21936" w:rsidRDefault="00A21936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Поставщик обязуется поставлять </w:t>
      </w:r>
      <w:r w:rsidR="009B127F">
        <w:rPr>
          <w:sz w:val="24"/>
        </w:rPr>
        <w:t xml:space="preserve">товар </w:t>
      </w:r>
      <w:r>
        <w:rPr>
          <w:sz w:val="24"/>
        </w:rPr>
        <w:t>в период действия договора, а Покупатель принимать и оплачивать на условиях настоящего договора определенный спецификацией товар</w:t>
      </w:r>
      <w:r w:rsidR="009B127F">
        <w:rPr>
          <w:sz w:val="24"/>
        </w:rPr>
        <w:t>.</w:t>
      </w:r>
    </w:p>
    <w:p w:rsidR="00A21936" w:rsidRDefault="00A21936" w:rsidP="002F1C51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Ассортимент, наименование, количество и стоимость товара определяется спецификацией, выступающей неотъемлемой частью настоящего договора.</w:t>
      </w:r>
    </w:p>
    <w:p w:rsidR="00A21936" w:rsidRDefault="00A21936" w:rsidP="002F1C51">
      <w:pPr>
        <w:numPr>
          <w:ilvl w:val="1"/>
          <w:numId w:val="1"/>
        </w:numPr>
        <w:jc w:val="both"/>
        <w:rPr>
          <w:sz w:val="24"/>
        </w:rPr>
      </w:pPr>
      <w:r w:rsidRPr="00DA2628">
        <w:rPr>
          <w:snapToGrid w:val="0"/>
          <w:sz w:val="22"/>
          <w:szCs w:val="22"/>
        </w:rPr>
        <w:t>Настоящий договор</w:t>
      </w:r>
      <w:r w:rsidRPr="00DA2628">
        <w:rPr>
          <w:sz w:val="22"/>
          <w:szCs w:val="22"/>
        </w:rPr>
        <w:t xml:space="preserve"> заключается </w:t>
      </w:r>
      <w:r w:rsidRPr="002E640F">
        <w:rPr>
          <w:sz w:val="22"/>
          <w:szCs w:val="22"/>
        </w:rPr>
        <w:t>на</w:t>
      </w:r>
      <w:r w:rsidRPr="002E640F">
        <w:rPr>
          <w:snapToGrid w:val="0"/>
          <w:sz w:val="22"/>
          <w:szCs w:val="22"/>
        </w:rPr>
        <w:t xml:space="preserve"> основании п. 4 статьи 93 Федерального</w:t>
      </w:r>
      <w:r w:rsidRPr="00DA2628">
        <w:rPr>
          <w:snapToGrid w:val="0"/>
          <w:sz w:val="22"/>
          <w:szCs w:val="22"/>
        </w:rPr>
        <w:t xml:space="preserve"> закона № 44-ФЗ</w:t>
      </w:r>
    </w:p>
    <w:p w:rsidR="00A21936" w:rsidRDefault="00A21936">
      <w:pPr>
        <w:ind w:left="495"/>
        <w:jc w:val="both"/>
        <w:rPr>
          <w:sz w:val="24"/>
        </w:rPr>
      </w:pPr>
    </w:p>
    <w:p w:rsidR="00A21936" w:rsidRPr="00DD31D8" w:rsidRDefault="00A21936" w:rsidP="007166A6">
      <w:pPr>
        <w:ind w:left="75"/>
        <w:jc w:val="center"/>
        <w:rPr>
          <w:b/>
          <w:sz w:val="24"/>
        </w:rPr>
      </w:pPr>
      <w:r w:rsidRPr="00DD31D8">
        <w:rPr>
          <w:b/>
          <w:sz w:val="24"/>
        </w:rPr>
        <w:t>2.СУММА ДОГОВОРА</w:t>
      </w:r>
    </w:p>
    <w:p w:rsidR="00A21936" w:rsidRPr="0060489A" w:rsidRDefault="00A21936" w:rsidP="0060489A">
      <w:pPr>
        <w:jc w:val="both"/>
        <w:rPr>
          <w:rFonts w:ascii="Arial" w:hAnsi="Arial" w:cs="Arial"/>
          <w:b/>
          <w:bCs/>
        </w:rPr>
      </w:pPr>
      <w:r>
        <w:rPr>
          <w:sz w:val="24"/>
        </w:rPr>
        <w:t>2.1 Общая сумма договора составляет</w:t>
      </w:r>
      <w:proofErr w:type="gramStart"/>
      <w:r w:rsidR="00A02D27">
        <w:rPr>
          <w:sz w:val="24"/>
        </w:rPr>
        <w:t xml:space="preserve"> </w:t>
      </w:r>
      <w:r w:rsidR="00610B0F" w:rsidRPr="000B44E1">
        <w:rPr>
          <w:b/>
          <w:sz w:val="24"/>
          <w:szCs w:val="24"/>
        </w:rPr>
        <w:t>,</w:t>
      </w:r>
      <w:proofErr w:type="gramEnd"/>
      <w:r w:rsidR="00610B0F" w:rsidRPr="000B44E1">
        <w:rPr>
          <w:b/>
          <w:sz w:val="24"/>
          <w:szCs w:val="24"/>
        </w:rPr>
        <w:t xml:space="preserve"> </w:t>
      </w:r>
      <w:r w:rsidRPr="000B44E1">
        <w:rPr>
          <w:b/>
          <w:sz w:val="24"/>
          <w:szCs w:val="24"/>
        </w:rPr>
        <w:t>НДС не предусмотрен</w:t>
      </w:r>
      <w:r w:rsidR="00610B0F" w:rsidRPr="00610B0F">
        <w:rPr>
          <w:b/>
          <w:sz w:val="24"/>
        </w:rPr>
        <w:t>.</w:t>
      </w:r>
    </w:p>
    <w:p w:rsidR="00A21936" w:rsidRDefault="00A21936" w:rsidP="00736D8A">
      <w:pPr>
        <w:ind w:left="75"/>
        <w:jc w:val="both"/>
        <w:rPr>
          <w:sz w:val="24"/>
        </w:rPr>
      </w:pPr>
      <w:r>
        <w:rPr>
          <w:sz w:val="24"/>
        </w:rPr>
        <w:t xml:space="preserve">2.2. В сумму договора входят стоимость поставленных </w:t>
      </w:r>
      <w:r w:rsidR="009B127F">
        <w:rPr>
          <w:sz w:val="24"/>
        </w:rPr>
        <w:t>товаров</w:t>
      </w:r>
      <w:r>
        <w:rPr>
          <w:sz w:val="24"/>
        </w:rPr>
        <w:t>, транспортные и прочие расходы по доставке товара.</w:t>
      </w:r>
    </w:p>
    <w:p w:rsidR="00A21936" w:rsidRDefault="00A21936" w:rsidP="00736D8A">
      <w:pPr>
        <w:ind w:left="75"/>
        <w:jc w:val="both"/>
        <w:rPr>
          <w:sz w:val="24"/>
        </w:rPr>
      </w:pPr>
      <w:r>
        <w:rPr>
          <w:sz w:val="24"/>
        </w:rPr>
        <w:t>2.3. Сумма договора является твердой и определяется на весь срок исполнения договора.</w:t>
      </w:r>
    </w:p>
    <w:p w:rsidR="00A21936" w:rsidRDefault="00A21936">
      <w:pPr>
        <w:ind w:left="75"/>
        <w:jc w:val="both"/>
        <w:rPr>
          <w:sz w:val="24"/>
        </w:rPr>
      </w:pPr>
    </w:p>
    <w:p w:rsidR="00A21936" w:rsidRDefault="00A21936" w:rsidP="007166A6">
      <w:pPr>
        <w:ind w:left="75"/>
        <w:jc w:val="center"/>
        <w:rPr>
          <w:sz w:val="24"/>
        </w:rPr>
      </w:pPr>
      <w:r w:rsidRPr="00DD31D8">
        <w:rPr>
          <w:b/>
          <w:sz w:val="24"/>
        </w:rPr>
        <w:t>3.СРОКИ. ПОРЯДОК ПОСТАВКИ И РАСЧЕТОВ</w:t>
      </w:r>
      <w:r>
        <w:rPr>
          <w:sz w:val="24"/>
        </w:rPr>
        <w:t>.</w:t>
      </w:r>
    </w:p>
    <w:p w:rsidR="00A21936" w:rsidRDefault="00A21936" w:rsidP="0099572C">
      <w:pPr>
        <w:ind w:left="75"/>
        <w:jc w:val="both"/>
        <w:rPr>
          <w:sz w:val="24"/>
        </w:rPr>
      </w:pPr>
      <w:r>
        <w:rPr>
          <w:sz w:val="24"/>
        </w:rPr>
        <w:t xml:space="preserve">3.1 </w:t>
      </w:r>
      <w:r w:rsidRPr="00610B0F">
        <w:rPr>
          <w:sz w:val="24"/>
          <w:u w:val="single"/>
        </w:rPr>
        <w:t xml:space="preserve">Поставщик обязуется выполнить поставку </w:t>
      </w:r>
      <w:r w:rsidR="009B127F" w:rsidRPr="00610B0F">
        <w:rPr>
          <w:sz w:val="24"/>
          <w:u w:val="single"/>
        </w:rPr>
        <w:t>товара</w:t>
      </w:r>
      <w:r w:rsidRPr="00610B0F">
        <w:rPr>
          <w:sz w:val="24"/>
          <w:u w:val="single"/>
        </w:rPr>
        <w:t xml:space="preserve"> в течение 5 рабочих дней</w:t>
      </w:r>
      <w:r>
        <w:rPr>
          <w:sz w:val="24"/>
        </w:rPr>
        <w:t xml:space="preserve"> с момента получения заявки от Покупателя, одновременно с передачей товара передать Покупателю всю необходимую документацию (счет, накладную).</w:t>
      </w:r>
    </w:p>
    <w:p w:rsidR="00A21936" w:rsidRDefault="00A21936" w:rsidP="002365A3">
      <w:pPr>
        <w:ind w:left="75"/>
        <w:jc w:val="both"/>
        <w:rPr>
          <w:sz w:val="24"/>
        </w:rPr>
      </w:pPr>
      <w:r>
        <w:rPr>
          <w:sz w:val="24"/>
        </w:rPr>
        <w:t>3.2 Поставщик обязуется поставить товар, обеспечивая его сохранность, как при хранении, так и при транспортировке. В случае дефектной или некомплектной части товара допускается ее замена, но не позднее 10 банковских дней с момента поставки товара.</w:t>
      </w:r>
    </w:p>
    <w:p w:rsidR="00A21936" w:rsidRDefault="00A21936" w:rsidP="002365A3">
      <w:pPr>
        <w:ind w:left="75"/>
        <w:jc w:val="both"/>
        <w:rPr>
          <w:sz w:val="24"/>
        </w:rPr>
      </w:pPr>
      <w:r>
        <w:rPr>
          <w:sz w:val="24"/>
        </w:rPr>
        <w:t>3.3 Поставщик обязуется осуществить поставку товара по ценам в рублях, действующим на момент предоставления Поставщику спецификации, выступающей неотъемлемой частью договора.</w:t>
      </w:r>
    </w:p>
    <w:p w:rsidR="00A21936" w:rsidRDefault="00A21936" w:rsidP="002365A3">
      <w:pPr>
        <w:ind w:left="75"/>
        <w:jc w:val="both"/>
        <w:rPr>
          <w:sz w:val="24"/>
        </w:rPr>
      </w:pPr>
      <w:r>
        <w:rPr>
          <w:sz w:val="24"/>
        </w:rPr>
        <w:t>3.4 Товар считается оплаченным с момента поступления денежных средств на расчетный счет Поставщика.</w:t>
      </w:r>
    </w:p>
    <w:p w:rsidR="00A21936" w:rsidRDefault="00A21936" w:rsidP="002365A3">
      <w:pPr>
        <w:ind w:left="75"/>
        <w:jc w:val="both"/>
        <w:rPr>
          <w:sz w:val="24"/>
        </w:rPr>
      </w:pPr>
      <w:r>
        <w:rPr>
          <w:sz w:val="24"/>
        </w:rPr>
        <w:t xml:space="preserve">3.5.Покупатель обязан в момент передачи товара осмотреть его, проверить количество и качество. В случае несоответствия товара по количеству и качеству в течение 5 банковских дней известить об этом Поставщика. </w:t>
      </w:r>
    </w:p>
    <w:p w:rsidR="00A21936" w:rsidRDefault="00A21936" w:rsidP="002365A3">
      <w:pPr>
        <w:ind w:left="75"/>
        <w:jc w:val="both"/>
        <w:rPr>
          <w:sz w:val="24"/>
        </w:rPr>
      </w:pPr>
      <w:r>
        <w:rPr>
          <w:sz w:val="24"/>
        </w:rPr>
        <w:t>3.6 Расчет за поставляемый товар производится Покупателем путем перечисления денежных средств на расчетный счет поставщика по факту поставки товара в течение последующих 1</w:t>
      </w:r>
      <w:r w:rsidR="007B7066">
        <w:rPr>
          <w:sz w:val="24"/>
        </w:rPr>
        <w:t>5</w:t>
      </w:r>
      <w:r>
        <w:rPr>
          <w:sz w:val="24"/>
        </w:rPr>
        <w:t xml:space="preserve"> дней на расчетный счет Поставщика.</w:t>
      </w:r>
    </w:p>
    <w:p w:rsidR="00A21936" w:rsidRDefault="00A21936">
      <w:pPr>
        <w:ind w:left="75"/>
        <w:jc w:val="both"/>
        <w:rPr>
          <w:sz w:val="24"/>
        </w:rPr>
      </w:pPr>
    </w:p>
    <w:p w:rsidR="00A21936" w:rsidRDefault="00A21936" w:rsidP="0099572C">
      <w:pPr>
        <w:jc w:val="center"/>
        <w:rPr>
          <w:sz w:val="24"/>
        </w:rPr>
      </w:pPr>
      <w:r w:rsidRPr="00DD31D8">
        <w:rPr>
          <w:b/>
          <w:sz w:val="24"/>
        </w:rPr>
        <w:t>4.ОТВЕТСТВЕННОСТЬ СТОРОН</w:t>
      </w:r>
      <w:r>
        <w:rPr>
          <w:sz w:val="24"/>
        </w:rPr>
        <w:t>.</w:t>
      </w:r>
    </w:p>
    <w:p w:rsidR="00A21936" w:rsidRDefault="00A21936" w:rsidP="00AC3590">
      <w:pPr>
        <w:ind w:left="75"/>
        <w:jc w:val="both"/>
        <w:rPr>
          <w:sz w:val="24"/>
        </w:rPr>
      </w:pPr>
      <w:r>
        <w:rPr>
          <w:sz w:val="24"/>
        </w:rPr>
        <w:t>4.1.За неисполнение или ненадлежащие исполнение обязательств по настоящему договору Стороны несут ответственность, предусмотренную действующим законодательством.</w:t>
      </w:r>
    </w:p>
    <w:p w:rsidR="00A21936" w:rsidRDefault="00A21936" w:rsidP="00AC3590">
      <w:pPr>
        <w:ind w:left="75"/>
        <w:jc w:val="both"/>
        <w:rPr>
          <w:sz w:val="24"/>
        </w:rPr>
      </w:pPr>
      <w:r>
        <w:rPr>
          <w:sz w:val="24"/>
        </w:rPr>
        <w:t>4.2. «Покупатель» вправе требовать от «Поставщика» возмещения стоимости некачественного «товара» или замены некачественного экземпляра качественным.</w:t>
      </w:r>
    </w:p>
    <w:p w:rsidR="00A21936" w:rsidRDefault="00A21936" w:rsidP="00AC3590">
      <w:pPr>
        <w:ind w:left="75"/>
        <w:jc w:val="both"/>
        <w:rPr>
          <w:sz w:val="24"/>
        </w:rPr>
      </w:pPr>
      <w:r>
        <w:rPr>
          <w:sz w:val="24"/>
        </w:rPr>
        <w:t>4.3.За нарушение сроков поставки товара «Поставщик» обязан уплатить «Покупателю» неустойку в размере 1/300 банковской ставки рефинансирования ЦБ РФ, действующей на момент неисполнения обязательства, от стоимости недопоставленного »товара» за каждый день просрочки.</w:t>
      </w:r>
    </w:p>
    <w:p w:rsidR="00A21936" w:rsidRDefault="00A21936" w:rsidP="00AC3590">
      <w:pPr>
        <w:ind w:left="75"/>
        <w:jc w:val="both"/>
        <w:rPr>
          <w:sz w:val="24"/>
        </w:rPr>
      </w:pPr>
      <w:r>
        <w:rPr>
          <w:sz w:val="24"/>
        </w:rPr>
        <w:t xml:space="preserve">4.4.За нарушение сроков оплаты «товар» «Покупатель» обязан уплатить «Поставщику» неустойку в размере 1/300 банковской ставки рефинансирования ЦБ РФ, действующей на момент </w:t>
      </w:r>
      <w:r>
        <w:rPr>
          <w:sz w:val="24"/>
        </w:rPr>
        <w:lastRenderedPageBreak/>
        <w:t xml:space="preserve">неисполнения обязательства по оплате от суммы просроченного платежа за каждый день просрочки.   </w:t>
      </w:r>
    </w:p>
    <w:p w:rsidR="00A21936" w:rsidRDefault="00A21936" w:rsidP="00186C17">
      <w:pPr>
        <w:ind w:left="75"/>
        <w:jc w:val="both"/>
        <w:rPr>
          <w:sz w:val="24"/>
        </w:rPr>
      </w:pPr>
    </w:p>
    <w:p w:rsidR="00A21936" w:rsidRPr="00DD31D8" w:rsidRDefault="009B127F" w:rsidP="00852D0A">
      <w:pPr>
        <w:ind w:left="75"/>
        <w:jc w:val="center"/>
        <w:rPr>
          <w:b/>
          <w:sz w:val="24"/>
        </w:rPr>
      </w:pPr>
      <w:r>
        <w:rPr>
          <w:b/>
          <w:sz w:val="24"/>
        </w:rPr>
        <w:t>5</w:t>
      </w:r>
      <w:r w:rsidR="00A21936" w:rsidRPr="00DD31D8">
        <w:rPr>
          <w:b/>
          <w:sz w:val="24"/>
        </w:rPr>
        <w:t>.СРОК ДЕЙСТВИЯ ДОГОВОРА</w:t>
      </w:r>
    </w:p>
    <w:p w:rsidR="00A21936" w:rsidRDefault="009B127F" w:rsidP="0099572C">
      <w:pPr>
        <w:ind w:left="75"/>
        <w:jc w:val="both"/>
        <w:rPr>
          <w:sz w:val="24"/>
        </w:rPr>
      </w:pPr>
      <w:r>
        <w:rPr>
          <w:sz w:val="24"/>
        </w:rPr>
        <w:t>5</w:t>
      </w:r>
      <w:r w:rsidR="00A21936">
        <w:rPr>
          <w:sz w:val="24"/>
        </w:rPr>
        <w:t>.1 Настоящий договор вступает в силу с момента его подписания обеими сторонами и действует по «31» декабря 20</w:t>
      </w:r>
      <w:r w:rsidR="009B5D29">
        <w:rPr>
          <w:sz w:val="24"/>
        </w:rPr>
        <w:t>2</w:t>
      </w:r>
      <w:r w:rsidR="00A85F37">
        <w:rPr>
          <w:sz w:val="24"/>
        </w:rPr>
        <w:t>4</w:t>
      </w:r>
      <w:r w:rsidR="00A21936">
        <w:rPr>
          <w:sz w:val="24"/>
        </w:rPr>
        <w:t xml:space="preserve"> г.</w:t>
      </w:r>
    </w:p>
    <w:p w:rsidR="00A21936" w:rsidRDefault="00A21936">
      <w:pPr>
        <w:ind w:left="75"/>
        <w:jc w:val="both"/>
        <w:rPr>
          <w:sz w:val="24"/>
        </w:rPr>
      </w:pPr>
    </w:p>
    <w:p w:rsidR="00A21936" w:rsidRPr="00DD31D8" w:rsidRDefault="009B127F" w:rsidP="007166A6">
      <w:pPr>
        <w:ind w:left="75"/>
        <w:jc w:val="center"/>
        <w:rPr>
          <w:b/>
          <w:sz w:val="24"/>
        </w:rPr>
      </w:pPr>
      <w:r>
        <w:rPr>
          <w:b/>
          <w:sz w:val="24"/>
        </w:rPr>
        <w:t>6</w:t>
      </w:r>
      <w:r w:rsidR="00A21936" w:rsidRPr="00DD31D8">
        <w:rPr>
          <w:b/>
          <w:sz w:val="24"/>
        </w:rPr>
        <w:t>. ПРОЧИЕ УСЛОВИЯ</w:t>
      </w:r>
    </w:p>
    <w:p w:rsidR="009B127F" w:rsidRDefault="009B127F" w:rsidP="009B127F">
      <w:pPr>
        <w:ind w:left="75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="00A21936" w:rsidRPr="009B127F">
        <w:rPr>
          <w:sz w:val="24"/>
          <w:szCs w:val="24"/>
        </w:rPr>
        <w:t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  <w:r w:rsidRPr="009B127F">
        <w:rPr>
          <w:sz w:val="24"/>
          <w:szCs w:val="24"/>
        </w:rPr>
        <w:t xml:space="preserve"> </w:t>
      </w:r>
    </w:p>
    <w:p w:rsidR="009B127F" w:rsidRPr="009B127F" w:rsidRDefault="009B127F" w:rsidP="009B127F">
      <w:pPr>
        <w:ind w:left="75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 w:rsidR="00A21936" w:rsidRPr="009B127F">
        <w:rPr>
          <w:sz w:val="24"/>
          <w:szCs w:val="24"/>
        </w:rPr>
        <w:t>Договор, может быть, расторгнут по согласованию сторон или по решению суда.</w:t>
      </w:r>
      <w:r w:rsidRPr="009B127F">
        <w:rPr>
          <w:sz w:val="24"/>
          <w:szCs w:val="24"/>
        </w:rPr>
        <w:t xml:space="preserve"> </w:t>
      </w:r>
    </w:p>
    <w:p w:rsidR="00A21936" w:rsidRPr="009B127F" w:rsidRDefault="009B127F" w:rsidP="009B127F">
      <w:pPr>
        <w:ind w:left="75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="00A21936" w:rsidRPr="009B127F">
        <w:rPr>
          <w:sz w:val="24"/>
          <w:szCs w:val="24"/>
        </w:rPr>
        <w:t>Одностороннее расторжение договора не допускается.</w:t>
      </w:r>
    </w:p>
    <w:p w:rsidR="00A21936" w:rsidRDefault="009B127F" w:rsidP="009B127F">
      <w:pPr>
        <w:ind w:left="75"/>
        <w:rPr>
          <w:sz w:val="24"/>
          <w:szCs w:val="24"/>
        </w:rPr>
      </w:pPr>
      <w:r>
        <w:rPr>
          <w:sz w:val="24"/>
          <w:szCs w:val="24"/>
        </w:rPr>
        <w:t>6.4</w:t>
      </w:r>
      <w:proofErr w:type="gramStart"/>
      <w:r>
        <w:rPr>
          <w:sz w:val="24"/>
          <w:szCs w:val="24"/>
        </w:rPr>
        <w:t xml:space="preserve"> </w:t>
      </w:r>
      <w:r w:rsidR="00A21936">
        <w:rPr>
          <w:sz w:val="24"/>
          <w:szCs w:val="24"/>
        </w:rPr>
        <w:t>В</w:t>
      </w:r>
      <w:proofErr w:type="gramEnd"/>
      <w:r w:rsidR="00A21936">
        <w:rPr>
          <w:sz w:val="24"/>
          <w:szCs w:val="24"/>
        </w:rPr>
        <w:t xml:space="preserve"> случае изменения юридического адреса или банковских счетов, стороны уведомляют об этом друг друга в течение 10 банковских дней.</w:t>
      </w:r>
    </w:p>
    <w:p w:rsidR="00A21936" w:rsidRDefault="00A21936" w:rsidP="003B1537">
      <w:pPr>
        <w:rPr>
          <w:sz w:val="24"/>
          <w:szCs w:val="24"/>
        </w:rPr>
      </w:pPr>
    </w:p>
    <w:p w:rsidR="00A21936" w:rsidRPr="00DD31D8" w:rsidRDefault="00A21936" w:rsidP="003B1537">
      <w:pPr>
        <w:jc w:val="center"/>
        <w:rPr>
          <w:b/>
          <w:sz w:val="24"/>
          <w:szCs w:val="24"/>
        </w:rPr>
      </w:pPr>
      <w:r w:rsidRPr="00DD31D8">
        <w:rPr>
          <w:b/>
          <w:sz w:val="24"/>
          <w:szCs w:val="24"/>
        </w:rPr>
        <w:t>8. АДРЕСА И РЕКВИЗИТЫ СТОРОН</w:t>
      </w:r>
    </w:p>
    <w:p w:rsidR="00A21936" w:rsidRPr="00BE397C" w:rsidRDefault="00A21936">
      <w:pPr>
        <w:ind w:left="75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352"/>
      </w:tblGrid>
      <w:tr w:rsidR="00A21936" w:rsidRPr="000B44E1" w:rsidTr="00D93DCA">
        <w:tc>
          <w:tcPr>
            <w:tcW w:w="4928" w:type="dxa"/>
          </w:tcPr>
          <w:p w:rsidR="00A21936" w:rsidRPr="000B44E1" w:rsidRDefault="00A21936" w:rsidP="00E63DE5">
            <w:pPr>
              <w:rPr>
                <w:b/>
                <w:sz w:val="22"/>
                <w:szCs w:val="22"/>
              </w:rPr>
            </w:pPr>
            <w:r w:rsidRPr="000B44E1">
              <w:rPr>
                <w:b/>
                <w:sz w:val="22"/>
                <w:szCs w:val="22"/>
                <w:u w:val="single"/>
              </w:rPr>
              <w:t xml:space="preserve">Поставщик </w:t>
            </w:r>
            <w:r w:rsidRPr="000B44E1">
              <w:rPr>
                <w:b/>
                <w:sz w:val="22"/>
                <w:szCs w:val="22"/>
              </w:rPr>
              <w:t xml:space="preserve">      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</w:p>
          <w:p w:rsidR="000B44E1" w:rsidRPr="000B44E1" w:rsidRDefault="000B44E1" w:rsidP="000B44E1">
            <w:pPr>
              <w:rPr>
                <w:b/>
                <w:sz w:val="22"/>
                <w:szCs w:val="22"/>
              </w:rPr>
            </w:pPr>
            <w:r w:rsidRPr="000B44E1">
              <w:rPr>
                <w:b/>
                <w:sz w:val="22"/>
                <w:szCs w:val="22"/>
              </w:rPr>
              <w:t>ООО «СЫТО»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Юр. адрес: 454087, г. Челябинск, ул. Трактовая, дом 26</w:t>
            </w:r>
            <w:proofErr w:type="gramStart"/>
            <w:r w:rsidRPr="000B44E1">
              <w:rPr>
                <w:sz w:val="22"/>
                <w:szCs w:val="22"/>
              </w:rPr>
              <w:t>/Б</w:t>
            </w:r>
            <w:proofErr w:type="gramEnd"/>
            <w:r w:rsidRPr="000B44E1">
              <w:rPr>
                <w:sz w:val="22"/>
                <w:szCs w:val="22"/>
              </w:rPr>
              <w:t>, пом. 2/10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ИНН 7451467016 КПП 745101001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ОГРН 1237400047917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  <w:proofErr w:type="gramStart"/>
            <w:r w:rsidRPr="000B44E1">
              <w:rPr>
                <w:sz w:val="22"/>
                <w:szCs w:val="22"/>
              </w:rPr>
              <w:t>р</w:t>
            </w:r>
            <w:proofErr w:type="gramEnd"/>
            <w:r w:rsidRPr="000B44E1">
              <w:rPr>
                <w:sz w:val="22"/>
                <w:szCs w:val="22"/>
              </w:rPr>
              <w:t>/с 40702810972000068769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в Челябинское отделение № 8597 ПАО «Сбербанк» г. Челябинск</w:t>
            </w:r>
          </w:p>
          <w:p w:rsidR="000B44E1" w:rsidRPr="000B44E1" w:rsidRDefault="000B44E1" w:rsidP="000B44E1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к/с 30101810700000000602</w:t>
            </w:r>
          </w:p>
          <w:p w:rsidR="005B04E5" w:rsidRPr="000B44E1" w:rsidRDefault="000B44E1" w:rsidP="000B44E1">
            <w:pPr>
              <w:jc w:val="both"/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БИК  047501602</w:t>
            </w:r>
          </w:p>
          <w:p w:rsidR="005B04E5" w:rsidRPr="000B44E1" w:rsidRDefault="005B04E5" w:rsidP="005B04E5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</w:rPr>
              <w:t>Тел. 8(922)711-35-22</w:t>
            </w:r>
          </w:p>
          <w:p w:rsidR="005B04E5" w:rsidRPr="00826614" w:rsidRDefault="005B04E5" w:rsidP="005B04E5">
            <w:pPr>
              <w:rPr>
                <w:sz w:val="22"/>
                <w:szCs w:val="22"/>
              </w:rPr>
            </w:pPr>
            <w:r w:rsidRPr="000B44E1">
              <w:rPr>
                <w:sz w:val="22"/>
                <w:szCs w:val="22"/>
                <w:lang w:val="en-US"/>
              </w:rPr>
              <w:t>e</w:t>
            </w:r>
            <w:r w:rsidRPr="00826614">
              <w:rPr>
                <w:sz w:val="22"/>
                <w:szCs w:val="22"/>
              </w:rPr>
              <w:t>-</w:t>
            </w:r>
            <w:r w:rsidRPr="000B44E1">
              <w:rPr>
                <w:sz w:val="22"/>
                <w:szCs w:val="22"/>
                <w:lang w:val="en-US"/>
              </w:rPr>
              <w:t>mail</w:t>
            </w:r>
            <w:r w:rsidRPr="00826614">
              <w:rPr>
                <w:sz w:val="22"/>
                <w:szCs w:val="22"/>
              </w:rPr>
              <w:t xml:space="preserve">: </w:t>
            </w:r>
            <w:r w:rsidRPr="000B44E1">
              <w:rPr>
                <w:sz w:val="22"/>
                <w:szCs w:val="22"/>
                <w:lang w:val="en-US"/>
              </w:rPr>
              <w:t>chel</w:t>
            </w:r>
            <w:r w:rsidRPr="00826614">
              <w:rPr>
                <w:sz w:val="22"/>
                <w:szCs w:val="22"/>
              </w:rPr>
              <w:t>.</w:t>
            </w:r>
            <w:r w:rsidRPr="000B44E1">
              <w:rPr>
                <w:sz w:val="22"/>
                <w:szCs w:val="22"/>
                <w:lang w:val="en-US"/>
              </w:rPr>
              <w:t>torg</w:t>
            </w:r>
            <w:r w:rsidRPr="00826614">
              <w:rPr>
                <w:sz w:val="22"/>
                <w:szCs w:val="22"/>
              </w:rPr>
              <w:t>@</w:t>
            </w:r>
            <w:r w:rsidRPr="000B44E1">
              <w:rPr>
                <w:sz w:val="22"/>
                <w:szCs w:val="22"/>
                <w:lang w:val="en-US"/>
              </w:rPr>
              <w:t>bk</w:t>
            </w:r>
            <w:r w:rsidRPr="00826614">
              <w:rPr>
                <w:sz w:val="22"/>
                <w:szCs w:val="22"/>
              </w:rPr>
              <w:t>.</w:t>
            </w:r>
            <w:r w:rsidRPr="000B44E1">
              <w:rPr>
                <w:sz w:val="22"/>
                <w:szCs w:val="22"/>
                <w:lang w:val="en-US"/>
              </w:rPr>
              <w:t>ru</w:t>
            </w:r>
          </w:p>
          <w:p w:rsidR="00610B0F" w:rsidRPr="00826614" w:rsidRDefault="00610B0F" w:rsidP="005B0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52" w:type="dxa"/>
          </w:tcPr>
          <w:p w:rsidR="00A21936" w:rsidRPr="000B44E1" w:rsidRDefault="00A21936" w:rsidP="00085CB1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0B44E1">
              <w:rPr>
                <w:b/>
                <w:sz w:val="22"/>
                <w:szCs w:val="22"/>
                <w:u w:val="single"/>
              </w:rPr>
              <w:t>Покупатель:</w:t>
            </w:r>
          </w:p>
          <w:p w:rsidR="00A21936" w:rsidRPr="000B44E1" w:rsidRDefault="00A21936" w:rsidP="0099572C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A21936" w:rsidRPr="000B44E1" w:rsidRDefault="00A21936" w:rsidP="00A02D2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A21936" w:rsidRDefault="00A21936">
      <w:pPr>
        <w:ind w:left="75"/>
        <w:rPr>
          <w:rFonts w:ascii="Arial" w:hAnsi="Arial" w:cs="Arial"/>
          <w:i/>
        </w:rPr>
      </w:pPr>
    </w:p>
    <w:p w:rsidR="00A21936" w:rsidRPr="00BE397C" w:rsidRDefault="00A21936">
      <w:pPr>
        <w:ind w:left="75"/>
        <w:rPr>
          <w:rFonts w:ascii="Arial" w:hAnsi="Arial" w:cs="Arial"/>
        </w:rPr>
      </w:pPr>
    </w:p>
    <w:p w:rsidR="00A21936" w:rsidRPr="00BE397C" w:rsidRDefault="00A21936">
      <w:pPr>
        <w:ind w:left="75"/>
      </w:pPr>
    </w:p>
    <w:p w:rsidR="00A21936" w:rsidRDefault="00A21936" w:rsidP="0068784F">
      <w:pPr>
        <w:rPr>
          <w:b/>
        </w:rPr>
      </w:pPr>
    </w:p>
    <w:p w:rsidR="00A21936" w:rsidRDefault="00A21936" w:rsidP="0068784F">
      <w:pPr>
        <w:rPr>
          <w:b/>
        </w:rPr>
      </w:pPr>
    </w:p>
    <w:p w:rsidR="00A21936" w:rsidRPr="00982D4B" w:rsidRDefault="00A21936" w:rsidP="0068784F">
      <w:pPr>
        <w:rPr>
          <w:sz w:val="22"/>
          <w:szCs w:val="22"/>
        </w:rPr>
      </w:pPr>
      <w:r w:rsidRPr="00982D4B">
        <w:rPr>
          <w:b/>
          <w:sz w:val="22"/>
          <w:szCs w:val="22"/>
        </w:rPr>
        <w:t>Поставщик:                                                                              Покупатель</w:t>
      </w:r>
      <w:r w:rsidRPr="00982D4B">
        <w:rPr>
          <w:sz w:val="22"/>
          <w:szCs w:val="22"/>
        </w:rPr>
        <w:t>:</w:t>
      </w:r>
    </w:p>
    <w:p w:rsidR="00A21936" w:rsidRPr="00982D4B" w:rsidRDefault="00A21936">
      <w:pPr>
        <w:ind w:left="75"/>
        <w:rPr>
          <w:sz w:val="22"/>
          <w:szCs w:val="22"/>
        </w:rPr>
      </w:pPr>
    </w:p>
    <w:p w:rsidR="00A21936" w:rsidRPr="00982D4B" w:rsidRDefault="00A21936">
      <w:pPr>
        <w:ind w:left="75"/>
        <w:rPr>
          <w:sz w:val="22"/>
          <w:szCs w:val="22"/>
        </w:rPr>
      </w:pPr>
    </w:p>
    <w:p w:rsidR="00A21936" w:rsidRDefault="00A21936" w:rsidP="00085CB1">
      <w:pPr>
        <w:rPr>
          <w:sz w:val="22"/>
          <w:szCs w:val="22"/>
        </w:rPr>
      </w:pPr>
      <w:r w:rsidRPr="00982D4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610B0F">
        <w:rPr>
          <w:sz w:val="22"/>
          <w:szCs w:val="22"/>
        </w:rPr>
        <w:t>Директор _________________</w:t>
      </w:r>
      <w:r w:rsidR="00610B0F">
        <w:rPr>
          <w:sz w:val="22"/>
          <w:szCs w:val="22"/>
        </w:rPr>
        <w:tab/>
        <w:t xml:space="preserve"> /</w:t>
      </w:r>
      <w:r w:rsidR="005B04E5" w:rsidRPr="005B04E5">
        <w:rPr>
          <w:sz w:val="22"/>
          <w:szCs w:val="22"/>
        </w:rPr>
        <w:t xml:space="preserve"> </w:t>
      </w:r>
      <w:r w:rsidR="005B04E5">
        <w:rPr>
          <w:sz w:val="22"/>
          <w:szCs w:val="22"/>
        </w:rPr>
        <w:t>Ю</w:t>
      </w:r>
      <w:r w:rsidR="005B04E5" w:rsidRPr="00B9530C">
        <w:rPr>
          <w:sz w:val="22"/>
          <w:szCs w:val="22"/>
        </w:rPr>
        <w:t>.</w:t>
      </w:r>
      <w:r w:rsidR="005B04E5">
        <w:rPr>
          <w:sz w:val="22"/>
          <w:szCs w:val="22"/>
        </w:rPr>
        <w:t>В</w:t>
      </w:r>
      <w:r w:rsidR="005B04E5" w:rsidRPr="00B9530C">
        <w:rPr>
          <w:sz w:val="22"/>
          <w:szCs w:val="22"/>
        </w:rPr>
        <w:t xml:space="preserve">. </w:t>
      </w:r>
      <w:r w:rsidR="005B04E5">
        <w:rPr>
          <w:sz w:val="22"/>
          <w:szCs w:val="22"/>
        </w:rPr>
        <w:t xml:space="preserve">Бондарчук </w:t>
      </w:r>
      <w:r w:rsidR="00610B0F">
        <w:rPr>
          <w:sz w:val="22"/>
          <w:szCs w:val="22"/>
        </w:rPr>
        <w:t xml:space="preserve">/                </w:t>
      </w:r>
      <w:r w:rsidR="00A02D27">
        <w:rPr>
          <w:sz w:val="22"/>
          <w:szCs w:val="22"/>
        </w:rPr>
        <w:t xml:space="preserve"> </w:t>
      </w:r>
      <w:r w:rsidRPr="00982D4B">
        <w:rPr>
          <w:sz w:val="22"/>
          <w:szCs w:val="22"/>
        </w:rPr>
        <w:t>___</w:t>
      </w:r>
      <w:r>
        <w:rPr>
          <w:sz w:val="22"/>
          <w:szCs w:val="22"/>
        </w:rPr>
        <w:t>____________ /</w:t>
      </w:r>
      <w:r w:rsidR="000B44E1">
        <w:rPr>
          <w:sz w:val="22"/>
          <w:szCs w:val="22"/>
        </w:rPr>
        <w:t xml:space="preserve"> </w:t>
      </w:r>
      <w:r w:rsidR="00A02D27">
        <w:rPr>
          <w:sz w:val="22"/>
          <w:szCs w:val="22"/>
        </w:rPr>
        <w:t xml:space="preserve">  </w:t>
      </w:r>
      <w:r w:rsidR="000B44E1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</w:p>
    <w:p w:rsidR="00A21936" w:rsidRDefault="00A21936" w:rsidP="006C636C">
      <w:pPr>
        <w:rPr>
          <w:sz w:val="22"/>
          <w:szCs w:val="22"/>
        </w:rPr>
      </w:pPr>
      <w:r w:rsidRPr="00982D4B">
        <w:rPr>
          <w:sz w:val="22"/>
          <w:szCs w:val="22"/>
        </w:rPr>
        <w:t>м</w:t>
      </w:r>
      <w:r>
        <w:rPr>
          <w:sz w:val="22"/>
          <w:szCs w:val="22"/>
        </w:rPr>
        <w:t xml:space="preserve">.п.                            </w:t>
      </w:r>
      <w:r w:rsidRPr="00982D4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</w:t>
      </w:r>
      <w:r w:rsidRPr="00982D4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982D4B">
        <w:rPr>
          <w:sz w:val="22"/>
          <w:szCs w:val="22"/>
        </w:rPr>
        <w:t>м.п.</w:t>
      </w:r>
    </w:p>
    <w:p w:rsidR="00A21936" w:rsidRPr="00610B0F" w:rsidRDefault="00A21936" w:rsidP="00610B0F">
      <w:pPr>
        <w:ind w:firstLine="6120"/>
        <w:jc w:val="right"/>
        <w:rPr>
          <w:sz w:val="24"/>
          <w:szCs w:val="24"/>
        </w:rPr>
      </w:pPr>
      <w:r>
        <w:rPr>
          <w:sz w:val="22"/>
          <w:szCs w:val="22"/>
        </w:rPr>
        <w:br w:type="page"/>
      </w:r>
      <w:r w:rsidRPr="00610B0F">
        <w:rPr>
          <w:sz w:val="24"/>
          <w:szCs w:val="24"/>
        </w:rPr>
        <w:lastRenderedPageBreak/>
        <w:t>Приложение № 1</w:t>
      </w:r>
    </w:p>
    <w:p w:rsidR="00610B0F" w:rsidRPr="00610B0F" w:rsidRDefault="00A21936" w:rsidP="00610B0F">
      <w:pPr>
        <w:ind w:firstLine="6120"/>
        <w:jc w:val="right"/>
        <w:rPr>
          <w:sz w:val="24"/>
          <w:szCs w:val="24"/>
        </w:rPr>
      </w:pPr>
      <w:r w:rsidRPr="00610B0F">
        <w:rPr>
          <w:sz w:val="24"/>
          <w:szCs w:val="24"/>
        </w:rPr>
        <w:t xml:space="preserve">к договору № </w:t>
      </w:r>
      <w:r w:rsidR="000B44E1">
        <w:rPr>
          <w:sz w:val="24"/>
          <w:szCs w:val="24"/>
        </w:rPr>
        <w:t>_____</w:t>
      </w:r>
    </w:p>
    <w:p w:rsidR="00A21936" w:rsidRPr="00610B0F" w:rsidRDefault="00A21936" w:rsidP="00610B0F">
      <w:pPr>
        <w:ind w:firstLine="6120"/>
        <w:jc w:val="right"/>
        <w:rPr>
          <w:sz w:val="24"/>
          <w:szCs w:val="24"/>
        </w:rPr>
      </w:pPr>
      <w:r w:rsidRPr="00610B0F">
        <w:rPr>
          <w:sz w:val="24"/>
          <w:szCs w:val="24"/>
        </w:rPr>
        <w:t>от</w:t>
      </w:r>
      <w:r w:rsidR="001E2A97" w:rsidRPr="00610B0F">
        <w:rPr>
          <w:sz w:val="24"/>
          <w:szCs w:val="24"/>
        </w:rPr>
        <w:t xml:space="preserve"> </w:t>
      </w:r>
      <w:r w:rsidR="00610B0F" w:rsidRPr="00610B0F">
        <w:rPr>
          <w:sz w:val="24"/>
          <w:szCs w:val="24"/>
        </w:rPr>
        <w:t xml:space="preserve">« ___ » </w:t>
      </w:r>
      <w:r w:rsidR="00A02D27">
        <w:rPr>
          <w:sz w:val="24"/>
          <w:szCs w:val="24"/>
        </w:rPr>
        <w:t xml:space="preserve">августа </w:t>
      </w:r>
      <w:r w:rsidR="00610B0F" w:rsidRPr="00610B0F">
        <w:rPr>
          <w:sz w:val="24"/>
          <w:szCs w:val="24"/>
        </w:rPr>
        <w:t xml:space="preserve"> 2024 г.</w:t>
      </w:r>
    </w:p>
    <w:p w:rsidR="00A21936" w:rsidRDefault="00A21936" w:rsidP="006C636C">
      <w:pPr>
        <w:jc w:val="both"/>
      </w:pPr>
    </w:p>
    <w:p w:rsidR="00A21936" w:rsidRDefault="00A21936" w:rsidP="006C636C">
      <w:pPr>
        <w:jc w:val="both"/>
      </w:pPr>
    </w:p>
    <w:p w:rsidR="00A21936" w:rsidRDefault="00A21936" w:rsidP="006C636C">
      <w:pPr>
        <w:jc w:val="both"/>
      </w:pPr>
    </w:p>
    <w:p w:rsidR="00A21936" w:rsidRDefault="00A21936" w:rsidP="006C636C">
      <w:pPr>
        <w:jc w:val="both"/>
      </w:pPr>
    </w:p>
    <w:p w:rsidR="00A21936" w:rsidRPr="00D93DCA" w:rsidRDefault="00A21936" w:rsidP="006C636C">
      <w:pPr>
        <w:jc w:val="both"/>
        <w:rPr>
          <w:sz w:val="24"/>
          <w:szCs w:val="24"/>
        </w:rPr>
      </w:pPr>
    </w:p>
    <w:p w:rsidR="00A21936" w:rsidRPr="00D93DCA" w:rsidRDefault="00A21936" w:rsidP="006C636C">
      <w:pPr>
        <w:jc w:val="center"/>
        <w:rPr>
          <w:b/>
          <w:bCs/>
          <w:sz w:val="24"/>
          <w:szCs w:val="24"/>
        </w:rPr>
      </w:pPr>
      <w:r w:rsidRPr="00D93DCA">
        <w:rPr>
          <w:b/>
          <w:bCs/>
          <w:sz w:val="24"/>
          <w:szCs w:val="24"/>
        </w:rPr>
        <w:t>СПЕЦИФИКАЦИЯ</w:t>
      </w:r>
    </w:p>
    <w:p w:rsidR="00A21936" w:rsidRPr="00D93DCA" w:rsidRDefault="00A21936" w:rsidP="006C636C">
      <w:pPr>
        <w:jc w:val="both"/>
        <w:rPr>
          <w:b/>
          <w:bCs/>
          <w:sz w:val="24"/>
          <w:szCs w:val="24"/>
        </w:rPr>
      </w:pPr>
    </w:p>
    <w:p w:rsidR="00A02D27" w:rsidRPr="005B04E5" w:rsidRDefault="000B44E1" w:rsidP="00A02D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04E5" w:rsidRPr="005B04E5">
        <w:rPr>
          <w:sz w:val="24"/>
          <w:szCs w:val="24"/>
        </w:rPr>
        <w:tab/>
      </w:r>
      <w:r w:rsidR="005B04E5" w:rsidRPr="005B04E5">
        <w:rPr>
          <w:sz w:val="24"/>
          <w:szCs w:val="24"/>
        </w:rPr>
        <w:tab/>
      </w:r>
    </w:p>
    <w:tbl>
      <w:tblPr>
        <w:tblW w:w="10351" w:type="dxa"/>
        <w:tblInd w:w="93" w:type="dxa"/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A02D27" w:rsidRPr="00A02D27" w:rsidTr="00A02D27">
        <w:trPr>
          <w:trHeight w:val="371"/>
        </w:trPr>
        <w:tc>
          <w:tcPr>
            <w:tcW w:w="4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7" w:rsidRPr="00A02D27" w:rsidRDefault="00A02D27" w:rsidP="00A02D2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A02D27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789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7" w:rsidRPr="00A02D27" w:rsidRDefault="00A02D27" w:rsidP="00A02D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2D27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2011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7" w:rsidRPr="00A02D27" w:rsidRDefault="00A02D27" w:rsidP="00A02D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2D27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787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27" w:rsidRPr="00A02D27" w:rsidRDefault="00A02D27" w:rsidP="00A02D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2D27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2102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D27" w:rsidRPr="00A02D27" w:rsidRDefault="00A02D27" w:rsidP="00A02D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02D27">
              <w:rPr>
                <w:rFonts w:ascii="Arial" w:hAnsi="Arial" w:cs="Arial"/>
                <w:b/>
                <w:bCs/>
              </w:rPr>
              <w:t>Сумма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D27" w:rsidRPr="00A02D27" w:rsidTr="00A02D27">
        <w:trPr>
          <w:trHeight w:val="371"/>
        </w:trPr>
        <w:tc>
          <w:tcPr>
            <w:tcW w:w="4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9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1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7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2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D27" w:rsidRPr="00A02D27" w:rsidTr="00A02D27">
        <w:trPr>
          <w:trHeight w:val="371"/>
        </w:trPr>
        <w:tc>
          <w:tcPr>
            <w:tcW w:w="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Газонокосилка бензиновая DAEWOO L 50 SP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02D27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7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48 000,00</w:t>
            </w:r>
          </w:p>
        </w:tc>
        <w:tc>
          <w:tcPr>
            <w:tcW w:w="2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48 000,00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D27" w:rsidRPr="00A02D27" w:rsidTr="00A02D27">
        <w:trPr>
          <w:trHeight w:val="371"/>
        </w:trPr>
        <w:tc>
          <w:tcPr>
            <w:tcW w:w="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Сетевой фильтр ПВС 3х0.75 5роз. 3м 10А черный, земля, выкл.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02D27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7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2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D27" w:rsidRPr="00A02D27" w:rsidTr="00A02D27">
        <w:trPr>
          <w:trHeight w:val="168"/>
        </w:trPr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  <w:r w:rsidRPr="00A02D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D27" w:rsidRPr="00A02D27" w:rsidTr="00A02D27">
        <w:trPr>
          <w:trHeight w:val="421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b/>
                <w:bCs/>
              </w:rPr>
            </w:pPr>
            <w:r w:rsidRPr="00A02D27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21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b/>
                <w:bCs/>
              </w:rPr>
            </w:pPr>
            <w:r w:rsidRPr="00A02D27">
              <w:rPr>
                <w:rFonts w:ascii="Arial" w:hAnsi="Arial" w:cs="Arial"/>
                <w:b/>
                <w:bCs/>
              </w:rPr>
              <w:t>55 500,00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D27" w:rsidRPr="00A02D27" w:rsidTr="00A02D27">
        <w:trPr>
          <w:trHeight w:val="421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27" w:rsidRPr="00A02D27" w:rsidRDefault="00A02D27" w:rsidP="00A02D2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0B44E1" w:rsidRPr="005B04E5" w:rsidRDefault="005B04E5" w:rsidP="00A02D27">
      <w:pPr>
        <w:rPr>
          <w:sz w:val="24"/>
          <w:szCs w:val="24"/>
        </w:rPr>
      </w:pPr>
      <w:r w:rsidRPr="005B04E5">
        <w:rPr>
          <w:sz w:val="24"/>
          <w:szCs w:val="24"/>
        </w:rPr>
        <w:tab/>
      </w:r>
      <w:r w:rsidRPr="005B04E5">
        <w:rPr>
          <w:sz w:val="24"/>
          <w:szCs w:val="24"/>
        </w:rPr>
        <w:tab/>
      </w:r>
      <w:r w:rsidRPr="005B04E5">
        <w:rPr>
          <w:sz w:val="24"/>
          <w:szCs w:val="24"/>
        </w:rPr>
        <w:tab/>
      </w:r>
    </w:p>
    <w:p w:rsidR="00A21936" w:rsidRPr="00D93DCA" w:rsidRDefault="005B04E5" w:rsidP="005B04E5">
      <w:pPr>
        <w:jc w:val="center"/>
        <w:rPr>
          <w:sz w:val="24"/>
          <w:szCs w:val="24"/>
        </w:rPr>
      </w:pPr>
      <w:r w:rsidRPr="005B04E5">
        <w:rPr>
          <w:sz w:val="24"/>
          <w:szCs w:val="24"/>
        </w:rPr>
        <w:tab/>
      </w:r>
      <w:r w:rsidRPr="005B04E5">
        <w:rPr>
          <w:sz w:val="24"/>
          <w:szCs w:val="24"/>
        </w:rPr>
        <w:tab/>
      </w:r>
      <w:r w:rsidRPr="005B04E5">
        <w:rPr>
          <w:sz w:val="24"/>
          <w:szCs w:val="24"/>
        </w:rPr>
        <w:tab/>
      </w:r>
      <w:r w:rsidRPr="005B04E5">
        <w:rPr>
          <w:sz w:val="24"/>
          <w:szCs w:val="24"/>
        </w:rPr>
        <w:tab/>
      </w:r>
      <w:r w:rsidRPr="005B04E5">
        <w:rPr>
          <w:sz w:val="24"/>
          <w:szCs w:val="24"/>
        </w:rPr>
        <w:tab/>
      </w:r>
    </w:p>
    <w:p w:rsidR="00A21936" w:rsidRPr="00D93DCA" w:rsidRDefault="00A21936" w:rsidP="006C636C">
      <w:pPr>
        <w:jc w:val="both"/>
        <w:rPr>
          <w:b/>
          <w:sz w:val="24"/>
          <w:szCs w:val="24"/>
        </w:rPr>
      </w:pPr>
    </w:p>
    <w:p w:rsidR="00A21936" w:rsidRPr="00D93DCA" w:rsidRDefault="00A21936" w:rsidP="006C636C">
      <w:pPr>
        <w:jc w:val="both"/>
        <w:rPr>
          <w:sz w:val="24"/>
          <w:szCs w:val="24"/>
        </w:rPr>
      </w:pPr>
    </w:p>
    <w:p w:rsidR="00A21936" w:rsidRPr="00D93DCA" w:rsidRDefault="00A21936" w:rsidP="006C636C">
      <w:pPr>
        <w:jc w:val="both"/>
        <w:rPr>
          <w:sz w:val="24"/>
          <w:szCs w:val="24"/>
        </w:rPr>
      </w:pPr>
    </w:p>
    <w:p w:rsidR="00A21936" w:rsidRDefault="00A21936" w:rsidP="009E1C40">
      <w:pPr>
        <w:rPr>
          <w:sz w:val="24"/>
          <w:szCs w:val="24"/>
        </w:rPr>
      </w:pPr>
      <w:r w:rsidRPr="00D93DCA">
        <w:rPr>
          <w:b/>
          <w:sz w:val="24"/>
          <w:szCs w:val="24"/>
        </w:rPr>
        <w:t xml:space="preserve">Поставщик:                                              </w:t>
      </w:r>
      <w:r w:rsidR="00610B0F">
        <w:rPr>
          <w:b/>
          <w:sz w:val="24"/>
          <w:szCs w:val="24"/>
        </w:rPr>
        <w:t xml:space="preserve">                           </w:t>
      </w:r>
      <w:r w:rsidRPr="00D93DCA">
        <w:rPr>
          <w:b/>
          <w:sz w:val="24"/>
          <w:szCs w:val="24"/>
        </w:rPr>
        <w:t>Покупатель</w:t>
      </w:r>
      <w:r w:rsidRPr="00D93DCA">
        <w:rPr>
          <w:sz w:val="24"/>
          <w:szCs w:val="24"/>
        </w:rPr>
        <w:t>:</w:t>
      </w:r>
    </w:p>
    <w:p w:rsidR="00A21936" w:rsidRDefault="00A21936" w:rsidP="009E1C40">
      <w:pPr>
        <w:rPr>
          <w:sz w:val="24"/>
          <w:szCs w:val="24"/>
        </w:rPr>
      </w:pPr>
    </w:p>
    <w:p w:rsidR="005B04E5" w:rsidRDefault="005B04E5" w:rsidP="005B04E5">
      <w:pPr>
        <w:rPr>
          <w:sz w:val="22"/>
          <w:szCs w:val="22"/>
        </w:rPr>
      </w:pPr>
      <w:r w:rsidRPr="00982D4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Директор _________________</w:t>
      </w:r>
      <w:r>
        <w:rPr>
          <w:sz w:val="22"/>
          <w:szCs w:val="22"/>
        </w:rPr>
        <w:tab/>
        <w:t xml:space="preserve"> /</w:t>
      </w:r>
      <w:r w:rsidRPr="005B04E5">
        <w:rPr>
          <w:sz w:val="22"/>
          <w:szCs w:val="22"/>
        </w:rPr>
        <w:t xml:space="preserve"> </w:t>
      </w:r>
      <w:r>
        <w:rPr>
          <w:sz w:val="22"/>
          <w:szCs w:val="22"/>
        </w:rPr>
        <w:t>Ю</w:t>
      </w:r>
      <w:r w:rsidRPr="00B9530C">
        <w:rPr>
          <w:sz w:val="22"/>
          <w:szCs w:val="22"/>
        </w:rPr>
        <w:t>.</w:t>
      </w:r>
      <w:r>
        <w:rPr>
          <w:sz w:val="22"/>
          <w:szCs w:val="22"/>
        </w:rPr>
        <w:t>В</w:t>
      </w:r>
      <w:r w:rsidRPr="00B9530C">
        <w:rPr>
          <w:sz w:val="22"/>
          <w:szCs w:val="22"/>
        </w:rPr>
        <w:t xml:space="preserve">. </w:t>
      </w:r>
      <w:r>
        <w:rPr>
          <w:sz w:val="22"/>
          <w:szCs w:val="22"/>
        </w:rPr>
        <w:t>Бондарчук</w:t>
      </w:r>
      <w:r w:rsidRPr="00B9530C">
        <w:rPr>
          <w:sz w:val="22"/>
          <w:szCs w:val="22"/>
        </w:rPr>
        <w:t>/</w:t>
      </w:r>
      <w:r>
        <w:rPr>
          <w:sz w:val="22"/>
          <w:szCs w:val="22"/>
        </w:rPr>
        <w:t xml:space="preserve">              Заведующий</w:t>
      </w:r>
      <w:r w:rsidRPr="00982D4B">
        <w:rPr>
          <w:sz w:val="22"/>
          <w:szCs w:val="22"/>
        </w:rPr>
        <w:t>___</w:t>
      </w:r>
      <w:r>
        <w:rPr>
          <w:sz w:val="22"/>
          <w:szCs w:val="22"/>
        </w:rPr>
        <w:t>____________ /</w:t>
      </w:r>
      <w:r w:rsidR="00A02D2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/</w:t>
      </w:r>
    </w:p>
    <w:p w:rsidR="005B04E5" w:rsidRDefault="005B04E5" w:rsidP="005B04E5">
      <w:pPr>
        <w:rPr>
          <w:sz w:val="22"/>
          <w:szCs w:val="22"/>
        </w:rPr>
      </w:pPr>
      <w:proofErr w:type="spellStart"/>
      <w:r w:rsidRPr="00982D4B">
        <w:rPr>
          <w:sz w:val="22"/>
          <w:szCs w:val="22"/>
        </w:rPr>
        <w:t>м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                           </w:t>
      </w:r>
      <w:r w:rsidRPr="00982D4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</w:t>
      </w:r>
      <w:r w:rsidRPr="00982D4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proofErr w:type="spellStart"/>
      <w:r w:rsidRPr="00982D4B">
        <w:rPr>
          <w:sz w:val="22"/>
          <w:szCs w:val="22"/>
        </w:rPr>
        <w:t>м.п</w:t>
      </w:r>
      <w:proofErr w:type="spellEnd"/>
      <w:r w:rsidRPr="00982D4B">
        <w:rPr>
          <w:sz w:val="22"/>
          <w:szCs w:val="22"/>
        </w:rPr>
        <w:t>.</w:t>
      </w:r>
    </w:p>
    <w:p w:rsidR="00A21936" w:rsidRPr="00D93DCA" w:rsidRDefault="00A21936" w:rsidP="001E2A97">
      <w:pPr>
        <w:rPr>
          <w:sz w:val="24"/>
          <w:szCs w:val="24"/>
        </w:rPr>
      </w:pPr>
    </w:p>
    <w:sectPr w:rsidR="00A21936" w:rsidRPr="00D93DCA" w:rsidSect="005B04E5">
      <w:pgSz w:w="11906" w:h="16838" w:code="9"/>
      <w:pgMar w:top="851" w:right="566" w:bottom="993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70A"/>
    <w:multiLevelType w:val="hybridMultilevel"/>
    <w:tmpl w:val="73E699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7A87A90"/>
    <w:multiLevelType w:val="multilevel"/>
    <w:tmpl w:val="51020A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2">
    <w:nsid w:val="301839D6"/>
    <w:multiLevelType w:val="multilevel"/>
    <w:tmpl w:val="ED823F1A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65"/>
        </w:tabs>
        <w:ind w:left="196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</w:abstractNum>
  <w:abstractNum w:abstractNumId="3">
    <w:nsid w:val="510738FE"/>
    <w:multiLevelType w:val="multilevel"/>
    <w:tmpl w:val="59F80E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F2"/>
    <w:rsid w:val="0000428C"/>
    <w:rsid w:val="0000523F"/>
    <w:rsid w:val="0004525D"/>
    <w:rsid w:val="00061BEE"/>
    <w:rsid w:val="00085CB1"/>
    <w:rsid w:val="000A4091"/>
    <w:rsid w:val="000B04B2"/>
    <w:rsid w:val="000B44E1"/>
    <w:rsid w:val="001274E9"/>
    <w:rsid w:val="00132C84"/>
    <w:rsid w:val="0015353B"/>
    <w:rsid w:val="001631FD"/>
    <w:rsid w:val="001806FE"/>
    <w:rsid w:val="00186C17"/>
    <w:rsid w:val="001B3DC7"/>
    <w:rsid w:val="001E2A97"/>
    <w:rsid w:val="001E7D9A"/>
    <w:rsid w:val="00202EBA"/>
    <w:rsid w:val="0021613C"/>
    <w:rsid w:val="002365A3"/>
    <w:rsid w:val="00261532"/>
    <w:rsid w:val="002646A4"/>
    <w:rsid w:val="00297988"/>
    <w:rsid w:val="002C54E2"/>
    <w:rsid w:val="002D203A"/>
    <w:rsid w:val="002E2875"/>
    <w:rsid w:val="002E640F"/>
    <w:rsid w:val="002F1C51"/>
    <w:rsid w:val="002F2209"/>
    <w:rsid w:val="00336286"/>
    <w:rsid w:val="00360838"/>
    <w:rsid w:val="00374BFA"/>
    <w:rsid w:val="00391361"/>
    <w:rsid w:val="003B1537"/>
    <w:rsid w:val="003E34B3"/>
    <w:rsid w:val="00444C13"/>
    <w:rsid w:val="00470D95"/>
    <w:rsid w:val="004A0125"/>
    <w:rsid w:val="004A0189"/>
    <w:rsid w:val="004F0670"/>
    <w:rsid w:val="004F3B84"/>
    <w:rsid w:val="005574A1"/>
    <w:rsid w:val="005B04E5"/>
    <w:rsid w:val="005C3B39"/>
    <w:rsid w:val="005C4E1B"/>
    <w:rsid w:val="005C659E"/>
    <w:rsid w:val="005D7742"/>
    <w:rsid w:val="0060489A"/>
    <w:rsid w:val="00606681"/>
    <w:rsid w:val="00610B0F"/>
    <w:rsid w:val="0068784F"/>
    <w:rsid w:val="006B6A0D"/>
    <w:rsid w:val="006C636C"/>
    <w:rsid w:val="00702977"/>
    <w:rsid w:val="00711075"/>
    <w:rsid w:val="007166A6"/>
    <w:rsid w:val="007239B0"/>
    <w:rsid w:val="00736D8A"/>
    <w:rsid w:val="00772C8D"/>
    <w:rsid w:val="007B0786"/>
    <w:rsid w:val="007B7066"/>
    <w:rsid w:val="007C5D6C"/>
    <w:rsid w:val="007F0818"/>
    <w:rsid w:val="007F2FBA"/>
    <w:rsid w:val="00805B8E"/>
    <w:rsid w:val="00820CC7"/>
    <w:rsid w:val="00826614"/>
    <w:rsid w:val="00852D0A"/>
    <w:rsid w:val="00867715"/>
    <w:rsid w:val="008F47C7"/>
    <w:rsid w:val="00913C20"/>
    <w:rsid w:val="0092222F"/>
    <w:rsid w:val="009252F5"/>
    <w:rsid w:val="00975369"/>
    <w:rsid w:val="00982D4B"/>
    <w:rsid w:val="0099272C"/>
    <w:rsid w:val="0099572C"/>
    <w:rsid w:val="009B0B63"/>
    <w:rsid w:val="009B127F"/>
    <w:rsid w:val="009B41D0"/>
    <w:rsid w:val="009B5B79"/>
    <w:rsid w:val="009B5D29"/>
    <w:rsid w:val="009E1C40"/>
    <w:rsid w:val="00A02D27"/>
    <w:rsid w:val="00A07AE2"/>
    <w:rsid w:val="00A21936"/>
    <w:rsid w:val="00A31713"/>
    <w:rsid w:val="00A818AC"/>
    <w:rsid w:val="00A83F0B"/>
    <w:rsid w:val="00A85F37"/>
    <w:rsid w:val="00A95F12"/>
    <w:rsid w:val="00AC3590"/>
    <w:rsid w:val="00B323D4"/>
    <w:rsid w:val="00B5328E"/>
    <w:rsid w:val="00B548BC"/>
    <w:rsid w:val="00B71934"/>
    <w:rsid w:val="00BA3FE1"/>
    <w:rsid w:val="00BC6906"/>
    <w:rsid w:val="00BD4F0D"/>
    <w:rsid w:val="00BE397C"/>
    <w:rsid w:val="00BE68CC"/>
    <w:rsid w:val="00BF3160"/>
    <w:rsid w:val="00BF5911"/>
    <w:rsid w:val="00C2050C"/>
    <w:rsid w:val="00C77A4F"/>
    <w:rsid w:val="00C87212"/>
    <w:rsid w:val="00CB5F81"/>
    <w:rsid w:val="00CB7E0F"/>
    <w:rsid w:val="00CD6AE8"/>
    <w:rsid w:val="00CF285D"/>
    <w:rsid w:val="00D14F2C"/>
    <w:rsid w:val="00D32C6B"/>
    <w:rsid w:val="00D93DCA"/>
    <w:rsid w:val="00D975DD"/>
    <w:rsid w:val="00DA2628"/>
    <w:rsid w:val="00DA5B05"/>
    <w:rsid w:val="00DC4677"/>
    <w:rsid w:val="00DC7B1E"/>
    <w:rsid w:val="00DD31D8"/>
    <w:rsid w:val="00DF68B7"/>
    <w:rsid w:val="00E16248"/>
    <w:rsid w:val="00E2029D"/>
    <w:rsid w:val="00E42DF2"/>
    <w:rsid w:val="00E6250B"/>
    <w:rsid w:val="00E63DE5"/>
    <w:rsid w:val="00E72D7B"/>
    <w:rsid w:val="00E840F4"/>
    <w:rsid w:val="00EA3488"/>
    <w:rsid w:val="00EC677B"/>
    <w:rsid w:val="00ED3B71"/>
    <w:rsid w:val="00F214CA"/>
    <w:rsid w:val="00F6005D"/>
    <w:rsid w:val="00F615C0"/>
    <w:rsid w:val="00F670F1"/>
    <w:rsid w:val="00F9151A"/>
    <w:rsid w:val="00FC1018"/>
    <w:rsid w:val="00FF23DA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005D"/>
    <w:pPr>
      <w:ind w:left="75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BC6906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E42DF2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BC6906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1806FE"/>
    <w:rPr>
      <w:sz w:val="2"/>
    </w:rPr>
  </w:style>
  <w:style w:type="character" w:customStyle="1" w:styleId="a8">
    <w:name w:val="Текст выноски Знак"/>
    <w:link w:val="a7"/>
    <w:uiPriority w:val="99"/>
    <w:semiHidden/>
    <w:locked/>
    <w:rsid w:val="00BC6906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005D"/>
    <w:pPr>
      <w:ind w:left="75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BC6906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E42DF2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BC6906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1806FE"/>
    <w:rPr>
      <w:sz w:val="2"/>
    </w:rPr>
  </w:style>
  <w:style w:type="character" w:customStyle="1" w:styleId="a8">
    <w:name w:val="Текст выноски Знак"/>
    <w:link w:val="a7"/>
    <w:uiPriority w:val="99"/>
    <w:semiHidden/>
    <w:locked/>
    <w:rsid w:val="00BC690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</vt:lpstr>
    </vt:vector>
  </TitlesOfParts>
  <Company>"ОФИС-ОПТИМУМ"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</dc:title>
  <dc:creator>Игорь</dc:creator>
  <cp:lastModifiedBy>Ekaterina</cp:lastModifiedBy>
  <cp:revision>2</cp:revision>
  <cp:lastPrinted>2016-10-14T08:44:00Z</cp:lastPrinted>
  <dcterms:created xsi:type="dcterms:W3CDTF">2024-08-01T09:44:00Z</dcterms:created>
  <dcterms:modified xsi:type="dcterms:W3CDTF">2024-08-01T09:44:00Z</dcterms:modified>
</cp:coreProperties>
</file>