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597F1" w14:textId="77777777" w:rsidR="00FD0207" w:rsidRDefault="00FD0207" w:rsidP="00FD0207">
      <w:pPr>
        <w:rPr>
          <w:b/>
        </w:rPr>
      </w:pPr>
      <w:r>
        <w:rPr>
          <w:b/>
        </w:rPr>
        <w:t xml:space="preserve">                                                             </w:t>
      </w:r>
    </w:p>
    <w:p w14:paraId="3A027D12" w14:textId="3CC5BCA2" w:rsidR="00A324B2" w:rsidRPr="00FD0207" w:rsidRDefault="00FD0207" w:rsidP="00FD0207">
      <w:pPr>
        <w:rPr>
          <w:b/>
          <w:sz w:val="22"/>
          <w:szCs w:val="22"/>
        </w:rPr>
      </w:pPr>
      <w:r>
        <w:rPr>
          <w:b/>
        </w:rPr>
        <w:t xml:space="preserve">                                                               </w:t>
      </w:r>
      <w:r w:rsidR="003D301F" w:rsidRPr="00FD0207">
        <w:rPr>
          <w:b/>
          <w:sz w:val="22"/>
          <w:szCs w:val="22"/>
        </w:rPr>
        <w:t>ДОГОВОР</w:t>
      </w:r>
      <w:r w:rsidR="00C33705" w:rsidRPr="00FD0207">
        <w:rPr>
          <w:b/>
          <w:sz w:val="22"/>
          <w:szCs w:val="22"/>
        </w:rPr>
        <w:t xml:space="preserve"> №</w:t>
      </w:r>
    </w:p>
    <w:p w14:paraId="0C84DF0E" w14:textId="73AFF175" w:rsidR="00A324B2" w:rsidRPr="00FD0207" w:rsidRDefault="00A324B2" w:rsidP="001545E6">
      <w:pPr>
        <w:ind w:left="-851"/>
        <w:jc w:val="center"/>
        <w:rPr>
          <w:b/>
          <w:sz w:val="22"/>
          <w:szCs w:val="22"/>
        </w:rPr>
      </w:pPr>
      <w:r w:rsidRPr="00FD0207">
        <w:rPr>
          <w:b/>
          <w:sz w:val="22"/>
          <w:szCs w:val="22"/>
        </w:rPr>
        <w:t xml:space="preserve">     </w:t>
      </w:r>
      <w:r w:rsidR="00C33705" w:rsidRPr="00FD0207">
        <w:rPr>
          <w:b/>
          <w:sz w:val="22"/>
          <w:szCs w:val="22"/>
        </w:rPr>
        <w:t xml:space="preserve">на </w:t>
      </w:r>
      <w:r w:rsidRPr="00FD0207">
        <w:rPr>
          <w:b/>
          <w:sz w:val="22"/>
          <w:szCs w:val="22"/>
        </w:rPr>
        <w:t>оказани</w:t>
      </w:r>
      <w:r w:rsidR="00C33705" w:rsidRPr="00FD0207">
        <w:rPr>
          <w:b/>
          <w:sz w:val="22"/>
          <w:szCs w:val="22"/>
        </w:rPr>
        <w:t>е</w:t>
      </w:r>
      <w:r w:rsidRPr="00FD0207">
        <w:rPr>
          <w:b/>
          <w:sz w:val="22"/>
          <w:szCs w:val="22"/>
        </w:rPr>
        <w:t xml:space="preserve"> услуг</w:t>
      </w:r>
      <w:r w:rsidR="00BD241D" w:rsidRPr="00FD0207">
        <w:rPr>
          <w:b/>
          <w:sz w:val="22"/>
          <w:szCs w:val="22"/>
        </w:rPr>
        <w:t xml:space="preserve"> </w:t>
      </w:r>
    </w:p>
    <w:p w14:paraId="3FCEF8EF" w14:textId="32A020F2" w:rsidR="00C33705" w:rsidRPr="00FD0207" w:rsidRDefault="00FD0207" w:rsidP="001545E6">
      <w:pPr>
        <w:ind w:left="-851"/>
        <w:jc w:val="center"/>
        <w:rPr>
          <w:b/>
          <w:sz w:val="22"/>
          <w:szCs w:val="22"/>
        </w:rPr>
      </w:pPr>
      <w:r w:rsidRPr="00FD0207">
        <w:rPr>
          <w:b/>
          <w:sz w:val="22"/>
          <w:szCs w:val="22"/>
        </w:rPr>
        <w:t>ИКЗ 2</w:t>
      </w:r>
      <w:r w:rsidR="00FF1B78">
        <w:rPr>
          <w:b/>
          <w:sz w:val="22"/>
          <w:szCs w:val="22"/>
        </w:rPr>
        <w:t>5</w:t>
      </w:r>
      <w:r w:rsidRPr="00FD0207">
        <w:rPr>
          <w:b/>
          <w:sz w:val="22"/>
          <w:szCs w:val="22"/>
        </w:rPr>
        <w:t>3744902080974490100100</w:t>
      </w:r>
      <w:r w:rsidR="00FF1B78">
        <w:rPr>
          <w:b/>
          <w:sz w:val="22"/>
          <w:szCs w:val="22"/>
        </w:rPr>
        <w:t>20</w:t>
      </w:r>
      <w:r w:rsidR="00C33705" w:rsidRPr="00FD0207">
        <w:rPr>
          <w:b/>
          <w:sz w:val="22"/>
          <w:szCs w:val="22"/>
        </w:rPr>
        <w:t>0000000244</w:t>
      </w:r>
    </w:p>
    <w:p w14:paraId="4ECAC2CF" w14:textId="77777777" w:rsidR="008F131A" w:rsidRPr="00FD0207" w:rsidRDefault="008F131A" w:rsidP="001545E6">
      <w:pPr>
        <w:ind w:left="-851"/>
        <w:jc w:val="center"/>
        <w:rPr>
          <w:b/>
          <w:sz w:val="22"/>
          <w:szCs w:val="22"/>
        </w:rPr>
      </w:pPr>
    </w:p>
    <w:p w14:paraId="596C0BE1" w14:textId="1BE51B18" w:rsidR="00060770" w:rsidRPr="00FD0207" w:rsidRDefault="00A324B2" w:rsidP="001545E6">
      <w:pPr>
        <w:ind w:left="-851"/>
        <w:jc w:val="both"/>
        <w:rPr>
          <w:bCs/>
          <w:sz w:val="22"/>
          <w:szCs w:val="22"/>
        </w:rPr>
      </w:pPr>
      <w:r w:rsidRPr="00FD0207">
        <w:rPr>
          <w:bCs/>
          <w:sz w:val="22"/>
          <w:szCs w:val="22"/>
        </w:rPr>
        <w:t xml:space="preserve">г. Челябинск                                                         </w:t>
      </w:r>
      <w:r w:rsidR="00693E21" w:rsidRPr="00FD0207">
        <w:rPr>
          <w:bCs/>
          <w:sz w:val="22"/>
          <w:szCs w:val="22"/>
        </w:rPr>
        <w:t xml:space="preserve">               </w:t>
      </w:r>
      <w:r w:rsidRPr="00FD0207">
        <w:rPr>
          <w:bCs/>
          <w:sz w:val="22"/>
          <w:szCs w:val="22"/>
        </w:rPr>
        <w:t xml:space="preserve">   </w:t>
      </w:r>
      <w:r w:rsidR="008F131A" w:rsidRPr="00FD0207">
        <w:rPr>
          <w:bCs/>
          <w:sz w:val="22"/>
          <w:szCs w:val="22"/>
        </w:rPr>
        <w:t xml:space="preserve">               </w:t>
      </w:r>
      <w:r w:rsidR="00C33705" w:rsidRPr="00FD0207">
        <w:rPr>
          <w:bCs/>
          <w:sz w:val="22"/>
          <w:szCs w:val="22"/>
        </w:rPr>
        <w:t xml:space="preserve">                      </w:t>
      </w:r>
      <w:r w:rsidR="00FD0207">
        <w:rPr>
          <w:bCs/>
          <w:sz w:val="22"/>
          <w:szCs w:val="22"/>
        </w:rPr>
        <w:t xml:space="preserve">               </w:t>
      </w:r>
      <w:r w:rsidR="00C33705" w:rsidRPr="00FD0207">
        <w:rPr>
          <w:bCs/>
          <w:sz w:val="22"/>
          <w:szCs w:val="22"/>
        </w:rPr>
        <w:t xml:space="preserve"> </w:t>
      </w:r>
      <w:r w:rsidR="008F131A" w:rsidRPr="00FD0207">
        <w:rPr>
          <w:bCs/>
          <w:sz w:val="22"/>
          <w:szCs w:val="22"/>
        </w:rPr>
        <w:t xml:space="preserve"> </w:t>
      </w:r>
      <w:r w:rsidR="00C33705" w:rsidRPr="00FD0207">
        <w:rPr>
          <w:bCs/>
          <w:sz w:val="22"/>
          <w:szCs w:val="22"/>
        </w:rPr>
        <w:t>«__»</w:t>
      </w:r>
      <w:r w:rsidR="00EB2AA1" w:rsidRPr="00FD0207">
        <w:rPr>
          <w:bCs/>
          <w:sz w:val="22"/>
          <w:szCs w:val="22"/>
        </w:rPr>
        <w:t xml:space="preserve"> </w:t>
      </w:r>
      <w:r w:rsidR="00C33705" w:rsidRPr="00FD0207">
        <w:rPr>
          <w:bCs/>
          <w:sz w:val="22"/>
          <w:szCs w:val="22"/>
        </w:rPr>
        <w:t>_______</w:t>
      </w:r>
      <w:r w:rsidR="00EB2AA1" w:rsidRPr="00FD0207">
        <w:rPr>
          <w:bCs/>
          <w:sz w:val="22"/>
          <w:szCs w:val="22"/>
        </w:rPr>
        <w:t xml:space="preserve"> </w:t>
      </w:r>
      <w:r w:rsidR="008F131A" w:rsidRPr="00FD0207">
        <w:rPr>
          <w:bCs/>
          <w:sz w:val="22"/>
          <w:szCs w:val="22"/>
        </w:rPr>
        <w:t>202</w:t>
      </w:r>
      <w:r w:rsidR="00FF1B78">
        <w:rPr>
          <w:bCs/>
          <w:sz w:val="22"/>
          <w:szCs w:val="22"/>
        </w:rPr>
        <w:t>5</w:t>
      </w:r>
      <w:r w:rsidR="00060770" w:rsidRPr="00FD0207">
        <w:rPr>
          <w:bCs/>
          <w:sz w:val="22"/>
          <w:szCs w:val="22"/>
        </w:rPr>
        <w:t xml:space="preserve"> г</w:t>
      </w:r>
      <w:r w:rsidR="00C33705" w:rsidRPr="00FD0207">
        <w:rPr>
          <w:bCs/>
          <w:sz w:val="22"/>
          <w:szCs w:val="22"/>
        </w:rPr>
        <w:t>.</w:t>
      </w:r>
    </w:p>
    <w:p w14:paraId="152AFC8F" w14:textId="77777777" w:rsidR="00060770" w:rsidRPr="00FD0207" w:rsidRDefault="00060770" w:rsidP="001545E6">
      <w:pPr>
        <w:ind w:left="-851"/>
        <w:jc w:val="both"/>
        <w:rPr>
          <w:bCs/>
          <w:sz w:val="22"/>
          <w:szCs w:val="22"/>
        </w:rPr>
      </w:pPr>
    </w:p>
    <w:p w14:paraId="14764AA7" w14:textId="25D2F126" w:rsidR="00060770" w:rsidRPr="00FD0207" w:rsidRDefault="00061C22" w:rsidP="00C33705">
      <w:pPr>
        <w:ind w:left="-851" w:firstLine="425"/>
        <w:jc w:val="both"/>
        <w:rPr>
          <w:sz w:val="22"/>
          <w:szCs w:val="22"/>
        </w:rPr>
      </w:pPr>
      <w:bookmarkStart w:id="0" w:name="NameOrg"/>
      <w:bookmarkStart w:id="1" w:name="_Hlk106285706"/>
      <w:bookmarkEnd w:id="0"/>
      <w:r w:rsidRPr="00FD0207">
        <w:rPr>
          <w:color w:val="000000"/>
          <w:sz w:val="22"/>
          <w:szCs w:val="22"/>
        </w:rPr>
        <w:t xml:space="preserve">  </w:t>
      </w:r>
      <w:r w:rsidRPr="00FD0207">
        <w:rPr>
          <w:b/>
          <w:bCs/>
          <w:color w:val="000000"/>
          <w:sz w:val="22"/>
          <w:szCs w:val="22"/>
        </w:rPr>
        <w:t>Муниципальное бюджетное дошкольное образовательное учреждение "Детский сад  №4</w:t>
      </w:r>
      <w:r w:rsidR="00C33705" w:rsidRPr="00FD0207">
        <w:rPr>
          <w:b/>
          <w:bCs/>
          <w:color w:val="000000"/>
          <w:sz w:val="22"/>
          <w:szCs w:val="22"/>
        </w:rPr>
        <w:t>2</w:t>
      </w:r>
      <w:r w:rsidRPr="00FD0207">
        <w:rPr>
          <w:b/>
          <w:bCs/>
          <w:color w:val="000000"/>
          <w:sz w:val="22"/>
          <w:szCs w:val="22"/>
        </w:rPr>
        <w:t>1 г.</w:t>
      </w:r>
      <w:r w:rsidR="00C33705" w:rsidRPr="00FD0207">
        <w:rPr>
          <w:b/>
          <w:bCs/>
          <w:color w:val="000000"/>
          <w:sz w:val="22"/>
          <w:szCs w:val="22"/>
        </w:rPr>
        <w:t xml:space="preserve"> </w:t>
      </w:r>
      <w:r w:rsidRPr="00FD0207">
        <w:rPr>
          <w:b/>
          <w:bCs/>
          <w:color w:val="000000"/>
          <w:sz w:val="22"/>
          <w:szCs w:val="22"/>
        </w:rPr>
        <w:t>Челябинска"</w:t>
      </w:r>
      <w:r w:rsidRPr="00FD0207">
        <w:rPr>
          <w:b/>
          <w:color w:val="000000"/>
          <w:sz w:val="22"/>
          <w:szCs w:val="22"/>
        </w:rPr>
        <w:t xml:space="preserve">, </w:t>
      </w:r>
      <w:r w:rsidRPr="00FD0207">
        <w:rPr>
          <w:color w:val="000000"/>
          <w:sz w:val="22"/>
          <w:szCs w:val="22"/>
        </w:rPr>
        <w:t>именуемое в дальнейшем «Заказчик»</w:t>
      </w:r>
      <w:r w:rsidRPr="00FD0207">
        <w:rPr>
          <w:b/>
          <w:bCs/>
          <w:color w:val="000000"/>
          <w:sz w:val="22"/>
          <w:szCs w:val="22"/>
        </w:rPr>
        <w:t xml:space="preserve">, </w:t>
      </w:r>
      <w:r w:rsidRPr="00FD0207">
        <w:rPr>
          <w:color w:val="000000"/>
          <w:sz w:val="22"/>
          <w:szCs w:val="22"/>
        </w:rPr>
        <w:t xml:space="preserve">в лице  </w:t>
      </w:r>
      <w:bookmarkStart w:id="2" w:name="FIO"/>
      <w:bookmarkEnd w:id="2"/>
      <w:r w:rsidRPr="00FD0207">
        <w:rPr>
          <w:b/>
          <w:bCs/>
          <w:color w:val="000000"/>
          <w:sz w:val="22"/>
          <w:szCs w:val="22"/>
        </w:rPr>
        <w:t>заведующего</w:t>
      </w:r>
      <w:r w:rsidR="00C33705" w:rsidRPr="00FD0207">
        <w:rPr>
          <w:b/>
          <w:bCs/>
          <w:color w:val="000000"/>
          <w:sz w:val="22"/>
          <w:szCs w:val="22"/>
        </w:rPr>
        <w:t xml:space="preserve"> Герасимовой Татьяны Николаевны</w:t>
      </w:r>
      <w:r w:rsidRPr="00FD0207">
        <w:rPr>
          <w:b/>
          <w:color w:val="000000"/>
          <w:sz w:val="22"/>
          <w:szCs w:val="22"/>
        </w:rPr>
        <w:t>,</w:t>
      </w:r>
      <w:r w:rsidRPr="00FD0207">
        <w:rPr>
          <w:color w:val="000000"/>
          <w:sz w:val="22"/>
          <w:szCs w:val="22"/>
        </w:rPr>
        <w:t xml:space="preserve"> действующего на основании Устава, </w:t>
      </w:r>
      <w:r w:rsidR="00DE112E" w:rsidRPr="00FD0207">
        <w:rPr>
          <w:color w:val="000000"/>
          <w:sz w:val="22"/>
          <w:szCs w:val="22"/>
        </w:rPr>
        <w:t>с одной  стороны,</w:t>
      </w:r>
      <w:bookmarkEnd w:id="1"/>
      <w:r w:rsidR="00455829" w:rsidRPr="00FD0207">
        <w:rPr>
          <w:b/>
          <w:bCs/>
          <w:color w:val="000000"/>
          <w:sz w:val="22"/>
          <w:szCs w:val="22"/>
        </w:rPr>
        <w:t xml:space="preserve"> </w:t>
      </w:r>
      <w:r w:rsidR="00455829" w:rsidRPr="00FD0207">
        <w:rPr>
          <w:sz w:val="22"/>
          <w:szCs w:val="22"/>
        </w:rPr>
        <w:t>и</w:t>
      </w:r>
      <w:r w:rsidR="00060770" w:rsidRPr="00FD0207">
        <w:rPr>
          <w:b/>
          <w:bCs/>
          <w:color w:val="000000"/>
          <w:sz w:val="22"/>
          <w:szCs w:val="22"/>
        </w:rPr>
        <w:t xml:space="preserve">  </w:t>
      </w:r>
      <w:r w:rsidR="00C33705" w:rsidRPr="00FD0207">
        <w:rPr>
          <w:b/>
          <w:bCs/>
          <w:sz w:val="22"/>
          <w:szCs w:val="22"/>
        </w:rPr>
        <w:t>________________________</w:t>
      </w:r>
      <w:r w:rsidR="00A324B2" w:rsidRPr="00FD0207">
        <w:rPr>
          <w:sz w:val="22"/>
          <w:szCs w:val="22"/>
        </w:rPr>
        <w:t>, именуемое в дальнейшем "Исполнитель", в лице </w:t>
      </w:r>
      <w:r w:rsidR="00C33705" w:rsidRPr="00FD0207">
        <w:rPr>
          <w:sz w:val="22"/>
          <w:szCs w:val="22"/>
        </w:rPr>
        <w:t>___________________________</w:t>
      </w:r>
      <w:r w:rsidR="00A324B2" w:rsidRPr="00FD0207">
        <w:rPr>
          <w:sz w:val="22"/>
          <w:szCs w:val="22"/>
        </w:rPr>
        <w:t xml:space="preserve">, действующего на основании </w:t>
      </w:r>
      <w:r w:rsidR="00C33705" w:rsidRPr="00FD0207">
        <w:rPr>
          <w:sz w:val="22"/>
          <w:szCs w:val="22"/>
        </w:rPr>
        <w:t>____________________</w:t>
      </w:r>
      <w:r w:rsidR="00A324B2" w:rsidRPr="00FD0207">
        <w:rPr>
          <w:sz w:val="22"/>
          <w:szCs w:val="22"/>
        </w:rPr>
        <w:t xml:space="preserve">, с другой стороны, </w:t>
      </w:r>
      <w:r w:rsidR="00060770" w:rsidRPr="00FD0207">
        <w:rPr>
          <w:sz w:val="22"/>
          <w:szCs w:val="22"/>
        </w:rPr>
        <w:t xml:space="preserve">в соответствии с </w:t>
      </w:r>
      <w:r w:rsidR="00C33705" w:rsidRPr="00FD0207">
        <w:rPr>
          <w:bCs/>
          <w:sz w:val="22"/>
          <w:szCs w:val="22"/>
        </w:rPr>
        <w:t>п. 5</w:t>
      </w:r>
      <w:r w:rsidR="00060770" w:rsidRPr="00FD0207">
        <w:rPr>
          <w:bCs/>
          <w:sz w:val="22"/>
          <w:szCs w:val="22"/>
        </w:rPr>
        <w:t xml:space="preserve">  </w:t>
      </w:r>
      <w:r w:rsidR="00C33705" w:rsidRPr="00FD0207">
        <w:rPr>
          <w:bCs/>
          <w:sz w:val="22"/>
          <w:szCs w:val="22"/>
        </w:rPr>
        <w:t>ч.</w:t>
      </w:r>
      <w:r w:rsidR="00060770" w:rsidRPr="00FD0207">
        <w:rPr>
          <w:bCs/>
          <w:sz w:val="22"/>
          <w:szCs w:val="22"/>
        </w:rPr>
        <w:t xml:space="preserve"> 1 статьи 93</w:t>
      </w:r>
      <w:r w:rsidR="00060770" w:rsidRPr="00FD0207">
        <w:rPr>
          <w:sz w:val="22"/>
          <w:szCs w:val="22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060770" w:rsidRPr="00FD0207">
        <w:rPr>
          <w:spacing w:val="2"/>
          <w:sz w:val="22"/>
          <w:szCs w:val="22"/>
        </w:rPr>
        <w:t xml:space="preserve"> </w:t>
      </w:r>
      <w:r w:rsidR="00060770" w:rsidRPr="00FD0207">
        <w:rPr>
          <w:sz w:val="22"/>
          <w:szCs w:val="22"/>
        </w:rPr>
        <w:t xml:space="preserve">заключили </w:t>
      </w:r>
      <w:r w:rsidR="0084617F" w:rsidRPr="00FD0207">
        <w:rPr>
          <w:sz w:val="22"/>
          <w:szCs w:val="22"/>
        </w:rPr>
        <w:t>договор</w:t>
      </w:r>
      <w:r w:rsidR="00060770" w:rsidRPr="00FD0207">
        <w:rPr>
          <w:sz w:val="22"/>
          <w:szCs w:val="22"/>
        </w:rPr>
        <w:t xml:space="preserve"> на оказание услуг для нужд бюджетного учреждения (далее по тексту - </w:t>
      </w:r>
      <w:r w:rsidR="0084617F" w:rsidRPr="00FD0207">
        <w:rPr>
          <w:sz w:val="22"/>
          <w:szCs w:val="22"/>
        </w:rPr>
        <w:t>договор</w:t>
      </w:r>
      <w:r w:rsidR="00060770" w:rsidRPr="00FD0207">
        <w:rPr>
          <w:sz w:val="22"/>
          <w:szCs w:val="22"/>
        </w:rPr>
        <w:t>) о нижеследующем:</w:t>
      </w:r>
    </w:p>
    <w:p w14:paraId="14FFF615" w14:textId="142CC460" w:rsidR="00A324B2" w:rsidRPr="00FD0207" w:rsidRDefault="00A324B2" w:rsidP="001545E6">
      <w:pPr>
        <w:tabs>
          <w:tab w:val="left" w:pos="-709"/>
        </w:tabs>
        <w:spacing w:line="0" w:lineRule="atLeast"/>
        <w:ind w:left="-851"/>
        <w:jc w:val="both"/>
        <w:rPr>
          <w:sz w:val="22"/>
          <w:szCs w:val="22"/>
        </w:rPr>
      </w:pPr>
    </w:p>
    <w:p w14:paraId="3A90396E" w14:textId="60C83920" w:rsidR="00A324B2" w:rsidRPr="00FD0207" w:rsidRDefault="00A324B2" w:rsidP="001545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851" w:firstLine="851"/>
        <w:jc w:val="center"/>
        <w:outlineLvl w:val="0"/>
        <w:rPr>
          <w:caps/>
          <w:sz w:val="22"/>
          <w:szCs w:val="22"/>
          <w:lang w:eastAsia="x-none"/>
        </w:rPr>
      </w:pPr>
      <w:r w:rsidRPr="00FD0207">
        <w:rPr>
          <w:b/>
          <w:caps/>
          <w:sz w:val="22"/>
          <w:szCs w:val="22"/>
          <w:lang w:eastAsia="x-none"/>
        </w:rPr>
        <w:t xml:space="preserve">1. ПРЕДМЕТ </w:t>
      </w:r>
      <w:r w:rsidR="0084617F" w:rsidRPr="00FD0207">
        <w:rPr>
          <w:b/>
          <w:caps/>
          <w:sz w:val="22"/>
          <w:szCs w:val="22"/>
          <w:lang w:eastAsia="x-none"/>
        </w:rPr>
        <w:t>ДОГОВОРА</w:t>
      </w:r>
    </w:p>
    <w:p w14:paraId="49F7F479" w14:textId="7103A4D5" w:rsidR="00A324B2" w:rsidRPr="00FD0207" w:rsidRDefault="00A324B2" w:rsidP="001545E6">
      <w:pPr>
        <w:numPr>
          <w:ilvl w:val="1"/>
          <w:numId w:val="1"/>
        </w:numPr>
        <w:ind w:left="-851" w:firstLine="0"/>
        <w:jc w:val="both"/>
        <w:rPr>
          <w:b/>
          <w:sz w:val="22"/>
          <w:szCs w:val="22"/>
          <w:lang w:eastAsia="en-US"/>
        </w:rPr>
      </w:pPr>
      <w:r w:rsidRPr="00FD0207">
        <w:rPr>
          <w:sz w:val="22"/>
          <w:szCs w:val="22"/>
          <w:lang w:eastAsia="en-US"/>
        </w:rPr>
        <w:t xml:space="preserve">Исполнитель обязуется оказать </w:t>
      </w:r>
      <w:r w:rsidRPr="00FD0207">
        <w:rPr>
          <w:b/>
          <w:sz w:val="22"/>
          <w:szCs w:val="22"/>
          <w:lang w:eastAsia="en-US"/>
        </w:rPr>
        <w:t>услуги по обследованию и измерению сопротивления изоляции электросетей, электроприемников и защитного заземления электрооборудования</w:t>
      </w:r>
      <w:r w:rsidR="00693E21" w:rsidRPr="00FD0207">
        <w:rPr>
          <w:sz w:val="22"/>
          <w:szCs w:val="22"/>
          <w:lang w:eastAsia="en-US"/>
        </w:rPr>
        <w:t xml:space="preserve">, </w:t>
      </w:r>
      <w:r w:rsidRPr="00FD0207">
        <w:rPr>
          <w:sz w:val="22"/>
          <w:szCs w:val="22"/>
          <w:lang w:eastAsia="en-US"/>
        </w:rPr>
        <w:t>а Заказчик обязуется принять и оплатить оказанные Услуги в соответствии с условиями</w:t>
      </w:r>
      <w:r w:rsidR="0084617F" w:rsidRPr="00FD0207">
        <w:rPr>
          <w:sz w:val="22"/>
          <w:szCs w:val="22"/>
          <w:lang w:eastAsia="en-US"/>
        </w:rPr>
        <w:t xml:space="preserve"> </w:t>
      </w:r>
      <w:bookmarkStart w:id="3" w:name="_Hlk105406179"/>
      <w:r w:rsidR="0084617F" w:rsidRPr="00FD0207">
        <w:rPr>
          <w:sz w:val="22"/>
          <w:szCs w:val="22"/>
          <w:lang w:eastAsia="en-US"/>
        </w:rPr>
        <w:t>договор</w:t>
      </w:r>
      <w:bookmarkEnd w:id="3"/>
      <w:r w:rsidR="0084617F" w:rsidRPr="00FD0207">
        <w:rPr>
          <w:sz w:val="22"/>
          <w:szCs w:val="22"/>
          <w:lang w:eastAsia="en-US"/>
        </w:rPr>
        <w:t>а</w:t>
      </w:r>
      <w:r w:rsidRPr="00FD0207">
        <w:rPr>
          <w:sz w:val="22"/>
          <w:szCs w:val="22"/>
          <w:lang w:eastAsia="en-US"/>
        </w:rPr>
        <w:t>.</w:t>
      </w:r>
      <w:r w:rsidR="005A2578" w:rsidRPr="00FD0207">
        <w:rPr>
          <w:sz w:val="22"/>
          <w:szCs w:val="22"/>
          <w:lang w:eastAsia="en-US"/>
        </w:rPr>
        <w:t xml:space="preserve"> По результатам оказания услуг Исполнитель передает Заказчику технический отчет</w:t>
      </w:r>
      <w:r w:rsidR="00FD0207">
        <w:rPr>
          <w:sz w:val="22"/>
          <w:szCs w:val="22"/>
          <w:lang w:eastAsia="en-US"/>
        </w:rPr>
        <w:t xml:space="preserve">, а именно, Протоколы замеров, </w:t>
      </w:r>
      <w:r w:rsidR="005A2578" w:rsidRPr="00FD0207">
        <w:rPr>
          <w:sz w:val="22"/>
          <w:szCs w:val="22"/>
          <w:lang w:eastAsia="en-US"/>
        </w:rPr>
        <w:t>в одном экземпляре.</w:t>
      </w:r>
    </w:p>
    <w:p w14:paraId="212B3280" w14:textId="77777777" w:rsidR="00FD0207" w:rsidRDefault="00FD0207" w:rsidP="00C33705">
      <w:pPr>
        <w:tabs>
          <w:tab w:val="left" w:pos="0"/>
        </w:tabs>
        <w:contextualSpacing/>
        <w:jc w:val="center"/>
        <w:rPr>
          <w:b/>
          <w:sz w:val="22"/>
          <w:szCs w:val="22"/>
          <w:lang w:eastAsia="en-US"/>
        </w:rPr>
      </w:pPr>
    </w:p>
    <w:p w14:paraId="3B8A1D6A" w14:textId="73ABCED8" w:rsidR="00A324B2" w:rsidRPr="00FD0207" w:rsidRDefault="00A324B2" w:rsidP="00C33705">
      <w:pPr>
        <w:tabs>
          <w:tab w:val="left" w:pos="0"/>
        </w:tabs>
        <w:contextualSpacing/>
        <w:jc w:val="center"/>
        <w:rPr>
          <w:b/>
          <w:bCs/>
          <w:sz w:val="22"/>
          <w:szCs w:val="22"/>
        </w:rPr>
      </w:pPr>
      <w:r w:rsidRPr="00FD0207">
        <w:rPr>
          <w:b/>
          <w:sz w:val="22"/>
          <w:szCs w:val="22"/>
          <w:lang w:eastAsia="en-US"/>
        </w:rPr>
        <w:t>2</w:t>
      </w:r>
      <w:r w:rsidRPr="00FD0207">
        <w:rPr>
          <w:b/>
          <w:bCs/>
          <w:sz w:val="22"/>
          <w:szCs w:val="22"/>
          <w:lang w:eastAsia="en-US"/>
        </w:rPr>
        <w:t xml:space="preserve">. ПОРЯДОК ОКАЗАНИЯ </w:t>
      </w:r>
      <w:r w:rsidR="005A2578" w:rsidRPr="00FD0207">
        <w:rPr>
          <w:b/>
          <w:bCs/>
          <w:sz w:val="22"/>
          <w:szCs w:val="22"/>
          <w:lang w:eastAsia="en-US"/>
        </w:rPr>
        <w:t xml:space="preserve">И ПРИЕМКИ </w:t>
      </w:r>
      <w:r w:rsidRPr="00FD0207">
        <w:rPr>
          <w:b/>
          <w:bCs/>
          <w:sz w:val="22"/>
          <w:szCs w:val="22"/>
          <w:lang w:eastAsia="en-US"/>
        </w:rPr>
        <w:t>УСЛУГ</w:t>
      </w:r>
    </w:p>
    <w:p w14:paraId="3C973D2E" w14:textId="68ABBDE6" w:rsidR="00A324B2" w:rsidRPr="00FD0207" w:rsidRDefault="00A324B2" w:rsidP="001545E6">
      <w:pPr>
        <w:tabs>
          <w:tab w:val="left" w:pos="1134"/>
          <w:tab w:val="left" w:pos="1418"/>
        </w:tabs>
        <w:ind w:left="-851"/>
        <w:jc w:val="both"/>
        <w:rPr>
          <w:sz w:val="22"/>
          <w:szCs w:val="22"/>
          <w:lang w:eastAsia="en-US"/>
        </w:rPr>
      </w:pPr>
      <w:r w:rsidRPr="00FD0207">
        <w:rPr>
          <w:sz w:val="22"/>
          <w:szCs w:val="22"/>
          <w:lang w:eastAsia="en-US"/>
        </w:rPr>
        <w:t>2.1 Оказание услуг производится в объеме, предусмотренном настоящим</w:t>
      </w:r>
      <w:r w:rsidR="00693E21" w:rsidRPr="00FD0207">
        <w:rPr>
          <w:sz w:val="22"/>
          <w:szCs w:val="22"/>
          <w:lang w:eastAsia="en-US"/>
        </w:rPr>
        <w:t xml:space="preserve"> </w:t>
      </w:r>
      <w:r w:rsidR="0084617F" w:rsidRPr="00FD0207">
        <w:rPr>
          <w:sz w:val="22"/>
          <w:szCs w:val="22"/>
          <w:lang w:eastAsia="en-US"/>
        </w:rPr>
        <w:t>договор</w:t>
      </w:r>
      <w:r w:rsidRPr="00FD0207">
        <w:rPr>
          <w:sz w:val="22"/>
          <w:szCs w:val="22"/>
          <w:lang w:eastAsia="en-US"/>
        </w:rPr>
        <w:t>ом</w:t>
      </w:r>
      <w:r w:rsidR="00693E21" w:rsidRPr="00FD0207">
        <w:rPr>
          <w:sz w:val="22"/>
          <w:szCs w:val="22"/>
          <w:lang w:eastAsia="en-US"/>
        </w:rPr>
        <w:t>,</w:t>
      </w:r>
      <w:r w:rsidRPr="00FD0207">
        <w:rPr>
          <w:sz w:val="22"/>
          <w:szCs w:val="22"/>
          <w:lang w:eastAsia="en-US"/>
        </w:rPr>
        <w:t xml:space="preserve"> и оформляется актом </w:t>
      </w:r>
      <w:r w:rsidR="00F23044" w:rsidRPr="00FD0207">
        <w:rPr>
          <w:sz w:val="22"/>
          <w:szCs w:val="22"/>
          <w:lang w:eastAsia="en-US"/>
        </w:rPr>
        <w:t>приемки оказанных услуг</w:t>
      </w:r>
      <w:r w:rsidRPr="00FD0207">
        <w:rPr>
          <w:sz w:val="22"/>
          <w:szCs w:val="22"/>
          <w:lang w:eastAsia="en-US"/>
        </w:rPr>
        <w:t xml:space="preserve"> (далее – акт). </w:t>
      </w:r>
      <w:r w:rsidR="00FD0207">
        <w:rPr>
          <w:color w:val="000000"/>
          <w:sz w:val="22"/>
          <w:szCs w:val="22"/>
        </w:rPr>
        <w:t xml:space="preserve">Одновременно </w:t>
      </w:r>
      <w:r w:rsidR="00F23044" w:rsidRPr="00FD0207">
        <w:rPr>
          <w:color w:val="000000"/>
          <w:sz w:val="22"/>
          <w:szCs w:val="22"/>
        </w:rPr>
        <w:t xml:space="preserve">со  счетом  на  оплату  услуг в течение 5 дней после окончания оказания услуг Исполнитель  передает  Заказчику акт. </w:t>
      </w:r>
      <w:r w:rsidRPr="00FD0207">
        <w:rPr>
          <w:sz w:val="22"/>
          <w:szCs w:val="22"/>
          <w:lang w:eastAsia="en-US"/>
        </w:rPr>
        <w:t xml:space="preserve">Заказчик обязан подписать акт и передать один экземпляр акта Исполнителю в течение пяти дней </w:t>
      </w:r>
      <w:r w:rsidR="00F23044" w:rsidRPr="00FD0207">
        <w:rPr>
          <w:sz w:val="22"/>
          <w:szCs w:val="22"/>
          <w:lang w:eastAsia="en-US"/>
        </w:rPr>
        <w:t>со дня получения акта</w:t>
      </w:r>
      <w:r w:rsidRPr="00FD0207">
        <w:rPr>
          <w:sz w:val="22"/>
          <w:szCs w:val="22"/>
          <w:lang w:eastAsia="en-US"/>
        </w:rPr>
        <w:t>, либо предоставить в этот срок Исполнителю письменные мотивированные возражения отказа подписать акт. В случае если в указанный срок Заказчик не подписывает и не возвращает Исполнителю подписанный акт, или не представляет письменных мотивированных возражений отказа подписать акт, услуги считаются оказанными и акт – подписанным.</w:t>
      </w:r>
    </w:p>
    <w:p w14:paraId="3B1B7F56" w14:textId="315ACBEE" w:rsidR="00455829" w:rsidRPr="00FD0207" w:rsidRDefault="00A324B2" w:rsidP="001545E6">
      <w:pPr>
        <w:tabs>
          <w:tab w:val="left" w:pos="1134"/>
          <w:tab w:val="left" w:pos="1418"/>
        </w:tabs>
        <w:ind w:left="-851"/>
        <w:jc w:val="both"/>
        <w:rPr>
          <w:sz w:val="22"/>
          <w:szCs w:val="22"/>
        </w:rPr>
      </w:pPr>
      <w:r w:rsidRPr="00FD0207">
        <w:rPr>
          <w:sz w:val="22"/>
          <w:szCs w:val="22"/>
          <w:lang w:eastAsia="en-US"/>
        </w:rPr>
        <w:t xml:space="preserve">2.2. </w:t>
      </w:r>
      <w:r w:rsidRPr="00FD0207">
        <w:rPr>
          <w:sz w:val="22"/>
          <w:szCs w:val="22"/>
        </w:rPr>
        <w:t>Место оказания услуг</w:t>
      </w:r>
      <w:r w:rsidR="00F23044" w:rsidRPr="00FD0207">
        <w:rPr>
          <w:sz w:val="22"/>
          <w:szCs w:val="22"/>
        </w:rPr>
        <w:t xml:space="preserve"> (проведения замеров)</w:t>
      </w:r>
      <w:r w:rsidRPr="00FD0207">
        <w:rPr>
          <w:sz w:val="22"/>
          <w:szCs w:val="22"/>
        </w:rPr>
        <w:t xml:space="preserve">: </w:t>
      </w:r>
      <w:r w:rsidR="00C10B8E" w:rsidRPr="00FD0207">
        <w:rPr>
          <w:b/>
          <w:color w:val="000000"/>
          <w:sz w:val="22"/>
          <w:szCs w:val="22"/>
        </w:rPr>
        <w:t xml:space="preserve">г. Челябинск, ул. </w:t>
      </w:r>
      <w:r w:rsidR="00C33705" w:rsidRPr="00FD0207">
        <w:rPr>
          <w:b/>
          <w:color w:val="000000"/>
          <w:sz w:val="22"/>
          <w:szCs w:val="22"/>
        </w:rPr>
        <w:t>Шота Руставели</w:t>
      </w:r>
      <w:r w:rsidR="00061C22" w:rsidRPr="00FD0207">
        <w:rPr>
          <w:b/>
          <w:color w:val="000000"/>
          <w:sz w:val="22"/>
          <w:szCs w:val="22"/>
        </w:rPr>
        <w:t>,</w:t>
      </w:r>
      <w:r w:rsidR="00C33705" w:rsidRPr="00FD0207">
        <w:rPr>
          <w:b/>
          <w:color w:val="000000"/>
          <w:sz w:val="22"/>
          <w:szCs w:val="22"/>
        </w:rPr>
        <w:t xml:space="preserve"> д.</w:t>
      </w:r>
      <w:r w:rsidR="00061C22" w:rsidRPr="00FD0207">
        <w:rPr>
          <w:b/>
          <w:color w:val="000000"/>
          <w:sz w:val="22"/>
          <w:szCs w:val="22"/>
        </w:rPr>
        <w:t xml:space="preserve"> </w:t>
      </w:r>
      <w:r w:rsidR="00C33705" w:rsidRPr="00FD0207">
        <w:rPr>
          <w:b/>
          <w:color w:val="000000"/>
          <w:sz w:val="22"/>
          <w:szCs w:val="22"/>
        </w:rPr>
        <w:t>4а</w:t>
      </w:r>
      <w:r w:rsidR="00455829" w:rsidRPr="00FD0207">
        <w:rPr>
          <w:b/>
          <w:color w:val="000000"/>
          <w:sz w:val="22"/>
          <w:szCs w:val="22"/>
        </w:rPr>
        <w:t>.</w:t>
      </w:r>
    </w:p>
    <w:p w14:paraId="1D389EAC" w14:textId="6B98B07F" w:rsidR="00A324B2" w:rsidRPr="00FD0207" w:rsidRDefault="00A324B2" w:rsidP="001545E6">
      <w:pPr>
        <w:tabs>
          <w:tab w:val="left" w:pos="1134"/>
          <w:tab w:val="left" w:pos="1418"/>
        </w:tabs>
        <w:ind w:left="-851"/>
        <w:jc w:val="both"/>
        <w:rPr>
          <w:sz w:val="22"/>
          <w:szCs w:val="22"/>
          <w:lang w:eastAsia="en-US"/>
        </w:rPr>
      </w:pPr>
      <w:r w:rsidRPr="00FD0207">
        <w:rPr>
          <w:sz w:val="22"/>
          <w:szCs w:val="22"/>
        </w:rPr>
        <w:t xml:space="preserve">2.3. </w:t>
      </w:r>
      <w:r w:rsidRPr="00FD0207">
        <w:rPr>
          <w:sz w:val="22"/>
          <w:szCs w:val="22"/>
          <w:lang w:eastAsia="en-US"/>
        </w:rPr>
        <w:t xml:space="preserve">Срок оказания Услуг: </w:t>
      </w:r>
      <w:r w:rsidR="00171B94" w:rsidRPr="00FD0207">
        <w:rPr>
          <w:sz w:val="22"/>
          <w:szCs w:val="22"/>
          <w:lang w:eastAsia="en-US"/>
        </w:rPr>
        <w:t xml:space="preserve">со дня </w:t>
      </w:r>
      <w:r w:rsidRPr="00FD0207">
        <w:rPr>
          <w:sz w:val="22"/>
          <w:szCs w:val="22"/>
          <w:lang w:eastAsia="en-US"/>
        </w:rPr>
        <w:t xml:space="preserve">подписания </w:t>
      </w:r>
      <w:r w:rsidR="0084617F" w:rsidRPr="00FD0207">
        <w:rPr>
          <w:sz w:val="22"/>
          <w:szCs w:val="22"/>
          <w:lang w:eastAsia="en-US"/>
        </w:rPr>
        <w:t>договор</w:t>
      </w:r>
      <w:r w:rsidRPr="00FD0207">
        <w:rPr>
          <w:sz w:val="22"/>
          <w:szCs w:val="22"/>
          <w:lang w:eastAsia="en-US"/>
        </w:rPr>
        <w:t xml:space="preserve">а в течение </w:t>
      </w:r>
      <w:r w:rsidR="00FD0207">
        <w:rPr>
          <w:sz w:val="22"/>
          <w:szCs w:val="22"/>
          <w:lang w:eastAsia="en-US"/>
        </w:rPr>
        <w:t>1</w:t>
      </w:r>
      <w:r w:rsidR="00171B94" w:rsidRPr="00FD0207">
        <w:rPr>
          <w:sz w:val="22"/>
          <w:szCs w:val="22"/>
          <w:lang w:eastAsia="en-US"/>
        </w:rPr>
        <w:t>0</w:t>
      </w:r>
      <w:r w:rsidR="00FD0207">
        <w:rPr>
          <w:sz w:val="22"/>
          <w:szCs w:val="22"/>
          <w:lang w:eastAsia="en-US"/>
        </w:rPr>
        <w:t xml:space="preserve"> (десяти</w:t>
      </w:r>
      <w:r w:rsidR="00C33705" w:rsidRPr="00FD0207">
        <w:rPr>
          <w:sz w:val="22"/>
          <w:szCs w:val="22"/>
          <w:lang w:eastAsia="en-US"/>
        </w:rPr>
        <w:t>) рабочих</w:t>
      </w:r>
      <w:r w:rsidRPr="00FD0207">
        <w:rPr>
          <w:sz w:val="22"/>
          <w:szCs w:val="22"/>
          <w:lang w:eastAsia="en-US"/>
        </w:rPr>
        <w:t xml:space="preserve"> дней.</w:t>
      </w:r>
    </w:p>
    <w:p w14:paraId="202BF83D" w14:textId="5BB7F770" w:rsidR="00A324B2" w:rsidRPr="00FD0207" w:rsidRDefault="00A324B2" w:rsidP="001545E6">
      <w:pPr>
        <w:ind w:left="-851"/>
        <w:jc w:val="both"/>
        <w:rPr>
          <w:color w:val="000000"/>
          <w:sz w:val="22"/>
          <w:szCs w:val="22"/>
          <w:shd w:val="clear" w:color="auto" w:fill="FFFFFF"/>
          <w:lang w:eastAsia="en-US"/>
        </w:rPr>
      </w:pPr>
      <w:r w:rsidRPr="00FD0207">
        <w:rPr>
          <w:sz w:val="22"/>
          <w:szCs w:val="22"/>
          <w:lang w:eastAsia="en-US"/>
        </w:rPr>
        <w:t>2.4.</w:t>
      </w:r>
      <w:r w:rsidR="00FD0207">
        <w:rPr>
          <w:sz w:val="22"/>
          <w:szCs w:val="22"/>
          <w:lang w:eastAsia="en-US"/>
        </w:rPr>
        <w:t xml:space="preserve"> </w:t>
      </w:r>
      <w:r w:rsidRPr="00FD0207">
        <w:rPr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en-US"/>
        </w:rPr>
        <w:t>Лабораторные измерения</w:t>
      </w:r>
      <w:r w:rsidRPr="00FD0207">
        <w:rPr>
          <w:color w:val="000000"/>
          <w:sz w:val="22"/>
          <w:szCs w:val="22"/>
          <w:shd w:val="clear" w:color="auto" w:fill="FFFFFF"/>
          <w:lang w:eastAsia="en-US"/>
        </w:rPr>
        <w:t xml:space="preserve"> производится лично Исполнителем при наличии соответствующих лицензий. Услуги оказываются в соответствии со стандартами и правилами действующими в РФ. </w:t>
      </w:r>
    </w:p>
    <w:p w14:paraId="51DF0823" w14:textId="77777777" w:rsidR="00A324B2" w:rsidRPr="00FD0207" w:rsidRDefault="00A324B2" w:rsidP="001545E6">
      <w:pPr>
        <w:ind w:left="-851"/>
        <w:jc w:val="both"/>
        <w:rPr>
          <w:sz w:val="22"/>
          <w:szCs w:val="22"/>
          <w:lang w:eastAsia="en-US"/>
        </w:rPr>
      </w:pPr>
      <w:r w:rsidRPr="00FD0207">
        <w:rPr>
          <w:sz w:val="22"/>
          <w:szCs w:val="22"/>
          <w:lang w:eastAsia="en-US"/>
        </w:rPr>
        <w:t>2.5. Оказание услуг по замеру сопротивления изоляции включает в себя следующие измерения:</w:t>
      </w:r>
    </w:p>
    <w:p w14:paraId="74480798" w14:textId="77777777" w:rsidR="00A324B2" w:rsidRPr="00FD0207" w:rsidRDefault="00A324B2" w:rsidP="001545E6">
      <w:pPr>
        <w:ind w:left="-851"/>
        <w:jc w:val="both"/>
        <w:rPr>
          <w:sz w:val="22"/>
          <w:szCs w:val="22"/>
          <w:lang w:eastAsia="en-US"/>
        </w:rPr>
      </w:pPr>
      <w:r w:rsidRPr="00FD0207">
        <w:rPr>
          <w:sz w:val="22"/>
          <w:szCs w:val="22"/>
          <w:lang w:eastAsia="en-US"/>
        </w:rPr>
        <w:t>- замер сопротивления изоляции мегаомметром: кабельных и других линий напряжением до 1000 В, предназначенных для передачи электроэнергии к распределительным устройствам, щитам, шкафам, коммутационным аппаратам и электропотребителям;</w:t>
      </w:r>
    </w:p>
    <w:p w14:paraId="0A584D1B" w14:textId="77777777" w:rsidR="00A324B2" w:rsidRPr="00FD0207" w:rsidRDefault="00A324B2" w:rsidP="001545E6">
      <w:pPr>
        <w:ind w:left="-851"/>
        <w:jc w:val="both"/>
        <w:rPr>
          <w:sz w:val="22"/>
          <w:szCs w:val="22"/>
          <w:lang w:eastAsia="en-US"/>
        </w:rPr>
      </w:pPr>
      <w:r w:rsidRPr="00FD0207">
        <w:rPr>
          <w:sz w:val="22"/>
          <w:szCs w:val="22"/>
          <w:lang w:eastAsia="en-US"/>
        </w:rPr>
        <w:t>- замер петли «фаза-ноль»;</w:t>
      </w:r>
    </w:p>
    <w:p w14:paraId="7892B416" w14:textId="77777777" w:rsidR="00A324B2" w:rsidRPr="00FD0207" w:rsidRDefault="00A324B2" w:rsidP="001545E6">
      <w:pPr>
        <w:ind w:left="-851"/>
        <w:jc w:val="both"/>
        <w:rPr>
          <w:sz w:val="22"/>
          <w:szCs w:val="22"/>
          <w:lang w:eastAsia="en-US"/>
        </w:rPr>
      </w:pPr>
      <w:r w:rsidRPr="00FD0207">
        <w:rPr>
          <w:sz w:val="22"/>
          <w:szCs w:val="22"/>
          <w:lang w:eastAsia="en-US"/>
        </w:rPr>
        <w:t>- проверка наличия цепи между заземлителями и заземляемыми элементами (металлосвязь).</w:t>
      </w:r>
    </w:p>
    <w:p w14:paraId="2F13A16F" w14:textId="77777777" w:rsidR="00A324B2" w:rsidRPr="00FD0207" w:rsidRDefault="00A324B2" w:rsidP="001545E6">
      <w:pPr>
        <w:ind w:left="-851"/>
        <w:jc w:val="both"/>
        <w:rPr>
          <w:sz w:val="22"/>
          <w:szCs w:val="22"/>
          <w:lang w:eastAsia="en-US"/>
        </w:rPr>
      </w:pPr>
      <w:r w:rsidRPr="00FD0207">
        <w:rPr>
          <w:sz w:val="22"/>
          <w:szCs w:val="22"/>
          <w:lang w:eastAsia="en-US"/>
        </w:rPr>
        <w:t>- измерение сопротивления заземляющих устройств (контур заземления).</w:t>
      </w:r>
    </w:p>
    <w:p w14:paraId="1F24F977" w14:textId="77777777" w:rsidR="00A324B2" w:rsidRPr="00FD0207" w:rsidRDefault="00A324B2" w:rsidP="001545E6">
      <w:pPr>
        <w:ind w:left="-851"/>
        <w:jc w:val="both"/>
        <w:rPr>
          <w:sz w:val="22"/>
          <w:szCs w:val="22"/>
          <w:lang w:eastAsia="en-US"/>
        </w:rPr>
      </w:pPr>
    </w:p>
    <w:p w14:paraId="68831169" w14:textId="77777777" w:rsidR="00A324B2" w:rsidRPr="00FD0207" w:rsidRDefault="00A324B2" w:rsidP="001545E6">
      <w:pPr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851" w:firstLine="851"/>
        <w:jc w:val="center"/>
        <w:outlineLvl w:val="0"/>
        <w:rPr>
          <w:b/>
          <w:caps/>
          <w:sz w:val="22"/>
          <w:szCs w:val="22"/>
          <w:lang w:eastAsia="x-none"/>
        </w:rPr>
      </w:pPr>
      <w:r w:rsidRPr="00FD0207">
        <w:rPr>
          <w:b/>
          <w:caps/>
          <w:sz w:val="22"/>
          <w:szCs w:val="22"/>
          <w:lang w:eastAsia="x-none"/>
        </w:rPr>
        <w:t>3. СТОИМОСТЬ И ПОРЯДОК РАСЧЕТОВ</w:t>
      </w:r>
    </w:p>
    <w:p w14:paraId="07248623" w14:textId="3836D40F" w:rsidR="00171B94" w:rsidRPr="00FD0207" w:rsidRDefault="00A324B2" w:rsidP="00171B94">
      <w:pPr>
        <w:ind w:left="-851"/>
        <w:jc w:val="both"/>
        <w:rPr>
          <w:sz w:val="22"/>
          <w:szCs w:val="22"/>
          <w:lang w:eastAsia="en-US"/>
        </w:rPr>
      </w:pPr>
      <w:r w:rsidRPr="00FD0207">
        <w:rPr>
          <w:sz w:val="22"/>
          <w:szCs w:val="22"/>
          <w:lang w:eastAsia="en-US"/>
        </w:rPr>
        <w:t>3.1</w:t>
      </w:r>
      <w:r w:rsidR="00565BDF" w:rsidRPr="00FD0207">
        <w:rPr>
          <w:sz w:val="22"/>
          <w:szCs w:val="22"/>
          <w:lang w:eastAsia="en-US"/>
        </w:rPr>
        <w:t>.</w:t>
      </w:r>
      <w:r w:rsidRPr="00FD0207">
        <w:rPr>
          <w:sz w:val="22"/>
          <w:szCs w:val="22"/>
          <w:lang w:eastAsia="en-US"/>
        </w:rPr>
        <w:t xml:space="preserve"> Цена </w:t>
      </w:r>
      <w:r w:rsidR="0084617F" w:rsidRPr="00FD0207">
        <w:rPr>
          <w:sz w:val="22"/>
          <w:szCs w:val="22"/>
          <w:lang w:eastAsia="en-US"/>
        </w:rPr>
        <w:t>договора</w:t>
      </w:r>
      <w:r w:rsidRPr="00FD0207">
        <w:rPr>
          <w:sz w:val="22"/>
          <w:szCs w:val="22"/>
          <w:lang w:eastAsia="en-US"/>
        </w:rPr>
        <w:t xml:space="preserve"> является твердой на весь срок исполнения </w:t>
      </w:r>
      <w:r w:rsidR="0084617F" w:rsidRPr="00FD0207">
        <w:rPr>
          <w:sz w:val="22"/>
          <w:szCs w:val="22"/>
          <w:lang w:eastAsia="en-US"/>
        </w:rPr>
        <w:t>договора</w:t>
      </w:r>
      <w:r w:rsidRPr="00FD0207">
        <w:rPr>
          <w:sz w:val="22"/>
          <w:szCs w:val="22"/>
          <w:lang w:eastAsia="en-US"/>
        </w:rPr>
        <w:t xml:space="preserve"> и составляет </w:t>
      </w:r>
      <w:r w:rsidR="00C33705" w:rsidRPr="00FD0207">
        <w:rPr>
          <w:b/>
          <w:sz w:val="22"/>
          <w:szCs w:val="22"/>
          <w:lang w:eastAsia="en-US"/>
        </w:rPr>
        <w:t>________(_______________)</w:t>
      </w:r>
      <w:r w:rsidR="00CE21A4" w:rsidRPr="00FD0207">
        <w:rPr>
          <w:b/>
          <w:sz w:val="22"/>
          <w:szCs w:val="22"/>
          <w:lang w:eastAsia="en-US"/>
        </w:rPr>
        <w:t xml:space="preserve"> рублей</w:t>
      </w:r>
      <w:r w:rsidR="00C205C7" w:rsidRPr="00FD0207">
        <w:rPr>
          <w:b/>
          <w:sz w:val="22"/>
          <w:szCs w:val="22"/>
          <w:lang w:eastAsia="en-US"/>
        </w:rPr>
        <w:t xml:space="preserve"> 00 копеек</w:t>
      </w:r>
      <w:r w:rsidR="00CE21A4" w:rsidRPr="00FD0207">
        <w:rPr>
          <w:b/>
          <w:sz w:val="22"/>
          <w:szCs w:val="22"/>
          <w:lang w:eastAsia="en-US"/>
        </w:rPr>
        <w:t>,</w:t>
      </w:r>
      <w:r w:rsidRPr="00FD0207">
        <w:rPr>
          <w:sz w:val="22"/>
          <w:szCs w:val="22"/>
          <w:lang w:eastAsia="en-US"/>
        </w:rPr>
        <w:t xml:space="preserve"> </w:t>
      </w:r>
      <w:r w:rsidRPr="00FD0207">
        <w:rPr>
          <w:sz w:val="22"/>
          <w:szCs w:val="22"/>
        </w:rPr>
        <w:t xml:space="preserve">НДС </w:t>
      </w:r>
      <w:r w:rsidR="00C33705" w:rsidRPr="00FD0207">
        <w:rPr>
          <w:sz w:val="22"/>
          <w:szCs w:val="22"/>
        </w:rPr>
        <w:t xml:space="preserve">– (процент) /НДС </w:t>
      </w:r>
      <w:r w:rsidRPr="00FD0207">
        <w:rPr>
          <w:sz w:val="22"/>
          <w:szCs w:val="22"/>
        </w:rPr>
        <w:t>не</w:t>
      </w:r>
      <w:r w:rsidR="00C33705" w:rsidRPr="00FD0207">
        <w:rPr>
          <w:sz w:val="22"/>
          <w:szCs w:val="22"/>
        </w:rPr>
        <w:t xml:space="preserve"> облагается, в соответствии с </w:t>
      </w:r>
      <w:r w:rsidRPr="00FD0207">
        <w:rPr>
          <w:sz w:val="22"/>
          <w:szCs w:val="22"/>
        </w:rPr>
        <w:t xml:space="preserve"> </w:t>
      </w:r>
      <w:r w:rsidR="00C33705" w:rsidRPr="00FD0207">
        <w:rPr>
          <w:sz w:val="22"/>
          <w:szCs w:val="22"/>
        </w:rPr>
        <w:t>налоговым законодательством Российской Федерации</w:t>
      </w:r>
      <w:r w:rsidRPr="00FD0207">
        <w:rPr>
          <w:sz w:val="22"/>
          <w:szCs w:val="22"/>
        </w:rPr>
        <w:t>.</w:t>
      </w:r>
    </w:p>
    <w:p w14:paraId="5F8C32E0" w14:textId="14AB59B2" w:rsidR="00C91448" w:rsidRPr="00FD0207" w:rsidRDefault="00171B94" w:rsidP="00C91448">
      <w:pPr>
        <w:ind w:left="-851"/>
        <w:jc w:val="both"/>
        <w:rPr>
          <w:sz w:val="22"/>
          <w:szCs w:val="22"/>
          <w:lang w:eastAsia="en-US"/>
        </w:rPr>
      </w:pPr>
      <w:r w:rsidRPr="00FD0207">
        <w:rPr>
          <w:sz w:val="22"/>
          <w:szCs w:val="22"/>
          <w:lang w:eastAsia="en-US"/>
        </w:rPr>
        <w:t xml:space="preserve">3.2. </w:t>
      </w:r>
      <w:r w:rsidR="00A324B2" w:rsidRPr="00FD0207">
        <w:rPr>
          <w:sz w:val="22"/>
          <w:szCs w:val="22"/>
          <w:lang w:eastAsia="en-US"/>
        </w:rPr>
        <w:t xml:space="preserve">Цена </w:t>
      </w:r>
      <w:r w:rsidR="0084617F" w:rsidRPr="00FD0207">
        <w:rPr>
          <w:sz w:val="22"/>
          <w:szCs w:val="22"/>
          <w:lang w:eastAsia="en-US"/>
        </w:rPr>
        <w:t>договор</w:t>
      </w:r>
      <w:r w:rsidR="00A324B2" w:rsidRPr="00FD0207">
        <w:rPr>
          <w:sz w:val="22"/>
          <w:szCs w:val="22"/>
          <w:shd w:val="clear" w:color="auto" w:fill="FFFFFF"/>
          <w:lang w:eastAsia="en-US"/>
        </w:rPr>
        <w:t xml:space="preserve">а </w:t>
      </w:r>
      <w:r w:rsidR="00A324B2" w:rsidRPr="00FD0207">
        <w:rPr>
          <w:sz w:val="22"/>
          <w:szCs w:val="22"/>
          <w:lang w:eastAsia="en-US"/>
        </w:rPr>
        <w:t>указана с учетом всех необходимых затрат на проведение обследования и измерения.</w:t>
      </w:r>
      <w:r w:rsidRPr="00FD0207">
        <w:rPr>
          <w:sz w:val="22"/>
          <w:szCs w:val="22"/>
          <w:lang w:eastAsia="en-US"/>
        </w:rPr>
        <w:t xml:space="preserve"> Цена </w:t>
      </w:r>
      <w:r w:rsidR="0084617F" w:rsidRPr="00FD0207">
        <w:rPr>
          <w:sz w:val="22"/>
          <w:szCs w:val="22"/>
          <w:lang w:eastAsia="en-US"/>
        </w:rPr>
        <w:t>договор</w:t>
      </w:r>
      <w:r w:rsidRPr="00FD0207">
        <w:rPr>
          <w:sz w:val="22"/>
          <w:szCs w:val="22"/>
          <w:lang w:eastAsia="en-US"/>
        </w:rPr>
        <w:t xml:space="preserve">а является твердой и определяется на весь срок исполнения </w:t>
      </w:r>
      <w:r w:rsidR="0084617F" w:rsidRPr="00FD0207">
        <w:rPr>
          <w:sz w:val="22"/>
          <w:szCs w:val="22"/>
          <w:lang w:eastAsia="en-US"/>
        </w:rPr>
        <w:t>договор</w:t>
      </w:r>
      <w:r w:rsidRPr="00FD0207">
        <w:rPr>
          <w:sz w:val="22"/>
          <w:szCs w:val="22"/>
          <w:lang w:eastAsia="en-US"/>
        </w:rPr>
        <w:t>а.</w:t>
      </w:r>
    </w:p>
    <w:p w14:paraId="48815E99" w14:textId="77777777" w:rsidR="00C91448" w:rsidRPr="00FD0207" w:rsidRDefault="00C91448" w:rsidP="00C91448">
      <w:pPr>
        <w:ind w:left="-851"/>
        <w:jc w:val="both"/>
        <w:rPr>
          <w:sz w:val="22"/>
          <w:szCs w:val="22"/>
          <w:lang w:eastAsia="en-US"/>
        </w:rPr>
      </w:pPr>
      <w:r w:rsidRPr="00FD0207">
        <w:rPr>
          <w:sz w:val="22"/>
          <w:szCs w:val="22"/>
          <w:lang w:eastAsia="en-US"/>
        </w:rPr>
        <w:t xml:space="preserve">3.3. </w:t>
      </w:r>
      <w:r w:rsidR="00A324B2" w:rsidRPr="00FD0207">
        <w:rPr>
          <w:sz w:val="22"/>
          <w:szCs w:val="22"/>
          <w:lang w:eastAsia="en-US"/>
        </w:rPr>
        <w:t>Форма оплаты – безналичный расчет.</w:t>
      </w:r>
    </w:p>
    <w:p w14:paraId="432089FA" w14:textId="7A6F993D" w:rsidR="00A324B2" w:rsidRDefault="00C91448" w:rsidP="00C91448">
      <w:pPr>
        <w:ind w:left="-851"/>
        <w:jc w:val="both"/>
        <w:rPr>
          <w:sz w:val="22"/>
          <w:szCs w:val="22"/>
          <w:lang w:eastAsia="en-US"/>
        </w:rPr>
      </w:pPr>
      <w:r w:rsidRPr="00FD0207">
        <w:rPr>
          <w:sz w:val="22"/>
          <w:szCs w:val="22"/>
          <w:lang w:eastAsia="en-US"/>
        </w:rPr>
        <w:t xml:space="preserve">3.4. </w:t>
      </w:r>
      <w:r w:rsidR="00455829" w:rsidRPr="00FD0207">
        <w:rPr>
          <w:sz w:val="22"/>
          <w:szCs w:val="22"/>
          <w:lang w:eastAsia="en-US"/>
        </w:rPr>
        <w:t xml:space="preserve">Оплата осуществляется Заказчиком в течение </w:t>
      </w:r>
      <w:r w:rsidR="00610D1E" w:rsidRPr="00FD0207">
        <w:rPr>
          <w:sz w:val="22"/>
          <w:szCs w:val="22"/>
          <w:lang w:eastAsia="en-US"/>
        </w:rPr>
        <w:t>7</w:t>
      </w:r>
      <w:r w:rsidR="00C33705" w:rsidRPr="00FD0207">
        <w:rPr>
          <w:sz w:val="22"/>
          <w:szCs w:val="22"/>
          <w:lang w:eastAsia="en-US"/>
        </w:rPr>
        <w:t xml:space="preserve"> (семи)</w:t>
      </w:r>
      <w:r w:rsidR="00610D1E" w:rsidRPr="00FD0207">
        <w:rPr>
          <w:sz w:val="22"/>
          <w:szCs w:val="22"/>
          <w:lang w:eastAsia="en-US"/>
        </w:rPr>
        <w:t xml:space="preserve"> рабочих</w:t>
      </w:r>
      <w:r w:rsidR="00455829" w:rsidRPr="00FD0207">
        <w:rPr>
          <w:sz w:val="22"/>
          <w:szCs w:val="22"/>
          <w:lang w:eastAsia="en-US"/>
        </w:rPr>
        <w:t xml:space="preserve"> дней с даты подписания Заказчиком Акта оказанных Услуг.</w:t>
      </w:r>
      <w:r w:rsidR="00610D1E" w:rsidRPr="00FD0207">
        <w:rPr>
          <w:sz w:val="22"/>
          <w:szCs w:val="22"/>
          <w:lang w:eastAsia="en-US"/>
        </w:rPr>
        <w:t xml:space="preserve"> </w:t>
      </w:r>
    </w:p>
    <w:p w14:paraId="2656B17F" w14:textId="3F4D1593" w:rsidR="00FD0207" w:rsidRDefault="00FD0207" w:rsidP="00FD0207">
      <w:pPr>
        <w:shd w:val="clear" w:color="auto" w:fill="FFFFFF"/>
        <w:ind w:left="-851" w:right="60" w:hanging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 </w:t>
      </w:r>
      <w:r w:rsidRPr="00FD0207">
        <w:rPr>
          <w:sz w:val="22"/>
          <w:szCs w:val="22"/>
        </w:rPr>
        <w:t>Источник финансирования Договора – закупка за сче</w:t>
      </w:r>
      <w:r>
        <w:rPr>
          <w:sz w:val="22"/>
          <w:szCs w:val="22"/>
        </w:rPr>
        <w:t>т собственных средств организации</w:t>
      </w:r>
      <w:r w:rsidRPr="00FD0207">
        <w:rPr>
          <w:sz w:val="22"/>
          <w:szCs w:val="22"/>
        </w:rPr>
        <w:t xml:space="preserve"> (средства бюджетных учреждений (субсидии на выполнение муниципального задания и средства от иной приносящей доход деятельности).</w:t>
      </w:r>
    </w:p>
    <w:p w14:paraId="228674D7" w14:textId="65C54FB7" w:rsidR="00FF1B78" w:rsidRPr="00FF1B78" w:rsidRDefault="00FF1B78" w:rsidP="00FF1B78">
      <w:pPr>
        <w:shd w:val="clear" w:color="auto" w:fill="FFFFFF"/>
        <w:ind w:left="-851" w:right="60" w:hanging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3.6.  </w:t>
      </w:r>
      <w:r w:rsidRPr="00FF1B78">
        <w:rPr>
          <w:sz w:val="22"/>
          <w:szCs w:val="22"/>
        </w:rPr>
        <w:t>Документом о приемке является составленный и утвержденный Заказчиком Акт приемки товаров, работ, услуг по форме 0510452.</w:t>
      </w:r>
    </w:p>
    <w:p w14:paraId="1B3D2E4E" w14:textId="77777777" w:rsidR="00FF1B78" w:rsidRPr="00FF1B78" w:rsidRDefault="00FF1B78" w:rsidP="00FF1B78">
      <w:pPr>
        <w:shd w:val="clear" w:color="auto" w:fill="FFFFFF"/>
        <w:ind w:left="-851" w:right="60" w:hanging="40"/>
        <w:jc w:val="both"/>
        <w:rPr>
          <w:sz w:val="22"/>
          <w:szCs w:val="22"/>
        </w:rPr>
      </w:pPr>
      <w:r w:rsidRPr="00FF1B78">
        <w:rPr>
          <w:sz w:val="22"/>
          <w:szCs w:val="22"/>
        </w:rPr>
        <w:t xml:space="preserve">         Приемка услуг осуществляется Заказчиком самостоятельно без вызова представителя Исполнителя.</w:t>
      </w:r>
    </w:p>
    <w:p w14:paraId="152623C8" w14:textId="77777777" w:rsidR="00FF1B78" w:rsidRPr="00FF1B78" w:rsidRDefault="00FF1B78" w:rsidP="00FF1B78">
      <w:pPr>
        <w:shd w:val="clear" w:color="auto" w:fill="FFFFFF"/>
        <w:ind w:left="-851" w:right="60" w:hanging="40"/>
        <w:jc w:val="both"/>
        <w:rPr>
          <w:sz w:val="22"/>
          <w:szCs w:val="22"/>
        </w:rPr>
      </w:pPr>
      <w:r w:rsidRPr="00FF1B78">
        <w:rPr>
          <w:sz w:val="22"/>
          <w:szCs w:val="22"/>
        </w:rPr>
        <w:t xml:space="preserve">         Срок приемки 3 рабочих дня.</w:t>
      </w:r>
    </w:p>
    <w:p w14:paraId="73376108" w14:textId="77777777" w:rsidR="00FF1B78" w:rsidRPr="00FF1B78" w:rsidRDefault="00FF1B78" w:rsidP="00FF1B78">
      <w:pPr>
        <w:shd w:val="clear" w:color="auto" w:fill="FFFFFF"/>
        <w:ind w:left="-851" w:right="60" w:hanging="40"/>
        <w:jc w:val="both"/>
        <w:rPr>
          <w:sz w:val="22"/>
          <w:szCs w:val="22"/>
        </w:rPr>
      </w:pPr>
      <w:r w:rsidRPr="00FF1B78">
        <w:rPr>
          <w:sz w:val="22"/>
          <w:szCs w:val="22"/>
        </w:rPr>
        <w:t xml:space="preserve">         В случае обнаружения Заказчиком нарушений условий настоящего Договора, Исполнитель обязуется без дополнительной оплаты со стороны Заказчика устранить выявленные нарушения  в срок не позднее 3 (трех) рабочих дней со дня получения от Заказчика мотивированного отказа.</w:t>
      </w:r>
    </w:p>
    <w:p w14:paraId="2E9264A5" w14:textId="77777777" w:rsidR="00FF1B78" w:rsidRPr="00FF1B78" w:rsidRDefault="00FF1B78" w:rsidP="00FF1B78">
      <w:pPr>
        <w:shd w:val="clear" w:color="auto" w:fill="FFFFFF"/>
        <w:ind w:left="-851" w:right="60" w:hanging="40"/>
        <w:jc w:val="both"/>
        <w:rPr>
          <w:sz w:val="22"/>
          <w:szCs w:val="22"/>
        </w:rPr>
      </w:pPr>
      <w:r w:rsidRPr="00FF1B78">
        <w:rPr>
          <w:sz w:val="22"/>
          <w:szCs w:val="22"/>
        </w:rPr>
        <w:lastRenderedPageBreak/>
        <w:t xml:space="preserve">         В случае соответствия количества (качества предоставленных услуг) условиям договора Заказчик не позднее предельного срока приемки уставленного настоящим договором в одностороннем порядке составляет, подписывает, утверждает Акт приемки товаров, работ, услуг по форме 0510452.</w:t>
      </w:r>
    </w:p>
    <w:p w14:paraId="412BE7C8" w14:textId="77777777" w:rsidR="00FF1B78" w:rsidRPr="00FF1B78" w:rsidRDefault="00FF1B78" w:rsidP="00FF1B78">
      <w:pPr>
        <w:shd w:val="clear" w:color="auto" w:fill="FFFFFF"/>
        <w:ind w:left="-851" w:right="60" w:hanging="40"/>
        <w:jc w:val="both"/>
        <w:rPr>
          <w:sz w:val="22"/>
          <w:szCs w:val="22"/>
        </w:rPr>
      </w:pPr>
      <w:r w:rsidRPr="00FF1B78">
        <w:rPr>
          <w:sz w:val="22"/>
          <w:szCs w:val="22"/>
        </w:rPr>
        <w:t xml:space="preserve">         Заказчик уведомляет Исполнителя об утверждении в одностороннем порядке Акта приемки товаров, работ, услуг по форме 0510452 путем направления Акта приемки товаров, работ, услуг (0510452) по электронной почте Исполнителю.</w:t>
      </w:r>
    </w:p>
    <w:p w14:paraId="0B41888A" w14:textId="4C67B554" w:rsidR="00FF1B78" w:rsidRPr="00FD0207" w:rsidRDefault="00FF1B78" w:rsidP="00FF1B78">
      <w:pPr>
        <w:shd w:val="clear" w:color="auto" w:fill="FFFFFF"/>
        <w:ind w:left="-851" w:right="60" w:hanging="40"/>
        <w:jc w:val="both"/>
        <w:rPr>
          <w:sz w:val="22"/>
          <w:szCs w:val="22"/>
        </w:rPr>
      </w:pPr>
      <w:r w:rsidRPr="00FF1B78">
        <w:rPr>
          <w:sz w:val="22"/>
          <w:szCs w:val="22"/>
        </w:rPr>
        <w:t xml:space="preserve">         Стороны признают обязательную юридическую силу Акта приемки товаров, работ, услуг (0510452) подписанного Заказчиком в одностороннем порядке.</w:t>
      </w:r>
    </w:p>
    <w:p w14:paraId="6BEC9D5F" w14:textId="77777777" w:rsidR="00455829" w:rsidRPr="00FD0207" w:rsidRDefault="00455829" w:rsidP="00C33705">
      <w:pPr>
        <w:tabs>
          <w:tab w:val="left" w:pos="1134"/>
        </w:tabs>
        <w:jc w:val="both"/>
        <w:rPr>
          <w:rFonts w:eastAsia="Calibri"/>
          <w:sz w:val="22"/>
          <w:szCs w:val="22"/>
          <w:lang w:eastAsia="en-US"/>
        </w:rPr>
      </w:pPr>
    </w:p>
    <w:p w14:paraId="1B408A20" w14:textId="77777777" w:rsidR="00FD0207" w:rsidRDefault="00A324B2" w:rsidP="00FD0207">
      <w:pPr>
        <w:tabs>
          <w:tab w:val="left" w:pos="0"/>
        </w:tabs>
        <w:ind w:left="-851" w:firstLine="851"/>
        <w:jc w:val="center"/>
        <w:rPr>
          <w:b/>
          <w:sz w:val="22"/>
          <w:szCs w:val="22"/>
          <w:lang w:eastAsia="en-US"/>
        </w:rPr>
      </w:pPr>
      <w:r w:rsidRPr="00FD0207">
        <w:rPr>
          <w:b/>
          <w:sz w:val="22"/>
          <w:szCs w:val="22"/>
          <w:lang w:eastAsia="en-US"/>
        </w:rPr>
        <w:t>4. ПРАВА И ОБЯЗАННОСТИ СТОРОН</w:t>
      </w:r>
    </w:p>
    <w:p w14:paraId="6409710F" w14:textId="4D42EB0F" w:rsidR="00A324B2" w:rsidRPr="00FD0207" w:rsidRDefault="00A324B2" w:rsidP="00FD0207">
      <w:pPr>
        <w:tabs>
          <w:tab w:val="left" w:pos="0"/>
        </w:tabs>
        <w:ind w:left="-851"/>
        <w:rPr>
          <w:b/>
          <w:sz w:val="22"/>
          <w:szCs w:val="22"/>
          <w:lang w:eastAsia="en-US"/>
        </w:rPr>
      </w:pPr>
      <w:r w:rsidRPr="00FD0207">
        <w:rPr>
          <w:sz w:val="22"/>
          <w:szCs w:val="22"/>
          <w:lang w:eastAsia="en-US"/>
        </w:rPr>
        <w:t xml:space="preserve">4.1.  Исполнитель обязуется оказать Услуги в объеме, в сроки и на условиях настоящего </w:t>
      </w:r>
      <w:r w:rsidR="0084617F" w:rsidRPr="00FD0207">
        <w:rPr>
          <w:sz w:val="22"/>
          <w:szCs w:val="22"/>
          <w:lang w:eastAsia="en-US"/>
        </w:rPr>
        <w:t>договора</w:t>
      </w:r>
      <w:r w:rsidRPr="00FD0207">
        <w:rPr>
          <w:sz w:val="22"/>
          <w:szCs w:val="22"/>
          <w:lang w:eastAsia="en-US"/>
        </w:rPr>
        <w:t>.</w:t>
      </w:r>
    </w:p>
    <w:p w14:paraId="59432ADC" w14:textId="650755E8" w:rsidR="00A324B2" w:rsidRPr="00FD0207" w:rsidRDefault="00A324B2" w:rsidP="001545E6">
      <w:pPr>
        <w:tabs>
          <w:tab w:val="left" w:pos="0"/>
        </w:tabs>
        <w:ind w:left="-851"/>
        <w:jc w:val="both"/>
        <w:rPr>
          <w:b/>
          <w:sz w:val="22"/>
          <w:szCs w:val="22"/>
          <w:lang w:eastAsia="en-US"/>
        </w:rPr>
      </w:pPr>
      <w:r w:rsidRPr="00FD0207">
        <w:rPr>
          <w:sz w:val="22"/>
          <w:szCs w:val="22"/>
          <w:lang w:eastAsia="en-US"/>
        </w:rPr>
        <w:t>4.2.</w:t>
      </w:r>
      <w:r w:rsidRPr="00FD0207">
        <w:rPr>
          <w:sz w:val="22"/>
          <w:szCs w:val="22"/>
        </w:rPr>
        <w:t xml:space="preserve"> </w:t>
      </w:r>
      <w:r w:rsidRPr="00FD0207">
        <w:rPr>
          <w:sz w:val="22"/>
          <w:szCs w:val="22"/>
          <w:lang w:eastAsia="en-US"/>
        </w:rPr>
        <w:t xml:space="preserve">Предоставить Заказчику пакет документов, необходимый для оплаты </w:t>
      </w:r>
      <w:r w:rsidR="00C923E0" w:rsidRPr="00FD0207">
        <w:rPr>
          <w:sz w:val="22"/>
          <w:szCs w:val="22"/>
          <w:lang w:eastAsia="en-US"/>
        </w:rPr>
        <w:t>оказанных</w:t>
      </w:r>
      <w:r w:rsidR="00FD0207">
        <w:rPr>
          <w:sz w:val="22"/>
          <w:szCs w:val="22"/>
          <w:lang w:eastAsia="en-US"/>
        </w:rPr>
        <w:t xml:space="preserve"> услуг</w:t>
      </w:r>
      <w:r w:rsidR="00171B94" w:rsidRPr="00FD0207">
        <w:rPr>
          <w:sz w:val="22"/>
          <w:szCs w:val="22"/>
          <w:lang w:eastAsia="en-US"/>
        </w:rPr>
        <w:t xml:space="preserve">: </w:t>
      </w:r>
      <w:r w:rsidR="00FD0207">
        <w:rPr>
          <w:sz w:val="22"/>
          <w:szCs w:val="22"/>
          <w:lang w:eastAsia="en-US"/>
        </w:rPr>
        <w:t>счет, ак</w:t>
      </w:r>
      <w:r w:rsidRPr="00FD0207">
        <w:rPr>
          <w:sz w:val="22"/>
          <w:szCs w:val="22"/>
          <w:lang w:eastAsia="en-US"/>
        </w:rPr>
        <w:t>т приёмки</w:t>
      </w:r>
      <w:r w:rsidR="00171B94" w:rsidRPr="00FD0207">
        <w:rPr>
          <w:sz w:val="22"/>
          <w:szCs w:val="22"/>
          <w:lang w:eastAsia="en-US"/>
        </w:rPr>
        <w:t xml:space="preserve"> оказанных услуг</w:t>
      </w:r>
      <w:r w:rsidRPr="00FD0207">
        <w:rPr>
          <w:sz w:val="22"/>
          <w:szCs w:val="22"/>
          <w:lang w:eastAsia="en-US"/>
        </w:rPr>
        <w:t>, технический отчет (</w:t>
      </w:r>
      <w:r w:rsidR="002F67FC" w:rsidRPr="00FD0207">
        <w:rPr>
          <w:sz w:val="22"/>
          <w:szCs w:val="22"/>
          <w:lang w:eastAsia="en-US"/>
        </w:rPr>
        <w:t xml:space="preserve">а именно, </w:t>
      </w:r>
      <w:r w:rsidRPr="00FD0207">
        <w:rPr>
          <w:sz w:val="22"/>
          <w:szCs w:val="22"/>
          <w:lang w:eastAsia="en-US"/>
        </w:rPr>
        <w:t>Протоколы замеров) в одном экземпляре.</w:t>
      </w:r>
    </w:p>
    <w:p w14:paraId="00D00EAC" w14:textId="7A5F4375" w:rsidR="00A324B2" w:rsidRPr="00FD0207" w:rsidRDefault="00A324B2" w:rsidP="001545E6">
      <w:pPr>
        <w:tabs>
          <w:tab w:val="left" w:pos="0"/>
        </w:tabs>
        <w:ind w:left="-851"/>
        <w:jc w:val="both"/>
        <w:rPr>
          <w:sz w:val="22"/>
          <w:szCs w:val="22"/>
          <w:lang w:eastAsia="en-US"/>
        </w:rPr>
      </w:pPr>
      <w:r w:rsidRPr="00FD0207">
        <w:rPr>
          <w:sz w:val="22"/>
          <w:szCs w:val="22"/>
          <w:lang w:eastAsia="en-US"/>
        </w:rPr>
        <w:t xml:space="preserve">4.3. Заказчик обязуется принять и оплатить Услуги в соответствии с условиями настоящего </w:t>
      </w:r>
      <w:r w:rsidR="0084617F" w:rsidRPr="00FD0207">
        <w:rPr>
          <w:sz w:val="22"/>
          <w:szCs w:val="22"/>
          <w:lang w:eastAsia="en-US"/>
        </w:rPr>
        <w:t>договор</w:t>
      </w:r>
      <w:r w:rsidRPr="00FD0207">
        <w:rPr>
          <w:sz w:val="22"/>
          <w:szCs w:val="22"/>
          <w:lang w:eastAsia="en-US"/>
        </w:rPr>
        <w:t>а.</w:t>
      </w:r>
    </w:p>
    <w:p w14:paraId="48CF7A4E" w14:textId="4C3B076B" w:rsidR="00A324B2" w:rsidRPr="00FD0207" w:rsidRDefault="00A324B2" w:rsidP="001545E6">
      <w:pPr>
        <w:tabs>
          <w:tab w:val="left" w:pos="0"/>
        </w:tabs>
        <w:ind w:left="-851"/>
        <w:jc w:val="both"/>
        <w:rPr>
          <w:sz w:val="22"/>
          <w:szCs w:val="22"/>
          <w:lang w:eastAsia="en-US"/>
        </w:rPr>
      </w:pPr>
      <w:r w:rsidRPr="00FD0207">
        <w:rPr>
          <w:sz w:val="22"/>
          <w:szCs w:val="22"/>
          <w:lang w:eastAsia="en-US"/>
        </w:rPr>
        <w:t>4.4.</w:t>
      </w:r>
      <w:r w:rsidRPr="00FD0207">
        <w:rPr>
          <w:sz w:val="22"/>
          <w:szCs w:val="22"/>
        </w:rPr>
        <w:t xml:space="preserve"> Заказчик обязуется о</w:t>
      </w:r>
      <w:r w:rsidR="00C923E0" w:rsidRPr="00FD0207">
        <w:rPr>
          <w:sz w:val="22"/>
          <w:szCs w:val="22"/>
          <w:lang w:eastAsia="en-US"/>
        </w:rPr>
        <w:t>беспечить</w:t>
      </w:r>
      <w:r w:rsidRPr="00FD0207">
        <w:rPr>
          <w:sz w:val="22"/>
          <w:szCs w:val="22"/>
          <w:lang w:eastAsia="en-US"/>
        </w:rPr>
        <w:t xml:space="preserve"> доступ сотрудникам Исполнителя на объект</w:t>
      </w:r>
      <w:r w:rsidR="00C923E0" w:rsidRPr="00FD0207">
        <w:rPr>
          <w:sz w:val="22"/>
          <w:szCs w:val="22"/>
          <w:lang w:eastAsia="en-US"/>
        </w:rPr>
        <w:t xml:space="preserve"> Заказчика </w:t>
      </w:r>
      <w:r w:rsidRPr="00FD0207">
        <w:rPr>
          <w:sz w:val="22"/>
          <w:szCs w:val="22"/>
          <w:lang w:eastAsia="en-US"/>
        </w:rPr>
        <w:t>к местам проведения замеров</w:t>
      </w:r>
      <w:r w:rsidR="00C923E0" w:rsidRPr="00FD0207">
        <w:rPr>
          <w:sz w:val="22"/>
          <w:szCs w:val="22"/>
          <w:lang w:eastAsia="en-US"/>
        </w:rPr>
        <w:t>.</w:t>
      </w:r>
    </w:p>
    <w:p w14:paraId="5A93E76A" w14:textId="77777777" w:rsidR="00A324B2" w:rsidRPr="00FD0207" w:rsidRDefault="00A324B2" w:rsidP="001545E6">
      <w:pPr>
        <w:tabs>
          <w:tab w:val="left" w:pos="0"/>
        </w:tabs>
        <w:ind w:left="-851"/>
        <w:jc w:val="both"/>
        <w:rPr>
          <w:sz w:val="22"/>
          <w:szCs w:val="22"/>
          <w:lang w:eastAsia="en-US"/>
        </w:rPr>
      </w:pPr>
    </w:p>
    <w:p w14:paraId="3EF3F93A" w14:textId="77777777" w:rsidR="00D13B50" w:rsidRPr="00FD0207" w:rsidRDefault="00D13B50" w:rsidP="001545E6">
      <w:pPr>
        <w:pStyle w:val="a3"/>
        <w:ind w:left="-851"/>
        <w:jc w:val="center"/>
        <w:rPr>
          <w:b/>
          <w:sz w:val="22"/>
          <w:szCs w:val="22"/>
        </w:rPr>
      </w:pPr>
      <w:r w:rsidRPr="00FD0207">
        <w:rPr>
          <w:b/>
          <w:sz w:val="22"/>
          <w:szCs w:val="22"/>
        </w:rPr>
        <w:t>5. ОТВЕТСТВЕННОСТЬ СТОРОН</w:t>
      </w:r>
    </w:p>
    <w:p w14:paraId="30ACF02D" w14:textId="39CF5AD3" w:rsidR="00D13B50" w:rsidRPr="00FD0207" w:rsidRDefault="00D13B50" w:rsidP="001545E6">
      <w:pPr>
        <w:pStyle w:val="a3"/>
        <w:spacing w:after="0"/>
        <w:ind w:left="-851"/>
        <w:jc w:val="both"/>
        <w:rPr>
          <w:bCs/>
          <w:sz w:val="22"/>
          <w:szCs w:val="22"/>
        </w:rPr>
      </w:pPr>
      <w:r w:rsidRPr="00FD0207">
        <w:rPr>
          <w:bCs/>
          <w:sz w:val="22"/>
          <w:szCs w:val="22"/>
        </w:rPr>
        <w:t>5.1.  В случае невыполнения или ненадлежащего выполнени</w:t>
      </w:r>
      <w:r w:rsidR="00FD0207">
        <w:rPr>
          <w:bCs/>
          <w:sz w:val="22"/>
          <w:szCs w:val="22"/>
        </w:rPr>
        <w:t xml:space="preserve">я одной из сторон обязательств </w:t>
      </w:r>
      <w:r w:rsidRPr="00FD0207">
        <w:rPr>
          <w:bCs/>
          <w:sz w:val="22"/>
          <w:szCs w:val="22"/>
        </w:rPr>
        <w:t xml:space="preserve">по  настоящему </w:t>
      </w:r>
      <w:r w:rsidR="0084617F" w:rsidRPr="00FD0207">
        <w:rPr>
          <w:sz w:val="22"/>
          <w:szCs w:val="22"/>
          <w:lang w:eastAsia="en-US"/>
        </w:rPr>
        <w:t>договор</w:t>
      </w:r>
      <w:r w:rsidRPr="00FD0207">
        <w:rPr>
          <w:bCs/>
          <w:sz w:val="22"/>
          <w:szCs w:val="22"/>
        </w:rPr>
        <w:t>у сторона, не исполнившая или ненадлежащим образом исполнившая обязательство, несет ответственность в соответствии с действующим законодательством РФ.</w:t>
      </w:r>
    </w:p>
    <w:p w14:paraId="7586BA79" w14:textId="30D8D228" w:rsidR="00D13B50" w:rsidRPr="00FD0207" w:rsidRDefault="00D13B50" w:rsidP="001545E6">
      <w:pPr>
        <w:pStyle w:val="a3"/>
        <w:spacing w:after="0"/>
        <w:ind w:left="-851"/>
        <w:jc w:val="both"/>
        <w:rPr>
          <w:bCs/>
          <w:sz w:val="22"/>
          <w:szCs w:val="22"/>
        </w:rPr>
      </w:pPr>
      <w:r w:rsidRPr="00FD0207">
        <w:rPr>
          <w:bCs/>
          <w:sz w:val="22"/>
          <w:szCs w:val="22"/>
        </w:rPr>
        <w:t xml:space="preserve">5.2. В случае просрочки исполнения Заказчиком обязательств, предусмотренных </w:t>
      </w:r>
      <w:r w:rsidR="0084617F" w:rsidRPr="00FD0207">
        <w:rPr>
          <w:sz w:val="22"/>
          <w:szCs w:val="22"/>
          <w:lang w:eastAsia="en-US"/>
        </w:rPr>
        <w:t>договор</w:t>
      </w:r>
      <w:r w:rsidRPr="00FD0207">
        <w:rPr>
          <w:bCs/>
          <w:sz w:val="22"/>
          <w:szCs w:val="22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84617F" w:rsidRPr="00FD0207">
        <w:rPr>
          <w:sz w:val="22"/>
          <w:szCs w:val="22"/>
          <w:lang w:eastAsia="en-US"/>
        </w:rPr>
        <w:t>договор</w:t>
      </w:r>
      <w:r w:rsidRPr="00FD0207">
        <w:rPr>
          <w:bCs/>
          <w:sz w:val="22"/>
          <w:szCs w:val="22"/>
        </w:rPr>
        <w:t xml:space="preserve">ом, Исполнитель вправе потребовать уплаты неустоек (штрафов, пеней). Пеня начисляется за каждый день просрочки исполнения обязательства, предусмотренного </w:t>
      </w:r>
      <w:r w:rsidR="0084617F" w:rsidRPr="00FD0207">
        <w:rPr>
          <w:sz w:val="22"/>
          <w:szCs w:val="22"/>
          <w:lang w:eastAsia="en-US"/>
        </w:rPr>
        <w:t>договор</w:t>
      </w:r>
      <w:r w:rsidR="0084617F" w:rsidRPr="00FD0207">
        <w:rPr>
          <w:bCs/>
          <w:sz w:val="22"/>
          <w:szCs w:val="22"/>
        </w:rPr>
        <w:t>ом</w:t>
      </w:r>
      <w:r w:rsidRPr="00FD0207">
        <w:rPr>
          <w:bCs/>
          <w:sz w:val="22"/>
          <w:szCs w:val="22"/>
        </w:rPr>
        <w:t xml:space="preserve">, начиная со дня, следующего после дня истечения установленного </w:t>
      </w:r>
      <w:r w:rsidR="0084617F" w:rsidRPr="00FD0207">
        <w:rPr>
          <w:sz w:val="22"/>
          <w:szCs w:val="22"/>
          <w:lang w:eastAsia="en-US"/>
        </w:rPr>
        <w:t>договор</w:t>
      </w:r>
      <w:r w:rsidRPr="00FD0207">
        <w:rPr>
          <w:bCs/>
          <w:sz w:val="22"/>
          <w:szCs w:val="22"/>
        </w:rPr>
        <w:t>ом срока исполнения обязательства, в размере одной трехсотой действующей на да</w:t>
      </w:r>
      <w:r w:rsidR="00FD0207">
        <w:rPr>
          <w:bCs/>
          <w:sz w:val="22"/>
          <w:szCs w:val="22"/>
        </w:rPr>
        <w:t>ту уплаты пеней ключевой ставки</w:t>
      </w:r>
      <w:r w:rsidRPr="00FD0207">
        <w:rPr>
          <w:bCs/>
          <w:sz w:val="22"/>
          <w:szCs w:val="22"/>
        </w:rPr>
        <w:t xml:space="preserve"> Центрального банка Российской Федерации от не уплаченной в срок суммы.  </w:t>
      </w:r>
    </w:p>
    <w:p w14:paraId="4CACA2C7" w14:textId="7550EC42" w:rsidR="00D13B50" w:rsidRPr="00FD0207" w:rsidRDefault="00D13B50" w:rsidP="001545E6">
      <w:pPr>
        <w:pStyle w:val="a3"/>
        <w:spacing w:after="0"/>
        <w:ind w:left="-851"/>
        <w:jc w:val="both"/>
        <w:rPr>
          <w:bCs/>
          <w:sz w:val="22"/>
          <w:szCs w:val="22"/>
        </w:rPr>
      </w:pPr>
      <w:r w:rsidRPr="00FD0207">
        <w:rPr>
          <w:bCs/>
          <w:sz w:val="22"/>
          <w:szCs w:val="22"/>
        </w:rPr>
        <w:t xml:space="preserve">5.3. В случае просрочки исполнения Исполнителем обязательств (в том числе гарантийного обязательства), предусмотренных </w:t>
      </w:r>
      <w:r w:rsidR="008125D7" w:rsidRPr="00FD0207">
        <w:rPr>
          <w:sz w:val="22"/>
          <w:szCs w:val="22"/>
          <w:lang w:eastAsia="en-US"/>
        </w:rPr>
        <w:t>договор</w:t>
      </w:r>
      <w:r w:rsidRPr="00FD0207">
        <w:rPr>
          <w:bCs/>
          <w:sz w:val="22"/>
          <w:szCs w:val="22"/>
        </w:rPr>
        <w:t xml:space="preserve">ом, а также в иных случаях неисполнения или ненадлежащего исполнения Исполнителем обязательств, предусмотренных </w:t>
      </w:r>
      <w:r w:rsidR="008125D7" w:rsidRPr="00FD0207">
        <w:rPr>
          <w:sz w:val="22"/>
          <w:szCs w:val="22"/>
          <w:lang w:eastAsia="en-US"/>
        </w:rPr>
        <w:t>договор</w:t>
      </w:r>
      <w:r w:rsidRPr="00FD0207">
        <w:rPr>
          <w:bCs/>
          <w:sz w:val="22"/>
          <w:szCs w:val="22"/>
        </w:rPr>
        <w:t xml:space="preserve">ом, Заказчик вправе потребовать от Исполнителя уплаты неустоек (штрафов, пеней). Пеня начисляется за каждый день просрочки исполнения Исполнителем обязательства, предусмотренного </w:t>
      </w:r>
      <w:r w:rsidR="008125D7" w:rsidRPr="00FD0207">
        <w:rPr>
          <w:sz w:val="22"/>
          <w:szCs w:val="22"/>
          <w:lang w:eastAsia="en-US"/>
        </w:rPr>
        <w:t>договор</w:t>
      </w:r>
      <w:r w:rsidRPr="00FD0207">
        <w:rPr>
          <w:bCs/>
          <w:sz w:val="22"/>
          <w:szCs w:val="22"/>
        </w:rPr>
        <w:t xml:space="preserve">ом, начиная со дня, следующего после дня истечения установленного </w:t>
      </w:r>
      <w:r w:rsidR="008125D7" w:rsidRPr="00FD0207">
        <w:rPr>
          <w:sz w:val="22"/>
          <w:szCs w:val="22"/>
          <w:lang w:eastAsia="en-US"/>
        </w:rPr>
        <w:t>договор</w:t>
      </w:r>
      <w:r w:rsidRPr="00FD0207">
        <w:rPr>
          <w:bCs/>
          <w:sz w:val="22"/>
          <w:szCs w:val="22"/>
        </w:rPr>
        <w:t>ом срока испол</w:t>
      </w:r>
      <w:r w:rsidR="00FD0207">
        <w:rPr>
          <w:bCs/>
          <w:sz w:val="22"/>
          <w:szCs w:val="22"/>
        </w:rPr>
        <w:t xml:space="preserve">нения обязательства, в размере </w:t>
      </w:r>
      <w:r w:rsidRPr="00FD0207">
        <w:rPr>
          <w:bCs/>
          <w:sz w:val="22"/>
          <w:szCs w:val="22"/>
        </w:rPr>
        <w:t xml:space="preserve">одной трехсотой действующей на дату уплаты пени ключевой ставки Центрального банка Российской Федерации от цены настоящего </w:t>
      </w:r>
      <w:r w:rsidR="008125D7" w:rsidRPr="00FD0207">
        <w:rPr>
          <w:sz w:val="22"/>
          <w:szCs w:val="22"/>
          <w:lang w:eastAsia="en-US"/>
        </w:rPr>
        <w:t>договор</w:t>
      </w:r>
      <w:r w:rsidRPr="00FD0207">
        <w:rPr>
          <w:bCs/>
          <w:sz w:val="22"/>
          <w:szCs w:val="22"/>
        </w:rPr>
        <w:t xml:space="preserve">а, уменьшенной на сумму, пропорциональную объему обязательств, предусмотренных </w:t>
      </w:r>
      <w:r w:rsidR="008125D7" w:rsidRPr="00FD0207">
        <w:rPr>
          <w:sz w:val="22"/>
          <w:szCs w:val="22"/>
          <w:lang w:eastAsia="en-US"/>
        </w:rPr>
        <w:t>договор</w:t>
      </w:r>
      <w:r w:rsidRPr="00FD0207">
        <w:rPr>
          <w:bCs/>
          <w:sz w:val="22"/>
          <w:szCs w:val="22"/>
        </w:rPr>
        <w:t xml:space="preserve">ом и фактически исполненных Исполнителем. </w:t>
      </w:r>
    </w:p>
    <w:p w14:paraId="15ED78A6" w14:textId="459A86B3" w:rsidR="00D13B50" w:rsidRPr="00FD0207" w:rsidRDefault="00D13B50" w:rsidP="001545E6">
      <w:pPr>
        <w:pStyle w:val="a3"/>
        <w:spacing w:after="0"/>
        <w:ind w:left="-851"/>
        <w:jc w:val="both"/>
        <w:rPr>
          <w:bCs/>
          <w:sz w:val="22"/>
          <w:szCs w:val="22"/>
        </w:rPr>
      </w:pPr>
      <w:r w:rsidRPr="00FD0207">
        <w:rPr>
          <w:bCs/>
          <w:sz w:val="22"/>
          <w:szCs w:val="22"/>
        </w:rPr>
        <w:t xml:space="preserve">5.4. Штрафы начисляются за неисполнение или ненадлежащее исполнение Исполнителем обязательств, предусмотренных </w:t>
      </w:r>
      <w:r w:rsidR="008125D7" w:rsidRPr="00FD0207">
        <w:rPr>
          <w:sz w:val="22"/>
          <w:szCs w:val="22"/>
          <w:lang w:eastAsia="en-US"/>
        </w:rPr>
        <w:t>договор</w:t>
      </w:r>
      <w:r w:rsidRPr="00FD0207">
        <w:rPr>
          <w:bCs/>
          <w:sz w:val="22"/>
          <w:szCs w:val="22"/>
        </w:rPr>
        <w:t xml:space="preserve">ом, за исключением просрочки исполнения Исполнителем обязательств (в том числе гарантийного обязательства), предусмотренных </w:t>
      </w:r>
      <w:r w:rsidR="008125D7" w:rsidRPr="00FD0207">
        <w:rPr>
          <w:sz w:val="22"/>
          <w:szCs w:val="22"/>
          <w:lang w:eastAsia="en-US"/>
        </w:rPr>
        <w:t>договор</w:t>
      </w:r>
      <w:r w:rsidRPr="00FD0207">
        <w:rPr>
          <w:bCs/>
          <w:sz w:val="22"/>
          <w:szCs w:val="22"/>
        </w:rPr>
        <w:t xml:space="preserve">ом. За каждый факт неисполнения или ненадлежащего исполнения Исполнителем обязательств, предусмотренных </w:t>
      </w:r>
      <w:r w:rsidR="008125D7" w:rsidRPr="00FD0207">
        <w:rPr>
          <w:sz w:val="22"/>
          <w:szCs w:val="22"/>
          <w:lang w:eastAsia="en-US"/>
        </w:rPr>
        <w:t>договор</w:t>
      </w:r>
      <w:r w:rsidRPr="00FD0207">
        <w:rPr>
          <w:bCs/>
          <w:sz w:val="22"/>
          <w:szCs w:val="22"/>
        </w:rPr>
        <w:t xml:space="preserve">ом, за исключением просрочки исполнения обязательств (в том числе гарантийного обязательства), предусмотренных </w:t>
      </w:r>
      <w:r w:rsidR="008125D7" w:rsidRPr="00FD0207">
        <w:rPr>
          <w:sz w:val="22"/>
          <w:szCs w:val="22"/>
          <w:lang w:eastAsia="en-US"/>
        </w:rPr>
        <w:t>договор</w:t>
      </w:r>
      <w:r w:rsidR="00FD0207">
        <w:rPr>
          <w:bCs/>
          <w:sz w:val="22"/>
          <w:szCs w:val="22"/>
        </w:rPr>
        <w:t xml:space="preserve">ом, </w:t>
      </w:r>
      <w:r w:rsidRPr="00FD0207">
        <w:rPr>
          <w:bCs/>
          <w:sz w:val="22"/>
          <w:szCs w:val="22"/>
        </w:rPr>
        <w:t xml:space="preserve">Заказчик вправе потребовать от Исполнителя уплаты штрафа, размер которого составляет 10% цены настоящего </w:t>
      </w:r>
      <w:r w:rsidR="008125D7" w:rsidRPr="00FD0207">
        <w:rPr>
          <w:sz w:val="22"/>
          <w:szCs w:val="22"/>
          <w:lang w:eastAsia="en-US"/>
        </w:rPr>
        <w:t>договор</w:t>
      </w:r>
      <w:r w:rsidRPr="00FD0207">
        <w:rPr>
          <w:bCs/>
          <w:sz w:val="22"/>
          <w:szCs w:val="22"/>
        </w:rPr>
        <w:t>а.</w:t>
      </w:r>
    </w:p>
    <w:p w14:paraId="523A2F4D" w14:textId="11044929" w:rsidR="00D13B50" w:rsidRPr="00FD0207" w:rsidRDefault="00D13B50" w:rsidP="001545E6">
      <w:pPr>
        <w:pStyle w:val="a3"/>
        <w:spacing w:after="0"/>
        <w:ind w:left="-851"/>
        <w:jc w:val="both"/>
        <w:rPr>
          <w:bCs/>
          <w:sz w:val="22"/>
          <w:szCs w:val="22"/>
        </w:rPr>
      </w:pPr>
      <w:r w:rsidRPr="00FD0207">
        <w:rPr>
          <w:bCs/>
          <w:sz w:val="22"/>
          <w:szCs w:val="22"/>
        </w:rPr>
        <w:t xml:space="preserve">5.5. Штрафы начисляются за ненадлежащее исполнение Заказчиком обязательств, предусмотренных </w:t>
      </w:r>
      <w:r w:rsidR="008125D7" w:rsidRPr="00FD0207">
        <w:rPr>
          <w:sz w:val="22"/>
          <w:szCs w:val="22"/>
          <w:lang w:eastAsia="en-US"/>
        </w:rPr>
        <w:t>договор</w:t>
      </w:r>
      <w:r w:rsidRPr="00FD0207">
        <w:rPr>
          <w:bCs/>
          <w:sz w:val="22"/>
          <w:szCs w:val="22"/>
        </w:rPr>
        <w:t xml:space="preserve">ом, за исключением просрочки исполнения обязательств, предусмотренных </w:t>
      </w:r>
      <w:r w:rsidR="008125D7" w:rsidRPr="00FD0207">
        <w:rPr>
          <w:sz w:val="22"/>
          <w:szCs w:val="22"/>
          <w:lang w:eastAsia="en-US"/>
        </w:rPr>
        <w:t>договор</w:t>
      </w:r>
      <w:r w:rsidRPr="00FD0207">
        <w:rPr>
          <w:bCs/>
          <w:sz w:val="22"/>
          <w:szCs w:val="22"/>
        </w:rPr>
        <w:t xml:space="preserve">ом.  За каждый факт неисполнения Заказчиком обязательств, предусмотренных </w:t>
      </w:r>
      <w:r w:rsidR="008125D7" w:rsidRPr="00FD0207">
        <w:rPr>
          <w:sz w:val="22"/>
          <w:szCs w:val="22"/>
          <w:lang w:eastAsia="en-US"/>
        </w:rPr>
        <w:t>договор</w:t>
      </w:r>
      <w:r w:rsidR="008125D7" w:rsidRPr="00FD0207">
        <w:rPr>
          <w:bCs/>
          <w:sz w:val="22"/>
          <w:szCs w:val="22"/>
        </w:rPr>
        <w:t>ом</w:t>
      </w:r>
      <w:r w:rsidRPr="00FD0207">
        <w:rPr>
          <w:bCs/>
          <w:sz w:val="22"/>
          <w:szCs w:val="22"/>
        </w:rPr>
        <w:t xml:space="preserve">, за исключением просрочки исполнения обязательств, предусмотренных </w:t>
      </w:r>
      <w:r w:rsidR="008125D7" w:rsidRPr="00FD0207">
        <w:rPr>
          <w:sz w:val="22"/>
          <w:szCs w:val="22"/>
          <w:lang w:eastAsia="en-US"/>
        </w:rPr>
        <w:t>договор</w:t>
      </w:r>
      <w:r w:rsidRPr="00FD0207">
        <w:rPr>
          <w:bCs/>
          <w:sz w:val="22"/>
          <w:szCs w:val="22"/>
        </w:rPr>
        <w:t>ом, Исполнитель имеет право потребовать от Заказчика уплаты штрафа, размер которого составляет 1000 рублей.</w:t>
      </w:r>
      <w:r w:rsidR="008125D7" w:rsidRPr="00FD0207">
        <w:rPr>
          <w:bCs/>
          <w:sz w:val="22"/>
          <w:szCs w:val="22"/>
        </w:rPr>
        <w:t xml:space="preserve"> </w:t>
      </w:r>
    </w:p>
    <w:p w14:paraId="1D358341" w14:textId="3B11EE01" w:rsidR="00D13B50" w:rsidRPr="00FD0207" w:rsidRDefault="00D13B50" w:rsidP="001545E6">
      <w:pPr>
        <w:pStyle w:val="a3"/>
        <w:spacing w:after="0"/>
        <w:ind w:left="-851"/>
        <w:jc w:val="both"/>
        <w:rPr>
          <w:bCs/>
          <w:sz w:val="22"/>
          <w:szCs w:val="22"/>
        </w:rPr>
      </w:pPr>
      <w:r w:rsidRPr="00FD0207">
        <w:rPr>
          <w:bCs/>
          <w:sz w:val="22"/>
          <w:szCs w:val="22"/>
        </w:rPr>
        <w:t xml:space="preserve">5.6. Сторона освобождается от уплаты неустойки (штрафа, пени), если докажет, что неисполнение или ненадлежащее исполнение обязательства, предусмотренного настоящим </w:t>
      </w:r>
      <w:r w:rsidR="008125D7" w:rsidRPr="00FD0207">
        <w:rPr>
          <w:sz w:val="22"/>
          <w:szCs w:val="22"/>
          <w:lang w:eastAsia="en-US"/>
        </w:rPr>
        <w:t>договор</w:t>
      </w:r>
      <w:r w:rsidRPr="00FD0207">
        <w:rPr>
          <w:bCs/>
          <w:sz w:val="22"/>
          <w:szCs w:val="22"/>
        </w:rPr>
        <w:t>ом, произошло вследствие непреодолимой силы или по вине другой стороны.</w:t>
      </w:r>
    </w:p>
    <w:p w14:paraId="28F905C5" w14:textId="1DAA0884" w:rsidR="00D13B50" w:rsidRPr="00FD0207" w:rsidRDefault="00D13B50" w:rsidP="001545E6">
      <w:pPr>
        <w:pStyle w:val="a3"/>
        <w:spacing w:after="0"/>
        <w:ind w:left="-851"/>
        <w:jc w:val="both"/>
        <w:rPr>
          <w:bCs/>
          <w:sz w:val="22"/>
          <w:szCs w:val="22"/>
        </w:rPr>
      </w:pPr>
      <w:r w:rsidRPr="00FD0207">
        <w:rPr>
          <w:bCs/>
          <w:sz w:val="22"/>
          <w:szCs w:val="22"/>
        </w:rPr>
        <w:t xml:space="preserve">5.7. Общая сумма начисленных штрафов за неисполнение или ненадлежащее исполнение Исполнителем обязательств, предусмотренных </w:t>
      </w:r>
      <w:r w:rsidR="008125D7" w:rsidRPr="00FD0207">
        <w:rPr>
          <w:sz w:val="22"/>
          <w:szCs w:val="22"/>
          <w:lang w:eastAsia="en-US"/>
        </w:rPr>
        <w:t>договор</w:t>
      </w:r>
      <w:r w:rsidRPr="00FD0207">
        <w:rPr>
          <w:bCs/>
          <w:sz w:val="22"/>
          <w:szCs w:val="22"/>
        </w:rPr>
        <w:t xml:space="preserve">ом, не может превышать цену </w:t>
      </w:r>
      <w:r w:rsidR="008125D7" w:rsidRPr="00FD0207">
        <w:rPr>
          <w:sz w:val="22"/>
          <w:szCs w:val="22"/>
          <w:lang w:eastAsia="en-US"/>
        </w:rPr>
        <w:t>договор</w:t>
      </w:r>
      <w:r w:rsidRPr="00FD0207">
        <w:rPr>
          <w:bCs/>
          <w:sz w:val="22"/>
          <w:szCs w:val="22"/>
        </w:rPr>
        <w:t>а.</w:t>
      </w:r>
    </w:p>
    <w:p w14:paraId="745F1009" w14:textId="7231B6BD" w:rsidR="00D13B50" w:rsidRPr="00FD0207" w:rsidRDefault="00D13B50" w:rsidP="001545E6">
      <w:pPr>
        <w:pStyle w:val="a3"/>
        <w:spacing w:after="0"/>
        <w:ind w:left="-851"/>
        <w:jc w:val="both"/>
        <w:rPr>
          <w:bCs/>
          <w:sz w:val="22"/>
          <w:szCs w:val="22"/>
        </w:rPr>
      </w:pPr>
      <w:r w:rsidRPr="00FD0207">
        <w:rPr>
          <w:bCs/>
          <w:sz w:val="22"/>
          <w:szCs w:val="22"/>
        </w:rPr>
        <w:t xml:space="preserve">5.8. Общая сумма начисленных штрафов за ненадлежащее исполнение Заказчиком обязательств, предусмотренных </w:t>
      </w:r>
      <w:r w:rsidR="008125D7" w:rsidRPr="00FD0207">
        <w:rPr>
          <w:sz w:val="22"/>
          <w:szCs w:val="22"/>
          <w:lang w:eastAsia="en-US"/>
        </w:rPr>
        <w:t>договор</w:t>
      </w:r>
      <w:r w:rsidRPr="00FD0207">
        <w:rPr>
          <w:bCs/>
          <w:sz w:val="22"/>
          <w:szCs w:val="22"/>
        </w:rPr>
        <w:t xml:space="preserve">ом, не может превышать цену </w:t>
      </w:r>
      <w:r w:rsidR="008125D7" w:rsidRPr="00FD0207">
        <w:rPr>
          <w:sz w:val="22"/>
          <w:szCs w:val="22"/>
          <w:lang w:eastAsia="en-US"/>
        </w:rPr>
        <w:t>договор</w:t>
      </w:r>
      <w:r w:rsidRPr="00FD0207">
        <w:rPr>
          <w:bCs/>
          <w:sz w:val="22"/>
          <w:szCs w:val="22"/>
        </w:rPr>
        <w:t>а.</w:t>
      </w:r>
    </w:p>
    <w:p w14:paraId="50455329" w14:textId="0A5D0B07" w:rsidR="00D13B50" w:rsidRPr="00FD0207" w:rsidRDefault="00D13B50" w:rsidP="001545E6">
      <w:pPr>
        <w:pStyle w:val="a3"/>
        <w:spacing w:after="0"/>
        <w:ind w:left="-851"/>
        <w:jc w:val="both"/>
        <w:rPr>
          <w:bCs/>
          <w:sz w:val="22"/>
          <w:szCs w:val="22"/>
        </w:rPr>
      </w:pPr>
      <w:r w:rsidRPr="00FD0207">
        <w:rPr>
          <w:bCs/>
          <w:sz w:val="22"/>
          <w:szCs w:val="22"/>
        </w:rPr>
        <w:t>5.9.</w:t>
      </w:r>
      <w:r w:rsidR="00FD0207">
        <w:rPr>
          <w:bCs/>
          <w:sz w:val="22"/>
          <w:szCs w:val="22"/>
        </w:rPr>
        <w:t xml:space="preserve"> В случае нарушения Заказчиком </w:t>
      </w:r>
      <w:r w:rsidRPr="00FD0207">
        <w:rPr>
          <w:bCs/>
          <w:sz w:val="22"/>
          <w:szCs w:val="22"/>
        </w:rPr>
        <w:t xml:space="preserve">п. 4.4. </w:t>
      </w:r>
      <w:r w:rsidR="00037C09" w:rsidRPr="00FD0207">
        <w:rPr>
          <w:bCs/>
          <w:sz w:val="22"/>
          <w:szCs w:val="22"/>
        </w:rPr>
        <w:t>договора</w:t>
      </w:r>
      <w:r w:rsidRPr="00FD0207">
        <w:rPr>
          <w:bCs/>
          <w:sz w:val="22"/>
          <w:szCs w:val="22"/>
        </w:rPr>
        <w:t xml:space="preserve"> Исполнителем составляется акт об отсутствии допуска Исполнителя </w:t>
      </w:r>
      <w:r w:rsidRPr="00FD0207">
        <w:rPr>
          <w:sz w:val="22"/>
          <w:szCs w:val="22"/>
          <w:lang w:eastAsia="en-US"/>
        </w:rPr>
        <w:t>на объект Заказчика к местам проведения замеров</w:t>
      </w:r>
      <w:r w:rsidR="00FD0207">
        <w:rPr>
          <w:bCs/>
          <w:sz w:val="22"/>
          <w:szCs w:val="22"/>
        </w:rPr>
        <w:t xml:space="preserve">. При этом </w:t>
      </w:r>
      <w:r w:rsidRPr="00FD0207">
        <w:rPr>
          <w:bCs/>
          <w:sz w:val="22"/>
          <w:szCs w:val="22"/>
        </w:rPr>
        <w:t xml:space="preserve">Заказчик несет полную ответственность за убытки, понесенные Заказчиком и/или другими лицами. </w:t>
      </w:r>
    </w:p>
    <w:p w14:paraId="258AF2C2" w14:textId="74F625A3" w:rsidR="00C33705" w:rsidRPr="00FD0207" w:rsidRDefault="008125D7" w:rsidP="00C33705">
      <w:pPr>
        <w:pStyle w:val="a3"/>
        <w:spacing w:after="0"/>
        <w:ind w:left="-851"/>
        <w:jc w:val="both"/>
        <w:rPr>
          <w:bCs/>
          <w:sz w:val="22"/>
          <w:szCs w:val="22"/>
        </w:rPr>
      </w:pPr>
      <w:r w:rsidRPr="00FD0207">
        <w:rPr>
          <w:bCs/>
          <w:sz w:val="22"/>
          <w:szCs w:val="22"/>
        </w:rPr>
        <w:t xml:space="preserve"> </w:t>
      </w:r>
    </w:p>
    <w:p w14:paraId="2F3B8463" w14:textId="77777777" w:rsidR="00A324B2" w:rsidRPr="00FD0207" w:rsidRDefault="00A324B2" w:rsidP="001545E6">
      <w:pPr>
        <w:pStyle w:val="a3"/>
        <w:spacing w:after="0"/>
        <w:ind w:left="-851"/>
        <w:jc w:val="center"/>
        <w:rPr>
          <w:b/>
          <w:sz w:val="22"/>
          <w:szCs w:val="22"/>
        </w:rPr>
      </w:pPr>
      <w:r w:rsidRPr="00FD0207">
        <w:rPr>
          <w:b/>
          <w:sz w:val="22"/>
          <w:szCs w:val="22"/>
        </w:rPr>
        <w:t>6. ГАРАНТИИ</w:t>
      </w:r>
    </w:p>
    <w:p w14:paraId="19528E27" w14:textId="613A61A4" w:rsidR="00A324B2" w:rsidRPr="00FD0207" w:rsidRDefault="00A324B2" w:rsidP="001545E6">
      <w:pPr>
        <w:pStyle w:val="a3"/>
        <w:spacing w:after="0"/>
        <w:ind w:left="-851"/>
        <w:jc w:val="both"/>
        <w:rPr>
          <w:bCs/>
          <w:sz w:val="22"/>
          <w:szCs w:val="22"/>
        </w:rPr>
      </w:pPr>
      <w:r w:rsidRPr="00FD0207">
        <w:rPr>
          <w:bCs/>
          <w:sz w:val="22"/>
          <w:szCs w:val="22"/>
        </w:rPr>
        <w:t xml:space="preserve">6.1. Исполнитель гарантирует качество </w:t>
      </w:r>
      <w:r w:rsidR="00C91448" w:rsidRPr="00FD0207">
        <w:rPr>
          <w:bCs/>
          <w:sz w:val="22"/>
          <w:szCs w:val="22"/>
        </w:rPr>
        <w:t>оказанных</w:t>
      </w:r>
      <w:r w:rsidRPr="00FD0207">
        <w:rPr>
          <w:bCs/>
          <w:sz w:val="22"/>
          <w:szCs w:val="22"/>
        </w:rPr>
        <w:t xml:space="preserve"> услуг</w:t>
      </w:r>
      <w:r w:rsidR="00C91448" w:rsidRPr="00FD0207">
        <w:rPr>
          <w:bCs/>
          <w:sz w:val="22"/>
          <w:szCs w:val="22"/>
        </w:rPr>
        <w:t xml:space="preserve">, а именно соответствие оказанных услуг действующим нормативным актам. </w:t>
      </w:r>
    </w:p>
    <w:p w14:paraId="0F242CE3" w14:textId="77777777" w:rsidR="00A324B2" w:rsidRPr="00FD0207" w:rsidRDefault="00A324B2" w:rsidP="001545E6">
      <w:pPr>
        <w:pStyle w:val="a3"/>
        <w:spacing w:after="0"/>
        <w:ind w:left="-851"/>
        <w:jc w:val="both"/>
        <w:rPr>
          <w:bCs/>
          <w:sz w:val="22"/>
          <w:szCs w:val="22"/>
        </w:rPr>
      </w:pPr>
    </w:p>
    <w:p w14:paraId="26C4ACDB" w14:textId="1D1E80E4" w:rsidR="00C64D15" w:rsidRPr="00FD0207" w:rsidRDefault="00C64D15" w:rsidP="001545E6">
      <w:pPr>
        <w:widowControl w:val="0"/>
        <w:shd w:val="clear" w:color="auto" w:fill="FFFFFF"/>
        <w:suppressAutoHyphens/>
        <w:ind w:left="-851"/>
        <w:jc w:val="center"/>
        <w:outlineLvl w:val="0"/>
        <w:rPr>
          <w:b/>
          <w:bCs/>
          <w:color w:val="000000"/>
          <w:kern w:val="2"/>
          <w:sz w:val="22"/>
          <w:szCs w:val="22"/>
        </w:rPr>
      </w:pPr>
      <w:r w:rsidRPr="00FD0207">
        <w:rPr>
          <w:b/>
          <w:bCs/>
          <w:color w:val="000000"/>
          <w:kern w:val="2"/>
          <w:sz w:val="22"/>
          <w:szCs w:val="22"/>
        </w:rPr>
        <w:lastRenderedPageBreak/>
        <w:t>7. СРОК ДЕЙСТВИЯ, ПОРЯДОК ИЗМЕНЕНИЯ И РАСТОРЖЕНИЯ НАСТОЯЩЕГО</w:t>
      </w:r>
    </w:p>
    <w:p w14:paraId="6228229A" w14:textId="418EA604" w:rsidR="00C64D15" w:rsidRPr="00FD0207" w:rsidRDefault="008125D7" w:rsidP="001545E6">
      <w:pPr>
        <w:widowControl w:val="0"/>
        <w:shd w:val="clear" w:color="auto" w:fill="FFFFFF"/>
        <w:suppressAutoHyphens/>
        <w:ind w:left="-851"/>
        <w:jc w:val="center"/>
        <w:outlineLvl w:val="0"/>
        <w:rPr>
          <w:b/>
          <w:bCs/>
          <w:color w:val="000000"/>
          <w:kern w:val="2"/>
          <w:sz w:val="22"/>
          <w:szCs w:val="22"/>
        </w:rPr>
      </w:pPr>
      <w:r w:rsidRPr="00FD0207">
        <w:rPr>
          <w:b/>
          <w:bCs/>
          <w:color w:val="000000"/>
          <w:kern w:val="2"/>
          <w:sz w:val="22"/>
          <w:szCs w:val="22"/>
        </w:rPr>
        <w:t>ДОГОВОРА</w:t>
      </w:r>
    </w:p>
    <w:p w14:paraId="38C44E01" w14:textId="47802585" w:rsidR="00C64D15" w:rsidRPr="00FD0207" w:rsidRDefault="00C64D15" w:rsidP="001545E6">
      <w:pPr>
        <w:widowControl w:val="0"/>
        <w:suppressAutoHyphens/>
        <w:ind w:left="-851"/>
        <w:jc w:val="both"/>
        <w:rPr>
          <w:rFonts w:eastAsia="Lucida Sans Unicode"/>
          <w:kern w:val="2"/>
          <w:sz w:val="22"/>
          <w:szCs w:val="22"/>
        </w:rPr>
      </w:pPr>
      <w:r w:rsidRPr="00FD0207">
        <w:rPr>
          <w:color w:val="000000"/>
          <w:kern w:val="2"/>
          <w:sz w:val="22"/>
          <w:szCs w:val="22"/>
        </w:rPr>
        <w:t xml:space="preserve">7.1. </w:t>
      </w:r>
      <w:r w:rsidRPr="00FD0207">
        <w:rPr>
          <w:rFonts w:eastAsia="Lucida Sans Unicode"/>
          <w:kern w:val="2"/>
          <w:sz w:val="22"/>
          <w:szCs w:val="22"/>
        </w:rPr>
        <w:t xml:space="preserve">Настоящий </w:t>
      </w:r>
      <w:r w:rsidR="008125D7" w:rsidRPr="00FD0207">
        <w:rPr>
          <w:sz w:val="22"/>
          <w:szCs w:val="22"/>
          <w:lang w:eastAsia="en-US"/>
        </w:rPr>
        <w:t>договор</w:t>
      </w:r>
      <w:r w:rsidRPr="00FD0207">
        <w:rPr>
          <w:rFonts w:eastAsia="Lucida Sans Unicode"/>
          <w:kern w:val="2"/>
          <w:sz w:val="22"/>
          <w:szCs w:val="22"/>
        </w:rPr>
        <w:t xml:space="preserve"> вступает в силу с момента подписания</w:t>
      </w:r>
      <w:r w:rsidR="0081415B">
        <w:rPr>
          <w:rFonts w:eastAsia="Lucida Sans Unicode"/>
          <w:kern w:val="2"/>
          <w:sz w:val="22"/>
          <w:szCs w:val="22"/>
        </w:rPr>
        <w:t xml:space="preserve"> и действует до 3</w:t>
      </w:r>
      <w:r w:rsidR="00FF1B78">
        <w:rPr>
          <w:rFonts w:eastAsia="Lucida Sans Unicode"/>
          <w:kern w:val="2"/>
          <w:sz w:val="22"/>
          <w:szCs w:val="22"/>
        </w:rPr>
        <w:t>0</w:t>
      </w:r>
      <w:r w:rsidR="0081415B">
        <w:rPr>
          <w:rFonts w:eastAsia="Lucida Sans Unicode"/>
          <w:kern w:val="2"/>
          <w:sz w:val="22"/>
          <w:szCs w:val="22"/>
        </w:rPr>
        <w:t>.12.202</w:t>
      </w:r>
      <w:r w:rsidR="00FF1B78">
        <w:rPr>
          <w:rFonts w:eastAsia="Lucida Sans Unicode"/>
          <w:kern w:val="2"/>
          <w:sz w:val="22"/>
          <w:szCs w:val="22"/>
        </w:rPr>
        <w:t>5</w:t>
      </w:r>
      <w:r w:rsidR="0081415B">
        <w:rPr>
          <w:rFonts w:eastAsia="Lucida Sans Unicode"/>
          <w:kern w:val="2"/>
          <w:sz w:val="22"/>
          <w:szCs w:val="22"/>
        </w:rPr>
        <w:t>г.</w:t>
      </w:r>
    </w:p>
    <w:p w14:paraId="5D6F8F6C" w14:textId="080368C9" w:rsidR="00CF792E" w:rsidRPr="00FD0207" w:rsidRDefault="00CF792E" w:rsidP="00CF792E">
      <w:pPr>
        <w:widowControl w:val="0"/>
        <w:shd w:val="clear" w:color="auto" w:fill="FFFFFF"/>
        <w:suppressAutoHyphens/>
        <w:ind w:left="-851"/>
        <w:jc w:val="both"/>
        <w:rPr>
          <w:color w:val="000000"/>
          <w:kern w:val="1"/>
          <w:sz w:val="22"/>
          <w:szCs w:val="22"/>
        </w:rPr>
      </w:pPr>
      <w:r w:rsidRPr="00FD0207">
        <w:rPr>
          <w:color w:val="000000"/>
          <w:kern w:val="1"/>
          <w:sz w:val="22"/>
          <w:szCs w:val="22"/>
        </w:rPr>
        <w:t xml:space="preserve">7.2. Настоящий договор может быть расторгнут </w:t>
      </w:r>
      <w:r w:rsidRPr="00FD0207">
        <w:rPr>
          <w:sz w:val="22"/>
          <w:szCs w:val="22"/>
        </w:rPr>
        <w:t>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законодательством.</w:t>
      </w:r>
    </w:p>
    <w:p w14:paraId="1BDDF914" w14:textId="2E7CBF3F" w:rsidR="00CF792E" w:rsidRPr="00FD0207" w:rsidRDefault="00CF792E" w:rsidP="00CF792E">
      <w:pPr>
        <w:widowControl w:val="0"/>
        <w:shd w:val="clear" w:color="auto" w:fill="FFFFFF"/>
        <w:suppressAutoHyphens/>
        <w:ind w:left="-851"/>
        <w:jc w:val="both"/>
        <w:rPr>
          <w:color w:val="000000"/>
          <w:kern w:val="1"/>
          <w:sz w:val="22"/>
          <w:szCs w:val="22"/>
        </w:rPr>
      </w:pPr>
      <w:r w:rsidRPr="00FD0207">
        <w:rPr>
          <w:color w:val="000000"/>
          <w:kern w:val="1"/>
          <w:sz w:val="22"/>
          <w:szCs w:val="22"/>
        </w:rPr>
        <w:t>7.3.</w:t>
      </w:r>
      <w:r w:rsidR="00FD0207">
        <w:rPr>
          <w:color w:val="000000"/>
          <w:kern w:val="1"/>
          <w:sz w:val="22"/>
          <w:szCs w:val="22"/>
        </w:rPr>
        <w:t xml:space="preserve"> </w:t>
      </w:r>
      <w:r w:rsidRPr="00FD0207">
        <w:rPr>
          <w:color w:val="000000"/>
          <w:kern w:val="1"/>
          <w:sz w:val="22"/>
          <w:szCs w:val="22"/>
        </w:rPr>
        <w:t>Настоящий договор может быть расторгнут в связи с односторонним отказом стороны договора от исполнения договора в соответствии с гражданским законодательством, в порядке, установленном ст.95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14:paraId="0DBBA39E" w14:textId="7EC49ABB" w:rsidR="00C64D15" w:rsidRPr="00FD0207" w:rsidRDefault="008B17B6" w:rsidP="001545E6">
      <w:pPr>
        <w:widowControl w:val="0"/>
        <w:shd w:val="clear" w:color="auto" w:fill="FFFFFF"/>
        <w:suppressAutoHyphens/>
        <w:ind w:left="-851"/>
        <w:jc w:val="both"/>
        <w:rPr>
          <w:color w:val="000000"/>
          <w:kern w:val="2"/>
          <w:sz w:val="22"/>
          <w:szCs w:val="22"/>
        </w:rPr>
      </w:pPr>
      <w:r w:rsidRPr="00FD0207">
        <w:rPr>
          <w:color w:val="000000"/>
          <w:kern w:val="2"/>
          <w:sz w:val="22"/>
          <w:szCs w:val="22"/>
        </w:rPr>
        <w:t>7</w:t>
      </w:r>
      <w:r w:rsidR="00C64D15" w:rsidRPr="00FD0207">
        <w:rPr>
          <w:color w:val="000000"/>
          <w:kern w:val="2"/>
          <w:sz w:val="22"/>
          <w:szCs w:val="22"/>
        </w:rPr>
        <w:t>.</w:t>
      </w:r>
      <w:r w:rsidRPr="00FD0207">
        <w:rPr>
          <w:color w:val="000000"/>
          <w:kern w:val="2"/>
          <w:sz w:val="22"/>
          <w:szCs w:val="22"/>
        </w:rPr>
        <w:t>4</w:t>
      </w:r>
      <w:r w:rsidR="00C64D15" w:rsidRPr="00FD0207">
        <w:rPr>
          <w:color w:val="000000"/>
          <w:kern w:val="2"/>
          <w:sz w:val="22"/>
          <w:szCs w:val="22"/>
        </w:rPr>
        <w:t xml:space="preserve">.   Стороны могут прийти к соглашению </w:t>
      </w:r>
      <w:r w:rsidR="00FD0207">
        <w:rPr>
          <w:color w:val="000000"/>
          <w:kern w:val="2"/>
          <w:sz w:val="22"/>
          <w:szCs w:val="22"/>
        </w:rPr>
        <w:t>об</w:t>
      </w:r>
      <w:r w:rsidR="0081415B">
        <w:rPr>
          <w:color w:val="000000"/>
          <w:kern w:val="2"/>
          <w:sz w:val="22"/>
          <w:szCs w:val="22"/>
        </w:rPr>
        <w:t xml:space="preserve"> </w:t>
      </w:r>
      <w:r w:rsidR="00C64D15" w:rsidRPr="00FD0207">
        <w:rPr>
          <w:color w:val="000000"/>
          <w:kern w:val="2"/>
          <w:sz w:val="22"/>
          <w:szCs w:val="22"/>
        </w:rPr>
        <w:t xml:space="preserve">изменений условий настоящего </w:t>
      </w:r>
      <w:r w:rsidR="008125D7" w:rsidRPr="00FD0207">
        <w:rPr>
          <w:sz w:val="22"/>
          <w:szCs w:val="22"/>
          <w:lang w:eastAsia="en-US"/>
        </w:rPr>
        <w:t>договор</w:t>
      </w:r>
      <w:r w:rsidR="00FD0207">
        <w:rPr>
          <w:color w:val="000000"/>
          <w:kern w:val="2"/>
          <w:sz w:val="22"/>
          <w:szCs w:val="22"/>
        </w:rPr>
        <w:t xml:space="preserve">а. Все </w:t>
      </w:r>
      <w:r w:rsidR="0081415B">
        <w:rPr>
          <w:color w:val="000000"/>
          <w:kern w:val="2"/>
          <w:sz w:val="22"/>
          <w:szCs w:val="22"/>
        </w:rPr>
        <w:t xml:space="preserve">изменения </w:t>
      </w:r>
      <w:r w:rsidR="00C64D15" w:rsidRPr="00FD0207">
        <w:rPr>
          <w:color w:val="000000"/>
          <w:kern w:val="2"/>
          <w:sz w:val="22"/>
          <w:szCs w:val="22"/>
        </w:rPr>
        <w:t xml:space="preserve">и  дополнения  к настоящему </w:t>
      </w:r>
      <w:r w:rsidR="008125D7" w:rsidRPr="00FD0207">
        <w:rPr>
          <w:sz w:val="22"/>
          <w:szCs w:val="22"/>
          <w:lang w:eastAsia="en-US"/>
        </w:rPr>
        <w:t>договор</w:t>
      </w:r>
      <w:r w:rsidR="00C64D15" w:rsidRPr="00FD0207">
        <w:rPr>
          <w:color w:val="000000"/>
          <w:kern w:val="2"/>
          <w:sz w:val="22"/>
          <w:szCs w:val="22"/>
        </w:rPr>
        <w:t>у действительны,  если  они совершены в письменной форме и подписаны обеими сторонами.</w:t>
      </w:r>
    </w:p>
    <w:p w14:paraId="7280AB5A" w14:textId="3BE2B0B8" w:rsidR="00C64D15" w:rsidRPr="00FD0207" w:rsidRDefault="008B17B6" w:rsidP="001545E6">
      <w:pPr>
        <w:widowControl w:val="0"/>
        <w:shd w:val="clear" w:color="auto" w:fill="FFFFFF"/>
        <w:suppressAutoHyphens/>
        <w:ind w:left="-851"/>
        <w:jc w:val="both"/>
        <w:rPr>
          <w:color w:val="000000"/>
          <w:kern w:val="2"/>
          <w:sz w:val="22"/>
          <w:szCs w:val="22"/>
        </w:rPr>
      </w:pPr>
      <w:r w:rsidRPr="00FD0207">
        <w:rPr>
          <w:color w:val="000000"/>
          <w:kern w:val="2"/>
          <w:sz w:val="22"/>
          <w:szCs w:val="22"/>
        </w:rPr>
        <w:t>7</w:t>
      </w:r>
      <w:r w:rsidR="00C64D15" w:rsidRPr="00FD0207">
        <w:rPr>
          <w:color w:val="000000"/>
          <w:kern w:val="2"/>
          <w:sz w:val="22"/>
          <w:szCs w:val="22"/>
        </w:rPr>
        <w:t>.</w:t>
      </w:r>
      <w:r w:rsidRPr="00FD0207">
        <w:rPr>
          <w:color w:val="000000"/>
          <w:kern w:val="2"/>
          <w:sz w:val="22"/>
          <w:szCs w:val="22"/>
        </w:rPr>
        <w:t>5</w:t>
      </w:r>
      <w:r w:rsidR="00C64D15" w:rsidRPr="00FD0207">
        <w:rPr>
          <w:color w:val="000000"/>
          <w:kern w:val="2"/>
          <w:sz w:val="22"/>
          <w:szCs w:val="22"/>
        </w:rPr>
        <w:t xml:space="preserve">. Условия настоящего </w:t>
      </w:r>
      <w:r w:rsidR="008125D7" w:rsidRPr="00FD0207">
        <w:rPr>
          <w:sz w:val="22"/>
          <w:szCs w:val="22"/>
          <w:lang w:eastAsia="en-US"/>
        </w:rPr>
        <w:t>договор</w:t>
      </w:r>
      <w:r w:rsidR="00C64D15" w:rsidRPr="00FD0207">
        <w:rPr>
          <w:color w:val="000000"/>
          <w:kern w:val="2"/>
          <w:sz w:val="22"/>
          <w:szCs w:val="22"/>
        </w:rPr>
        <w:t>а о размере, и (или) сроках оплаты, и (или) объеме товаров (работ, услуг) могут быть изменены по соглашению сторон в случае уменьшения в соответствии с Бюджетным кодексом РФ главному распорядителю средств бюджета города Челябинска ранее доведенных в установленном порядке лимитов бюджетных обязательств на предоставление субсидии бюджетному учреждению на финансовое обеспечение выполнения им муниципального задания.</w:t>
      </w:r>
    </w:p>
    <w:p w14:paraId="4D3A9C6C" w14:textId="2729D583" w:rsidR="00C64D15" w:rsidRPr="00FD0207" w:rsidRDefault="00C64D15" w:rsidP="001545E6">
      <w:pPr>
        <w:widowControl w:val="0"/>
        <w:shd w:val="clear" w:color="auto" w:fill="FFFFFF"/>
        <w:suppressAutoHyphens/>
        <w:ind w:left="-851"/>
        <w:jc w:val="both"/>
        <w:rPr>
          <w:color w:val="000000"/>
          <w:kern w:val="2"/>
          <w:sz w:val="22"/>
          <w:szCs w:val="22"/>
        </w:rPr>
      </w:pPr>
      <w:r w:rsidRPr="00FD0207">
        <w:rPr>
          <w:color w:val="000000"/>
          <w:kern w:val="2"/>
          <w:sz w:val="22"/>
          <w:szCs w:val="22"/>
        </w:rPr>
        <w:t>7.</w:t>
      </w:r>
      <w:r w:rsidR="008B17B6" w:rsidRPr="00FD0207">
        <w:rPr>
          <w:color w:val="000000"/>
          <w:kern w:val="2"/>
          <w:sz w:val="22"/>
          <w:szCs w:val="22"/>
        </w:rPr>
        <w:t>6</w:t>
      </w:r>
      <w:r w:rsidRPr="00FD0207">
        <w:rPr>
          <w:color w:val="000000"/>
          <w:kern w:val="2"/>
          <w:sz w:val="22"/>
          <w:szCs w:val="22"/>
        </w:rPr>
        <w:t xml:space="preserve">.   Все   уведомления   согласно   настоящему   </w:t>
      </w:r>
      <w:r w:rsidR="008125D7" w:rsidRPr="00FD0207">
        <w:rPr>
          <w:sz w:val="22"/>
          <w:szCs w:val="22"/>
          <w:lang w:eastAsia="en-US"/>
        </w:rPr>
        <w:t>договор</w:t>
      </w:r>
      <w:r w:rsidRPr="00FD0207">
        <w:rPr>
          <w:color w:val="000000"/>
          <w:kern w:val="2"/>
          <w:sz w:val="22"/>
          <w:szCs w:val="22"/>
        </w:rPr>
        <w:t>у   должны   быть   составлены   в письменной форме и подписаны уполномоченными представителями сторон.</w:t>
      </w:r>
    </w:p>
    <w:p w14:paraId="5C8FB778" w14:textId="7A80DC80" w:rsidR="00C64D15" w:rsidRPr="00FD0207" w:rsidRDefault="00C64D15" w:rsidP="001545E6">
      <w:pPr>
        <w:widowControl w:val="0"/>
        <w:shd w:val="clear" w:color="auto" w:fill="FFFFFF"/>
        <w:suppressAutoHyphens/>
        <w:ind w:left="-851"/>
        <w:jc w:val="both"/>
        <w:rPr>
          <w:color w:val="000000"/>
          <w:kern w:val="2"/>
          <w:sz w:val="22"/>
          <w:szCs w:val="22"/>
        </w:rPr>
      </w:pPr>
      <w:r w:rsidRPr="00FD0207">
        <w:rPr>
          <w:color w:val="000000"/>
          <w:kern w:val="2"/>
          <w:sz w:val="22"/>
          <w:szCs w:val="22"/>
        </w:rPr>
        <w:t>7.</w:t>
      </w:r>
      <w:r w:rsidR="008B17B6" w:rsidRPr="00FD0207">
        <w:rPr>
          <w:color w:val="000000"/>
          <w:kern w:val="2"/>
          <w:sz w:val="22"/>
          <w:szCs w:val="22"/>
        </w:rPr>
        <w:t>7</w:t>
      </w:r>
      <w:r w:rsidRPr="00FD0207">
        <w:rPr>
          <w:color w:val="000000"/>
          <w:kern w:val="2"/>
          <w:sz w:val="22"/>
          <w:szCs w:val="22"/>
        </w:rPr>
        <w:t>.   С</w:t>
      </w:r>
      <w:r w:rsidR="00FD0207">
        <w:rPr>
          <w:color w:val="000000"/>
          <w:kern w:val="2"/>
          <w:sz w:val="22"/>
          <w:szCs w:val="22"/>
        </w:rPr>
        <w:t>поры, возникающие из настоящего</w:t>
      </w:r>
      <w:r w:rsidRPr="00FD0207">
        <w:rPr>
          <w:color w:val="000000"/>
          <w:kern w:val="2"/>
          <w:sz w:val="22"/>
          <w:szCs w:val="22"/>
        </w:rPr>
        <w:t xml:space="preserve"> </w:t>
      </w:r>
      <w:r w:rsidR="008125D7" w:rsidRPr="00FD0207">
        <w:rPr>
          <w:sz w:val="22"/>
          <w:szCs w:val="22"/>
          <w:lang w:eastAsia="en-US"/>
        </w:rPr>
        <w:t>договор</w:t>
      </w:r>
      <w:r w:rsidRPr="00FD0207">
        <w:rPr>
          <w:color w:val="000000"/>
          <w:kern w:val="2"/>
          <w:sz w:val="22"/>
          <w:szCs w:val="22"/>
        </w:rPr>
        <w:t>а, подлежат рассмотрению в Арбитражном суде Челябинской области.</w:t>
      </w:r>
    </w:p>
    <w:p w14:paraId="335DE9EE" w14:textId="77777777" w:rsidR="00C33705" w:rsidRPr="00FD0207" w:rsidRDefault="00C33705" w:rsidP="001545E6">
      <w:pPr>
        <w:widowControl w:val="0"/>
        <w:shd w:val="clear" w:color="auto" w:fill="FFFFFF"/>
        <w:suppressAutoHyphens/>
        <w:ind w:left="-851"/>
        <w:jc w:val="both"/>
        <w:outlineLvl w:val="0"/>
        <w:rPr>
          <w:b/>
          <w:bCs/>
          <w:color w:val="000000"/>
          <w:kern w:val="1"/>
          <w:sz w:val="22"/>
          <w:szCs w:val="22"/>
        </w:rPr>
      </w:pPr>
    </w:p>
    <w:p w14:paraId="107E6770" w14:textId="6ED66E9A" w:rsidR="00C64D15" w:rsidRPr="00FD0207" w:rsidRDefault="00C64D15" w:rsidP="00C33705">
      <w:pPr>
        <w:widowControl w:val="0"/>
        <w:shd w:val="clear" w:color="auto" w:fill="FFFFFF"/>
        <w:suppressAutoHyphens/>
        <w:ind w:left="-851"/>
        <w:jc w:val="center"/>
        <w:outlineLvl w:val="0"/>
        <w:rPr>
          <w:b/>
          <w:bCs/>
          <w:color w:val="000000"/>
          <w:kern w:val="1"/>
          <w:sz w:val="22"/>
          <w:szCs w:val="22"/>
        </w:rPr>
      </w:pPr>
      <w:r w:rsidRPr="00FD0207">
        <w:rPr>
          <w:b/>
          <w:bCs/>
          <w:color w:val="000000"/>
          <w:kern w:val="1"/>
          <w:sz w:val="22"/>
          <w:szCs w:val="22"/>
        </w:rPr>
        <w:t>8. ПРОЧИЕ УСЛОВИЯ</w:t>
      </w:r>
    </w:p>
    <w:p w14:paraId="5C52FC4B" w14:textId="1C7DAC44" w:rsidR="00C64D15" w:rsidRPr="00FD0207" w:rsidRDefault="00C64D15" w:rsidP="001545E6">
      <w:pPr>
        <w:widowControl w:val="0"/>
        <w:shd w:val="clear" w:color="auto" w:fill="FFFFFF"/>
        <w:suppressAutoHyphens/>
        <w:ind w:left="-851"/>
        <w:jc w:val="both"/>
        <w:rPr>
          <w:color w:val="000000"/>
          <w:kern w:val="1"/>
          <w:sz w:val="22"/>
          <w:szCs w:val="22"/>
        </w:rPr>
      </w:pPr>
      <w:r w:rsidRPr="00FD0207">
        <w:rPr>
          <w:color w:val="000000"/>
          <w:kern w:val="1"/>
          <w:sz w:val="22"/>
          <w:szCs w:val="22"/>
        </w:rPr>
        <w:t xml:space="preserve">8.1.  Настоящий </w:t>
      </w:r>
      <w:r w:rsidR="00382BEC" w:rsidRPr="00FD0207">
        <w:rPr>
          <w:sz w:val="22"/>
          <w:szCs w:val="22"/>
          <w:lang w:eastAsia="en-US"/>
        </w:rPr>
        <w:t>договор</w:t>
      </w:r>
      <w:r w:rsidRPr="00FD0207">
        <w:rPr>
          <w:color w:val="000000"/>
          <w:kern w:val="1"/>
          <w:sz w:val="22"/>
          <w:szCs w:val="22"/>
        </w:rPr>
        <w:t xml:space="preserve"> составлен в двух экземплярах, имеющих равную юридическую силу, по одному для каждой из сторон.</w:t>
      </w:r>
    </w:p>
    <w:p w14:paraId="63DF66E8" w14:textId="214B86BA" w:rsidR="00C64D15" w:rsidRPr="00FD0207" w:rsidRDefault="0081415B" w:rsidP="001545E6">
      <w:pPr>
        <w:widowControl w:val="0"/>
        <w:shd w:val="clear" w:color="auto" w:fill="FFFFFF"/>
        <w:suppressAutoHyphens/>
        <w:ind w:left="-851"/>
        <w:jc w:val="both"/>
        <w:rPr>
          <w:color w:val="000000"/>
          <w:kern w:val="1"/>
          <w:sz w:val="22"/>
          <w:szCs w:val="22"/>
        </w:rPr>
      </w:pPr>
      <w:r>
        <w:rPr>
          <w:color w:val="000000"/>
          <w:kern w:val="1"/>
          <w:sz w:val="22"/>
          <w:szCs w:val="22"/>
        </w:rPr>
        <w:t>8.2. Во   всем   остальном,</w:t>
      </w:r>
      <w:r w:rsidR="00FD0207">
        <w:rPr>
          <w:color w:val="000000"/>
          <w:kern w:val="1"/>
          <w:sz w:val="22"/>
          <w:szCs w:val="22"/>
        </w:rPr>
        <w:t xml:space="preserve"> </w:t>
      </w:r>
      <w:r w:rsidR="00C64D15" w:rsidRPr="00FD0207">
        <w:rPr>
          <w:color w:val="000000"/>
          <w:kern w:val="1"/>
          <w:sz w:val="22"/>
          <w:szCs w:val="22"/>
        </w:rPr>
        <w:t xml:space="preserve">что   не   предусмотрено   настоящим   </w:t>
      </w:r>
      <w:r w:rsidR="00382BEC" w:rsidRPr="00FD0207">
        <w:rPr>
          <w:sz w:val="22"/>
          <w:szCs w:val="22"/>
          <w:lang w:eastAsia="en-US"/>
        </w:rPr>
        <w:t>договор</w:t>
      </w:r>
      <w:r w:rsidR="00C91448" w:rsidRPr="00FD0207">
        <w:rPr>
          <w:color w:val="000000"/>
          <w:kern w:val="1"/>
          <w:sz w:val="22"/>
          <w:szCs w:val="22"/>
        </w:rPr>
        <w:t>ом</w:t>
      </w:r>
      <w:r w:rsidR="00C64D15" w:rsidRPr="00FD0207">
        <w:rPr>
          <w:color w:val="000000"/>
          <w:kern w:val="1"/>
          <w:sz w:val="22"/>
          <w:szCs w:val="22"/>
        </w:rPr>
        <w:t>,   стороны руководствуются действующим законодательством РФ.</w:t>
      </w:r>
    </w:p>
    <w:p w14:paraId="24F57B33" w14:textId="5FE34627" w:rsidR="00A324B2" w:rsidRPr="00FD0207" w:rsidRDefault="00C64D15" w:rsidP="001545E6">
      <w:pPr>
        <w:pStyle w:val="a3"/>
        <w:bidi/>
        <w:spacing w:before="120"/>
        <w:ind w:left="-851"/>
        <w:jc w:val="center"/>
        <w:rPr>
          <w:b/>
          <w:sz w:val="22"/>
          <w:szCs w:val="22"/>
        </w:rPr>
      </w:pPr>
      <w:r w:rsidRPr="00FD0207">
        <w:rPr>
          <w:b/>
          <w:sz w:val="22"/>
          <w:szCs w:val="22"/>
        </w:rPr>
        <w:t>9</w:t>
      </w:r>
      <w:r w:rsidR="00A324B2" w:rsidRPr="00FD0207">
        <w:rPr>
          <w:b/>
          <w:sz w:val="22"/>
          <w:szCs w:val="22"/>
        </w:rPr>
        <w:t>. РЕКВИЗИТЫ И ПОДПИСИ СТОРОН</w:t>
      </w:r>
    </w:p>
    <w:p w14:paraId="788426EB" w14:textId="77777777" w:rsidR="00A324B2" w:rsidRPr="00FD0207" w:rsidRDefault="00A324B2" w:rsidP="001545E6">
      <w:pPr>
        <w:ind w:left="-851"/>
        <w:jc w:val="both"/>
        <w:rPr>
          <w:b/>
          <w:sz w:val="22"/>
          <w:szCs w:val="2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5097"/>
      </w:tblGrid>
      <w:tr w:rsidR="00A324B2" w:rsidRPr="00FD0207" w14:paraId="644DBF39" w14:textId="77777777" w:rsidTr="00C91448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0BF2" w14:textId="77777777" w:rsidR="00A324B2" w:rsidRPr="00FD0207" w:rsidRDefault="00A324B2" w:rsidP="00C91448">
            <w:pPr>
              <w:ind w:left="64"/>
              <w:jc w:val="both"/>
              <w:rPr>
                <w:b/>
                <w:sz w:val="22"/>
                <w:szCs w:val="22"/>
              </w:rPr>
            </w:pPr>
            <w:r w:rsidRPr="00FD0207">
              <w:rPr>
                <w:b/>
                <w:sz w:val="22"/>
                <w:szCs w:val="22"/>
              </w:rPr>
              <w:t>ЗАКАЗЧИК:</w:t>
            </w:r>
          </w:p>
          <w:p w14:paraId="2E94FF15" w14:textId="77777777" w:rsidR="00A324B2" w:rsidRPr="00FD0207" w:rsidRDefault="00A324B2" w:rsidP="00C91448">
            <w:pPr>
              <w:ind w:left="64"/>
              <w:jc w:val="both"/>
              <w:rPr>
                <w:sz w:val="22"/>
                <w:szCs w:val="22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9D00" w14:textId="35C35A1D" w:rsidR="00A324B2" w:rsidRPr="00FD0207" w:rsidRDefault="00A324B2" w:rsidP="00C91448">
            <w:pPr>
              <w:ind w:left="64"/>
              <w:jc w:val="both"/>
              <w:rPr>
                <w:sz w:val="22"/>
                <w:szCs w:val="22"/>
              </w:rPr>
            </w:pPr>
            <w:r w:rsidRPr="00FD0207">
              <w:rPr>
                <w:b/>
                <w:sz w:val="22"/>
                <w:szCs w:val="22"/>
              </w:rPr>
              <w:t>И</w:t>
            </w:r>
            <w:r w:rsidR="00F5512F" w:rsidRPr="00FD0207">
              <w:rPr>
                <w:b/>
                <w:sz w:val="22"/>
                <w:szCs w:val="22"/>
              </w:rPr>
              <w:t>СПОЛНИТЕЛЬ</w:t>
            </w:r>
            <w:r w:rsidRPr="00FD0207">
              <w:rPr>
                <w:b/>
                <w:sz w:val="22"/>
                <w:szCs w:val="22"/>
              </w:rPr>
              <w:t>:</w:t>
            </w:r>
          </w:p>
          <w:p w14:paraId="2335DC36" w14:textId="77777777" w:rsidR="00A324B2" w:rsidRPr="00FD0207" w:rsidRDefault="00A324B2" w:rsidP="00C91448">
            <w:pPr>
              <w:ind w:left="64"/>
              <w:jc w:val="both"/>
              <w:rPr>
                <w:b/>
                <w:sz w:val="22"/>
                <w:szCs w:val="22"/>
              </w:rPr>
            </w:pPr>
          </w:p>
        </w:tc>
      </w:tr>
      <w:tr w:rsidR="00A324B2" w:rsidRPr="00FD0207" w14:paraId="0BE1CF17" w14:textId="77777777" w:rsidTr="00C91448">
        <w:trPr>
          <w:trHeight w:val="4406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5E99" w14:textId="77777777" w:rsidR="00C33705" w:rsidRPr="00FD0207" w:rsidRDefault="00C33705" w:rsidP="00C33705">
            <w:pPr>
              <w:widowControl w:val="0"/>
              <w:suppressAutoHyphens/>
              <w:snapToGrid w:val="0"/>
              <w:ind w:left="64"/>
              <w:jc w:val="both"/>
              <w:rPr>
                <w:b/>
                <w:bCs/>
                <w:sz w:val="22"/>
                <w:szCs w:val="22"/>
              </w:rPr>
            </w:pPr>
            <w:bookmarkStart w:id="4" w:name="NameOrg2"/>
            <w:bookmarkEnd w:id="4"/>
            <w:r w:rsidRPr="00FD0207">
              <w:rPr>
                <w:b/>
                <w:bCs/>
                <w:sz w:val="22"/>
                <w:szCs w:val="22"/>
              </w:rPr>
              <w:t>МБДОУ «ДС № 421 г. Челябинска»</w:t>
            </w:r>
          </w:p>
          <w:p w14:paraId="3D0B07CC" w14:textId="77777777" w:rsidR="00C33705" w:rsidRPr="00FD0207" w:rsidRDefault="00C33705" w:rsidP="00C33705">
            <w:pPr>
              <w:widowControl w:val="0"/>
              <w:suppressAutoHyphens/>
              <w:snapToGrid w:val="0"/>
              <w:ind w:left="64"/>
              <w:jc w:val="both"/>
              <w:rPr>
                <w:sz w:val="22"/>
                <w:szCs w:val="22"/>
              </w:rPr>
            </w:pPr>
            <w:r w:rsidRPr="00FD0207">
              <w:rPr>
                <w:sz w:val="22"/>
                <w:szCs w:val="22"/>
              </w:rPr>
              <w:t xml:space="preserve">Юр. адрес: 454010, г. Челябинск, ул. Шота </w:t>
            </w:r>
          </w:p>
          <w:p w14:paraId="6B36EC62" w14:textId="77777777" w:rsidR="00C33705" w:rsidRPr="00FD0207" w:rsidRDefault="00C33705" w:rsidP="00C33705">
            <w:pPr>
              <w:widowControl w:val="0"/>
              <w:suppressAutoHyphens/>
              <w:snapToGrid w:val="0"/>
              <w:ind w:left="64"/>
              <w:jc w:val="both"/>
              <w:rPr>
                <w:sz w:val="22"/>
                <w:szCs w:val="22"/>
              </w:rPr>
            </w:pPr>
            <w:r w:rsidRPr="00FD0207">
              <w:rPr>
                <w:sz w:val="22"/>
                <w:szCs w:val="22"/>
              </w:rPr>
              <w:t xml:space="preserve">Руставели, д. 4а. </w:t>
            </w:r>
          </w:p>
          <w:p w14:paraId="35174C2F" w14:textId="77777777" w:rsidR="00C33705" w:rsidRPr="00FD0207" w:rsidRDefault="00C33705" w:rsidP="00C33705">
            <w:pPr>
              <w:widowControl w:val="0"/>
              <w:suppressAutoHyphens/>
              <w:snapToGrid w:val="0"/>
              <w:ind w:left="64"/>
              <w:jc w:val="both"/>
              <w:rPr>
                <w:sz w:val="22"/>
                <w:szCs w:val="22"/>
              </w:rPr>
            </w:pPr>
            <w:r w:rsidRPr="00FD0207">
              <w:rPr>
                <w:sz w:val="22"/>
                <w:szCs w:val="22"/>
              </w:rPr>
              <w:t>ИНН 7449020809 КПП 744901001</w:t>
            </w:r>
          </w:p>
          <w:p w14:paraId="59D28628" w14:textId="77777777" w:rsidR="00C33705" w:rsidRPr="00FD0207" w:rsidRDefault="00C33705" w:rsidP="00C33705">
            <w:pPr>
              <w:widowControl w:val="0"/>
              <w:suppressAutoHyphens/>
              <w:snapToGrid w:val="0"/>
              <w:ind w:left="64"/>
              <w:jc w:val="both"/>
              <w:rPr>
                <w:sz w:val="22"/>
                <w:szCs w:val="22"/>
              </w:rPr>
            </w:pPr>
            <w:r w:rsidRPr="00FD0207">
              <w:rPr>
                <w:sz w:val="22"/>
                <w:szCs w:val="22"/>
              </w:rPr>
              <w:t xml:space="preserve">Банк получателя: ОТДЕЛЕНИЕ ЧЕЛЯБИНСК </w:t>
            </w:r>
          </w:p>
          <w:p w14:paraId="7C7199A0" w14:textId="77777777" w:rsidR="00C33705" w:rsidRPr="00FD0207" w:rsidRDefault="00C33705" w:rsidP="00C33705">
            <w:pPr>
              <w:widowControl w:val="0"/>
              <w:suppressAutoHyphens/>
              <w:snapToGrid w:val="0"/>
              <w:ind w:left="64"/>
              <w:jc w:val="both"/>
              <w:rPr>
                <w:sz w:val="22"/>
                <w:szCs w:val="22"/>
              </w:rPr>
            </w:pPr>
            <w:r w:rsidRPr="00FD0207">
              <w:rPr>
                <w:sz w:val="22"/>
                <w:szCs w:val="22"/>
              </w:rPr>
              <w:t xml:space="preserve">БАНКА РОССИИ// УФК по Челябинской </w:t>
            </w:r>
          </w:p>
          <w:p w14:paraId="2D1F7AF3" w14:textId="77777777" w:rsidR="00C33705" w:rsidRPr="00FD0207" w:rsidRDefault="00C33705" w:rsidP="00C33705">
            <w:pPr>
              <w:widowControl w:val="0"/>
              <w:suppressAutoHyphens/>
              <w:snapToGrid w:val="0"/>
              <w:ind w:left="64"/>
              <w:jc w:val="both"/>
              <w:rPr>
                <w:sz w:val="22"/>
                <w:szCs w:val="22"/>
              </w:rPr>
            </w:pPr>
            <w:r w:rsidRPr="00FD0207">
              <w:rPr>
                <w:sz w:val="22"/>
                <w:szCs w:val="22"/>
              </w:rPr>
              <w:t>области г. Челябинска</w:t>
            </w:r>
          </w:p>
          <w:p w14:paraId="2BBC7E71" w14:textId="77777777" w:rsidR="00C33705" w:rsidRPr="00FD0207" w:rsidRDefault="00C33705" w:rsidP="00C33705">
            <w:pPr>
              <w:widowControl w:val="0"/>
              <w:suppressAutoHyphens/>
              <w:snapToGrid w:val="0"/>
              <w:ind w:left="64"/>
              <w:jc w:val="both"/>
              <w:rPr>
                <w:sz w:val="22"/>
                <w:szCs w:val="22"/>
              </w:rPr>
            </w:pPr>
            <w:r w:rsidRPr="00FD0207">
              <w:rPr>
                <w:sz w:val="22"/>
                <w:szCs w:val="22"/>
              </w:rPr>
              <w:t>Казначейский счет: 03234643757010006900</w:t>
            </w:r>
          </w:p>
          <w:p w14:paraId="794B776F" w14:textId="77777777" w:rsidR="00C33705" w:rsidRPr="00FD0207" w:rsidRDefault="00C33705" w:rsidP="00C33705">
            <w:pPr>
              <w:widowControl w:val="0"/>
              <w:suppressAutoHyphens/>
              <w:snapToGrid w:val="0"/>
              <w:ind w:left="64"/>
              <w:jc w:val="both"/>
              <w:rPr>
                <w:sz w:val="22"/>
                <w:szCs w:val="22"/>
              </w:rPr>
            </w:pPr>
            <w:r w:rsidRPr="00FD0207">
              <w:rPr>
                <w:sz w:val="22"/>
                <w:szCs w:val="22"/>
              </w:rPr>
              <w:t>ЕКС: 40102810645370000062</w:t>
            </w:r>
          </w:p>
          <w:p w14:paraId="5F31DAFA" w14:textId="77777777" w:rsidR="00C33705" w:rsidRPr="00FD0207" w:rsidRDefault="00C33705" w:rsidP="00C33705">
            <w:pPr>
              <w:widowControl w:val="0"/>
              <w:suppressAutoHyphens/>
              <w:snapToGrid w:val="0"/>
              <w:ind w:left="64"/>
              <w:jc w:val="both"/>
              <w:rPr>
                <w:sz w:val="22"/>
                <w:szCs w:val="22"/>
              </w:rPr>
            </w:pPr>
            <w:r w:rsidRPr="00FD0207">
              <w:rPr>
                <w:sz w:val="22"/>
                <w:szCs w:val="22"/>
              </w:rPr>
              <w:t>БИКТОФК 017501500</w:t>
            </w:r>
          </w:p>
          <w:p w14:paraId="16AA9A31" w14:textId="77777777" w:rsidR="00C33705" w:rsidRPr="00FD0207" w:rsidRDefault="00C33705" w:rsidP="00C33705">
            <w:pPr>
              <w:widowControl w:val="0"/>
              <w:suppressAutoHyphens/>
              <w:snapToGrid w:val="0"/>
              <w:ind w:left="64"/>
              <w:jc w:val="both"/>
              <w:rPr>
                <w:sz w:val="22"/>
                <w:szCs w:val="22"/>
              </w:rPr>
            </w:pPr>
            <w:r w:rsidRPr="00FD0207">
              <w:rPr>
                <w:sz w:val="22"/>
                <w:szCs w:val="22"/>
              </w:rPr>
              <w:t>л/сч 2047303142Н</w:t>
            </w:r>
          </w:p>
          <w:p w14:paraId="29E9F676" w14:textId="77777777" w:rsidR="00C33705" w:rsidRPr="00FD0207" w:rsidRDefault="00C33705" w:rsidP="00C33705">
            <w:pPr>
              <w:widowControl w:val="0"/>
              <w:suppressAutoHyphens/>
              <w:snapToGrid w:val="0"/>
              <w:ind w:left="64"/>
              <w:jc w:val="both"/>
              <w:rPr>
                <w:sz w:val="22"/>
                <w:szCs w:val="22"/>
              </w:rPr>
            </w:pPr>
            <w:r w:rsidRPr="00FD0207">
              <w:rPr>
                <w:sz w:val="22"/>
                <w:szCs w:val="22"/>
              </w:rPr>
              <w:t xml:space="preserve">л/сч 2147303074Н в Комитете финансов города </w:t>
            </w:r>
          </w:p>
          <w:p w14:paraId="0FA0CA3D" w14:textId="77777777" w:rsidR="00C33705" w:rsidRPr="00FD0207" w:rsidRDefault="00C33705" w:rsidP="00C33705">
            <w:pPr>
              <w:widowControl w:val="0"/>
              <w:suppressAutoHyphens/>
              <w:snapToGrid w:val="0"/>
              <w:ind w:left="64"/>
              <w:jc w:val="both"/>
              <w:rPr>
                <w:sz w:val="22"/>
                <w:szCs w:val="22"/>
              </w:rPr>
            </w:pPr>
            <w:r w:rsidRPr="00FD0207">
              <w:rPr>
                <w:sz w:val="22"/>
                <w:szCs w:val="22"/>
              </w:rPr>
              <w:t xml:space="preserve">Челябинска </w:t>
            </w:r>
          </w:p>
          <w:p w14:paraId="267B3092" w14:textId="77777777" w:rsidR="00C33705" w:rsidRPr="00FD0207" w:rsidRDefault="00C33705" w:rsidP="00C33705">
            <w:pPr>
              <w:widowControl w:val="0"/>
              <w:suppressAutoHyphens/>
              <w:snapToGrid w:val="0"/>
              <w:ind w:left="64"/>
              <w:jc w:val="both"/>
              <w:rPr>
                <w:sz w:val="22"/>
                <w:szCs w:val="22"/>
              </w:rPr>
            </w:pPr>
            <w:r w:rsidRPr="00FD0207">
              <w:rPr>
                <w:sz w:val="22"/>
                <w:szCs w:val="22"/>
              </w:rPr>
              <w:t>ОГРН 1027402701589</w:t>
            </w:r>
          </w:p>
          <w:p w14:paraId="5F032389" w14:textId="77777777" w:rsidR="00C33705" w:rsidRPr="00FD0207" w:rsidRDefault="00C33705" w:rsidP="00C33705">
            <w:pPr>
              <w:widowControl w:val="0"/>
              <w:suppressAutoHyphens/>
              <w:snapToGrid w:val="0"/>
              <w:ind w:left="64"/>
              <w:jc w:val="both"/>
              <w:rPr>
                <w:sz w:val="22"/>
                <w:szCs w:val="22"/>
              </w:rPr>
            </w:pPr>
            <w:r w:rsidRPr="00FD0207">
              <w:rPr>
                <w:sz w:val="22"/>
                <w:szCs w:val="22"/>
              </w:rPr>
              <w:t>Тел: 8(351)256-56-15, 256-37-54</w:t>
            </w:r>
          </w:p>
          <w:p w14:paraId="16771816" w14:textId="0473C2D4" w:rsidR="00C33705" w:rsidRPr="0081415B" w:rsidRDefault="00FD0207" w:rsidP="00C33705">
            <w:pPr>
              <w:widowControl w:val="0"/>
              <w:suppressAutoHyphens/>
              <w:snapToGrid w:val="0"/>
              <w:ind w:left="64"/>
              <w:jc w:val="both"/>
              <w:rPr>
                <w:sz w:val="22"/>
                <w:szCs w:val="22"/>
              </w:rPr>
            </w:pPr>
            <w:r w:rsidRPr="00FD0207">
              <w:rPr>
                <w:sz w:val="22"/>
                <w:szCs w:val="22"/>
                <w:lang w:val="en-US"/>
              </w:rPr>
              <w:t>e</w:t>
            </w:r>
            <w:r w:rsidRPr="0081415B">
              <w:rPr>
                <w:sz w:val="22"/>
                <w:szCs w:val="22"/>
              </w:rPr>
              <w:t>-</w:t>
            </w:r>
            <w:r w:rsidRPr="00FD0207">
              <w:rPr>
                <w:sz w:val="22"/>
                <w:szCs w:val="22"/>
                <w:lang w:val="en-US"/>
              </w:rPr>
              <w:t>mail</w:t>
            </w:r>
            <w:r w:rsidRPr="0081415B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mdou</w:t>
            </w:r>
            <w:r w:rsidRPr="0081415B">
              <w:rPr>
                <w:sz w:val="22"/>
                <w:szCs w:val="22"/>
              </w:rPr>
              <w:t>421@</w:t>
            </w:r>
            <w:r w:rsidRPr="00FD0207">
              <w:rPr>
                <w:sz w:val="22"/>
                <w:szCs w:val="22"/>
                <w:lang w:val="en-US"/>
              </w:rPr>
              <w:t>mail</w:t>
            </w:r>
            <w:r w:rsidR="00C33705" w:rsidRPr="0081415B">
              <w:rPr>
                <w:sz w:val="22"/>
                <w:szCs w:val="22"/>
              </w:rPr>
              <w:t>.</w:t>
            </w:r>
            <w:r w:rsidR="00C33705" w:rsidRPr="00FD0207">
              <w:rPr>
                <w:sz w:val="22"/>
                <w:szCs w:val="22"/>
                <w:lang w:val="en-US"/>
              </w:rPr>
              <w:t>ru</w:t>
            </w:r>
          </w:p>
          <w:p w14:paraId="71E3CB3F" w14:textId="77777777" w:rsidR="00C33705" w:rsidRPr="0081415B" w:rsidRDefault="00C33705" w:rsidP="00C33705">
            <w:pPr>
              <w:widowControl w:val="0"/>
              <w:suppressAutoHyphens/>
              <w:snapToGrid w:val="0"/>
              <w:ind w:left="64"/>
              <w:jc w:val="both"/>
              <w:rPr>
                <w:sz w:val="22"/>
                <w:szCs w:val="22"/>
              </w:rPr>
            </w:pPr>
          </w:p>
          <w:p w14:paraId="4AF92620" w14:textId="77777777" w:rsidR="00C33705" w:rsidRPr="0081415B" w:rsidRDefault="00C33705" w:rsidP="00C33705">
            <w:pPr>
              <w:widowControl w:val="0"/>
              <w:suppressAutoHyphens/>
              <w:snapToGrid w:val="0"/>
              <w:ind w:left="64"/>
              <w:jc w:val="both"/>
              <w:rPr>
                <w:sz w:val="22"/>
                <w:szCs w:val="22"/>
              </w:rPr>
            </w:pPr>
          </w:p>
          <w:p w14:paraId="53386560" w14:textId="77777777" w:rsidR="00C33705" w:rsidRPr="00FD0207" w:rsidRDefault="00C33705" w:rsidP="00C33705">
            <w:pPr>
              <w:widowControl w:val="0"/>
              <w:suppressAutoHyphens/>
              <w:snapToGrid w:val="0"/>
              <w:ind w:left="64"/>
              <w:jc w:val="both"/>
              <w:rPr>
                <w:sz w:val="22"/>
                <w:szCs w:val="22"/>
              </w:rPr>
            </w:pPr>
            <w:r w:rsidRPr="00FD0207">
              <w:rPr>
                <w:sz w:val="22"/>
                <w:szCs w:val="22"/>
              </w:rPr>
              <w:t>Заведующий___________/Т.Н. Герасимова/</w:t>
            </w:r>
          </w:p>
          <w:p w14:paraId="1BB96736" w14:textId="2D820F2F" w:rsidR="00C10B8E" w:rsidRPr="00FD0207" w:rsidRDefault="00C33705" w:rsidP="00F5512F">
            <w:pPr>
              <w:widowControl w:val="0"/>
              <w:suppressAutoHyphens/>
              <w:snapToGrid w:val="0"/>
              <w:ind w:left="64"/>
              <w:jc w:val="both"/>
              <w:rPr>
                <w:sz w:val="22"/>
                <w:szCs w:val="22"/>
              </w:rPr>
            </w:pPr>
            <w:r w:rsidRPr="00FD0207">
              <w:rPr>
                <w:sz w:val="22"/>
                <w:szCs w:val="22"/>
              </w:rPr>
              <w:t xml:space="preserve">           М.П.</w:t>
            </w:r>
          </w:p>
          <w:p w14:paraId="23EF598D" w14:textId="2E558480" w:rsidR="00A324B2" w:rsidRPr="00FD0207" w:rsidRDefault="00E40D60" w:rsidP="00C3370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FD020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D0207">
              <w:rPr>
                <w:b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DF29" w14:textId="77777777" w:rsidR="00E40D60" w:rsidRPr="00FD0207" w:rsidRDefault="00E40D60" w:rsidP="00C91448">
            <w:pPr>
              <w:ind w:left="64"/>
              <w:rPr>
                <w:sz w:val="22"/>
                <w:szCs w:val="22"/>
              </w:rPr>
            </w:pPr>
          </w:p>
          <w:p w14:paraId="666F0C1C" w14:textId="77777777" w:rsidR="00E40D60" w:rsidRPr="00FD0207" w:rsidRDefault="00E40D60" w:rsidP="00C91448">
            <w:pPr>
              <w:ind w:left="64"/>
              <w:rPr>
                <w:sz w:val="22"/>
                <w:szCs w:val="22"/>
              </w:rPr>
            </w:pPr>
          </w:p>
          <w:p w14:paraId="62F6DB95" w14:textId="4D308708" w:rsidR="00E40D60" w:rsidRPr="00FD0207" w:rsidRDefault="00E40D60" w:rsidP="00C91448">
            <w:pPr>
              <w:ind w:left="64"/>
              <w:rPr>
                <w:sz w:val="22"/>
                <w:szCs w:val="22"/>
              </w:rPr>
            </w:pPr>
          </w:p>
          <w:p w14:paraId="2EA2CD95" w14:textId="77777777" w:rsidR="00F5512F" w:rsidRPr="00FD0207" w:rsidRDefault="00F5512F" w:rsidP="00C91448">
            <w:pPr>
              <w:ind w:left="64"/>
              <w:rPr>
                <w:color w:val="000000"/>
                <w:sz w:val="22"/>
                <w:szCs w:val="22"/>
              </w:rPr>
            </w:pPr>
          </w:p>
          <w:p w14:paraId="716EAE4A" w14:textId="77777777" w:rsidR="00F5512F" w:rsidRPr="00FD0207" w:rsidRDefault="00F5512F" w:rsidP="00C91448">
            <w:pPr>
              <w:ind w:left="64"/>
              <w:rPr>
                <w:color w:val="000000"/>
                <w:sz w:val="22"/>
                <w:szCs w:val="22"/>
              </w:rPr>
            </w:pPr>
          </w:p>
          <w:p w14:paraId="1D244780" w14:textId="77777777" w:rsidR="00F5512F" w:rsidRPr="00FD0207" w:rsidRDefault="00F5512F" w:rsidP="00C91448">
            <w:pPr>
              <w:ind w:left="64"/>
              <w:rPr>
                <w:color w:val="000000"/>
                <w:sz w:val="22"/>
                <w:szCs w:val="22"/>
              </w:rPr>
            </w:pPr>
          </w:p>
          <w:p w14:paraId="554756A7" w14:textId="77777777" w:rsidR="00F5512F" w:rsidRPr="00FD0207" w:rsidRDefault="00F5512F" w:rsidP="00C91448">
            <w:pPr>
              <w:ind w:left="64"/>
              <w:rPr>
                <w:color w:val="000000"/>
                <w:sz w:val="22"/>
                <w:szCs w:val="22"/>
              </w:rPr>
            </w:pPr>
          </w:p>
          <w:p w14:paraId="637A722D" w14:textId="77777777" w:rsidR="00F5512F" w:rsidRPr="00FD0207" w:rsidRDefault="00F5512F" w:rsidP="00C91448">
            <w:pPr>
              <w:ind w:left="64"/>
              <w:rPr>
                <w:color w:val="000000"/>
                <w:sz w:val="22"/>
                <w:szCs w:val="22"/>
              </w:rPr>
            </w:pPr>
          </w:p>
          <w:p w14:paraId="6DB8A770" w14:textId="77777777" w:rsidR="00F5512F" w:rsidRPr="00FD0207" w:rsidRDefault="00F5512F" w:rsidP="00C91448">
            <w:pPr>
              <w:ind w:left="64"/>
              <w:rPr>
                <w:color w:val="000000"/>
                <w:sz w:val="22"/>
                <w:szCs w:val="22"/>
              </w:rPr>
            </w:pPr>
          </w:p>
          <w:p w14:paraId="6F92AAA1" w14:textId="77777777" w:rsidR="00F5512F" w:rsidRPr="00FD0207" w:rsidRDefault="00F5512F" w:rsidP="00C91448">
            <w:pPr>
              <w:ind w:left="64"/>
              <w:rPr>
                <w:color w:val="000000"/>
                <w:sz w:val="22"/>
                <w:szCs w:val="22"/>
              </w:rPr>
            </w:pPr>
          </w:p>
          <w:p w14:paraId="2FD16BB6" w14:textId="77777777" w:rsidR="00F5512F" w:rsidRPr="00FD0207" w:rsidRDefault="00F5512F" w:rsidP="00C91448">
            <w:pPr>
              <w:ind w:left="64"/>
              <w:rPr>
                <w:color w:val="000000"/>
                <w:sz w:val="22"/>
                <w:szCs w:val="22"/>
              </w:rPr>
            </w:pPr>
          </w:p>
          <w:p w14:paraId="662498B4" w14:textId="77777777" w:rsidR="00F5512F" w:rsidRPr="00FD0207" w:rsidRDefault="00F5512F" w:rsidP="00C91448">
            <w:pPr>
              <w:ind w:left="64"/>
              <w:rPr>
                <w:color w:val="000000"/>
                <w:sz w:val="22"/>
                <w:szCs w:val="22"/>
              </w:rPr>
            </w:pPr>
          </w:p>
          <w:p w14:paraId="05FFCC7D" w14:textId="77777777" w:rsidR="00F5512F" w:rsidRPr="00FD0207" w:rsidRDefault="00F5512F" w:rsidP="00C91448">
            <w:pPr>
              <w:ind w:left="64"/>
              <w:rPr>
                <w:color w:val="000000"/>
                <w:sz w:val="22"/>
                <w:szCs w:val="22"/>
              </w:rPr>
            </w:pPr>
          </w:p>
          <w:p w14:paraId="660FF93A" w14:textId="77777777" w:rsidR="00F5512F" w:rsidRPr="00FD0207" w:rsidRDefault="00F5512F" w:rsidP="00C91448">
            <w:pPr>
              <w:ind w:left="64"/>
              <w:rPr>
                <w:color w:val="000000"/>
                <w:sz w:val="22"/>
                <w:szCs w:val="22"/>
              </w:rPr>
            </w:pPr>
          </w:p>
          <w:p w14:paraId="5AAD2A7E" w14:textId="77777777" w:rsidR="00F5512F" w:rsidRPr="00FD0207" w:rsidRDefault="00F5512F" w:rsidP="00C91448">
            <w:pPr>
              <w:ind w:left="64"/>
              <w:rPr>
                <w:color w:val="000000"/>
                <w:sz w:val="22"/>
                <w:szCs w:val="22"/>
              </w:rPr>
            </w:pPr>
          </w:p>
          <w:p w14:paraId="0F61B3CD" w14:textId="77777777" w:rsidR="00F5512F" w:rsidRPr="00FD0207" w:rsidRDefault="00F5512F" w:rsidP="00C91448">
            <w:pPr>
              <w:ind w:left="64"/>
              <w:rPr>
                <w:color w:val="000000"/>
                <w:sz w:val="22"/>
                <w:szCs w:val="22"/>
              </w:rPr>
            </w:pPr>
          </w:p>
          <w:p w14:paraId="2CDE0FA6" w14:textId="77777777" w:rsidR="00F5512F" w:rsidRPr="00FD0207" w:rsidRDefault="00F5512F" w:rsidP="00C91448">
            <w:pPr>
              <w:ind w:left="64"/>
              <w:rPr>
                <w:color w:val="000000"/>
                <w:sz w:val="22"/>
                <w:szCs w:val="22"/>
              </w:rPr>
            </w:pPr>
          </w:p>
          <w:p w14:paraId="3831EF1C" w14:textId="48CFAAF4" w:rsidR="00F5512F" w:rsidRPr="00FD0207" w:rsidRDefault="00F5512F" w:rsidP="00FD0207">
            <w:pPr>
              <w:rPr>
                <w:color w:val="000000"/>
                <w:sz w:val="22"/>
                <w:szCs w:val="22"/>
              </w:rPr>
            </w:pPr>
          </w:p>
          <w:p w14:paraId="56F6B7BB" w14:textId="77777777" w:rsidR="00A324B2" w:rsidRPr="00FD0207" w:rsidRDefault="00E40D60" w:rsidP="00F5512F">
            <w:pPr>
              <w:rPr>
                <w:sz w:val="22"/>
                <w:szCs w:val="22"/>
              </w:rPr>
            </w:pPr>
            <w:r w:rsidRPr="00FD0207">
              <w:rPr>
                <w:sz w:val="22"/>
                <w:szCs w:val="22"/>
              </w:rPr>
              <w:t>_____________ /</w:t>
            </w:r>
            <w:r w:rsidR="00F5512F" w:rsidRPr="00FD0207">
              <w:rPr>
                <w:sz w:val="22"/>
                <w:szCs w:val="22"/>
              </w:rPr>
              <w:t>_________/</w:t>
            </w:r>
          </w:p>
          <w:p w14:paraId="59B91738" w14:textId="77323655" w:rsidR="00F5512F" w:rsidRPr="00FD0207" w:rsidRDefault="00F5512F" w:rsidP="00F5512F">
            <w:pPr>
              <w:rPr>
                <w:sz w:val="22"/>
                <w:szCs w:val="22"/>
              </w:rPr>
            </w:pPr>
            <w:r w:rsidRPr="00FD0207">
              <w:rPr>
                <w:sz w:val="22"/>
                <w:szCs w:val="22"/>
              </w:rPr>
              <w:t>М.П.</w:t>
            </w:r>
          </w:p>
        </w:tc>
      </w:tr>
    </w:tbl>
    <w:p w14:paraId="17613296" w14:textId="77777777" w:rsidR="0049332C" w:rsidRPr="00FD0207" w:rsidRDefault="0049332C" w:rsidP="001545E6">
      <w:pPr>
        <w:ind w:left="-851"/>
        <w:jc w:val="center"/>
        <w:rPr>
          <w:b/>
          <w:bCs/>
          <w:sz w:val="22"/>
          <w:szCs w:val="22"/>
        </w:rPr>
      </w:pPr>
    </w:p>
    <w:p w14:paraId="7E0CD976" w14:textId="77777777" w:rsidR="0049332C" w:rsidRPr="00061C22" w:rsidRDefault="0049332C" w:rsidP="001545E6">
      <w:pPr>
        <w:ind w:left="-851"/>
        <w:rPr>
          <w:b/>
          <w:bCs/>
        </w:rPr>
      </w:pPr>
      <w:r w:rsidRPr="00FD0207">
        <w:rPr>
          <w:b/>
          <w:bCs/>
          <w:sz w:val="22"/>
          <w:szCs w:val="22"/>
        </w:rPr>
        <w:t xml:space="preserve">                                                                         </w:t>
      </w:r>
      <w:r w:rsidRPr="00FD0207">
        <w:rPr>
          <w:b/>
          <w:bCs/>
          <w:sz w:val="22"/>
          <w:szCs w:val="22"/>
        </w:rPr>
        <w:br w:type="page"/>
      </w:r>
    </w:p>
    <w:p w14:paraId="506DCDA7" w14:textId="77777777" w:rsidR="004A07F5" w:rsidRDefault="0049332C" w:rsidP="001545E6">
      <w:pPr>
        <w:ind w:left="-851"/>
        <w:rPr>
          <w:b/>
          <w:bCs/>
        </w:rPr>
      </w:pPr>
      <w:r w:rsidRPr="00061C22">
        <w:rPr>
          <w:b/>
          <w:bCs/>
        </w:rPr>
        <w:lastRenderedPageBreak/>
        <w:t xml:space="preserve">                                                                          </w:t>
      </w:r>
    </w:p>
    <w:p w14:paraId="37AC28E0" w14:textId="4114A795" w:rsidR="00A324B2" w:rsidRPr="00FD0207" w:rsidRDefault="00A324B2" w:rsidP="004A07F5">
      <w:pPr>
        <w:ind w:left="-851"/>
        <w:jc w:val="center"/>
        <w:rPr>
          <w:b/>
          <w:bCs/>
          <w:sz w:val="22"/>
          <w:szCs w:val="22"/>
        </w:rPr>
      </w:pPr>
      <w:r w:rsidRPr="00FD0207">
        <w:rPr>
          <w:b/>
          <w:bCs/>
          <w:sz w:val="22"/>
          <w:szCs w:val="22"/>
        </w:rPr>
        <w:t>АКТ</w:t>
      </w:r>
    </w:p>
    <w:p w14:paraId="62A8F263" w14:textId="31F41249" w:rsidR="00A324B2" w:rsidRPr="00FD0207" w:rsidRDefault="00A324B2" w:rsidP="001545E6">
      <w:pPr>
        <w:ind w:left="-851"/>
        <w:jc w:val="center"/>
        <w:rPr>
          <w:b/>
          <w:bCs/>
          <w:sz w:val="22"/>
          <w:szCs w:val="22"/>
        </w:rPr>
      </w:pPr>
      <w:r w:rsidRPr="00FD0207">
        <w:rPr>
          <w:b/>
          <w:bCs/>
          <w:sz w:val="22"/>
          <w:szCs w:val="22"/>
        </w:rPr>
        <w:t xml:space="preserve">приемки </w:t>
      </w:r>
      <w:r w:rsidR="00D233A3" w:rsidRPr="00FD0207">
        <w:rPr>
          <w:b/>
          <w:bCs/>
          <w:sz w:val="22"/>
          <w:szCs w:val="22"/>
        </w:rPr>
        <w:t>оказанных</w:t>
      </w:r>
      <w:r w:rsidRPr="00FD0207">
        <w:rPr>
          <w:b/>
          <w:bCs/>
          <w:sz w:val="22"/>
          <w:szCs w:val="22"/>
        </w:rPr>
        <w:t xml:space="preserve"> услуг</w:t>
      </w:r>
    </w:p>
    <w:p w14:paraId="0667B814" w14:textId="77777777" w:rsidR="00A324B2" w:rsidRPr="00FD0207" w:rsidRDefault="00A324B2" w:rsidP="001545E6">
      <w:pPr>
        <w:ind w:left="-851"/>
        <w:jc w:val="both"/>
        <w:rPr>
          <w:sz w:val="22"/>
          <w:szCs w:val="22"/>
        </w:rPr>
      </w:pPr>
    </w:p>
    <w:tbl>
      <w:tblPr>
        <w:tblW w:w="1034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967"/>
        <w:gridCol w:w="6381"/>
      </w:tblGrid>
      <w:tr w:rsidR="00A324B2" w:rsidRPr="00FD0207" w14:paraId="0794BE8C" w14:textId="77777777" w:rsidTr="00F5512F">
        <w:trPr>
          <w:trHeight w:val="359"/>
        </w:trPr>
        <w:tc>
          <w:tcPr>
            <w:tcW w:w="3967" w:type="dxa"/>
            <w:hideMark/>
          </w:tcPr>
          <w:p w14:paraId="540D9142" w14:textId="4353C17C" w:rsidR="00A324B2" w:rsidRPr="00FD0207" w:rsidRDefault="00FD0207" w:rsidP="00FD0207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г</w:t>
            </w:r>
            <w:r w:rsidR="00F5512F" w:rsidRPr="00FD0207">
              <w:rPr>
                <w:iCs/>
                <w:sz w:val="22"/>
                <w:szCs w:val="22"/>
              </w:rPr>
              <w:t>. Че</w:t>
            </w:r>
            <w:r w:rsidR="00A324B2" w:rsidRPr="00FD0207">
              <w:rPr>
                <w:iCs/>
                <w:sz w:val="22"/>
                <w:szCs w:val="22"/>
              </w:rPr>
              <w:t>лябинск</w:t>
            </w:r>
          </w:p>
        </w:tc>
        <w:tc>
          <w:tcPr>
            <w:tcW w:w="6381" w:type="dxa"/>
            <w:hideMark/>
          </w:tcPr>
          <w:p w14:paraId="278A8172" w14:textId="308203B5" w:rsidR="00A324B2" w:rsidRPr="00FD0207" w:rsidRDefault="00A324B2" w:rsidP="001545E6">
            <w:pPr>
              <w:ind w:left="-851"/>
              <w:jc w:val="both"/>
              <w:rPr>
                <w:b/>
                <w:iCs/>
                <w:sz w:val="22"/>
                <w:szCs w:val="22"/>
              </w:rPr>
            </w:pPr>
            <w:r w:rsidRPr="00FD0207">
              <w:rPr>
                <w:iCs/>
                <w:sz w:val="22"/>
                <w:szCs w:val="22"/>
              </w:rPr>
              <w:t xml:space="preserve">   </w:t>
            </w:r>
            <w:r w:rsidR="00C221F9" w:rsidRPr="00FD0207">
              <w:rPr>
                <w:iCs/>
                <w:sz w:val="22"/>
                <w:szCs w:val="22"/>
              </w:rPr>
              <w:t xml:space="preserve">  «__</w:t>
            </w:r>
            <w:r w:rsidR="00C10B8E" w:rsidRPr="00FD0207">
              <w:rPr>
                <w:iCs/>
                <w:sz w:val="22"/>
                <w:szCs w:val="22"/>
              </w:rPr>
              <w:t xml:space="preserve">  </w:t>
            </w:r>
            <w:r w:rsidR="00F5512F" w:rsidRPr="00FD0207">
              <w:rPr>
                <w:iCs/>
                <w:sz w:val="22"/>
                <w:szCs w:val="22"/>
              </w:rPr>
              <w:t xml:space="preserve">                                                              </w:t>
            </w:r>
            <w:r w:rsidR="00FD0207">
              <w:rPr>
                <w:iCs/>
                <w:sz w:val="22"/>
                <w:szCs w:val="22"/>
              </w:rPr>
              <w:t xml:space="preserve">            </w:t>
            </w:r>
            <w:r w:rsidR="00F5512F" w:rsidRPr="00FD0207">
              <w:rPr>
                <w:iCs/>
                <w:sz w:val="22"/>
                <w:szCs w:val="22"/>
              </w:rPr>
              <w:t xml:space="preserve">   «__»</w:t>
            </w:r>
            <w:r w:rsidR="00EB2AA1" w:rsidRPr="00FD0207">
              <w:rPr>
                <w:iCs/>
                <w:sz w:val="22"/>
                <w:szCs w:val="22"/>
              </w:rPr>
              <w:t xml:space="preserve"> </w:t>
            </w:r>
            <w:r w:rsidR="00F5512F" w:rsidRPr="00FD0207">
              <w:rPr>
                <w:iCs/>
                <w:sz w:val="22"/>
                <w:szCs w:val="22"/>
              </w:rPr>
              <w:t>________</w:t>
            </w:r>
            <w:r w:rsidR="00EB2AA1" w:rsidRPr="00FD0207">
              <w:rPr>
                <w:iCs/>
                <w:sz w:val="22"/>
                <w:szCs w:val="22"/>
              </w:rPr>
              <w:t xml:space="preserve"> </w:t>
            </w:r>
            <w:r w:rsidR="00C221F9" w:rsidRPr="00FD0207">
              <w:rPr>
                <w:iCs/>
                <w:sz w:val="22"/>
                <w:szCs w:val="22"/>
              </w:rPr>
              <w:t>202</w:t>
            </w:r>
            <w:r w:rsidR="00FF1B78">
              <w:rPr>
                <w:iCs/>
                <w:sz w:val="22"/>
                <w:szCs w:val="22"/>
              </w:rPr>
              <w:t>5</w:t>
            </w:r>
            <w:bookmarkStart w:id="5" w:name="_GoBack"/>
            <w:bookmarkEnd w:id="5"/>
            <w:r w:rsidR="00F5512F" w:rsidRPr="00FD0207">
              <w:rPr>
                <w:iCs/>
                <w:sz w:val="22"/>
                <w:szCs w:val="22"/>
              </w:rPr>
              <w:t>г.</w:t>
            </w:r>
          </w:p>
        </w:tc>
      </w:tr>
      <w:tr w:rsidR="00A324B2" w:rsidRPr="00FD0207" w14:paraId="45ADABEA" w14:textId="77777777" w:rsidTr="00F5512F">
        <w:trPr>
          <w:trHeight w:val="359"/>
        </w:trPr>
        <w:tc>
          <w:tcPr>
            <w:tcW w:w="3967" w:type="dxa"/>
          </w:tcPr>
          <w:p w14:paraId="705EA2F3" w14:textId="77777777" w:rsidR="00A324B2" w:rsidRPr="00FD0207" w:rsidRDefault="00A324B2" w:rsidP="001545E6">
            <w:pPr>
              <w:ind w:left="-851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6381" w:type="dxa"/>
          </w:tcPr>
          <w:p w14:paraId="799E36EA" w14:textId="77777777" w:rsidR="00A324B2" w:rsidRPr="00FD0207" w:rsidRDefault="00A324B2" w:rsidP="001545E6">
            <w:pPr>
              <w:ind w:left="-851"/>
              <w:jc w:val="both"/>
              <w:rPr>
                <w:i/>
                <w:sz w:val="22"/>
                <w:szCs w:val="22"/>
              </w:rPr>
            </w:pPr>
          </w:p>
        </w:tc>
      </w:tr>
    </w:tbl>
    <w:p w14:paraId="32A9020E" w14:textId="1F2CF698" w:rsidR="00A324B2" w:rsidRPr="00FD0207" w:rsidRDefault="00061C22" w:rsidP="00F5512F">
      <w:pPr>
        <w:ind w:left="-851" w:firstLine="425"/>
        <w:jc w:val="both"/>
        <w:rPr>
          <w:sz w:val="22"/>
          <w:szCs w:val="22"/>
        </w:rPr>
      </w:pPr>
      <w:r w:rsidRPr="00FD0207">
        <w:rPr>
          <w:color w:val="000000"/>
          <w:sz w:val="22"/>
          <w:szCs w:val="22"/>
        </w:rPr>
        <w:t xml:space="preserve">  </w:t>
      </w:r>
      <w:r w:rsidRPr="00FD0207">
        <w:rPr>
          <w:b/>
          <w:bCs/>
          <w:color w:val="000000"/>
          <w:sz w:val="22"/>
          <w:szCs w:val="22"/>
        </w:rPr>
        <w:t>Муниципальное бюджетное дошкольное образоват</w:t>
      </w:r>
      <w:r w:rsidR="00FD0207">
        <w:rPr>
          <w:b/>
          <w:bCs/>
          <w:color w:val="000000"/>
          <w:sz w:val="22"/>
          <w:szCs w:val="22"/>
        </w:rPr>
        <w:t xml:space="preserve">ельное учреждение "Детский сад </w:t>
      </w:r>
      <w:r w:rsidRPr="00FD0207">
        <w:rPr>
          <w:b/>
          <w:bCs/>
          <w:color w:val="000000"/>
          <w:sz w:val="22"/>
          <w:szCs w:val="22"/>
        </w:rPr>
        <w:t>№4</w:t>
      </w:r>
      <w:r w:rsidR="00F5512F" w:rsidRPr="00FD0207">
        <w:rPr>
          <w:b/>
          <w:bCs/>
          <w:color w:val="000000"/>
          <w:sz w:val="22"/>
          <w:szCs w:val="22"/>
        </w:rPr>
        <w:t>2</w:t>
      </w:r>
      <w:r w:rsidRPr="00FD0207">
        <w:rPr>
          <w:b/>
          <w:bCs/>
          <w:color w:val="000000"/>
          <w:sz w:val="22"/>
          <w:szCs w:val="22"/>
        </w:rPr>
        <w:t>1 г.</w:t>
      </w:r>
      <w:r w:rsidR="00F5512F" w:rsidRPr="00FD0207">
        <w:rPr>
          <w:b/>
          <w:bCs/>
          <w:color w:val="000000"/>
          <w:sz w:val="22"/>
          <w:szCs w:val="22"/>
        </w:rPr>
        <w:t xml:space="preserve"> </w:t>
      </w:r>
      <w:r w:rsidRPr="00FD0207">
        <w:rPr>
          <w:b/>
          <w:bCs/>
          <w:color w:val="000000"/>
          <w:sz w:val="22"/>
          <w:szCs w:val="22"/>
        </w:rPr>
        <w:t>Челябинска"</w:t>
      </w:r>
      <w:r w:rsidRPr="00FD0207">
        <w:rPr>
          <w:b/>
          <w:color w:val="000000"/>
          <w:sz w:val="22"/>
          <w:szCs w:val="22"/>
        </w:rPr>
        <w:t xml:space="preserve">, </w:t>
      </w:r>
      <w:r w:rsidRPr="00FD0207">
        <w:rPr>
          <w:color w:val="000000"/>
          <w:sz w:val="22"/>
          <w:szCs w:val="22"/>
        </w:rPr>
        <w:t>именуемое в дальнейшем «Заказчик»</w:t>
      </w:r>
      <w:r w:rsidRPr="00FD0207">
        <w:rPr>
          <w:b/>
          <w:bCs/>
          <w:color w:val="000000"/>
          <w:sz w:val="22"/>
          <w:szCs w:val="22"/>
        </w:rPr>
        <w:t xml:space="preserve">, </w:t>
      </w:r>
      <w:r w:rsidRPr="00FD0207">
        <w:rPr>
          <w:color w:val="000000"/>
          <w:sz w:val="22"/>
          <w:szCs w:val="22"/>
        </w:rPr>
        <w:t xml:space="preserve">в лице  </w:t>
      </w:r>
      <w:r w:rsidRPr="00FD0207">
        <w:rPr>
          <w:b/>
          <w:bCs/>
          <w:color w:val="000000"/>
          <w:sz w:val="22"/>
          <w:szCs w:val="22"/>
        </w:rPr>
        <w:t xml:space="preserve">заведующего </w:t>
      </w:r>
      <w:r w:rsidR="00F5512F" w:rsidRPr="00FD0207">
        <w:rPr>
          <w:b/>
          <w:bCs/>
          <w:color w:val="000000"/>
          <w:sz w:val="22"/>
          <w:szCs w:val="22"/>
        </w:rPr>
        <w:t>Герасимовой Татьяны Николаевны</w:t>
      </w:r>
      <w:r w:rsidRPr="00FD0207">
        <w:rPr>
          <w:b/>
          <w:bCs/>
          <w:color w:val="000000"/>
          <w:sz w:val="22"/>
          <w:szCs w:val="22"/>
        </w:rPr>
        <w:t xml:space="preserve"> </w:t>
      </w:r>
      <w:r w:rsidRPr="00FD0207">
        <w:rPr>
          <w:b/>
          <w:color w:val="000000"/>
          <w:sz w:val="22"/>
          <w:szCs w:val="22"/>
        </w:rPr>
        <w:t>,</w:t>
      </w:r>
      <w:r w:rsidRPr="00FD0207">
        <w:rPr>
          <w:color w:val="000000"/>
          <w:sz w:val="22"/>
          <w:szCs w:val="22"/>
        </w:rPr>
        <w:t xml:space="preserve"> действующего на основании Устава, с одной  стороны,</w:t>
      </w:r>
      <w:r w:rsidR="000D6CDE" w:rsidRPr="00FD0207">
        <w:rPr>
          <w:b/>
          <w:bCs/>
          <w:color w:val="000000"/>
          <w:sz w:val="22"/>
          <w:szCs w:val="22"/>
        </w:rPr>
        <w:t xml:space="preserve">  </w:t>
      </w:r>
      <w:r w:rsidR="000D6CDE" w:rsidRPr="00FD0207">
        <w:rPr>
          <w:sz w:val="22"/>
          <w:szCs w:val="22"/>
        </w:rPr>
        <w:t>и</w:t>
      </w:r>
      <w:r w:rsidR="000D6CDE" w:rsidRPr="00FD0207">
        <w:rPr>
          <w:b/>
          <w:bCs/>
          <w:color w:val="000000"/>
          <w:sz w:val="22"/>
          <w:szCs w:val="22"/>
        </w:rPr>
        <w:t xml:space="preserve">  </w:t>
      </w:r>
      <w:r w:rsidR="00F5512F" w:rsidRPr="00FD0207">
        <w:rPr>
          <w:b/>
          <w:bCs/>
          <w:sz w:val="22"/>
          <w:szCs w:val="22"/>
        </w:rPr>
        <w:t>_________________</w:t>
      </w:r>
      <w:r w:rsidR="000D6CDE" w:rsidRPr="00FD0207">
        <w:rPr>
          <w:sz w:val="22"/>
          <w:szCs w:val="22"/>
        </w:rPr>
        <w:t>, именуемое в дальнейшем "Исполнитель", в лице </w:t>
      </w:r>
      <w:r w:rsidR="00F5512F" w:rsidRPr="00FD0207">
        <w:rPr>
          <w:sz w:val="22"/>
          <w:szCs w:val="22"/>
        </w:rPr>
        <w:t>__________________________</w:t>
      </w:r>
      <w:r w:rsidR="000D6CDE" w:rsidRPr="00FD0207">
        <w:rPr>
          <w:sz w:val="22"/>
          <w:szCs w:val="22"/>
        </w:rPr>
        <w:t xml:space="preserve"> действующего на основании </w:t>
      </w:r>
      <w:r w:rsidR="00F5512F" w:rsidRPr="00FD0207">
        <w:rPr>
          <w:sz w:val="22"/>
          <w:szCs w:val="22"/>
        </w:rPr>
        <w:t>__________</w:t>
      </w:r>
      <w:r w:rsidR="000D6CDE" w:rsidRPr="00FD0207">
        <w:rPr>
          <w:sz w:val="22"/>
          <w:szCs w:val="22"/>
        </w:rPr>
        <w:t xml:space="preserve">, с другой стороны, </w:t>
      </w:r>
      <w:r w:rsidR="00A324B2" w:rsidRPr="00FD0207">
        <w:rPr>
          <w:sz w:val="22"/>
          <w:szCs w:val="22"/>
        </w:rPr>
        <w:t>составили настоящий АКТ о нижеследующем:</w:t>
      </w:r>
    </w:p>
    <w:p w14:paraId="18C0A8F5" w14:textId="77777777" w:rsidR="00A324B2" w:rsidRPr="00FD0207" w:rsidRDefault="00A324B2" w:rsidP="001545E6">
      <w:pPr>
        <w:ind w:left="-851"/>
        <w:jc w:val="both"/>
        <w:rPr>
          <w:sz w:val="22"/>
          <w:szCs w:val="22"/>
        </w:rPr>
      </w:pPr>
    </w:p>
    <w:p w14:paraId="321E78A0" w14:textId="4D7B6CA3" w:rsidR="00A324B2" w:rsidRPr="00FD0207" w:rsidRDefault="00A324B2" w:rsidP="001545E6">
      <w:pPr>
        <w:ind w:left="-851"/>
        <w:jc w:val="both"/>
        <w:rPr>
          <w:b/>
          <w:sz w:val="22"/>
          <w:szCs w:val="22"/>
        </w:rPr>
      </w:pPr>
      <w:r w:rsidRPr="00FD0207">
        <w:rPr>
          <w:b/>
          <w:sz w:val="22"/>
          <w:szCs w:val="22"/>
        </w:rPr>
        <w:t>1</w:t>
      </w:r>
      <w:r w:rsidRPr="00FD0207">
        <w:rPr>
          <w:sz w:val="22"/>
          <w:szCs w:val="22"/>
        </w:rPr>
        <w:t xml:space="preserve">. В соответствии с </w:t>
      </w:r>
      <w:r w:rsidR="00382BEC" w:rsidRPr="00FD0207">
        <w:rPr>
          <w:sz w:val="22"/>
          <w:szCs w:val="22"/>
        </w:rPr>
        <w:t>договором</w:t>
      </w:r>
      <w:r w:rsidR="00FD0207" w:rsidRPr="00FD0207">
        <w:rPr>
          <w:sz w:val="22"/>
          <w:szCs w:val="22"/>
        </w:rPr>
        <w:t xml:space="preserve"> оказания услуг </w:t>
      </w:r>
      <w:r w:rsidRPr="00FD0207">
        <w:rPr>
          <w:sz w:val="22"/>
          <w:szCs w:val="22"/>
        </w:rPr>
        <w:t xml:space="preserve">от </w:t>
      </w:r>
      <w:r w:rsidR="00192CA3" w:rsidRPr="00FD0207">
        <w:rPr>
          <w:b/>
          <w:bCs/>
          <w:sz w:val="22"/>
          <w:szCs w:val="22"/>
        </w:rPr>
        <w:t>_______________</w:t>
      </w:r>
      <w:r w:rsidRPr="00FD0207">
        <w:rPr>
          <w:sz w:val="22"/>
          <w:szCs w:val="22"/>
        </w:rPr>
        <w:t xml:space="preserve"> (далее</w:t>
      </w:r>
      <w:r w:rsidRPr="00FD0207">
        <w:rPr>
          <w:i/>
          <w:sz w:val="22"/>
          <w:szCs w:val="22"/>
        </w:rPr>
        <w:t xml:space="preserve"> – </w:t>
      </w:r>
      <w:r w:rsidR="00382BEC" w:rsidRPr="00FD0207">
        <w:rPr>
          <w:sz w:val="22"/>
          <w:szCs w:val="22"/>
          <w:lang w:eastAsia="en-US"/>
        </w:rPr>
        <w:t>договор</w:t>
      </w:r>
      <w:r w:rsidRPr="00FD0207">
        <w:rPr>
          <w:sz w:val="22"/>
          <w:szCs w:val="22"/>
        </w:rPr>
        <w:t xml:space="preserve">) Исполнитель </w:t>
      </w:r>
      <w:r w:rsidR="00104D07" w:rsidRPr="00FD0207">
        <w:rPr>
          <w:sz w:val="22"/>
          <w:szCs w:val="22"/>
        </w:rPr>
        <w:t xml:space="preserve">оказал </w:t>
      </w:r>
      <w:r w:rsidRPr="00FD0207">
        <w:rPr>
          <w:b/>
          <w:bCs/>
          <w:sz w:val="22"/>
          <w:szCs w:val="22"/>
        </w:rPr>
        <w:t>услуги</w:t>
      </w:r>
      <w:r w:rsidRPr="00FD0207">
        <w:rPr>
          <w:sz w:val="22"/>
          <w:szCs w:val="22"/>
        </w:rPr>
        <w:t xml:space="preserve"> </w:t>
      </w:r>
      <w:r w:rsidR="00C91448" w:rsidRPr="00FD0207">
        <w:rPr>
          <w:b/>
          <w:sz w:val="22"/>
          <w:szCs w:val="22"/>
          <w:lang w:eastAsia="en-US"/>
        </w:rPr>
        <w:t>по обследованию и измерению сопротивления изоляции электросетей, электроприемников и защитного заземления электрооборудования</w:t>
      </w:r>
      <w:r w:rsidR="00C91448" w:rsidRPr="00FD0207">
        <w:rPr>
          <w:sz w:val="22"/>
          <w:szCs w:val="22"/>
        </w:rPr>
        <w:t xml:space="preserve"> </w:t>
      </w:r>
      <w:r w:rsidRPr="00FD0207">
        <w:rPr>
          <w:sz w:val="22"/>
          <w:szCs w:val="22"/>
        </w:rPr>
        <w:t xml:space="preserve">по адресу: </w:t>
      </w:r>
      <w:r w:rsidR="00C10B8E" w:rsidRPr="00FD0207">
        <w:rPr>
          <w:b/>
          <w:color w:val="000000"/>
          <w:sz w:val="22"/>
          <w:szCs w:val="22"/>
        </w:rPr>
        <w:t xml:space="preserve">г. Челябинск, ул. </w:t>
      </w:r>
      <w:r w:rsidR="004A07F5" w:rsidRPr="00FD0207">
        <w:rPr>
          <w:b/>
          <w:color w:val="000000"/>
          <w:sz w:val="22"/>
          <w:szCs w:val="22"/>
        </w:rPr>
        <w:t>Шота Руставели</w:t>
      </w:r>
      <w:r w:rsidR="00061C22" w:rsidRPr="00FD0207">
        <w:rPr>
          <w:b/>
          <w:color w:val="000000"/>
          <w:sz w:val="22"/>
          <w:szCs w:val="22"/>
        </w:rPr>
        <w:t>,</w:t>
      </w:r>
      <w:r w:rsidR="004A07F5" w:rsidRPr="00FD0207">
        <w:rPr>
          <w:b/>
          <w:color w:val="000000"/>
          <w:sz w:val="22"/>
          <w:szCs w:val="22"/>
        </w:rPr>
        <w:t xml:space="preserve"> д. 4а</w:t>
      </w:r>
      <w:r w:rsidRPr="00FD0207">
        <w:rPr>
          <w:b/>
          <w:bCs/>
          <w:color w:val="000000"/>
          <w:sz w:val="22"/>
          <w:szCs w:val="22"/>
        </w:rPr>
        <w:t xml:space="preserve">, </w:t>
      </w:r>
      <w:r w:rsidRPr="00FD0207">
        <w:rPr>
          <w:sz w:val="22"/>
          <w:szCs w:val="22"/>
        </w:rPr>
        <w:t>а Заказчик принял результат данных услуг.</w:t>
      </w:r>
    </w:p>
    <w:p w14:paraId="56065FC0" w14:textId="37D4F5BE" w:rsidR="00A324B2" w:rsidRPr="00FD0207" w:rsidRDefault="00A324B2" w:rsidP="001545E6">
      <w:pPr>
        <w:ind w:left="-851"/>
        <w:jc w:val="both"/>
        <w:rPr>
          <w:b/>
          <w:sz w:val="22"/>
          <w:szCs w:val="22"/>
        </w:rPr>
      </w:pPr>
      <w:r w:rsidRPr="00FD0207">
        <w:rPr>
          <w:b/>
          <w:sz w:val="22"/>
          <w:szCs w:val="22"/>
        </w:rPr>
        <w:t>2.</w:t>
      </w:r>
      <w:r w:rsidRPr="00FD0207">
        <w:rPr>
          <w:sz w:val="22"/>
          <w:szCs w:val="22"/>
        </w:rPr>
        <w:t xml:space="preserve">  Вышеуказанные услуги </w:t>
      </w:r>
      <w:r w:rsidR="00104D07" w:rsidRPr="00FD0207">
        <w:rPr>
          <w:sz w:val="22"/>
          <w:szCs w:val="22"/>
        </w:rPr>
        <w:t>оказаны</w:t>
      </w:r>
      <w:r w:rsidRPr="00FD0207">
        <w:rPr>
          <w:sz w:val="22"/>
          <w:szCs w:val="22"/>
        </w:rPr>
        <w:t xml:space="preserve"> Исполнителем надлежащим образом. </w:t>
      </w:r>
    </w:p>
    <w:p w14:paraId="4D94297B" w14:textId="3019C3A4" w:rsidR="00A324B2" w:rsidRPr="00FD0207" w:rsidRDefault="00A324B2" w:rsidP="001545E6">
      <w:pPr>
        <w:ind w:left="-851"/>
        <w:jc w:val="both"/>
        <w:rPr>
          <w:sz w:val="22"/>
          <w:szCs w:val="22"/>
        </w:rPr>
      </w:pPr>
      <w:r w:rsidRPr="00FD0207">
        <w:rPr>
          <w:b/>
          <w:sz w:val="22"/>
          <w:szCs w:val="22"/>
        </w:rPr>
        <w:t>3.</w:t>
      </w:r>
      <w:r w:rsidRPr="00FD0207">
        <w:rPr>
          <w:sz w:val="22"/>
          <w:szCs w:val="22"/>
        </w:rPr>
        <w:t xml:space="preserve"> Стороны пришли к соглашению, что выполненные услуги удовлетворяют условиям </w:t>
      </w:r>
      <w:r w:rsidR="00382BEC" w:rsidRPr="00FD0207">
        <w:rPr>
          <w:sz w:val="22"/>
          <w:szCs w:val="22"/>
          <w:lang w:eastAsia="en-US"/>
        </w:rPr>
        <w:t>договор</w:t>
      </w:r>
      <w:r w:rsidRPr="00FD0207">
        <w:rPr>
          <w:sz w:val="22"/>
          <w:szCs w:val="22"/>
        </w:rPr>
        <w:t>а и требованиям Заказчика. Претензий со стороны Заказчика к Исполнителю не имеется.</w:t>
      </w:r>
    </w:p>
    <w:p w14:paraId="09062694" w14:textId="7BE168CC" w:rsidR="0072325D" w:rsidRPr="00FD0207" w:rsidRDefault="0072325D" w:rsidP="001545E6">
      <w:pPr>
        <w:ind w:left="-851"/>
        <w:jc w:val="both"/>
        <w:rPr>
          <w:b/>
          <w:sz w:val="22"/>
          <w:szCs w:val="22"/>
        </w:rPr>
      </w:pPr>
      <w:r w:rsidRPr="00FD0207">
        <w:rPr>
          <w:b/>
          <w:bCs/>
          <w:sz w:val="22"/>
          <w:szCs w:val="22"/>
        </w:rPr>
        <w:t>4</w:t>
      </w:r>
      <w:r w:rsidRPr="00FD0207">
        <w:rPr>
          <w:sz w:val="22"/>
          <w:szCs w:val="22"/>
        </w:rPr>
        <w:t xml:space="preserve">. По результатам оказания услуг Исполнитель передал, а Заказчик получил </w:t>
      </w:r>
      <w:r w:rsidRPr="00FD0207">
        <w:rPr>
          <w:sz w:val="22"/>
          <w:szCs w:val="22"/>
          <w:lang w:eastAsia="en-US"/>
        </w:rPr>
        <w:t>технический отчет (</w:t>
      </w:r>
      <w:r w:rsidR="00D233A3" w:rsidRPr="00FD0207">
        <w:rPr>
          <w:sz w:val="22"/>
          <w:szCs w:val="22"/>
          <w:lang w:eastAsia="en-US"/>
        </w:rPr>
        <w:t xml:space="preserve">а именно, </w:t>
      </w:r>
      <w:r w:rsidRPr="00FD0207">
        <w:rPr>
          <w:sz w:val="22"/>
          <w:szCs w:val="22"/>
          <w:lang w:eastAsia="en-US"/>
        </w:rPr>
        <w:t>Протоколы замеров) в одном экземпляре.</w:t>
      </w:r>
    </w:p>
    <w:p w14:paraId="441B6C29" w14:textId="25D02C18" w:rsidR="00A324B2" w:rsidRPr="00FD0207" w:rsidRDefault="00A324B2" w:rsidP="001545E6">
      <w:pPr>
        <w:ind w:left="-851"/>
        <w:jc w:val="both"/>
        <w:rPr>
          <w:sz w:val="22"/>
          <w:szCs w:val="22"/>
        </w:rPr>
      </w:pPr>
    </w:p>
    <w:p w14:paraId="213C0800" w14:textId="77777777" w:rsidR="00386E6E" w:rsidRPr="00FD0207" w:rsidRDefault="00386E6E" w:rsidP="001545E6">
      <w:pPr>
        <w:ind w:left="-851"/>
        <w:jc w:val="both"/>
        <w:rPr>
          <w:b/>
          <w:bCs/>
          <w:sz w:val="22"/>
          <w:szCs w:val="22"/>
        </w:rPr>
      </w:pPr>
    </w:p>
    <w:p w14:paraId="34807BAC" w14:textId="77777777" w:rsidR="00386E6E" w:rsidRPr="00FD0207" w:rsidRDefault="00386E6E" w:rsidP="001545E6">
      <w:pPr>
        <w:ind w:left="-851"/>
        <w:jc w:val="both"/>
        <w:rPr>
          <w:b/>
          <w:bCs/>
          <w:sz w:val="22"/>
          <w:szCs w:val="22"/>
        </w:rPr>
      </w:pPr>
    </w:p>
    <w:p w14:paraId="0C20D9DF" w14:textId="77777777" w:rsidR="00386E6E" w:rsidRPr="00FD0207" w:rsidRDefault="00386E6E" w:rsidP="001545E6">
      <w:pPr>
        <w:ind w:left="-851"/>
        <w:jc w:val="both"/>
        <w:rPr>
          <w:b/>
          <w:bCs/>
          <w:sz w:val="22"/>
          <w:szCs w:val="22"/>
        </w:rPr>
      </w:pPr>
    </w:p>
    <w:p w14:paraId="3E385CCD" w14:textId="40154C67" w:rsidR="00042882" w:rsidRPr="00FD0207" w:rsidRDefault="00042882" w:rsidP="001545E6">
      <w:pPr>
        <w:ind w:left="-851"/>
        <w:jc w:val="both"/>
        <w:rPr>
          <w:b/>
          <w:bCs/>
          <w:sz w:val="22"/>
          <w:szCs w:val="22"/>
        </w:rPr>
      </w:pPr>
      <w:r w:rsidRPr="00FD0207">
        <w:rPr>
          <w:b/>
          <w:bCs/>
          <w:sz w:val="22"/>
          <w:szCs w:val="22"/>
        </w:rPr>
        <w:t xml:space="preserve">Заказчик:                                                                     Исполнитель: </w:t>
      </w:r>
    </w:p>
    <w:p w14:paraId="06716138" w14:textId="50B7C37B" w:rsidR="00386E6E" w:rsidRPr="00FD0207" w:rsidRDefault="00FD0207" w:rsidP="001545E6">
      <w:pPr>
        <w:ind w:left="-851"/>
        <w:jc w:val="both"/>
        <w:rPr>
          <w:b/>
          <w:bCs/>
          <w:sz w:val="22"/>
          <w:szCs w:val="22"/>
        </w:rPr>
      </w:pPr>
      <w:r w:rsidRPr="00FD0207">
        <w:rPr>
          <w:b/>
          <w:bCs/>
          <w:sz w:val="22"/>
          <w:szCs w:val="22"/>
        </w:rPr>
        <w:t xml:space="preserve">МБДОУ «ДС № 421 г. Челябинска» </w:t>
      </w:r>
    </w:p>
    <w:p w14:paraId="37E456D0" w14:textId="77777777" w:rsidR="00386E6E" w:rsidRPr="00FD0207" w:rsidRDefault="00386E6E" w:rsidP="001545E6">
      <w:pPr>
        <w:ind w:left="-851"/>
        <w:jc w:val="both"/>
        <w:rPr>
          <w:b/>
          <w:bCs/>
          <w:sz w:val="22"/>
          <w:szCs w:val="22"/>
        </w:rPr>
      </w:pPr>
    </w:p>
    <w:p w14:paraId="6B112B25" w14:textId="77777777" w:rsidR="00A324B2" w:rsidRPr="00FD0207" w:rsidRDefault="00A324B2" w:rsidP="001545E6">
      <w:pPr>
        <w:ind w:left="-851"/>
        <w:jc w:val="both"/>
        <w:rPr>
          <w:b/>
          <w:bCs/>
          <w:sz w:val="22"/>
          <w:szCs w:val="22"/>
        </w:rPr>
      </w:pPr>
    </w:p>
    <w:p w14:paraId="0CB12ADF" w14:textId="1E25218D" w:rsidR="00A324B2" w:rsidRPr="00FD0207" w:rsidRDefault="004A07F5" w:rsidP="001545E6">
      <w:pPr>
        <w:ind w:left="-851"/>
        <w:jc w:val="both"/>
        <w:rPr>
          <w:b/>
          <w:sz w:val="22"/>
          <w:szCs w:val="22"/>
        </w:rPr>
      </w:pPr>
      <w:r w:rsidRPr="00FD0207">
        <w:rPr>
          <w:sz w:val="22"/>
          <w:szCs w:val="22"/>
        </w:rPr>
        <w:t>Заведующий</w:t>
      </w:r>
      <w:r w:rsidR="00565BDF" w:rsidRPr="00FD0207">
        <w:rPr>
          <w:sz w:val="22"/>
          <w:szCs w:val="22"/>
        </w:rPr>
        <w:t xml:space="preserve"> _________</w:t>
      </w:r>
      <w:r w:rsidRPr="00FD0207">
        <w:rPr>
          <w:sz w:val="22"/>
          <w:szCs w:val="22"/>
        </w:rPr>
        <w:t>/Т.Н. Герасимова/</w:t>
      </w:r>
      <w:r w:rsidR="00C10B8E" w:rsidRPr="00FD0207">
        <w:rPr>
          <w:b/>
          <w:bCs/>
          <w:color w:val="000000"/>
          <w:sz w:val="22"/>
          <w:szCs w:val="22"/>
        </w:rPr>
        <w:t xml:space="preserve"> </w:t>
      </w:r>
      <w:r w:rsidR="00A324B2" w:rsidRPr="00FD0207">
        <w:rPr>
          <w:b/>
          <w:bCs/>
          <w:color w:val="000000"/>
          <w:sz w:val="22"/>
          <w:szCs w:val="22"/>
        </w:rPr>
        <w:t xml:space="preserve">     </w:t>
      </w:r>
      <w:r w:rsidR="00565BDF" w:rsidRPr="00FD0207">
        <w:rPr>
          <w:b/>
          <w:bCs/>
          <w:color w:val="000000"/>
          <w:sz w:val="22"/>
          <w:szCs w:val="22"/>
        </w:rPr>
        <w:t xml:space="preserve">    </w:t>
      </w:r>
      <w:r w:rsidRPr="00FD0207">
        <w:rPr>
          <w:b/>
          <w:sz w:val="22"/>
          <w:szCs w:val="22"/>
        </w:rPr>
        <w:t xml:space="preserve">  </w:t>
      </w:r>
      <w:r w:rsidR="00FD0207" w:rsidRPr="00FD0207">
        <w:rPr>
          <w:b/>
          <w:sz w:val="22"/>
          <w:szCs w:val="22"/>
        </w:rPr>
        <w:t xml:space="preserve">    </w:t>
      </w:r>
      <w:r w:rsidRPr="00FD0207">
        <w:rPr>
          <w:b/>
          <w:sz w:val="22"/>
          <w:szCs w:val="22"/>
        </w:rPr>
        <w:t xml:space="preserve"> </w:t>
      </w:r>
      <w:r w:rsidR="00565BDF" w:rsidRPr="00FD0207">
        <w:rPr>
          <w:b/>
          <w:sz w:val="22"/>
          <w:szCs w:val="22"/>
        </w:rPr>
        <w:t>___________ /</w:t>
      </w:r>
      <w:r w:rsidRPr="00FD0207">
        <w:rPr>
          <w:b/>
          <w:sz w:val="22"/>
          <w:szCs w:val="22"/>
        </w:rPr>
        <w:t>___________/</w:t>
      </w:r>
    </w:p>
    <w:p w14:paraId="03C66D61" w14:textId="77777777" w:rsidR="00A324B2" w:rsidRPr="00FD0207" w:rsidRDefault="00A324B2" w:rsidP="001545E6">
      <w:pPr>
        <w:ind w:left="-851"/>
        <w:jc w:val="both"/>
        <w:rPr>
          <w:sz w:val="22"/>
          <w:szCs w:val="22"/>
        </w:rPr>
      </w:pPr>
    </w:p>
    <w:p w14:paraId="6E5ED6D6" w14:textId="472066CD" w:rsidR="00A324B2" w:rsidRPr="004A07F5" w:rsidRDefault="00A324B2" w:rsidP="001545E6">
      <w:pPr>
        <w:ind w:left="-851"/>
        <w:jc w:val="both"/>
        <w:rPr>
          <w:sz w:val="18"/>
          <w:szCs w:val="18"/>
        </w:rPr>
      </w:pPr>
      <w:r w:rsidRPr="004A07F5">
        <w:rPr>
          <w:sz w:val="18"/>
          <w:szCs w:val="18"/>
        </w:rPr>
        <w:t xml:space="preserve">М.П.                                                                                      </w:t>
      </w:r>
      <w:r w:rsidR="004A07F5">
        <w:rPr>
          <w:sz w:val="18"/>
          <w:szCs w:val="18"/>
        </w:rPr>
        <w:t xml:space="preserve">                          </w:t>
      </w:r>
      <w:r w:rsidRPr="004A07F5">
        <w:rPr>
          <w:sz w:val="18"/>
          <w:szCs w:val="18"/>
        </w:rPr>
        <w:t xml:space="preserve">      М.П.</w:t>
      </w:r>
    </w:p>
    <w:p w14:paraId="630ABFA7" w14:textId="77777777" w:rsidR="00AF35ED" w:rsidRPr="00061C22" w:rsidRDefault="00AF35ED" w:rsidP="001545E6">
      <w:pPr>
        <w:ind w:left="-851"/>
      </w:pPr>
    </w:p>
    <w:sectPr w:rsidR="00AF35ED" w:rsidRPr="00061C22" w:rsidSect="00C33705">
      <w:pgSz w:w="11906" w:h="16838"/>
      <w:pgMar w:top="426" w:right="567" w:bottom="284" w:left="170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C403D" w14:textId="77777777" w:rsidR="00FD51B3" w:rsidRDefault="00FD51B3" w:rsidP="0072325D">
      <w:r>
        <w:separator/>
      </w:r>
    </w:p>
  </w:endnote>
  <w:endnote w:type="continuationSeparator" w:id="0">
    <w:p w14:paraId="11226222" w14:textId="77777777" w:rsidR="00FD51B3" w:rsidRDefault="00FD51B3" w:rsidP="0072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F46E7" w14:textId="77777777" w:rsidR="00FD51B3" w:rsidRDefault="00FD51B3" w:rsidP="0072325D">
      <w:r>
        <w:separator/>
      </w:r>
    </w:p>
  </w:footnote>
  <w:footnote w:type="continuationSeparator" w:id="0">
    <w:p w14:paraId="4144EEC1" w14:textId="77777777" w:rsidR="00FD51B3" w:rsidRDefault="00FD51B3" w:rsidP="00723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240FA"/>
    <w:multiLevelType w:val="multilevel"/>
    <w:tmpl w:val="16C02A72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1088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176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904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992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72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808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6536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7624" w:hanging="1800"/>
      </w:pPr>
      <w:rPr>
        <w:b w:val="0"/>
      </w:rPr>
    </w:lvl>
  </w:abstractNum>
  <w:abstractNum w:abstractNumId="1" w15:restartNumberingAfterBreak="0">
    <w:nsid w:val="3FB71FC5"/>
    <w:multiLevelType w:val="multilevel"/>
    <w:tmpl w:val="90DCE5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FCD"/>
    <w:rsid w:val="00037C09"/>
    <w:rsid w:val="00042882"/>
    <w:rsid w:val="00060770"/>
    <w:rsid w:val="00061C22"/>
    <w:rsid w:val="00081531"/>
    <w:rsid w:val="000D6CDE"/>
    <w:rsid w:val="00104D07"/>
    <w:rsid w:val="001545E6"/>
    <w:rsid w:val="00171B94"/>
    <w:rsid w:val="00192040"/>
    <w:rsid w:val="00192CA3"/>
    <w:rsid w:val="0019332F"/>
    <w:rsid w:val="00223F5E"/>
    <w:rsid w:val="002A3F74"/>
    <w:rsid w:val="002D1A2A"/>
    <w:rsid w:val="002F67FC"/>
    <w:rsid w:val="00306137"/>
    <w:rsid w:val="00382BEC"/>
    <w:rsid w:val="00386E6E"/>
    <w:rsid w:val="003D301F"/>
    <w:rsid w:val="00444F8C"/>
    <w:rsid w:val="00455829"/>
    <w:rsid w:val="0049332C"/>
    <w:rsid w:val="004A07F5"/>
    <w:rsid w:val="004A4E60"/>
    <w:rsid w:val="004A7527"/>
    <w:rsid w:val="004E7CEC"/>
    <w:rsid w:val="0055161C"/>
    <w:rsid w:val="00565BDF"/>
    <w:rsid w:val="0056721C"/>
    <w:rsid w:val="00583E3A"/>
    <w:rsid w:val="0059046C"/>
    <w:rsid w:val="005A2578"/>
    <w:rsid w:val="005C52B2"/>
    <w:rsid w:val="005E230E"/>
    <w:rsid w:val="005E59E3"/>
    <w:rsid w:val="00610D1E"/>
    <w:rsid w:val="00621BCF"/>
    <w:rsid w:val="00651F37"/>
    <w:rsid w:val="00674FCD"/>
    <w:rsid w:val="00690C05"/>
    <w:rsid w:val="00693E21"/>
    <w:rsid w:val="006C3949"/>
    <w:rsid w:val="006F34D8"/>
    <w:rsid w:val="007156AE"/>
    <w:rsid w:val="0072325D"/>
    <w:rsid w:val="0073074F"/>
    <w:rsid w:val="00766D8C"/>
    <w:rsid w:val="007842DD"/>
    <w:rsid w:val="007C3B19"/>
    <w:rsid w:val="008125D7"/>
    <w:rsid w:val="0081415B"/>
    <w:rsid w:val="0084617F"/>
    <w:rsid w:val="00870801"/>
    <w:rsid w:val="00876053"/>
    <w:rsid w:val="008B17B6"/>
    <w:rsid w:val="008D45A4"/>
    <w:rsid w:val="008F131A"/>
    <w:rsid w:val="009705A6"/>
    <w:rsid w:val="00A324B2"/>
    <w:rsid w:val="00A4796F"/>
    <w:rsid w:val="00AD5F27"/>
    <w:rsid w:val="00AF35ED"/>
    <w:rsid w:val="00B37E30"/>
    <w:rsid w:val="00BD241D"/>
    <w:rsid w:val="00C10B8E"/>
    <w:rsid w:val="00C205C7"/>
    <w:rsid w:val="00C221F9"/>
    <w:rsid w:val="00C33705"/>
    <w:rsid w:val="00C64D15"/>
    <w:rsid w:val="00C91448"/>
    <w:rsid w:val="00C923E0"/>
    <w:rsid w:val="00CE21A4"/>
    <w:rsid w:val="00CF792E"/>
    <w:rsid w:val="00D0073A"/>
    <w:rsid w:val="00D13B50"/>
    <w:rsid w:val="00D233A3"/>
    <w:rsid w:val="00D30BB6"/>
    <w:rsid w:val="00D43A54"/>
    <w:rsid w:val="00D45AAA"/>
    <w:rsid w:val="00D60064"/>
    <w:rsid w:val="00D77E5C"/>
    <w:rsid w:val="00DE112E"/>
    <w:rsid w:val="00E40D60"/>
    <w:rsid w:val="00EA0FC9"/>
    <w:rsid w:val="00EB2AA1"/>
    <w:rsid w:val="00F23044"/>
    <w:rsid w:val="00F5512F"/>
    <w:rsid w:val="00FB2380"/>
    <w:rsid w:val="00FD0207"/>
    <w:rsid w:val="00FD51B3"/>
    <w:rsid w:val="00FF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F3041E"/>
  <w15:docId w15:val="{1D64AD82-316A-4697-AB94-BE936E0B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10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324B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32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232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32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232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32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55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4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276EF-A5CA-4ECF-8AC4-B1D4B7B5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Прокофьева</dc:creator>
  <cp:lastModifiedBy>Пользователь</cp:lastModifiedBy>
  <cp:revision>4</cp:revision>
  <cp:lastPrinted>2022-06-20T09:01:00Z</cp:lastPrinted>
  <dcterms:created xsi:type="dcterms:W3CDTF">2024-06-24T08:52:00Z</dcterms:created>
  <dcterms:modified xsi:type="dcterms:W3CDTF">2025-06-17T06:52:00Z</dcterms:modified>
</cp:coreProperties>
</file>