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371E" w14:textId="2B55C016" w:rsidR="00E61444" w:rsidRPr="00246A7B" w:rsidRDefault="00E04B25" w:rsidP="00E6144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1444" w:rsidRPr="00246A7B">
        <w:rPr>
          <w:szCs w:val="24"/>
          <w:lang w:eastAsia="ru-RU"/>
        </w:rPr>
        <w:t xml:space="preserve">Обоснование НМЦД / цены договора, заключаемого с единственным поставщиком </w:t>
      </w:r>
      <w:r w:rsidR="00E61444">
        <w:rPr>
          <w:szCs w:val="24"/>
          <w:lang w:eastAsia="ru-RU"/>
        </w:rPr>
        <w:t>посредством электронного магазина</w:t>
      </w:r>
    </w:p>
    <w:p w14:paraId="56203D68" w14:textId="277DF212" w:rsidR="00E61444" w:rsidRDefault="00E61444" w:rsidP="0043767D">
      <w:pPr>
        <w:suppressAutoHyphens/>
        <w:spacing w:after="0" w:line="240" w:lineRule="auto"/>
        <w:jc w:val="center"/>
        <w:textAlignment w:val="baseline"/>
        <w:rPr>
          <w:szCs w:val="24"/>
          <w:lang w:eastAsia="ru-RU"/>
        </w:rPr>
      </w:pPr>
      <w:proofErr w:type="gramStart"/>
      <w:r w:rsidRPr="0043767D">
        <w:rPr>
          <w:sz w:val="22"/>
          <w:lang w:eastAsia="ru-RU"/>
        </w:rPr>
        <w:t xml:space="preserve">« </w:t>
      </w:r>
      <w:r w:rsidR="0043767D" w:rsidRPr="00345D20">
        <w:rPr>
          <w:sz w:val="22"/>
          <w:lang w:eastAsia="ru-RU"/>
        </w:rPr>
        <w:t>П</w:t>
      </w:r>
      <w:r w:rsidR="0043767D" w:rsidRPr="00345D20">
        <w:rPr>
          <w:rFonts w:eastAsiaTheme="minorEastAsia"/>
          <w:sz w:val="22"/>
          <w:lang w:eastAsia="ru-RU"/>
        </w:rPr>
        <w:t>оставка</w:t>
      </w:r>
      <w:proofErr w:type="gramEnd"/>
      <w:r w:rsidR="0043767D" w:rsidRPr="00345D20">
        <w:rPr>
          <w:rFonts w:eastAsiaTheme="minorEastAsia"/>
          <w:sz w:val="22"/>
          <w:lang w:eastAsia="ru-RU"/>
        </w:rPr>
        <w:t xml:space="preserve"> </w:t>
      </w:r>
      <w:r w:rsidR="00345D20" w:rsidRPr="00345D20">
        <w:rPr>
          <w:sz w:val="21"/>
          <w:szCs w:val="21"/>
        </w:rPr>
        <w:t xml:space="preserve"> столбиков ограждения с вытяжной лентой для ограждения выставочного пространства</w:t>
      </w:r>
      <w:r w:rsidR="00345D20" w:rsidRPr="00343E23">
        <w:rPr>
          <w:b/>
          <w:bCs/>
          <w:sz w:val="21"/>
          <w:szCs w:val="21"/>
        </w:rPr>
        <w:t xml:space="preserve">   </w:t>
      </w:r>
      <w:r>
        <w:rPr>
          <w:szCs w:val="24"/>
          <w:lang w:eastAsia="ru-RU"/>
        </w:rPr>
        <w:t>»</w:t>
      </w:r>
    </w:p>
    <w:p w14:paraId="244AD687" w14:textId="77777777" w:rsidR="00345D20" w:rsidRDefault="00345D20" w:rsidP="0043767D">
      <w:pPr>
        <w:suppressAutoHyphens/>
        <w:spacing w:after="0" w:line="240" w:lineRule="auto"/>
        <w:jc w:val="center"/>
        <w:textAlignment w:val="baseline"/>
        <w:rPr>
          <w:szCs w:val="24"/>
          <w:lang w:eastAsia="ru-RU"/>
        </w:rPr>
      </w:pPr>
    </w:p>
    <w:tbl>
      <w:tblPr>
        <w:tblW w:w="14560" w:type="dxa"/>
        <w:tblLayout w:type="fixed"/>
        <w:tblLook w:val="00A0" w:firstRow="1" w:lastRow="0" w:firstColumn="1" w:lastColumn="0" w:noHBand="0" w:noVBand="0"/>
      </w:tblPr>
      <w:tblGrid>
        <w:gridCol w:w="541"/>
        <w:gridCol w:w="1858"/>
        <w:gridCol w:w="980"/>
        <w:gridCol w:w="869"/>
        <w:gridCol w:w="1824"/>
        <w:gridCol w:w="1395"/>
        <w:gridCol w:w="1555"/>
        <w:gridCol w:w="2021"/>
        <w:gridCol w:w="2182"/>
        <w:gridCol w:w="1335"/>
      </w:tblGrid>
      <w:tr w:rsidR="00345D20" w:rsidRPr="00345D20" w14:paraId="74334EF3" w14:textId="77777777" w:rsidTr="002913EA"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C63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  <w:lang w:eastAsia="ru-RU"/>
              </w:rPr>
              <w:t>Используется метод сопоставимых рыночных цен (анализ рынка)</w:t>
            </w:r>
          </w:p>
        </w:tc>
      </w:tr>
      <w:tr w:rsidR="00345D20" w:rsidRPr="00345D20" w14:paraId="22B77D46" w14:textId="77777777" w:rsidTr="002913E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AA13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8707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Наименование каждой единицы товара, работы, услуги, основные характеристики объекта закупки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CF37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proofErr w:type="spellStart"/>
            <w:r w:rsidRPr="00345D20">
              <w:rPr>
                <w:rFonts w:eastAsiaTheme="minorHAnsi"/>
                <w:szCs w:val="24"/>
              </w:rPr>
              <w:t>Ед.изм</w:t>
            </w:r>
            <w:proofErr w:type="spellEnd"/>
            <w:r w:rsidRPr="00345D20">
              <w:rPr>
                <w:rFonts w:eastAsiaTheme="minorHAnsi"/>
                <w:szCs w:val="24"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CEAD" w14:textId="7B6BEE76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 xml:space="preserve">Кол-во 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60D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Информация о рыночных ценах за ед. изм., руб. с НДС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D71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 xml:space="preserve">Рассчитанная цена за ед. изм, </w:t>
            </w:r>
            <w:proofErr w:type="spellStart"/>
            <w:r w:rsidRPr="00345D20">
              <w:rPr>
                <w:rFonts w:eastAsiaTheme="minorHAnsi"/>
                <w:szCs w:val="24"/>
              </w:rPr>
              <w:t>руб</w:t>
            </w:r>
            <w:proofErr w:type="spellEnd"/>
            <w:r w:rsidRPr="00345D20">
              <w:rPr>
                <w:rFonts w:eastAsiaTheme="minorHAnsi"/>
                <w:szCs w:val="24"/>
              </w:rPr>
              <w:t xml:space="preserve"> с НДС (ст.5+ст.6+ст.7)/3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778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 xml:space="preserve">Принятая цена за </w:t>
            </w:r>
            <w:proofErr w:type="spellStart"/>
            <w:r w:rsidRPr="00345D20">
              <w:rPr>
                <w:rFonts w:eastAsiaTheme="minorHAnsi"/>
                <w:szCs w:val="24"/>
              </w:rPr>
              <w:t>ед.изм</w:t>
            </w:r>
            <w:proofErr w:type="spellEnd"/>
            <w:r w:rsidRPr="00345D20">
              <w:rPr>
                <w:rFonts w:eastAsiaTheme="minorHAnsi"/>
                <w:szCs w:val="24"/>
              </w:rPr>
              <w:t xml:space="preserve">., </w:t>
            </w:r>
            <w:proofErr w:type="spellStart"/>
            <w:r w:rsidRPr="00345D20">
              <w:rPr>
                <w:rFonts w:eastAsiaTheme="minorHAnsi"/>
                <w:szCs w:val="24"/>
              </w:rPr>
              <w:t>руб</w:t>
            </w:r>
            <w:proofErr w:type="spellEnd"/>
            <w:r w:rsidRPr="00345D20">
              <w:rPr>
                <w:rFonts w:eastAsiaTheme="minorHAnsi"/>
                <w:szCs w:val="24"/>
              </w:rPr>
              <w:t xml:space="preserve"> с НДС*(указывается наименьшее значение из ст.5-7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D454" w14:textId="77777777" w:rsidR="00345D20" w:rsidRPr="00345D20" w:rsidRDefault="00345D20" w:rsidP="00345D20">
            <w:pPr>
              <w:spacing w:after="0" w:line="240" w:lineRule="auto"/>
              <w:ind w:right="-110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Общая стоимость, руб. с НДС</w:t>
            </w:r>
          </w:p>
        </w:tc>
      </w:tr>
      <w:tr w:rsidR="00345D20" w:rsidRPr="00345D20" w14:paraId="680F3739" w14:textId="77777777" w:rsidTr="002913EA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A956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504F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E183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06E7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9B1F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Ценовое предложение №19246045 от 18.04.2024</w:t>
            </w:r>
          </w:p>
          <w:p w14:paraId="4C33A783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2FB8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КП № 2</w:t>
            </w:r>
          </w:p>
          <w:p w14:paraId="59698B98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от 18.04.2024г</w:t>
            </w:r>
          </w:p>
          <w:p w14:paraId="411D39D5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4A3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КП № 160</w:t>
            </w:r>
          </w:p>
          <w:p w14:paraId="5B2D160A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 xml:space="preserve"> от 18.04.2024г</w:t>
            </w:r>
          </w:p>
          <w:p w14:paraId="6BB359A4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EAE1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8EC8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6EB7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345D20" w:rsidRPr="00345D20" w14:paraId="31E35686" w14:textId="77777777" w:rsidTr="002913E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7042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2B2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B69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68D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F5A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19F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E966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E9B0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D389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D5D" w14:textId="77777777" w:rsidR="00345D20" w:rsidRPr="00345D20" w:rsidRDefault="00345D20" w:rsidP="00345D20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10</w:t>
            </w:r>
          </w:p>
        </w:tc>
      </w:tr>
      <w:tr w:rsidR="00345D20" w:rsidRPr="00345D20" w14:paraId="791067EE" w14:textId="77777777" w:rsidTr="002913E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0F12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ED1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color w:val="000000"/>
                <w:spacing w:val="-3"/>
              </w:rPr>
              <w:t>Столбик ограждения с вытяжной лентой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2358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proofErr w:type="spellStart"/>
            <w:r w:rsidRPr="00345D20">
              <w:rPr>
                <w:rFonts w:eastAsiaTheme="minorHAnsi"/>
                <w:szCs w:val="24"/>
              </w:rPr>
              <w:t>шт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262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FA8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7 561,00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E4B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7 636,61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3A0D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8 090,27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783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7 762,63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0EC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7 561,00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5987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60 488,00</w:t>
            </w:r>
          </w:p>
        </w:tc>
      </w:tr>
      <w:tr w:rsidR="00345D20" w:rsidRPr="00345D20" w14:paraId="7E8927A9" w14:textId="77777777" w:rsidTr="00201E6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824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b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82A" w14:textId="77777777" w:rsidR="00345D20" w:rsidRPr="00345D20" w:rsidRDefault="00345D20" w:rsidP="00345D20">
            <w:pPr>
              <w:spacing w:after="0" w:line="240" w:lineRule="auto"/>
              <w:rPr>
                <w:rFonts w:eastAsiaTheme="minorHAnsi"/>
                <w:b/>
                <w:szCs w:val="24"/>
              </w:rPr>
            </w:pPr>
            <w:r w:rsidRPr="00345D20">
              <w:rPr>
                <w:rFonts w:eastAsiaTheme="minorHAnsi"/>
                <w:b/>
                <w:szCs w:val="24"/>
              </w:rPr>
              <w:t>ИТОГО</w:t>
            </w:r>
          </w:p>
        </w:tc>
        <w:tc>
          <w:tcPr>
            <w:tcW w:w="12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E9D" w14:textId="022C1EEA" w:rsidR="00345D20" w:rsidRPr="00345D20" w:rsidRDefault="00345D20" w:rsidP="00345D20">
            <w:pPr>
              <w:spacing w:after="0" w:line="240" w:lineRule="auto"/>
              <w:rPr>
                <w:rFonts w:eastAsiaTheme="minorHAnsi"/>
                <w:b/>
                <w:szCs w:val="24"/>
              </w:rPr>
            </w:pPr>
            <w:r w:rsidRPr="00345D20">
              <w:rPr>
                <w:rFonts w:eastAsiaTheme="minorHAnsi"/>
                <w:szCs w:val="24"/>
              </w:rPr>
              <w:t>60 488,00</w:t>
            </w:r>
            <w:r>
              <w:rPr>
                <w:rFonts w:eastAsiaTheme="minorHAnsi"/>
                <w:szCs w:val="24"/>
              </w:rPr>
              <w:t xml:space="preserve"> рублей</w:t>
            </w:r>
          </w:p>
        </w:tc>
      </w:tr>
    </w:tbl>
    <w:p w14:paraId="42D4D45C" w14:textId="77777777" w:rsidR="00345D20" w:rsidRDefault="00345D20" w:rsidP="0043767D">
      <w:pPr>
        <w:suppressAutoHyphens/>
        <w:spacing w:after="0" w:line="240" w:lineRule="auto"/>
        <w:jc w:val="center"/>
        <w:textAlignment w:val="baseline"/>
        <w:rPr>
          <w:szCs w:val="24"/>
          <w:lang w:eastAsia="ru-RU"/>
        </w:rPr>
      </w:pPr>
    </w:p>
    <w:p w14:paraId="1F1F4A37" w14:textId="77777777" w:rsidR="00345D20" w:rsidRPr="0043767D" w:rsidRDefault="00345D20" w:rsidP="0043767D">
      <w:pPr>
        <w:suppressAutoHyphens/>
        <w:spacing w:after="0" w:line="240" w:lineRule="auto"/>
        <w:jc w:val="center"/>
        <w:textAlignment w:val="baseline"/>
        <w:rPr>
          <w:rFonts w:eastAsiaTheme="minorEastAsia"/>
          <w:sz w:val="22"/>
          <w:lang w:eastAsia="ru-RU"/>
        </w:rPr>
      </w:pPr>
    </w:p>
    <w:p w14:paraId="3408CD8C" w14:textId="5B37846F" w:rsidR="00726373" w:rsidRPr="00726373" w:rsidRDefault="00726373" w:rsidP="00726373">
      <w:r>
        <w:t xml:space="preserve">Подсчет произвел </w:t>
      </w:r>
      <w:r w:rsidR="00DA0DDD">
        <w:t>главный инженер</w:t>
      </w:r>
      <w:r w:rsidRPr="00726373">
        <w:t xml:space="preserve"> ОГБУК «Государственный исторический музей Южного </w:t>
      </w:r>
      <w:proofErr w:type="gramStart"/>
      <w:r w:rsidRPr="00726373">
        <w:t>Урала»  -</w:t>
      </w:r>
      <w:proofErr w:type="gramEnd"/>
      <w:r w:rsidRPr="00726373">
        <w:t xml:space="preserve"> </w:t>
      </w:r>
      <w:r w:rsidR="00345D20">
        <w:t>Н</w:t>
      </w:r>
      <w:r w:rsidR="00DA0DDD">
        <w:t>.</w:t>
      </w:r>
      <w:r w:rsidR="00345D20">
        <w:t>В</w:t>
      </w:r>
      <w:r w:rsidR="00DA0DDD">
        <w:t xml:space="preserve">. </w:t>
      </w:r>
      <w:r w:rsidR="00345D20">
        <w:t>Калинина</w:t>
      </w:r>
    </w:p>
    <w:p w14:paraId="50C24D2C" w14:textId="77777777" w:rsidR="00726373" w:rsidRDefault="00726373"/>
    <w:sectPr w:rsidR="00726373" w:rsidSect="00FA37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444"/>
    <w:rsid w:val="0016689B"/>
    <w:rsid w:val="00321CAB"/>
    <w:rsid w:val="00345D20"/>
    <w:rsid w:val="0043767D"/>
    <w:rsid w:val="005C1FEC"/>
    <w:rsid w:val="006B50B5"/>
    <w:rsid w:val="006C0EB9"/>
    <w:rsid w:val="00726373"/>
    <w:rsid w:val="00806541"/>
    <w:rsid w:val="008F00D2"/>
    <w:rsid w:val="00925CFF"/>
    <w:rsid w:val="00AA2A26"/>
    <w:rsid w:val="00C57DA4"/>
    <w:rsid w:val="00DA0DDD"/>
    <w:rsid w:val="00DD4230"/>
    <w:rsid w:val="00E04B25"/>
    <w:rsid w:val="00E61444"/>
    <w:rsid w:val="00E66F3B"/>
    <w:rsid w:val="00EA090B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D02F"/>
  <w15:docId w15:val="{8D88769F-9972-497C-B600-1E93585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4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Усачёва Светлана Александровна</cp:lastModifiedBy>
  <cp:revision>10</cp:revision>
  <dcterms:created xsi:type="dcterms:W3CDTF">2023-01-10T03:14:00Z</dcterms:created>
  <dcterms:modified xsi:type="dcterms:W3CDTF">2024-04-22T08:49:00Z</dcterms:modified>
</cp:coreProperties>
</file>