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C3" w:rsidRPr="000A6B54" w:rsidRDefault="00722FC3" w:rsidP="00722FC3">
      <w:pPr>
        <w:spacing w:after="0" w:line="240" w:lineRule="auto"/>
        <w:ind w:firstLine="851"/>
        <w:jc w:val="both"/>
        <w:rPr>
          <w:rFonts w:ascii="Times New Roman" w:hAnsi="Times New Roman"/>
          <w:i/>
          <w:color w:val="FF0000"/>
          <w:sz w:val="18"/>
          <w:szCs w:val="18"/>
        </w:rPr>
      </w:pPr>
    </w:p>
    <w:p w:rsidR="00722FC3" w:rsidRPr="000A6B54" w:rsidRDefault="00722FC3" w:rsidP="00722FC3">
      <w:pPr>
        <w:spacing w:after="0" w:line="240" w:lineRule="auto"/>
        <w:ind w:right="141"/>
        <w:rPr>
          <w:rFonts w:ascii="Times New Roman" w:hAnsi="Times New Roman"/>
          <w:sz w:val="18"/>
          <w:szCs w:val="18"/>
        </w:rPr>
      </w:pPr>
      <w:r w:rsidRPr="000A6B54">
        <w:rPr>
          <w:rFonts w:ascii="Times New Roman" w:hAnsi="Times New Roman"/>
          <w:snapToGrid w:val="0"/>
          <w:sz w:val="18"/>
          <w:szCs w:val="18"/>
        </w:rPr>
        <w:t>Проект</w:t>
      </w:r>
      <w:r w:rsidRPr="000A6B54">
        <w:rPr>
          <w:rFonts w:ascii="Times New Roman" w:hAnsi="Times New Roman"/>
          <w:sz w:val="18"/>
          <w:szCs w:val="18"/>
        </w:rPr>
        <w:t xml:space="preserve"> </w:t>
      </w:r>
    </w:p>
    <w:p w:rsidR="00722FC3" w:rsidRPr="000A6B54" w:rsidRDefault="00722FC3" w:rsidP="00722FC3">
      <w:pPr>
        <w:widowControl w:val="0"/>
        <w:tabs>
          <w:tab w:val="left" w:pos="2880"/>
        </w:tabs>
        <w:spacing w:after="0"/>
        <w:ind w:right="-45"/>
        <w:jc w:val="center"/>
        <w:rPr>
          <w:rFonts w:ascii="Times New Roman" w:hAnsi="Times New Roman"/>
          <w:b/>
          <w:snapToGrid w:val="0"/>
          <w:sz w:val="18"/>
          <w:szCs w:val="18"/>
        </w:rPr>
      </w:pPr>
      <w:r w:rsidRPr="000A6B54">
        <w:rPr>
          <w:rFonts w:ascii="Times New Roman" w:hAnsi="Times New Roman"/>
          <w:b/>
          <w:snapToGrid w:val="0"/>
          <w:sz w:val="18"/>
          <w:szCs w:val="18"/>
        </w:rPr>
        <w:t>Договор №____________</w:t>
      </w:r>
    </w:p>
    <w:p w:rsidR="00722FC3" w:rsidRPr="000A6B54" w:rsidRDefault="00722FC3" w:rsidP="00722FC3">
      <w:pPr>
        <w:widowControl w:val="0"/>
        <w:tabs>
          <w:tab w:val="left" w:pos="2880"/>
        </w:tabs>
        <w:spacing w:after="0"/>
        <w:ind w:right="-45"/>
        <w:jc w:val="center"/>
        <w:rPr>
          <w:rFonts w:ascii="Times New Roman" w:hAnsi="Times New Roman"/>
          <w:b/>
          <w:snapToGrid w:val="0"/>
          <w:sz w:val="18"/>
          <w:szCs w:val="18"/>
        </w:rPr>
      </w:pPr>
      <w:r w:rsidRPr="000A6B54">
        <w:rPr>
          <w:rFonts w:ascii="Times New Roman" w:hAnsi="Times New Roman"/>
          <w:b/>
          <w:snapToGrid w:val="0"/>
          <w:sz w:val="18"/>
          <w:szCs w:val="18"/>
        </w:rPr>
        <w:t xml:space="preserve">на </w:t>
      </w:r>
      <w:r>
        <w:rPr>
          <w:rFonts w:ascii="Times New Roman" w:hAnsi="Times New Roman"/>
          <w:b/>
          <w:snapToGrid w:val="0"/>
          <w:sz w:val="18"/>
          <w:szCs w:val="18"/>
        </w:rPr>
        <w:t>оказание услуг</w:t>
      </w:r>
      <w:r w:rsidRPr="000A6B54">
        <w:rPr>
          <w:rFonts w:ascii="Times New Roman" w:hAnsi="Times New Roman"/>
          <w:b/>
          <w:snapToGrid w:val="0"/>
          <w:sz w:val="18"/>
          <w:szCs w:val="18"/>
        </w:rPr>
        <w:t xml:space="preserve"> для нужд автономного учреждения </w:t>
      </w:r>
    </w:p>
    <w:p w:rsidR="00722FC3" w:rsidRPr="000A6B54" w:rsidRDefault="00722FC3" w:rsidP="00722FC3">
      <w:pPr>
        <w:widowControl w:val="0"/>
        <w:tabs>
          <w:tab w:val="left" w:pos="2880"/>
        </w:tabs>
        <w:spacing w:after="0"/>
        <w:ind w:right="-45"/>
        <w:jc w:val="center"/>
        <w:rPr>
          <w:rFonts w:ascii="Times New Roman" w:hAnsi="Times New Roman"/>
          <w:b/>
          <w:snapToGrid w:val="0"/>
          <w:sz w:val="18"/>
          <w:szCs w:val="18"/>
        </w:rPr>
      </w:pPr>
      <w:r w:rsidRPr="000A6B54">
        <w:rPr>
          <w:rFonts w:ascii="Times New Roman" w:hAnsi="Times New Roman"/>
          <w:b/>
          <w:snapToGrid w:val="0"/>
          <w:sz w:val="18"/>
          <w:szCs w:val="18"/>
        </w:rPr>
        <w:t xml:space="preserve"> </w:t>
      </w:r>
    </w:p>
    <w:p w:rsidR="00722FC3" w:rsidRPr="000A6B54" w:rsidRDefault="00722FC3" w:rsidP="00722FC3">
      <w:pPr>
        <w:pStyle w:val="11"/>
        <w:tabs>
          <w:tab w:val="left" w:pos="2880"/>
        </w:tabs>
        <w:spacing w:before="0"/>
        <w:ind w:right="-1"/>
        <w:rPr>
          <w:sz w:val="18"/>
          <w:szCs w:val="18"/>
        </w:rPr>
      </w:pPr>
      <w:r w:rsidRPr="000A6B54">
        <w:rPr>
          <w:sz w:val="18"/>
          <w:szCs w:val="18"/>
        </w:rPr>
        <w:t>г. Челябинск</w:t>
      </w:r>
      <w:r w:rsidRPr="000A6B54">
        <w:rPr>
          <w:sz w:val="18"/>
          <w:szCs w:val="18"/>
        </w:rPr>
        <w:tab/>
      </w:r>
      <w:r w:rsidRPr="000A6B54">
        <w:rPr>
          <w:sz w:val="18"/>
          <w:szCs w:val="18"/>
        </w:rPr>
        <w:tab/>
        <w:t xml:space="preserve">                                                                      «__» ____ 201___год</w:t>
      </w:r>
    </w:p>
    <w:p w:rsidR="00722FC3" w:rsidRPr="000A6B54" w:rsidRDefault="00722FC3" w:rsidP="00722FC3">
      <w:pPr>
        <w:widowControl w:val="0"/>
        <w:tabs>
          <w:tab w:val="left" w:pos="2880"/>
        </w:tabs>
        <w:spacing w:after="0"/>
        <w:jc w:val="both"/>
        <w:rPr>
          <w:rFonts w:ascii="Times New Roman" w:hAnsi="Times New Roman"/>
          <w:snapToGrid w:val="0"/>
          <w:sz w:val="18"/>
          <w:szCs w:val="18"/>
        </w:rPr>
      </w:pPr>
    </w:p>
    <w:p w:rsidR="00722FC3" w:rsidRPr="000A6B54" w:rsidRDefault="00722FC3" w:rsidP="00722FC3">
      <w:pPr>
        <w:widowControl w:val="0"/>
        <w:tabs>
          <w:tab w:val="left" w:pos="2880"/>
        </w:tabs>
        <w:spacing w:after="0"/>
        <w:ind w:firstLine="567"/>
        <w:jc w:val="both"/>
        <w:rPr>
          <w:rFonts w:ascii="Times New Roman" w:hAnsi="Times New Roman"/>
          <w:sz w:val="18"/>
          <w:szCs w:val="18"/>
        </w:rPr>
      </w:pPr>
      <w:r w:rsidRPr="000A6B54">
        <w:rPr>
          <w:rFonts w:ascii="Times New Roman" w:hAnsi="Times New Roman"/>
          <w:b/>
          <w:snapToGrid w:val="0"/>
          <w:sz w:val="18"/>
          <w:szCs w:val="18"/>
        </w:rPr>
        <w:t>Муниципальное автономное учреждение здравоохранения Ордена Знак Почета Городская клиническая больница № 8 (МАУЗ ОЗП ГКБ № 8),</w:t>
      </w:r>
      <w:r w:rsidRPr="000A6B54">
        <w:rPr>
          <w:rFonts w:ascii="Times New Roman" w:hAnsi="Times New Roman"/>
          <w:snapToGrid w:val="0"/>
          <w:sz w:val="18"/>
          <w:szCs w:val="18"/>
        </w:rPr>
        <w:t xml:space="preserve"> в лице начальника отдела закупок и правового обеспечения </w:t>
      </w:r>
      <w:proofErr w:type="spellStart"/>
      <w:r w:rsidRPr="000A6B54">
        <w:rPr>
          <w:rFonts w:ascii="Times New Roman" w:hAnsi="Times New Roman"/>
          <w:snapToGrid w:val="0"/>
          <w:sz w:val="18"/>
          <w:szCs w:val="18"/>
        </w:rPr>
        <w:t>Петрученко</w:t>
      </w:r>
      <w:proofErr w:type="spellEnd"/>
      <w:r w:rsidRPr="000A6B54">
        <w:rPr>
          <w:rFonts w:ascii="Times New Roman" w:hAnsi="Times New Roman"/>
          <w:snapToGrid w:val="0"/>
          <w:sz w:val="18"/>
          <w:szCs w:val="18"/>
        </w:rPr>
        <w:t xml:space="preserve"> Яны Игоревны, действующего на основании Доверенности № б/</w:t>
      </w:r>
      <w:proofErr w:type="spellStart"/>
      <w:r w:rsidRPr="000A6B54">
        <w:rPr>
          <w:rFonts w:ascii="Times New Roman" w:hAnsi="Times New Roman"/>
          <w:snapToGrid w:val="0"/>
          <w:sz w:val="18"/>
          <w:szCs w:val="18"/>
        </w:rPr>
        <w:t>н</w:t>
      </w:r>
      <w:proofErr w:type="spellEnd"/>
      <w:r w:rsidRPr="000A6B54">
        <w:rPr>
          <w:rFonts w:ascii="Times New Roman" w:hAnsi="Times New Roman"/>
          <w:snapToGrid w:val="0"/>
          <w:sz w:val="18"/>
          <w:szCs w:val="18"/>
        </w:rPr>
        <w:t xml:space="preserve"> от 05.04.2019г, именуемое в дальнейшем «Заказчик», с одной стороны, и</w:t>
      </w:r>
      <w:r w:rsidRPr="000A6B54">
        <w:rPr>
          <w:rFonts w:ascii="Times New Roman" w:hAnsi="Times New Roman"/>
          <w:sz w:val="18"/>
          <w:szCs w:val="18"/>
        </w:rPr>
        <w:t xml:space="preserve"> </w:t>
      </w:r>
    </w:p>
    <w:p w:rsidR="00722FC3" w:rsidRPr="000A6B54" w:rsidRDefault="00722FC3" w:rsidP="00722FC3">
      <w:pPr>
        <w:widowControl w:val="0"/>
        <w:tabs>
          <w:tab w:val="left" w:pos="720"/>
        </w:tabs>
        <w:spacing w:after="0"/>
        <w:jc w:val="both"/>
        <w:rPr>
          <w:rFonts w:ascii="Times New Roman" w:hAnsi="Times New Roman"/>
          <w:sz w:val="18"/>
          <w:szCs w:val="18"/>
        </w:rPr>
      </w:pPr>
      <w:proofErr w:type="gramStart"/>
      <w:r w:rsidRPr="000A6B54">
        <w:rPr>
          <w:rFonts w:ascii="Times New Roman" w:hAnsi="Times New Roman"/>
          <w:b/>
          <w:color w:val="000000"/>
          <w:sz w:val="18"/>
          <w:szCs w:val="18"/>
        </w:rPr>
        <w:t>______________________________________</w:t>
      </w:r>
      <w:r w:rsidRPr="000A6B54">
        <w:rPr>
          <w:rFonts w:ascii="Times New Roman" w:hAnsi="Times New Roman"/>
          <w:sz w:val="18"/>
          <w:szCs w:val="18"/>
        </w:rPr>
        <w:t xml:space="preserve">, в </w:t>
      </w:r>
      <w:proofErr w:type="spellStart"/>
      <w:r w:rsidRPr="000A6B54">
        <w:rPr>
          <w:rFonts w:ascii="Times New Roman" w:hAnsi="Times New Roman"/>
          <w:sz w:val="18"/>
          <w:szCs w:val="18"/>
        </w:rPr>
        <w:t>лице_______________________________________</w:t>
      </w:r>
      <w:proofErr w:type="spellEnd"/>
      <w:r w:rsidRPr="000A6B54">
        <w:rPr>
          <w:rFonts w:ascii="Times New Roman" w:hAnsi="Times New Roman"/>
          <w:sz w:val="18"/>
          <w:szCs w:val="18"/>
        </w:rPr>
        <w:t xml:space="preserve">, действующего на основании </w:t>
      </w:r>
      <w:proofErr w:type="spellStart"/>
      <w:r w:rsidRPr="000A6B54">
        <w:rPr>
          <w:rFonts w:ascii="Times New Roman" w:hAnsi="Times New Roman"/>
          <w:sz w:val="18"/>
          <w:szCs w:val="18"/>
        </w:rPr>
        <w:t>_____________________________________именуемый</w:t>
      </w:r>
      <w:proofErr w:type="spellEnd"/>
      <w:r w:rsidRPr="000A6B54">
        <w:rPr>
          <w:rFonts w:ascii="Times New Roman" w:hAnsi="Times New Roman"/>
          <w:sz w:val="18"/>
          <w:szCs w:val="18"/>
        </w:rPr>
        <w:t xml:space="preserve"> (-</w:t>
      </w:r>
      <w:proofErr w:type="spellStart"/>
      <w:r w:rsidRPr="000A6B54">
        <w:rPr>
          <w:rFonts w:ascii="Times New Roman" w:hAnsi="Times New Roman"/>
          <w:sz w:val="18"/>
          <w:szCs w:val="18"/>
        </w:rPr>
        <w:t>ое</w:t>
      </w:r>
      <w:proofErr w:type="spellEnd"/>
      <w:r w:rsidRPr="000A6B54">
        <w:rPr>
          <w:rFonts w:ascii="Times New Roman" w:hAnsi="Times New Roman"/>
          <w:sz w:val="18"/>
          <w:szCs w:val="18"/>
        </w:rPr>
        <w:t>) в дальнейшем «Поставщик», с другой стороны, при совместном упоминании, именуемые Стороны, заключили  настоящий Договор о нижеследующем:</w:t>
      </w:r>
      <w:proofErr w:type="gramEnd"/>
    </w:p>
    <w:p w:rsidR="00722FC3" w:rsidRPr="000A6B54" w:rsidRDefault="00722FC3" w:rsidP="00722FC3">
      <w:pPr>
        <w:widowControl w:val="0"/>
        <w:tabs>
          <w:tab w:val="left" w:pos="720"/>
        </w:tabs>
        <w:spacing w:after="0"/>
        <w:jc w:val="both"/>
        <w:rPr>
          <w:rFonts w:ascii="Times New Roman" w:hAnsi="Times New Roman"/>
          <w:sz w:val="18"/>
          <w:szCs w:val="18"/>
        </w:rPr>
      </w:pPr>
    </w:p>
    <w:p w:rsidR="00722FC3" w:rsidRPr="000A6B54" w:rsidRDefault="00722FC3" w:rsidP="00722FC3">
      <w:pPr>
        <w:tabs>
          <w:tab w:val="left" w:pos="2880"/>
        </w:tabs>
        <w:autoSpaceDE w:val="0"/>
        <w:autoSpaceDN w:val="0"/>
        <w:spacing w:after="0"/>
        <w:ind w:left="2832"/>
        <w:rPr>
          <w:rFonts w:ascii="Times New Roman" w:hAnsi="Times New Roman"/>
          <w:b/>
          <w:sz w:val="18"/>
          <w:szCs w:val="18"/>
        </w:rPr>
      </w:pPr>
      <w:r w:rsidRPr="000A6B54">
        <w:rPr>
          <w:rFonts w:ascii="Times New Roman" w:hAnsi="Times New Roman"/>
          <w:b/>
          <w:sz w:val="18"/>
          <w:szCs w:val="18"/>
        </w:rPr>
        <w:tab/>
      </w:r>
      <w:r w:rsidRPr="000A6B54">
        <w:rPr>
          <w:rFonts w:ascii="Times New Roman" w:hAnsi="Times New Roman"/>
          <w:b/>
          <w:sz w:val="18"/>
          <w:szCs w:val="18"/>
        </w:rPr>
        <w:tab/>
        <w:t>1. ПРЕДМЕТ ДОГОВОРА</w:t>
      </w:r>
    </w:p>
    <w:p w:rsidR="00722FC3" w:rsidRPr="000A6B54" w:rsidRDefault="00722FC3" w:rsidP="00722FC3">
      <w:pPr>
        <w:spacing w:after="0"/>
        <w:ind w:firstLine="567"/>
        <w:jc w:val="both"/>
        <w:rPr>
          <w:rFonts w:ascii="Times New Roman" w:hAnsi="Times New Roman"/>
          <w:sz w:val="18"/>
          <w:szCs w:val="18"/>
        </w:rPr>
      </w:pPr>
      <w:proofErr w:type="gramStart"/>
      <w:r w:rsidRPr="000A6B54">
        <w:rPr>
          <w:rFonts w:ascii="Times New Roman" w:hAnsi="Times New Roman"/>
          <w:sz w:val="18"/>
          <w:szCs w:val="18"/>
        </w:rPr>
        <w:t xml:space="preserve">1.1 Настоящий договор заключается для нужд автономного учреждения, а именно </w:t>
      </w:r>
      <w:r>
        <w:rPr>
          <w:rFonts w:ascii="Times New Roman" w:hAnsi="Times New Roman"/>
          <w:b/>
          <w:sz w:val="20"/>
          <w:szCs w:val="20"/>
        </w:rPr>
        <w:t>на о</w:t>
      </w:r>
      <w:r>
        <w:rPr>
          <w:rFonts w:ascii="Times New Roman" w:hAnsi="Times New Roman"/>
          <w:b/>
          <w:color w:val="000000"/>
          <w:sz w:val="20"/>
          <w:szCs w:val="20"/>
        </w:rPr>
        <w:t>казание услуг по отпуску</w:t>
      </w:r>
      <w:r w:rsidRPr="008231C4">
        <w:rPr>
          <w:rFonts w:ascii="Times New Roman" w:hAnsi="Times New Roman"/>
          <w:b/>
          <w:color w:val="000000"/>
          <w:sz w:val="20"/>
          <w:szCs w:val="20"/>
        </w:rPr>
        <w:t xml:space="preserve"> </w:t>
      </w:r>
      <w:r w:rsidRPr="00081292">
        <w:rPr>
          <w:rFonts w:ascii="Times New Roman" w:hAnsi="Times New Roman"/>
          <w:b/>
          <w:sz w:val="20"/>
          <w:szCs w:val="20"/>
        </w:rPr>
        <w:t xml:space="preserve">лекарственных препаратов для медицинского применения на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w:t>
      </w:r>
      <w:proofErr w:type="spellStart"/>
      <w:r w:rsidRPr="00081292">
        <w:rPr>
          <w:rFonts w:ascii="Times New Roman" w:hAnsi="Times New Roman"/>
          <w:b/>
          <w:sz w:val="20"/>
          <w:szCs w:val="20"/>
        </w:rPr>
        <w:t>статинами</w:t>
      </w:r>
      <w:proofErr w:type="spellEnd"/>
      <w:r w:rsidRPr="00081292">
        <w:rPr>
          <w:rFonts w:ascii="Times New Roman" w:hAnsi="Times New Roman"/>
          <w:b/>
          <w:sz w:val="20"/>
          <w:szCs w:val="20"/>
        </w:rPr>
        <w:t xml:space="preserve"> в амбулаторно-поликлинических условиях через аптечные</w:t>
      </w:r>
      <w:proofErr w:type="gramEnd"/>
      <w:r w:rsidRPr="00081292">
        <w:rPr>
          <w:rFonts w:ascii="Times New Roman" w:hAnsi="Times New Roman"/>
          <w:b/>
          <w:sz w:val="20"/>
          <w:szCs w:val="20"/>
        </w:rPr>
        <w:t xml:space="preserve"> организации и их структурные подразделения</w:t>
      </w:r>
      <w:r w:rsidRPr="000A6B54">
        <w:rPr>
          <w:rFonts w:ascii="Times New Roman" w:hAnsi="Times New Roman"/>
          <w:sz w:val="18"/>
          <w:szCs w:val="18"/>
        </w:rPr>
        <w:t xml:space="preserve"> (далее по тексту - товар).</w:t>
      </w:r>
    </w:p>
    <w:p w:rsidR="00722FC3" w:rsidRPr="000A6B54" w:rsidRDefault="00722FC3" w:rsidP="00722FC3">
      <w:pPr>
        <w:spacing w:after="0" w:line="240" w:lineRule="auto"/>
        <w:jc w:val="both"/>
        <w:rPr>
          <w:rFonts w:ascii="Times New Roman" w:hAnsi="Times New Roman"/>
          <w:sz w:val="18"/>
          <w:szCs w:val="18"/>
        </w:rPr>
      </w:pPr>
      <w:r>
        <w:rPr>
          <w:rFonts w:ascii="Times New Roman" w:hAnsi="Times New Roman"/>
          <w:sz w:val="18"/>
          <w:szCs w:val="18"/>
        </w:rPr>
        <w:t xml:space="preserve">     </w:t>
      </w:r>
      <w:r w:rsidR="00445F3F" w:rsidRPr="000A6B54">
        <w:rPr>
          <w:rFonts w:ascii="Times New Roman" w:hAnsi="Times New Roman"/>
          <w:sz w:val="18"/>
          <w:szCs w:val="18"/>
        </w:rPr>
        <w:t xml:space="preserve">1.2. </w:t>
      </w:r>
      <w:proofErr w:type="gramStart"/>
      <w:r w:rsidR="00445F3F" w:rsidRPr="000A6B54">
        <w:rPr>
          <w:rFonts w:ascii="Times New Roman" w:hAnsi="Times New Roman"/>
          <w:sz w:val="18"/>
          <w:szCs w:val="18"/>
        </w:rPr>
        <w:t xml:space="preserve">По настоящему договору Поставщик обязуется, </w:t>
      </w:r>
      <w:r w:rsidR="00445F3F" w:rsidRPr="000A6B54">
        <w:rPr>
          <w:rStyle w:val="101"/>
          <w:rFonts w:eastAsia="Calibri"/>
          <w:sz w:val="18"/>
          <w:szCs w:val="18"/>
        </w:rPr>
        <w:t xml:space="preserve">в период с момента заключения Договора </w:t>
      </w:r>
      <w:r w:rsidR="00445F3F" w:rsidRPr="000871E0">
        <w:rPr>
          <w:rStyle w:val="101"/>
          <w:rFonts w:eastAsia="Calibri"/>
          <w:sz w:val="18"/>
          <w:szCs w:val="18"/>
        </w:rPr>
        <w:t xml:space="preserve">и с момента получения рецептов, выписанных в  соответствии с требованиями приказа Министерства здравоохранения Российской Федерации от 14.01.2019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r w:rsidR="00445F3F" w:rsidRPr="000A6B54">
        <w:rPr>
          <w:rFonts w:ascii="Times New Roman" w:hAnsi="Times New Roman"/>
          <w:sz w:val="18"/>
          <w:szCs w:val="18"/>
        </w:rPr>
        <w:t>до</w:t>
      </w:r>
      <w:r w:rsidR="00445F3F" w:rsidRPr="000A6B54">
        <w:rPr>
          <w:rFonts w:ascii="Times New Roman" w:hAnsi="Times New Roman"/>
          <w:b/>
          <w:sz w:val="18"/>
          <w:szCs w:val="18"/>
        </w:rPr>
        <w:t xml:space="preserve"> </w:t>
      </w:r>
      <w:r w:rsidR="00165BBC">
        <w:rPr>
          <w:rFonts w:ascii="Times New Roman" w:hAnsi="Times New Roman"/>
          <w:b/>
          <w:bCs/>
          <w:sz w:val="18"/>
          <w:szCs w:val="18"/>
        </w:rPr>
        <w:t>20</w:t>
      </w:r>
      <w:r w:rsidR="00445F3F" w:rsidRPr="000A6B54">
        <w:rPr>
          <w:rFonts w:ascii="Times New Roman" w:hAnsi="Times New Roman"/>
          <w:b/>
          <w:bCs/>
          <w:sz w:val="18"/>
          <w:szCs w:val="18"/>
        </w:rPr>
        <w:t>.12.2019г</w:t>
      </w:r>
      <w:r w:rsidR="00445F3F" w:rsidRPr="000A6B54">
        <w:rPr>
          <w:rFonts w:ascii="Times New Roman" w:hAnsi="Times New Roman"/>
          <w:sz w:val="18"/>
          <w:szCs w:val="18"/>
        </w:rPr>
        <w:t xml:space="preserve">. (включительно), </w:t>
      </w:r>
      <w:r w:rsidR="00445F3F" w:rsidRPr="003D6AD5">
        <w:rPr>
          <w:rFonts w:ascii="Times New Roman" w:hAnsi="Times New Roman"/>
          <w:snapToGrid w:val="0"/>
          <w:sz w:val="20"/>
          <w:szCs w:val="20"/>
        </w:rPr>
        <w:t>постав</w:t>
      </w:r>
      <w:r w:rsidR="00445F3F">
        <w:rPr>
          <w:rFonts w:ascii="Times New Roman" w:hAnsi="Times New Roman"/>
          <w:snapToGrid w:val="0"/>
          <w:sz w:val="20"/>
          <w:szCs w:val="20"/>
        </w:rPr>
        <w:t>ить</w:t>
      </w:r>
      <w:r w:rsidR="00445F3F" w:rsidRPr="003D6AD5">
        <w:rPr>
          <w:rFonts w:ascii="Times New Roman" w:hAnsi="Times New Roman"/>
          <w:snapToGrid w:val="0"/>
          <w:sz w:val="20"/>
          <w:szCs w:val="20"/>
        </w:rPr>
        <w:t xml:space="preserve"> в свою аптечную розничную сеть</w:t>
      </w:r>
      <w:proofErr w:type="gramEnd"/>
      <w:r w:rsidR="00445F3F" w:rsidRPr="003D6AD5">
        <w:rPr>
          <w:rFonts w:ascii="Times New Roman" w:hAnsi="Times New Roman"/>
          <w:snapToGrid w:val="0"/>
          <w:sz w:val="20"/>
          <w:szCs w:val="20"/>
        </w:rPr>
        <w:t xml:space="preserve"> лекарственны</w:t>
      </w:r>
      <w:r w:rsidR="00445F3F">
        <w:rPr>
          <w:rFonts w:ascii="Times New Roman" w:hAnsi="Times New Roman"/>
          <w:snapToGrid w:val="0"/>
          <w:sz w:val="20"/>
          <w:szCs w:val="20"/>
        </w:rPr>
        <w:t>е</w:t>
      </w:r>
      <w:r w:rsidR="00445F3F" w:rsidRPr="003D6AD5">
        <w:rPr>
          <w:rFonts w:ascii="Times New Roman" w:hAnsi="Times New Roman"/>
          <w:snapToGrid w:val="0"/>
          <w:sz w:val="20"/>
          <w:szCs w:val="20"/>
        </w:rPr>
        <w:t xml:space="preserve"> препарат</w:t>
      </w:r>
      <w:r w:rsidR="00445F3F">
        <w:rPr>
          <w:rFonts w:ascii="Times New Roman" w:hAnsi="Times New Roman"/>
          <w:snapToGrid w:val="0"/>
          <w:sz w:val="20"/>
          <w:szCs w:val="20"/>
        </w:rPr>
        <w:t>ы</w:t>
      </w:r>
      <w:r w:rsidR="00445F3F" w:rsidRPr="003D6AD5">
        <w:rPr>
          <w:rFonts w:ascii="Times New Roman" w:hAnsi="Times New Roman"/>
          <w:snapToGrid w:val="0"/>
          <w:sz w:val="20"/>
          <w:szCs w:val="20"/>
        </w:rPr>
        <w:t xml:space="preserve">, </w:t>
      </w:r>
      <w:r w:rsidR="00445F3F" w:rsidRPr="000A6B54">
        <w:rPr>
          <w:rFonts w:ascii="Times New Roman" w:hAnsi="Times New Roman"/>
          <w:sz w:val="18"/>
          <w:szCs w:val="18"/>
        </w:rPr>
        <w:t>соответствующи</w:t>
      </w:r>
      <w:r w:rsidR="00445F3F">
        <w:rPr>
          <w:rFonts w:ascii="Times New Roman" w:hAnsi="Times New Roman"/>
          <w:sz w:val="18"/>
          <w:szCs w:val="18"/>
        </w:rPr>
        <w:t>е</w:t>
      </w:r>
      <w:r w:rsidR="00445F3F" w:rsidRPr="000A6B54">
        <w:rPr>
          <w:rFonts w:ascii="Times New Roman" w:hAnsi="Times New Roman"/>
          <w:sz w:val="18"/>
          <w:szCs w:val="18"/>
        </w:rPr>
        <w:t xml:space="preserve"> Спецификации (Приложение № 1 к договору), которая является неотъемлемой его частью, а Заказчик обязуется оплатить в установленный срок.</w:t>
      </w:r>
    </w:p>
    <w:p w:rsidR="00722FC3" w:rsidRPr="000A6B54" w:rsidRDefault="00722FC3" w:rsidP="00722FC3">
      <w:pPr>
        <w:spacing w:after="0" w:line="240" w:lineRule="auto"/>
        <w:jc w:val="both"/>
        <w:rPr>
          <w:rFonts w:ascii="Times New Roman" w:hAnsi="Times New Roman"/>
          <w:color w:val="000000"/>
          <w:sz w:val="18"/>
          <w:szCs w:val="18"/>
        </w:rPr>
      </w:pPr>
      <w:r>
        <w:rPr>
          <w:rFonts w:ascii="Times New Roman" w:hAnsi="Times New Roman"/>
          <w:sz w:val="18"/>
          <w:szCs w:val="18"/>
        </w:rPr>
        <w:t xml:space="preserve">       </w:t>
      </w:r>
      <w:r w:rsidRPr="000A6B54">
        <w:rPr>
          <w:rFonts w:ascii="Times New Roman" w:hAnsi="Times New Roman"/>
          <w:sz w:val="18"/>
          <w:szCs w:val="18"/>
        </w:rPr>
        <w:t xml:space="preserve">1.3. Место поставки Товара: </w:t>
      </w:r>
      <w:r>
        <w:rPr>
          <w:rFonts w:ascii="Times New Roman" w:eastAsia="Calibri" w:hAnsi="Times New Roman"/>
          <w:sz w:val="18"/>
          <w:szCs w:val="18"/>
        </w:rPr>
        <w:t>А</w:t>
      </w:r>
      <w:r w:rsidRPr="00036AB2">
        <w:rPr>
          <w:rFonts w:ascii="Times New Roman" w:eastAsia="Calibri" w:hAnsi="Times New Roman"/>
          <w:sz w:val="18"/>
          <w:szCs w:val="18"/>
        </w:rPr>
        <w:t xml:space="preserve">птека, где будет оказываться услуга, должна находиться в пределах обслуживания </w:t>
      </w:r>
      <w:r>
        <w:rPr>
          <w:rFonts w:ascii="Times New Roman" w:eastAsia="Calibri" w:hAnsi="Times New Roman"/>
          <w:sz w:val="18"/>
          <w:szCs w:val="18"/>
        </w:rPr>
        <w:t>Поликлиники № 1</w:t>
      </w:r>
      <w:r w:rsidRPr="00036AB2">
        <w:rPr>
          <w:rFonts w:ascii="Times New Roman" w:eastAsia="Calibri" w:hAnsi="Times New Roman"/>
          <w:sz w:val="18"/>
          <w:szCs w:val="18"/>
        </w:rPr>
        <w:t xml:space="preserve"> Заказчика, по адресу г</w:t>
      </w:r>
      <w:proofErr w:type="gramStart"/>
      <w:r w:rsidRPr="00036AB2">
        <w:rPr>
          <w:rFonts w:ascii="Times New Roman" w:eastAsia="Calibri" w:hAnsi="Times New Roman"/>
          <w:sz w:val="18"/>
          <w:szCs w:val="18"/>
        </w:rPr>
        <w:t>.Ч</w:t>
      </w:r>
      <w:proofErr w:type="gramEnd"/>
      <w:r w:rsidRPr="00036AB2">
        <w:rPr>
          <w:rFonts w:ascii="Times New Roman" w:eastAsia="Calibri" w:hAnsi="Times New Roman"/>
          <w:sz w:val="18"/>
          <w:szCs w:val="18"/>
        </w:rPr>
        <w:t xml:space="preserve">елябинск ул. </w:t>
      </w:r>
      <w:r>
        <w:rPr>
          <w:rFonts w:ascii="Times New Roman" w:eastAsia="Calibri" w:hAnsi="Times New Roman"/>
          <w:sz w:val="18"/>
          <w:szCs w:val="18"/>
        </w:rPr>
        <w:t>Горького</w:t>
      </w:r>
      <w:r w:rsidRPr="00036AB2">
        <w:rPr>
          <w:rFonts w:ascii="Times New Roman" w:eastAsia="Calibri" w:hAnsi="Times New Roman"/>
          <w:sz w:val="18"/>
          <w:szCs w:val="18"/>
        </w:rPr>
        <w:t xml:space="preserve"> </w:t>
      </w:r>
      <w:r>
        <w:rPr>
          <w:rFonts w:ascii="Times New Roman" w:eastAsia="Calibri" w:hAnsi="Times New Roman"/>
          <w:sz w:val="18"/>
          <w:szCs w:val="18"/>
        </w:rPr>
        <w:t>18</w:t>
      </w:r>
      <w:r w:rsidRPr="00036AB2">
        <w:rPr>
          <w:rFonts w:ascii="Times New Roman" w:eastAsia="Calibri" w:hAnsi="Times New Roman"/>
          <w:sz w:val="18"/>
          <w:szCs w:val="18"/>
        </w:rPr>
        <w:t xml:space="preserve">, в радиусе не более </w:t>
      </w:r>
      <w:r>
        <w:rPr>
          <w:rFonts w:ascii="Times New Roman" w:eastAsia="Calibri" w:hAnsi="Times New Roman"/>
          <w:sz w:val="18"/>
          <w:szCs w:val="18"/>
        </w:rPr>
        <w:t>1</w:t>
      </w:r>
      <w:r w:rsidRPr="00036AB2">
        <w:rPr>
          <w:rFonts w:ascii="Times New Roman" w:eastAsia="Calibri" w:hAnsi="Times New Roman"/>
          <w:sz w:val="18"/>
          <w:szCs w:val="18"/>
        </w:rPr>
        <w:t xml:space="preserve"> км</w:t>
      </w:r>
      <w:r w:rsidRPr="000A6B54">
        <w:rPr>
          <w:rFonts w:ascii="Times New Roman" w:hAnsi="Times New Roman"/>
          <w:sz w:val="18"/>
          <w:szCs w:val="18"/>
        </w:rPr>
        <w:t>;</w:t>
      </w:r>
    </w:p>
    <w:p w:rsidR="00722FC3" w:rsidRPr="000A6B54" w:rsidRDefault="00722FC3" w:rsidP="00722FC3">
      <w:pPr>
        <w:pStyle w:val="11"/>
        <w:tabs>
          <w:tab w:val="left" w:pos="720"/>
        </w:tabs>
        <w:spacing w:before="0"/>
        <w:jc w:val="center"/>
        <w:rPr>
          <w:b/>
          <w:sz w:val="18"/>
          <w:szCs w:val="18"/>
        </w:rPr>
      </w:pPr>
    </w:p>
    <w:p w:rsidR="00722FC3" w:rsidRPr="000A6B54" w:rsidRDefault="00722FC3" w:rsidP="00722FC3">
      <w:pPr>
        <w:widowControl w:val="0"/>
        <w:tabs>
          <w:tab w:val="left" w:pos="2500"/>
        </w:tabs>
        <w:spacing w:after="0"/>
        <w:jc w:val="center"/>
        <w:rPr>
          <w:rFonts w:ascii="Times New Roman" w:hAnsi="Times New Roman"/>
          <w:b/>
          <w:bCs/>
          <w:caps/>
          <w:sz w:val="18"/>
          <w:szCs w:val="18"/>
        </w:rPr>
      </w:pPr>
      <w:r w:rsidRPr="000A6B54">
        <w:rPr>
          <w:rFonts w:ascii="Times New Roman" w:hAnsi="Times New Roman"/>
          <w:b/>
          <w:bCs/>
          <w:sz w:val="18"/>
          <w:szCs w:val="18"/>
        </w:rPr>
        <w:t xml:space="preserve">2. </w:t>
      </w:r>
      <w:r w:rsidRPr="000A6B54">
        <w:rPr>
          <w:rFonts w:ascii="Times New Roman" w:hAnsi="Times New Roman"/>
          <w:b/>
          <w:bCs/>
          <w:caps/>
          <w:sz w:val="18"/>
          <w:szCs w:val="18"/>
        </w:rPr>
        <w:t>Качество товара и упаковка</w:t>
      </w:r>
    </w:p>
    <w:p w:rsidR="00722FC3" w:rsidRPr="000A6B54" w:rsidRDefault="00722FC3" w:rsidP="00722FC3">
      <w:pPr>
        <w:widowControl w:val="0"/>
        <w:spacing w:after="0"/>
        <w:ind w:firstLine="567"/>
        <w:jc w:val="both"/>
        <w:rPr>
          <w:rFonts w:ascii="Times New Roman" w:hAnsi="Times New Roman"/>
          <w:sz w:val="18"/>
          <w:szCs w:val="18"/>
        </w:rPr>
      </w:pPr>
      <w:r w:rsidRPr="000A6B54">
        <w:rPr>
          <w:rFonts w:ascii="Times New Roman" w:hAnsi="Times New Roman"/>
          <w:sz w:val="18"/>
          <w:szCs w:val="18"/>
        </w:rPr>
        <w:t xml:space="preserve">2.1. Товар, поставляемый в рамках Договора, является новым (товаром, который не был в употреблении, в том </w:t>
      </w:r>
      <w:proofErr w:type="gramStart"/>
      <w:r w:rsidRPr="000A6B54">
        <w:rPr>
          <w:rFonts w:ascii="Times New Roman" w:hAnsi="Times New Roman"/>
          <w:sz w:val="18"/>
          <w:szCs w:val="18"/>
        </w:rPr>
        <w:t>числе</w:t>
      </w:r>
      <w:proofErr w:type="gramEnd"/>
      <w:r w:rsidRPr="000A6B54">
        <w:rPr>
          <w:rFonts w:ascii="Times New Roman" w:hAnsi="Times New Roman"/>
          <w:sz w:val="18"/>
          <w:szCs w:val="18"/>
        </w:rPr>
        <w:t xml:space="preserve"> который не был восстановлен, у которого не были восстановлены потребительские свойства).</w:t>
      </w:r>
    </w:p>
    <w:p w:rsidR="00722FC3" w:rsidRPr="000A6B54" w:rsidRDefault="00722FC3" w:rsidP="00722FC3">
      <w:pPr>
        <w:widowControl w:val="0"/>
        <w:spacing w:after="0"/>
        <w:ind w:firstLine="567"/>
        <w:jc w:val="both"/>
        <w:rPr>
          <w:rFonts w:ascii="Times New Roman" w:hAnsi="Times New Roman"/>
          <w:sz w:val="18"/>
          <w:szCs w:val="18"/>
        </w:rPr>
      </w:pPr>
      <w:r w:rsidRPr="000A6B54">
        <w:rPr>
          <w:rFonts w:ascii="Times New Roman" w:hAnsi="Times New Roman"/>
          <w:sz w:val="18"/>
          <w:szCs w:val="18"/>
        </w:rPr>
        <w:t xml:space="preserve">2.2. </w:t>
      </w:r>
      <w:proofErr w:type="gramStart"/>
      <w:r w:rsidRPr="000A6B54">
        <w:rPr>
          <w:rFonts w:ascii="Times New Roman" w:hAnsi="Times New Roman"/>
          <w:sz w:val="18"/>
          <w:szCs w:val="18"/>
        </w:rPr>
        <w:t>Качество и безопасность товара должны соответствовать техническим регламентам, стандартам, санитарно-эпидемиологическим правилам и иным нормативным документам, являющимися обязательными в отношении данного вида товара в соответствии с законодательством Российской Федерации.</w:t>
      </w:r>
      <w:proofErr w:type="gramEnd"/>
    </w:p>
    <w:p w:rsidR="00722FC3" w:rsidRPr="000A6B54" w:rsidRDefault="00722FC3" w:rsidP="00722FC3">
      <w:pPr>
        <w:widowControl w:val="0"/>
        <w:spacing w:after="0"/>
        <w:ind w:firstLine="567"/>
        <w:jc w:val="both"/>
        <w:rPr>
          <w:rFonts w:ascii="Times New Roman" w:hAnsi="Times New Roman"/>
          <w:sz w:val="18"/>
          <w:szCs w:val="18"/>
        </w:rPr>
      </w:pPr>
      <w:r w:rsidRPr="000A6B54">
        <w:rPr>
          <w:rFonts w:ascii="Times New Roman" w:hAnsi="Times New Roman"/>
          <w:sz w:val="18"/>
          <w:szCs w:val="18"/>
        </w:rPr>
        <w:t>2.3. При необходимости государственной регистрации, проведения обязательного декларирования/сертификации данного вида товара на территории Российской Федерации, качество и безопасность товара подтверждается регистрационными удостоверениями, декларациями/сертификатами качества, гигиеническими сертификатами (санитарно-эпидемиологическими заключениями).</w:t>
      </w:r>
    </w:p>
    <w:p w:rsidR="00722FC3" w:rsidRPr="000A6B54" w:rsidRDefault="00722FC3" w:rsidP="00722FC3">
      <w:pPr>
        <w:pStyle w:val="ConsNormal0"/>
        <w:widowControl/>
        <w:tabs>
          <w:tab w:val="left" w:pos="284"/>
          <w:tab w:val="left" w:pos="426"/>
          <w:tab w:val="num" w:pos="709"/>
        </w:tabs>
        <w:ind w:firstLine="567"/>
        <w:jc w:val="both"/>
        <w:rPr>
          <w:rFonts w:ascii="Times New Roman" w:hAnsi="Times New Roman" w:cs="Times New Roman"/>
          <w:sz w:val="18"/>
          <w:szCs w:val="18"/>
        </w:rPr>
      </w:pPr>
      <w:r w:rsidRPr="000A6B54">
        <w:rPr>
          <w:rFonts w:ascii="Times New Roman" w:hAnsi="Times New Roman" w:cs="Times New Roman"/>
          <w:sz w:val="18"/>
          <w:szCs w:val="18"/>
        </w:rPr>
        <w:t>2.4.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должна быть без внешних и внутренних повреждений.</w:t>
      </w:r>
    </w:p>
    <w:p w:rsidR="00722FC3" w:rsidRPr="000A6B54" w:rsidRDefault="00722FC3" w:rsidP="00722FC3">
      <w:pPr>
        <w:widowControl w:val="0"/>
        <w:spacing w:after="0"/>
        <w:ind w:firstLine="567"/>
        <w:jc w:val="both"/>
        <w:rPr>
          <w:rFonts w:ascii="Times New Roman" w:hAnsi="Times New Roman"/>
          <w:sz w:val="18"/>
          <w:szCs w:val="18"/>
        </w:rPr>
      </w:pPr>
      <w:r w:rsidRPr="000A6B54">
        <w:rPr>
          <w:rFonts w:ascii="Times New Roman" w:hAnsi="Times New Roman"/>
          <w:sz w:val="18"/>
          <w:szCs w:val="18"/>
        </w:rPr>
        <w:t>2.5. Маркировка упаковки и (или) товара должна содержать: наименование товара, наименование изготовителя, юридический адрес изготовителя, а также иную информацию, предусмотренную для маркировки данного вида товара законодательством Российской Федерации.</w:t>
      </w:r>
    </w:p>
    <w:p w:rsidR="00722FC3" w:rsidRPr="000A6B54" w:rsidRDefault="00722FC3" w:rsidP="00722FC3">
      <w:pPr>
        <w:widowControl w:val="0"/>
        <w:spacing w:after="0"/>
        <w:ind w:firstLine="567"/>
        <w:jc w:val="both"/>
        <w:rPr>
          <w:rFonts w:ascii="Times New Roman" w:hAnsi="Times New Roman"/>
          <w:sz w:val="18"/>
          <w:szCs w:val="18"/>
        </w:rPr>
      </w:pPr>
      <w:r w:rsidRPr="000A6B54">
        <w:rPr>
          <w:rFonts w:ascii="Times New Roman" w:hAnsi="Times New Roman"/>
          <w:sz w:val="18"/>
          <w:szCs w:val="18"/>
        </w:rPr>
        <w:t>2.6. Остаточный срок годности Товара не менее 12  месяцев от даты поставки.</w:t>
      </w:r>
    </w:p>
    <w:p w:rsidR="00722FC3" w:rsidRPr="000A6B54" w:rsidRDefault="00722FC3" w:rsidP="00722FC3">
      <w:pPr>
        <w:pStyle w:val="11"/>
        <w:tabs>
          <w:tab w:val="left" w:pos="720"/>
        </w:tabs>
        <w:spacing w:before="0"/>
        <w:jc w:val="center"/>
        <w:rPr>
          <w:b/>
          <w:sz w:val="18"/>
          <w:szCs w:val="18"/>
        </w:rPr>
      </w:pPr>
    </w:p>
    <w:p w:rsidR="00722FC3" w:rsidRPr="000A6B54" w:rsidRDefault="00722FC3" w:rsidP="00722FC3">
      <w:pPr>
        <w:pStyle w:val="11"/>
        <w:tabs>
          <w:tab w:val="left" w:pos="720"/>
        </w:tabs>
        <w:spacing w:before="0"/>
        <w:jc w:val="center"/>
        <w:rPr>
          <w:b/>
          <w:sz w:val="18"/>
          <w:szCs w:val="18"/>
        </w:rPr>
      </w:pPr>
      <w:r w:rsidRPr="000A6B54">
        <w:rPr>
          <w:b/>
          <w:sz w:val="18"/>
          <w:szCs w:val="18"/>
        </w:rPr>
        <w:t>3. ПРАВА И ОБЯЗАННОСТИ СТОРОН</w:t>
      </w:r>
    </w:p>
    <w:p w:rsidR="00722FC3" w:rsidRPr="004E52C0" w:rsidRDefault="00722FC3" w:rsidP="00722FC3">
      <w:pPr>
        <w:widowControl w:val="0"/>
        <w:spacing w:after="0"/>
        <w:ind w:firstLine="567"/>
        <w:jc w:val="both"/>
        <w:rPr>
          <w:rFonts w:ascii="Times New Roman" w:hAnsi="Times New Roman"/>
          <w:b/>
          <w:sz w:val="18"/>
          <w:szCs w:val="18"/>
        </w:rPr>
      </w:pPr>
      <w:r w:rsidRPr="004E52C0">
        <w:rPr>
          <w:rFonts w:ascii="Times New Roman" w:hAnsi="Times New Roman"/>
          <w:b/>
          <w:sz w:val="18"/>
          <w:szCs w:val="18"/>
        </w:rPr>
        <w:t>3.1. Поставщик обязан:</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3.1.1.  обеспечить наличие Товара и отпуск Товара в Аптеке,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3.1.2. представлять по требованию Заказчика информацию</w:t>
      </w:r>
      <w:r w:rsidRPr="004E52C0">
        <w:rPr>
          <w:rFonts w:ascii="Times New Roman" w:hAnsi="Times New Roman"/>
          <w:sz w:val="18"/>
          <w:szCs w:val="18"/>
        </w:rPr>
        <w:br/>
        <w:t>и документы, относящиеся к предмету Договора;</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3.1.3. незамедлительно информировать Заказчика обо всех обстоятельствах, препятствующих исполнению Договора;</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3.1.4. обеспечить наличие товара надлежащего качества,  в количестве, предусмотренном Спецификацией (приложение № 1 к Договору);</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3.1.5. устранять своими силами и за свой счет допущенные недостатки при поставке Товара;</w:t>
      </w:r>
    </w:p>
    <w:p w:rsidR="00722FC3" w:rsidRPr="004E52C0" w:rsidRDefault="00722FC3" w:rsidP="00722FC3">
      <w:pPr>
        <w:widowControl w:val="0"/>
        <w:spacing w:after="0"/>
        <w:ind w:firstLine="567"/>
        <w:jc w:val="both"/>
        <w:rPr>
          <w:rFonts w:ascii="Times New Roman" w:hAnsi="Times New Roman"/>
          <w:sz w:val="18"/>
          <w:szCs w:val="18"/>
        </w:rPr>
      </w:pPr>
      <w:proofErr w:type="gramStart"/>
      <w:r w:rsidRPr="004E52C0">
        <w:rPr>
          <w:rFonts w:ascii="Times New Roman" w:hAnsi="Times New Roman"/>
          <w:sz w:val="18"/>
          <w:szCs w:val="18"/>
        </w:rPr>
        <w:t>3.1.6. осуществлять отпуск товара лицам старше трудоспособного возраста в отношении, которых осуществляется дополнительное лекарственное обеспечение (далее – гражданам) по рецептам Заказчика, выписанными  ответственными за выписку рецептов врачами Заказчика на бланке формы согласно требований приказа Министерства здравоохранения Российской Федерации от 14.01.2019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w:t>
      </w:r>
      <w:proofErr w:type="gramEnd"/>
      <w:r w:rsidRPr="004E52C0">
        <w:rPr>
          <w:rFonts w:ascii="Times New Roman" w:hAnsi="Times New Roman"/>
          <w:sz w:val="18"/>
          <w:szCs w:val="18"/>
        </w:rPr>
        <w:t xml:space="preserve"> хранения».</w:t>
      </w:r>
    </w:p>
    <w:p w:rsidR="00722FC3" w:rsidRPr="004E52C0" w:rsidRDefault="00722FC3" w:rsidP="00722FC3">
      <w:pPr>
        <w:widowControl w:val="0"/>
        <w:spacing w:after="0"/>
        <w:ind w:firstLine="567"/>
        <w:jc w:val="both"/>
        <w:rPr>
          <w:rFonts w:ascii="Times New Roman" w:hAnsi="Times New Roman"/>
          <w:sz w:val="18"/>
          <w:szCs w:val="18"/>
        </w:rPr>
      </w:pPr>
      <w:proofErr w:type="gramStart"/>
      <w:r w:rsidRPr="004E52C0">
        <w:rPr>
          <w:rFonts w:ascii="Times New Roman" w:hAnsi="Times New Roman"/>
          <w:sz w:val="18"/>
          <w:szCs w:val="18"/>
        </w:rPr>
        <w:t xml:space="preserve">3.1.7. ежемесячно, до </w:t>
      </w:r>
      <w:r>
        <w:rPr>
          <w:rFonts w:ascii="Times New Roman" w:hAnsi="Times New Roman"/>
          <w:sz w:val="18"/>
          <w:szCs w:val="18"/>
        </w:rPr>
        <w:t>01</w:t>
      </w:r>
      <w:r w:rsidRPr="004E52C0">
        <w:rPr>
          <w:rFonts w:ascii="Times New Roman" w:hAnsi="Times New Roman"/>
          <w:sz w:val="18"/>
          <w:szCs w:val="18"/>
        </w:rPr>
        <w:t xml:space="preserve"> числа месяца, следующего за отчетным, представлять Заказчику надлежаще оформленные отчеты об отпуске лекарственных препаратов (ФИО, информация о количестве обслуженных граждан, количестве и сумме отпущенных </w:t>
      </w:r>
      <w:r w:rsidRPr="004E52C0">
        <w:rPr>
          <w:rFonts w:ascii="Times New Roman" w:hAnsi="Times New Roman"/>
          <w:sz w:val="18"/>
          <w:szCs w:val="18"/>
        </w:rPr>
        <w:lastRenderedPageBreak/>
        <w:t>лекарственных препаратов, стоимости одного рецепта, отсроченных рецептах</w:t>
      </w:r>
      <w:r>
        <w:rPr>
          <w:rFonts w:ascii="Times New Roman" w:hAnsi="Times New Roman"/>
          <w:sz w:val="18"/>
          <w:szCs w:val="18"/>
        </w:rPr>
        <w:t>, МНН лекарственного препарата с указанием дозировки</w:t>
      </w:r>
      <w:r w:rsidRPr="004E52C0">
        <w:rPr>
          <w:rFonts w:ascii="Times New Roman" w:hAnsi="Times New Roman"/>
          <w:sz w:val="18"/>
          <w:szCs w:val="18"/>
        </w:rPr>
        <w:t>)</w:t>
      </w:r>
      <w:r w:rsidRPr="00821F2A">
        <w:rPr>
          <w:rFonts w:ascii="Times New Roman" w:hAnsi="Times New Roman"/>
          <w:sz w:val="18"/>
          <w:szCs w:val="18"/>
        </w:rPr>
        <w:t xml:space="preserve"> </w:t>
      </w:r>
      <w:r>
        <w:rPr>
          <w:rFonts w:ascii="Times New Roman" w:hAnsi="Times New Roman"/>
          <w:sz w:val="18"/>
          <w:szCs w:val="18"/>
        </w:rPr>
        <w:t>за отчетный месяц, с нарастающим итогом</w:t>
      </w:r>
      <w:r w:rsidRPr="004E52C0">
        <w:rPr>
          <w:rFonts w:ascii="Times New Roman" w:hAnsi="Times New Roman"/>
          <w:sz w:val="18"/>
          <w:szCs w:val="18"/>
        </w:rPr>
        <w:t>.</w:t>
      </w:r>
      <w:proofErr w:type="gramEnd"/>
    </w:p>
    <w:p w:rsidR="00722FC3"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xml:space="preserve">3.1.8. составлять персонифицированные реестры рецептов по лекарственному обеспечению на электронном носителе и одновременно со счетом/счетом-фактурой на бумажном носителе представлять их Заказчику для возмещения затрат не позднее 10-го числа месяца, следующего </w:t>
      </w:r>
      <w:proofErr w:type="gramStart"/>
      <w:r w:rsidRPr="004E52C0">
        <w:rPr>
          <w:rFonts w:ascii="Times New Roman" w:hAnsi="Times New Roman"/>
          <w:sz w:val="18"/>
          <w:szCs w:val="18"/>
        </w:rPr>
        <w:t>за</w:t>
      </w:r>
      <w:proofErr w:type="gramEnd"/>
      <w:r w:rsidRPr="004E52C0">
        <w:rPr>
          <w:rFonts w:ascii="Times New Roman" w:hAnsi="Times New Roman"/>
          <w:sz w:val="18"/>
          <w:szCs w:val="18"/>
        </w:rPr>
        <w:t xml:space="preserve"> отчетным.</w:t>
      </w:r>
    </w:p>
    <w:p w:rsidR="00722FC3" w:rsidRDefault="00722FC3" w:rsidP="00722FC3">
      <w:pPr>
        <w:widowControl w:val="0"/>
        <w:spacing w:after="0"/>
        <w:ind w:firstLine="567"/>
        <w:jc w:val="both"/>
        <w:rPr>
          <w:rFonts w:ascii="Times New Roman" w:hAnsi="Times New Roman"/>
          <w:sz w:val="18"/>
          <w:szCs w:val="18"/>
        </w:rPr>
      </w:pPr>
      <w:proofErr w:type="gramStart"/>
      <w:r w:rsidRPr="00893473">
        <w:rPr>
          <w:rFonts w:ascii="Times New Roman" w:hAnsi="Times New Roman"/>
          <w:sz w:val="18"/>
          <w:szCs w:val="18"/>
        </w:rPr>
        <w:t xml:space="preserve">3.1.9 предоставлять Заказчику при оказание услуг подписанные со своей стороны товарные накладные (товарно-транспортные накладные), счета, счета-фактуры (при наличии), счет, ежемесячно вести и предоставлять Заказчику, реестры, отпущенных лекарственных средств по рецептам врачей </w:t>
      </w:r>
      <w:proofErr w:type="gramEnd"/>
    </w:p>
    <w:p w:rsidR="00722FC3" w:rsidRPr="004E52C0" w:rsidRDefault="00722FC3" w:rsidP="00722FC3">
      <w:pPr>
        <w:widowControl w:val="0"/>
        <w:spacing w:after="0"/>
        <w:ind w:firstLine="567"/>
        <w:jc w:val="both"/>
        <w:rPr>
          <w:rFonts w:ascii="Times New Roman" w:hAnsi="Times New Roman"/>
          <w:sz w:val="18"/>
          <w:szCs w:val="18"/>
        </w:rPr>
      </w:pPr>
      <w:proofErr w:type="gramStart"/>
      <w:r w:rsidRPr="00613CFB">
        <w:rPr>
          <w:rFonts w:ascii="Times New Roman" w:hAnsi="Times New Roman"/>
          <w:sz w:val="18"/>
          <w:szCs w:val="18"/>
        </w:rPr>
        <w:t>3.1.</w:t>
      </w:r>
      <w:r>
        <w:rPr>
          <w:rFonts w:ascii="Times New Roman" w:hAnsi="Times New Roman"/>
          <w:sz w:val="18"/>
          <w:szCs w:val="18"/>
        </w:rPr>
        <w:t>10.</w:t>
      </w:r>
      <w:r w:rsidRPr="00613CFB">
        <w:rPr>
          <w:rFonts w:ascii="Times New Roman" w:hAnsi="Times New Roman"/>
          <w:sz w:val="18"/>
          <w:szCs w:val="18"/>
        </w:rPr>
        <w:t xml:space="preserve"> отпускать лекарственные препараты, обратившимися с рецептами Заказчика, в день обращения;</w:t>
      </w:r>
      <w:proofErr w:type="gramEnd"/>
    </w:p>
    <w:p w:rsidR="00722FC3" w:rsidRPr="00524459" w:rsidRDefault="00722FC3" w:rsidP="00722FC3">
      <w:pPr>
        <w:widowControl w:val="0"/>
        <w:spacing w:after="0"/>
        <w:ind w:firstLine="567"/>
        <w:jc w:val="both"/>
        <w:rPr>
          <w:rFonts w:ascii="Times New Roman" w:hAnsi="Times New Roman"/>
          <w:b/>
          <w:sz w:val="18"/>
          <w:szCs w:val="18"/>
        </w:rPr>
      </w:pPr>
      <w:r w:rsidRPr="00524459">
        <w:rPr>
          <w:rFonts w:ascii="Times New Roman" w:hAnsi="Times New Roman"/>
          <w:b/>
          <w:sz w:val="18"/>
          <w:szCs w:val="18"/>
        </w:rPr>
        <w:t>3.2. Поставщик вправе:</w:t>
      </w:r>
    </w:p>
    <w:p w:rsidR="00722FC3" w:rsidRPr="00524459" w:rsidRDefault="00722FC3" w:rsidP="00722FC3">
      <w:pPr>
        <w:widowControl w:val="0"/>
        <w:spacing w:after="0"/>
        <w:ind w:firstLine="567"/>
        <w:jc w:val="both"/>
        <w:rPr>
          <w:rFonts w:ascii="Times New Roman" w:hAnsi="Times New Roman"/>
          <w:sz w:val="18"/>
          <w:szCs w:val="18"/>
        </w:rPr>
      </w:pPr>
      <w:r w:rsidRPr="00524459">
        <w:rPr>
          <w:rFonts w:ascii="Times New Roman" w:hAnsi="Times New Roman"/>
          <w:sz w:val="18"/>
          <w:szCs w:val="18"/>
        </w:rPr>
        <w:t xml:space="preserve">3.2.1. привлечь соисполнителей к исполнению обязательств по настоящему </w:t>
      </w:r>
      <w:r>
        <w:rPr>
          <w:rFonts w:ascii="Times New Roman" w:hAnsi="Times New Roman"/>
          <w:sz w:val="18"/>
          <w:szCs w:val="18"/>
        </w:rPr>
        <w:t>Договору</w:t>
      </w:r>
      <w:r w:rsidRPr="00524459">
        <w:rPr>
          <w:rFonts w:ascii="Times New Roman" w:hAnsi="Times New Roman"/>
          <w:sz w:val="18"/>
          <w:szCs w:val="18"/>
        </w:rPr>
        <w:t>;</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3.2.2. требовать от Заказчика предоставления имеющейся у него информации, необходимой для исполнения обязательств по Договору;</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3.2.3. требовать от Заказчика своевременной оплаты отпущенного Товара в порядке и на условиях, предусмотренных Договором.</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xml:space="preserve">не отпускать лекарственные препараты в случае: </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рецепт оформлен лицом, не имеющим право выписывать рецепт;</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рецепт выписан с нарушением установленных действующим законодательством правил и требований;</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рецепт выписан на лекарственный препарат, отсутствующий в спецификации (Приложение № 1 к Договору)</w:t>
      </w:r>
    </w:p>
    <w:p w:rsidR="00722FC3" w:rsidRPr="000A6B54"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xml:space="preserve">Поставщик не вправе отказать в отпуске лекарственных препаратов по иным основаниям, кроме </w:t>
      </w:r>
      <w:proofErr w:type="gramStart"/>
      <w:r w:rsidRPr="004E52C0">
        <w:rPr>
          <w:rFonts w:ascii="Times New Roman" w:hAnsi="Times New Roman"/>
          <w:sz w:val="18"/>
          <w:szCs w:val="18"/>
        </w:rPr>
        <w:t>вышеперечисленного</w:t>
      </w:r>
      <w:proofErr w:type="gramEnd"/>
      <w:r w:rsidRPr="004E52C0">
        <w:rPr>
          <w:rFonts w:ascii="Times New Roman" w:hAnsi="Times New Roman"/>
          <w:sz w:val="18"/>
          <w:szCs w:val="18"/>
        </w:rPr>
        <w:t>.</w:t>
      </w:r>
    </w:p>
    <w:p w:rsidR="00722FC3" w:rsidRPr="00524459" w:rsidRDefault="00722FC3" w:rsidP="00722FC3">
      <w:pPr>
        <w:widowControl w:val="0"/>
        <w:spacing w:after="0"/>
        <w:ind w:firstLine="567"/>
        <w:jc w:val="both"/>
        <w:rPr>
          <w:rFonts w:ascii="Times New Roman" w:hAnsi="Times New Roman"/>
          <w:b/>
          <w:sz w:val="18"/>
          <w:szCs w:val="18"/>
        </w:rPr>
      </w:pPr>
      <w:r w:rsidRPr="00524459">
        <w:rPr>
          <w:rFonts w:ascii="Times New Roman" w:hAnsi="Times New Roman"/>
          <w:b/>
          <w:sz w:val="18"/>
          <w:szCs w:val="18"/>
        </w:rPr>
        <w:t>3.3. Заказчик обязуется:</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Договора;</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3.3.2. в течени</w:t>
      </w:r>
      <w:proofErr w:type="gramStart"/>
      <w:r w:rsidRPr="004E52C0">
        <w:rPr>
          <w:rFonts w:ascii="Times New Roman" w:hAnsi="Times New Roman"/>
          <w:sz w:val="18"/>
          <w:szCs w:val="18"/>
        </w:rPr>
        <w:t>и</w:t>
      </w:r>
      <w:proofErr w:type="gramEnd"/>
      <w:r w:rsidRPr="004E52C0">
        <w:rPr>
          <w:rFonts w:ascii="Times New Roman" w:hAnsi="Times New Roman"/>
          <w:sz w:val="18"/>
          <w:szCs w:val="18"/>
        </w:rPr>
        <w:t xml:space="preserve"> 3-х рабочих дней со дня подписания настоящего договора направить в Аптеку списки врачей Заказчика, имеющих право на выписку рецептов на электронном и бумажном носителе. В случае внесения изменений в списки врачей направить в Аптеку информации об изменениях в течени</w:t>
      </w:r>
      <w:proofErr w:type="gramStart"/>
      <w:r w:rsidRPr="004E52C0">
        <w:rPr>
          <w:rFonts w:ascii="Times New Roman" w:hAnsi="Times New Roman"/>
          <w:sz w:val="18"/>
          <w:szCs w:val="18"/>
        </w:rPr>
        <w:t>и</w:t>
      </w:r>
      <w:proofErr w:type="gramEnd"/>
      <w:r w:rsidRPr="004E52C0">
        <w:rPr>
          <w:rFonts w:ascii="Times New Roman" w:hAnsi="Times New Roman"/>
          <w:sz w:val="18"/>
          <w:szCs w:val="18"/>
        </w:rPr>
        <w:t xml:space="preserve"> 5-х рабочих дней с момента внесения электронном и бумажном носителе.</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3.3.3 вести персонифицированный учет лиц, имеющих право на лекарственное обеспечение;</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3.3.4. в течение 5 рабочих дней с момента получения документов от Поставщика обработать представленные данные и вернуть реестры рецептов, содержащие исходные данные и данные об ошибках, с указанием суммы принятых к оплате рецептов.</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3.3.5 осуществлять выписку рецептов в полном соответствии со спецификацией (Приложение № 1 к Договору), на латинском языке по международным непатентованным наименованиям, зарегистрированного в Российской Федерации, с указанием дозировки и количества.</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3.3.6. своевременно принять и оплатить поставленный Товар;</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3.3.7. провести экспертизу поставленного товара своими силами или с привлечением экспертов/экспертной организации.</w:t>
      </w:r>
    </w:p>
    <w:p w:rsidR="00722FC3" w:rsidRPr="00524459" w:rsidRDefault="00722FC3" w:rsidP="00722FC3">
      <w:pPr>
        <w:widowControl w:val="0"/>
        <w:spacing w:after="0"/>
        <w:ind w:firstLine="567"/>
        <w:jc w:val="both"/>
        <w:rPr>
          <w:rFonts w:ascii="Times New Roman" w:hAnsi="Times New Roman"/>
          <w:b/>
          <w:sz w:val="18"/>
          <w:szCs w:val="18"/>
        </w:rPr>
      </w:pPr>
      <w:r w:rsidRPr="00524459">
        <w:rPr>
          <w:rFonts w:ascii="Times New Roman" w:hAnsi="Times New Roman"/>
          <w:b/>
          <w:sz w:val="18"/>
          <w:szCs w:val="18"/>
        </w:rPr>
        <w:t>3.4. Заказчик имеет право:</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3.4.1. требовать от Поставщика надлежащего исполнения обязательств, предусмотренных Договором;</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xml:space="preserve">3.4.2. запрашивать у Поставщика информацию об исполнении </w:t>
      </w:r>
      <w:r w:rsidRPr="004E52C0">
        <w:rPr>
          <w:rFonts w:ascii="Times New Roman" w:hAnsi="Times New Roman"/>
          <w:sz w:val="18"/>
          <w:szCs w:val="18"/>
        </w:rPr>
        <w:br/>
        <w:t>им обязательств по Договору;</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3.4.3. проверять в любое время ход исполнения Поставщиком обязательств по Договору, в том числе осуществлять контроль сроков поставки Товара в соответствии с условиями Договора;</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 xml:space="preserve">3.4.4. осуществлять выборочную проверку качества поставляемого Товара, в том числе после приемки Товара; </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3.4.5. требовать от Поставщика устранения недостатков, допущенных при исполнении Договора, за его счет;</w:t>
      </w:r>
    </w:p>
    <w:p w:rsidR="00722FC3" w:rsidRPr="004E52C0"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3.4.6. отказаться от приемки Товара, не соответствующего условиям Договора, и потребовать безвозмездного устранения недостатков;</w:t>
      </w:r>
    </w:p>
    <w:p w:rsidR="00722FC3" w:rsidRDefault="00722FC3" w:rsidP="00722FC3">
      <w:pPr>
        <w:widowControl w:val="0"/>
        <w:spacing w:after="0"/>
        <w:ind w:firstLine="567"/>
        <w:jc w:val="both"/>
        <w:rPr>
          <w:rFonts w:ascii="Times New Roman" w:hAnsi="Times New Roman"/>
          <w:sz w:val="18"/>
          <w:szCs w:val="18"/>
        </w:rPr>
      </w:pPr>
      <w:r w:rsidRPr="004E52C0">
        <w:rPr>
          <w:rFonts w:ascii="Times New Roman" w:hAnsi="Times New Roman"/>
          <w:sz w:val="18"/>
          <w:szCs w:val="18"/>
        </w:rP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Договором.</w:t>
      </w:r>
    </w:p>
    <w:p w:rsidR="00722FC3" w:rsidRPr="004E52C0" w:rsidRDefault="00722FC3" w:rsidP="00722FC3">
      <w:pPr>
        <w:widowControl w:val="0"/>
        <w:spacing w:after="0"/>
        <w:ind w:firstLine="567"/>
        <w:jc w:val="both"/>
        <w:rPr>
          <w:rFonts w:ascii="Times New Roman" w:hAnsi="Times New Roman"/>
          <w:sz w:val="18"/>
          <w:szCs w:val="18"/>
        </w:rPr>
      </w:pPr>
    </w:p>
    <w:p w:rsidR="00722FC3" w:rsidRPr="000A6B54" w:rsidRDefault="00722FC3" w:rsidP="00722FC3">
      <w:pPr>
        <w:tabs>
          <w:tab w:val="left" w:pos="2880"/>
        </w:tabs>
        <w:spacing w:after="0"/>
        <w:ind w:firstLine="567"/>
        <w:jc w:val="center"/>
        <w:rPr>
          <w:rFonts w:ascii="Times New Roman" w:hAnsi="Times New Roman"/>
          <w:b/>
          <w:sz w:val="18"/>
          <w:szCs w:val="18"/>
        </w:rPr>
      </w:pPr>
      <w:r w:rsidRPr="000A6B54">
        <w:rPr>
          <w:rFonts w:ascii="Times New Roman" w:hAnsi="Times New Roman"/>
          <w:b/>
          <w:sz w:val="18"/>
          <w:szCs w:val="18"/>
        </w:rPr>
        <w:t>4. ЦЕНА ДОГОВОРА, СРОК И ПОРЯДОК РАСЧЕТОВ</w:t>
      </w:r>
    </w:p>
    <w:p w:rsidR="00722FC3" w:rsidRPr="00445F3F" w:rsidRDefault="00722FC3" w:rsidP="00722FC3">
      <w:pPr>
        <w:tabs>
          <w:tab w:val="left" w:pos="2880"/>
        </w:tabs>
        <w:spacing w:after="0"/>
        <w:ind w:firstLine="567"/>
        <w:jc w:val="both"/>
        <w:rPr>
          <w:rFonts w:ascii="Times New Roman" w:hAnsi="Times New Roman"/>
          <w:sz w:val="18"/>
          <w:szCs w:val="18"/>
        </w:rPr>
      </w:pPr>
      <w:r w:rsidRPr="00445F3F">
        <w:rPr>
          <w:rFonts w:ascii="Times New Roman" w:hAnsi="Times New Roman"/>
          <w:snapToGrid w:val="0"/>
          <w:sz w:val="18"/>
          <w:szCs w:val="18"/>
          <w:highlight w:val="yellow"/>
        </w:rPr>
        <w:t xml:space="preserve">4.1. Цена настоящего </w:t>
      </w:r>
      <w:r w:rsidRPr="00445F3F">
        <w:rPr>
          <w:rFonts w:ascii="Times New Roman" w:hAnsi="Times New Roman"/>
          <w:sz w:val="18"/>
          <w:szCs w:val="18"/>
          <w:highlight w:val="yellow"/>
        </w:rPr>
        <w:t>договора</w:t>
      </w:r>
      <w:r w:rsidRPr="00445F3F">
        <w:rPr>
          <w:rFonts w:ascii="Times New Roman" w:hAnsi="Times New Roman"/>
          <w:snapToGrid w:val="0"/>
          <w:sz w:val="18"/>
          <w:szCs w:val="18"/>
          <w:highlight w:val="yellow"/>
        </w:rPr>
        <w:t xml:space="preserve"> составляет _________ рублей ___ копеек</w:t>
      </w:r>
      <w:proofErr w:type="gramStart"/>
      <w:r w:rsidRPr="00445F3F">
        <w:rPr>
          <w:rFonts w:ascii="Times New Roman" w:hAnsi="Times New Roman"/>
          <w:snapToGrid w:val="0"/>
          <w:sz w:val="18"/>
          <w:szCs w:val="18"/>
          <w:highlight w:val="yellow"/>
        </w:rPr>
        <w:t xml:space="preserve"> (___________________________________________), </w:t>
      </w:r>
      <w:proofErr w:type="gramEnd"/>
      <w:r w:rsidRPr="00445F3F">
        <w:rPr>
          <w:rFonts w:ascii="Times New Roman" w:hAnsi="Times New Roman"/>
          <w:snapToGrid w:val="0"/>
          <w:sz w:val="18"/>
          <w:szCs w:val="18"/>
          <w:highlight w:val="yellow"/>
        </w:rPr>
        <w:t>в том числе НДС (если предусмотрен)</w:t>
      </w:r>
      <w:r w:rsidRPr="00445F3F">
        <w:rPr>
          <w:rFonts w:ascii="Times New Roman" w:hAnsi="Times New Roman"/>
          <w:sz w:val="18"/>
          <w:szCs w:val="18"/>
          <w:highlight w:val="yellow"/>
        </w:rPr>
        <w:t>.*</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sz w:val="18"/>
          <w:szCs w:val="18"/>
        </w:rPr>
        <w:t>Цена за единицу товара указана в</w:t>
      </w:r>
      <w:r w:rsidR="00DD41A3">
        <w:rPr>
          <w:rFonts w:ascii="Times New Roman" w:hAnsi="Times New Roman"/>
          <w:sz w:val="18"/>
          <w:szCs w:val="18"/>
        </w:rPr>
        <w:t xml:space="preserve"> Спецификации (Приложение № 1).</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sz w:val="18"/>
          <w:szCs w:val="18"/>
        </w:rPr>
        <w:t xml:space="preserve">4.2. В стоимость настоящего договора входит: </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sz w:val="18"/>
          <w:szCs w:val="18"/>
        </w:rPr>
        <w:t>-  цена товара с учетом НДС (если предусмотрено);</w:t>
      </w:r>
    </w:p>
    <w:p w:rsidR="00722FC3" w:rsidRPr="000A6B54" w:rsidRDefault="00722FC3" w:rsidP="00722FC3">
      <w:pPr>
        <w:tabs>
          <w:tab w:val="left" w:pos="2880"/>
        </w:tabs>
        <w:spacing w:after="0"/>
        <w:ind w:firstLine="539"/>
        <w:jc w:val="both"/>
        <w:rPr>
          <w:rFonts w:ascii="Times New Roman" w:hAnsi="Times New Roman"/>
          <w:sz w:val="18"/>
          <w:szCs w:val="18"/>
        </w:rPr>
      </w:pPr>
      <w:r>
        <w:rPr>
          <w:rFonts w:ascii="Times New Roman" w:hAnsi="Times New Roman"/>
          <w:sz w:val="18"/>
          <w:szCs w:val="18"/>
        </w:rPr>
        <w:t>-стоимость оказываемых услуг</w:t>
      </w:r>
      <w:r w:rsidRPr="000A6B54">
        <w:rPr>
          <w:rFonts w:ascii="Times New Roman" w:hAnsi="Times New Roman"/>
          <w:sz w:val="18"/>
          <w:szCs w:val="18"/>
        </w:rPr>
        <w:t>;</w:t>
      </w:r>
    </w:p>
    <w:p w:rsidR="00722FC3" w:rsidRPr="000A6B54" w:rsidRDefault="00722FC3" w:rsidP="00722FC3">
      <w:pPr>
        <w:tabs>
          <w:tab w:val="left" w:pos="2880"/>
        </w:tabs>
        <w:spacing w:after="0"/>
        <w:ind w:firstLine="539"/>
        <w:jc w:val="both"/>
        <w:rPr>
          <w:rFonts w:ascii="Times New Roman" w:hAnsi="Times New Roman"/>
          <w:sz w:val="18"/>
          <w:szCs w:val="18"/>
        </w:rPr>
      </w:pPr>
      <w:r w:rsidRPr="000A6B54">
        <w:rPr>
          <w:rFonts w:ascii="Times New Roman" w:hAnsi="Times New Roman"/>
          <w:sz w:val="18"/>
          <w:szCs w:val="18"/>
        </w:rPr>
        <w:t xml:space="preserve">- иные расходы Поставщика, понесенные им при исполнении настоящего договора. </w:t>
      </w:r>
    </w:p>
    <w:p w:rsidR="00722FC3" w:rsidRPr="000A6B54" w:rsidRDefault="00722FC3" w:rsidP="00722FC3">
      <w:pPr>
        <w:spacing w:after="0"/>
        <w:ind w:firstLine="567"/>
        <w:jc w:val="both"/>
        <w:rPr>
          <w:rFonts w:ascii="Times New Roman" w:hAnsi="Times New Roman"/>
          <w:sz w:val="18"/>
          <w:szCs w:val="18"/>
        </w:rPr>
      </w:pPr>
      <w:r w:rsidRPr="000A6B54">
        <w:rPr>
          <w:rFonts w:ascii="Times New Roman" w:hAnsi="Times New Roman"/>
          <w:snapToGrid w:val="0"/>
          <w:sz w:val="18"/>
          <w:szCs w:val="18"/>
        </w:rPr>
        <w:t>4.3.</w:t>
      </w:r>
      <w:r w:rsidRPr="000A6B54">
        <w:rPr>
          <w:rFonts w:ascii="Times New Roman" w:hAnsi="Times New Roman"/>
          <w:sz w:val="18"/>
          <w:szCs w:val="18"/>
        </w:rP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22FC3" w:rsidRPr="000A6B54" w:rsidRDefault="00722FC3" w:rsidP="00722FC3">
      <w:pPr>
        <w:spacing w:after="0"/>
        <w:jc w:val="both"/>
        <w:rPr>
          <w:rFonts w:ascii="Times New Roman" w:hAnsi="Times New Roman"/>
          <w:sz w:val="18"/>
          <w:szCs w:val="18"/>
        </w:rPr>
      </w:pPr>
      <w:r w:rsidRPr="000A6B54">
        <w:rPr>
          <w:rFonts w:ascii="Times New Roman" w:hAnsi="Times New Roman"/>
          <w:sz w:val="18"/>
          <w:szCs w:val="18"/>
        </w:rPr>
        <w:t>- снижение цены договора без изменения предусмотренных договором количества товара, качества поставляемого товара и иных условий договора;</w:t>
      </w:r>
    </w:p>
    <w:p w:rsidR="00722FC3" w:rsidRPr="000A6B54" w:rsidRDefault="00722FC3" w:rsidP="00722FC3">
      <w:pPr>
        <w:spacing w:after="0"/>
        <w:jc w:val="both"/>
        <w:rPr>
          <w:rFonts w:ascii="Times New Roman" w:hAnsi="Times New Roman"/>
          <w:sz w:val="18"/>
          <w:szCs w:val="18"/>
        </w:rPr>
      </w:pPr>
      <w:r w:rsidRPr="000A6B54">
        <w:rPr>
          <w:rFonts w:ascii="Times New Roman" w:hAnsi="Times New Roman"/>
          <w:sz w:val="18"/>
          <w:szCs w:val="18"/>
        </w:rPr>
        <w:t xml:space="preserve">- увеличение или уменьшение по предложению Заказчика предусмотренного договора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дополнительного поставляемого товара или цена единицы товара при </w:t>
      </w:r>
      <w:r w:rsidRPr="000A6B54">
        <w:rPr>
          <w:rFonts w:ascii="Times New Roman" w:hAnsi="Times New Roman"/>
          <w:sz w:val="18"/>
          <w:szCs w:val="18"/>
        </w:rPr>
        <w:lastRenderedPageBreak/>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722FC3" w:rsidRPr="000A6B54" w:rsidRDefault="00722FC3" w:rsidP="00722FC3">
      <w:pPr>
        <w:spacing w:after="0"/>
        <w:jc w:val="both"/>
        <w:rPr>
          <w:rFonts w:ascii="Times New Roman" w:hAnsi="Times New Roman"/>
          <w:sz w:val="18"/>
          <w:szCs w:val="18"/>
        </w:rPr>
      </w:pPr>
      <w:r w:rsidRPr="000A6B54">
        <w:rPr>
          <w:rFonts w:ascii="Times New Roman" w:hAnsi="Times New Roman"/>
          <w:sz w:val="18"/>
          <w:szCs w:val="18"/>
        </w:rPr>
        <w:t>- в иных случаях, предусмотренных действующим Законодательством.</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sz w:val="18"/>
          <w:szCs w:val="18"/>
        </w:rPr>
        <w:t xml:space="preserve">4.4. Оплата </w:t>
      </w:r>
      <w:r>
        <w:rPr>
          <w:rFonts w:ascii="Times New Roman" w:hAnsi="Times New Roman"/>
          <w:sz w:val="18"/>
          <w:szCs w:val="18"/>
        </w:rPr>
        <w:t>оказываемых услуг</w:t>
      </w:r>
      <w:r w:rsidRPr="000A6B54">
        <w:rPr>
          <w:rFonts w:ascii="Times New Roman" w:hAnsi="Times New Roman"/>
          <w:sz w:val="18"/>
          <w:szCs w:val="18"/>
        </w:rPr>
        <w:t xml:space="preserve"> по настоящему Договору Заказчиком производится по безналичному расчету не более чем в течение 30 дней </w:t>
      </w:r>
      <w:proofErr w:type="gramStart"/>
      <w:r w:rsidRPr="000A6B54">
        <w:rPr>
          <w:rFonts w:ascii="Times New Roman" w:hAnsi="Times New Roman"/>
          <w:sz w:val="18"/>
          <w:szCs w:val="18"/>
        </w:rPr>
        <w:t xml:space="preserve">с даты </w:t>
      </w:r>
      <w:r>
        <w:rPr>
          <w:rFonts w:ascii="Times New Roman" w:hAnsi="Times New Roman"/>
          <w:sz w:val="18"/>
          <w:szCs w:val="18"/>
        </w:rPr>
        <w:t>оказания</w:t>
      </w:r>
      <w:proofErr w:type="gramEnd"/>
      <w:r>
        <w:rPr>
          <w:rFonts w:ascii="Times New Roman" w:hAnsi="Times New Roman"/>
          <w:sz w:val="18"/>
          <w:szCs w:val="18"/>
        </w:rPr>
        <w:t xml:space="preserve"> услуг</w:t>
      </w:r>
      <w:r w:rsidRPr="000A6B54">
        <w:rPr>
          <w:rFonts w:ascii="Times New Roman" w:hAnsi="Times New Roman"/>
          <w:sz w:val="18"/>
          <w:szCs w:val="18"/>
        </w:rPr>
        <w:t xml:space="preserve"> каждой партии товара, предоставления документов, указанных в пунктах 3.1.</w:t>
      </w:r>
      <w:r>
        <w:rPr>
          <w:rFonts w:ascii="Times New Roman" w:hAnsi="Times New Roman"/>
          <w:sz w:val="18"/>
          <w:szCs w:val="18"/>
        </w:rPr>
        <w:t>9</w:t>
      </w:r>
      <w:r w:rsidRPr="000A6B54">
        <w:rPr>
          <w:rFonts w:ascii="Times New Roman" w:hAnsi="Times New Roman"/>
          <w:sz w:val="18"/>
          <w:szCs w:val="18"/>
        </w:rPr>
        <w:t xml:space="preserve">, договора, а также подписания Заказчиком Акта приема-передачи товаров (Приложение № 2). </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color w:val="000000"/>
          <w:sz w:val="18"/>
          <w:szCs w:val="18"/>
          <w:shd w:val="clear" w:color="auto" w:fill="FFFFFF"/>
        </w:rPr>
        <w:t>Надлежащим исполнением Заказчиком обязанности по оплате товара считается день списания денежных сре</w:t>
      </w:r>
      <w:proofErr w:type="gramStart"/>
      <w:r w:rsidRPr="000A6B54">
        <w:rPr>
          <w:rFonts w:ascii="Times New Roman" w:hAnsi="Times New Roman"/>
          <w:color w:val="000000"/>
          <w:sz w:val="18"/>
          <w:szCs w:val="18"/>
          <w:shd w:val="clear" w:color="auto" w:fill="FFFFFF"/>
        </w:rPr>
        <w:t>дств с л</w:t>
      </w:r>
      <w:proofErr w:type="gramEnd"/>
      <w:r w:rsidRPr="000A6B54">
        <w:rPr>
          <w:rFonts w:ascii="Times New Roman" w:hAnsi="Times New Roman"/>
          <w:color w:val="000000"/>
          <w:sz w:val="18"/>
          <w:szCs w:val="18"/>
          <w:shd w:val="clear" w:color="auto" w:fill="FFFFFF"/>
        </w:rPr>
        <w:t>ицевого счета последнего.</w:t>
      </w:r>
      <w:r w:rsidRPr="000A6B54">
        <w:rPr>
          <w:rFonts w:ascii="Times New Roman" w:hAnsi="Times New Roman"/>
          <w:sz w:val="18"/>
          <w:szCs w:val="18"/>
        </w:rPr>
        <w:t xml:space="preserve"> </w:t>
      </w:r>
    </w:p>
    <w:p w:rsidR="00722FC3" w:rsidRPr="000A6B54" w:rsidRDefault="00722FC3" w:rsidP="00722FC3">
      <w:pPr>
        <w:tabs>
          <w:tab w:val="left" w:pos="2880"/>
        </w:tabs>
        <w:spacing w:after="0"/>
        <w:ind w:firstLine="567"/>
        <w:jc w:val="both"/>
        <w:rPr>
          <w:rFonts w:ascii="Times New Roman" w:hAnsi="Times New Roman"/>
          <w:color w:val="000000"/>
          <w:sz w:val="18"/>
          <w:szCs w:val="18"/>
        </w:rPr>
      </w:pPr>
      <w:r w:rsidRPr="000A6B54">
        <w:rPr>
          <w:rFonts w:ascii="Times New Roman" w:hAnsi="Times New Roman"/>
          <w:color w:val="000000"/>
          <w:sz w:val="18"/>
          <w:szCs w:val="18"/>
        </w:rPr>
        <w:t>4.5. При смене платежных, контактных реквизитов Поставщик обязан в течение 3 рабочих дней с момента изменения реквизитов письменно (исключительно направлением в адрес Заказчика оригинала письма), за подписью руководителя или иного уполномоченного на то лица (с приложением заверенной копии документа, подтверждающие полномочия), заверенной печатью Поставщика (при наличии), уведомить об этом Заказчика. Надлежащим исполнением Поставщиком обязанности об уведомлении будет считаться получение Заказчиком оригинала письма о смене реквизитов (сканированное, отправленное по факсу письмо и т.п. не будет считаться исполнением обязанности по уведомлению, в связи, с чем у Заказчика не возникает обязанности по оплате по новым реквизитам Поставщика).</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color w:val="000000"/>
          <w:sz w:val="18"/>
          <w:szCs w:val="18"/>
        </w:rPr>
        <w:t xml:space="preserve">4.6.  </w:t>
      </w:r>
      <w:r w:rsidRPr="000A6B54">
        <w:rPr>
          <w:rFonts w:ascii="Times New Roman" w:hAnsi="Times New Roman"/>
          <w:color w:val="000000"/>
          <w:sz w:val="18"/>
          <w:szCs w:val="18"/>
          <w:shd w:val="clear" w:color="auto" w:fill="FFFFFF"/>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(поставщику), уменьшается на размер налоговых платежей, связанных с оплатой договора.</w:t>
      </w:r>
    </w:p>
    <w:p w:rsidR="00722FC3" w:rsidRPr="000A6B54" w:rsidRDefault="00722FC3" w:rsidP="00722FC3">
      <w:pPr>
        <w:tabs>
          <w:tab w:val="left" w:pos="2880"/>
        </w:tabs>
        <w:spacing w:after="0"/>
        <w:ind w:firstLine="567"/>
        <w:jc w:val="both"/>
        <w:rPr>
          <w:rFonts w:ascii="Times New Roman" w:hAnsi="Times New Roman"/>
          <w:sz w:val="18"/>
          <w:szCs w:val="18"/>
        </w:rPr>
      </w:pPr>
      <w:r w:rsidRPr="000A6B54">
        <w:rPr>
          <w:rFonts w:ascii="Times New Roman" w:hAnsi="Times New Roman"/>
          <w:sz w:val="18"/>
          <w:szCs w:val="18"/>
        </w:rPr>
        <w:t xml:space="preserve">4.7. Оплата товара осуществляется за счет </w:t>
      </w:r>
      <w:r>
        <w:rPr>
          <w:rFonts w:ascii="Times New Roman" w:hAnsi="Times New Roman"/>
          <w:sz w:val="18"/>
          <w:szCs w:val="18"/>
        </w:rPr>
        <w:t xml:space="preserve">Бюджетных </w:t>
      </w:r>
      <w:r w:rsidRPr="000A6B54">
        <w:rPr>
          <w:rFonts w:ascii="Times New Roman" w:hAnsi="Times New Roman"/>
          <w:sz w:val="18"/>
          <w:szCs w:val="18"/>
        </w:rPr>
        <w:t>средств</w:t>
      </w:r>
      <w:r>
        <w:rPr>
          <w:rFonts w:ascii="Times New Roman" w:hAnsi="Times New Roman"/>
          <w:sz w:val="18"/>
          <w:szCs w:val="18"/>
        </w:rPr>
        <w:t>.</w:t>
      </w:r>
    </w:p>
    <w:p w:rsidR="00722FC3" w:rsidRPr="000A6B54" w:rsidRDefault="00722FC3" w:rsidP="00722FC3">
      <w:pPr>
        <w:pStyle w:val="11"/>
        <w:tabs>
          <w:tab w:val="left" w:pos="2880"/>
        </w:tabs>
        <w:spacing w:before="0"/>
        <w:ind w:firstLine="567"/>
        <w:jc w:val="center"/>
        <w:rPr>
          <w:b/>
          <w:sz w:val="18"/>
          <w:szCs w:val="18"/>
        </w:rPr>
      </w:pPr>
      <w:r w:rsidRPr="000A6B54">
        <w:rPr>
          <w:b/>
          <w:sz w:val="18"/>
          <w:szCs w:val="18"/>
        </w:rPr>
        <w:t>5. СРОКИ, ПОРЯДОК ПЕРЕДАЧИ И ПРИЕМКИ ТОВАРА</w:t>
      </w:r>
    </w:p>
    <w:p w:rsidR="00722FC3" w:rsidRPr="004E52C0"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4E52C0">
        <w:rPr>
          <w:rFonts w:ascii="Times New Roman" w:hAnsi="Times New Roman"/>
          <w:sz w:val="18"/>
          <w:szCs w:val="18"/>
        </w:rPr>
        <w:t xml:space="preserve">5.1. Отпуск Товара гражданам осуществляется Поставщиком </w:t>
      </w:r>
      <w:proofErr w:type="gramStart"/>
      <w:r w:rsidRPr="004E52C0">
        <w:rPr>
          <w:rFonts w:ascii="Times New Roman" w:hAnsi="Times New Roman"/>
          <w:sz w:val="18"/>
          <w:szCs w:val="18"/>
        </w:rPr>
        <w:t>в соответствии с требованиями законодательства Российской Федерации в ходе передачи Товара гражданам в Месте отпуска товара на условиях</w:t>
      </w:r>
      <w:proofErr w:type="gramEnd"/>
      <w:r w:rsidRPr="004E52C0">
        <w:rPr>
          <w:rFonts w:ascii="Times New Roman" w:hAnsi="Times New Roman"/>
          <w:sz w:val="18"/>
          <w:szCs w:val="18"/>
        </w:rPr>
        <w:t>, предусмотренных пунктом 1.</w:t>
      </w:r>
      <w:r>
        <w:rPr>
          <w:rFonts w:ascii="Times New Roman" w:hAnsi="Times New Roman"/>
          <w:sz w:val="18"/>
          <w:szCs w:val="18"/>
        </w:rPr>
        <w:t>3</w:t>
      </w:r>
      <w:r w:rsidRPr="004E52C0">
        <w:rPr>
          <w:rFonts w:ascii="Times New Roman" w:hAnsi="Times New Roman"/>
          <w:sz w:val="18"/>
          <w:szCs w:val="18"/>
        </w:rPr>
        <w:t xml:space="preserve"> Договора.</w:t>
      </w:r>
    </w:p>
    <w:p w:rsidR="00722FC3" w:rsidRPr="004E52C0"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4E52C0">
        <w:rPr>
          <w:rFonts w:ascii="Times New Roman" w:hAnsi="Times New Roman"/>
          <w:sz w:val="18"/>
          <w:szCs w:val="18"/>
        </w:rPr>
        <w:t xml:space="preserve">5.2. </w:t>
      </w:r>
      <w:proofErr w:type="gramStart"/>
      <w:r w:rsidRPr="004E52C0">
        <w:rPr>
          <w:rFonts w:ascii="Times New Roman" w:hAnsi="Times New Roman"/>
          <w:sz w:val="18"/>
          <w:szCs w:val="18"/>
        </w:rPr>
        <w:t>Товар выдается в Аптеке (по месту выдачи) гражданам в день обращения, имеющего наличие действующей лицензии на осуществление фармацевтической деятельности с приложениями (при наличии приложений) согласно Федерального закона № 99-ФЗ от 04.05.2011 года «О лицензировании отдельных видов деятельности», включающую в себя перечень выполняемых работ, оказываемых услуг, составляющих фармацевтическую деятельность в сфере обращения лекарственных препаратов для медицинского применения, а именно: хранение, отпуск и</w:t>
      </w:r>
      <w:proofErr w:type="gramEnd"/>
      <w:r w:rsidRPr="004E52C0">
        <w:rPr>
          <w:rFonts w:ascii="Times New Roman" w:hAnsi="Times New Roman"/>
          <w:sz w:val="18"/>
          <w:szCs w:val="18"/>
        </w:rPr>
        <w:t xml:space="preserve"> розничную торговлю лекарственными препаратами в соответствии с Постановлением Правительства РФ от 22.12.2011 № 1081 «О лицензировании фармацевтической деятельности» (вместе с «Положением о лицензировании фармацевтической деятельности») предъявителю рецепта, выписанного  ответственными за выписку рецептов врачами Заказчика.</w:t>
      </w:r>
    </w:p>
    <w:p w:rsidR="00722FC3" w:rsidRPr="004E52C0"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4E52C0">
        <w:rPr>
          <w:rFonts w:ascii="Times New Roman" w:hAnsi="Times New Roman"/>
          <w:sz w:val="18"/>
          <w:szCs w:val="18"/>
        </w:rPr>
        <w:t>5.3. Отпуск Товара осуществляется в целых упаковках в соответствии с требованиями Федерального закона от 12.04.2010 № 61-ФЗ «Об обращении лекарственных средств». При этом если количество Товара, отпускаемого по рецепту во вторичной (потребительской) упаковке, превышает количество Товара, поставка Товара сверх количества, осуществляется за счет Поставщика.</w:t>
      </w:r>
    </w:p>
    <w:p w:rsidR="00722FC3" w:rsidRPr="000A6B54"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0A6B54">
        <w:rPr>
          <w:rFonts w:ascii="Times New Roman" w:hAnsi="Times New Roman"/>
          <w:sz w:val="18"/>
          <w:szCs w:val="18"/>
        </w:rPr>
        <w:t>5.</w:t>
      </w:r>
      <w:r>
        <w:rPr>
          <w:rFonts w:ascii="Times New Roman" w:hAnsi="Times New Roman"/>
          <w:sz w:val="18"/>
          <w:szCs w:val="18"/>
        </w:rPr>
        <w:t>4</w:t>
      </w:r>
      <w:r w:rsidRPr="000A6B54">
        <w:rPr>
          <w:rFonts w:ascii="Times New Roman" w:hAnsi="Times New Roman"/>
          <w:sz w:val="18"/>
          <w:szCs w:val="18"/>
        </w:rPr>
        <w:t>. Днем исполнения обязательств со стороны Поставщика по передаче товара считается дата подписания сторонами Акта приема-передачи товара.</w:t>
      </w:r>
    </w:p>
    <w:p w:rsidR="00722FC3" w:rsidRPr="000A6B54"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0A6B54">
        <w:rPr>
          <w:rFonts w:ascii="Times New Roman" w:hAnsi="Times New Roman"/>
          <w:sz w:val="18"/>
          <w:szCs w:val="18"/>
        </w:rPr>
        <w:t>5.</w:t>
      </w:r>
      <w:r>
        <w:rPr>
          <w:rFonts w:ascii="Times New Roman" w:hAnsi="Times New Roman"/>
          <w:sz w:val="18"/>
          <w:szCs w:val="18"/>
        </w:rPr>
        <w:t>5</w:t>
      </w:r>
      <w:r w:rsidRPr="000A6B54">
        <w:rPr>
          <w:rFonts w:ascii="Times New Roman" w:hAnsi="Times New Roman"/>
          <w:sz w:val="18"/>
          <w:szCs w:val="18"/>
        </w:rPr>
        <w:t xml:space="preserve">. Заказчик вправе предъявить претензии Поставщику по качеству товара в течение срока годности товара. </w:t>
      </w:r>
    </w:p>
    <w:p w:rsidR="00722FC3" w:rsidRPr="000A6B54" w:rsidRDefault="00722FC3" w:rsidP="00722FC3">
      <w:pPr>
        <w:spacing w:after="0"/>
        <w:jc w:val="both"/>
        <w:rPr>
          <w:rFonts w:ascii="Times New Roman" w:hAnsi="Times New Roman"/>
          <w:sz w:val="18"/>
          <w:szCs w:val="18"/>
        </w:rPr>
      </w:pPr>
      <w:r>
        <w:rPr>
          <w:rFonts w:ascii="Times New Roman" w:hAnsi="Times New Roman"/>
          <w:sz w:val="18"/>
          <w:szCs w:val="18"/>
        </w:rPr>
        <w:t xml:space="preserve">      </w:t>
      </w:r>
      <w:r w:rsidRPr="000A6B54">
        <w:rPr>
          <w:rFonts w:ascii="Times New Roman" w:hAnsi="Times New Roman"/>
          <w:sz w:val="18"/>
          <w:szCs w:val="18"/>
        </w:rPr>
        <w:t>5.</w:t>
      </w:r>
      <w:r>
        <w:rPr>
          <w:rFonts w:ascii="Times New Roman" w:hAnsi="Times New Roman"/>
          <w:sz w:val="18"/>
          <w:szCs w:val="18"/>
        </w:rPr>
        <w:t>6</w:t>
      </w:r>
      <w:r w:rsidRPr="000A6B54">
        <w:rPr>
          <w:rFonts w:ascii="Times New Roman" w:hAnsi="Times New Roman"/>
          <w:sz w:val="18"/>
          <w:szCs w:val="18"/>
        </w:rPr>
        <w:t>.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722FC3" w:rsidRPr="000A6B54" w:rsidRDefault="00722FC3" w:rsidP="00722FC3">
      <w:pPr>
        <w:spacing w:after="0"/>
        <w:jc w:val="both"/>
        <w:rPr>
          <w:rFonts w:ascii="Times New Roman" w:hAnsi="Times New Roman"/>
          <w:sz w:val="18"/>
          <w:szCs w:val="18"/>
        </w:rPr>
      </w:pPr>
    </w:p>
    <w:p w:rsidR="00722FC3" w:rsidRPr="000A6B54" w:rsidRDefault="00445F3F" w:rsidP="00722FC3">
      <w:pPr>
        <w:pStyle w:val="p14"/>
        <w:shd w:val="clear" w:color="auto" w:fill="FFFFFF"/>
        <w:spacing w:before="0" w:beforeAutospacing="0" w:after="0" w:afterAutospacing="0"/>
        <w:ind w:firstLine="426"/>
        <w:jc w:val="center"/>
        <w:rPr>
          <w:b/>
          <w:sz w:val="18"/>
          <w:szCs w:val="18"/>
        </w:rPr>
      </w:pPr>
      <w:r>
        <w:rPr>
          <w:b/>
          <w:sz w:val="18"/>
          <w:szCs w:val="18"/>
        </w:rPr>
        <w:t>6</w:t>
      </w:r>
      <w:r w:rsidR="00722FC3" w:rsidRPr="000A6B54">
        <w:rPr>
          <w:b/>
          <w:sz w:val="18"/>
          <w:szCs w:val="18"/>
        </w:rPr>
        <w:t>. Ответственность Сторон</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.1. В случае просрочки исполнения сторонами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.2. Пеня начисляется за каждый день просрочки исполнения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.3. За каждый факт неисполнения или ненадлежащего исполнения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10 процентов цены договора (этапа), _______________ рублей ______ копеек.</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22FC3" w:rsidRPr="000A6B54" w:rsidRDefault="00722FC3" w:rsidP="00722FC3">
      <w:pPr>
        <w:pStyle w:val="p14"/>
        <w:widowControl w:val="0"/>
        <w:shd w:val="clear" w:color="auto" w:fill="FFFFFF"/>
        <w:spacing w:before="0" w:beforeAutospacing="0" w:after="0" w:afterAutospacing="0"/>
        <w:ind w:firstLine="567"/>
        <w:jc w:val="both"/>
        <w:rPr>
          <w:bCs/>
          <w:sz w:val="18"/>
          <w:szCs w:val="18"/>
        </w:rPr>
      </w:pPr>
      <w:r w:rsidRPr="000A6B54">
        <w:rPr>
          <w:bCs/>
          <w:sz w:val="18"/>
          <w:szCs w:val="18"/>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22FC3" w:rsidRPr="000A6B54" w:rsidRDefault="00416E2B" w:rsidP="00722FC3">
      <w:pPr>
        <w:pStyle w:val="p14"/>
        <w:widowControl w:val="0"/>
        <w:shd w:val="clear" w:color="auto" w:fill="FFFFFF"/>
        <w:spacing w:before="0" w:beforeAutospacing="0" w:after="0" w:afterAutospacing="0"/>
        <w:ind w:firstLine="567"/>
        <w:jc w:val="both"/>
        <w:rPr>
          <w:bCs/>
          <w:sz w:val="18"/>
          <w:szCs w:val="18"/>
        </w:rPr>
      </w:pPr>
      <w:r>
        <w:rPr>
          <w:bCs/>
          <w:sz w:val="18"/>
          <w:szCs w:val="18"/>
        </w:rPr>
        <w:t>6</w:t>
      </w:r>
      <w:r w:rsidR="00722FC3" w:rsidRPr="000A6B54">
        <w:rPr>
          <w:bCs/>
          <w:sz w:val="18"/>
          <w:szCs w:val="18"/>
        </w:rPr>
        <w:t>.6.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22FC3" w:rsidRPr="000A6B54" w:rsidRDefault="00722FC3" w:rsidP="00722FC3">
      <w:pPr>
        <w:widowControl w:val="0"/>
        <w:tabs>
          <w:tab w:val="left" w:pos="0"/>
        </w:tabs>
        <w:autoSpaceDE w:val="0"/>
        <w:autoSpaceDN w:val="0"/>
        <w:adjustRightInd w:val="0"/>
        <w:spacing w:after="0"/>
        <w:ind w:firstLine="426"/>
        <w:jc w:val="both"/>
        <w:rPr>
          <w:rFonts w:ascii="Times New Roman" w:hAnsi="Times New Roman"/>
          <w:color w:val="000000"/>
          <w:sz w:val="18"/>
          <w:szCs w:val="18"/>
        </w:rPr>
      </w:pPr>
      <w:r w:rsidRPr="000A6B54">
        <w:rPr>
          <w:rFonts w:ascii="Times New Roman" w:hAnsi="Times New Roman"/>
          <w:color w:val="000000"/>
          <w:sz w:val="18"/>
          <w:szCs w:val="18"/>
        </w:rPr>
        <w:t xml:space="preserve">  </w:t>
      </w:r>
      <w:r w:rsidR="00416E2B">
        <w:rPr>
          <w:rFonts w:ascii="Times New Roman" w:hAnsi="Times New Roman"/>
          <w:color w:val="000000"/>
          <w:sz w:val="18"/>
          <w:szCs w:val="18"/>
        </w:rPr>
        <w:t>6</w:t>
      </w:r>
      <w:r w:rsidRPr="000A6B54">
        <w:rPr>
          <w:rFonts w:ascii="Times New Roman" w:hAnsi="Times New Roman"/>
          <w:color w:val="000000"/>
          <w:sz w:val="18"/>
          <w:szCs w:val="18"/>
        </w:rPr>
        <w:t xml:space="preserve">.7. Штрафные санкции уплачиваются Заказчиком и </w:t>
      </w:r>
      <w:r w:rsidRPr="000A6B54">
        <w:rPr>
          <w:rFonts w:ascii="Times New Roman" w:hAnsi="Times New Roman"/>
          <w:b/>
          <w:sz w:val="18"/>
          <w:szCs w:val="18"/>
        </w:rPr>
        <w:t>Поставщиком</w:t>
      </w:r>
      <w:r w:rsidRPr="000A6B54">
        <w:rPr>
          <w:rFonts w:ascii="Times New Roman" w:hAnsi="Times New Roman"/>
          <w:color w:val="000000"/>
          <w:sz w:val="18"/>
          <w:szCs w:val="18"/>
        </w:rPr>
        <w:t xml:space="preserve"> в течение 5 календарных дней </w:t>
      </w:r>
      <w:proofErr w:type="gramStart"/>
      <w:r w:rsidRPr="000A6B54">
        <w:rPr>
          <w:rFonts w:ascii="Times New Roman" w:hAnsi="Times New Roman"/>
          <w:color w:val="000000"/>
          <w:sz w:val="18"/>
          <w:szCs w:val="18"/>
        </w:rPr>
        <w:t>с даты получения</w:t>
      </w:r>
      <w:proofErr w:type="gramEnd"/>
      <w:r w:rsidRPr="000A6B54">
        <w:rPr>
          <w:rFonts w:ascii="Times New Roman" w:hAnsi="Times New Roman"/>
          <w:color w:val="000000"/>
          <w:sz w:val="18"/>
          <w:szCs w:val="18"/>
        </w:rPr>
        <w:t xml:space="preserve"> соответствующего требования.</w:t>
      </w:r>
    </w:p>
    <w:p w:rsidR="00722FC3" w:rsidRPr="000A6B54" w:rsidRDefault="00722FC3" w:rsidP="00722FC3">
      <w:pPr>
        <w:pStyle w:val="p14"/>
        <w:widowControl w:val="0"/>
        <w:shd w:val="clear" w:color="auto" w:fill="FFFFFF"/>
        <w:spacing w:before="0" w:beforeAutospacing="0" w:after="0" w:afterAutospacing="0"/>
        <w:ind w:firstLine="426"/>
        <w:jc w:val="both"/>
        <w:rPr>
          <w:color w:val="000000"/>
          <w:sz w:val="18"/>
          <w:szCs w:val="18"/>
        </w:rPr>
      </w:pPr>
      <w:r w:rsidRPr="000A6B54">
        <w:rPr>
          <w:color w:val="000000"/>
          <w:sz w:val="18"/>
          <w:szCs w:val="18"/>
        </w:rPr>
        <w:t xml:space="preserve">  </w:t>
      </w:r>
      <w:r w:rsidR="00416E2B">
        <w:rPr>
          <w:color w:val="000000"/>
          <w:sz w:val="18"/>
          <w:szCs w:val="18"/>
        </w:rPr>
        <w:t>6</w:t>
      </w:r>
      <w:r w:rsidRPr="000A6B54">
        <w:rPr>
          <w:color w:val="000000"/>
          <w:sz w:val="18"/>
          <w:szCs w:val="18"/>
        </w:rPr>
        <w:t>.8. Уплата неустойки не освобождает стороны от исполнения ими принятых на себя обязательств по настоящему Договору.</w:t>
      </w:r>
    </w:p>
    <w:p w:rsidR="00722FC3" w:rsidRPr="000A6B54" w:rsidRDefault="00722FC3" w:rsidP="00722FC3">
      <w:pPr>
        <w:tabs>
          <w:tab w:val="left" w:pos="2880"/>
        </w:tabs>
        <w:spacing w:after="0"/>
        <w:ind w:firstLine="567"/>
        <w:jc w:val="center"/>
        <w:rPr>
          <w:rFonts w:ascii="Times New Roman" w:hAnsi="Times New Roman"/>
          <w:bCs/>
          <w:sz w:val="18"/>
          <w:szCs w:val="18"/>
        </w:rPr>
      </w:pPr>
    </w:p>
    <w:p w:rsidR="00722FC3" w:rsidRPr="000A6B54" w:rsidRDefault="00445F3F" w:rsidP="00722FC3">
      <w:pPr>
        <w:tabs>
          <w:tab w:val="left" w:pos="2880"/>
        </w:tabs>
        <w:spacing w:after="0"/>
        <w:ind w:firstLine="567"/>
        <w:jc w:val="center"/>
        <w:rPr>
          <w:rFonts w:ascii="Times New Roman" w:hAnsi="Times New Roman"/>
          <w:b/>
          <w:sz w:val="18"/>
          <w:szCs w:val="18"/>
        </w:rPr>
      </w:pPr>
      <w:r>
        <w:rPr>
          <w:rFonts w:ascii="Times New Roman" w:hAnsi="Times New Roman"/>
          <w:b/>
          <w:sz w:val="18"/>
          <w:szCs w:val="18"/>
        </w:rPr>
        <w:t>7</w:t>
      </w:r>
      <w:r w:rsidR="00722FC3" w:rsidRPr="000A6B54">
        <w:rPr>
          <w:rFonts w:ascii="Times New Roman" w:hAnsi="Times New Roman"/>
          <w:b/>
          <w:sz w:val="18"/>
          <w:szCs w:val="18"/>
        </w:rPr>
        <w:t>. ОБСТОЯТЕЛЬСТВА НЕПРЕОДОЛИМОЙ СИЛЫ</w:t>
      </w:r>
    </w:p>
    <w:p w:rsidR="00722FC3" w:rsidRPr="000A6B54" w:rsidRDefault="00416E2B" w:rsidP="00722FC3">
      <w:pPr>
        <w:pStyle w:val="p14"/>
        <w:widowControl w:val="0"/>
        <w:shd w:val="clear" w:color="auto" w:fill="FFFFFF"/>
        <w:spacing w:before="0" w:beforeAutospacing="0" w:after="0" w:afterAutospacing="0"/>
        <w:ind w:firstLine="426"/>
        <w:jc w:val="both"/>
        <w:rPr>
          <w:color w:val="000000"/>
          <w:sz w:val="18"/>
          <w:szCs w:val="18"/>
          <w:shd w:val="clear" w:color="auto" w:fill="FFFFFF"/>
        </w:rPr>
      </w:pPr>
      <w:r>
        <w:rPr>
          <w:sz w:val="18"/>
          <w:szCs w:val="18"/>
        </w:rPr>
        <w:lastRenderedPageBreak/>
        <w:t>7</w:t>
      </w:r>
      <w:r w:rsidR="00722FC3" w:rsidRPr="000A6B54">
        <w:rPr>
          <w:sz w:val="18"/>
          <w:szCs w:val="18"/>
        </w:rPr>
        <w:t>.1</w:t>
      </w:r>
      <w:r w:rsidR="00722FC3" w:rsidRPr="000A6B54">
        <w:rPr>
          <w:color w:val="000000"/>
          <w:sz w:val="18"/>
          <w:szCs w:val="18"/>
        </w:rPr>
        <w:t xml:space="preserve">. </w:t>
      </w:r>
      <w:r w:rsidR="00722FC3" w:rsidRPr="000A6B54">
        <w:rPr>
          <w:color w:val="000000"/>
          <w:sz w:val="18"/>
          <w:szCs w:val="18"/>
          <w:shd w:val="clear" w:color="auto" w:fill="FFFFFF"/>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22FC3" w:rsidRPr="000A6B54">
        <w:rPr>
          <w:bCs/>
          <w:sz w:val="18"/>
          <w:szCs w:val="18"/>
        </w:rPr>
        <w:t>договором</w:t>
      </w:r>
      <w:r w:rsidR="00722FC3" w:rsidRPr="000A6B54">
        <w:rPr>
          <w:color w:val="000000"/>
          <w:sz w:val="18"/>
          <w:szCs w:val="18"/>
          <w:shd w:val="clear" w:color="auto" w:fill="FFFFFF"/>
        </w:rPr>
        <w:t>, произошло вследствие непреодолимой силы или по вине другой стороны.</w:t>
      </w:r>
    </w:p>
    <w:p w:rsidR="00722FC3" w:rsidRPr="000A6B54" w:rsidRDefault="00416E2B" w:rsidP="00722FC3">
      <w:pPr>
        <w:pStyle w:val="p14"/>
        <w:widowControl w:val="0"/>
        <w:shd w:val="clear" w:color="auto" w:fill="FFFFFF"/>
        <w:spacing w:before="0" w:beforeAutospacing="0" w:after="0" w:afterAutospacing="0"/>
        <w:ind w:firstLine="426"/>
        <w:jc w:val="both"/>
        <w:rPr>
          <w:color w:val="000000"/>
          <w:sz w:val="18"/>
          <w:szCs w:val="18"/>
          <w:shd w:val="clear" w:color="auto" w:fill="FFFFFF"/>
        </w:rPr>
      </w:pPr>
      <w:r>
        <w:rPr>
          <w:sz w:val="18"/>
          <w:szCs w:val="18"/>
        </w:rPr>
        <w:t>7</w:t>
      </w:r>
      <w:r w:rsidR="00722FC3" w:rsidRPr="000A6B54">
        <w:rPr>
          <w:sz w:val="18"/>
          <w:szCs w:val="18"/>
        </w:rPr>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722FC3" w:rsidRPr="000A6B54" w:rsidRDefault="00722FC3" w:rsidP="00722FC3">
      <w:pPr>
        <w:pStyle w:val="a5"/>
        <w:tabs>
          <w:tab w:val="left" w:pos="748"/>
        </w:tabs>
        <w:jc w:val="center"/>
        <w:rPr>
          <w:b/>
          <w:sz w:val="18"/>
          <w:szCs w:val="18"/>
        </w:rPr>
      </w:pPr>
    </w:p>
    <w:p w:rsidR="00722FC3" w:rsidRPr="000A6B54" w:rsidRDefault="00445F3F" w:rsidP="00722FC3">
      <w:pPr>
        <w:pStyle w:val="a5"/>
        <w:tabs>
          <w:tab w:val="left" w:pos="748"/>
        </w:tabs>
        <w:jc w:val="center"/>
        <w:rPr>
          <w:b/>
          <w:sz w:val="18"/>
          <w:szCs w:val="18"/>
        </w:rPr>
      </w:pPr>
      <w:r>
        <w:rPr>
          <w:b/>
          <w:sz w:val="18"/>
          <w:szCs w:val="18"/>
        </w:rPr>
        <w:t>8</w:t>
      </w:r>
      <w:r w:rsidR="00722FC3" w:rsidRPr="000A6B54">
        <w:rPr>
          <w:b/>
          <w:sz w:val="18"/>
          <w:szCs w:val="18"/>
        </w:rPr>
        <w:t>. ПОРЯДОК РАСТОРЖЕНИЯ ДОГОВОРА</w:t>
      </w:r>
    </w:p>
    <w:p w:rsidR="00722FC3" w:rsidRPr="000A6B54" w:rsidRDefault="00416E2B" w:rsidP="00722FC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8</w:t>
      </w:r>
      <w:r w:rsidR="00722FC3" w:rsidRPr="000A6B54">
        <w:rPr>
          <w:rFonts w:ascii="Times New Roman" w:hAnsi="Times New Roman"/>
          <w:sz w:val="18"/>
          <w:szCs w:val="18"/>
        </w:rPr>
        <w:t>.1.</w:t>
      </w:r>
      <w:r w:rsidR="00722FC3" w:rsidRPr="000A6B54">
        <w:rPr>
          <w:rFonts w:ascii="Times New Roman" w:hAnsi="Times New Roman"/>
          <w:b/>
          <w:sz w:val="18"/>
          <w:szCs w:val="18"/>
        </w:rPr>
        <w:t xml:space="preserve"> </w:t>
      </w:r>
      <w:r w:rsidR="00722FC3" w:rsidRPr="000A6B54">
        <w:rPr>
          <w:rFonts w:ascii="Times New Roman" w:hAnsi="Times New Roman"/>
          <w:sz w:val="18"/>
          <w:szCs w:val="1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22FC3" w:rsidRPr="000A6B54" w:rsidRDefault="00416E2B" w:rsidP="00722FC3">
      <w:pPr>
        <w:spacing w:after="0" w:line="240" w:lineRule="auto"/>
        <w:ind w:firstLine="567"/>
        <w:jc w:val="both"/>
        <w:rPr>
          <w:rFonts w:ascii="Times New Roman" w:hAnsi="Times New Roman"/>
          <w:sz w:val="18"/>
          <w:szCs w:val="18"/>
        </w:rPr>
      </w:pPr>
      <w:r>
        <w:rPr>
          <w:rFonts w:ascii="Times New Roman" w:hAnsi="Times New Roman"/>
          <w:sz w:val="18"/>
          <w:szCs w:val="18"/>
        </w:rPr>
        <w:t>8</w:t>
      </w:r>
      <w:r w:rsidR="00722FC3" w:rsidRPr="000A6B54">
        <w:rPr>
          <w:rFonts w:ascii="Times New Roman" w:hAnsi="Times New Roman"/>
          <w:sz w:val="18"/>
          <w:szCs w:val="18"/>
        </w:rPr>
        <w:t xml:space="preserve">.2. Договор считается расторгнутым в одностороннем порядке через десять дней </w:t>
      </w:r>
      <w:proofErr w:type="gramStart"/>
      <w:r w:rsidR="00722FC3" w:rsidRPr="000A6B54">
        <w:rPr>
          <w:rFonts w:ascii="Times New Roman" w:hAnsi="Times New Roman"/>
          <w:sz w:val="18"/>
          <w:szCs w:val="18"/>
        </w:rPr>
        <w:t>с даты</w:t>
      </w:r>
      <w:proofErr w:type="gramEnd"/>
      <w:r w:rsidR="00722FC3" w:rsidRPr="000A6B54">
        <w:rPr>
          <w:rFonts w:ascii="Times New Roman" w:hAnsi="Times New Roman"/>
          <w:sz w:val="18"/>
          <w:szCs w:val="18"/>
        </w:rPr>
        <w:t xml:space="preserve"> надлежащего уведомления Заказчиком Поставщика об одностороннем отказе исполнения договора.</w:t>
      </w:r>
    </w:p>
    <w:p w:rsidR="00722FC3" w:rsidRPr="000A6B54" w:rsidRDefault="00416E2B" w:rsidP="00722FC3">
      <w:pPr>
        <w:spacing w:after="0" w:line="240" w:lineRule="auto"/>
        <w:ind w:firstLine="567"/>
        <w:jc w:val="both"/>
        <w:rPr>
          <w:rFonts w:ascii="Times New Roman" w:hAnsi="Times New Roman"/>
          <w:sz w:val="18"/>
          <w:szCs w:val="18"/>
        </w:rPr>
      </w:pPr>
      <w:r>
        <w:rPr>
          <w:rFonts w:ascii="Times New Roman" w:hAnsi="Times New Roman"/>
          <w:sz w:val="18"/>
          <w:szCs w:val="18"/>
        </w:rPr>
        <w:t>8</w:t>
      </w:r>
      <w:r w:rsidR="00722FC3" w:rsidRPr="000A6B54">
        <w:rPr>
          <w:rFonts w:ascii="Times New Roman" w:hAnsi="Times New Roman"/>
          <w:sz w:val="18"/>
          <w:szCs w:val="18"/>
        </w:rPr>
        <w:t>.3. Заказчик вправе потребовать расторжение договора в случаях, предусмотренных гражданским законодательством, а также в случае неоднократная задержка поставки товаров более чем на 10 календарных дней по причинам, не зависящим от Заказчика.</w:t>
      </w:r>
    </w:p>
    <w:p w:rsidR="00722FC3" w:rsidRPr="000A6B54" w:rsidRDefault="00416E2B" w:rsidP="00722FC3">
      <w:pPr>
        <w:spacing w:after="0" w:line="240" w:lineRule="auto"/>
        <w:ind w:firstLine="567"/>
        <w:jc w:val="both"/>
        <w:rPr>
          <w:rFonts w:ascii="Times New Roman" w:hAnsi="Times New Roman"/>
          <w:sz w:val="18"/>
          <w:szCs w:val="18"/>
        </w:rPr>
      </w:pPr>
      <w:r>
        <w:rPr>
          <w:rFonts w:ascii="Times New Roman" w:hAnsi="Times New Roman"/>
          <w:sz w:val="18"/>
          <w:szCs w:val="18"/>
        </w:rPr>
        <w:t>8</w:t>
      </w:r>
      <w:r w:rsidR="00722FC3" w:rsidRPr="000A6B54">
        <w:rPr>
          <w:rFonts w:ascii="Times New Roman" w:hAnsi="Times New Roman"/>
          <w:sz w:val="18"/>
          <w:szCs w:val="18"/>
        </w:rPr>
        <w:t>.4.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закупки.</w:t>
      </w:r>
    </w:p>
    <w:p w:rsidR="00722FC3" w:rsidRPr="000A6B54" w:rsidRDefault="00416E2B" w:rsidP="00722FC3">
      <w:pPr>
        <w:spacing w:after="0" w:line="240" w:lineRule="auto"/>
        <w:ind w:firstLine="567"/>
        <w:jc w:val="both"/>
        <w:rPr>
          <w:rFonts w:ascii="Times New Roman" w:hAnsi="Times New Roman"/>
          <w:sz w:val="18"/>
          <w:szCs w:val="18"/>
        </w:rPr>
      </w:pPr>
      <w:r>
        <w:rPr>
          <w:rFonts w:ascii="Times New Roman" w:hAnsi="Times New Roman"/>
          <w:sz w:val="18"/>
          <w:szCs w:val="18"/>
        </w:rPr>
        <w:t>8</w:t>
      </w:r>
      <w:r w:rsidR="00722FC3" w:rsidRPr="000A6B54">
        <w:rPr>
          <w:rFonts w:ascii="Times New Roman" w:hAnsi="Times New Roman"/>
          <w:sz w:val="18"/>
          <w:szCs w:val="18"/>
        </w:rPr>
        <w:t xml:space="preserve">.5. Информация о Поставщике, с которым договор </w:t>
      </w:r>
      <w:proofErr w:type="gramStart"/>
      <w:r w:rsidR="00722FC3" w:rsidRPr="000A6B54">
        <w:rPr>
          <w:rFonts w:ascii="Times New Roman" w:hAnsi="Times New Roman"/>
          <w:sz w:val="18"/>
          <w:szCs w:val="18"/>
        </w:rPr>
        <w:t>был</w:t>
      </w:r>
      <w:proofErr w:type="gramEnd"/>
      <w:r w:rsidR="00722FC3" w:rsidRPr="000A6B54">
        <w:rPr>
          <w:rFonts w:ascii="Times New Roman" w:hAnsi="Times New Roman"/>
          <w:sz w:val="18"/>
          <w:szCs w:val="18"/>
        </w:rPr>
        <w:t xml:space="preserve"> расторгнут по решению суда в связи с существенным нарушением им договора, включается в установленном порядке в реестр недобросовестных поставщиков.</w:t>
      </w:r>
    </w:p>
    <w:p w:rsidR="00722FC3" w:rsidRPr="000A6B54" w:rsidRDefault="00722FC3" w:rsidP="00722FC3">
      <w:pPr>
        <w:spacing w:after="0"/>
        <w:ind w:firstLine="567"/>
        <w:jc w:val="both"/>
        <w:rPr>
          <w:rFonts w:ascii="Times New Roman" w:hAnsi="Times New Roman"/>
          <w:sz w:val="18"/>
          <w:szCs w:val="18"/>
        </w:rPr>
      </w:pPr>
    </w:p>
    <w:p w:rsidR="00722FC3" w:rsidRPr="000A6B54" w:rsidRDefault="00445F3F" w:rsidP="00722FC3">
      <w:pPr>
        <w:pStyle w:val="a7"/>
        <w:tabs>
          <w:tab w:val="left" w:pos="2880"/>
        </w:tabs>
        <w:jc w:val="center"/>
        <w:rPr>
          <w:rFonts w:ascii="Times New Roman" w:hAnsi="Times New Roman"/>
          <w:b/>
          <w:sz w:val="18"/>
          <w:szCs w:val="18"/>
        </w:rPr>
      </w:pPr>
      <w:r>
        <w:rPr>
          <w:rFonts w:ascii="Times New Roman" w:hAnsi="Times New Roman"/>
          <w:b/>
          <w:sz w:val="18"/>
          <w:szCs w:val="18"/>
        </w:rPr>
        <w:t>9</w:t>
      </w:r>
      <w:r w:rsidR="00722FC3" w:rsidRPr="000A6B54">
        <w:rPr>
          <w:rFonts w:ascii="Times New Roman" w:hAnsi="Times New Roman"/>
          <w:b/>
          <w:sz w:val="18"/>
          <w:szCs w:val="18"/>
        </w:rPr>
        <w:t>. ДОПОЛНИТЕЛЬНЫЕ УСЛОВИЯ</w:t>
      </w:r>
    </w:p>
    <w:p w:rsidR="00445F3F" w:rsidRPr="000A6B54" w:rsidRDefault="00416E2B" w:rsidP="00445F3F">
      <w:pPr>
        <w:tabs>
          <w:tab w:val="left" w:pos="2880"/>
        </w:tabs>
        <w:spacing w:after="0" w:line="240" w:lineRule="auto"/>
        <w:ind w:firstLine="567"/>
        <w:jc w:val="both"/>
        <w:rPr>
          <w:rFonts w:ascii="Times New Roman" w:hAnsi="Times New Roman"/>
          <w:sz w:val="18"/>
          <w:szCs w:val="18"/>
        </w:rPr>
      </w:pPr>
      <w:r>
        <w:rPr>
          <w:rFonts w:ascii="Times New Roman" w:hAnsi="Times New Roman"/>
          <w:sz w:val="18"/>
          <w:szCs w:val="18"/>
        </w:rPr>
        <w:t>9</w:t>
      </w:r>
      <w:r w:rsidR="00445F3F" w:rsidRPr="000A6B54">
        <w:rPr>
          <w:rFonts w:ascii="Times New Roman" w:hAnsi="Times New Roman"/>
          <w:sz w:val="18"/>
          <w:szCs w:val="18"/>
        </w:rPr>
        <w:t xml:space="preserve">.1. Настоящий Договор,  вступает в силу с момента подписания его сторонами и действует до </w:t>
      </w:r>
      <w:r w:rsidR="00445F3F" w:rsidRPr="000A6B54">
        <w:rPr>
          <w:rStyle w:val="101"/>
          <w:rFonts w:eastAsia="Calibri"/>
          <w:b/>
          <w:sz w:val="18"/>
          <w:szCs w:val="18"/>
        </w:rPr>
        <w:t>«31» декабря 2019г.,</w:t>
      </w:r>
      <w:r w:rsidR="00445F3F" w:rsidRPr="000A6B54">
        <w:rPr>
          <w:rStyle w:val="20"/>
          <w:rFonts w:eastAsia="Calibri"/>
          <w:b w:val="0"/>
          <w:sz w:val="18"/>
          <w:szCs w:val="18"/>
        </w:rPr>
        <w:t xml:space="preserve"> </w:t>
      </w:r>
      <w:r w:rsidR="00445F3F" w:rsidRPr="000A6B54">
        <w:rPr>
          <w:rStyle w:val="101"/>
          <w:rFonts w:eastAsia="Calibri"/>
          <w:b/>
          <w:sz w:val="18"/>
          <w:szCs w:val="18"/>
        </w:rPr>
        <w:t>в части исполнения обязательств, до полного исполнения обязательств.</w:t>
      </w:r>
    </w:p>
    <w:p w:rsidR="00722FC3" w:rsidRPr="000A6B54" w:rsidRDefault="00416E2B" w:rsidP="00722FC3">
      <w:pPr>
        <w:tabs>
          <w:tab w:val="left" w:pos="2880"/>
        </w:tabs>
        <w:spacing w:after="0" w:line="240" w:lineRule="auto"/>
        <w:ind w:firstLine="567"/>
        <w:jc w:val="both"/>
        <w:rPr>
          <w:rFonts w:ascii="Times New Roman" w:hAnsi="Times New Roman"/>
          <w:sz w:val="18"/>
          <w:szCs w:val="18"/>
        </w:rPr>
      </w:pPr>
      <w:r>
        <w:rPr>
          <w:rFonts w:ascii="Times New Roman" w:hAnsi="Times New Roman"/>
          <w:sz w:val="18"/>
          <w:szCs w:val="18"/>
        </w:rPr>
        <w:t>9</w:t>
      </w:r>
      <w:r w:rsidR="00722FC3" w:rsidRPr="000A6B54">
        <w:rPr>
          <w:rFonts w:ascii="Times New Roman" w:hAnsi="Times New Roman"/>
          <w:sz w:val="18"/>
          <w:szCs w:val="18"/>
        </w:rPr>
        <w:t>.2. Разногласия, возникающие между Заказчиком и Поставщиком при заключении, изменении и расторжении настоящего Договора, рассматриваются путем переговоров.</w:t>
      </w:r>
    </w:p>
    <w:p w:rsidR="00722FC3" w:rsidRPr="000A6B54" w:rsidRDefault="00416E2B" w:rsidP="00722FC3">
      <w:pPr>
        <w:spacing w:after="0" w:line="240" w:lineRule="auto"/>
        <w:ind w:firstLine="567"/>
        <w:jc w:val="both"/>
        <w:rPr>
          <w:rFonts w:ascii="Times New Roman" w:hAnsi="Times New Roman"/>
          <w:color w:val="000000"/>
          <w:sz w:val="18"/>
          <w:szCs w:val="18"/>
        </w:rPr>
      </w:pPr>
      <w:r>
        <w:rPr>
          <w:rFonts w:ascii="Times New Roman" w:hAnsi="Times New Roman"/>
          <w:sz w:val="18"/>
          <w:szCs w:val="18"/>
        </w:rPr>
        <w:t>9</w:t>
      </w:r>
      <w:r w:rsidR="00722FC3" w:rsidRPr="000A6B54">
        <w:rPr>
          <w:rFonts w:ascii="Times New Roman" w:hAnsi="Times New Roman"/>
          <w:sz w:val="18"/>
          <w:szCs w:val="18"/>
        </w:rPr>
        <w:t xml:space="preserve">.3. </w:t>
      </w:r>
      <w:proofErr w:type="gramStart"/>
      <w:r w:rsidR="00722FC3" w:rsidRPr="000A6B54">
        <w:rPr>
          <w:rFonts w:ascii="Times New Roman" w:hAnsi="Times New Roman"/>
          <w:color w:val="000000"/>
          <w:sz w:val="18"/>
          <w:szCs w:val="18"/>
        </w:rPr>
        <w:t>Переписка по настоящему договору, в том числе претензии, могут подаваться Поставщику по телефонной, факсимильной, электронной связи (документы и претензии могут быть направлены электронным письмом с вложением, либо простым электронным письмом без вложений, с адреса электронной почты, указанного в реквизитах Заказчика), а также возможно направление их заказной почтой с уведомлением, либо передачей Поставщику нарочным (в офис, представителю или через курьера и</w:t>
      </w:r>
      <w:proofErr w:type="gramEnd"/>
      <w:r w:rsidR="00722FC3" w:rsidRPr="000A6B54">
        <w:rPr>
          <w:rFonts w:ascii="Times New Roman" w:hAnsi="Times New Roman"/>
          <w:color w:val="000000"/>
          <w:sz w:val="18"/>
          <w:szCs w:val="18"/>
        </w:rPr>
        <w:t xml:space="preserve"> т.п.); аналогичным способом Заказчиком направляются уведомления об одностороннем расторжении договора, иные письма требования и т.п.</w:t>
      </w:r>
    </w:p>
    <w:p w:rsidR="00722FC3" w:rsidRPr="000A6B54" w:rsidRDefault="00416E2B" w:rsidP="00722FC3">
      <w:pPr>
        <w:tabs>
          <w:tab w:val="left" w:pos="2880"/>
        </w:tabs>
        <w:spacing w:after="0" w:line="240" w:lineRule="auto"/>
        <w:ind w:firstLine="567"/>
        <w:jc w:val="both"/>
        <w:rPr>
          <w:rFonts w:ascii="Times New Roman" w:hAnsi="Times New Roman"/>
          <w:sz w:val="18"/>
          <w:szCs w:val="18"/>
        </w:rPr>
      </w:pPr>
      <w:r>
        <w:rPr>
          <w:rFonts w:ascii="Times New Roman" w:hAnsi="Times New Roman"/>
          <w:sz w:val="18"/>
          <w:szCs w:val="18"/>
        </w:rPr>
        <w:t>9</w:t>
      </w:r>
      <w:r w:rsidR="00722FC3" w:rsidRPr="000A6B54">
        <w:rPr>
          <w:rFonts w:ascii="Times New Roman" w:hAnsi="Times New Roman"/>
          <w:sz w:val="18"/>
          <w:szCs w:val="18"/>
        </w:rPr>
        <w:t xml:space="preserve">.4. Все споры между Сторонами, по которым не было достигнуто соглашение в порядке, установленным пунктом 10.2. договора, передаются на рассмотрение в Арбитражный суд Челябинской области. </w:t>
      </w:r>
    </w:p>
    <w:p w:rsidR="00722FC3" w:rsidRPr="000A6B54" w:rsidRDefault="00416E2B" w:rsidP="00722FC3">
      <w:pPr>
        <w:widowControl w:val="0"/>
        <w:spacing w:after="0" w:line="240" w:lineRule="auto"/>
        <w:ind w:firstLine="567"/>
        <w:jc w:val="both"/>
        <w:rPr>
          <w:rFonts w:ascii="Times New Roman" w:hAnsi="Times New Roman"/>
          <w:sz w:val="18"/>
          <w:szCs w:val="18"/>
        </w:rPr>
      </w:pPr>
      <w:r>
        <w:rPr>
          <w:rFonts w:ascii="Times New Roman" w:hAnsi="Times New Roman"/>
          <w:sz w:val="18"/>
          <w:szCs w:val="18"/>
        </w:rPr>
        <w:t>9</w:t>
      </w:r>
      <w:r w:rsidR="00722FC3" w:rsidRPr="000A6B54">
        <w:rPr>
          <w:rFonts w:ascii="Times New Roman" w:hAnsi="Times New Roman"/>
          <w:sz w:val="18"/>
          <w:szCs w:val="18"/>
        </w:rPr>
        <w:t xml:space="preserve">.5.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00722FC3" w:rsidRPr="000A6B54">
        <w:rPr>
          <w:rFonts w:ascii="Times New Roman" w:hAnsi="Times New Roman"/>
          <w:sz w:val="18"/>
          <w:szCs w:val="18"/>
        </w:rPr>
        <w:t>с даты</w:t>
      </w:r>
      <w:proofErr w:type="gramEnd"/>
      <w:r w:rsidR="00722FC3" w:rsidRPr="000A6B54">
        <w:rPr>
          <w:rFonts w:ascii="Times New Roman" w:hAnsi="Times New Roman"/>
          <w:sz w:val="18"/>
          <w:szCs w:val="18"/>
        </w:rPr>
        <w:t xml:space="preserve"> такого изменения.</w:t>
      </w:r>
    </w:p>
    <w:p w:rsidR="00722FC3" w:rsidRPr="000A6B54" w:rsidRDefault="00416E2B" w:rsidP="00722FC3">
      <w:pPr>
        <w:widowControl w:val="0"/>
        <w:spacing w:after="0" w:line="240" w:lineRule="auto"/>
        <w:ind w:firstLine="567"/>
        <w:jc w:val="both"/>
        <w:rPr>
          <w:rFonts w:ascii="Times New Roman" w:hAnsi="Times New Roman"/>
          <w:sz w:val="18"/>
          <w:szCs w:val="18"/>
        </w:rPr>
      </w:pPr>
      <w:r>
        <w:rPr>
          <w:rFonts w:ascii="Times New Roman" w:hAnsi="Times New Roman"/>
          <w:sz w:val="18"/>
          <w:szCs w:val="18"/>
        </w:rPr>
        <w:t>9</w:t>
      </w:r>
      <w:r w:rsidR="00722FC3" w:rsidRPr="000A6B54">
        <w:rPr>
          <w:rFonts w:ascii="Times New Roman" w:hAnsi="Times New Roman"/>
          <w:sz w:val="18"/>
          <w:szCs w:val="18"/>
        </w:rPr>
        <w:t>.6. Все нижеперечисленные приложения являются неотъемлемой частью настоящего договора:</w:t>
      </w:r>
    </w:p>
    <w:p w:rsidR="00722FC3" w:rsidRPr="000A6B54" w:rsidRDefault="00722FC3" w:rsidP="00722FC3">
      <w:pPr>
        <w:widowControl w:val="0"/>
        <w:spacing w:after="0" w:line="240" w:lineRule="auto"/>
        <w:ind w:firstLine="567"/>
        <w:jc w:val="both"/>
        <w:rPr>
          <w:rFonts w:ascii="Times New Roman" w:hAnsi="Times New Roman"/>
          <w:sz w:val="18"/>
          <w:szCs w:val="18"/>
        </w:rPr>
      </w:pPr>
      <w:r w:rsidRPr="000A6B54">
        <w:rPr>
          <w:rFonts w:ascii="Times New Roman" w:hAnsi="Times New Roman"/>
          <w:sz w:val="18"/>
          <w:szCs w:val="18"/>
        </w:rPr>
        <w:t>Приложение №1 – Спецификация;</w:t>
      </w:r>
    </w:p>
    <w:p w:rsidR="00722FC3" w:rsidRPr="000A6B54" w:rsidRDefault="00722FC3" w:rsidP="00722FC3">
      <w:pPr>
        <w:widowControl w:val="0"/>
        <w:spacing w:after="0" w:line="240" w:lineRule="auto"/>
        <w:ind w:firstLine="567"/>
        <w:jc w:val="both"/>
        <w:rPr>
          <w:rFonts w:ascii="Times New Roman" w:hAnsi="Times New Roman"/>
          <w:sz w:val="18"/>
          <w:szCs w:val="18"/>
        </w:rPr>
      </w:pPr>
      <w:r w:rsidRPr="000A6B54">
        <w:rPr>
          <w:rFonts w:ascii="Times New Roman" w:hAnsi="Times New Roman"/>
          <w:sz w:val="18"/>
          <w:szCs w:val="18"/>
        </w:rPr>
        <w:t>Приложение №2 – Форма Акта приема-передачи товара.</w:t>
      </w:r>
    </w:p>
    <w:p w:rsidR="00722FC3" w:rsidRPr="000A6B54" w:rsidRDefault="00722FC3" w:rsidP="00722FC3">
      <w:pPr>
        <w:pStyle w:val="ConsPlusNormal"/>
        <w:widowControl/>
        <w:ind w:firstLine="567"/>
        <w:jc w:val="both"/>
        <w:rPr>
          <w:rFonts w:ascii="Times New Roman" w:hAnsi="Times New Roman" w:cs="Times New Roman"/>
          <w:b/>
          <w:sz w:val="18"/>
          <w:szCs w:val="18"/>
        </w:rPr>
      </w:pPr>
    </w:p>
    <w:p w:rsidR="00722FC3" w:rsidRPr="000A6B54" w:rsidRDefault="00722FC3" w:rsidP="00722FC3">
      <w:pPr>
        <w:pStyle w:val="ConsPlusNormal"/>
        <w:widowControl/>
        <w:ind w:firstLine="567"/>
        <w:jc w:val="both"/>
        <w:rPr>
          <w:rFonts w:ascii="Times New Roman" w:hAnsi="Times New Roman" w:cs="Times New Roman"/>
          <w:b/>
          <w:sz w:val="18"/>
          <w:szCs w:val="18"/>
        </w:rPr>
      </w:pPr>
    </w:p>
    <w:p w:rsidR="00722FC3" w:rsidRPr="000A6B54" w:rsidRDefault="00722FC3" w:rsidP="00722FC3">
      <w:pPr>
        <w:pStyle w:val="11"/>
        <w:tabs>
          <w:tab w:val="left" w:pos="2880"/>
        </w:tabs>
        <w:spacing w:before="0"/>
        <w:ind w:left="284" w:right="-1" w:firstLine="567"/>
        <w:jc w:val="center"/>
        <w:rPr>
          <w:b/>
          <w:sz w:val="18"/>
          <w:szCs w:val="18"/>
        </w:rPr>
      </w:pPr>
    </w:p>
    <w:p w:rsidR="00722FC3" w:rsidRPr="000A6B54" w:rsidRDefault="00445F3F" w:rsidP="00722FC3">
      <w:pPr>
        <w:pStyle w:val="11"/>
        <w:tabs>
          <w:tab w:val="left" w:pos="2880"/>
        </w:tabs>
        <w:spacing w:before="0"/>
        <w:ind w:left="284" w:right="-1" w:firstLine="567"/>
        <w:jc w:val="center"/>
        <w:rPr>
          <w:b/>
          <w:sz w:val="18"/>
          <w:szCs w:val="18"/>
        </w:rPr>
      </w:pPr>
      <w:r>
        <w:rPr>
          <w:b/>
          <w:sz w:val="18"/>
          <w:szCs w:val="18"/>
        </w:rPr>
        <w:t>10</w:t>
      </w:r>
      <w:r w:rsidR="00722FC3" w:rsidRPr="000A6B54">
        <w:rPr>
          <w:b/>
          <w:sz w:val="18"/>
          <w:szCs w:val="18"/>
        </w:rPr>
        <w:t>. РЕКВИЗИТЫ И ПОДПИСИ СТОРОН</w:t>
      </w:r>
    </w:p>
    <w:tbl>
      <w:tblPr>
        <w:tblW w:w="9781" w:type="dxa"/>
        <w:tblInd w:w="70" w:type="dxa"/>
        <w:tblLayout w:type="fixed"/>
        <w:tblCellMar>
          <w:left w:w="70" w:type="dxa"/>
          <w:right w:w="70" w:type="dxa"/>
        </w:tblCellMar>
        <w:tblLook w:val="0000"/>
      </w:tblPr>
      <w:tblGrid>
        <w:gridCol w:w="5103"/>
        <w:gridCol w:w="4678"/>
      </w:tblGrid>
      <w:tr w:rsidR="00722FC3" w:rsidRPr="000A6B54" w:rsidTr="00445F3F">
        <w:trPr>
          <w:trHeight w:val="3063"/>
        </w:trPr>
        <w:tc>
          <w:tcPr>
            <w:tcW w:w="5103" w:type="dxa"/>
          </w:tcPr>
          <w:p w:rsidR="00722FC3" w:rsidRPr="000A6B54" w:rsidRDefault="00722FC3" w:rsidP="00445F3F">
            <w:pPr>
              <w:tabs>
                <w:tab w:val="left" w:pos="2880"/>
              </w:tabs>
              <w:autoSpaceDE w:val="0"/>
              <w:autoSpaceDN w:val="0"/>
              <w:spacing w:after="0"/>
              <w:ind w:right="-1"/>
              <w:jc w:val="both"/>
              <w:rPr>
                <w:rFonts w:ascii="Times New Roman" w:hAnsi="Times New Roman"/>
                <w:b/>
                <w:sz w:val="18"/>
                <w:szCs w:val="18"/>
              </w:rPr>
            </w:pPr>
            <w:r w:rsidRPr="000A6B54">
              <w:rPr>
                <w:rFonts w:ascii="Times New Roman" w:hAnsi="Times New Roman"/>
                <w:b/>
                <w:sz w:val="18"/>
                <w:szCs w:val="18"/>
              </w:rPr>
              <w:t xml:space="preserve">Заказчик </w:t>
            </w:r>
          </w:p>
          <w:p w:rsidR="00722FC3" w:rsidRPr="000A6B54" w:rsidRDefault="00722FC3" w:rsidP="00445F3F">
            <w:pPr>
              <w:spacing w:after="0"/>
              <w:rPr>
                <w:rFonts w:ascii="Times New Roman" w:hAnsi="Times New Roman"/>
                <w:b/>
                <w:bCs/>
                <w:sz w:val="18"/>
                <w:szCs w:val="18"/>
              </w:rPr>
            </w:pPr>
            <w:r w:rsidRPr="000A6B54">
              <w:rPr>
                <w:rFonts w:ascii="Times New Roman" w:hAnsi="Times New Roman"/>
                <w:b/>
                <w:bCs/>
                <w:sz w:val="18"/>
                <w:szCs w:val="18"/>
              </w:rPr>
              <w:t xml:space="preserve">Муниципального автономного учреждения здравоохранения </w:t>
            </w:r>
          </w:p>
          <w:p w:rsidR="00722FC3" w:rsidRPr="000A6B54" w:rsidRDefault="00722FC3" w:rsidP="00445F3F">
            <w:pPr>
              <w:spacing w:after="0"/>
              <w:rPr>
                <w:rFonts w:ascii="Times New Roman" w:hAnsi="Times New Roman"/>
                <w:b/>
                <w:bCs/>
                <w:sz w:val="18"/>
                <w:szCs w:val="18"/>
              </w:rPr>
            </w:pPr>
            <w:r w:rsidRPr="000A6B54">
              <w:rPr>
                <w:rFonts w:ascii="Times New Roman" w:hAnsi="Times New Roman"/>
                <w:b/>
                <w:bCs/>
                <w:sz w:val="18"/>
                <w:szCs w:val="18"/>
              </w:rPr>
              <w:t>Ордена Знак Почета Городская клиническая больница №8</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454071, г. Челябинск, ул. Горького, 28</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Телефон: 773-06-10</w:t>
            </w:r>
          </w:p>
          <w:p w:rsidR="00722FC3" w:rsidRPr="000A6B54" w:rsidRDefault="00722FC3" w:rsidP="00445F3F">
            <w:pPr>
              <w:spacing w:after="0"/>
              <w:rPr>
                <w:rFonts w:ascii="Times New Roman" w:hAnsi="Times New Roman"/>
                <w:b/>
                <w:bCs/>
                <w:i/>
                <w:iCs/>
                <w:sz w:val="18"/>
                <w:szCs w:val="18"/>
              </w:rPr>
            </w:pPr>
            <w:r w:rsidRPr="000A6B54">
              <w:rPr>
                <w:rFonts w:ascii="Times New Roman" w:hAnsi="Times New Roman"/>
                <w:b/>
                <w:bCs/>
                <w:sz w:val="18"/>
                <w:szCs w:val="18"/>
              </w:rPr>
              <w:t xml:space="preserve">ИНН 7452000312   КПП 745201001               </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Л/</w:t>
            </w:r>
            <w:r w:rsidRPr="000A6B54">
              <w:rPr>
                <w:rFonts w:ascii="Times New Roman" w:hAnsi="Times New Roman"/>
                <w:b/>
                <w:bCs/>
                <w:sz w:val="18"/>
                <w:szCs w:val="18"/>
                <w:lang w:val="en-US"/>
              </w:rPr>
              <w:t>c</w:t>
            </w:r>
            <w:r w:rsidRPr="000A6B54">
              <w:rPr>
                <w:rFonts w:ascii="Times New Roman" w:hAnsi="Times New Roman"/>
                <w:b/>
                <w:bCs/>
                <w:sz w:val="18"/>
                <w:szCs w:val="18"/>
              </w:rPr>
              <w:t xml:space="preserve"> 3047600127А – для КФО 2, 4</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3147600149А -  для КФО 5,</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3247600007А - для КФО 7</w:t>
            </w:r>
          </w:p>
          <w:p w:rsidR="00722FC3" w:rsidRPr="000A6B54" w:rsidRDefault="00722FC3" w:rsidP="00445F3F">
            <w:pPr>
              <w:tabs>
                <w:tab w:val="left" w:pos="2880"/>
              </w:tabs>
              <w:spacing w:after="0"/>
              <w:ind w:right="-1"/>
              <w:rPr>
                <w:rFonts w:ascii="Times New Roman" w:hAnsi="Times New Roman"/>
                <w:b/>
                <w:bCs/>
                <w:sz w:val="18"/>
                <w:szCs w:val="18"/>
              </w:rPr>
            </w:pPr>
            <w:r w:rsidRPr="000A6B54">
              <w:rPr>
                <w:rFonts w:ascii="Times New Roman" w:hAnsi="Times New Roman"/>
                <w:b/>
                <w:bCs/>
                <w:sz w:val="18"/>
                <w:szCs w:val="18"/>
              </w:rPr>
              <w:t>Комитет финансов города Челябинска (МАУЗ ОЗП ГКБ№8)</w:t>
            </w:r>
          </w:p>
          <w:p w:rsidR="00722FC3" w:rsidRPr="000A6B54" w:rsidRDefault="00722FC3" w:rsidP="00445F3F">
            <w:pPr>
              <w:tabs>
                <w:tab w:val="left" w:pos="2880"/>
              </w:tabs>
              <w:autoSpaceDE w:val="0"/>
              <w:autoSpaceDN w:val="0"/>
              <w:spacing w:after="0"/>
              <w:ind w:right="-1"/>
              <w:rPr>
                <w:rFonts w:ascii="Times New Roman" w:hAnsi="Times New Roman"/>
                <w:b/>
                <w:bCs/>
                <w:sz w:val="18"/>
                <w:szCs w:val="18"/>
              </w:rPr>
            </w:pPr>
            <w:proofErr w:type="spellStart"/>
            <w:proofErr w:type="gramStart"/>
            <w:r w:rsidRPr="000A6B54">
              <w:rPr>
                <w:rFonts w:ascii="Times New Roman" w:hAnsi="Times New Roman"/>
                <w:b/>
                <w:bCs/>
                <w:sz w:val="18"/>
                <w:szCs w:val="18"/>
              </w:rPr>
              <w:t>р</w:t>
            </w:r>
            <w:proofErr w:type="spellEnd"/>
            <w:proofErr w:type="gramEnd"/>
            <w:r w:rsidRPr="000A6B54">
              <w:rPr>
                <w:rFonts w:ascii="Times New Roman" w:hAnsi="Times New Roman"/>
                <w:b/>
                <w:bCs/>
                <w:sz w:val="18"/>
                <w:szCs w:val="18"/>
              </w:rPr>
              <w:t>/с 40701810400003000001</w:t>
            </w:r>
          </w:p>
          <w:p w:rsidR="00722FC3" w:rsidRPr="000A6B54" w:rsidRDefault="00722FC3" w:rsidP="00445F3F">
            <w:pPr>
              <w:tabs>
                <w:tab w:val="left" w:pos="2880"/>
              </w:tabs>
              <w:autoSpaceDE w:val="0"/>
              <w:autoSpaceDN w:val="0"/>
              <w:spacing w:after="0"/>
              <w:ind w:right="-1"/>
              <w:rPr>
                <w:rFonts w:ascii="Times New Roman" w:hAnsi="Times New Roman"/>
                <w:b/>
                <w:bCs/>
                <w:sz w:val="18"/>
                <w:szCs w:val="18"/>
              </w:rPr>
            </w:pPr>
            <w:r w:rsidRPr="000A6B54">
              <w:rPr>
                <w:rFonts w:ascii="Times New Roman" w:hAnsi="Times New Roman"/>
                <w:b/>
                <w:bCs/>
                <w:sz w:val="18"/>
                <w:szCs w:val="18"/>
              </w:rPr>
              <w:t xml:space="preserve">В  Отделение Челябинск </w:t>
            </w:r>
            <w:proofErr w:type="gramStart"/>
            <w:r w:rsidRPr="000A6B54">
              <w:rPr>
                <w:rFonts w:ascii="Times New Roman" w:hAnsi="Times New Roman"/>
                <w:b/>
                <w:bCs/>
                <w:sz w:val="18"/>
                <w:szCs w:val="18"/>
              </w:rPr>
              <w:t>г</w:t>
            </w:r>
            <w:proofErr w:type="gramEnd"/>
            <w:r w:rsidRPr="000A6B54">
              <w:rPr>
                <w:rFonts w:ascii="Times New Roman" w:hAnsi="Times New Roman"/>
                <w:b/>
                <w:bCs/>
                <w:sz w:val="18"/>
                <w:szCs w:val="18"/>
              </w:rPr>
              <w:t>. Челябинск</w:t>
            </w:r>
          </w:p>
          <w:p w:rsidR="00722FC3" w:rsidRPr="000A6B54" w:rsidRDefault="00722FC3" w:rsidP="00445F3F">
            <w:pPr>
              <w:spacing w:after="0"/>
              <w:rPr>
                <w:rFonts w:ascii="Times New Roman" w:hAnsi="Times New Roman"/>
                <w:b/>
                <w:bCs/>
                <w:sz w:val="18"/>
                <w:szCs w:val="18"/>
                <w:lang w:val="en-US"/>
              </w:rPr>
            </w:pPr>
            <w:r w:rsidRPr="000A6B54">
              <w:rPr>
                <w:rFonts w:ascii="Times New Roman" w:hAnsi="Times New Roman"/>
                <w:b/>
                <w:bCs/>
                <w:sz w:val="18"/>
                <w:szCs w:val="18"/>
              </w:rPr>
              <w:t>БИК</w:t>
            </w:r>
            <w:r w:rsidRPr="000A6B54">
              <w:rPr>
                <w:rFonts w:ascii="Times New Roman" w:hAnsi="Times New Roman"/>
                <w:b/>
                <w:bCs/>
                <w:sz w:val="18"/>
                <w:szCs w:val="18"/>
                <w:lang w:val="en-US"/>
              </w:rPr>
              <w:t xml:space="preserve"> 047501001  </w:t>
            </w:r>
          </w:p>
          <w:p w:rsidR="00722FC3" w:rsidRPr="000A6B54" w:rsidRDefault="00722FC3" w:rsidP="00445F3F">
            <w:pPr>
              <w:widowControl w:val="0"/>
              <w:spacing w:after="0"/>
              <w:jc w:val="both"/>
              <w:rPr>
                <w:rFonts w:ascii="Times New Roman" w:hAnsi="Times New Roman"/>
                <w:sz w:val="18"/>
                <w:szCs w:val="18"/>
                <w:lang w:val="en-US"/>
              </w:rPr>
            </w:pPr>
            <w:proofErr w:type="gramStart"/>
            <w:r w:rsidRPr="000A6B54">
              <w:rPr>
                <w:rFonts w:ascii="Times New Roman" w:hAnsi="Times New Roman"/>
                <w:sz w:val="18"/>
                <w:szCs w:val="18"/>
              </w:rPr>
              <w:t>е</w:t>
            </w:r>
            <w:proofErr w:type="gramEnd"/>
            <w:r w:rsidRPr="000A6B54">
              <w:rPr>
                <w:rFonts w:ascii="Times New Roman" w:hAnsi="Times New Roman"/>
                <w:sz w:val="18"/>
                <w:szCs w:val="18"/>
                <w:lang w:val="en-US"/>
              </w:rPr>
              <w:t xml:space="preserve">-mail: </w:t>
            </w:r>
            <w:hyperlink r:id="rId4" w:history="1">
              <w:r w:rsidRPr="000A6B54">
                <w:rPr>
                  <w:rStyle w:val="a3"/>
                  <w:rFonts w:ascii="Times New Roman" w:hAnsi="Times New Roman"/>
                  <w:sz w:val="18"/>
                  <w:szCs w:val="18"/>
                  <w:lang w:val="en-US"/>
                </w:rPr>
                <w:t>zakaz.gkb8@yandex.ru</w:t>
              </w:r>
            </w:hyperlink>
          </w:p>
          <w:p w:rsidR="00722FC3" w:rsidRPr="000A6B54" w:rsidRDefault="00722FC3" w:rsidP="00445F3F">
            <w:pPr>
              <w:tabs>
                <w:tab w:val="left" w:pos="2880"/>
              </w:tabs>
              <w:spacing w:after="0"/>
              <w:ind w:right="-1"/>
              <w:rPr>
                <w:rFonts w:ascii="Times New Roman" w:hAnsi="Times New Roman"/>
                <w:sz w:val="18"/>
                <w:szCs w:val="18"/>
                <w:lang w:val="en-US"/>
              </w:rPr>
            </w:pPr>
          </w:p>
        </w:tc>
        <w:tc>
          <w:tcPr>
            <w:tcW w:w="4678" w:type="dxa"/>
          </w:tcPr>
          <w:p w:rsidR="00722FC3" w:rsidRPr="000A6B54" w:rsidRDefault="00722FC3" w:rsidP="00445F3F">
            <w:pPr>
              <w:pStyle w:val="11"/>
              <w:tabs>
                <w:tab w:val="left" w:pos="2880"/>
              </w:tabs>
              <w:spacing w:before="0"/>
              <w:ind w:right="-1"/>
              <w:rPr>
                <w:b/>
                <w:sz w:val="18"/>
                <w:szCs w:val="18"/>
              </w:rPr>
            </w:pPr>
            <w:r w:rsidRPr="000A6B54">
              <w:rPr>
                <w:b/>
                <w:sz w:val="18"/>
                <w:szCs w:val="18"/>
              </w:rPr>
              <w:t>Поставщик</w:t>
            </w:r>
          </w:p>
          <w:p w:rsidR="00722FC3" w:rsidRPr="000A6B54" w:rsidRDefault="00722FC3" w:rsidP="00445F3F">
            <w:pPr>
              <w:pStyle w:val="11"/>
              <w:tabs>
                <w:tab w:val="left" w:pos="2880"/>
              </w:tabs>
              <w:spacing w:before="0"/>
              <w:ind w:right="-1" w:hanging="70"/>
              <w:rPr>
                <w:sz w:val="18"/>
                <w:szCs w:val="18"/>
              </w:rPr>
            </w:pPr>
          </w:p>
        </w:tc>
      </w:tr>
    </w:tbl>
    <w:p w:rsidR="00722FC3" w:rsidRPr="000A6B54" w:rsidRDefault="00722FC3" w:rsidP="00722FC3">
      <w:pPr>
        <w:pStyle w:val="11"/>
        <w:tabs>
          <w:tab w:val="left" w:pos="2880"/>
          <w:tab w:val="left" w:pos="3544"/>
        </w:tabs>
        <w:spacing w:before="0"/>
        <w:rPr>
          <w:b/>
          <w:sz w:val="18"/>
          <w:szCs w:val="18"/>
        </w:rPr>
      </w:pPr>
    </w:p>
    <w:p w:rsidR="00722FC3" w:rsidRDefault="00722FC3" w:rsidP="00722FC3">
      <w:pPr>
        <w:pStyle w:val="11"/>
        <w:tabs>
          <w:tab w:val="left" w:pos="2880"/>
          <w:tab w:val="left" w:pos="3544"/>
        </w:tabs>
        <w:spacing w:before="0"/>
        <w:ind w:firstLine="0"/>
        <w:rPr>
          <w:b/>
          <w:sz w:val="18"/>
          <w:szCs w:val="18"/>
        </w:rPr>
      </w:pPr>
      <w:r w:rsidRPr="000A6B54">
        <w:rPr>
          <w:b/>
          <w:sz w:val="18"/>
          <w:szCs w:val="18"/>
        </w:rPr>
        <w:t>Заказчик:                                                                                        Поставщик:</w:t>
      </w:r>
    </w:p>
    <w:p w:rsidR="00445F3F" w:rsidRDefault="00445F3F" w:rsidP="00722FC3">
      <w:pPr>
        <w:pStyle w:val="11"/>
        <w:tabs>
          <w:tab w:val="left" w:pos="2880"/>
          <w:tab w:val="left" w:pos="3544"/>
        </w:tabs>
        <w:spacing w:before="0"/>
        <w:ind w:firstLine="0"/>
        <w:rPr>
          <w:b/>
          <w:sz w:val="18"/>
          <w:szCs w:val="18"/>
        </w:rPr>
      </w:pPr>
      <w:r>
        <w:rPr>
          <w:b/>
          <w:sz w:val="18"/>
          <w:szCs w:val="18"/>
        </w:rPr>
        <w:t>МАУЗ ОЗП ГКБ № 8</w:t>
      </w:r>
    </w:p>
    <w:p w:rsidR="00445F3F" w:rsidRDefault="00445F3F" w:rsidP="00722FC3">
      <w:pPr>
        <w:pStyle w:val="11"/>
        <w:tabs>
          <w:tab w:val="left" w:pos="2880"/>
          <w:tab w:val="left" w:pos="3544"/>
        </w:tabs>
        <w:spacing w:before="0"/>
        <w:ind w:firstLine="0"/>
        <w:rPr>
          <w:b/>
          <w:sz w:val="18"/>
          <w:szCs w:val="18"/>
        </w:rPr>
      </w:pPr>
    </w:p>
    <w:p w:rsidR="00445F3F" w:rsidRDefault="00445F3F" w:rsidP="00722FC3">
      <w:pPr>
        <w:pStyle w:val="11"/>
        <w:tabs>
          <w:tab w:val="left" w:pos="2880"/>
          <w:tab w:val="left" w:pos="3544"/>
        </w:tabs>
        <w:spacing w:before="0"/>
        <w:ind w:firstLine="0"/>
        <w:rPr>
          <w:b/>
          <w:sz w:val="18"/>
          <w:szCs w:val="18"/>
        </w:rPr>
      </w:pPr>
    </w:p>
    <w:p w:rsidR="00445F3F" w:rsidRPr="000A6B54" w:rsidRDefault="00445F3F" w:rsidP="00722FC3">
      <w:pPr>
        <w:pStyle w:val="11"/>
        <w:tabs>
          <w:tab w:val="left" w:pos="2880"/>
          <w:tab w:val="left" w:pos="3544"/>
        </w:tabs>
        <w:spacing w:before="0"/>
        <w:ind w:firstLine="0"/>
        <w:rPr>
          <w:b/>
          <w:sz w:val="18"/>
          <w:szCs w:val="18"/>
        </w:rPr>
      </w:pPr>
    </w:p>
    <w:p w:rsidR="00722FC3" w:rsidRPr="000A6B54" w:rsidRDefault="00722FC3" w:rsidP="00722FC3">
      <w:pPr>
        <w:pStyle w:val="11"/>
        <w:tabs>
          <w:tab w:val="left" w:pos="2880"/>
          <w:tab w:val="left" w:pos="3544"/>
        </w:tabs>
        <w:spacing w:before="0"/>
        <w:rPr>
          <w:b/>
          <w:sz w:val="18"/>
          <w:szCs w:val="18"/>
        </w:rPr>
      </w:pPr>
    </w:p>
    <w:p w:rsidR="00722FC3" w:rsidRPr="000A6B54" w:rsidRDefault="00722FC3" w:rsidP="00722FC3">
      <w:pPr>
        <w:pStyle w:val="11"/>
        <w:tabs>
          <w:tab w:val="left" w:pos="2880"/>
          <w:tab w:val="left" w:pos="3544"/>
        </w:tabs>
        <w:spacing w:before="0"/>
        <w:rPr>
          <w:sz w:val="18"/>
          <w:szCs w:val="18"/>
        </w:rPr>
      </w:pPr>
      <w:r w:rsidRPr="000A6B54">
        <w:rPr>
          <w:sz w:val="18"/>
          <w:szCs w:val="18"/>
        </w:rPr>
        <w:t xml:space="preserve">                                                                                        __________________/</w:t>
      </w:r>
      <w:r w:rsidRPr="000A6B54">
        <w:rPr>
          <w:b/>
          <w:sz w:val="18"/>
          <w:szCs w:val="18"/>
        </w:rPr>
        <w:t xml:space="preserve"> </w:t>
      </w:r>
      <w:r w:rsidRPr="000A6B54">
        <w:rPr>
          <w:sz w:val="18"/>
          <w:szCs w:val="18"/>
          <w:u w:val="single"/>
        </w:rPr>
        <w:t xml:space="preserve">             </w:t>
      </w:r>
      <w:r w:rsidRPr="000A6B54">
        <w:rPr>
          <w:b/>
          <w:sz w:val="18"/>
          <w:szCs w:val="18"/>
        </w:rPr>
        <w:t>/                                                    ________________/</w:t>
      </w:r>
      <w:proofErr w:type="spellStart"/>
      <w:r w:rsidR="00445F3F">
        <w:rPr>
          <w:b/>
          <w:sz w:val="18"/>
          <w:szCs w:val="18"/>
        </w:rPr>
        <w:t>Я.И.Петрученко</w:t>
      </w:r>
      <w:proofErr w:type="spellEnd"/>
      <w:r w:rsidRPr="000A6B54">
        <w:rPr>
          <w:b/>
          <w:sz w:val="18"/>
          <w:szCs w:val="18"/>
        </w:rPr>
        <w:t xml:space="preserve">/  </w:t>
      </w:r>
      <w:r w:rsidRPr="000A6B54">
        <w:rPr>
          <w:sz w:val="18"/>
          <w:szCs w:val="18"/>
        </w:rPr>
        <w:t xml:space="preserve"> М.П.</w:t>
      </w:r>
      <w:r w:rsidRPr="000A6B54">
        <w:rPr>
          <w:sz w:val="18"/>
          <w:szCs w:val="18"/>
        </w:rPr>
        <w:tab/>
      </w:r>
      <w:r w:rsidRPr="000A6B54">
        <w:rPr>
          <w:sz w:val="18"/>
          <w:szCs w:val="18"/>
        </w:rPr>
        <w:tab/>
      </w:r>
      <w:r w:rsidRPr="000A6B54">
        <w:rPr>
          <w:sz w:val="18"/>
          <w:szCs w:val="18"/>
        </w:rPr>
        <w:tab/>
        <w:t xml:space="preserve">                       М.П.</w:t>
      </w:r>
    </w:p>
    <w:p w:rsidR="00722FC3" w:rsidRPr="000A6B54" w:rsidRDefault="00722FC3" w:rsidP="00722FC3">
      <w:pPr>
        <w:tabs>
          <w:tab w:val="left" w:pos="2880"/>
        </w:tabs>
        <w:spacing w:after="0"/>
        <w:jc w:val="both"/>
        <w:rPr>
          <w:rFonts w:ascii="Times New Roman" w:hAnsi="Times New Roman"/>
          <w:b/>
          <w:sz w:val="18"/>
          <w:szCs w:val="18"/>
        </w:rPr>
      </w:pPr>
    </w:p>
    <w:p w:rsidR="00722FC3" w:rsidRPr="000A6B54" w:rsidRDefault="00722FC3" w:rsidP="00722FC3">
      <w:pPr>
        <w:tabs>
          <w:tab w:val="left" w:pos="2880"/>
        </w:tabs>
        <w:spacing w:after="0"/>
        <w:jc w:val="both"/>
        <w:rPr>
          <w:rFonts w:ascii="Times New Roman" w:hAnsi="Times New Roman"/>
          <w:b/>
          <w:sz w:val="18"/>
          <w:szCs w:val="18"/>
        </w:rPr>
      </w:pPr>
    </w:p>
    <w:p w:rsidR="00722FC3" w:rsidRPr="00304785" w:rsidRDefault="00722FC3" w:rsidP="00722FC3">
      <w:pPr>
        <w:spacing w:after="0" w:line="240" w:lineRule="auto"/>
        <w:jc w:val="right"/>
        <w:rPr>
          <w:rFonts w:ascii="Times New Roman" w:hAnsi="Times New Roman"/>
          <w:sz w:val="20"/>
          <w:szCs w:val="20"/>
        </w:rPr>
      </w:pPr>
      <w:r w:rsidRPr="00304785">
        <w:rPr>
          <w:rFonts w:ascii="Times New Roman" w:hAnsi="Times New Roman"/>
          <w:sz w:val="20"/>
          <w:szCs w:val="20"/>
        </w:rPr>
        <w:lastRenderedPageBreak/>
        <w:t xml:space="preserve">Приложение №1 </w:t>
      </w:r>
    </w:p>
    <w:p w:rsidR="00722FC3" w:rsidRDefault="00722FC3" w:rsidP="00722FC3">
      <w:pPr>
        <w:spacing w:after="0" w:line="240" w:lineRule="auto"/>
        <w:jc w:val="right"/>
        <w:rPr>
          <w:rFonts w:ascii="Times New Roman" w:hAnsi="Times New Roman"/>
          <w:sz w:val="20"/>
          <w:szCs w:val="20"/>
        </w:rPr>
      </w:pPr>
      <w:r w:rsidRPr="00304785">
        <w:rPr>
          <w:rFonts w:ascii="Times New Roman" w:hAnsi="Times New Roman"/>
          <w:sz w:val="20"/>
          <w:szCs w:val="20"/>
        </w:rPr>
        <w:t>к</w:t>
      </w:r>
      <w:r w:rsidRPr="00304785">
        <w:rPr>
          <w:rFonts w:ascii="Times New Roman" w:hAnsi="Times New Roman"/>
          <w:b/>
          <w:sz w:val="20"/>
          <w:szCs w:val="20"/>
        </w:rPr>
        <w:t xml:space="preserve"> </w:t>
      </w:r>
      <w:r w:rsidRPr="00304785">
        <w:rPr>
          <w:rFonts w:ascii="Times New Roman" w:hAnsi="Times New Roman"/>
          <w:sz w:val="20"/>
          <w:szCs w:val="20"/>
        </w:rPr>
        <w:t>Договору</w:t>
      </w:r>
      <w:r>
        <w:rPr>
          <w:rFonts w:ascii="Times New Roman" w:hAnsi="Times New Roman"/>
          <w:sz w:val="20"/>
          <w:szCs w:val="20"/>
        </w:rPr>
        <w:t xml:space="preserve"> </w:t>
      </w:r>
      <w:r w:rsidRPr="00304785">
        <w:rPr>
          <w:rFonts w:ascii="Times New Roman" w:hAnsi="Times New Roman"/>
          <w:sz w:val="20"/>
          <w:szCs w:val="20"/>
        </w:rPr>
        <w:t>№ ________ от «____» _______ 201</w:t>
      </w:r>
      <w:r>
        <w:rPr>
          <w:rFonts w:ascii="Times New Roman" w:hAnsi="Times New Roman"/>
          <w:sz w:val="20"/>
          <w:szCs w:val="20"/>
        </w:rPr>
        <w:t>9</w:t>
      </w:r>
      <w:r w:rsidRPr="00304785">
        <w:rPr>
          <w:rFonts w:ascii="Times New Roman" w:hAnsi="Times New Roman"/>
          <w:sz w:val="20"/>
          <w:szCs w:val="20"/>
        </w:rPr>
        <w:t xml:space="preserve"> г</w:t>
      </w:r>
    </w:p>
    <w:p w:rsidR="00722FC3" w:rsidRDefault="00722FC3" w:rsidP="00722FC3">
      <w:pPr>
        <w:spacing w:after="0" w:line="240" w:lineRule="auto"/>
        <w:jc w:val="right"/>
        <w:rPr>
          <w:rFonts w:ascii="Times New Roman" w:hAnsi="Times New Roman"/>
          <w:sz w:val="20"/>
          <w:szCs w:val="20"/>
        </w:rPr>
      </w:pPr>
    </w:p>
    <w:p w:rsidR="00722FC3" w:rsidRDefault="00722FC3" w:rsidP="00722FC3">
      <w:pPr>
        <w:spacing w:after="0" w:line="240" w:lineRule="auto"/>
        <w:jc w:val="right"/>
        <w:rPr>
          <w:rFonts w:ascii="Times New Roman" w:hAnsi="Times New Roman"/>
          <w:sz w:val="20"/>
          <w:szCs w:val="20"/>
        </w:rPr>
      </w:pPr>
    </w:p>
    <w:p w:rsidR="00722FC3" w:rsidRPr="00CE5A34" w:rsidRDefault="00722FC3" w:rsidP="00722FC3">
      <w:pPr>
        <w:spacing w:after="0" w:line="240" w:lineRule="auto"/>
        <w:jc w:val="both"/>
        <w:rPr>
          <w:rFonts w:ascii="Times New Roman" w:hAnsi="Times New Roman"/>
          <w:sz w:val="18"/>
          <w:szCs w:val="18"/>
        </w:rPr>
      </w:pPr>
      <w:r w:rsidRPr="00CE5A34">
        <w:rPr>
          <w:rFonts w:ascii="Times New Roman" w:hAnsi="Times New Roman"/>
          <w:b/>
          <w:sz w:val="18"/>
          <w:szCs w:val="18"/>
        </w:rPr>
        <w:t>Место оказания услуг:</w:t>
      </w:r>
      <w:r w:rsidRPr="00CE5A34">
        <w:rPr>
          <w:rFonts w:ascii="Times New Roman" w:hAnsi="Times New Roman"/>
          <w:sz w:val="18"/>
          <w:szCs w:val="18"/>
        </w:rPr>
        <w:t xml:space="preserve"> </w:t>
      </w:r>
      <w:r>
        <w:rPr>
          <w:rFonts w:ascii="Times New Roman" w:hAnsi="Times New Roman"/>
          <w:sz w:val="18"/>
          <w:szCs w:val="18"/>
        </w:rPr>
        <w:t xml:space="preserve"> </w:t>
      </w:r>
      <w:r w:rsidRPr="00CE5A34">
        <w:rPr>
          <w:rFonts w:ascii="Times New Roman" w:hAnsi="Times New Roman"/>
          <w:sz w:val="18"/>
          <w:szCs w:val="18"/>
        </w:rPr>
        <w:t>Аптека, где будет оказываться услуга, должна находиться в пределах обслуживания Поликлиники № 1 Заказчика, по адресу г</w:t>
      </w:r>
      <w:proofErr w:type="gramStart"/>
      <w:r w:rsidRPr="00CE5A34">
        <w:rPr>
          <w:rFonts w:ascii="Times New Roman" w:hAnsi="Times New Roman"/>
          <w:sz w:val="18"/>
          <w:szCs w:val="18"/>
        </w:rPr>
        <w:t>.Ч</w:t>
      </w:r>
      <w:proofErr w:type="gramEnd"/>
      <w:r w:rsidRPr="00CE5A34">
        <w:rPr>
          <w:rFonts w:ascii="Times New Roman" w:hAnsi="Times New Roman"/>
          <w:sz w:val="18"/>
          <w:szCs w:val="18"/>
        </w:rPr>
        <w:t>елябинск ул. Горького 18, в радиусе не более 1 км.</w:t>
      </w:r>
    </w:p>
    <w:p w:rsidR="00722FC3" w:rsidRPr="00036AB2" w:rsidRDefault="00722FC3" w:rsidP="00722FC3">
      <w:pPr>
        <w:spacing w:after="0" w:line="240" w:lineRule="auto"/>
        <w:jc w:val="both"/>
        <w:rPr>
          <w:rFonts w:ascii="Times New Roman" w:hAnsi="Times New Roman"/>
          <w:sz w:val="18"/>
          <w:szCs w:val="18"/>
        </w:rPr>
      </w:pPr>
    </w:p>
    <w:p w:rsidR="00722FC3" w:rsidRPr="00CE5A34" w:rsidRDefault="00722FC3" w:rsidP="00722FC3">
      <w:pPr>
        <w:spacing w:after="0" w:line="240" w:lineRule="auto"/>
        <w:jc w:val="both"/>
        <w:rPr>
          <w:rFonts w:ascii="Times New Roman" w:hAnsi="Times New Roman"/>
          <w:sz w:val="18"/>
          <w:szCs w:val="18"/>
        </w:rPr>
      </w:pPr>
      <w:r w:rsidRPr="00CE5A34">
        <w:rPr>
          <w:rFonts w:ascii="Times New Roman" w:hAnsi="Times New Roman"/>
          <w:b/>
          <w:sz w:val="18"/>
          <w:szCs w:val="18"/>
        </w:rPr>
        <w:t>Сроки (периоды) оказания услуг:</w:t>
      </w:r>
      <w:r w:rsidRPr="00CE5A34">
        <w:rPr>
          <w:rFonts w:ascii="Times New Roman" w:hAnsi="Times New Roman"/>
          <w:sz w:val="18"/>
          <w:szCs w:val="18"/>
        </w:rPr>
        <w:t xml:space="preserve"> Услуга оказывается с момента заключения Договора </w:t>
      </w:r>
      <w:r w:rsidRPr="00DE24CA">
        <w:rPr>
          <w:rFonts w:ascii="Times New Roman" w:hAnsi="Times New Roman"/>
          <w:sz w:val="18"/>
          <w:szCs w:val="18"/>
        </w:rPr>
        <w:t>и с момента получения рецептов</w:t>
      </w:r>
      <w:r w:rsidRPr="00CE5A34">
        <w:rPr>
          <w:rFonts w:ascii="Times New Roman" w:hAnsi="Times New Roman"/>
          <w:sz w:val="18"/>
          <w:szCs w:val="18"/>
        </w:rPr>
        <w:t xml:space="preserve"> до </w:t>
      </w:r>
      <w:r w:rsidR="00165BBC">
        <w:rPr>
          <w:rFonts w:ascii="Times New Roman" w:hAnsi="Times New Roman"/>
          <w:sz w:val="18"/>
          <w:szCs w:val="18"/>
        </w:rPr>
        <w:t>20</w:t>
      </w:r>
      <w:r w:rsidRPr="00CE5A34">
        <w:rPr>
          <w:rFonts w:ascii="Times New Roman" w:hAnsi="Times New Roman"/>
          <w:sz w:val="18"/>
          <w:szCs w:val="18"/>
        </w:rPr>
        <w:t xml:space="preserve"> декабря 2019 года </w:t>
      </w:r>
      <w:r w:rsidRPr="000A6B54">
        <w:rPr>
          <w:rFonts w:ascii="Times New Roman" w:hAnsi="Times New Roman"/>
          <w:sz w:val="18"/>
          <w:szCs w:val="18"/>
        </w:rPr>
        <w:t>(включительно)</w:t>
      </w:r>
      <w:r w:rsidRPr="00CE5A34">
        <w:rPr>
          <w:rFonts w:ascii="Times New Roman" w:hAnsi="Times New Roman"/>
          <w:sz w:val="18"/>
          <w:szCs w:val="18"/>
        </w:rPr>
        <w:t>, поставка в свою аптечную розничную сеть лекарственных препаратов, указанных в спецификации (Приложение №1 к Информационной карте закупки).</w:t>
      </w:r>
    </w:p>
    <w:p w:rsidR="00722FC3" w:rsidRPr="00CE5A34" w:rsidRDefault="00722FC3" w:rsidP="00722FC3">
      <w:pPr>
        <w:spacing w:after="0" w:line="240" w:lineRule="auto"/>
        <w:rPr>
          <w:rFonts w:ascii="Times New Roman" w:hAnsi="Times New Roman"/>
          <w:sz w:val="18"/>
          <w:szCs w:val="18"/>
        </w:rPr>
      </w:pPr>
    </w:p>
    <w:p w:rsidR="00722FC3" w:rsidRPr="00304785" w:rsidRDefault="00722FC3" w:rsidP="00722FC3">
      <w:pPr>
        <w:spacing w:after="0" w:line="240" w:lineRule="auto"/>
        <w:jc w:val="center"/>
        <w:rPr>
          <w:rFonts w:ascii="Times New Roman" w:hAnsi="Times New Roman"/>
          <w:b/>
          <w:sz w:val="20"/>
          <w:szCs w:val="20"/>
        </w:rPr>
      </w:pPr>
      <w:r w:rsidRPr="00304785">
        <w:rPr>
          <w:rFonts w:ascii="Times New Roman" w:hAnsi="Times New Roman"/>
          <w:b/>
          <w:sz w:val="20"/>
          <w:szCs w:val="20"/>
        </w:rPr>
        <w:t>Спецификация</w:t>
      </w:r>
    </w:p>
    <w:p w:rsidR="00722FC3" w:rsidRPr="00304785" w:rsidRDefault="00722FC3" w:rsidP="00722FC3">
      <w:pPr>
        <w:spacing w:after="0" w:line="240" w:lineRule="auto"/>
        <w:jc w:val="center"/>
        <w:rPr>
          <w:rFonts w:ascii="Times New Roman" w:hAnsi="Times New Roman"/>
          <w:b/>
          <w:sz w:val="20"/>
          <w:szCs w:val="20"/>
        </w:rPr>
      </w:pPr>
    </w:p>
    <w:tbl>
      <w:tblPr>
        <w:tblW w:w="11342" w:type="dxa"/>
        <w:tblInd w:w="-963" w:type="dxa"/>
        <w:tblLayout w:type="fixed"/>
        <w:tblCellMar>
          <w:left w:w="30" w:type="dxa"/>
          <w:right w:w="30" w:type="dxa"/>
        </w:tblCellMar>
        <w:tblLook w:val="0000"/>
      </w:tblPr>
      <w:tblGrid>
        <w:gridCol w:w="710"/>
        <w:gridCol w:w="1418"/>
        <w:gridCol w:w="1559"/>
        <w:gridCol w:w="1418"/>
        <w:gridCol w:w="1559"/>
        <w:gridCol w:w="1417"/>
        <w:gridCol w:w="851"/>
        <w:gridCol w:w="708"/>
        <w:gridCol w:w="851"/>
        <w:gridCol w:w="851"/>
      </w:tblGrid>
      <w:tr w:rsidR="00722FC3" w:rsidRPr="00B14F1F" w:rsidTr="00445F3F">
        <w:trPr>
          <w:trHeight w:val="701"/>
        </w:trPr>
        <w:tc>
          <w:tcPr>
            <w:tcW w:w="710" w:type="dxa"/>
            <w:tcBorders>
              <w:top w:val="single" w:sz="6" w:space="0" w:color="auto"/>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 xml:space="preserve">№ </w:t>
            </w:r>
            <w:proofErr w:type="spellStart"/>
            <w:proofErr w:type="gramStart"/>
            <w:r w:rsidRPr="00B14F1F">
              <w:rPr>
                <w:rFonts w:ascii="Times New Roman" w:hAnsi="Times New Roman"/>
                <w:b/>
                <w:bCs/>
                <w:color w:val="000000"/>
                <w:sz w:val="18"/>
                <w:szCs w:val="18"/>
              </w:rPr>
              <w:t>п</w:t>
            </w:r>
            <w:proofErr w:type="spellEnd"/>
            <w:proofErr w:type="gramEnd"/>
            <w:r w:rsidRPr="00B14F1F">
              <w:rPr>
                <w:rFonts w:ascii="Times New Roman" w:hAnsi="Times New Roman"/>
                <w:b/>
                <w:bCs/>
                <w:color w:val="000000"/>
                <w:sz w:val="18"/>
                <w:szCs w:val="18"/>
              </w:rPr>
              <w:t>/</w:t>
            </w:r>
            <w:proofErr w:type="spellStart"/>
            <w:r w:rsidRPr="00B14F1F">
              <w:rPr>
                <w:rFonts w:ascii="Times New Roman" w:hAnsi="Times New Roman"/>
                <w:b/>
                <w:bCs/>
                <w:color w:val="000000"/>
                <w:sz w:val="18"/>
                <w:szCs w:val="18"/>
              </w:rPr>
              <w:t>п</w:t>
            </w:r>
            <w:proofErr w:type="spellEnd"/>
          </w:p>
        </w:tc>
        <w:tc>
          <w:tcPr>
            <w:tcW w:w="1418" w:type="dxa"/>
            <w:tcBorders>
              <w:top w:val="single" w:sz="6" w:space="0" w:color="auto"/>
              <w:left w:val="single" w:sz="6" w:space="0" w:color="auto"/>
              <w:bottom w:val="nil"/>
              <w:right w:val="single" w:sz="6" w:space="0" w:color="auto"/>
            </w:tcBorders>
            <w:vAlign w:val="center"/>
          </w:tcPr>
          <w:p w:rsidR="00722FC3" w:rsidRPr="00B14F1F" w:rsidRDefault="00722FC3" w:rsidP="00445F3F">
            <w:pPr>
              <w:jc w:val="center"/>
              <w:rPr>
                <w:rFonts w:ascii="Times New Roman" w:hAnsi="Times New Roman"/>
                <w:b/>
                <w:bCs/>
                <w:color w:val="000000"/>
                <w:sz w:val="18"/>
                <w:szCs w:val="18"/>
              </w:rPr>
            </w:pPr>
            <w:r w:rsidRPr="00B14F1F">
              <w:rPr>
                <w:rFonts w:ascii="Times New Roman" w:hAnsi="Times New Roman"/>
                <w:b/>
                <w:bCs/>
                <w:color w:val="000000"/>
                <w:sz w:val="18"/>
                <w:szCs w:val="18"/>
              </w:rPr>
              <w:t>Торговое наименование товара, Страна происхождения</w:t>
            </w:r>
          </w:p>
        </w:tc>
        <w:tc>
          <w:tcPr>
            <w:tcW w:w="1559" w:type="dxa"/>
            <w:tcBorders>
              <w:top w:val="single" w:sz="6" w:space="0" w:color="auto"/>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color w:val="000000"/>
                <w:spacing w:val="-6"/>
                <w:sz w:val="18"/>
                <w:szCs w:val="18"/>
              </w:rPr>
              <w:t>МНН</w:t>
            </w:r>
            <w:r w:rsidRPr="00B14F1F">
              <w:rPr>
                <w:rFonts w:ascii="Times New Roman" w:hAnsi="Times New Roman"/>
                <w:b/>
                <w:sz w:val="18"/>
                <w:szCs w:val="18"/>
              </w:rPr>
              <w:t xml:space="preserve"> химические, </w:t>
            </w:r>
            <w:proofErr w:type="spellStart"/>
            <w:r w:rsidRPr="00B14F1F">
              <w:rPr>
                <w:rFonts w:ascii="Times New Roman" w:hAnsi="Times New Roman"/>
                <w:b/>
                <w:sz w:val="18"/>
                <w:szCs w:val="18"/>
              </w:rPr>
              <w:t>группировочные</w:t>
            </w:r>
            <w:proofErr w:type="spellEnd"/>
            <w:r w:rsidRPr="00B14F1F">
              <w:rPr>
                <w:rFonts w:ascii="Times New Roman" w:hAnsi="Times New Roman"/>
                <w:b/>
                <w:sz w:val="18"/>
                <w:szCs w:val="18"/>
              </w:rPr>
              <w:t xml:space="preserve"> наименования</w:t>
            </w:r>
          </w:p>
        </w:tc>
        <w:tc>
          <w:tcPr>
            <w:tcW w:w="4394" w:type="dxa"/>
            <w:gridSpan w:val="3"/>
            <w:tcBorders>
              <w:top w:val="single" w:sz="6" w:space="0" w:color="auto"/>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Функциональные, технические и качественные характеристики товара</w:t>
            </w:r>
          </w:p>
        </w:tc>
        <w:tc>
          <w:tcPr>
            <w:tcW w:w="851" w:type="dxa"/>
            <w:tcBorders>
              <w:top w:val="single" w:sz="6" w:space="0" w:color="auto"/>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 xml:space="preserve">Ед. </w:t>
            </w:r>
            <w:proofErr w:type="spellStart"/>
            <w:r w:rsidRPr="00B14F1F">
              <w:rPr>
                <w:rFonts w:ascii="Times New Roman" w:hAnsi="Times New Roman"/>
                <w:b/>
                <w:bCs/>
                <w:color w:val="000000"/>
                <w:sz w:val="18"/>
                <w:szCs w:val="18"/>
              </w:rPr>
              <w:t>изм</w:t>
            </w:r>
            <w:proofErr w:type="spellEnd"/>
            <w:r w:rsidRPr="00B14F1F">
              <w:rPr>
                <w:rFonts w:ascii="Times New Roman" w:hAnsi="Times New Roman"/>
                <w:b/>
                <w:bCs/>
                <w:color w:val="000000"/>
                <w:sz w:val="18"/>
                <w:szCs w:val="18"/>
              </w:rPr>
              <w:t>.</w:t>
            </w:r>
          </w:p>
        </w:tc>
        <w:tc>
          <w:tcPr>
            <w:tcW w:w="708" w:type="dxa"/>
            <w:tcBorders>
              <w:top w:val="single" w:sz="6" w:space="0" w:color="auto"/>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Кол-во</w:t>
            </w:r>
          </w:p>
        </w:tc>
        <w:tc>
          <w:tcPr>
            <w:tcW w:w="851" w:type="dxa"/>
            <w:tcBorders>
              <w:top w:val="single" w:sz="6" w:space="0" w:color="auto"/>
              <w:left w:val="single" w:sz="6" w:space="0" w:color="auto"/>
              <w:bottom w:val="nil"/>
              <w:right w:val="single" w:sz="6" w:space="0" w:color="auto"/>
            </w:tcBorders>
            <w:vAlign w:val="center"/>
          </w:tcPr>
          <w:p w:rsidR="00722FC3" w:rsidRPr="00B14F1F" w:rsidRDefault="00722FC3" w:rsidP="00445F3F">
            <w:pPr>
              <w:spacing w:after="0" w:line="240" w:lineRule="auto"/>
              <w:jc w:val="center"/>
              <w:rPr>
                <w:rFonts w:ascii="Times New Roman" w:hAnsi="Times New Roman"/>
                <w:b/>
                <w:bCs/>
                <w:sz w:val="18"/>
                <w:szCs w:val="18"/>
              </w:rPr>
            </w:pPr>
            <w:r w:rsidRPr="00B14F1F">
              <w:rPr>
                <w:rFonts w:ascii="Times New Roman" w:hAnsi="Times New Roman"/>
                <w:b/>
                <w:bCs/>
                <w:sz w:val="18"/>
                <w:szCs w:val="18"/>
              </w:rPr>
              <w:t>Цена за 1 ед. товара,</w:t>
            </w:r>
          </w:p>
          <w:p w:rsidR="00722FC3" w:rsidRPr="00B14F1F" w:rsidRDefault="00722FC3" w:rsidP="00445F3F">
            <w:pPr>
              <w:jc w:val="both"/>
              <w:rPr>
                <w:rFonts w:ascii="Times New Roman" w:hAnsi="Times New Roman"/>
                <w:b/>
                <w:bCs/>
                <w:color w:val="000000"/>
                <w:sz w:val="18"/>
                <w:szCs w:val="18"/>
              </w:rPr>
            </w:pPr>
            <w:r w:rsidRPr="00B14F1F">
              <w:rPr>
                <w:rFonts w:ascii="Times New Roman" w:hAnsi="Times New Roman"/>
                <w:b/>
                <w:bCs/>
                <w:sz w:val="18"/>
                <w:szCs w:val="18"/>
              </w:rPr>
              <w:t xml:space="preserve"> в т.ч.  НДС или НДС не предусмотрен, руб</w:t>
            </w:r>
            <w:r w:rsidRPr="00B14F1F">
              <w:rPr>
                <w:rFonts w:ascii="Times New Roman" w:hAnsi="Times New Roman"/>
                <w:b/>
                <w:bCs/>
                <w:color w:val="000000"/>
                <w:sz w:val="18"/>
                <w:szCs w:val="18"/>
              </w:rPr>
              <w:t>.</w:t>
            </w:r>
          </w:p>
        </w:tc>
        <w:tc>
          <w:tcPr>
            <w:tcW w:w="851" w:type="dxa"/>
            <w:tcBorders>
              <w:top w:val="single" w:sz="6" w:space="0" w:color="auto"/>
              <w:left w:val="single" w:sz="6" w:space="0" w:color="auto"/>
              <w:bottom w:val="nil"/>
              <w:right w:val="single" w:sz="6" w:space="0" w:color="auto"/>
            </w:tcBorders>
            <w:vAlign w:val="center"/>
          </w:tcPr>
          <w:p w:rsidR="00722FC3" w:rsidRPr="00B14F1F" w:rsidRDefault="00722FC3" w:rsidP="00445F3F">
            <w:pPr>
              <w:spacing w:after="0" w:line="240" w:lineRule="auto"/>
              <w:ind w:right="-23"/>
              <w:jc w:val="center"/>
              <w:rPr>
                <w:rFonts w:ascii="Times New Roman" w:hAnsi="Times New Roman"/>
                <w:b/>
                <w:bCs/>
                <w:sz w:val="18"/>
                <w:szCs w:val="18"/>
              </w:rPr>
            </w:pPr>
            <w:r w:rsidRPr="00B14F1F">
              <w:rPr>
                <w:rFonts w:ascii="Times New Roman" w:hAnsi="Times New Roman"/>
                <w:b/>
                <w:bCs/>
                <w:sz w:val="18"/>
                <w:szCs w:val="18"/>
              </w:rPr>
              <w:t xml:space="preserve">Общая сумма, </w:t>
            </w:r>
          </w:p>
          <w:p w:rsidR="00722FC3" w:rsidRPr="00B14F1F" w:rsidRDefault="00722FC3" w:rsidP="00445F3F">
            <w:pPr>
              <w:jc w:val="both"/>
              <w:rPr>
                <w:rFonts w:ascii="Times New Roman" w:hAnsi="Times New Roman"/>
                <w:b/>
                <w:bCs/>
                <w:color w:val="000000"/>
                <w:sz w:val="18"/>
                <w:szCs w:val="18"/>
              </w:rPr>
            </w:pPr>
            <w:r w:rsidRPr="00B14F1F">
              <w:rPr>
                <w:rFonts w:ascii="Times New Roman" w:hAnsi="Times New Roman"/>
                <w:b/>
                <w:bCs/>
                <w:sz w:val="18"/>
                <w:szCs w:val="18"/>
              </w:rPr>
              <w:t>в т.ч.  НДС или НДС не предусмотрен, руб.</w:t>
            </w:r>
          </w:p>
        </w:tc>
      </w:tr>
      <w:tr w:rsidR="00722FC3" w:rsidRPr="00B14F1F" w:rsidTr="00445F3F">
        <w:trPr>
          <w:trHeight w:val="971"/>
        </w:trPr>
        <w:tc>
          <w:tcPr>
            <w:tcW w:w="710"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ind w:left="-739" w:firstLine="739"/>
              <w:jc w:val="center"/>
              <w:rPr>
                <w:rFonts w:ascii="Times New Roman" w:hAnsi="Times New Roman"/>
                <w:b/>
                <w:bCs/>
                <w:color w:val="000000"/>
                <w:sz w:val="18"/>
                <w:szCs w:val="18"/>
              </w:rPr>
            </w:pPr>
          </w:p>
        </w:tc>
        <w:tc>
          <w:tcPr>
            <w:tcW w:w="1418" w:type="dxa"/>
            <w:tcBorders>
              <w:top w:val="nil"/>
              <w:left w:val="single" w:sz="6" w:space="0" w:color="auto"/>
              <w:bottom w:val="nil"/>
              <w:right w:val="single" w:sz="6" w:space="0" w:color="auto"/>
            </w:tcBorders>
            <w:vAlign w:val="center"/>
          </w:tcPr>
          <w:p w:rsidR="00722FC3" w:rsidRPr="00B14F1F" w:rsidRDefault="00722FC3" w:rsidP="00445F3F">
            <w:pPr>
              <w:jc w:val="center"/>
              <w:rPr>
                <w:rFonts w:ascii="Times New Roman" w:hAnsi="Times New Roman"/>
                <w:sz w:val="18"/>
                <w:szCs w:val="18"/>
              </w:rPr>
            </w:pPr>
          </w:p>
        </w:tc>
        <w:tc>
          <w:tcPr>
            <w:tcW w:w="1559"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1418" w:type="dxa"/>
            <w:tcBorders>
              <w:top w:val="single" w:sz="6" w:space="0" w:color="auto"/>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Показатель (наименование характеристики)</w:t>
            </w:r>
          </w:p>
        </w:tc>
        <w:tc>
          <w:tcPr>
            <w:tcW w:w="1559" w:type="dxa"/>
            <w:tcBorders>
              <w:top w:val="single" w:sz="6" w:space="0" w:color="auto"/>
              <w:left w:val="single" w:sz="6" w:space="0" w:color="auto"/>
              <w:bottom w:val="single" w:sz="6" w:space="0" w:color="auto"/>
              <w:right w:val="nil"/>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значение</w:t>
            </w:r>
          </w:p>
        </w:tc>
        <w:tc>
          <w:tcPr>
            <w:tcW w:w="1417" w:type="dxa"/>
            <w:tcBorders>
              <w:top w:val="single" w:sz="6" w:space="0" w:color="auto"/>
              <w:left w:val="nil"/>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851"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708"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851"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851" w:type="dxa"/>
            <w:tcBorders>
              <w:top w:val="nil"/>
              <w:left w:val="single" w:sz="6" w:space="0" w:color="auto"/>
              <w:bottom w:val="nil"/>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r>
      <w:tr w:rsidR="00722FC3" w:rsidRPr="00B14F1F" w:rsidTr="00DE24CA">
        <w:trPr>
          <w:trHeight w:val="1243"/>
        </w:trPr>
        <w:tc>
          <w:tcPr>
            <w:tcW w:w="710"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1418" w:type="dxa"/>
            <w:tcBorders>
              <w:top w:val="nil"/>
              <w:left w:val="single" w:sz="6" w:space="0" w:color="auto"/>
              <w:bottom w:val="single" w:sz="6" w:space="0" w:color="auto"/>
              <w:right w:val="single" w:sz="6" w:space="0" w:color="auto"/>
            </w:tcBorders>
            <w:vAlign w:val="center"/>
          </w:tcPr>
          <w:p w:rsidR="00722FC3" w:rsidRPr="00B14F1F" w:rsidRDefault="00722FC3" w:rsidP="00445F3F">
            <w:pPr>
              <w:jc w:val="center"/>
              <w:rPr>
                <w:rFonts w:ascii="Times New Roman" w:hAnsi="Times New Roman"/>
                <w:sz w:val="18"/>
                <w:szCs w:val="18"/>
              </w:rPr>
            </w:pPr>
          </w:p>
        </w:tc>
        <w:tc>
          <w:tcPr>
            <w:tcW w:w="1559"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1418"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Показатели объекта закупки</w:t>
            </w:r>
          </w:p>
        </w:tc>
        <w:tc>
          <w:tcPr>
            <w:tcW w:w="1417" w:type="dxa"/>
            <w:tcBorders>
              <w:top w:val="single" w:sz="6" w:space="0" w:color="auto"/>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r w:rsidRPr="00B14F1F">
              <w:rPr>
                <w:rFonts w:ascii="Times New Roman" w:hAnsi="Times New Roman"/>
                <w:b/>
                <w:bCs/>
                <w:color w:val="000000"/>
                <w:sz w:val="18"/>
                <w:szCs w:val="18"/>
              </w:rPr>
              <w:t>Показатели, которые не могут изменяться</w:t>
            </w:r>
          </w:p>
        </w:tc>
        <w:tc>
          <w:tcPr>
            <w:tcW w:w="851"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708"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851"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c>
          <w:tcPr>
            <w:tcW w:w="851" w:type="dxa"/>
            <w:tcBorders>
              <w:top w:val="nil"/>
              <w:left w:val="single" w:sz="6" w:space="0" w:color="auto"/>
              <w:bottom w:val="single" w:sz="6" w:space="0" w:color="auto"/>
              <w:right w:val="single" w:sz="6" w:space="0" w:color="auto"/>
            </w:tcBorders>
          </w:tcPr>
          <w:p w:rsidR="00722FC3" w:rsidRPr="00B14F1F" w:rsidRDefault="00722FC3" w:rsidP="00445F3F">
            <w:pPr>
              <w:autoSpaceDE w:val="0"/>
              <w:autoSpaceDN w:val="0"/>
              <w:adjustRightInd w:val="0"/>
              <w:jc w:val="center"/>
              <w:rPr>
                <w:rFonts w:ascii="Times New Roman" w:hAnsi="Times New Roman"/>
                <w:b/>
                <w:bCs/>
                <w:color w:val="000000"/>
                <w:sz w:val="18"/>
                <w:szCs w:val="18"/>
              </w:rPr>
            </w:pPr>
          </w:p>
        </w:tc>
      </w:tr>
      <w:tr w:rsidR="00416E2B" w:rsidRPr="00B14F1F" w:rsidTr="00445F3F">
        <w:trPr>
          <w:trHeight w:val="763"/>
        </w:trPr>
        <w:tc>
          <w:tcPr>
            <w:tcW w:w="710" w:type="dxa"/>
            <w:tcBorders>
              <w:top w:val="single" w:sz="6" w:space="0" w:color="auto"/>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r w:rsidRPr="00B14F1F">
              <w:rPr>
                <w:rFonts w:ascii="Times New Roman" w:hAnsi="Times New Roman"/>
                <w:color w:val="000000"/>
                <w:sz w:val="18"/>
                <w:szCs w:val="18"/>
              </w:rPr>
              <w:t>1</w:t>
            </w:r>
          </w:p>
        </w:tc>
        <w:tc>
          <w:tcPr>
            <w:tcW w:w="1418" w:type="dxa"/>
            <w:tcBorders>
              <w:top w:val="single" w:sz="6" w:space="0" w:color="auto"/>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1559" w:type="dxa"/>
            <w:tcBorders>
              <w:top w:val="single" w:sz="6" w:space="0" w:color="auto"/>
              <w:left w:val="single" w:sz="6" w:space="0" w:color="auto"/>
              <w:bottom w:val="nil"/>
              <w:right w:val="single" w:sz="6" w:space="0" w:color="auto"/>
            </w:tcBorders>
            <w:vAlign w:val="center"/>
          </w:tcPr>
          <w:p w:rsidR="00416E2B" w:rsidRPr="003F1DA7" w:rsidRDefault="00416E2B" w:rsidP="00445F3F">
            <w:pPr>
              <w:autoSpaceDE w:val="0"/>
              <w:autoSpaceDN w:val="0"/>
              <w:adjustRightInd w:val="0"/>
              <w:jc w:val="center"/>
              <w:rPr>
                <w:rFonts w:ascii="Times New Roman" w:hAnsi="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r w:rsidRPr="00416E2B">
              <w:rPr>
                <w:rFonts w:ascii="Times New Roman" w:hAnsi="Times New Roman"/>
                <w:color w:val="000000"/>
                <w:sz w:val="18"/>
                <w:szCs w:val="18"/>
              </w:rPr>
              <w:t>Лекарственная форма</w:t>
            </w:r>
          </w:p>
        </w:tc>
        <w:tc>
          <w:tcPr>
            <w:tcW w:w="1559" w:type="dxa"/>
            <w:tcBorders>
              <w:top w:val="single" w:sz="6" w:space="0" w:color="auto"/>
              <w:left w:val="single" w:sz="6" w:space="0" w:color="auto"/>
              <w:bottom w:val="single" w:sz="6" w:space="0" w:color="auto"/>
              <w:right w:val="single" w:sz="6" w:space="0" w:color="auto"/>
            </w:tcBorders>
            <w:vAlign w:val="center"/>
          </w:tcPr>
          <w:p w:rsidR="00416E2B" w:rsidRPr="000C24E1" w:rsidRDefault="00416E2B">
            <w:pPr>
              <w:jc w:val="center"/>
              <w:rPr>
                <w:rFonts w:ascii="Times New Roman" w:hAnsi="Times New Roman"/>
                <w:color w:val="000000"/>
                <w:sz w:val="18"/>
                <w:szCs w:val="18"/>
                <w:highlight w:val="yellow"/>
              </w:rPr>
            </w:pPr>
          </w:p>
        </w:tc>
        <w:tc>
          <w:tcPr>
            <w:tcW w:w="1417" w:type="dxa"/>
            <w:tcBorders>
              <w:top w:val="single" w:sz="6" w:space="0" w:color="auto"/>
              <w:left w:val="single" w:sz="6" w:space="0" w:color="auto"/>
              <w:bottom w:val="single" w:sz="4"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p>
        </w:tc>
        <w:tc>
          <w:tcPr>
            <w:tcW w:w="851" w:type="dxa"/>
            <w:vMerge w:val="restart"/>
            <w:tcBorders>
              <w:top w:val="single" w:sz="6" w:space="0" w:color="auto"/>
              <w:left w:val="single" w:sz="6"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708" w:type="dxa"/>
            <w:vMerge w:val="restart"/>
            <w:tcBorders>
              <w:top w:val="single" w:sz="6" w:space="0" w:color="auto"/>
              <w:left w:val="single" w:sz="6"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top w:val="single" w:sz="6" w:space="0" w:color="auto"/>
              <w:left w:val="single" w:sz="6"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top w:val="single" w:sz="6" w:space="0" w:color="auto"/>
              <w:left w:val="single" w:sz="6"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r>
      <w:tr w:rsidR="00416E2B" w:rsidRPr="00B14F1F" w:rsidTr="00445F3F">
        <w:trPr>
          <w:trHeight w:val="351"/>
        </w:trPr>
        <w:tc>
          <w:tcPr>
            <w:tcW w:w="710" w:type="dxa"/>
            <w:tcBorders>
              <w:top w:val="nil"/>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1418" w:type="dxa"/>
            <w:tcBorders>
              <w:top w:val="nil"/>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1559" w:type="dxa"/>
            <w:tcBorders>
              <w:top w:val="nil"/>
              <w:left w:val="single" w:sz="6" w:space="0" w:color="auto"/>
              <w:bottom w:val="nil"/>
              <w:right w:val="single" w:sz="6" w:space="0" w:color="auto"/>
            </w:tcBorders>
            <w:vAlign w:val="center"/>
          </w:tcPr>
          <w:p w:rsidR="00416E2B" w:rsidRPr="003F1DA7" w:rsidRDefault="00416E2B" w:rsidP="00445F3F">
            <w:pPr>
              <w:autoSpaceDE w:val="0"/>
              <w:autoSpaceDN w:val="0"/>
              <w:adjustRightInd w:val="0"/>
              <w:jc w:val="center"/>
              <w:rPr>
                <w:rFonts w:ascii="Times New Roman" w:hAnsi="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r w:rsidRPr="00416E2B">
              <w:rPr>
                <w:rFonts w:ascii="Times New Roman" w:hAnsi="Times New Roman"/>
                <w:color w:val="000000"/>
                <w:sz w:val="18"/>
                <w:szCs w:val="18"/>
              </w:rPr>
              <w:t>Дозировка</w:t>
            </w:r>
          </w:p>
        </w:tc>
        <w:tc>
          <w:tcPr>
            <w:tcW w:w="1559" w:type="dxa"/>
            <w:tcBorders>
              <w:top w:val="single" w:sz="6" w:space="0" w:color="auto"/>
              <w:left w:val="single" w:sz="6" w:space="0" w:color="auto"/>
              <w:bottom w:val="single" w:sz="6" w:space="0" w:color="auto"/>
              <w:right w:val="single" w:sz="6" w:space="0" w:color="auto"/>
            </w:tcBorders>
            <w:vAlign w:val="center"/>
          </w:tcPr>
          <w:p w:rsidR="00416E2B" w:rsidRPr="000C24E1" w:rsidRDefault="00416E2B">
            <w:pPr>
              <w:jc w:val="center"/>
              <w:rPr>
                <w:rFonts w:ascii="Times New Roman" w:hAnsi="Times New Roman"/>
                <w:color w:val="000000"/>
                <w:sz w:val="18"/>
                <w:szCs w:val="18"/>
                <w:highlight w:val="yellow"/>
              </w:rPr>
            </w:pPr>
            <w:r w:rsidRPr="00DC25F3">
              <w:rPr>
                <w:rFonts w:ascii="Times New Roman" w:hAnsi="Times New Roman"/>
                <w:color w:val="000000"/>
                <w:sz w:val="18"/>
                <w:szCs w:val="18"/>
              </w:rPr>
              <w:t> </w:t>
            </w:r>
          </w:p>
        </w:tc>
        <w:tc>
          <w:tcPr>
            <w:tcW w:w="1417" w:type="dxa"/>
            <w:tcBorders>
              <w:top w:val="single" w:sz="4" w:space="0" w:color="auto"/>
              <w:left w:val="single" w:sz="6" w:space="0" w:color="auto"/>
              <w:bottom w:val="single" w:sz="6"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p>
        </w:tc>
        <w:tc>
          <w:tcPr>
            <w:tcW w:w="851" w:type="dxa"/>
            <w:vMerge/>
            <w:tcBorders>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708" w:type="dxa"/>
            <w:vMerge/>
            <w:tcBorders>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left w:val="single" w:sz="6" w:space="0" w:color="auto"/>
              <w:bottom w:val="nil"/>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r>
      <w:tr w:rsidR="00416E2B" w:rsidRPr="00B14F1F" w:rsidTr="00DE24CA">
        <w:trPr>
          <w:trHeight w:val="256"/>
        </w:trPr>
        <w:tc>
          <w:tcPr>
            <w:tcW w:w="710" w:type="dxa"/>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1418" w:type="dxa"/>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1559" w:type="dxa"/>
            <w:tcBorders>
              <w:left w:val="single" w:sz="6" w:space="0" w:color="auto"/>
              <w:bottom w:val="single" w:sz="4" w:space="0" w:color="auto"/>
              <w:right w:val="single" w:sz="6" w:space="0" w:color="auto"/>
            </w:tcBorders>
            <w:vAlign w:val="center"/>
          </w:tcPr>
          <w:p w:rsidR="00416E2B" w:rsidRPr="003F1DA7" w:rsidRDefault="00416E2B" w:rsidP="00445F3F">
            <w:pPr>
              <w:autoSpaceDE w:val="0"/>
              <w:autoSpaceDN w:val="0"/>
              <w:adjustRightInd w:val="0"/>
              <w:jc w:val="center"/>
              <w:rPr>
                <w:rFonts w:ascii="Times New Roman" w:hAnsi="Times New Roman"/>
                <w:color w:val="000000"/>
                <w:sz w:val="18"/>
                <w:szCs w:val="18"/>
              </w:rPr>
            </w:pPr>
          </w:p>
        </w:tc>
        <w:tc>
          <w:tcPr>
            <w:tcW w:w="1418" w:type="dxa"/>
            <w:tcBorders>
              <w:top w:val="single" w:sz="6" w:space="0" w:color="auto"/>
              <w:left w:val="single" w:sz="6" w:space="0" w:color="auto"/>
              <w:bottom w:val="single" w:sz="4"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r w:rsidRPr="00416E2B">
              <w:rPr>
                <w:rFonts w:ascii="Times New Roman" w:hAnsi="Times New Roman"/>
                <w:color w:val="000000"/>
                <w:sz w:val="18"/>
                <w:szCs w:val="18"/>
              </w:rPr>
              <w:t>Фасовка</w:t>
            </w:r>
          </w:p>
        </w:tc>
        <w:tc>
          <w:tcPr>
            <w:tcW w:w="1559" w:type="dxa"/>
            <w:tcBorders>
              <w:top w:val="single" w:sz="6" w:space="0" w:color="auto"/>
              <w:left w:val="single" w:sz="6" w:space="0" w:color="auto"/>
              <w:bottom w:val="single" w:sz="4" w:space="0" w:color="auto"/>
              <w:right w:val="single" w:sz="6" w:space="0" w:color="auto"/>
            </w:tcBorders>
            <w:vAlign w:val="center"/>
          </w:tcPr>
          <w:p w:rsidR="00416E2B" w:rsidRPr="000C24E1" w:rsidRDefault="00416E2B">
            <w:pPr>
              <w:jc w:val="center"/>
              <w:rPr>
                <w:rFonts w:ascii="Times New Roman" w:hAnsi="Times New Roman"/>
                <w:color w:val="000000"/>
                <w:sz w:val="18"/>
                <w:szCs w:val="18"/>
                <w:highlight w:val="yellow"/>
              </w:rPr>
            </w:pPr>
          </w:p>
        </w:tc>
        <w:tc>
          <w:tcPr>
            <w:tcW w:w="1417" w:type="dxa"/>
            <w:tcBorders>
              <w:top w:val="single" w:sz="6" w:space="0" w:color="auto"/>
              <w:left w:val="single" w:sz="6" w:space="0" w:color="auto"/>
              <w:bottom w:val="single" w:sz="4" w:space="0" w:color="auto"/>
              <w:right w:val="single" w:sz="6" w:space="0" w:color="auto"/>
            </w:tcBorders>
            <w:vAlign w:val="center"/>
          </w:tcPr>
          <w:p w:rsidR="00416E2B" w:rsidRPr="00416E2B" w:rsidRDefault="00416E2B">
            <w:pPr>
              <w:jc w:val="center"/>
              <w:rPr>
                <w:rFonts w:ascii="Times New Roman" w:hAnsi="Times New Roman"/>
                <w:color w:val="000000"/>
                <w:sz w:val="18"/>
                <w:szCs w:val="18"/>
              </w:rPr>
            </w:pPr>
            <w:r w:rsidRPr="00416E2B">
              <w:rPr>
                <w:rFonts w:ascii="Times New Roman" w:hAnsi="Times New Roman"/>
                <w:color w:val="000000"/>
                <w:sz w:val="18"/>
                <w:szCs w:val="18"/>
              </w:rPr>
              <w:t> </w:t>
            </w:r>
          </w:p>
        </w:tc>
        <w:tc>
          <w:tcPr>
            <w:tcW w:w="851" w:type="dxa"/>
            <w:vMerge/>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708" w:type="dxa"/>
            <w:vMerge/>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c>
          <w:tcPr>
            <w:tcW w:w="851" w:type="dxa"/>
            <w:tcBorders>
              <w:left w:val="single" w:sz="6" w:space="0" w:color="auto"/>
              <w:bottom w:val="single" w:sz="4" w:space="0" w:color="auto"/>
              <w:right w:val="single" w:sz="6" w:space="0" w:color="auto"/>
            </w:tcBorders>
          </w:tcPr>
          <w:p w:rsidR="00416E2B" w:rsidRPr="00B14F1F" w:rsidRDefault="00416E2B" w:rsidP="00445F3F">
            <w:pPr>
              <w:autoSpaceDE w:val="0"/>
              <w:autoSpaceDN w:val="0"/>
              <w:adjustRightInd w:val="0"/>
              <w:jc w:val="center"/>
              <w:rPr>
                <w:rFonts w:ascii="Times New Roman" w:hAnsi="Times New Roman"/>
                <w:color w:val="000000"/>
                <w:sz w:val="18"/>
                <w:szCs w:val="18"/>
              </w:rPr>
            </w:pPr>
          </w:p>
        </w:tc>
      </w:tr>
    </w:tbl>
    <w:p w:rsidR="00722FC3" w:rsidRPr="00304785" w:rsidRDefault="00722FC3" w:rsidP="00722FC3">
      <w:pPr>
        <w:pStyle w:val="a8"/>
        <w:spacing w:after="0" w:line="240" w:lineRule="auto"/>
        <w:ind w:left="0"/>
        <w:rPr>
          <w:sz w:val="20"/>
          <w:lang w:eastAsia="en-US"/>
        </w:rPr>
      </w:pPr>
      <w:r w:rsidRPr="00304785">
        <w:rPr>
          <w:sz w:val="20"/>
          <w:lang w:eastAsia="en-US"/>
        </w:rPr>
        <w:t>Итого:</w:t>
      </w:r>
    </w:p>
    <w:p w:rsidR="00722FC3" w:rsidRPr="00B458E0" w:rsidRDefault="00722FC3" w:rsidP="00722FC3">
      <w:pPr>
        <w:tabs>
          <w:tab w:val="left" w:pos="1416"/>
        </w:tabs>
        <w:spacing w:after="0" w:line="240" w:lineRule="auto"/>
        <w:rPr>
          <w:rFonts w:ascii="Times New Roman" w:hAnsi="Times New Roman"/>
          <w:b/>
          <w:sz w:val="20"/>
          <w:szCs w:val="20"/>
          <w:highlight w:val="yellow"/>
        </w:rPr>
      </w:pPr>
    </w:p>
    <w:p w:rsidR="00722FC3" w:rsidRPr="00B458E0" w:rsidRDefault="00722FC3" w:rsidP="00722FC3">
      <w:pPr>
        <w:spacing w:after="0" w:line="240" w:lineRule="auto"/>
        <w:jc w:val="right"/>
        <w:rPr>
          <w:rFonts w:ascii="Times New Roman" w:hAnsi="Times New Roman"/>
          <w:sz w:val="20"/>
          <w:szCs w:val="20"/>
          <w:highlight w:val="yellow"/>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DC25F3" w:rsidRDefault="00DC25F3" w:rsidP="00445F3F">
      <w:pPr>
        <w:pStyle w:val="11"/>
        <w:tabs>
          <w:tab w:val="left" w:pos="2880"/>
          <w:tab w:val="left" w:pos="3544"/>
        </w:tabs>
        <w:spacing w:before="0"/>
        <w:ind w:firstLine="0"/>
        <w:rPr>
          <w:b/>
          <w:sz w:val="18"/>
          <w:szCs w:val="18"/>
        </w:rPr>
      </w:pPr>
    </w:p>
    <w:p w:rsidR="00445F3F" w:rsidRDefault="00445F3F" w:rsidP="00445F3F">
      <w:pPr>
        <w:pStyle w:val="11"/>
        <w:tabs>
          <w:tab w:val="left" w:pos="2880"/>
          <w:tab w:val="left" w:pos="3544"/>
        </w:tabs>
        <w:spacing w:before="0"/>
        <w:ind w:firstLine="0"/>
        <w:rPr>
          <w:b/>
          <w:sz w:val="18"/>
          <w:szCs w:val="18"/>
        </w:rPr>
      </w:pPr>
      <w:r w:rsidRPr="000A6B54">
        <w:rPr>
          <w:b/>
          <w:sz w:val="18"/>
          <w:szCs w:val="18"/>
        </w:rPr>
        <w:t>Заказчик:                                                                                        Поставщик:</w:t>
      </w:r>
    </w:p>
    <w:p w:rsidR="00445F3F" w:rsidRDefault="00445F3F" w:rsidP="00445F3F">
      <w:pPr>
        <w:pStyle w:val="11"/>
        <w:tabs>
          <w:tab w:val="left" w:pos="2880"/>
          <w:tab w:val="left" w:pos="3544"/>
        </w:tabs>
        <w:spacing w:before="0"/>
        <w:ind w:firstLine="0"/>
        <w:rPr>
          <w:b/>
          <w:sz w:val="18"/>
          <w:szCs w:val="18"/>
        </w:rPr>
      </w:pPr>
      <w:r>
        <w:rPr>
          <w:b/>
          <w:sz w:val="18"/>
          <w:szCs w:val="18"/>
        </w:rPr>
        <w:t>МАУЗ ОЗП ГКБ № 8</w:t>
      </w:r>
    </w:p>
    <w:p w:rsidR="00445F3F" w:rsidRDefault="00445F3F" w:rsidP="00445F3F">
      <w:pPr>
        <w:pStyle w:val="11"/>
        <w:tabs>
          <w:tab w:val="left" w:pos="2880"/>
          <w:tab w:val="left" w:pos="3544"/>
        </w:tabs>
        <w:spacing w:before="0"/>
        <w:ind w:firstLine="0"/>
        <w:rPr>
          <w:b/>
          <w:sz w:val="18"/>
          <w:szCs w:val="18"/>
        </w:rPr>
      </w:pPr>
    </w:p>
    <w:p w:rsidR="00445F3F" w:rsidRDefault="00445F3F" w:rsidP="00445F3F">
      <w:pPr>
        <w:pStyle w:val="11"/>
        <w:tabs>
          <w:tab w:val="left" w:pos="2880"/>
          <w:tab w:val="left" w:pos="3544"/>
        </w:tabs>
        <w:spacing w:before="0"/>
        <w:ind w:firstLine="0"/>
        <w:rPr>
          <w:b/>
          <w:sz w:val="18"/>
          <w:szCs w:val="18"/>
        </w:rPr>
      </w:pPr>
    </w:p>
    <w:p w:rsidR="00445F3F" w:rsidRPr="000A6B54" w:rsidRDefault="00445F3F" w:rsidP="00445F3F">
      <w:pPr>
        <w:pStyle w:val="11"/>
        <w:tabs>
          <w:tab w:val="left" w:pos="2880"/>
          <w:tab w:val="left" w:pos="3544"/>
        </w:tabs>
        <w:spacing w:before="0"/>
        <w:ind w:firstLine="0"/>
        <w:rPr>
          <w:b/>
          <w:sz w:val="18"/>
          <w:szCs w:val="18"/>
        </w:rPr>
      </w:pPr>
    </w:p>
    <w:p w:rsidR="00445F3F" w:rsidRPr="000A6B54" w:rsidRDefault="00445F3F" w:rsidP="00445F3F">
      <w:pPr>
        <w:pStyle w:val="11"/>
        <w:tabs>
          <w:tab w:val="left" w:pos="2880"/>
          <w:tab w:val="left" w:pos="3544"/>
        </w:tabs>
        <w:spacing w:before="0"/>
        <w:rPr>
          <w:b/>
          <w:sz w:val="18"/>
          <w:szCs w:val="18"/>
        </w:rPr>
      </w:pPr>
    </w:p>
    <w:p w:rsidR="00445F3F" w:rsidRPr="000A6B54" w:rsidRDefault="00445F3F" w:rsidP="00445F3F">
      <w:pPr>
        <w:pStyle w:val="11"/>
        <w:tabs>
          <w:tab w:val="left" w:pos="2880"/>
          <w:tab w:val="left" w:pos="3544"/>
        </w:tabs>
        <w:spacing w:before="0"/>
        <w:rPr>
          <w:sz w:val="18"/>
          <w:szCs w:val="18"/>
        </w:rPr>
      </w:pPr>
      <w:r w:rsidRPr="000A6B54">
        <w:rPr>
          <w:sz w:val="18"/>
          <w:szCs w:val="18"/>
        </w:rPr>
        <w:t xml:space="preserve">                                                                                        __________________/</w:t>
      </w:r>
      <w:r w:rsidRPr="000A6B54">
        <w:rPr>
          <w:b/>
          <w:sz w:val="18"/>
          <w:szCs w:val="18"/>
        </w:rPr>
        <w:t xml:space="preserve"> </w:t>
      </w:r>
      <w:r w:rsidRPr="000A6B54">
        <w:rPr>
          <w:sz w:val="18"/>
          <w:szCs w:val="18"/>
          <w:u w:val="single"/>
        </w:rPr>
        <w:t xml:space="preserve">             </w:t>
      </w:r>
      <w:r w:rsidRPr="000A6B54">
        <w:rPr>
          <w:b/>
          <w:sz w:val="18"/>
          <w:szCs w:val="18"/>
        </w:rPr>
        <w:t>/                                                    ________________/</w:t>
      </w:r>
      <w:proofErr w:type="spellStart"/>
      <w:r>
        <w:rPr>
          <w:b/>
          <w:sz w:val="18"/>
          <w:szCs w:val="18"/>
        </w:rPr>
        <w:t>Я.И.Петрученко</w:t>
      </w:r>
      <w:proofErr w:type="spellEnd"/>
      <w:r w:rsidRPr="000A6B54">
        <w:rPr>
          <w:b/>
          <w:sz w:val="18"/>
          <w:szCs w:val="18"/>
        </w:rPr>
        <w:t xml:space="preserve">/  </w:t>
      </w:r>
      <w:r w:rsidRPr="000A6B54">
        <w:rPr>
          <w:sz w:val="18"/>
          <w:szCs w:val="18"/>
        </w:rPr>
        <w:t xml:space="preserve"> М.П.</w:t>
      </w:r>
      <w:r w:rsidRPr="000A6B54">
        <w:rPr>
          <w:sz w:val="18"/>
          <w:szCs w:val="18"/>
        </w:rPr>
        <w:tab/>
      </w:r>
      <w:r w:rsidRPr="000A6B54">
        <w:rPr>
          <w:sz w:val="18"/>
          <w:szCs w:val="18"/>
        </w:rPr>
        <w:tab/>
      </w:r>
      <w:r w:rsidRPr="000A6B54">
        <w:rPr>
          <w:sz w:val="18"/>
          <w:szCs w:val="18"/>
        </w:rPr>
        <w:tab/>
        <w:t xml:space="preserve">                       М.П.</w:t>
      </w:r>
    </w:p>
    <w:p w:rsidR="00722FC3"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                                                                                                  </w:t>
      </w:r>
    </w:p>
    <w:p w:rsidR="0085669E"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 </w:t>
      </w:r>
      <w:r>
        <w:rPr>
          <w:rFonts w:ascii="Times New Roman" w:hAnsi="Times New Roman"/>
          <w:color w:val="000000"/>
          <w:sz w:val="20"/>
          <w:szCs w:val="20"/>
        </w:rPr>
        <w:t xml:space="preserve">                                                                                      </w:t>
      </w:r>
    </w:p>
    <w:p w:rsidR="0085669E" w:rsidRDefault="0085669E" w:rsidP="00722FC3">
      <w:pPr>
        <w:spacing w:after="0" w:line="240" w:lineRule="auto"/>
        <w:jc w:val="both"/>
        <w:rPr>
          <w:rFonts w:ascii="Times New Roman" w:hAnsi="Times New Roman"/>
          <w:color w:val="000000"/>
          <w:sz w:val="20"/>
          <w:szCs w:val="20"/>
        </w:rPr>
      </w:pPr>
    </w:p>
    <w:p w:rsidR="0085669E" w:rsidRDefault="0085669E" w:rsidP="00722FC3">
      <w:pPr>
        <w:spacing w:after="0" w:line="240" w:lineRule="auto"/>
        <w:jc w:val="both"/>
        <w:rPr>
          <w:rFonts w:ascii="Times New Roman" w:hAnsi="Times New Roman"/>
          <w:color w:val="000000"/>
          <w:sz w:val="20"/>
          <w:szCs w:val="20"/>
        </w:rPr>
      </w:pPr>
    </w:p>
    <w:p w:rsidR="0085669E" w:rsidRDefault="0085669E" w:rsidP="00722FC3">
      <w:pPr>
        <w:spacing w:after="0" w:line="240" w:lineRule="auto"/>
        <w:jc w:val="both"/>
        <w:rPr>
          <w:rFonts w:ascii="Times New Roman" w:hAnsi="Times New Roman"/>
          <w:color w:val="000000"/>
          <w:sz w:val="20"/>
          <w:szCs w:val="20"/>
        </w:rPr>
      </w:pPr>
    </w:p>
    <w:p w:rsidR="0085669E" w:rsidRDefault="0085669E" w:rsidP="00722FC3">
      <w:pPr>
        <w:spacing w:after="0" w:line="240" w:lineRule="auto"/>
        <w:jc w:val="both"/>
        <w:rPr>
          <w:rFonts w:ascii="Times New Roman" w:hAnsi="Times New Roman"/>
          <w:color w:val="000000"/>
          <w:sz w:val="20"/>
          <w:szCs w:val="20"/>
        </w:rPr>
      </w:pPr>
    </w:p>
    <w:p w:rsidR="0085669E" w:rsidRDefault="0085669E" w:rsidP="00722FC3">
      <w:pPr>
        <w:spacing w:after="0" w:line="240" w:lineRule="auto"/>
        <w:jc w:val="both"/>
        <w:rPr>
          <w:rFonts w:ascii="Times New Roman" w:hAnsi="Times New Roman"/>
          <w:color w:val="000000"/>
          <w:sz w:val="20"/>
          <w:szCs w:val="20"/>
        </w:rPr>
      </w:pPr>
    </w:p>
    <w:p w:rsidR="0085669E" w:rsidRDefault="0085669E" w:rsidP="00722FC3">
      <w:pPr>
        <w:spacing w:after="0" w:line="240" w:lineRule="auto"/>
        <w:jc w:val="both"/>
        <w:rPr>
          <w:rFonts w:ascii="Times New Roman" w:hAnsi="Times New Roman"/>
          <w:color w:val="000000"/>
          <w:sz w:val="20"/>
          <w:szCs w:val="20"/>
        </w:rPr>
      </w:pPr>
    </w:p>
    <w:p w:rsidR="00DC25F3" w:rsidRDefault="00DC25F3" w:rsidP="00722FC3">
      <w:pPr>
        <w:spacing w:after="0" w:line="240" w:lineRule="auto"/>
        <w:jc w:val="both"/>
        <w:rPr>
          <w:rFonts w:ascii="Times New Roman" w:hAnsi="Times New Roman"/>
          <w:color w:val="000000"/>
          <w:sz w:val="20"/>
          <w:szCs w:val="20"/>
        </w:rPr>
      </w:pPr>
    </w:p>
    <w:p w:rsidR="00722FC3" w:rsidRPr="00C2165C" w:rsidRDefault="0085669E" w:rsidP="00722F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00722FC3">
        <w:rPr>
          <w:rFonts w:ascii="Times New Roman" w:hAnsi="Times New Roman"/>
          <w:color w:val="000000"/>
          <w:sz w:val="20"/>
          <w:szCs w:val="20"/>
        </w:rPr>
        <w:t xml:space="preserve">  </w:t>
      </w:r>
      <w:r w:rsidR="00722FC3" w:rsidRPr="00C2165C">
        <w:rPr>
          <w:rFonts w:ascii="Times New Roman" w:hAnsi="Times New Roman"/>
          <w:color w:val="000000"/>
          <w:sz w:val="20"/>
          <w:szCs w:val="20"/>
        </w:rPr>
        <w:t>Приложение № 2 к договору от «__»________2019 №___</w:t>
      </w:r>
    </w:p>
    <w:p w:rsidR="00722FC3" w:rsidRPr="00C2165C" w:rsidRDefault="00722FC3" w:rsidP="00722FC3">
      <w:pPr>
        <w:spacing w:after="0" w:line="240" w:lineRule="auto"/>
        <w:jc w:val="both"/>
        <w:rPr>
          <w:rFonts w:ascii="Times New Roman" w:hAnsi="Times New Roman"/>
          <w:color w:val="000000"/>
          <w:sz w:val="20"/>
          <w:szCs w:val="20"/>
        </w:rPr>
      </w:pPr>
    </w:p>
    <w:p w:rsidR="0085669E" w:rsidRDefault="00722FC3" w:rsidP="00722F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p>
    <w:p w:rsidR="00722FC3" w:rsidRPr="00C2165C" w:rsidRDefault="00722FC3" w:rsidP="00DC25F3">
      <w:pPr>
        <w:spacing w:after="0" w:line="240" w:lineRule="auto"/>
        <w:jc w:val="center"/>
        <w:rPr>
          <w:rFonts w:ascii="Times New Roman" w:hAnsi="Times New Roman"/>
          <w:color w:val="000000"/>
          <w:sz w:val="20"/>
          <w:szCs w:val="20"/>
        </w:rPr>
      </w:pPr>
      <w:r w:rsidRPr="00C2165C">
        <w:rPr>
          <w:rFonts w:ascii="Times New Roman" w:hAnsi="Times New Roman"/>
          <w:color w:val="000000"/>
          <w:sz w:val="20"/>
          <w:szCs w:val="20"/>
        </w:rPr>
        <w:t>АКТ ПРИЕМА-ПЕРЕДАЧИ ТОВАРОВ</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DC25F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г. Челябинск                                                        </w:t>
      </w:r>
      <w:r w:rsidR="00DC25F3">
        <w:rPr>
          <w:rFonts w:ascii="Times New Roman" w:hAnsi="Times New Roman"/>
          <w:color w:val="000000"/>
          <w:sz w:val="20"/>
          <w:szCs w:val="20"/>
        </w:rPr>
        <w:t xml:space="preserve">                                                                  </w:t>
      </w:r>
      <w:r w:rsidRPr="00C2165C">
        <w:rPr>
          <w:rFonts w:ascii="Times New Roman" w:hAnsi="Times New Roman"/>
          <w:color w:val="000000"/>
          <w:sz w:val="20"/>
          <w:szCs w:val="20"/>
        </w:rPr>
        <w:t xml:space="preserve">            «___» _________ 20___ г.</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Муниципальное автономное учреждение здравоохранения Ордена Знак Почета Городская клиническая больница № 8, именуемый в дальнейшем «Заказчик», в лице   ____________________________________, действующего на основании Устава, с одной стороны, и ________________________, именуемый в дальнейшем «Поставщик», в лице ______________________________, действующего на основании Устава, с другой стороны, вместе именуемые «Стороны», составили настоящий акт о нижеследующем:</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1. В соответствии с договором от «___» __________ 201_ г. №__________ Поставщик выполнил обязательства по поставке Товара по накладной № ___ </w:t>
      </w:r>
      <w:proofErr w:type="gramStart"/>
      <w:r w:rsidRPr="00C2165C">
        <w:rPr>
          <w:rFonts w:ascii="Times New Roman" w:hAnsi="Times New Roman"/>
          <w:color w:val="000000"/>
          <w:sz w:val="20"/>
          <w:szCs w:val="20"/>
        </w:rPr>
        <w:t>от</w:t>
      </w:r>
      <w:proofErr w:type="gramEnd"/>
      <w:r w:rsidRPr="00C2165C">
        <w:rPr>
          <w:rFonts w:ascii="Times New Roman" w:hAnsi="Times New Roman"/>
          <w:color w:val="000000"/>
          <w:sz w:val="20"/>
          <w:szCs w:val="20"/>
        </w:rPr>
        <w:t xml:space="preserve"> ___________:</w:t>
      </w:r>
    </w:p>
    <w:p w:rsidR="00722FC3" w:rsidRPr="00C2165C" w:rsidRDefault="00722FC3" w:rsidP="00722FC3">
      <w:pPr>
        <w:spacing w:after="0" w:line="240" w:lineRule="auto"/>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8"/>
        <w:gridCol w:w="1234"/>
        <w:gridCol w:w="1873"/>
        <w:gridCol w:w="1829"/>
        <w:gridCol w:w="1886"/>
      </w:tblGrid>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Наименование</w:t>
            </w:r>
          </w:p>
        </w:tc>
        <w:tc>
          <w:tcPr>
            <w:tcW w:w="1234" w:type="dxa"/>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proofErr w:type="spellStart"/>
            <w:r w:rsidRPr="00C2165C">
              <w:rPr>
                <w:rFonts w:ascii="Times New Roman" w:hAnsi="Times New Roman"/>
                <w:color w:val="000000"/>
                <w:sz w:val="20"/>
                <w:szCs w:val="20"/>
              </w:rPr>
              <w:t>Ед</w:t>
            </w:r>
            <w:proofErr w:type="gramStart"/>
            <w:r w:rsidRPr="00C2165C">
              <w:rPr>
                <w:rFonts w:ascii="Times New Roman" w:hAnsi="Times New Roman"/>
                <w:color w:val="000000"/>
                <w:sz w:val="20"/>
                <w:szCs w:val="20"/>
              </w:rPr>
              <w:t>.и</w:t>
            </w:r>
            <w:proofErr w:type="gramEnd"/>
            <w:r w:rsidRPr="00C2165C">
              <w:rPr>
                <w:rFonts w:ascii="Times New Roman" w:hAnsi="Times New Roman"/>
                <w:color w:val="000000"/>
                <w:sz w:val="20"/>
                <w:szCs w:val="20"/>
              </w:rPr>
              <w:t>зм</w:t>
            </w:r>
            <w:proofErr w:type="spellEnd"/>
            <w:r w:rsidRPr="00C2165C">
              <w:rPr>
                <w:rFonts w:ascii="Times New Roman" w:hAnsi="Times New Roman"/>
                <w:color w:val="000000"/>
                <w:sz w:val="20"/>
                <w:szCs w:val="20"/>
              </w:rPr>
              <w:t>.</w:t>
            </w:r>
          </w:p>
        </w:tc>
        <w:tc>
          <w:tcPr>
            <w:tcW w:w="1873" w:type="dxa"/>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Кол-во</w:t>
            </w:r>
          </w:p>
        </w:tc>
        <w:tc>
          <w:tcPr>
            <w:tcW w:w="1829" w:type="dxa"/>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Цена</w:t>
            </w:r>
          </w:p>
        </w:tc>
        <w:tc>
          <w:tcPr>
            <w:tcW w:w="1886" w:type="dxa"/>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Сумма</w:t>
            </w:r>
          </w:p>
        </w:tc>
      </w:tr>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73"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29"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73"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29"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73"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29"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73"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29"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r w:rsidR="00722FC3" w:rsidRPr="00C2165C" w:rsidTr="00445F3F">
        <w:tc>
          <w:tcPr>
            <w:tcW w:w="2748"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73"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29"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r w:rsidR="00722FC3" w:rsidRPr="00C2165C" w:rsidTr="00445F3F">
        <w:tc>
          <w:tcPr>
            <w:tcW w:w="7684" w:type="dxa"/>
            <w:gridSpan w:val="4"/>
            <w:tcBorders>
              <w:top w:val="single" w:sz="4" w:space="0" w:color="auto"/>
              <w:left w:val="single" w:sz="4" w:space="0" w:color="auto"/>
              <w:bottom w:val="single" w:sz="4" w:space="0" w:color="auto"/>
              <w:right w:val="single" w:sz="4" w:space="0" w:color="auto"/>
            </w:tcBorders>
            <w:vAlign w:val="bottom"/>
            <w:hideMark/>
          </w:tcPr>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Всего на сумму:</w:t>
            </w:r>
          </w:p>
        </w:tc>
        <w:tc>
          <w:tcPr>
            <w:tcW w:w="1886" w:type="dxa"/>
            <w:tcBorders>
              <w:top w:val="single" w:sz="4" w:space="0" w:color="auto"/>
              <w:left w:val="single" w:sz="4" w:space="0" w:color="auto"/>
              <w:bottom w:val="single" w:sz="4" w:space="0" w:color="auto"/>
              <w:right w:val="single" w:sz="4" w:space="0" w:color="auto"/>
            </w:tcBorders>
            <w:vAlign w:val="bottom"/>
          </w:tcPr>
          <w:p w:rsidR="00722FC3" w:rsidRPr="00C2165C" w:rsidRDefault="00722FC3" w:rsidP="00445F3F">
            <w:pPr>
              <w:spacing w:after="0" w:line="240" w:lineRule="auto"/>
              <w:jc w:val="both"/>
              <w:rPr>
                <w:rFonts w:ascii="Times New Roman" w:hAnsi="Times New Roman"/>
                <w:color w:val="000000"/>
                <w:sz w:val="20"/>
                <w:szCs w:val="20"/>
              </w:rPr>
            </w:pPr>
          </w:p>
        </w:tc>
      </w:tr>
    </w:tbl>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2. Заказчик претензий по графику и срокам поставки  </w:t>
      </w:r>
      <w:proofErr w:type="gramStart"/>
      <w:r w:rsidRPr="00C2165C">
        <w:rPr>
          <w:rFonts w:ascii="Times New Roman" w:hAnsi="Times New Roman"/>
          <w:color w:val="000000"/>
          <w:sz w:val="20"/>
          <w:szCs w:val="20"/>
        </w:rPr>
        <w:t>имеет</w:t>
      </w:r>
      <w:proofErr w:type="gramEnd"/>
      <w:r w:rsidRPr="00C2165C">
        <w:rPr>
          <w:rFonts w:ascii="Times New Roman" w:hAnsi="Times New Roman"/>
          <w:color w:val="000000"/>
          <w:sz w:val="20"/>
          <w:szCs w:val="20"/>
        </w:rPr>
        <w:t xml:space="preserve"> / не имеет.</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3. Заказчик претензий по количеству (объему), ассортименту, качеству Товара (в части явных дефектов)   </w:t>
      </w:r>
      <w:proofErr w:type="gramStart"/>
      <w:r w:rsidRPr="00C2165C">
        <w:rPr>
          <w:rFonts w:ascii="Times New Roman" w:hAnsi="Times New Roman"/>
          <w:color w:val="000000"/>
          <w:sz w:val="20"/>
          <w:szCs w:val="20"/>
        </w:rPr>
        <w:t>имеет</w:t>
      </w:r>
      <w:proofErr w:type="gramEnd"/>
      <w:r w:rsidRPr="00C2165C">
        <w:rPr>
          <w:rFonts w:ascii="Times New Roman" w:hAnsi="Times New Roman"/>
          <w:color w:val="000000"/>
          <w:sz w:val="20"/>
          <w:szCs w:val="20"/>
        </w:rPr>
        <w:t xml:space="preserve"> / не имеет, кроме возможных скрытых дефектов, которые не могут быть обнаружены во время приемки Товара.</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 xml:space="preserve">4. Общая стоимость поставленного Товара составляет __________(прописью)  рублей,  в том числе НДС _______ (прописью). </w:t>
      </w:r>
    </w:p>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5. Настоящий Акт составлен в двух экземплярах, по одному для каждой стороны, и имеет равную юридическую силу.</w:t>
      </w:r>
    </w:p>
    <w:tbl>
      <w:tblPr>
        <w:tblW w:w="9106" w:type="dxa"/>
        <w:tblInd w:w="-176" w:type="dxa"/>
        <w:tblLook w:val="00A0"/>
      </w:tblPr>
      <w:tblGrid>
        <w:gridCol w:w="4361"/>
        <w:gridCol w:w="4745"/>
      </w:tblGrid>
      <w:tr w:rsidR="00722FC3" w:rsidRPr="00C2165C" w:rsidTr="00445F3F">
        <w:trPr>
          <w:trHeight w:val="1128"/>
        </w:trPr>
        <w:tc>
          <w:tcPr>
            <w:tcW w:w="4361" w:type="dxa"/>
          </w:tcPr>
          <w:p w:rsidR="00722FC3" w:rsidRPr="00C2165C" w:rsidRDefault="00722FC3" w:rsidP="00445F3F">
            <w:pPr>
              <w:spacing w:after="0" w:line="240" w:lineRule="auto"/>
              <w:jc w:val="both"/>
              <w:rPr>
                <w:rFonts w:ascii="Times New Roman" w:hAnsi="Times New Roman"/>
                <w:color w:val="000000"/>
                <w:sz w:val="20"/>
                <w:szCs w:val="20"/>
              </w:rPr>
            </w:pPr>
          </w:p>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Заказчик</w:t>
            </w:r>
          </w:p>
          <w:p w:rsidR="00722FC3" w:rsidRPr="00C2165C" w:rsidRDefault="00722FC3" w:rsidP="00445F3F">
            <w:pPr>
              <w:spacing w:after="0" w:line="240" w:lineRule="auto"/>
              <w:jc w:val="both"/>
              <w:rPr>
                <w:rFonts w:ascii="Times New Roman" w:hAnsi="Times New Roman"/>
                <w:color w:val="000000"/>
                <w:sz w:val="20"/>
                <w:szCs w:val="20"/>
              </w:rPr>
            </w:pPr>
          </w:p>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________________ФИО</w:t>
            </w:r>
          </w:p>
          <w:p w:rsidR="00722FC3" w:rsidRPr="00C2165C" w:rsidRDefault="00722FC3" w:rsidP="00445F3F">
            <w:pPr>
              <w:spacing w:after="0" w:line="240" w:lineRule="auto"/>
              <w:jc w:val="both"/>
              <w:rPr>
                <w:rFonts w:ascii="Times New Roman" w:hAnsi="Times New Roman"/>
                <w:color w:val="000000"/>
                <w:sz w:val="20"/>
                <w:szCs w:val="20"/>
              </w:rPr>
            </w:pPr>
          </w:p>
        </w:tc>
        <w:tc>
          <w:tcPr>
            <w:tcW w:w="4745" w:type="dxa"/>
          </w:tcPr>
          <w:p w:rsidR="00722FC3" w:rsidRPr="00C2165C" w:rsidRDefault="00722FC3" w:rsidP="00445F3F">
            <w:pPr>
              <w:spacing w:after="0" w:line="240" w:lineRule="auto"/>
              <w:jc w:val="both"/>
              <w:rPr>
                <w:rFonts w:ascii="Times New Roman" w:hAnsi="Times New Roman"/>
                <w:color w:val="000000"/>
                <w:sz w:val="20"/>
                <w:szCs w:val="20"/>
              </w:rPr>
            </w:pPr>
          </w:p>
          <w:p w:rsidR="00722FC3" w:rsidRPr="00C2165C" w:rsidRDefault="00722FC3" w:rsidP="00445F3F">
            <w:pPr>
              <w:spacing w:after="0" w:line="240" w:lineRule="auto"/>
              <w:jc w:val="both"/>
              <w:rPr>
                <w:rFonts w:ascii="Times New Roman" w:hAnsi="Times New Roman"/>
                <w:color w:val="000000"/>
                <w:sz w:val="20"/>
                <w:szCs w:val="20"/>
              </w:rPr>
            </w:pPr>
          </w:p>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Поставщик</w:t>
            </w:r>
          </w:p>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Должность_______________</w:t>
            </w:r>
          </w:p>
          <w:p w:rsidR="00722FC3" w:rsidRPr="00C2165C" w:rsidRDefault="00722FC3" w:rsidP="00445F3F">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_______________ФИО</w:t>
            </w:r>
          </w:p>
        </w:tc>
      </w:tr>
    </w:tbl>
    <w:p w:rsidR="00722FC3" w:rsidRPr="00C2165C" w:rsidRDefault="00722FC3" w:rsidP="00722FC3">
      <w:pPr>
        <w:spacing w:after="0" w:line="240" w:lineRule="auto"/>
        <w:jc w:val="both"/>
        <w:rPr>
          <w:rFonts w:ascii="Times New Roman" w:hAnsi="Times New Roman"/>
          <w:color w:val="000000"/>
          <w:sz w:val="20"/>
          <w:szCs w:val="20"/>
        </w:rPr>
      </w:pP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Экспертное заключение результатов исполнения договора в части их соответствия условиям договора:</w:t>
      </w: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Материально-ответственное лицо:</w:t>
      </w: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_____________________________________________________________________________</w:t>
      </w:r>
    </w:p>
    <w:p w:rsidR="00722FC3" w:rsidRPr="00C2165C" w:rsidRDefault="00722FC3" w:rsidP="00722FC3">
      <w:pPr>
        <w:spacing w:after="0" w:line="240" w:lineRule="auto"/>
        <w:jc w:val="both"/>
        <w:rPr>
          <w:rFonts w:ascii="Times New Roman" w:hAnsi="Times New Roman"/>
          <w:color w:val="000000"/>
          <w:sz w:val="20"/>
          <w:szCs w:val="20"/>
        </w:rPr>
      </w:pPr>
      <w:r w:rsidRPr="00C2165C">
        <w:rPr>
          <w:rFonts w:ascii="Times New Roman" w:hAnsi="Times New Roman"/>
          <w:color w:val="000000"/>
          <w:sz w:val="20"/>
          <w:szCs w:val="20"/>
        </w:rPr>
        <w:t>Должность</w:t>
      </w:r>
      <w:r w:rsidRPr="00C2165C">
        <w:rPr>
          <w:rFonts w:ascii="Times New Roman" w:hAnsi="Times New Roman"/>
          <w:color w:val="000000"/>
          <w:sz w:val="20"/>
          <w:szCs w:val="20"/>
        </w:rPr>
        <w:tab/>
      </w:r>
      <w:r w:rsidRPr="00C2165C">
        <w:rPr>
          <w:rFonts w:ascii="Times New Roman" w:hAnsi="Times New Roman"/>
          <w:color w:val="000000"/>
          <w:sz w:val="20"/>
          <w:szCs w:val="20"/>
        </w:rPr>
        <w:tab/>
      </w:r>
      <w:r w:rsidRPr="00C2165C">
        <w:rPr>
          <w:rFonts w:ascii="Times New Roman" w:hAnsi="Times New Roman"/>
          <w:color w:val="000000"/>
          <w:sz w:val="20"/>
          <w:szCs w:val="20"/>
        </w:rPr>
        <w:tab/>
      </w:r>
      <w:r w:rsidRPr="00C2165C">
        <w:rPr>
          <w:rFonts w:ascii="Times New Roman" w:hAnsi="Times New Roman"/>
          <w:color w:val="000000"/>
          <w:sz w:val="20"/>
          <w:szCs w:val="20"/>
        </w:rPr>
        <w:tab/>
        <w:t>подпись</w:t>
      </w:r>
      <w:r w:rsidRPr="00C2165C">
        <w:rPr>
          <w:rFonts w:ascii="Times New Roman" w:hAnsi="Times New Roman"/>
          <w:color w:val="000000"/>
          <w:sz w:val="20"/>
          <w:szCs w:val="20"/>
        </w:rPr>
        <w:tab/>
      </w:r>
      <w:r w:rsidRPr="00C2165C">
        <w:rPr>
          <w:rFonts w:ascii="Times New Roman" w:hAnsi="Times New Roman"/>
          <w:color w:val="000000"/>
          <w:sz w:val="20"/>
          <w:szCs w:val="20"/>
        </w:rPr>
        <w:tab/>
      </w:r>
      <w:r w:rsidRPr="00C2165C">
        <w:rPr>
          <w:rFonts w:ascii="Times New Roman" w:hAnsi="Times New Roman"/>
          <w:color w:val="000000"/>
          <w:sz w:val="20"/>
          <w:szCs w:val="20"/>
        </w:rPr>
        <w:tab/>
        <w:t>ФИО</w:t>
      </w:r>
    </w:p>
    <w:p w:rsidR="00722FC3" w:rsidRPr="00C2165C" w:rsidRDefault="00722FC3" w:rsidP="00722FC3">
      <w:pPr>
        <w:spacing w:after="0" w:line="240" w:lineRule="auto"/>
        <w:jc w:val="both"/>
        <w:rPr>
          <w:rFonts w:ascii="Times New Roman" w:hAnsi="Times New Roman"/>
          <w:color w:val="000000"/>
          <w:sz w:val="20"/>
          <w:szCs w:val="20"/>
        </w:rPr>
      </w:pPr>
    </w:p>
    <w:p w:rsidR="00722FC3" w:rsidRDefault="00722FC3" w:rsidP="00722FC3">
      <w:pPr>
        <w:jc w:val="right"/>
        <w:rPr>
          <w:b/>
        </w:rPr>
      </w:pPr>
    </w:p>
    <w:p w:rsidR="00722FC3" w:rsidRDefault="00722FC3" w:rsidP="00722FC3">
      <w:pPr>
        <w:jc w:val="right"/>
        <w:rPr>
          <w:b/>
        </w:rPr>
      </w:pPr>
    </w:p>
    <w:p w:rsidR="00722FC3" w:rsidRDefault="00722FC3" w:rsidP="00722FC3">
      <w:pPr>
        <w:jc w:val="right"/>
        <w:rPr>
          <w:b/>
        </w:rPr>
      </w:pPr>
    </w:p>
    <w:p w:rsidR="00722FC3" w:rsidRDefault="00722FC3" w:rsidP="00722FC3">
      <w:pPr>
        <w:jc w:val="right"/>
        <w:rPr>
          <w:b/>
        </w:rPr>
      </w:pPr>
    </w:p>
    <w:p w:rsidR="00722FC3" w:rsidRDefault="00722FC3" w:rsidP="00722FC3">
      <w:pPr>
        <w:jc w:val="right"/>
        <w:rPr>
          <w:b/>
        </w:rPr>
      </w:pPr>
    </w:p>
    <w:p w:rsidR="001463D3" w:rsidRDefault="001463D3"/>
    <w:sectPr w:rsidR="001463D3" w:rsidSect="006E41F6">
      <w:pgSz w:w="11906" w:h="16838" w:code="9"/>
      <w:pgMar w:top="709" w:right="426" w:bottom="709" w:left="1134"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722FC3"/>
    <w:rsid w:val="00062FDB"/>
    <w:rsid w:val="000C24E1"/>
    <w:rsid w:val="001463D3"/>
    <w:rsid w:val="00165BBC"/>
    <w:rsid w:val="001734A5"/>
    <w:rsid w:val="0018791B"/>
    <w:rsid w:val="00272E03"/>
    <w:rsid w:val="002930E4"/>
    <w:rsid w:val="002C3777"/>
    <w:rsid w:val="00416E2B"/>
    <w:rsid w:val="00445F3F"/>
    <w:rsid w:val="004F4D6C"/>
    <w:rsid w:val="006E41F6"/>
    <w:rsid w:val="00722FC3"/>
    <w:rsid w:val="00746423"/>
    <w:rsid w:val="0085669E"/>
    <w:rsid w:val="00995199"/>
    <w:rsid w:val="009F1BB0"/>
    <w:rsid w:val="00AE25ED"/>
    <w:rsid w:val="00AF32D6"/>
    <w:rsid w:val="00B4476D"/>
    <w:rsid w:val="00BF37B8"/>
    <w:rsid w:val="00C37A48"/>
    <w:rsid w:val="00DC25F3"/>
    <w:rsid w:val="00DD41A3"/>
    <w:rsid w:val="00DE24CA"/>
    <w:rsid w:val="00EB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C3"/>
    <w:rPr>
      <w:rFonts w:ascii="Calibri" w:eastAsia="Times New Roman" w:hAnsi="Calibri" w:cs="Times New Roman"/>
      <w:lang w:eastAsia="ru-RU"/>
    </w:rPr>
  </w:style>
  <w:style w:type="paragraph" w:styleId="2">
    <w:name w:val="heading 2"/>
    <w:aliases w:val="H2,Заголовок 2 Знак Знак,Заголовок 21,2,h2,Б2,RTC,iz2,Numbered text 3,HD2,Heading 2 Hidden,Раздел Знак,Level 2 Topic Heading,H21,Major,CHS,H2-Heading 2,l2,Header2,22,heading2,list2,A,A.B.C.,Список 21,Heading2,Heading Indent No L2,Gliederung2"/>
    <w:basedOn w:val="a"/>
    <w:link w:val="20"/>
    <w:unhideWhenUsed/>
    <w:qFormat/>
    <w:rsid w:val="00722FC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Заголовок 2 Знак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
    <w:basedOn w:val="a0"/>
    <w:link w:val="2"/>
    <w:rsid w:val="00722FC3"/>
    <w:rPr>
      <w:rFonts w:ascii="Times New Roman" w:eastAsia="Times New Roman" w:hAnsi="Times New Roman" w:cs="Times New Roman"/>
      <w:b/>
      <w:bCs/>
      <w:sz w:val="36"/>
      <w:szCs w:val="36"/>
      <w:lang w:eastAsia="ru-RU"/>
    </w:rPr>
  </w:style>
  <w:style w:type="character" w:styleId="a3">
    <w:name w:val="Hyperlink"/>
    <w:uiPriority w:val="99"/>
    <w:unhideWhenUsed/>
    <w:rsid w:val="00722FC3"/>
    <w:rPr>
      <w:color w:val="0000FF"/>
      <w:u w:val="single"/>
    </w:rPr>
  </w:style>
  <w:style w:type="character" w:customStyle="1" w:styleId="a4">
    <w:name w:val="Нижний колонтитул Знак"/>
    <w:aliases w:val="Знак4 Знак"/>
    <w:link w:val="a5"/>
    <w:uiPriority w:val="99"/>
    <w:rsid w:val="00722FC3"/>
    <w:rPr>
      <w:rFonts w:ascii="Times New Roman" w:eastAsia="Times New Roman" w:hAnsi="Times New Roman" w:cs="Times New Roman"/>
      <w:sz w:val="24"/>
      <w:szCs w:val="24"/>
    </w:rPr>
  </w:style>
  <w:style w:type="paragraph" w:styleId="a5">
    <w:name w:val="footer"/>
    <w:aliases w:val="Знак4"/>
    <w:basedOn w:val="a"/>
    <w:link w:val="a4"/>
    <w:uiPriority w:val="99"/>
    <w:unhideWhenUsed/>
    <w:rsid w:val="00722FC3"/>
    <w:pPr>
      <w:tabs>
        <w:tab w:val="center" w:pos="4677"/>
        <w:tab w:val="right" w:pos="9355"/>
      </w:tabs>
      <w:spacing w:after="0" w:line="240" w:lineRule="auto"/>
    </w:pPr>
    <w:rPr>
      <w:rFonts w:ascii="Times New Roman" w:hAnsi="Times New Roman"/>
      <w:sz w:val="24"/>
      <w:szCs w:val="24"/>
      <w:lang w:eastAsia="en-US"/>
    </w:rPr>
  </w:style>
  <w:style w:type="character" w:customStyle="1" w:styleId="1">
    <w:name w:val="Нижний колонтитул Знак1"/>
    <w:basedOn w:val="a0"/>
    <w:link w:val="a5"/>
    <w:uiPriority w:val="99"/>
    <w:semiHidden/>
    <w:rsid w:val="00722FC3"/>
    <w:rPr>
      <w:rFonts w:ascii="Calibri" w:eastAsia="Times New Roman" w:hAnsi="Calibri" w:cs="Times New Roman"/>
      <w:lang w:eastAsia="ru-RU"/>
    </w:rPr>
  </w:style>
  <w:style w:type="character" w:customStyle="1" w:styleId="a6">
    <w:name w:val="Основной текст с отступом Знак"/>
    <w:link w:val="a7"/>
    <w:uiPriority w:val="99"/>
    <w:rsid w:val="00722FC3"/>
    <w:rPr>
      <w:rFonts w:ascii="Calibri" w:eastAsia="Calibri" w:hAnsi="Calibri" w:cs="Times New Roman"/>
      <w:sz w:val="28"/>
      <w:szCs w:val="20"/>
      <w:lang w:eastAsia="ru-RU"/>
    </w:rPr>
  </w:style>
  <w:style w:type="paragraph" w:styleId="a7">
    <w:name w:val="Body Text Indent"/>
    <w:basedOn w:val="a"/>
    <w:link w:val="a6"/>
    <w:uiPriority w:val="99"/>
    <w:unhideWhenUsed/>
    <w:rsid w:val="00722FC3"/>
    <w:pPr>
      <w:spacing w:after="0" w:line="240" w:lineRule="auto"/>
      <w:ind w:firstLine="709"/>
      <w:jc w:val="both"/>
    </w:pPr>
    <w:rPr>
      <w:rFonts w:eastAsia="Calibri"/>
      <w:sz w:val="28"/>
      <w:szCs w:val="20"/>
    </w:rPr>
  </w:style>
  <w:style w:type="character" w:customStyle="1" w:styleId="10">
    <w:name w:val="Основной текст с отступом Знак1"/>
    <w:basedOn w:val="a0"/>
    <w:link w:val="a7"/>
    <w:uiPriority w:val="99"/>
    <w:semiHidden/>
    <w:rsid w:val="00722FC3"/>
    <w:rPr>
      <w:rFonts w:ascii="Calibri" w:eastAsia="Times New Roman" w:hAnsi="Calibri" w:cs="Times New Roman"/>
      <w:lang w:eastAsia="ru-RU"/>
    </w:rPr>
  </w:style>
  <w:style w:type="paragraph" w:styleId="a8">
    <w:name w:val="List Paragraph"/>
    <w:basedOn w:val="a"/>
    <w:link w:val="a9"/>
    <w:uiPriority w:val="34"/>
    <w:qFormat/>
    <w:rsid w:val="00722FC3"/>
    <w:pPr>
      <w:ind w:left="720"/>
      <w:contextualSpacing/>
    </w:pPr>
    <w:rPr>
      <w:rFonts w:ascii="Times New Roman" w:eastAsia="Calibri" w:hAnsi="Times New Roman"/>
      <w:sz w:val="28"/>
      <w:szCs w:val="20"/>
    </w:rPr>
  </w:style>
  <w:style w:type="character" w:customStyle="1" w:styleId="ConsNormal">
    <w:name w:val="ConsNormal Знак"/>
    <w:link w:val="ConsNormal0"/>
    <w:locked/>
    <w:rsid w:val="00722FC3"/>
    <w:rPr>
      <w:rFonts w:ascii="Arial" w:hAnsi="Arial" w:cs="Arial"/>
      <w:lang w:eastAsia="ru-RU"/>
    </w:rPr>
  </w:style>
  <w:style w:type="paragraph" w:customStyle="1" w:styleId="ConsNormal0">
    <w:name w:val="ConsNormal"/>
    <w:link w:val="ConsNormal"/>
    <w:rsid w:val="00722FC3"/>
    <w:pPr>
      <w:widowControl w:val="0"/>
      <w:spacing w:after="0" w:line="240" w:lineRule="auto"/>
      <w:ind w:firstLine="720"/>
    </w:pPr>
    <w:rPr>
      <w:rFonts w:ascii="Arial" w:hAnsi="Arial" w:cs="Arial"/>
      <w:lang w:eastAsia="ru-RU"/>
    </w:rPr>
  </w:style>
  <w:style w:type="paragraph" w:customStyle="1" w:styleId="ConsPlusNormal">
    <w:name w:val="ConsPlusNormal"/>
    <w:link w:val="ConsPlusNormal0"/>
    <w:rsid w:val="00722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12"/>
    <w:rsid w:val="00722FC3"/>
    <w:pPr>
      <w:widowControl w:val="0"/>
      <w:snapToGrid w:val="0"/>
      <w:spacing w:before="260" w:after="0" w:line="300" w:lineRule="auto"/>
      <w:ind w:firstLine="1200"/>
    </w:pPr>
    <w:rPr>
      <w:rFonts w:ascii="Times New Roman" w:eastAsia="Calibri" w:hAnsi="Times New Roman" w:cs="Times New Roman"/>
      <w:sz w:val="24"/>
      <w:szCs w:val="20"/>
      <w:lang w:eastAsia="ru-RU"/>
    </w:rPr>
  </w:style>
  <w:style w:type="character" w:customStyle="1" w:styleId="ConsPlusNormal0">
    <w:name w:val="ConsPlusNormal Знак"/>
    <w:link w:val="ConsPlusNormal"/>
    <w:locked/>
    <w:rsid w:val="00722FC3"/>
    <w:rPr>
      <w:rFonts w:ascii="Arial" w:eastAsia="Times New Roman" w:hAnsi="Arial" w:cs="Arial"/>
      <w:sz w:val="20"/>
      <w:szCs w:val="20"/>
      <w:lang w:eastAsia="ru-RU"/>
    </w:rPr>
  </w:style>
  <w:style w:type="character" w:customStyle="1" w:styleId="a9">
    <w:name w:val="Абзац списка Знак"/>
    <w:link w:val="a8"/>
    <w:uiPriority w:val="34"/>
    <w:locked/>
    <w:rsid w:val="00722FC3"/>
    <w:rPr>
      <w:rFonts w:ascii="Times New Roman" w:eastAsia="Calibri" w:hAnsi="Times New Roman" w:cs="Times New Roman"/>
      <w:sz w:val="28"/>
      <w:szCs w:val="20"/>
    </w:rPr>
  </w:style>
  <w:style w:type="character" w:customStyle="1" w:styleId="12">
    <w:name w:val="Обычный1 Знак"/>
    <w:link w:val="11"/>
    <w:locked/>
    <w:rsid w:val="00722FC3"/>
    <w:rPr>
      <w:rFonts w:ascii="Times New Roman" w:eastAsia="Calibri" w:hAnsi="Times New Roman" w:cs="Times New Roman"/>
      <w:sz w:val="24"/>
      <w:szCs w:val="20"/>
      <w:lang w:eastAsia="ru-RU"/>
    </w:rPr>
  </w:style>
  <w:style w:type="paragraph" w:customStyle="1" w:styleId="100">
    <w:name w:val="Обычный + 10"/>
    <w:aliases w:val="5 пт"/>
    <w:basedOn w:val="a"/>
    <w:link w:val="101"/>
    <w:rsid w:val="00722FC3"/>
    <w:pPr>
      <w:spacing w:after="0" w:line="240" w:lineRule="auto"/>
      <w:jc w:val="both"/>
    </w:pPr>
    <w:rPr>
      <w:rFonts w:ascii="Times New Roman" w:hAnsi="Times New Roman"/>
      <w:sz w:val="21"/>
      <w:szCs w:val="21"/>
    </w:rPr>
  </w:style>
  <w:style w:type="character" w:customStyle="1" w:styleId="101">
    <w:name w:val="Обычный + 10 Знак"/>
    <w:aliases w:val="5 пт Знак"/>
    <w:basedOn w:val="a0"/>
    <w:link w:val="100"/>
    <w:rsid w:val="00722FC3"/>
    <w:rPr>
      <w:rFonts w:ascii="Times New Roman" w:eastAsia="Times New Roman" w:hAnsi="Times New Roman" w:cs="Times New Roman"/>
      <w:sz w:val="21"/>
      <w:szCs w:val="21"/>
      <w:lang w:eastAsia="ru-RU"/>
    </w:rPr>
  </w:style>
  <w:style w:type="paragraph" w:customStyle="1" w:styleId="p14">
    <w:name w:val="p14"/>
    <w:basedOn w:val="a"/>
    <w:rsid w:val="00722F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z.gkb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2019-11-27T09:16:00Z</dcterms:created>
  <dcterms:modified xsi:type="dcterms:W3CDTF">2019-11-29T09:14:00Z</dcterms:modified>
</cp:coreProperties>
</file>