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E6" w:rsidRPr="00FB1BB7" w:rsidRDefault="0039300B" w:rsidP="00DC1DE6">
      <w:pPr>
        <w:shd w:val="clear" w:color="auto" w:fill="FFFFFF"/>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КОНТРАКТ</w:t>
      </w:r>
      <w:r w:rsidRPr="00FB1BB7">
        <w:rPr>
          <w:rFonts w:ascii="Times New Roman" w:eastAsia="Times New Roman" w:hAnsi="Times New Roman" w:cs="Times New Roman"/>
          <w:b/>
          <w:bCs/>
          <w:color w:val="000000"/>
          <w:sz w:val="24"/>
        </w:rPr>
        <w:t xml:space="preserve"> №</w:t>
      </w:r>
      <w:r w:rsidR="00DC1DE6" w:rsidRPr="00FB1BB7">
        <w:rPr>
          <w:rFonts w:ascii="Times New Roman" w:eastAsia="Times New Roman" w:hAnsi="Times New Roman" w:cs="Times New Roman"/>
          <w:b/>
          <w:bCs/>
          <w:color w:val="000000"/>
          <w:sz w:val="24"/>
        </w:rPr>
        <w:t xml:space="preserve"> </w:t>
      </w:r>
      <w:bookmarkStart w:id="0" w:name="Number"/>
      <w:bookmarkEnd w:id="0"/>
    </w:p>
    <w:p w:rsidR="00C5668E" w:rsidRPr="00C5668E" w:rsidRDefault="00FE439F" w:rsidP="00C5668E">
      <w:pPr>
        <w:shd w:val="clear" w:color="auto" w:fill="FFFFFF"/>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на о</w:t>
      </w:r>
      <w:r w:rsidR="00C5668E" w:rsidRPr="00C5668E">
        <w:rPr>
          <w:rFonts w:ascii="Times New Roman" w:eastAsia="Times New Roman" w:hAnsi="Times New Roman" w:cs="Times New Roman"/>
          <w:b/>
          <w:bCs/>
          <w:color w:val="000000"/>
          <w:sz w:val="24"/>
        </w:rPr>
        <w:t>казани</w:t>
      </w:r>
      <w:r>
        <w:rPr>
          <w:rFonts w:ascii="Times New Roman" w:eastAsia="Times New Roman" w:hAnsi="Times New Roman" w:cs="Times New Roman"/>
          <w:b/>
          <w:bCs/>
          <w:color w:val="000000"/>
          <w:sz w:val="24"/>
        </w:rPr>
        <w:t>е</w:t>
      </w:r>
      <w:r w:rsidR="00C5668E" w:rsidRPr="00C5668E">
        <w:rPr>
          <w:rFonts w:ascii="Times New Roman" w:eastAsia="Times New Roman" w:hAnsi="Times New Roman" w:cs="Times New Roman"/>
          <w:b/>
          <w:bCs/>
          <w:color w:val="000000"/>
          <w:sz w:val="24"/>
        </w:rPr>
        <w:t xml:space="preserve"> услуг по техническому, аварийному и диспетчерскому обслуживанию</w:t>
      </w:r>
    </w:p>
    <w:p w:rsidR="00C5668E" w:rsidRPr="00C5668E" w:rsidRDefault="00C5668E" w:rsidP="00C5668E">
      <w:pPr>
        <w:shd w:val="clear" w:color="auto" w:fill="FFFFFF"/>
        <w:jc w:val="center"/>
        <w:rPr>
          <w:rFonts w:ascii="Times New Roman" w:eastAsia="Times New Roman" w:hAnsi="Times New Roman" w:cs="Times New Roman"/>
          <w:b/>
          <w:bCs/>
          <w:color w:val="000000"/>
          <w:sz w:val="24"/>
        </w:rPr>
      </w:pPr>
      <w:r w:rsidRPr="00C5668E">
        <w:rPr>
          <w:rFonts w:ascii="Times New Roman" w:eastAsia="Times New Roman" w:hAnsi="Times New Roman" w:cs="Times New Roman"/>
          <w:b/>
          <w:bCs/>
          <w:color w:val="000000"/>
          <w:sz w:val="24"/>
        </w:rPr>
        <w:t>инженерных сетей</w:t>
      </w:r>
    </w:p>
    <w:p w:rsidR="00DC1DE6" w:rsidRPr="00FB1BB7" w:rsidRDefault="00DC1DE6" w:rsidP="00DC1DE6">
      <w:pPr>
        <w:shd w:val="clear" w:color="auto" w:fill="FFFFFF"/>
        <w:jc w:val="center"/>
        <w:rPr>
          <w:rFonts w:ascii="Times New Roman" w:eastAsia="Times New Roman" w:hAnsi="Times New Roman" w:cs="Times New Roman"/>
          <w:b/>
          <w:bCs/>
          <w:color w:val="000000"/>
          <w:sz w:val="22"/>
          <w:szCs w:val="22"/>
        </w:rPr>
      </w:pPr>
    </w:p>
    <w:p w:rsidR="00DC1DE6" w:rsidRPr="009A14C2" w:rsidRDefault="00DC1DE6" w:rsidP="00DC1DE6">
      <w:pPr>
        <w:shd w:val="clear" w:color="auto" w:fill="FFFFFF"/>
        <w:jc w:val="both"/>
        <w:rPr>
          <w:rFonts w:ascii="Times New Roman" w:hAnsi="Times New Roman"/>
          <w:b/>
          <w:sz w:val="22"/>
          <w:szCs w:val="22"/>
        </w:rPr>
      </w:pPr>
      <w:r w:rsidRPr="009A14C2">
        <w:rPr>
          <w:rFonts w:ascii="Times New Roman" w:hAnsi="Times New Roman"/>
          <w:b/>
          <w:sz w:val="22"/>
          <w:szCs w:val="22"/>
        </w:rPr>
        <w:t>г. Челябинск</w:t>
      </w:r>
      <w:r w:rsidRPr="009A14C2">
        <w:rPr>
          <w:rFonts w:ascii="Times New Roman" w:hAnsi="Times New Roman"/>
          <w:b/>
          <w:sz w:val="22"/>
          <w:szCs w:val="22"/>
        </w:rPr>
        <w:tab/>
        <w:t xml:space="preserve">    </w:t>
      </w:r>
      <w:r w:rsidRPr="009A14C2">
        <w:rPr>
          <w:rFonts w:ascii="Times New Roman" w:hAnsi="Times New Roman"/>
          <w:b/>
          <w:sz w:val="22"/>
          <w:szCs w:val="22"/>
        </w:rPr>
        <w:tab/>
      </w:r>
      <w:r w:rsidRPr="009A14C2">
        <w:rPr>
          <w:rFonts w:ascii="Times New Roman" w:hAnsi="Times New Roman"/>
          <w:b/>
          <w:sz w:val="22"/>
          <w:szCs w:val="22"/>
        </w:rPr>
        <w:tab/>
      </w:r>
      <w:r w:rsidRPr="009A14C2">
        <w:rPr>
          <w:rFonts w:ascii="Times New Roman" w:hAnsi="Times New Roman"/>
          <w:b/>
          <w:sz w:val="22"/>
          <w:szCs w:val="22"/>
        </w:rPr>
        <w:tab/>
      </w:r>
      <w:r w:rsidRPr="009A14C2">
        <w:rPr>
          <w:rFonts w:ascii="Times New Roman" w:hAnsi="Times New Roman"/>
          <w:b/>
          <w:sz w:val="22"/>
          <w:szCs w:val="22"/>
        </w:rPr>
        <w:tab/>
        <w:t xml:space="preserve">     </w:t>
      </w:r>
      <w:r w:rsidRPr="009A14C2">
        <w:rPr>
          <w:rFonts w:ascii="Times New Roman" w:hAnsi="Times New Roman"/>
          <w:b/>
          <w:sz w:val="22"/>
          <w:szCs w:val="22"/>
        </w:rPr>
        <w:tab/>
        <w:t xml:space="preserve">                              </w:t>
      </w:r>
      <w:r w:rsidR="00FA2BC0">
        <w:rPr>
          <w:rFonts w:ascii="Times New Roman" w:hAnsi="Times New Roman"/>
          <w:b/>
          <w:sz w:val="22"/>
          <w:szCs w:val="22"/>
        </w:rPr>
        <w:t xml:space="preserve">                    </w:t>
      </w:r>
      <w:r w:rsidR="0039300B">
        <w:rPr>
          <w:rFonts w:ascii="Times New Roman" w:hAnsi="Times New Roman"/>
          <w:b/>
          <w:sz w:val="22"/>
          <w:szCs w:val="22"/>
        </w:rPr>
        <w:t xml:space="preserve">     </w:t>
      </w:r>
      <w:proofErr w:type="gramStart"/>
      <w:r w:rsidR="0039300B">
        <w:rPr>
          <w:rFonts w:ascii="Times New Roman" w:hAnsi="Times New Roman"/>
          <w:b/>
          <w:sz w:val="22"/>
          <w:szCs w:val="22"/>
        </w:rPr>
        <w:t xml:space="preserve">  </w:t>
      </w:r>
      <w:r w:rsidRPr="009A14C2">
        <w:rPr>
          <w:rFonts w:ascii="Times New Roman" w:hAnsi="Times New Roman"/>
          <w:b/>
          <w:sz w:val="22"/>
          <w:szCs w:val="22"/>
        </w:rPr>
        <w:t xml:space="preserve"> «</w:t>
      </w:r>
      <w:proofErr w:type="gramEnd"/>
      <w:r w:rsidR="00FA2BC0">
        <w:rPr>
          <w:rFonts w:ascii="Times New Roman" w:hAnsi="Times New Roman"/>
          <w:b/>
          <w:sz w:val="22"/>
          <w:szCs w:val="22"/>
        </w:rPr>
        <w:t xml:space="preserve">    </w:t>
      </w:r>
      <w:r w:rsidRPr="009A14C2">
        <w:rPr>
          <w:rFonts w:ascii="Times New Roman" w:hAnsi="Times New Roman"/>
          <w:b/>
          <w:sz w:val="22"/>
          <w:szCs w:val="22"/>
        </w:rPr>
        <w:t>»</w:t>
      </w:r>
      <w:r w:rsidR="00C5668E">
        <w:rPr>
          <w:rFonts w:ascii="Times New Roman" w:hAnsi="Times New Roman"/>
          <w:b/>
          <w:sz w:val="22"/>
          <w:szCs w:val="22"/>
        </w:rPr>
        <w:t xml:space="preserve"> </w:t>
      </w:r>
      <w:r w:rsidR="00FA2BC0">
        <w:rPr>
          <w:rFonts w:ascii="Times New Roman" w:hAnsi="Times New Roman"/>
          <w:b/>
          <w:sz w:val="22"/>
          <w:szCs w:val="22"/>
        </w:rPr>
        <w:t xml:space="preserve">                    </w:t>
      </w:r>
      <w:r w:rsidR="00C5668E">
        <w:rPr>
          <w:rFonts w:ascii="Times New Roman" w:hAnsi="Times New Roman"/>
          <w:b/>
          <w:sz w:val="22"/>
          <w:szCs w:val="22"/>
        </w:rPr>
        <w:t xml:space="preserve"> </w:t>
      </w:r>
      <w:r w:rsidRPr="009A14C2">
        <w:rPr>
          <w:rFonts w:ascii="Times New Roman" w:hAnsi="Times New Roman"/>
          <w:b/>
          <w:sz w:val="22"/>
          <w:szCs w:val="22"/>
        </w:rPr>
        <w:t>20</w:t>
      </w:r>
      <w:r w:rsidR="00343B54">
        <w:rPr>
          <w:rFonts w:ascii="Times New Roman" w:hAnsi="Times New Roman"/>
          <w:b/>
          <w:sz w:val="22"/>
          <w:szCs w:val="22"/>
        </w:rPr>
        <w:t xml:space="preserve">    </w:t>
      </w:r>
      <w:r w:rsidRPr="009A14C2">
        <w:rPr>
          <w:rFonts w:ascii="Times New Roman" w:hAnsi="Times New Roman"/>
          <w:b/>
          <w:sz w:val="22"/>
          <w:szCs w:val="22"/>
        </w:rPr>
        <w:t xml:space="preserve">г. </w:t>
      </w:r>
    </w:p>
    <w:p w:rsidR="00DC1DE6" w:rsidRDefault="00DC1DE6"/>
    <w:p w:rsidR="00C5668E" w:rsidRPr="00C5668E" w:rsidRDefault="00C5668E" w:rsidP="00C5668E">
      <w:pPr>
        <w:snapToGrid w:val="0"/>
        <w:ind w:firstLine="709"/>
        <w:jc w:val="both"/>
        <w:rPr>
          <w:rFonts w:ascii="Times New Roman" w:eastAsia="Times New Roman" w:hAnsi="Times New Roman" w:cs="Times New Roman"/>
          <w:kern w:val="0"/>
          <w:sz w:val="22"/>
          <w:szCs w:val="22"/>
          <w:lang w:eastAsia="ru-RU"/>
        </w:rPr>
      </w:pPr>
      <w:r w:rsidRPr="00C5668E">
        <w:rPr>
          <w:rFonts w:ascii="Times New Roman" w:eastAsia="Times New Roman" w:hAnsi="Times New Roman" w:cs="Times New Roman"/>
          <w:b/>
          <w:kern w:val="0"/>
          <w:sz w:val="22"/>
          <w:szCs w:val="22"/>
          <w:lang w:eastAsia="ru-RU"/>
        </w:rPr>
        <w:t>Индивидуальный предприниматель Мазаева О.И.,</w:t>
      </w:r>
      <w:r w:rsidRPr="00C5668E">
        <w:rPr>
          <w:rFonts w:ascii="Times New Roman" w:eastAsia="Times New Roman" w:hAnsi="Times New Roman" w:cs="Times New Roman"/>
          <w:kern w:val="0"/>
          <w:sz w:val="22"/>
          <w:szCs w:val="22"/>
          <w:lang w:eastAsia="ru-RU"/>
        </w:rPr>
        <w:t xml:space="preserve"> именуемый в дальнейшем «Исполнитель», в лице </w:t>
      </w:r>
      <w:proofErr w:type="spellStart"/>
      <w:r w:rsidRPr="00C5668E">
        <w:rPr>
          <w:rFonts w:ascii="Times New Roman" w:eastAsia="Times New Roman" w:hAnsi="Times New Roman" w:cs="Times New Roman"/>
          <w:kern w:val="0"/>
          <w:sz w:val="22"/>
          <w:szCs w:val="22"/>
          <w:lang w:eastAsia="ru-RU"/>
        </w:rPr>
        <w:t>Мазаевой</w:t>
      </w:r>
      <w:proofErr w:type="spellEnd"/>
      <w:r w:rsidRPr="00C5668E">
        <w:rPr>
          <w:rFonts w:ascii="Times New Roman" w:eastAsia="Times New Roman" w:hAnsi="Times New Roman" w:cs="Times New Roman"/>
          <w:kern w:val="0"/>
          <w:sz w:val="22"/>
          <w:szCs w:val="22"/>
          <w:lang w:eastAsia="ru-RU"/>
        </w:rPr>
        <w:t xml:space="preserve"> Ольги Ивановны, действующей на основании основного государственного регистрационного номера (ОГРНИП): 320745600018082 от 10 февраля 2020г., с одной стороны, и</w:t>
      </w:r>
    </w:p>
    <w:p w:rsidR="00FE439F" w:rsidRPr="007D1F7B" w:rsidRDefault="00D549A0" w:rsidP="00FE439F">
      <w:pPr>
        <w:pStyle w:val="a3"/>
        <w:ind w:firstLine="708"/>
        <w:jc w:val="both"/>
        <w:rPr>
          <w:rFonts w:ascii="Times New Roman" w:hAnsi="Times New Roman"/>
        </w:rPr>
      </w:pPr>
      <w:r w:rsidRPr="00343B54">
        <w:rPr>
          <w:rFonts w:ascii="Times New Roman" w:hAnsi="Times New Roman"/>
          <w:b/>
          <w:highlight w:val="yellow"/>
        </w:rPr>
        <w:t>____________________________________________________________,</w:t>
      </w:r>
      <w:r w:rsidR="00FE439F" w:rsidRPr="00343B54">
        <w:rPr>
          <w:rFonts w:ascii="Times New Roman" w:hAnsi="Times New Roman"/>
          <w:highlight w:val="yellow"/>
        </w:rPr>
        <w:t xml:space="preserve"> именуемое в дальнейшем «Заказчик», в лице </w:t>
      </w:r>
      <w:r w:rsidRPr="00343B54">
        <w:rPr>
          <w:rFonts w:ascii="Times New Roman" w:hAnsi="Times New Roman"/>
          <w:highlight w:val="yellow"/>
        </w:rPr>
        <w:t>__________________________________</w:t>
      </w:r>
      <w:r w:rsidR="00FE439F" w:rsidRPr="00343B54">
        <w:rPr>
          <w:rFonts w:ascii="Times New Roman" w:hAnsi="Times New Roman"/>
          <w:highlight w:val="yellow"/>
        </w:rPr>
        <w:t>,</w:t>
      </w:r>
      <w:r w:rsidR="00FE439F" w:rsidRPr="00D549A0">
        <w:rPr>
          <w:rFonts w:ascii="Times New Roman" w:hAnsi="Times New Roman"/>
        </w:rPr>
        <w:t xml:space="preserve"> действующего на основании Устава, с другой стороны, заключили настоящий Контракт по ч.1 п. 4 ст.93 Федерального закона № 44-ФЗ от 05.04.2013 г. «О контрактной системе в сфере закупок товара, работ, услуг для обеспечения государственных и муниципальных нужд» о нижеследующем:</w:t>
      </w:r>
    </w:p>
    <w:p w:rsidR="00244B35" w:rsidRDefault="00244B35" w:rsidP="00DC1DE6"/>
    <w:p w:rsidR="00DC1DE6" w:rsidRDefault="00DC1DE6" w:rsidP="00DC1DE6">
      <w:pPr>
        <w:pStyle w:val="a3"/>
        <w:numPr>
          <w:ilvl w:val="0"/>
          <w:numId w:val="1"/>
        </w:numPr>
        <w:jc w:val="both"/>
        <w:rPr>
          <w:rFonts w:ascii="Times New Roman" w:hAnsi="Times New Roman"/>
          <w:b/>
        </w:rPr>
      </w:pPr>
      <w:r w:rsidRPr="007D1F7B">
        <w:rPr>
          <w:rFonts w:ascii="Times New Roman" w:hAnsi="Times New Roman"/>
          <w:b/>
        </w:rPr>
        <w:t xml:space="preserve">ПРЕДМЕТ </w:t>
      </w:r>
      <w:r w:rsidR="00FE439F">
        <w:rPr>
          <w:rFonts w:ascii="Times New Roman" w:hAnsi="Times New Roman"/>
          <w:b/>
        </w:rPr>
        <w:t>КОНТРАКТА</w:t>
      </w:r>
      <w:r>
        <w:rPr>
          <w:rFonts w:ascii="Times New Roman" w:hAnsi="Times New Roman"/>
          <w:b/>
        </w:rPr>
        <w:t xml:space="preserve">   </w:t>
      </w:r>
    </w:p>
    <w:p w:rsidR="00623F3C" w:rsidRDefault="00623F3C" w:rsidP="00623F3C">
      <w:pPr>
        <w:pStyle w:val="a3"/>
        <w:ind w:left="4128"/>
        <w:jc w:val="both"/>
        <w:rPr>
          <w:rFonts w:ascii="Times New Roman" w:hAnsi="Times New Roman"/>
          <w:b/>
        </w:rPr>
      </w:pPr>
    </w:p>
    <w:p w:rsidR="00DC1DE6" w:rsidRDefault="00DC1DE6" w:rsidP="00101CE4">
      <w:pPr>
        <w:pStyle w:val="a3"/>
        <w:ind w:firstLine="142"/>
        <w:jc w:val="both"/>
        <w:rPr>
          <w:rFonts w:ascii="Times New Roman" w:hAnsi="Times New Roman"/>
        </w:rPr>
      </w:pPr>
      <w:r>
        <w:rPr>
          <w:rFonts w:ascii="Times New Roman" w:hAnsi="Times New Roman"/>
          <w:b/>
        </w:rPr>
        <w:t xml:space="preserve">   </w:t>
      </w:r>
      <w:r w:rsidRPr="007D1F7B">
        <w:rPr>
          <w:rFonts w:ascii="Times New Roman" w:hAnsi="Times New Roman"/>
        </w:rPr>
        <w:t>1.1.</w:t>
      </w:r>
      <w:r w:rsidR="00747ECC">
        <w:rPr>
          <w:rFonts w:ascii="Times New Roman" w:hAnsi="Times New Roman"/>
        </w:rPr>
        <w:t xml:space="preserve"> </w:t>
      </w:r>
      <w:r>
        <w:rPr>
          <w:rFonts w:ascii="Times New Roman" w:hAnsi="Times New Roman"/>
        </w:rPr>
        <w:t xml:space="preserve">В соответствии с условиями </w:t>
      </w:r>
      <w:r w:rsidR="00FE439F">
        <w:rPr>
          <w:rFonts w:ascii="Times New Roman" w:hAnsi="Times New Roman"/>
        </w:rPr>
        <w:t>К</w:t>
      </w:r>
      <w:r w:rsidR="00FE439F" w:rsidRPr="00FE439F">
        <w:rPr>
          <w:rFonts w:ascii="Times New Roman" w:hAnsi="Times New Roman"/>
        </w:rPr>
        <w:t>онтракт</w:t>
      </w:r>
      <w:r w:rsidR="00FE439F">
        <w:rPr>
          <w:rFonts w:ascii="Times New Roman" w:hAnsi="Times New Roman"/>
        </w:rPr>
        <w:t>а</w:t>
      </w:r>
      <w:r>
        <w:rPr>
          <w:rFonts w:ascii="Times New Roman" w:hAnsi="Times New Roman"/>
        </w:rPr>
        <w:t xml:space="preserve">, Исполнитель обязуется по заданию Заказчика оказать услуги </w:t>
      </w:r>
      <w:r w:rsidR="00343B54">
        <w:rPr>
          <w:rFonts w:ascii="Times New Roman" w:hAnsi="Times New Roman"/>
        </w:rPr>
        <w:t>по техническому</w:t>
      </w:r>
      <w:r w:rsidR="00C5668E" w:rsidRPr="00C5668E">
        <w:rPr>
          <w:rFonts w:ascii="Times New Roman" w:hAnsi="Times New Roman"/>
        </w:rPr>
        <w:t xml:space="preserve"> обслуживанию инженерных сетей и оборудования</w:t>
      </w:r>
      <w:r>
        <w:rPr>
          <w:rFonts w:ascii="Times New Roman" w:hAnsi="Times New Roman"/>
        </w:rPr>
        <w:t xml:space="preserve">, согласно перечня и периодичности работ, указанных в настоящем </w:t>
      </w:r>
      <w:r w:rsidR="00FE439F" w:rsidRPr="00FE439F">
        <w:rPr>
          <w:rFonts w:ascii="Times New Roman" w:hAnsi="Times New Roman"/>
        </w:rPr>
        <w:t>Контракт</w:t>
      </w:r>
      <w:r w:rsidR="00FE439F">
        <w:rPr>
          <w:rFonts w:ascii="Times New Roman" w:hAnsi="Times New Roman"/>
        </w:rPr>
        <w:t>е</w:t>
      </w:r>
      <w:r>
        <w:rPr>
          <w:rFonts w:ascii="Times New Roman" w:hAnsi="Times New Roman"/>
        </w:rPr>
        <w:t>, а Заказчик обязуется принять и оплатить стоимость услуг, оказанных Исполнителем.</w:t>
      </w:r>
    </w:p>
    <w:p w:rsidR="00DC1DE6" w:rsidRPr="00FB1BB7" w:rsidRDefault="00DC1DE6" w:rsidP="00DC1DE6">
      <w:pPr>
        <w:shd w:val="clear" w:color="auto" w:fill="FFFFFF"/>
        <w:ind w:firstLine="284"/>
        <w:jc w:val="both"/>
        <w:rPr>
          <w:rFonts w:ascii="Times New Roman" w:eastAsia="Times New Roman" w:hAnsi="Times New Roman" w:cs="Times New Roman"/>
          <w:color w:val="000000"/>
          <w:sz w:val="22"/>
          <w:szCs w:val="22"/>
        </w:rPr>
      </w:pPr>
      <w:r w:rsidRPr="00FB1BB7">
        <w:rPr>
          <w:rFonts w:ascii="Times New Roman" w:eastAsia="Times New Roman" w:hAnsi="Times New Roman" w:cs="Times New Roman"/>
          <w:color w:val="000000"/>
          <w:sz w:val="22"/>
          <w:szCs w:val="22"/>
        </w:rPr>
        <w:t xml:space="preserve">1.1.1. </w:t>
      </w:r>
      <w:r w:rsidR="00C5668E" w:rsidRPr="00C5668E">
        <w:rPr>
          <w:rFonts w:ascii="Times New Roman" w:eastAsia="Times New Roman" w:hAnsi="Times New Roman" w:cs="Times New Roman"/>
          <w:color w:val="000000"/>
          <w:sz w:val="22"/>
          <w:szCs w:val="22"/>
        </w:rPr>
        <w:t>Техническое обслуживание состоит из комплекса мероприятий, который включает в себя мониторинг технического состояния и поддержание работоспособности отдельных элементов и систем теплоснабжения, водоснабжения, канализации и водоотведения, расположенных внутри зданий (помещений) Объектов Заказчика, указанных в п.1.</w:t>
      </w:r>
      <w:r w:rsidR="00C5668E">
        <w:rPr>
          <w:rFonts w:ascii="Times New Roman" w:eastAsia="Times New Roman" w:hAnsi="Times New Roman" w:cs="Times New Roman"/>
          <w:color w:val="000000"/>
          <w:sz w:val="22"/>
          <w:szCs w:val="22"/>
        </w:rPr>
        <w:t>2</w:t>
      </w:r>
      <w:r w:rsidR="00C5668E" w:rsidRPr="00C5668E">
        <w:rPr>
          <w:rFonts w:ascii="Times New Roman" w:eastAsia="Times New Roman" w:hAnsi="Times New Roman" w:cs="Times New Roman"/>
          <w:color w:val="000000"/>
          <w:sz w:val="22"/>
          <w:szCs w:val="22"/>
        </w:rPr>
        <w:t xml:space="preserve">. настоящего </w:t>
      </w:r>
      <w:r w:rsidR="00FE439F" w:rsidRPr="00FE439F">
        <w:rPr>
          <w:rFonts w:ascii="Times New Roman" w:eastAsia="Times New Roman" w:hAnsi="Times New Roman" w:cs="Times New Roman"/>
          <w:color w:val="000000"/>
          <w:sz w:val="22"/>
          <w:szCs w:val="22"/>
        </w:rPr>
        <w:t>Контракта</w:t>
      </w:r>
      <w:r w:rsidR="00C5668E" w:rsidRPr="00C5668E">
        <w:rPr>
          <w:rFonts w:ascii="Times New Roman" w:eastAsia="Times New Roman" w:hAnsi="Times New Roman" w:cs="Times New Roman"/>
          <w:color w:val="000000"/>
          <w:sz w:val="22"/>
          <w:szCs w:val="22"/>
        </w:rPr>
        <w:t xml:space="preserve">. Услуги включают подготовку объектов Заказчика к отопительному сезону со сдачей систем отопления контролирующей </w:t>
      </w:r>
      <w:r w:rsidR="00343B54" w:rsidRPr="00C5668E">
        <w:rPr>
          <w:rFonts w:ascii="Times New Roman" w:eastAsia="Times New Roman" w:hAnsi="Times New Roman" w:cs="Times New Roman"/>
          <w:color w:val="000000"/>
          <w:sz w:val="22"/>
          <w:szCs w:val="22"/>
        </w:rPr>
        <w:t>т</w:t>
      </w:r>
      <w:r w:rsidR="00343B54">
        <w:rPr>
          <w:rFonts w:ascii="Times New Roman" w:eastAsia="Times New Roman" w:hAnsi="Times New Roman" w:cs="Times New Roman"/>
          <w:color w:val="000000"/>
          <w:sz w:val="22"/>
          <w:szCs w:val="22"/>
        </w:rPr>
        <w:t>еплоэнергетической</w:t>
      </w:r>
      <w:r w:rsidR="00C5668E">
        <w:rPr>
          <w:rFonts w:ascii="Times New Roman" w:eastAsia="Times New Roman" w:hAnsi="Times New Roman" w:cs="Times New Roman"/>
          <w:color w:val="000000"/>
          <w:sz w:val="22"/>
          <w:szCs w:val="22"/>
        </w:rPr>
        <w:t xml:space="preserve"> организации.</w:t>
      </w:r>
    </w:p>
    <w:p w:rsidR="00DC1DE6" w:rsidRPr="00FB1BB7" w:rsidRDefault="00DC1DE6" w:rsidP="00DC1DE6">
      <w:pPr>
        <w:shd w:val="clear" w:color="auto" w:fill="FFFFFF"/>
        <w:ind w:firstLine="284"/>
        <w:jc w:val="both"/>
        <w:rPr>
          <w:rFonts w:ascii="Times New Roman" w:eastAsia="Times New Roman" w:hAnsi="Times New Roman" w:cs="Times New Roman"/>
          <w:sz w:val="22"/>
          <w:szCs w:val="22"/>
        </w:rPr>
      </w:pPr>
      <w:r w:rsidRPr="00FB1BB7">
        <w:rPr>
          <w:rFonts w:ascii="Times New Roman" w:eastAsia="Times New Roman" w:hAnsi="Times New Roman" w:cs="Times New Roman"/>
          <w:color w:val="000000"/>
          <w:sz w:val="22"/>
          <w:szCs w:val="22"/>
        </w:rPr>
        <w:t>1.1.2.</w:t>
      </w:r>
      <w:r w:rsidR="00747ECC">
        <w:rPr>
          <w:rFonts w:ascii="Times New Roman" w:eastAsia="Times New Roman" w:hAnsi="Times New Roman" w:cs="Times New Roman"/>
          <w:color w:val="000000"/>
          <w:sz w:val="22"/>
          <w:szCs w:val="22"/>
        </w:rPr>
        <w:t xml:space="preserve"> </w:t>
      </w:r>
      <w:r w:rsidRPr="00FB1BB7">
        <w:rPr>
          <w:rFonts w:ascii="Times New Roman" w:eastAsia="Times New Roman" w:hAnsi="Times New Roman" w:cs="Times New Roman"/>
          <w:color w:val="000000"/>
          <w:sz w:val="22"/>
          <w:szCs w:val="22"/>
        </w:rPr>
        <w:t>Аварийное обслуживание (оказание внеплановых услуг и оперативное устранение внештатных ситуаций в обслуживаемых зданиях и помещениях в объемах, уст</w:t>
      </w:r>
      <w:r w:rsidR="00C33A38">
        <w:rPr>
          <w:rFonts w:ascii="Times New Roman" w:eastAsia="Times New Roman" w:hAnsi="Times New Roman" w:cs="Times New Roman"/>
          <w:color w:val="000000"/>
          <w:sz w:val="22"/>
          <w:szCs w:val="22"/>
        </w:rPr>
        <w:t xml:space="preserve">ановленных настоящим </w:t>
      </w:r>
      <w:r w:rsidR="00FE439F" w:rsidRPr="00FE439F">
        <w:rPr>
          <w:rFonts w:ascii="Times New Roman" w:eastAsia="Times New Roman" w:hAnsi="Times New Roman" w:cs="Times New Roman"/>
          <w:color w:val="000000"/>
          <w:sz w:val="22"/>
          <w:szCs w:val="22"/>
        </w:rPr>
        <w:t>Контракт</w:t>
      </w:r>
      <w:r w:rsidR="00FE439F">
        <w:rPr>
          <w:rFonts w:ascii="Times New Roman" w:eastAsia="Times New Roman" w:hAnsi="Times New Roman" w:cs="Times New Roman"/>
          <w:color w:val="000000"/>
          <w:sz w:val="22"/>
          <w:szCs w:val="22"/>
        </w:rPr>
        <w:t>ом</w:t>
      </w:r>
      <w:r w:rsidR="00C33A38">
        <w:rPr>
          <w:rFonts w:ascii="Times New Roman" w:eastAsia="Times New Roman" w:hAnsi="Times New Roman" w:cs="Times New Roman"/>
          <w:color w:val="000000"/>
          <w:sz w:val="22"/>
          <w:szCs w:val="22"/>
        </w:rPr>
        <w:t>);</w:t>
      </w:r>
    </w:p>
    <w:p w:rsidR="00DC1DE6" w:rsidRPr="00FB1BB7" w:rsidRDefault="00DC1DE6" w:rsidP="00DC1DE6">
      <w:pPr>
        <w:shd w:val="clear" w:color="auto" w:fill="FFFFFF"/>
        <w:ind w:firstLine="284"/>
        <w:jc w:val="both"/>
        <w:rPr>
          <w:rFonts w:ascii="Times New Roman" w:eastAsia="Times New Roman" w:hAnsi="Times New Roman" w:cs="Times New Roman"/>
          <w:sz w:val="22"/>
          <w:szCs w:val="22"/>
        </w:rPr>
      </w:pPr>
      <w:r w:rsidRPr="00FB1BB7">
        <w:rPr>
          <w:rFonts w:ascii="Times New Roman" w:eastAsia="Times New Roman" w:hAnsi="Times New Roman" w:cs="Times New Roman"/>
          <w:sz w:val="22"/>
          <w:szCs w:val="22"/>
        </w:rPr>
        <w:t>1.1.3. Круглосуточное диспетчерское обслуживание (круглосуточный прием заявок по телефонам)</w:t>
      </w:r>
      <w:r w:rsidR="00C33A38">
        <w:rPr>
          <w:rFonts w:ascii="Times New Roman" w:eastAsia="Times New Roman" w:hAnsi="Times New Roman" w:cs="Times New Roman"/>
          <w:sz w:val="22"/>
          <w:szCs w:val="22"/>
        </w:rPr>
        <w:t>.</w:t>
      </w:r>
      <w:r w:rsidRPr="00FB1BB7">
        <w:rPr>
          <w:rFonts w:ascii="Times New Roman" w:eastAsia="Times New Roman" w:hAnsi="Times New Roman" w:cs="Times New Roman"/>
          <w:sz w:val="22"/>
          <w:szCs w:val="22"/>
        </w:rPr>
        <w:t xml:space="preserve"> </w:t>
      </w:r>
    </w:p>
    <w:p w:rsidR="001C08A8" w:rsidRDefault="001C08A8" w:rsidP="00170C8C">
      <w:pPr>
        <w:pStyle w:val="a3"/>
        <w:ind w:firstLine="284"/>
        <w:jc w:val="both"/>
        <w:rPr>
          <w:rFonts w:ascii="Times New Roman" w:hAnsi="Times New Roman"/>
        </w:rPr>
      </w:pPr>
      <w:r>
        <w:rPr>
          <w:rFonts w:ascii="Times New Roman" w:hAnsi="Times New Roman"/>
        </w:rPr>
        <w:t>1.2.</w:t>
      </w:r>
      <w:r w:rsidR="00747ECC">
        <w:rPr>
          <w:rFonts w:ascii="Times New Roman" w:hAnsi="Times New Roman"/>
        </w:rPr>
        <w:t xml:space="preserve"> </w:t>
      </w:r>
      <w:r>
        <w:rPr>
          <w:rFonts w:ascii="Times New Roman" w:hAnsi="Times New Roman"/>
        </w:rPr>
        <w:t xml:space="preserve">Услуги, указанные в п.1.1. </w:t>
      </w:r>
      <w:r w:rsidR="00FE439F" w:rsidRPr="00FE439F">
        <w:rPr>
          <w:rFonts w:ascii="Times New Roman" w:hAnsi="Times New Roman"/>
        </w:rPr>
        <w:t>Контракта</w:t>
      </w:r>
      <w:r>
        <w:rPr>
          <w:rFonts w:ascii="Times New Roman" w:hAnsi="Times New Roman"/>
        </w:rPr>
        <w:t>, И</w:t>
      </w:r>
      <w:r w:rsidR="00170C8C">
        <w:rPr>
          <w:rFonts w:ascii="Times New Roman" w:hAnsi="Times New Roman"/>
        </w:rPr>
        <w:t>сполнитель оказывает на объекте</w:t>
      </w:r>
      <w:r>
        <w:rPr>
          <w:rFonts w:ascii="Times New Roman" w:hAnsi="Times New Roman"/>
        </w:rPr>
        <w:t xml:space="preserve"> Заказчика </w:t>
      </w:r>
      <w:r w:rsidR="00170C8C">
        <w:rPr>
          <w:rFonts w:ascii="Times New Roman" w:hAnsi="Times New Roman"/>
        </w:rPr>
        <w:t>по адресу</w:t>
      </w:r>
      <w:r>
        <w:rPr>
          <w:rFonts w:ascii="Times New Roman" w:hAnsi="Times New Roman"/>
        </w:rPr>
        <w:t xml:space="preserve">: </w:t>
      </w:r>
    </w:p>
    <w:p w:rsidR="001C08A8" w:rsidRPr="00A1394F" w:rsidRDefault="001C08A8" w:rsidP="001C08A8">
      <w:pPr>
        <w:pStyle w:val="a3"/>
        <w:jc w:val="both"/>
        <w:rPr>
          <w:rFonts w:ascii="Times New Roman" w:hAnsi="Times New Roman"/>
          <w:b/>
        </w:rPr>
      </w:pPr>
      <w:r>
        <w:rPr>
          <w:rFonts w:ascii="Times New Roman" w:hAnsi="Times New Roman"/>
        </w:rPr>
        <w:t xml:space="preserve">- </w:t>
      </w:r>
      <w:r w:rsidR="00D549A0" w:rsidRPr="00343B54">
        <w:rPr>
          <w:rFonts w:ascii="Times New Roman" w:hAnsi="Times New Roman"/>
          <w:b/>
          <w:highlight w:val="yellow"/>
        </w:rPr>
        <w:t>______________________________________</w:t>
      </w:r>
    </w:p>
    <w:p w:rsidR="000D5D78" w:rsidRDefault="000D5D78" w:rsidP="000568AA">
      <w:pPr>
        <w:pStyle w:val="a3"/>
        <w:ind w:firstLine="284"/>
        <w:jc w:val="both"/>
        <w:rPr>
          <w:rFonts w:ascii="Times New Roman" w:hAnsi="Times New Roman"/>
        </w:rPr>
      </w:pPr>
      <w:r>
        <w:rPr>
          <w:rFonts w:ascii="Times New Roman" w:hAnsi="Times New Roman"/>
        </w:rPr>
        <w:t>1.3.</w:t>
      </w:r>
      <w:r w:rsidR="00747ECC">
        <w:rPr>
          <w:rFonts w:ascii="Times New Roman" w:hAnsi="Times New Roman"/>
        </w:rPr>
        <w:t xml:space="preserve"> </w:t>
      </w:r>
      <w:r>
        <w:rPr>
          <w:rFonts w:ascii="Times New Roman" w:hAnsi="Times New Roman"/>
        </w:rPr>
        <w:t>Исполнитель осуществляет техническое обслуживание объектов Заказчика с предоставлением услуг текущего ремонта с использованием как своих, так и материалов Заказчика.</w:t>
      </w:r>
    </w:p>
    <w:p w:rsidR="000D5D78" w:rsidRDefault="000D5D78" w:rsidP="000568AA">
      <w:pPr>
        <w:pStyle w:val="a3"/>
        <w:ind w:firstLine="284"/>
        <w:jc w:val="both"/>
        <w:rPr>
          <w:rFonts w:ascii="Times New Roman" w:hAnsi="Times New Roman"/>
        </w:rPr>
      </w:pPr>
      <w:r>
        <w:rPr>
          <w:rFonts w:ascii="Times New Roman" w:hAnsi="Times New Roman"/>
        </w:rPr>
        <w:t>1.4.</w:t>
      </w:r>
      <w:r w:rsidR="00747ECC">
        <w:rPr>
          <w:rFonts w:ascii="Times New Roman" w:hAnsi="Times New Roman"/>
        </w:rPr>
        <w:t xml:space="preserve"> </w:t>
      </w:r>
      <w:r>
        <w:rPr>
          <w:rFonts w:ascii="Times New Roman" w:hAnsi="Times New Roman"/>
        </w:rPr>
        <w:t xml:space="preserve">Перечень предоставляемых Исполнителем расходных материалов, устанавливается Приложением №1, являющимся неотъемлемой частью настоящего </w:t>
      </w:r>
      <w:r w:rsidR="00FE439F" w:rsidRPr="00FE439F">
        <w:rPr>
          <w:rFonts w:ascii="Times New Roman" w:hAnsi="Times New Roman"/>
        </w:rPr>
        <w:t>Контракта</w:t>
      </w:r>
      <w:r>
        <w:rPr>
          <w:rFonts w:ascii="Times New Roman" w:hAnsi="Times New Roman"/>
        </w:rPr>
        <w:t xml:space="preserve">. </w:t>
      </w:r>
    </w:p>
    <w:p w:rsidR="0039300B" w:rsidRPr="0039300B" w:rsidRDefault="000D5D78" w:rsidP="0039300B">
      <w:pPr>
        <w:pStyle w:val="a3"/>
        <w:ind w:firstLine="284"/>
        <w:jc w:val="both"/>
        <w:rPr>
          <w:rFonts w:ascii="Times New Roman" w:hAnsi="Times New Roman"/>
        </w:rPr>
      </w:pPr>
      <w:r>
        <w:rPr>
          <w:rFonts w:ascii="Times New Roman" w:hAnsi="Times New Roman"/>
        </w:rPr>
        <w:t>1.5.</w:t>
      </w:r>
      <w:r w:rsidR="00D9494A">
        <w:rPr>
          <w:rFonts w:ascii="Times New Roman" w:hAnsi="Times New Roman"/>
        </w:rPr>
        <w:t xml:space="preserve"> </w:t>
      </w:r>
      <w:r w:rsidR="0039300B" w:rsidRPr="0039300B">
        <w:rPr>
          <w:rFonts w:ascii="Times New Roman" w:hAnsi="Times New Roman"/>
        </w:rPr>
        <w:t xml:space="preserve">Ежемесячный объем материалов, указанных в Приложении № 1 к настоящему Контракту, предоставляется Заказчику в пределах суммы, равной 10% от стоимости услуг по техническому обслуживанию за 1 месяц. </w:t>
      </w:r>
    </w:p>
    <w:p w:rsidR="0039300B" w:rsidRPr="0039300B" w:rsidRDefault="0039300B" w:rsidP="0039300B">
      <w:pPr>
        <w:pStyle w:val="a3"/>
        <w:ind w:firstLine="284"/>
        <w:jc w:val="both"/>
        <w:rPr>
          <w:rFonts w:ascii="Times New Roman" w:hAnsi="Times New Roman"/>
        </w:rPr>
      </w:pPr>
      <w:r w:rsidRPr="0039300B">
        <w:rPr>
          <w:rFonts w:ascii="Times New Roman" w:hAnsi="Times New Roman"/>
        </w:rPr>
        <w:t>Перечень предоставляемых материалов, указанный в Приложении № 1 к настоящему Контракту, может быть изменен по соглашению с Заказчиком.</w:t>
      </w:r>
    </w:p>
    <w:p w:rsidR="0039300B" w:rsidRPr="0039300B" w:rsidRDefault="0039300B" w:rsidP="0039300B">
      <w:pPr>
        <w:pStyle w:val="a3"/>
        <w:ind w:firstLine="284"/>
        <w:jc w:val="both"/>
        <w:rPr>
          <w:rFonts w:ascii="Times New Roman" w:hAnsi="Times New Roman"/>
        </w:rPr>
      </w:pPr>
      <w:r w:rsidRPr="0039300B">
        <w:rPr>
          <w:rFonts w:ascii="Times New Roman" w:hAnsi="Times New Roman"/>
        </w:rPr>
        <w:t>Материалы, оговоренные в перечне предоставляемых материалов (Приложении № 1 к Контракту), предоставляются по среднерыночной стоимости, действующей на момент их предоставления.</w:t>
      </w:r>
    </w:p>
    <w:p w:rsidR="0039300B" w:rsidRPr="0039300B" w:rsidRDefault="0039300B" w:rsidP="0039300B">
      <w:pPr>
        <w:pStyle w:val="a3"/>
        <w:ind w:firstLine="284"/>
        <w:jc w:val="both"/>
        <w:rPr>
          <w:rFonts w:ascii="Times New Roman" w:hAnsi="Times New Roman"/>
        </w:rPr>
      </w:pPr>
      <w:r w:rsidRPr="0039300B">
        <w:rPr>
          <w:rFonts w:ascii="Times New Roman" w:hAnsi="Times New Roman"/>
        </w:rPr>
        <w:t>В случае неиспользования в текущем месяце в полном объеме всей суммы денежных средств на приобретение расходных материалов, остаток суммы переносится и суммируется с последующими месяцами.</w:t>
      </w:r>
    </w:p>
    <w:p w:rsidR="000D5D78" w:rsidRDefault="0039300B" w:rsidP="0039300B">
      <w:pPr>
        <w:pStyle w:val="a3"/>
        <w:ind w:firstLine="284"/>
        <w:jc w:val="both"/>
        <w:rPr>
          <w:rFonts w:ascii="Times New Roman" w:hAnsi="Times New Roman"/>
        </w:rPr>
      </w:pPr>
      <w:r w:rsidRPr="0039300B">
        <w:rPr>
          <w:rFonts w:ascii="Times New Roman" w:hAnsi="Times New Roman"/>
        </w:rPr>
        <w:t>Каждый факт списания ТМЦ в ТО по настоящему договору фиксируется сторонами путем составления соответствующих актов.</w:t>
      </w:r>
    </w:p>
    <w:p w:rsidR="000D5D78" w:rsidRDefault="000D5D78" w:rsidP="000568AA">
      <w:pPr>
        <w:pStyle w:val="a3"/>
        <w:ind w:firstLine="284"/>
        <w:jc w:val="both"/>
        <w:rPr>
          <w:rFonts w:ascii="Times New Roman" w:hAnsi="Times New Roman"/>
        </w:rPr>
      </w:pPr>
      <w:r>
        <w:rPr>
          <w:rFonts w:ascii="Times New Roman" w:hAnsi="Times New Roman"/>
        </w:rPr>
        <w:t>1.6.</w:t>
      </w:r>
      <w:r w:rsidR="00747ECC">
        <w:rPr>
          <w:rFonts w:ascii="Times New Roman" w:hAnsi="Times New Roman"/>
        </w:rPr>
        <w:t xml:space="preserve"> </w:t>
      </w:r>
      <w:r>
        <w:rPr>
          <w:rFonts w:ascii="Times New Roman" w:hAnsi="Times New Roman"/>
        </w:rPr>
        <w:t xml:space="preserve">Перечень видов работ, а </w:t>
      </w:r>
      <w:r w:rsidR="0039300B">
        <w:rPr>
          <w:rFonts w:ascii="Times New Roman" w:hAnsi="Times New Roman"/>
        </w:rPr>
        <w:t>также</w:t>
      </w:r>
      <w:r>
        <w:rPr>
          <w:rFonts w:ascii="Times New Roman" w:hAnsi="Times New Roman"/>
        </w:rPr>
        <w:t xml:space="preserve"> периодичность их проведения Исполнителем, устанавливаются Приложением №2, являющимся неотъемлемой частью настоящего </w:t>
      </w:r>
      <w:r w:rsidR="00FE439F" w:rsidRPr="00FE439F">
        <w:rPr>
          <w:rFonts w:ascii="Times New Roman" w:hAnsi="Times New Roman"/>
        </w:rPr>
        <w:t>Контракта</w:t>
      </w:r>
      <w:r>
        <w:rPr>
          <w:rFonts w:ascii="Times New Roman" w:hAnsi="Times New Roman"/>
        </w:rPr>
        <w:t>.</w:t>
      </w:r>
    </w:p>
    <w:p w:rsidR="00275777" w:rsidRDefault="00275777" w:rsidP="000568AA">
      <w:pPr>
        <w:pStyle w:val="a3"/>
        <w:ind w:firstLine="284"/>
        <w:jc w:val="both"/>
        <w:rPr>
          <w:rFonts w:ascii="Times New Roman" w:hAnsi="Times New Roman"/>
          <w:color w:val="FF0000"/>
        </w:rPr>
      </w:pPr>
      <w:r>
        <w:rPr>
          <w:rFonts w:ascii="Times New Roman" w:hAnsi="Times New Roman"/>
        </w:rPr>
        <w:t>1.7</w:t>
      </w:r>
      <w:r w:rsidRPr="002305B7">
        <w:rPr>
          <w:rFonts w:ascii="Times New Roman" w:hAnsi="Times New Roman"/>
        </w:rPr>
        <w:t>.</w:t>
      </w:r>
      <w:r w:rsidR="00D9494A">
        <w:rPr>
          <w:rFonts w:ascii="Times New Roman" w:hAnsi="Times New Roman"/>
        </w:rPr>
        <w:t xml:space="preserve"> </w:t>
      </w:r>
      <w:r w:rsidRPr="002305B7">
        <w:rPr>
          <w:rFonts w:ascii="Times New Roman" w:hAnsi="Times New Roman"/>
        </w:rPr>
        <w:t xml:space="preserve">Работы и услуги, не указанные в настоящем </w:t>
      </w:r>
      <w:r w:rsidR="00FE439F" w:rsidRPr="00FE439F">
        <w:rPr>
          <w:rFonts w:ascii="Times New Roman" w:hAnsi="Times New Roman"/>
        </w:rPr>
        <w:t>Контракт</w:t>
      </w:r>
      <w:r w:rsidR="00FE439F">
        <w:rPr>
          <w:rFonts w:ascii="Times New Roman" w:hAnsi="Times New Roman"/>
        </w:rPr>
        <w:t>е</w:t>
      </w:r>
      <w:r w:rsidRPr="002305B7">
        <w:rPr>
          <w:rFonts w:ascii="Times New Roman" w:hAnsi="Times New Roman"/>
        </w:rPr>
        <w:t xml:space="preserve"> и не входящие в его стоимость, могут выполняться Исполнителем в рамках настоящего </w:t>
      </w:r>
      <w:r w:rsidR="00FE439F" w:rsidRPr="00FE439F">
        <w:rPr>
          <w:rFonts w:ascii="Times New Roman" w:hAnsi="Times New Roman"/>
        </w:rPr>
        <w:t>Контракта</w:t>
      </w:r>
      <w:r w:rsidRPr="002305B7">
        <w:rPr>
          <w:rFonts w:ascii="Times New Roman" w:hAnsi="Times New Roman"/>
        </w:rPr>
        <w:t xml:space="preserve"> по отдельной заявке Заказчика, при условии согласования выполнения таких работ/услуг Сторонами в письменном виде с обязательным оформлением дополнительного соглашения к настоящему </w:t>
      </w:r>
      <w:r w:rsidR="00FE439F" w:rsidRPr="00FE439F">
        <w:rPr>
          <w:rFonts w:ascii="Times New Roman" w:hAnsi="Times New Roman"/>
        </w:rPr>
        <w:t>Контракт</w:t>
      </w:r>
      <w:r w:rsidR="00FE439F">
        <w:rPr>
          <w:rFonts w:ascii="Times New Roman" w:hAnsi="Times New Roman"/>
        </w:rPr>
        <w:t>у</w:t>
      </w:r>
      <w:r w:rsidR="0039300B">
        <w:rPr>
          <w:rFonts w:ascii="Times New Roman" w:hAnsi="Times New Roman"/>
        </w:rPr>
        <w:t xml:space="preserve"> </w:t>
      </w:r>
      <w:r w:rsidR="0039300B" w:rsidRPr="0039300B">
        <w:rPr>
          <w:rFonts w:ascii="Times New Roman" w:hAnsi="Times New Roman"/>
        </w:rPr>
        <w:t xml:space="preserve">или на основании отдельного Контракта. </w:t>
      </w:r>
      <w:r w:rsidRPr="002305B7">
        <w:rPr>
          <w:rFonts w:ascii="Times New Roman" w:hAnsi="Times New Roman"/>
        </w:rPr>
        <w:t xml:space="preserve"> Заказчик принимает и оплачивает такие работы и</w:t>
      </w:r>
      <w:r w:rsidR="00E137B2">
        <w:rPr>
          <w:rFonts w:ascii="Times New Roman" w:hAnsi="Times New Roman"/>
        </w:rPr>
        <w:t xml:space="preserve"> </w:t>
      </w:r>
      <w:r w:rsidRPr="002305B7">
        <w:rPr>
          <w:rFonts w:ascii="Times New Roman" w:hAnsi="Times New Roman"/>
        </w:rPr>
        <w:t xml:space="preserve">(или) услуги дополнительно. </w:t>
      </w:r>
    </w:p>
    <w:p w:rsidR="004E47EB" w:rsidRDefault="00275777" w:rsidP="000568AA">
      <w:pPr>
        <w:pStyle w:val="a3"/>
        <w:ind w:firstLine="284"/>
        <w:jc w:val="both"/>
        <w:rPr>
          <w:rFonts w:ascii="Times New Roman" w:hAnsi="Times New Roman"/>
        </w:rPr>
      </w:pPr>
      <w:r>
        <w:rPr>
          <w:rFonts w:ascii="Times New Roman" w:hAnsi="Times New Roman"/>
        </w:rPr>
        <w:t>1.8</w:t>
      </w:r>
      <w:r w:rsidR="004E47EB">
        <w:rPr>
          <w:rFonts w:ascii="Times New Roman" w:hAnsi="Times New Roman"/>
        </w:rPr>
        <w:t xml:space="preserve">. Исполнитель вправе привлекать к выполнению услуг по настоящему </w:t>
      </w:r>
      <w:r w:rsidR="00FE439F" w:rsidRPr="00FE439F">
        <w:rPr>
          <w:rFonts w:ascii="Times New Roman" w:hAnsi="Times New Roman"/>
        </w:rPr>
        <w:t>Контракт</w:t>
      </w:r>
      <w:r w:rsidR="00FE439F">
        <w:rPr>
          <w:rFonts w:ascii="Times New Roman" w:hAnsi="Times New Roman"/>
        </w:rPr>
        <w:t>у</w:t>
      </w:r>
      <w:r w:rsidR="004E47EB">
        <w:rPr>
          <w:rFonts w:ascii="Times New Roman" w:hAnsi="Times New Roman"/>
        </w:rPr>
        <w:t xml:space="preserve"> третьих лиц.</w:t>
      </w:r>
    </w:p>
    <w:p w:rsidR="004E47EB" w:rsidRDefault="004E47EB" w:rsidP="000568AA">
      <w:pPr>
        <w:shd w:val="clear" w:color="auto" w:fill="FFFFFF"/>
        <w:ind w:firstLine="284"/>
        <w:jc w:val="both"/>
        <w:rPr>
          <w:rFonts w:ascii="Times New Roman" w:eastAsia="Times New Roman" w:hAnsi="Times New Roman" w:cs="Times New Roman"/>
          <w:b/>
          <w:color w:val="000000"/>
          <w:sz w:val="22"/>
          <w:szCs w:val="22"/>
        </w:rPr>
      </w:pPr>
      <w:r w:rsidRPr="00FB1BB7">
        <w:rPr>
          <w:rFonts w:ascii="Times New Roman" w:eastAsia="Times New Roman" w:hAnsi="Times New Roman" w:cs="Times New Roman"/>
          <w:color w:val="000000"/>
          <w:sz w:val="22"/>
          <w:szCs w:val="22"/>
        </w:rPr>
        <w:t>1.</w:t>
      </w:r>
      <w:r w:rsidR="00275777">
        <w:rPr>
          <w:rFonts w:ascii="Times New Roman" w:eastAsia="Times New Roman" w:hAnsi="Times New Roman" w:cs="Times New Roman"/>
          <w:color w:val="000000"/>
          <w:sz w:val="22"/>
          <w:szCs w:val="22"/>
        </w:rPr>
        <w:t>9</w:t>
      </w:r>
      <w:r w:rsidRPr="00FB1BB7">
        <w:rPr>
          <w:rFonts w:ascii="Times New Roman" w:eastAsia="Times New Roman" w:hAnsi="Times New Roman" w:cs="Times New Roman"/>
          <w:color w:val="000000"/>
          <w:sz w:val="22"/>
          <w:szCs w:val="22"/>
        </w:rPr>
        <w:t xml:space="preserve">. Период оказания Исполнителем услуг по настоящему </w:t>
      </w:r>
      <w:r w:rsidR="00FE439F" w:rsidRPr="00FE439F">
        <w:rPr>
          <w:rFonts w:ascii="Times New Roman" w:eastAsia="Times New Roman" w:hAnsi="Times New Roman" w:cs="Times New Roman"/>
          <w:color w:val="000000"/>
          <w:sz w:val="22"/>
          <w:szCs w:val="22"/>
        </w:rPr>
        <w:t>Контракт</w:t>
      </w:r>
      <w:r w:rsidR="00FE439F">
        <w:rPr>
          <w:rFonts w:ascii="Times New Roman" w:eastAsia="Times New Roman" w:hAnsi="Times New Roman" w:cs="Times New Roman"/>
          <w:color w:val="000000"/>
          <w:sz w:val="22"/>
          <w:szCs w:val="22"/>
        </w:rPr>
        <w:t>у</w:t>
      </w:r>
      <w:r w:rsidRPr="00343B54">
        <w:rPr>
          <w:rFonts w:ascii="Times New Roman" w:eastAsia="Times New Roman" w:hAnsi="Times New Roman" w:cs="Times New Roman"/>
          <w:color w:val="000000"/>
          <w:sz w:val="22"/>
          <w:szCs w:val="22"/>
          <w:highlight w:val="yellow"/>
        </w:rPr>
        <w:t xml:space="preserve">: </w:t>
      </w:r>
      <w:r w:rsidRPr="00343B54">
        <w:rPr>
          <w:rFonts w:ascii="Times New Roman" w:eastAsia="Times New Roman" w:hAnsi="Times New Roman" w:cs="Times New Roman"/>
          <w:b/>
          <w:color w:val="000000"/>
          <w:sz w:val="22"/>
          <w:szCs w:val="22"/>
          <w:highlight w:val="yellow"/>
        </w:rPr>
        <w:t xml:space="preserve">с "01" </w:t>
      </w:r>
      <w:r w:rsidR="00D549A0" w:rsidRPr="00343B54">
        <w:rPr>
          <w:rFonts w:ascii="Times New Roman" w:eastAsia="Times New Roman" w:hAnsi="Times New Roman" w:cs="Times New Roman"/>
          <w:b/>
          <w:color w:val="000000"/>
          <w:sz w:val="22"/>
          <w:szCs w:val="22"/>
          <w:highlight w:val="yellow"/>
        </w:rPr>
        <w:t>января</w:t>
      </w:r>
      <w:r w:rsidR="00170C8C" w:rsidRPr="00343B54">
        <w:rPr>
          <w:rFonts w:ascii="Times New Roman" w:eastAsia="Times New Roman" w:hAnsi="Times New Roman" w:cs="Times New Roman"/>
          <w:b/>
          <w:color w:val="000000"/>
          <w:sz w:val="22"/>
          <w:szCs w:val="22"/>
          <w:highlight w:val="yellow"/>
        </w:rPr>
        <w:t xml:space="preserve"> 202</w:t>
      </w:r>
      <w:r w:rsidR="0039300B">
        <w:rPr>
          <w:rFonts w:ascii="Times New Roman" w:eastAsia="Times New Roman" w:hAnsi="Times New Roman" w:cs="Times New Roman"/>
          <w:b/>
          <w:color w:val="000000"/>
          <w:sz w:val="22"/>
          <w:szCs w:val="22"/>
          <w:highlight w:val="yellow"/>
        </w:rPr>
        <w:t>3</w:t>
      </w:r>
      <w:r w:rsidRPr="00343B54">
        <w:rPr>
          <w:rFonts w:ascii="Times New Roman" w:eastAsia="Times New Roman" w:hAnsi="Times New Roman" w:cs="Times New Roman"/>
          <w:b/>
          <w:color w:val="000000"/>
          <w:sz w:val="22"/>
          <w:szCs w:val="22"/>
          <w:highlight w:val="yellow"/>
        </w:rPr>
        <w:t xml:space="preserve">г.  по "31" </w:t>
      </w:r>
      <w:r w:rsidR="00343B54" w:rsidRPr="00343B54">
        <w:rPr>
          <w:rFonts w:ascii="Times New Roman" w:eastAsia="Times New Roman" w:hAnsi="Times New Roman" w:cs="Times New Roman"/>
          <w:b/>
          <w:color w:val="000000"/>
          <w:sz w:val="22"/>
          <w:szCs w:val="22"/>
          <w:highlight w:val="yellow"/>
        </w:rPr>
        <w:t>декабря 202</w:t>
      </w:r>
      <w:r w:rsidR="0039300B">
        <w:rPr>
          <w:rFonts w:ascii="Times New Roman" w:eastAsia="Times New Roman" w:hAnsi="Times New Roman" w:cs="Times New Roman"/>
          <w:b/>
          <w:color w:val="000000"/>
          <w:sz w:val="22"/>
          <w:szCs w:val="22"/>
          <w:highlight w:val="yellow"/>
        </w:rPr>
        <w:t>3</w:t>
      </w:r>
      <w:r w:rsidRPr="00343B54">
        <w:rPr>
          <w:rFonts w:ascii="Times New Roman" w:eastAsia="Times New Roman" w:hAnsi="Times New Roman" w:cs="Times New Roman"/>
          <w:b/>
          <w:color w:val="000000"/>
          <w:sz w:val="22"/>
          <w:szCs w:val="22"/>
          <w:highlight w:val="yellow"/>
        </w:rPr>
        <w:t>г.</w:t>
      </w:r>
    </w:p>
    <w:p w:rsidR="00C33A38" w:rsidRDefault="00C33A38" w:rsidP="00275777">
      <w:pPr>
        <w:shd w:val="clear" w:color="auto" w:fill="FFFFFF"/>
        <w:jc w:val="both"/>
        <w:rPr>
          <w:rFonts w:ascii="Times New Roman" w:eastAsia="Times New Roman" w:hAnsi="Times New Roman" w:cs="Times New Roman"/>
          <w:b/>
          <w:color w:val="000000"/>
          <w:sz w:val="22"/>
          <w:szCs w:val="22"/>
        </w:rPr>
      </w:pPr>
    </w:p>
    <w:p w:rsidR="00DC1DE6" w:rsidRDefault="00E277F5" w:rsidP="00C33A38">
      <w:pPr>
        <w:pStyle w:val="a3"/>
        <w:numPr>
          <w:ilvl w:val="0"/>
          <w:numId w:val="1"/>
        </w:numPr>
        <w:rPr>
          <w:rFonts w:ascii="Times New Roman" w:hAnsi="Times New Roman"/>
          <w:b/>
        </w:rPr>
      </w:pPr>
      <w:r w:rsidRPr="001547D5">
        <w:rPr>
          <w:rFonts w:ascii="Times New Roman" w:hAnsi="Times New Roman"/>
          <w:b/>
        </w:rPr>
        <w:t>ПРАВА И ОБЯЗАННОСТИ ИСПОЛНИТЕЛЯ</w:t>
      </w:r>
    </w:p>
    <w:p w:rsidR="00623F3C" w:rsidRDefault="00623F3C" w:rsidP="00623F3C">
      <w:pPr>
        <w:pStyle w:val="a3"/>
        <w:ind w:left="4128"/>
        <w:rPr>
          <w:rFonts w:ascii="Times New Roman" w:hAnsi="Times New Roman"/>
          <w:b/>
        </w:rPr>
      </w:pP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b/>
          <w:bCs/>
          <w:color w:val="000000"/>
          <w:sz w:val="22"/>
          <w:szCs w:val="22"/>
        </w:rPr>
        <w:t>Исполнитель обязан:</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 xml:space="preserve">2.1.1. В течение периода оказания услуг самостоятельно, либо путем привлечения третьих лиц, имеющих </w:t>
      </w:r>
      <w:r w:rsidRPr="00737B89">
        <w:rPr>
          <w:rFonts w:ascii="Times New Roman" w:eastAsia="Times New Roman" w:hAnsi="Times New Roman" w:cs="Times New Roman"/>
          <w:color w:val="000000"/>
          <w:sz w:val="22"/>
          <w:szCs w:val="22"/>
        </w:rPr>
        <w:lastRenderedPageBreak/>
        <w:t xml:space="preserve">необходимые навыки, оборудование, а в случае необходимости – сертификаты, лицензии и иные разрешительные документы оказывать услуги в сроки и с периодичностью, предусмотренные в Приложении №2 настоящего </w:t>
      </w:r>
      <w:r w:rsidR="00FE439F" w:rsidRPr="00FE439F">
        <w:rPr>
          <w:rFonts w:ascii="Times New Roman" w:eastAsia="Times New Roman" w:hAnsi="Times New Roman" w:cs="Times New Roman"/>
          <w:color w:val="000000"/>
          <w:sz w:val="22"/>
          <w:szCs w:val="22"/>
        </w:rPr>
        <w:t>Контракта</w:t>
      </w:r>
      <w:r w:rsidRPr="00737B89">
        <w:rPr>
          <w:rFonts w:ascii="Times New Roman" w:eastAsia="Times New Roman" w:hAnsi="Times New Roman" w:cs="Times New Roman"/>
          <w:color w:val="000000"/>
          <w:sz w:val="22"/>
          <w:szCs w:val="22"/>
        </w:rPr>
        <w:t>.</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2.1.2. Обеспечивать круглосуточное диспетчерское обслуживание объек</w:t>
      </w:r>
      <w:r>
        <w:rPr>
          <w:rFonts w:ascii="Times New Roman" w:eastAsia="Times New Roman" w:hAnsi="Times New Roman" w:cs="Times New Roman"/>
          <w:color w:val="000000"/>
          <w:sz w:val="22"/>
          <w:szCs w:val="22"/>
        </w:rPr>
        <w:t>тов Заказчика, указанных в п.1.2</w:t>
      </w:r>
      <w:r w:rsidRPr="00737B89">
        <w:rPr>
          <w:rFonts w:ascii="Times New Roman" w:eastAsia="Times New Roman" w:hAnsi="Times New Roman" w:cs="Times New Roman"/>
          <w:color w:val="000000"/>
          <w:sz w:val="22"/>
          <w:szCs w:val="22"/>
        </w:rPr>
        <w:t xml:space="preserve">. настоящего </w:t>
      </w:r>
      <w:r w:rsidR="00FE439F" w:rsidRPr="00FE439F">
        <w:rPr>
          <w:rFonts w:ascii="Times New Roman" w:eastAsia="Times New Roman" w:hAnsi="Times New Roman" w:cs="Times New Roman"/>
          <w:color w:val="000000"/>
          <w:sz w:val="22"/>
          <w:szCs w:val="22"/>
        </w:rPr>
        <w:t>Контракта</w:t>
      </w:r>
      <w:r w:rsidRPr="00737B89">
        <w:rPr>
          <w:rFonts w:ascii="Times New Roman" w:eastAsia="Times New Roman" w:hAnsi="Times New Roman" w:cs="Times New Roman"/>
          <w:color w:val="000000"/>
          <w:sz w:val="22"/>
          <w:szCs w:val="22"/>
        </w:rPr>
        <w:t>. Прием заявок осуществляется по номерам телефонов:</w:t>
      </w:r>
    </w:p>
    <w:p w:rsid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будние дни (с 8:00 до 17</w:t>
      </w:r>
      <w:r w:rsidRPr="00737B89">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b/>
          <w:color w:val="000000"/>
          <w:sz w:val="24"/>
        </w:rPr>
        <w:t>233-32-21; 8-902-864-92-48</w:t>
      </w:r>
    </w:p>
    <w:p w:rsidR="00737B89" w:rsidRDefault="00737B89" w:rsidP="00737B89">
      <w:pPr>
        <w:shd w:val="clear" w:color="auto" w:fill="FFFFFF"/>
        <w:ind w:firstLine="284"/>
        <w:jc w:val="both"/>
        <w:rPr>
          <w:rFonts w:ascii="Times New Roman" w:eastAsia="Times New Roman" w:hAnsi="Times New Roman" w:cs="Times New Roman"/>
          <w:b/>
          <w:color w:val="000000"/>
          <w:sz w:val="24"/>
        </w:rPr>
      </w:pPr>
      <w:r w:rsidRPr="00737B89">
        <w:rPr>
          <w:rFonts w:ascii="Times New Roman" w:eastAsia="Times New Roman" w:hAnsi="Times New Roman" w:cs="Times New Roman"/>
          <w:color w:val="000000"/>
          <w:sz w:val="22"/>
          <w:szCs w:val="22"/>
        </w:rPr>
        <w:t>В выходные/праздничные дни (круглосуточно) и ночн</w:t>
      </w:r>
      <w:r>
        <w:rPr>
          <w:rFonts w:ascii="Times New Roman" w:eastAsia="Times New Roman" w:hAnsi="Times New Roman" w:cs="Times New Roman"/>
          <w:color w:val="000000"/>
          <w:sz w:val="22"/>
          <w:szCs w:val="22"/>
        </w:rPr>
        <w:t>ое время (с 17:00 до 8</w:t>
      </w:r>
      <w:r w:rsidRPr="00737B89">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 </w:t>
      </w:r>
      <w:r w:rsidR="00B03084">
        <w:rPr>
          <w:rFonts w:ascii="Times New Roman" w:eastAsia="Times New Roman" w:hAnsi="Times New Roman" w:cs="Times New Roman"/>
          <w:b/>
          <w:color w:val="000000"/>
          <w:sz w:val="24"/>
        </w:rPr>
        <w:t>8-</w:t>
      </w:r>
      <w:r w:rsidR="003D1652">
        <w:rPr>
          <w:rFonts w:ascii="Times New Roman" w:eastAsia="Times New Roman" w:hAnsi="Times New Roman" w:cs="Times New Roman"/>
          <w:b/>
          <w:color w:val="000000"/>
          <w:sz w:val="24"/>
        </w:rPr>
        <w:t>908-067-99-41.</w:t>
      </w:r>
    </w:p>
    <w:p w:rsidR="0039300B" w:rsidRDefault="0039300B" w:rsidP="00737B8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2.1.3. </w:t>
      </w:r>
      <w:r w:rsidRPr="0039300B">
        <w:rPr>
          <w:rFonts w:ascii="Times New Roman" w:eastAsia="Times New Roman" w:hAnsi="Times New Roman" w:cs="Times New Roman"/>
          <w:color w:val="000000"/>
          <w:sz w:val="22"/>
          <w:szCs w:val="22"/>
        </w:rPr>
        <w:t>Обеспечивать прибытие закрепленного специалиста на объект в течение 48 часов с момента получения текущей заявки. В случае отсутствия запасных частей и расходных материалов, срок может быть изменен по согласованию сторон.</w:t>
      </w:r>
    </w:p>
    <w:p w:rsidR="00C37116" w:rsidRPr="00C37116" w:rsidRDefault="0039300B" w:rsidP="00C37116">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2.1.4</w:t>
      </w:r>
      <w:r w:rsidR="00C37116" w:rsidRPr="00C37116">
        <w:rPr>
          <w:rFonts w:ascii="Times New Roman" w:eastAsia="Times New Roman" w:hAnsi="Times New Roman" w:cs="Times New Roman"/>
          <w:color w:val="000000"/>
          <w:sz w:val="22"/>
          <w:szCs w:val="22"/>
        </w:rPr>
        <w:t xml:space="preserve">. Предоставлять Заказчику счет на </w:t>
      </w:r>
      <w:r w:rsidR="00C37116" w:rsidRPr="00DD11C7">
        <w:rPr>
          <w:rFonts w:ascii="Times New Roman" w:eastAsia="Times New Roman" w:hAnsi="Times New Roman" w:cs="Times New Roman"/>
          <w:color w:val="000000"/>
          <w:sz w:val="22"/>
          <w:szCs w:val="22"/>
        </w:rPr>
        <w:t>оплату</w:t>
      </w:r>
      <w:r w:rsidR="00C37116" w:rsidRPr="00DD11C7">
        <w:rPr>
          <w:rFonts w:ascii="Times New Roman" w:hAnsi="Times New Roman"/>
          <w:sz w:val="22"/>
          <w:szCs w:val="22"/>
        </w:rPr>
        <w:t xml:space="preserve"> и </w:t>
      </w:r>
      <w:r w:rsidR="00C37116" w:rsidRPr="00DD11C7">
        <w:rPr>
          <w:rFonts w:ascii="Times New Roman" w:eastAsia="Times New Roman" w:hAnsi="Times New Roman" w:cs="Times New Roman"/>
          <w:color w:val="000000"/>
          <w:sz w:val="22"/>
          <w:szCs w:val="22"/>
        </w:rPr>
        <w:t>для</w:t>
      </w:r>
      <w:r w:rsidR="00C37116">
        <w:rPr>
          <w:rFonts w:ascii="Times New Roman" w:eastAsia="Times New Roman" w:hAnsi="Times New Roman" w:cs="Times New Roman"/>
          <w:color w:val="000000"/>
          <w:sz w:val="22"/>
          <w:szCs w:val="22"/>
        </w:rPr>
        <w:t xml:space="preserve"> подписания Акт оказанных услуг</w:t>
      </w:r>
      <w:r w:rsidR="00C37116" w:rsidRPr="00C37116">
        <w:rPr>
          <w:rFonts w:ascii="Times New Roman" w:eastAsia="Times New Roman" w:hAnsi="Times New Roman" w:cs="Times New Roman"/>
          <w:color w:val="000000"/>
          <w:sz w:val="22"/>
          <w:szCs w:val="22"/>
        </w:rPr>
        <w:t xml:space="preserve"> за техническое, аварийное и диспетчерское обслуживание </w:t>
      </w:r>
      <w:r w:rsidR="00C5668E" w:rsidRPr="00C5668E">
        <w:rPr>
          <w:rFonts w:ascii="Times New Roman" w:eastAsia="Times New Roman" w:hAnsi="Times New Roman" w:cs="Times New Roman"/>
          <w:color w:val="000000"/>
          <w:sz w:val="22"/>
          <w:szCs w:val="22"/>
        </w:rPr>
        <w:t xml:space="preserve">инженерных сетей и оборудования </w:t>
      </w:r>
      <w:r w:rsidR="00C37116" w:rsidRPr="00C37116">
        <w:rPr>
          <w:rFonts w:ascii="Times New Roman" w:eastAsia="Times New Roman" w:hAnsi="Times New Roman" w:cs="Times New Roman"/>
          <w:color w:val="000000"/>
          <w:sz w:val="22"/>
          <w:szCs w:val="22"/>
        </w:rPr>
        <w:t xml:space="preserve">не позднее 5-го числа месяца, следующего за месяцем оказания </w:t>
      </w:r>
      <w:r w:rsidRPr="0039300B">
        <w:rPr>
          <w:rFonts w:ascii="Times New Roman" w:eastAsia="Times New Roman" w:hAnsi="Times New Roman" w:cs="Times New Roman"/>
          <w:color w:val="000000"/>
          <w:sz w:val="22"/>
          <w:szCs w:val="22"/>
        </w:rPr>
        <w:t>услуг на бумажном носителе или через ЭДО, по договоренности с Заказчиком.</w:t>
      </w:r>
    </w:p>
    <w:p w:rsidR="00C37116" w:rsidRDefault="00C37116" w:rsidP="00C37116">
      <w:pPr>
        <w:shd w:val="clear" w:color="auto" w:fill="FFFFFF"/>
        <w:ind w:firstLine="284"/>
        <w:jc w:val="both"/>
        <w:rPr>
          <w:rFonts w:ascii="Times New Roman" w:eastAsia="Times New Roman" w:hAnsi="Times New Roman" w:cs="Times New Roman"/>
          <w:color w:val="000000"/>
          <w:sz w:val="22"/>
          <w:szCs w:val="22"/>
        </w:rPr>
      </w:pPr>
      <w:r w:rsidRPr="00C37116">
        <w:rPr>
          <w:rFonts w:ascii="Times New Roman" w:eastAsia="Times New Roman" w:hAnsi="Times New Roman" w:cs="Times New Roman"/>
          <w:color w:val="000000"/>
          <w:sz w:val="22"/>
          <w:szCs w:val="22"/>
        </w:rPr>
        <w:t>2.1.</w:t>
      </w:r>
      <w:r w:rsidR="0039300B">
        <w:rPr>
          <w:rFonts w:ascii="Times New Roman" w:eastAsia="Times New Roman" w:hAnsi="Times New Roman" w:cs="Times New Roman"/>
          <w:color w:val="000000"/>
          <w:sz w:val="22"/>
          <w:szCs w:val="22"/>
        </w:rPr>
        <w:t>5</w:t>
      </w:r>
      <w:r w:rsidR="0041446F">
        <w:rPr>
          <w:rFonts w:ascii="Times New Roman" w:eastAsia="Times New Roman" w:hAnsi="Times New Roman" w:cs="Times New Roman"/>
          <w:color w:val="000000"/>
          <w:sz w:val="22"/>
          <w:szCs w:val="22"/>
        </w:rPr>
        <w:t xml:space="preserve">. </w:t>
      </w:r>
      <w:r w:rsidRPr="00C37116">
        <w:rPr>
          <w:rFonts w:ascii="Times New Roman" w:eastAsia="Times New Roman" w:hAnsi="Times New Roman" w:cs="Times New Roman"/>
          <w:color w:val="000000"/>
          <w:sz w:val="22"/>
          <w:szCs w:val="22"/>
        </w:rPr>
        <w:t>Доводить до сведения Заказчика информацию о выявленных повреждениях, неисправностях, и необходимости проведения соответствующего ремонта и</w:t>
      </w:r>
      <w:r>
        <w:rPr>
          <w:rFonts w:ascii="Times New Roman" w:eastAsia="Times New Roman" w:hAnsi="Times New Roman" w:cs="Times New Roman"/>
          <w:color w:val="000000"/>
          <w:sz w:val="22"/>
          <w:szCs w:val="22"/>
        </w:rPr>
        <w:t xml:space="preserve"> </w:t>
      </w:r>
      <w:r w:rsidR="00075BE2">
        <w:rPr>
          <w:rFonts w:ascii="Times New Roman" w:eastAsia="Times New Roman" w:hAnsi="Times New Roman" w:cs="Times New Roman"/>
          <w:color w:val="000000"/>
          <w:sz w:val="22"/>
          <w:szCs w:val="22"/>
        </w:rPr>
        <w:t>(или) замены неработающего</w:t>
      </w:r>
      <w:r w:rsidRPr="00C37116">
        <w:rPr>
          <w:rFonts w:ascii="Times New Roman" w:eastAsia="Times New Roman" w:hAnsi="Times New Roman" w:cs="Times New Roman"/>
          <w:color w:val="000000"/>
          <w:sz w:val="22"/>
          <w:szCs w:val="22"/>
        </w:rPr>
        <w:t>/поврежденн</w:t>
      </w:r>
      <w:r w:rsidR="00075BE2">
        <w:rPr>
          <w:rFonts w:ascii="Times New Roman" w:eastAsia="Times New Roman" w:hAnsi="Times New Roman" w:cs="Times New Roman"/>
          <w:color w:val="000000"/>
          <w:sz w:val="22"/>
          <w:szCs w:val="22"/>
        </w:rPr>
        <w:t>ого</w:t>
      </w:r>
      <w:r w:rsidRPr="00C37116">
        <w:rPr>
          <w:rFonts w:ascii="Times New Roman" w:eastAsia="Times New Roman" w:hAnsi="Times New Roman" w:cs="Times New Roman"/>
          <w:color w:val="000000"/>
          <w:sz w:val="22"/>
          <w:szCs w:val="22"/>
        </w:rPr>
        <w:t xml:space="preserve"> </w:t>
      </w:r>
      <w:r w:rsidR="00075BE2" w:rsidRPr="00075BE2">
        <w:rPr>
          <w:rFonts w:ascii="Times New Roman" w:eastAsia="Times New Roman" w:hAnsi="Times New Roman" w:cs="Times New Roman"/>
          <w:color w:val="000000"/>
          <w:sz w:val="22"/>
          <w:szCs w:val="22"/>
        </w:rPr>
        <w:t>оборудования</w:t>
      </w:r>
      <w:r w:rsidR="0041446F">
        <w:rPr>
          <w:rFonts w:ascii="Times New Roman" w:eastAsia="Times New Roman" w:hAnsi="Times New Roman" w:cs="Times New Roman"/>
          <w:color w:val="000000"/>
          <w:sz w:val="22"/>
          <w:szCs w:val="22"/>
        </w:rPr>
        <w:t>,</w:t>
      </w:r>
      <w:r w:rsidR="0041446F" w:rsidRPr="0041446F">
        <w:rPr>
          <w:rFonts w:ascii="Times New Roman" w:eastAsia="Times New Roman" w:hAnsi="Times New Roman" w:cs="Times New Roman"/>
          <w:color w:val="000000"/>
          <w:sz w:val="22"/>
          <w:szCs w:val="22"/>
        </w:rPr>
        <w:t xml:space="preserve"> путем составления дефектных ведомостей.</w:t>
      </w:r>
    </w:p>
    <w:p w:rsidR="00F813D9" w:rsidRPr="00F813D9" w:rsidRDefault="00F813D9" w:rsidP="00F813D9">
      <w:pPr>
        <w:shd w:val="clear" w:color="auto" w:fill="FFFFFF"/>
        <w:ind w:firstLine="284"/>
        <w:jc w:val="both"/>
        <w:rPr>
          <w:rFonts w:ascii="Times New Roman" w:eastAsia="Times New Roman" w:hAnsi="Times New Roman" w:cs="Times New Roman"/>
          <w:color w:val="000000"/>
          <w:sz w:val="22"/>
          <w:szCs w:val="22"/>
        </w:rPr>
      </w:pPr>
      <w:r w:rsidRPr="00F813D9">
        <w:rPr>
          <w:rFonts w:ascii="Times New Roman" w:eastAsia="Times New Roman" w:hAnsi="Times New Roman" w:cs="Times New Roman"/>
          <w:color w:val="000000"/>
          <w:sz w:val="22"/>
          <w:szCs w:val="22"/>
        </w:rPr>
        <w:t>2.1.</w:t>
      </w:r>
      <w:r w:rsidR="0039300B">
        <w:rPr>
          <w:rFonts w:ascii="Times New Roman" w:eastAsia="Times New Roman" w:hAnsi="Times New Roman" w:cs="Times New Roman"/>
          <w:color w:val="000000"/>
          <w:sz w:val="22"/>
          <w:szCs w:val="22"/>
        </w:rPr>
        <w:t>6</w:t>
      </w:r>
      <w:r w:rsidRPr="00F813D9">
        <w:rPr>
          <w:rFonts w:ascii="Times New Roman" w:eastAsia="Times New Roman" w:hAnsi="Times New Roman" w:cs="Times New Roman"/>
          <w:color w:val="000000"/>
          <w:sz w:val="22"/>
          <w:szCs w:val="22"/>
        </w:rPr>
        <w:t xml:space="preserve">. Производить замену и обеспечивать наличие необходимых расходных материалов, включаемых в стоимость работ по техническому обслуживанию </w:t>
      </w:r>
      <w:r w:rsidR="00075BE2" w:rsidRPr="00075BE2">
        <w:rPr>
          <w:rFonts w:ascii="Times New Roman" w:eastAsia="Times New Roman" w:hAnsi="Times New Roman" w:cs="Times New Roman"/>
          <w:color w:val="000000"/>
          <w:sz w:val="22"/>
          <w:szCs w:val="22"/>
        </w:rPr>
        <w:t>инженерных сетей и оборудования</w:t>
      </w:r>
      <w:r w:rsidRPr="00F813D9">
        <w:rPr>
          <w:rFonts w:ascii="Times New Roman" w:eastAsia="Times New Roman" w:hAnsi="Times New Roman" w:cs="Times New Roman"/>
          <w:color w:val="000000"/>
          <w:sz w:val="22"/>
          <w:szCs w:val="22"/>
        </w:rPr>
        <w:t>.</w:t>
      </w:r>
    </w:p>
    <w:p w:rsidR="0041446F" w:rsidRPr="0041446F" w:rsidRDefault="0041446F" w:rsidP="0041446F">
      <w:pPr>
        <w:shd w:val="clear" w:color="auto" w:fill="FFFFFF"/>
        <w:ind w:firstLine="284"/>
        <w:jc w:val="both"/>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2.1</w:t>
      </w:r>
      <w:r w:rsidRPr="0041446F">
        <w:rPr>
          <w:rFonts w:ascii="Times New Roman" w:eastAsia="Times New Roman" w:hAnsi="Times New Roman" w:cs="Times New Roman"/>
          <w:color w:val="000000"/>
          <w:sz w:val="22"/>
          <w:szCs w:val="22"/>
        </w:rPr>
        <w:t>.</w:t>
      </w:r>
      <w:r w:rsidR="0039300B">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xml:space="preserve">. </w:t>
      </w:r>
      <w:r w:rsidRPr="0041446F">
        <w:rPr>
          <w:rFonts w:ascii="Times New Roman" w:eastAsia="Times New Roman" w:hAnsi="Times New Roman" w:cs="Times New Roman"/>
          <w:color w:val="000000"/>
          <w:sz w:val="22"/>
          <w:szCs w:val="22"/>
        </w:rPr>
        <w:t>Оказыват</w:t>
      </w:r>
      <w:r w:rsidR="00F813D9">
        <w:rPr>
          <w:rFonts w:ascii="Times New Roman" w:eastAsia="Times New Roman" w:hAnsi="Times New Roman" w:cs="Times New Roman"/>
          <w:color w:val="000000"/>
          <w:sz w:val="22"/>
          <w:szCs w:val="22"/>
        </w:rPr>
        <w:t xml:space="preserve">ь услуги надлежащего качества, </w:t>
      </w:r>
      <w:r w:rsidRPr="0041446F">
        <w:rPr>
          <w:rFonts w:ascii="Times New Roman" w:eastAsia="Times New Roman" w:hAnsi="Times New Roman" w:cs="Times New Roman"/>
          <w:color w:val="000000"/>
          <w:sz w:val="22"/>
          <w:szCs w:val="22"/>
        </w:rPr>
        <w:t>в соответствии с требованиями действующих нормативных актов.</w:t>
      </w:r>
    </w:p>
    <w:p w:rsidR="00F813D9" w:rsidRPr="00F813D9" w:rsidRDefault="00F813D9" w:rsidP="00F813D9">
      <w:pPr>
        <w:shd w:val="clear" w:color="auto" w:fill="FFFFFF"/>
        <w:ind w:firstLine="284"/>
        <w:jc w:val="both"/>
        <w:rPr>
          <w:rFonts w:ascii="Times New Roman" w:eastAsia="Times New Roman" w:hAnsi="Times New Roman" w:cs="Times New Roman"/>
          <w:b/>
          <w:color w:val="000000"/>
          <w:sz w:val="22"/>
          <w:szCs w:val="22"/>
        </w:rPr>
      </w:pPr>
      <w:r w:rsidRPr="00F813D9">
        <w:rPr>
          <w:rFonts w:ascii="Times New Roman" w:eastAsia="Times New Roman" w:hAnsi="Times New Roman" w:cs="Times New Roman"/>
          <w:b/>
          <w:color w:val="000000"/>
          <w:sz w:val="22"/>
          <w:szCs w:val="22"/>
        </w:rPr>
        <w:t>Исполнитель вправе:</w:t>
      </w:r>
    </w:p>
    <w:p w:rsidR="00737B89" w:rsidRDefault="00F813D9" w:rsidP="00F813D9">
      <w:pPr>
        <w:shd w:val="clear" w:color="auto" w:fill="FFFFFF"/>
        <w:ind w:firstLine="284"/>
        <w:jc w:val="both"/>
        <w:rPr>
          <w:rFonts w:ascii="Times New Roman" w:eastAsia="Times New Roman" w:hAnsi="Times New Roman" w:cs="Times New Roman"/>
          <w:color w:val="000000"/>
          <w:sz w:val="22"/>
          <w:szCs w:val="22"/>
        </w:rPr>
      </w:pPr>
      <w:r w:rsidRPr="00F813D9">
        <w:rPr>
          <w:rFonts w:ascii="Times New Roman" w:eastAsia="Times New Roman" w:hAnsi="Times New Roman" w:cs="Times New Roman"/>
          <w:color w:val="000000"/>
          <w:sz w:val="22"/>
          <w:szCs w:val="22"/>
        </w:rPr>
        <w:t>2.2.1.</w:t>
      </w:r>
      <w:r w:rsidR="00747ECC">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color w:val="000000"/>
          <w:sz w:val="22"/>
          <w:szCs w:val="22"/>
        </w:rPr>
        <w:t xml:space="preserve">Самостоятельно определять порядок и способ выявления дефектов, методы их устранения, определять исполнителей для оказания работ/услуг по настоящему </w:t>
      </w:r>
      <w:r w:rsidR="00FE439F" w:rsidRPr="00FE439F">
        <w:rPr>
          <w:rFonts w:ascii="Times New Roman" w:eastAsia="Times New Roman" w:hAnsi="Times New Roman" w:cs="Times New Roman"/>
          <w:color w:val="000000"/>
          <w:sz w:val="22"/>
          <w:szCs w:val="22"/>
        </w:rPr>
        <w:t>Контракт</w:t>
      </w:r>
      <w:r w:rsidR="00FE439F">
        <w:rPr>
          <w:rFonts w:ascii="Times New Roman" w:eastAsia="Times New Roman" w:hAnsi="Times New Roman" w:cs="Times New Roman"/>
          <w:color w:val="000000"/>
          <w:sz w:val="22"/>
          <w:szCs w:val="22"/>
        </w:rPr>
        <w:t>у</w:t>
      </w:r>
      <w:r>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color w:val="000000"/>
          <w:sz w:val="22"/>
          <w:szCs w:val="22"/>
        </w:rPr>
        <w:t>привлекать подрядные и иные организации с целью оказания всех или некоторых услуг, оставаясь ответственным перед Заказчиком за их качество и объем.</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2.2.2. </w:t>
      </w:r>
      <w:r w:rsidRPr="00DB51B9">
        <w:rPr>
          <w:rFonts w:ascii="Times New Roman" w:eastAsia="Times New Roman" w:hAnsi="Times New Roman" w:cs="Times New Roman"/>
          <w:color w:val="000000"/>
          <w:sz w:val="22"/>
          <w:szCs w:val="22"/>
        </w:rPr>
        <w:t xml:space="preserve">По согласованию с Заказчиком, приобретать запчасти и расходные материалы, согласно Приложения №1 </w:t>
      </w:r>
      <w:r w:rsidR="00FE439F" w:rsidRPr="00FE439F">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xml:space="preserve">. Понесенные при этом Исполнителем расходы входят в стоимость услуг по настоящему </w:t>
      </w:r>
      <w:r w:rsidR="00FE439F" w:rsidRPr="00FE439F">
        <w:rPr>
          <w:rFonts w:ascii="Times New Roman" w:eastAsia="Times New Roman" w:hAnsi="Times New Roman" w:cs="Times New Roman"/>
          <w:color w:val="000000"/>
          <w:sz w:val="22"/>
          <w:szCs w:val="22"/>
        </w:rPr>
        <w:t>Контракт</w:t>
      </w:r>
      <w:r w:rsidR="00FE439F">
        <w:rPr>
          <w:rFonts w:ascii="Times New Roman" w:eastAsia="Times New Roman" w:hAnsi="Times New Roman" w:cs="Times New Roman"/>
          <w:color w:val="000000"/>
          <w:sz w:val="22"/>
          <w:szCs w:val="22"/>
        </w:rPr>
        <w:t>у</w:t>
      </w:r>
      <w:r w:rsidRPr="00DB51B9">
        <w:rPr>
          <w:rFonts w:ascii="Times New Roman" w:eastAsia="Times New Roman" w:hAnsi="Times New Roman" w:cs="Times New Roman"/>
          <w:color w:val="000000"/>
          <w:sz w:val="22"/>
          <w:szCs w:val="22"/>
        </w:rPr>
        <w:t xml:space="preserve"> и дополнительно не оплачиваются. </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2.2.3. </w:t>
      </w:r>
      <w:r w:rsidRPr="00DB51B9">
        <w:rPr>
          <w:rFonts w:ascii="Times New Roman" w:eastAsia="Times New Roman" w:hAnsi="Times New Roman" w:cs="Times New Roman"/>
          <w:color w:val="000000"/>
          <w:sz w:val="22"/>
          <w:szCs w:val="22"/>
        </w:rPr>
        <w:t xml:space="preserve">По согласованию с Заказчиком, производить соразмерно стоимости замену, указанных в Приложении №1 </w:t>
      </w:r>
      <w:r w:rsidR="00FE439F" w:rsidRPr="00FE439F">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применяемых расходных материалов в соответствии с необходимостью их применения.</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2.2.4. </w:t>
      </w:r>
      <w:r w:rsidRPr="00DB51B9">
        <w:rPr>
          <w:rFonts w:ascii="Times New Roman" w:eastAsia="Times New Roman" w:hAnsi="Times New Roman" w:cs="Times New Roman"/>
          <w:color w:val="000000"/>
          <w:sz w:val="22"/>
          <w:szCs w:val="22"/>
        </w:rPr>
        <w:t xml:space="preserve">По согласованию с Заказчиком, производить замену видов работ, указанных в перечне Приложения №2, соразмерно их стоимости.  </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2.2.5.</w:t>
      </w:r>
      <w:r w:rsidR="00747ECC">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 xml:space="preserve">Приостанавливать оказание услуг полностью или частично, изменять периодичность оказания услуг, в случае нарушения Заказчиком условий оплаты по настоящему </w:t>
      </w:r>
      <w:r w:rsidR="00FE439F" w:rsidRPr="00FE439F">
        <w:rPr>
          <w:rFonts w:ascii="Times New Roman" w:eastAsia="Times New Roman" w:hAnsi="Times New Roman" w:cs="Times New Roman"/>
          <w:color w:val="000000"/>
          <w:sz w:val="22"/>
          <w:szCs w:val="22"/>
        </w:rPr>
        <w:t>Контракт</w:t>
      </w:r>
      <w:r w:rsidR="00FE439F">
        <w:rPr>
          <w:rFonts w:ascii="Times New Roman" w:eastAsia="Times New Roman" w:hAnsi="Times New Roman" w:cs="Times New Roman"/>
          <w:color w:val="000000"/>
          <w:sz w:val="22"/>
          <w:szCs w:val="22"/>
        </w:rPr>
        <w:t>у</w:t>
      </w:r>
      <w:r w:rsidRPr="00DB51B9">
        <w:rPr>
          <w:rFonts w:ascii="Times New Roman" w:eastAsia="Times New Roman" w:hAnsi="Times New Roman" w:cs="Times New Roman"/>
          <w:color w:val="000000"/>
          <w:sz w:val="22"/>
          <w:szCs w:val="22"/>
        </w:rPr>
        <w:t xml:space="preserve">, до полного исполнения Заказчиком своих обязательств. </w:t>
      </w:r>
    </w:p>
    <w:p w:rsid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2.2.6.</w:t>
      </w:r>
      <w:r w:rsidR="00747ECC">
        <w:rPr>
          <w:rFonts w:ascii="Times New Roman" w:eastAsia="Times New Roman" w:hAnsi="Times New Roman" w:cs="Times New Roman"/>
          <w:color w:val="000000"/>
          <w:sz w:val="22"/>
          <w:szCs w:val="22"/>
        </w:rPr>
        <w:t xml:space="preserve"> </w:t>
      </w:r>
      <w:r w:rsidR="00075BE2" w:rsidRPr="00075BE2">
        <w:rPr>
          <w:rFonts w:ascii="Times New Roman" w:eastAsia="Times New Roman" w:hAnsi="Times New Roman" w:cs="Times New Roman"/>
          <w:color w:val="000000"/>
          <w:sz w:val="22"/>
          <w:szCs w:val="22"/>
        </w:rPr>
        <w:t>Вводить ограничения на функционирование либо производить при необходимости полное отключение инженерных сетей в случае принятия неотложных мер по предупреждению или ликвидации аварии.</w:t>
      </w:r>
    </w:p>
    <w:p w:rsidR="00075BE2" w:rsidRDefault="00075BE2"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2.2.7. </w:t>
      </w:r>
      <w:r w:rsidRPr="00075BE2">
        <w:rPr>
          <w:rFonts w:ascii="Times New Roman" w:eastAsia="Times New Roman" w:hAnsi="Times New Roman" w:cs="Times New Roman"/>
          <w:color w:val="000000"/>
          <w:sz w:val="22"/>
          <w:szCs w:val="22"/>
        </w:rPr>
        <w:t>С целью предотвращения аварийных ситуаций и нарушения регулировок систем, устанавливать номерные пластиковые пломбы на перекрывающее подачу воды (тепла) и регулирующее оборудование.</w:t>
      </w:r>
    </w:p>
    <w:p w:rsidR="0039300B" w:rsidRDefault="0039300B" w:rsidP="00DB51B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2.2.8. </w:t>
      </w:r>
      <w:r w:rsidRPr="0039300B">
        <w:rPr>
          <w:rFonts w:ascii="Times New Roman" w:eastAsia="Times New Roman" w:hAnsi="Times New Roman" w:cs="Times New Roman"/>
          <w:color w:val="000000"/>
          <w:sz w:val="22"/>
          <w:szCs w:val="22"/>
        </w:rPr>
        <w:t>Все работы по ремонту систем и устранению неисправностей, возникших в результате проведения на объекте Заказчика строительных, монтажных, отделочных работ, актов вандализма или пожара, стихийных бедствий и погодных условий, работы по самостоятельному расширению, изменению, модернизации системы, или иными действиями, приведшими к неработоспособности системы, не входят в рамки настоящего Контракта и оплачиваются Заказчиком отдельно.  Обеспечение ремонтных работ комплектующими и материалами осуществляется Исполнителем за счет Заказчика.</w:t>
      </w:r>
    </w:p>
    <w:p w:rsidR="00DB51B9" w:rsidRDefault="00DB51B9" w:rsidP="00DB51B9">
      <w:pPr>
        <w:shd w:val="clear" w:color="auto" w:fill="FFFFFF"/>
        <w:ind w:firstLine="284"/>
        <w:jc w:val="both"/>
        <w:rPr>
          <w:rFonts w:ascii="Times New Roman" w:eastAsia="Times New Roman" w:hAnsi="Times New Roman" w:cs="Times New Roman"/>
          <w:color w:val="000000"/>
          <w:sz w:val="22"/>
          <w:szCs w:val="22"/>
        </w:rPr>
      </w:pPr>
    </w:p>
    <w:p w:rsidR="00DB51B9" w:rsidRPr="00623F3C" w:rsidRDefault="00DB51B9" w:rsidP="00623F3C">
      <w:pPr>
        <w:pStyle w:val="a4"/>
        <w:numPr>
          <w:ilvl w:val="0"/>
          <w:numId w:val="1"/>
        </w:numPr>
        <w:shd w:val="clear" w:color="auto" w:fill="FFFFFF"/>
        <w:jc w:val="both"/>
        <w:rPr>
          <w:rFonts w:ascii="Times New Roman" w:eastAsia="Times New Roman" w:hAnsi="Times New Roman" w:cs="Times New Roman"/>
          <w:b/>
          <w:color w:val="000000"/>
          <w:sz w:val="22"/>
          <w:szCs w:val="22"/>
        </w:rPr>
      </w:pPr>
      <w:r w:rsidRPr="00623F3C">
        <w:rPr>
          <w:rFonts w:ascii="Times New Roman" w:eastAsia="Times New Roman" w:hAnsi="Times New Roman" w:cs="Times New Roman"/>
          <w:b/>
          <w:color w:val="000000"/>
          <w:sz w:val="22"/>
          <w:szCs w:val="22"/>
        </w:rPr>
        <w:t>ПРАВА И ОБЯЗАННОСТИ ЗАКАЗЧИКА</w:t>
      </w:r>
    </w:p>
    <w:p w:rsidR="00623F3C" w:rsidRPr="00623F3C" w:rsidRDefault="00623F3C" w:rsidP="00623F3C">
      <w:pPr>
        <w:pStyle w:val="a4"/>
        <w:shd w:val="clear" w:color="auto" w:fill="FFFFFF"/>
        <w:ind w:left="4128"/>
        <w:jc w:val="both"/>
        <w:rPr>
          <w:rFonts w:ascii="Times New Roman" w:eastAsia="Times New Roman" w:hAnsi="Times New Roman" w:cs="Times New Roman"/>
          <w:color w:val="000000"/>
          <w:sz w:val="22"/>
          <w:szCs w:val="22"/>
        </w:rPr>
      </w:pPr>
    </w:p>
    <w:p w:rsidR="00DB51B9" w:rsidRPr="00DB51B9" w:rsidRDefault="00DB51B9" w:rsidP="00DB51B9">
      <w:pPr>
        <w:shd w:val="clear" w:color="auto" w:fill="FFFFFF"/>
        <w:ind w:firstLine="284"/>
        <w:jc w:val="both"/>
        <w:rPr>
          <w:rFonts w:ascii="Times New Roman" w:eastAsia="Times New Roman" w:hAnsi="Times New Roman" w:cs="Times New Roman"/>
          <w:b/>
          <w:color w:val="000000"/>
          <w:sz w:val="22"/>
          <w:szCs w:val="22"/>
        </w:rPr>
      </w:pPr>
      <w:r w:rsidRPr="00DB51B9">
        <w:rPr>
          <w:rFonts w:ascii="Times New Roman" w:eastAsia="Times New Roman" w:hAnsi="Times New Roman" w:cs="Times New Roman"/>
          <w:b/>
          <w:color w:val="000000"/>
          <w:sz w:val="22"/>
          <w:szCs w:val="22"/>
        </w:rPr>
        <w:t>Заказчик обязан:</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3.1.1.</w:t>
      </w:r>
      <w:r w:rsidR="001B58B2">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Ежемесячно, не позднее 10-го числа месяца, следующего за месяцем оказания услуг, оплачивать в полном объеме услуги Исполнителя в порядке, пр</w:t>
      </w:r>
      <w:r w:rsidR="00C33A38">
        <w:rPr>
          <w:rFonts w:ascii="Times New Roman" w:eastAsia="Times New Roman" w:hAnsi="Times New Roman" w:cs="Times New Roman"/>
          <w:color w:val="000000"/>
          <w:sz w:val="22"/>
          <w:szCs w:val="22"/>
        </w:rPr>
        <w:t>едусмотренном пунктами раздела 4</w:t>
      </w:r>
      <w:r w:rsidRPr="00DB51B9">
        <w:rPr>
          <w:rFonts w:ascii="Times New Roman" w:eastAsia="Times New Roman" w:hAnsi="Times New Roman" w:cs="Times New Roman"/>
          <w:color w:val="000000"/>
          <w:sz w:val="22"/>
          <w:szCs w:val="22"/>
        </w:rPr>
        <w:t xml:space="preserve"> настоящего </w:t>
      </w:r>
      <w:r w:rsidR="00FE439F" w:rsidRPr="00FE439F">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xml:space="preserve">. </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w:t>
      </w:r>
      <w:r>
        <w:rPr>
          <w:rFonts w:ascii="Times New Roman" w:eastAsia="Times New Roman" w:hAnsi="Times New Roman" w:cs="Times New Roman"/>
          <w:color w:val="000000"/>
          <w:sz w:val="22"/>
          <w:szCs w:val="22"/>
        </w:rPr>
        <w:t>2</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В течение 5 (пяти) рабочих дней с момента предоставления, возвращать подписанный экземпляр Акта оказанных услуг Исполнителю. </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w:t>
      </w:r>
      <w:r>
        <w:rPr>
          <w:rFonts w:ascii="Times New Roman" w:eastAsia="Times New Roman" w:hAnsi="Times New Roman" w:cs="Times New Roman"/>
          <w:color w:val="000000"/>
          <w:sz w:val="22"/>
          <w:szCs w:val="22"/>
        </w:rPr>
        <w:t>3</w:t>
      </w:r>
      <w:r w:rsidRPr="001B58B2">
        <w:rPr>
          <w:rFonts w:ascii="Times New Roman" w:eastAsia="Times New Roman" w:hAnsi="Times New Roman" w:cs="Times New Roman"/>
          <w:color w:val="000000"/>
          <w:sz w:val="22"/>
          <w:szCs w:val="22"/>
        </w:rPr>
        <w:t>.</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Своевременно, по факту выполнения, производить приемку оказанных Исполнителем услуг. </w:t>
      </w:r>
    </w:p>
    <w:p w:rsid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3.1.4.</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Обеспечивать беспрепятственный доступ представителей Исполнителя к </w:t>
      </w:r>
      <w:r w:rsidR="00075BE2" w:rsidRPr="00075BE2">
        <w:rPr>
          <w:rFonts w:ascii="Times New Roman" w:eastAsia="Times New Roman" w:hAnsi="Times New Roman" w:cs="Times New Roman"/>
          <w:color w:val="000000"/>
          <w:sz w:val="22"/>
          <w:szCs w:val="22"/>
        </w:rPr>
        <w:t>инженерным сетям, находящимся в по</w:t>
      </w:r>
      <w:r w:rsidR="004B7830">
        <w:rPr>
          <w:rFonts w:ascii="Times New Roman" w:eastAsia="Times New Roman" w:hAnsi="Times New Roman" w:cs="Times New Roman"/>
          <w:color w:val="000000"/>
          <w:sz w:val="22"/>
          <w:szCs w:val="22"/>
        </w:rPr>
        <w:t>мещениях обслуживаемых объектов</w:t>
      </w:r>
      <w:r w:rsidR="00B03084">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для профилактических осмотров, выяснения причин неисправности и их устранения.</w:t>
      </w:r>
    </w:p>
    <w:p w:rsidR="001B58B2" w:rsidRPr="001B58B2" w:rsidRDefault="001B58B2" w:rsidP="001B58B2">
      <w:pPr>
        <w:shd w:val="clear" w:color="auto" w:fill="FFFFFF"/>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 xml:space="preserve">Незамедлительно устранять причины и обстоятельства, препятствующие свободному доступу представителей Исполнителя </w:t>
      </w:r>
      <w:r w:rsidR="00075BE2" w:rsidRPr="00075BE2">
        <w:rPr>
          <w:rFonts w:ascii="Times New Roman" w:eastAsia="Times New Roman" w:hAnsi="Times New Roman" w:cs="Times New Roman"/>
          <w:color w:val="000000"/>
          <w:sz w:val="22"/>
          <w:szCs w:val="22"/>
        </w:rPr>
        <w:t>к инженерным сетям и оборудованию.</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r w:rsidRPr="001B58B2">
        <w:rPr>
          <w:rFonts w:ascii="Times New Roman" w:eastAsia="Times New Roman" w:hAnsi="Times New Roman" w:cs="Times New Roman"/>
          <w:color w:val="000000"/>
          <w:sz w:val="22"/>
          <w:szCs w:val="22"/>
        </w:rPr>
        <w:t>.</w:t>
      </w:r>
      <w:r w:rsidR="004B7830">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Предоставить необходимую техническую документацию по требованию Исполнителя.</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1</w:t>
      </w:r>
      <w:r w:rsidRPr="001B58B2">
        <w:rPr>
          <w:rFonts w:ascii="Times New Roman" w:eastAsia="Times New Roman" w:hAnsi="Times New Roman" w:cs="Times New Roman"/>
          <w:color w:val="000000"/>
          <w:sz w:val="22"/>
          <w:szCs w:val="22"/>
        </w:rPr>
        <w:t>.</w:t>
      </w:r>
      <w:r w:rsidR="004B7830">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При изменении организационно-правовой формы, наименования, юридического адреса, банковских реквизитов, в трехдневный срок письменно известить Исполнителя о таких изменениях.</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b/>
          <w:color w:val="000000"/>
          <w:sz w:val="22"/>
          <w:szCs w:val="22"/>
        </w:rPr>
        <w:lastRenderedPageBreak/>
        <w:t>Заказчик вправе</w:t>
      </w:r>
      <w:r w:rsidRPr="00143D3A">
        <w:rPr>
          <w:rFonts w:ascii="Times New Roman" w:eastAsia="Times New Roman" w:hAnsi="Times New Roman" w:cs="Times New Roman"/>
          <w:color w:val="000000"/>
          <w:sz w:val="22"/>
          <w:szCs w:val="22"/>
        </w:rPr>
        <w:t>:</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3.2.1.</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 xml:space="preserve">Ежеквартально получать от Исполнителя полную информацию о техническом состоянии </w:t>
      </w:r>
      <w:r w:rsidR="0091257B" w:rsidRPr="0091257B">
        <w:rPr>
          <w:rFonts w:ascii="Times New Roman" w:eastAsia="Times New Roman" w:hAnsi="Times New Roman" w:cs="Times New Roman"/>
          <w:color w:val="000000"/>
          <w:sz w:val="22"/>
          <w:szCs w:val="22"/>
        </w:rPr>
        <w:t>инженерных сетей и оборудования.</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3.2.2.</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После устранения аварийной ситуации, требовать от Исполнителя предоставления Акта о проведенных работах по устранению аварии с указанием причин её возникновения.</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3.2.3.</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Проводить согласование с Исполнителем замены расходных материалов (какой-либо части) предусмотренных перечнем Приложения №1 соразмерно их стоимости в соответствии с необходимостью их применения.</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3.2.4. Проводить согласование с Исполнителем замены видов работ (какой-либо части) предусмотренных перечнем Приложения №2 соразмерно их стоимости в соответствии с необходимостью их проведения.</w:t>
      </w:r>
    </w:p>
    <w:p w:rsidR="00A1394F" w:rsidRDefault="00A1394F" w:rsidP="00143D3A">
      <w:pPr>
        <w:shd w:val="clear" w:color="auto" w:fill="FFFFFF"/>
        <w:ind w:firstLine="284"/>
        <w:jc w:val="center"/>
        <w:rPr>
          <w:rFonts w:ascii="Times New Roman" w:eastAsia="Times New Roman" w:hAnsi="Times New Roman" w:cs="Times New Roman"/>
          <w:b/>
          <w:color w:val="000000"/>
          <w:sz w:val="22"/>
          <w:szCs w:val="22"/>
        </w:rPr>
      </w:pPr>
    </w:p>
    <w:p w:rsidR="00F813D9" w:rsidRPr="00623F3C" w:rsidRDefault="00143D3A" w:rsidP="00623F3C">
      <w:pPr>
        <w:pStyle w:val="a4"/>
        <w:numPr>
          <w:ilvl w:val="0"/>
          <w:numId w:val="1"/>
        </w:numPr>
        <w:shd w:val="clear" w:color="auto" w:fill="FFFFFF"/>
        <w:ind w:left="1701" w:firstLine="0"/>
        <w:jc w:val="center"/>
        <w:rPr>
          <w:rFonts w:ascii="Times New Roman" w:eastAsia="Times New Roman" w:hAnsi="Times New Roman" w:cs="Times New Roman"/>
          <w:b/>
          <w:color w:val="000000"/>
          <w:sz w:val="22"/>
          <w:szCs w:val="22"/>
        </w:rPr>
      </w:pPr>
      <w:r w:rsidRPr="00623F3C">
        <w:rPr>
          <w:rFonts w:ascii="Times New Roman" w:eastAsia="Times New Roman" w:hAnsi="Times New Roman" w:cs="Times New Roman"/>
          <w:b/>
          <w:color w:val="000000"/>
          <w:sz w:val="22"/>
          <w:szCs w:val="22"/>
        </w:rPr>
        <w:t>СТОИМОСТЬ, ПОРЯДОК ПРИЕМКИ УСЛУГ, ПОРЯДОК РАСЧЕТОВ</w:t>
      </w:r>
    </w:p>
    <w:p w:rsidR="00623F3C" w:rsidRPr="00623F3C" w:rsidRDefault="00623F3C" w:rsidP="00623F3C">
      <w:pPr>
        <w:pStyle w:val="a4"/>
        <w:shd w:val="clear" w:color="auto" w:fill="FFFFFF"/>
        <w:ind w:left="4128"/>
        <w:rPr>
          <w:rFonts w:ascii="Times New Roman" w:eastAsia="Times New Roman" w:hAnsi="Times New Roman" w:cs="Times New Roman"/>
          <w:color w:val="000000"/>
          <w:sz w:val="22"/>
          <w:szCs w:val="22"/>
        </w:rPr>
      </w:pPr>
    </w:p>
    <w:p w:rsidR="00B2180B" w:rsidRPr="00D549A0" w:rsidRDefault="00B2180B" w:rsidP="00B2180B">
      <w:pPr>
        <w:pStyle w:val="a3"/>
        <w:jc w:val="both"/>
        <w:rPr>
          <w:rFonts w:ascii="Times New Roman" w:hAnsi="Times New Roman"/>
        </w:rPr>
      </w:pPr>
      <w:r>
        <w:rPr>
          <w:rFonts w:ascii="Times New Roman" w:hAnsi="Times New Roman"/>
        </w:rPr>
        <w:t xml:space="preserve">     </w:t>
      </w:r>
      <w:r w:rsidRPr="00D549A0">
        <w:rPr>
          <w:rFonts w:ascii="Times New Roman" w:hAnsi="Times New Roman"/>
        </w:rPr>
        <w:t>4</w:t>
      </w:r>
      <w:r w:rsidR="00143D3A" w:rsidRPr="00D549A0">
        <w:rPr>
          <w:rFonts w:ascii="Times New Roman" w:hAnsi="Times New Roman"/>
        </w:rPr>
        <w:t>.1. Стоимость услуг по техническому обслуживанию</w:t>
      </w:r>
      <w:r w:rsidRPr="00D549A0">
        <w:rPr>
          <w:rFonts w:ascii="Times New Roman" w:hAnsi="Times New Roman"/>
        </w:rPr>
        <w:t xml:space="preserve"> настоящего </w:t>
      </w:r>
      <w:r w:rsidR="00FE439F" w:rsidRPr="00D549A0">
        <w:rPr>
          <w:rFonts w:ascii="Times New Roman" w:hAnsi="Times New Roman"/>
        </w:rPr>
        <w:t>Контракта</w:t>
      </w:r>
      <w:r w:rsidRPr="00D549A0">
        <w:rPr>
          <w:rFonts w:ascii="Times New Roman" w:hAnsi="Times New Roman"/>
        </w:rPr>
        <w:t xml:space="preserve"> за один месяц составляет </w:t>
      </w:r>
      <w:r w:rsidR="00D549A0" w:rsidRPr="00343B54">
        <w:rPr>
          <w:rFonts w:ascii="Times New Roman" w:hAnsi="Times New Roman"/>
          <w:b/>
          <w:highlight w:val="yellow"/>
        </w:rPr>
        <w:t>_______________</w:t>
      </w:r>
      <w:r w:rsidR="00A1394F" w:rsidRPr="00343B54">
        <w:rPr>
          <w:rFonts w:ascii="Times New Roman" w:hAnsi="Times New Roman"/>
          <w:b/>
          <w:highlight w:val="yellow"/>
        </w:rPr>
        <w:t xml:space="preserve"> (</w:t>
      </w:r>
      <w:r w:rsidR="00D549A0" w:rsidRPr="00343B54">
        <w:rPr>
          <w:rFonts w:ascii="Times New Roman" w:hAnsi="Times New Roman"/>
          <w:b/>
          <w:highlight w:val="yellow"/>
        </w:rPr>
        <w:t>__________________________</w:t>
      </w:r>
      <w:r w:rsidR="00A1394F" w:rsidRPr="00343B54">
        <w:rPr>
          <w:rFonts w:ascii="Times New Roman" w:hAnsi="Times New Roman"/>
          <w:b/>
          <w:highlight w:val="yellow"/>
        </w:rPr>
        <w:t xml:space="preserve">) </w:t>
      </w:r>
      <w:r w:rsidR="00170C8C" w:rsidRPr="00343B54">
        <w:rPr>
          <w:rFonts w:ascii="Times New Roman" w:hAnsi="Times New Roman"/>
          <w:b/>
          <w:highlight w:val="yellow"/>
        </w:rPr>
        <w:t>рубл</w:t>
      </w:r>
      <w:r w:rsidR="00D549A0" w:rsidRPr="00343B54">
        <w:rPr>
          <w:rFonts w:ascii="Times New Roman" w:hAnsi="Times New Roman"/>
          <w:b/>
          <w:highlight w:val="yellow"/>
        </w:rPr>
        <w:t>ей</w:t>
      </w:r>
      <w:r w:rsidR="00170C8C" w:rsidRPr="00343B54">
        <w:rPr>
          <w:rFonts w:ascii="Times New Roman" w:hAnsi="Times New Roman"/>
          <w:b/>
          <w:highlight w:val="yellow"/>
        </w:rPr>
        <w:t xml:space="preserve"> </w:t>
      </w:r>
      <w:r w:rsidR="00D549A0" w:rsidRPr="00343B54">
        <w:rPr>
          <w:rFonts w:ascii="Times New Roman" w:hAnsi="Times New Roman"/>
          <w:b/>
          <w:highlight w:val="yellow"/>
        </w:rPr>
        <w:t>___</w:t>
      </w:r>
      <w:r w:rsidRPr="00343B54">
        <w:rPr>
          <w:rFonts w:ascii="Times New Roman" w:hAnsi="Times New Roman"/>
          <w:b/>
          <w:highlight w:val="yellow"/>
        </w:rPr>
        <w:t xml:space="preserve"> копеек,</w:t>
      </w:r>
      <w:r w:rsidRPr="00D549A0">
        <w:rPr>
          <w:rFonts w:ascii="Times New Roman" w:hAnsi="Times New Roman"/>
          <w:b/>
        </w:rPr>
        <w:t xml:space="preserve"> </w:t>
      </w:r>
      <w:r w:rsidRPr="00D549A0">
        <w:rPr>
          <w:rFonts w:ascii="Times New Roman" w:hAnsi="Times New Roman"/>
        </w:rPr>
        <w:t>НДС не предусмотрен, в связи с применением Исполнителем упрощенной системы налогообложения.</w:t>
      </w:r>
    </w:p>
    <w:p w:rsidR="00B2180B" w:rsidRPr="00343B54" w:rsidRDefault="00B2180B" w:rsidP="00B2180B">
      <w:pPr>
        <w:pStyle w:val="a3"/>
        <w:jc w:val="both"/>
        <w:rPr>
          <w:rFonts w:ascii="Times New Roman" w:hAnsi="Times New Roman"/>
          <w:b/>
          <w:highlight w:val="yellow"/>
        </w:rPr>
      </w:pPr>
      <w:r w:rsidRPr="00D549A0">
        <w:rPr>
          <w:rFonts w:ascii="Times New Roman" w:hAnsi="Times New Roman"/>
        </w:rPr>
        <w:t xml:space="preserve">Рассчитывается из стоимости вышеуказанных услуг за 1 (один) </w:t>
      </w:r>
      <w:proofErr w:type="spellStart"/>
      <w:r w:rsidRPr="00D549A0">
        <w:rPr>
          <w:rFonts w:ascii="Times New Roman" w:hAnsi="Times New Roman"/>
        </w:rPr>
        <w:t>кв.м</w:t>
      </w:r>
      <w:proofErr w:type="spellEnd"/>
      <w:r w:rsidRPr="00D549A0">
        <w:rPr>
          <w:rFonts w:ascii="Times New Roman" w:hAnsi="Times New Roman"/>
        </w:rPr>
        <w:t xml:space="preserve">., составляющей </w:t>
      </w:r>
      <w:r w:rsidR="00D549A0" w:rsidRPr="00343B54">
        <w:rPr>
          <w:rFonts w:ascii="Times New Roman" w:hAnsi="Times New Roman"/>
          <w:b/>
          <w:highlight w:val="yellow"/>
        </w:rPr>
        <w:t>3,5</w:t>
      </w:r>
      <w:r w:rsidR="0091257B" w:rsidRPr="00343B54">
        <w:rPr>
          <w:rFonts w:ascii="Times New Roman" w:hAnsi="Times New Roman"/>
          <w:b/>
          <w:highlight w:val="yellow"/>
        </w:rPr>
        <w:t>0</w:t>
      </w:r>
      <w:r w:rsidRPr="00343B54">
        <w:rPr>
          <w:rFonts w:ascii="Times New Roman" w:hAnsi="Times New Roman"/>
          <w:b/>
          <w:highlight w:val="yellow"/>
        </w:rPr>
        <w:t xml:space="preserve"> рубл</w:t>
      </w:r>
      <w:r w:rsidR="0091257B" w:rsidRPr="00343B54">
        <w:rPr>
          <w:rFonts w:ascii="Times New Roman" w:hAnsi="Times New Roman"/>
          <w:b/>
          <w:highlight w:val="yellow"/>
        </w:rPr>
        <w:t>ей</w:t>
      </w:r>
      <w:r w:rsidRPr="00343B54">
        <w:rPr>
          <w:rFonts w:ascii="Times New Roman" w:hAnsi="Times New Roman"/>
          <w:b/>
          <w:highlight w:val="yellow"/>
        </w:rPr>
        <w:t>,</w:t>
      </w:r>
      <w:r w:rsidRPr="00D549A0">
        <w:rPr>
          <w:rFonts w:ascii="Times New Roman" w:hAnsi="Times New Roman"/>
        </w:rPr>
        <w:t xml:space="preserve"> умноженной на площадь обслуживаемого объекта, </w:t>
      </w:r>
      <w:r w:rsidRPr="00343B54">
        <w:rPr>
          <w:rFonts w:ascii="Times New Roman" w:hAnsi="Times New Roman"/>
          <w:highlight w:val="yellow"/>
        </w:rPr>
        <w:t xml:space="preserve">равную </w:t>
      </w:r>
      <w:r w:rsidR="00D549A0" w:rsidRPr="00343B54">
        <w:rPr>
          <w:rFonts w:ascii="Times New Roman" w:hAnsi="Times New Roman"/>
          <w:b/>
          <w:highlight w:val="yellow"/>
        </w:rPr>
        <w:t>_________</w:t>
      </w:r>
      <w:r w:rsidR="00A1394F" w:rsidRPr="00343B54">
        <w:rPr>
          <w:rFonts w:ascii="Times New Roman" w:hAnsi="Times New Roman"/>
          <w:b/>
          <w:highlight w:val="yellow"/>
        </w:rPr>
        <w:t xml:space="preserve"> </w:t>
      </w:r>
      <w:r w:rsidRPr="00343B54">
        <w:rPr>
          <w:rFonts w:ascii="Times New Roman" w:hAnsi="Times New Roman"/>
          <w:b/>
          <w:highlight w:val="yellow"/>
        </w:rPr>
        <w:t>м²:</w:t>
      </w:r>
    </w:p>
    <w:p w:rsidR="00B2180B" w:rsidRPr="00D549A0" w:rsidRDefault="00D549A0" w:rsidP="00B2180B">
      <w:pPr>
        <w:widowControl/>
        <w:suppressAutoHyphens w:val="0"/>
        <w:jc w:val="center"/>
        <w:rPr>
          <w:rFonts w:ascii="Times New Roman" w:eastAsia="Times New Roman" w:hAnsi="Times New Roman" w:cs="Times New Roman"/>
          <w:kern w:val="0"/>
          <w:sz w:val="22"/>
          <w:szCs w:val="22"/>
          <w:lang w:eastAsia="ru-RU"/>
        </w:rPr>
      </w:pPr>
      <w:r w:rsidRPr="00343B54">
        <w:rPr>
          <w:rFonts w:ascii="Times New Roman" w:eastAsia="Times New Roman" w:hAnsi="Times New Roman" w:cs="Times New Roman"/>
          <w:kern w:val="0"/>
          <w:sz w:val="22"/>
          <w:szCs w:val="22"/>
          <w:highlight w:val="yellow"/>
          <w:lang w:eastAsia="ru-RU"/>
        </w:rPr>
        <w:t>3,5</w:t>
      </w:r>
      <w:r w:rsidR="0091257B" w:rsidRPr="00343B54">
        <w:rPr>
          <w:rFonts w:ascii="Times New Roman" w:eastAsia="Times New Roman" w:hAnsi="Times New Roman" w:cs="Times New Roman"/>
          <w:kern w:val="0"/>
          <w:sz w:val="22"/>
          <w:szCs w:val="22"/>
          <w:highlight w:val="yellow"/>
          <w:lang w:eastAsia="ru-RU"/>
        </w:rPr>
        <w:t>0</w:t>
      </w:r>
      <w:r w:rsidR="00B2180B" w:rsidRPr="00343B54">
        <w:rPr>
          <w:rFonts w:ascii="Times New Roman" w:eastAsia="Times New Roman" w:hAnsi="Times New Roman" w:cs="Times New Roman"/>
          <w:kern w:val="0"/>
          <w:sz w:val="22"/>
          <w:szCs w:val="22"/>
          <w:highlight w:val="yellow"/>
          <w:lang w:eastAsia="ru-RU"/>
        </w:rPr>
        <w:t xml:space="preserve"> </w:t>
      </w:r>
      <w:proofErr w:type="spellStart"/>
      <w:r w:rsidR="00B2180B" w:rsidRPr="00343B54">
        <w:rPr>
          <w:rFonts w:ascii="Times New Roman" w:eastAsia="Times New Roman" w:hAnsi="Times New Roman" w:cs="Times New Roman"/>
          <w:kern w:val="0"/>
          <w:sz w:val="22"/>
          <w:szCs w:val="22"/>
          <w:highlight w:val="yellow"/>
          <w:lang w:eastAsia="ru-RU"/>
        </w:rPr>
        <w:t>руб</w:t>
      </w:r>
      <w:proofErr w:type="spellEnd"/>
      <w:r w:rsidR="00B2180B" w:rsidRPr="00343B54">
        <w:rPr>
          <w:rFonts w:ascii="Times New Roman" w:eastAsia="Times New Roman" w:hAnsi="Times New Roman" w:cs="Times New Roman"/>
          <w:kern w:val="0"/>
          <w:sz w:val="22"/>
          <w:szCs w:val="22"/>
          <w:highlight w:val="yellow"/>
          <w:lang w:eastAsia="ru-RU"/>
        </w:rPr>
        <w:t xml:space="preserve">/1м² х </w:t>
      </w:r>
      <w:r w:rsidRPr="00343B54">
        <w:rPr>
          <w:rFonts w:ascii="Times New Roman" w:eastAsia="Times New Roman" w:hAnsi="Times New Roman" w:cs="Times New Roman"/>
          <w:kern w:val="0"/>
          <w:sz w:val="22"/>
          <w:szCs w:val="22"/>
          <w:highlight w:val="yellow"/>
          <w:lang w:eastAsia="ru-RU"/>
        </w:rPr>
        <w:t>_______</w:t>
      </w:r>
      <w:r w:rsidR="00A1394F" w:rsidRPr="00343B54">
        <w:rPr>
          <w:rFonts w:ascii="Times New Roman" w:eastAsia="Times New Roman" w:hAnsi="Times New Roman" w:cs="Times New Roman"/>
          <w:kern w:val="0"/>
          <w:sz w:val="22"/>
          <w:szCs w:val="22"/>
          <w:highlight w:val="yellow"/>
          <w:lang w:eastAsia="ru-RU"/>
        </w:rPr>
        <w:t xml:space="preserve"> </w:t>
      </w:r>
      <w:r w:rsidR="00B2180B" w:rsidRPr="00343B54">
        <w:rPr>
          <w:rFonts w:ascii="Times New Roman" w:eastAsia="Times New Roman" w:hAnsi="Times New Roman" w:cs="Times New Roman"/>
          <w:kern w:val="0"/>
          <w:sz w:val="22"/>
          <w:szCs w:val="22"/>
          <w:highlight w:val="yellow"/>
          <w:lang w:eastAsia="ru-RU"/>
        </w:rPr>
        <w:t xml:space="preserve">м² </w:t>
      </w:r>
      <w:proofErr w:type="gramStart"/>
      <w:r w:rsidR="00B2180B" w:rsidRPr="00343B54">
        <w:rPr>
          <w:rFonts w:ascii="Times New Roman" w:eastAsia="Times New Roman" w:hAnsi="Times New Roman" w:cs="Times New Roman"/>
          <w:kern w:val="0"/>
          <w:sz w:val="22"/>
          <w:szCs w:val="22"/>
          <w:highlight w:val="yellow"/>
          <w:lang w:eastAsia="ru-RU"/>
        </w:rPr>
        <w:t xml:space="preserve">=  </w:t>
      </w:r>
      <w:r w:rsidRPr="00343B54">
        <w:rPr>
          <w:rFonts w:ascii="Times New Roman" w:eastAsia="Times New Roman" w:hAnsi="Times New Roman" w:cs="Times New Roman"/>
          <w:kern w:val="0"/>
          <w:sz w:val="22"/>
          <w:szCs w:val="22"/>
          <w:highlight w:val="yellow"/>
          <w:lang w:eastAsia="ru-RU"/>
        </w:rPr>
        <w:t>_</w:t>
      </w:r>
      <w:proofErr w:type="gramEnd"/>
      <w:r w:rsidRPr="00343B54">
        <w:rPr>
          <w:rFonts w:ascii="Times New Roman" w:eastAsia="Times New Roman" w:hAnsi="Times New Roman" w:cs="Times New Roman"/>
          <w:kern w:val="0"/>
          <w:sz w:val="22"/>
          <w:szCs w:val="22"/>
          <w:highlight w:val="yellow"/>
          <w:lang w:eastAsia="ru-RU"/>
        </w:rPr>
        <w:t>_____________</w:t>
      </w:r>
      <w:r w:rsidR="00B2180B" w:rsidRPr="00343B54">
        <w:rPr>
          <w:rFonts w:ascii="Times New Roman" w:eastAsia="Times New Roman" w:hAnsi="Times New Roman" w:cs="Times New Roman"/>
          <w:kern w:val="0"/>
          <w:sz w:val="22"/>
          <w:szCs w:val="22"/>
          <w:highlight w:val="yellow"/>
          <w:lang w:eastAsia="ru-RU"/>
        </w:rPr>
        <w:t xml:space="preserve"> руб.</w:t>
      </w:r>
    </w:p>
    <w:p w:rsidR="00B2180B" w:rsidRPr="00D549A0" w:rsidRDefault="00B2180B" w:rsidP="00B2180B">
      <w:pPr>
        <w:widowControl/>
        <w:suppressAutoHyphens w:val="0"/>
        <w:jc w:val="both"/>
        <w:rPr>
          <w:rFonts w:ascii="Times New Roman" w:eastAsia="Times New Roman" w:hAnsi="Times New Roman" w:cs="Times New Roman"/>
          <w:kern w:val="0"/>
          <w:sz w:val="22"/>
          <w:szCs w:val="22"/>
          <w:lang w:eastAsia="ru-RU"/>
        </w:rPr>
      </w:pPr>
      <w:r w:rsidRPr="00D549A0">
        <w:rPr>
          <w:rFonts w:ascii="Times New Roman" w:eastAsia="Times New Roman" w:hAnsi="Times New Roman" w:cs="Times New Roman"/>
          <w:b/>
          <w:kern w:val="0"/>
          <w:sz w:val="22"/>
          <w:szCs w:val="22"/>
          <w:lang w:eastAsia="ru-RU"/>
        </w:rPr>
        <w:t xml:space="preserve">      </w:t>
      </w:r>
      <w:r w:rsidRPr="00D549A0">
        <w:rPr>
          <w:rFonts w:ascii="Times New Roman" w:eastAsia="Times New Roman" w:hAnsi="Times New Roman" w:cs="Times New Roman"/>
          <w:kern w:val="0"/>
          <w:sz w:val="22"/>
          <w:szCs w:val="22"/>
          <w:lang w:eastAsia="ru-RU"/>
        </w:rPr>
        <w:t xml:space="preserve">Стоимость услуг за один месяц включает проведение </w:t>
      </w:r>
      <w:proofErr w:type="gramStart"/>
      <w:r w:rsidRPr="00D549A0">
        <w:rPr>
          <w:rFonts w:ascii="Times New Roman" w:eastAsia="Times New Roman" w:hAnsi="Times New Roman" w:cs="Times New Roman"/>
          <w:kern w:val="0"/>
          <w:sz w:val="22"/>
          <w:szCs w:val="22"/>
          <w:lang w:eastAsia="ru-RU"/>
        </w:rPr>
        <w:t>работ</w:t>
      </w:r>
      <w:proofErr w:type="gramEnd"/>
      <w:r w:rsidRPr="00D549A0">
        <w:rPr>
          <w:rFonts w:ascii="Times New Roman" w:eastAsia="Times New Roman" w:hAnsi="Times New Roman" w:cs="Times New Roman"/>
          <w:kern w:val="0"/>
          <w:sz w:val="22"/>
          <w:szCs w:val="22"/>
          <w:lang w:eastAsia="ru-RU"/>
        </w:rPr>
        <w:t xml:space="preserve"> указанных в Приложении №2, в том числе периодичность проведения которых составляет 1(один) раз в квартал/год, а также аварийное и диспетчерское обслуживание.</w:t>
      </w:r>
    </w:p>
    <w:p w:rsidR="0048289C" w:rsidRDefault="0048289C" w:rsidP="0048289C">
      <w:pPr>
        <w:widowControl/>
        <w:suppressAutoHyphens w:val="0"/>
        <w:jc w:val="both"/>
        <w:rPr>
          <w:rFonts w:ascii="Times New Roman" w:eastAsia="Times New Roman" w:hAnsi="Times New Roman" w:cs="Times New Roman"/>
          <w:kern w:val="0"/>
          <w:sz w:val="22"/>
          <w:szCs w:val="22"/>
          <w:lang w:eastAsia="ru-RU"/>
        </w:rPr>
      </w:pPr>
      <w:r w:rsidRPr="00D549A0">
        <w:rPr>
          <w:rFonts w:ascii="Times New Roman" w:eastAsia="Times New Roman" w:hAnsi="Times New Roman" w:cs="Times New Roman"/>
          <w:kern w:val="0"/>
          <w:sz w:val="22"/>
          <w:szCs w:val="22"/>
          <w:lang w:eastAsia="ru-RU"/>
        </w:rPr>
        <w:t xml:space="preserve">      Общая стоимость услуг за весь период действия </w:t>
      </w:r>
      <w:r w:rsidR="00FE439F" w:rsidRPr="00D549A0">
        <w:rPr>
          <w:rFonts w:ascii="Times New Roman" w:eastAsia="Times New Roman" w:hAnsi="Times New Roman" w:cs="Times New Roman"/>
          <w:kern w:val="0"/>
          <w:sz w:val="22"/>
          <w:szCs w:val="22"/>
          <w:lang w:eastAsia="ru-RU"/>
        </w:rPr>
        <w:t>Контракта</w:t>
      </w:r>
      <w:r w:rsidRPr="00D549A0">
        <w:rPr>
          <w:rFonts w:ascii="Times New Roman" w:eastAsia="Times New Roman" w:hAnsi="Times New Roman" w:cs="Times New Roman"/>
          <w:kern w:val="0"/>
          <w:sz w:val="22"/>
          <w:szCs w:val="22"/>
          <w:lang w:eastAsia="ru-RU"/>
        </w:rPr>
        <w:t xml:space="preserve"> составляет </w:t>
      </w:r>
      <w:r w:rsidR="00D549A0" w:rsidRPr="00343B54">
        <w:rPr>
          <w:rFonts w:ascii="Times New Roman" w:eastAsia="Times New Roman" w:hAnsi="Times New Roman" w:cs="Times New Roman"/>
          <w:b/>
          <w:kern w:val="0"/>
          <w:sz w:val="22"/>
          <w:szCs w:val="22"/>
          <w:highlight w:val="yellow"/>
          <w:lang w:eastAsia="ru-RU"/>
        </w:rPr>
        <w:t>___________________</w:t>
      </w:r>
      <w:r w:rsidR="00A1394F" w:rsidRPr="00343B54">
        <w:rPr>
          <w:rFonts w:ascii="Times New Roman" w:eastAsia="Times New Roman" w:hAnsi="Times New Roman" w:cs="Times New Roman"/>
          <w:kern w:val="0"/>
          <w:sz w:val="22"/>
          <w:szCs w:val="22"/>
          <w:highlight w:val="yellow"/>
          <w:lang w:eastAsia="ru-RU"/>
        </w:rPr>
        <w:t xml:space="preserve"> </w:t>
      </w:r>
      <w:r w:rsidR="00A1394F" w:rsidRPr="00343B54">
        <w:rPr>
          <w:rFonts w:ascii="Times New Roman" w:eastAsia="Times New Roman" w:hAnsi="Times New Roman" w:cs="Times New Roman"/>
          <w:b/>
          <w:kern w:val="0"/>
          <w:sz w:val="22"/>
          <w:szCs w:val="22"/>
          <w:highlight w:val="yellow"/>
          <w:lang w:eastAsia="ru-RU"/>
        </w:rPr>
        <w:t>(</w:t>
      </w:r>
      <w:r w:rsidR="00D549A0" w:rsidRPr="00343B54">
        <w:rPr>
          <w:rFonts w:ascii="Times New Roman" w:eastAsia="Times New Roman" w:hAnsi="Times New Roman" w:cs="Times New Roman"/>
          <w:b/>
          <w:kern w:val="0"/>
          <w:sz w:val="22"/>
          <w:szCs w:val="22"/>
          <w:highlight w:val="yellow"/>
          <w:lang w:eastAsia="ru-RU"/>
        </w:rPr>
        <w:t>________________________</w:t>
      </w:r>
      <w:r w:rsidR="00A1394F" w:rsidRPr="00343B54">
        <w:rPr>
          <w:rFonts w:ascii="Times New Roman" w:eastAsia="Times New Roman" w:hAnsi="Times New Roman" w:cs="Times New Roman"/>
          <w:b/>
          <w:kern w:val="0"/>
          <w:sz w:val="22"/>
          <w:szCs w:val="22"/>
          <w:highlight w:val="yellow"/>
          <w:lang w:eastAsia="ru-RU"/>
        </w:rPr>
        <w:t>)</w:t>
      </w:r>
      <w:r w:rsidR="00A1394F" w:rsidRPr="00343B54">
        <w:rPr>
          <w:rFonts w:ascii="Times New Roman" w:eastAsia="Times New Roman" w:hAnsi="Times New Roman" w:cs="Times New Roman"/>
          <w:kern w:val="0"/>
          <w:sz w:val="22"/>
          <w:szCs w:val="22"/>
          <w:highlight w:val="yellow"/>
          <w:lang w:eastAsia="ru-RU"/>
        </w:rPr>
        <w:t xml:space="preserve"> </w:t>
      </w:r>
      <w:r w:rsidR="0091257B" w:rsidRPr="00343B54">
        <w:rPr>
          <w:rFonts w:ascii="Times New Roman" w:eastAsia="Times New Roman" w:hAnsi="Times New Roman" w:cs="Times New Roman"/>
          <w:b/>
          <w:kern w:val="0"/>
          <w:sz w:val="22"/>
          <w:szCs w:val="22"/>
          <w:highlight w:val="yellow"/>
          <w:lang w:eastAsia="ru-RU"/>
        </w:rPr>
        <w:t xml:space="preserve">рублей </w:t>
      </w:r>
      <w:r w:rsidR="00D549A0" w:rsidRPr="00343B54">
        <w:rPr>
          <w:rFonts w:ascii="Times New Roman" w:eastAsia="Times New Roman" w:hAnsi="Times New Roman" w:cs="Times New Roman"/>
          <w:b/>
          <w:kern w:val="0"/>
          <w:sz w:val="22"/>
          <w:szCs w:val="22"/>
          <w:highlight w:val="yellow"/>
          <w:lang w:eastAsia="ru-RU"/>
        </w:rPr>
        <w:t>____</w:t>
      </w:r>
      <w:r w:rsidRPr="00343B54">
        <w:rPr>
          <w:rFonts w:ascii="Times New Roman" w:eastAsia="Times New Roman" w:hAnsi="Times New Roman" w:cs="Times New Roman"/>
          <w:b/>
          <w:kern w:val="0"/>
          <w:sz w:val="22"/>
          <w:szCs w:val="22"/>
          <w:highlight w:val="yellow"/>
          <w:lang w:eastAsia="ru-RU"/>
        </w:rPr>
        <w:t xml:space="preserve"> копеек</w:t>
      </w:r>
      <w:r w:rsidRPr="00D549A0">
        <w:rPr>
          <w:rFonts w:ascii="Times New Roman" w:eastAsia="Times New Roman" w:hAnsi="Times New Roman" w:cs="Times New Roman"/>
          <w:kern w:val="0"/>
          <w:sz w:val="22"/>
          <w:szCs w:val="22"/>
          <w:lang w:eastAsia="ru-RU"/>
        </w:rPr>
        <w:t>, НДС не предусмотрен в связи с применением Исполнителем упрощенной системы налогообложения.</w:t>
      </w:r>
    </w:p>
    <w:p w:rsidR="00B2180B" w:rsidRPr="00B2180B" w:rsidRDefault="00B2180B" w:rsidP="00B2180B">
      <w:pPr>
        <w:widowControl/>
        <w:suppressAutoHyphens w:val="0"/>
        <w:jc w:val="both"/>
        <w:rPr>
          <w:rFonts w:ascii="Times New Roman" w:eastAsia="Times New Roman" w:hAnsi="Times New Roman" w:cs="Times New Roman"/>
          <w:kern w:val="0"/>
          <w:sz w:val="22"/>
          <w:szCs w:val="22"/>
          <w:lang w:eastAsia="ru-RU"/>
        </w:rPr>
      </w:pPr>
      <w:r w:rsidRPr="00B2180B">
        <w:rPr>
          <w:rFonts w:ascii="Times New Roman" w:eastAsia="Times New Roman" w:hAnsi="Times New Roman" w:cs="Times New Roman"/>
          <w:kern w:val="0"/>
          <w:sz w:val="22"/>
          <w:szCs w:val="22"/>
          <w:lang w:eastAsia="ru-RU"/>
        </w:rPr>
        <w:t xml:space="preserve">Указанная стоимость услуг является твердой и определяется на весь срок исполнения </w:t>
      </w:r>
      <w:r w:rsidR="00FE439F" w:rsidRPr="00FE439F">
        <w:rPr>
          <w:rFonts w:ascii="Times New Roman" w:eastAsia="Times New Roman" w:hAnsi="Times New Roman" w:cs="Times New Roman"/>
          <w:kern w:val="0"/>
          <w:sz w:val="22"/>
          <w:szCs w:val="22"/>
          <w:lang w:eastAsia="ru-RU"/>
        </w:rPr>
        <w:t>Контракта</w:t>
      </w:r>
      <w:r w:rsidRPr="00B2180B">
        <w:rPr>
          <w:rFonts w:ascii="Times New Roman" w:eastAsia="Times New Roman" w:hAnsi="Times New Roman" w:cs="Times New Roman"/>
          <w:kern w:val="0"/>
          <w:sz w:val="22"/>
          <w:szCs w:val="22"/>
          <w:lang w:eastAsia="ru-RU"/>
        </w:rPr>
        <w:t>.</w:t>
      </w:r>
    </w:p>
    <w:p w:rsidR="00B2180B" w:rsidRPr="00B2180B" w:rsidRDefault="00B2180B" w:rsidP="00B2180B">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B91186">
        <w:rPr>
          <w:rFonts w:ascii="Times New Roman" w:eastAsia="Times New Roman" w:hAnsi="Times New Roman" w:cs="Times New Roman"/>
          <w:kern w:val="0"/>
          <w:sz w:val="22"/>
          <w:szCs w:val="22"/>
          <w:lang w:eastAsia="ru-RU"/>
        </w:rPr>
        <w:t xml:space="preserve"> 4</w:t>
      </w:r>
      <w:r w:rsidRPr="00B2180B">
        <w:rPr>
          <w:rFonts w:ascii="Times New Roman" w:eastAsia="Times New Roman" w:hAnsi="Times New Roman" w:cs="Times New Roman"/>
          <w:kern w:val="0"/>
          <w:sz w:val="22"/>
          <w:szCs w:val="22"/>
          <w:lang w:eastAsia="ru-RU"/>
        </w:rPr>
        <w:t>.</w:t>
      </w:r>
      <w:r w:rsidR="009E276C">
        <w:rPr>
          <w:rFonts w:ascii="Times New Roman" w:eastAsia="Times New Roman" w:hAnsi="Times New Roman" w:cs="Times New Roman"/>
          <w:kern w:val="0"/>
          <w:sz w:val="22"/>
          <w:szCs w:val="22"/>
          <w:lang w:eastAsia="ru-RU"/>
        </w:rPr>
        <w:t>2</w:t>
      </w:r>
      <w:r w:rsidRPr="00B2180B">
        <w:rPr>
          <w:rFonts w:ascii="Times New Roman" w:eastAsia="Times New Roman" w:hAnsi="Times New Roman" w:cs="Times New Roman"/>
          <w:kern w:val="0"/>
          <w:sz w:val="22"/>
          <w:szCs w:val="22"/>
          <w:lang w:eastAsia="ru-RU"/>
        </w:rPr>
        <w:t>.</w:t>
      </w:r>
      <w:r w:rsidR="00B91186">
        <w:rPr>
          <w:rFonts w:ascii="Times New Roman" w:eastAsia="Times New Roman" w:hAnsi="Times New Roman" w:cs="Times New Roman"/>
          <w:kern w:val="0"/>
          <w:sz w:val="22"/>
          <w:szCs w:val="22"/>
          <w:lang w:eastAsia="ru-RU"/>
        </w:rPr>
        <w:t xml:space="preserve"> </w:t>
      </w:r>
      <w:r w:rsidRPr="00B2180B">
        <w:rPr>
          <w:rFonts w:ascii="Times New Roman" w:eastAsia="Times New Roman" w:hAnsi="Times New Roman" w:cs="Times New Roman"/>
          <w:kern w:val="0"/>
          <w:sz w:val="22"/>
          <w:szCs w:val="22"/>
          <w:lang w:eastAsia="ru-RU"/>
        </w:rPr>
        <w:t xml:space="preserve">Оплата за оказанные услуги по настоящему </w:t>
      </w:r>
      <w:r w:rsidR="00FE439F" w:rsidRPr="00FE439F">
        <w:rPr>
          <w:rFonts w:ascii="Times New Roman" w:eastAsia="Times New Roman" w:hAnsi="Times New Roman" w:cs="Times New Roman"/>
          <w:kern w:val="0"/>
          <w:sz w:val="22"/>
          <w:szCs w:val="22"/>
          <w:lang w:eastAsia="ru-RU"/>
        </w:rPr>
        <w:t>Контракт</w:t>
      </w:r>
      <w:r w:rsidR="00FE439F">
        <w:rPr>
          <w:rFonts w:ascii="Times New Roman" w:eastAsia="Times New Roman" w:hAnsi="Times New Roman" w:cs="Times New Roman"/>
          <w:kern w:val="0"/>
          <w:sz w:val="22"/>
          <w:szCs w:val="22"/>
          <w:lang w:eastAsia="ru-RU"/>
        </w:rPr>
        <w:t>у</w:t>
      </w:r>
      <w:r w:rsidRPr="00B2180B">
        <w:rPr>
          <w:rFonts w:ascii="Times New Roman" w:eastAsia="Times New Roman" w:hAnsi="Times New Roman" w:cs="Times New Roman"/>
          <w:kern w:val="0"/>
          <w:sz w:val="22"/>
          <w:szCs w:val="22"/>
          <w:lang w:eastAsia="ru-RU"/>
        </w:rPr>
        <w:t xml:space="preserve"> производится Заказчиком на основании счета</w:t>
      </w:r>
      <w:r w:rsidR="00DD11C7">
        <w:rPr>
          <w:rFonts w:ascii="Times New Roman" w:eastAsia="Times New Roman" w:hAnsi="Times New Roman" w:cs="Times New Roman"/>
          <w:kern w:val="0"/>
          <w:sz w:val="22"/>
          <w:szCs w:val="22"/>
          <w:lang w:eastAsia="ru-RU"/>
        </w:rPr>
        <w:t xml:space="preserve"> и а</w:t>
      </w:r>
      <w:r w:rsidR="00DD11C7" w:rsidRPr="00DD11C7">
        <w:rPr>
          <w:rFonts w:ascii="Times New Roman" w:eastAsia="Times New Roman" w:hAnsi="Times New Roman" w:cs="Times New Roman"/>
          <w:kern w:val="0"/>
          <w:sz w:val="22"/>
          <w:szCs w:val="22"/>
          <w:lang w:eastAsia="ru-RU"/>
        </w:rPr>
        <w:t>кт</w:t>
      </w:r>
      <w:r w:rsidR="00DD11C7">
        <w:rPr>
          <w:rFonts w:ascii="Times New Roman" w:eastAsia="Times New Roman" w:hAnsi="Times New Roman" w:cs="Times New Roman"/>
          <w:kern w:val="0"/>
          <w:sz w:val="22"/>
          <w:szCs w:val="22"/>
          <w:lang w:eastAsia="ru-RU"/>
        </w:rPr>
        <w:t>а</w:t>
      </w:r>
      <w:r w:rsidR="00DD11C7" w:rsidRPr="00DD11C7">
        <w:rPr>
          <w:rFonts w:ascii="Times New Roman" w:eastAsia="Times New Roman" w:hAnsi="Times New Roman" w:cs="Times New Roman"/>
          <w:kern w:val="0"/>
          <w:sz w:val="22"/>
          <w:szCs w:val="22"/>
          <w:lang w:eastAsia="ru-RU"/>
        </w:rPr>
        <w:t xml:space="preserve"> оказанных услуг</w:t>
      </w:r>
      <w:r w:rsidR="009E276C">
        <w:rPr>
          <w:rFonts w:ascii="Times New Roman" w:eastAsia="Times New Roman" w:hAnsi="Times New Roman" w:cs="Times New Roman"/>
          <w:kern w:val="0"/>
          <w:sz w:val="22"/>
          <w:szCs w:val="22"/>
          <w:lang w:eastAsia="ru-RU"/>
        </w:rPr>
        <w:t>, предоставляемого Исполнителем.</w:t>
      </w:r>
    </w:p>
    <w:p w:rsid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AF500C">
        <w:rPr>
          <w:rFonts w:ascii="Times New Roman" w:eastAsia="Times New Roman" w:hAnsi="Times New Roman" w:cs="Times New Roman"/>
          <w:kern w:val="0"/>
          <w:sz w:val="22"/>
          <w:szCs w:val="22"/>
          <w:lang w:eastAsia="ru-RU"/>
        </w:rPr>
        <w:t xml:space="preserve">.3. </w:t>
      </w:r>
      <w:r w:rsidR="00DD11C7" w:rsidRPr="00DD11C7">
        <w:rPr>
          <w:rFonts w:ascii="Times New Roman" w:eastAsia="Times New Roman" w:hAnsi="Times New Roman" w:cs="Times New Roman"/>
          <w:kern w:val="0"/>
          <w:sz w:val="22"/>
          <w:szCs w:val="22"/>
          <w:lang w:eastAsia="ru-RU"/>
        </w:rPr>
        <w:t>Заказчик производит оплату не позднее 10-го числа месяца, следующего за месяцем оказания услуг путем перечисления денежных средств на расчетный счет Исполнителя. Обязательства по оплате услуг Заказчиком считаются выполненными с момента поступления денежных средств на расчетный счет Исполнителя.</w:t>
      </w:r>
    </w:p>
    <w:p w:rsid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4</w:t>
      </w:r>
      <w:r w:rsidR="00AF500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Приемка оказанных услуг по настоящему </w:t>
      </w:r>
      <w:r w:rsidR="00FE439F" w:rsidRPr="00FE439F">
        <w:rPr>
          <w:rFonts w:ascii="Times New Roman" w:eastAsia="Times New Roman" w:hAnsi="Times New Roman" w:cs="Times New Roman"/>
          <w:kern w:val="0"/>
          <w:sz w:val="22"/>
          <w:szCs w:val="22"/>
          <w:lang w:eastAsia="ru-RU"/>
        </w:rPr>
        <w:t>Контракт</w:t>
      </w:r>
      <w:r w:rsidR="00FE439F">
        <w:rPr>
          <w:rFonts w:ascii="Times New Roman" w:eastAsia="Times New Roman" w:hAnsi="Times New Roman" w:cs="Times New Roman"/>
          <w:kern w:val="0"/>
          <w:sz w:val="22"/>
          <w:szCs w:val="22"/>
          <w:lang w:eastAsia="ru-RU"/>
        </w:rPr>
        <w:t>у</w:t>
      </w:r>
      <w:r w:rsidR="00DD11C7" w:rsidRPr="00DD11C7">
        <w:rPr>
          <w:rFonts w:ascii="Times New Roman" w:eastAsia="Times New Roman" w:hAnsi="Times New Roman" w:cs="Times New Roman"/>
          <w:kern w:val="0"/>
          <w:sz w:val="22"/>
          <w:szCs w:val="22"/>
          <w:lang w:eastAsia="ru-RU"/>
        </w:rPr>
        <w:t xml:space="preserve"> производится Заказчиком по мере их исполнения и оформляется Сторонами Актом оказанных услуг, который составляется Исполнителем ежемесячно по каждому обслуживаемому объекту в двух одинаковых экземплярах (по одному для каждой из Сторон) и предоставляется Заказчику для подписания. Подписанный экземпляр возвращается Исполнителю в течение 5 (пяти) рабочих дней с момента предоставления такого Акта Заказчику.</w:t>
      </w:r>
    </w:p>
    <w:p w:rsidR="009E276C" w:rsidRDefault="009E276C" w:rsidP="009E276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5</w:t>
      </w:r>
      <w:r w:rsidRPr="009E276C">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 xml:space="preserve">При наличии претензий к содержанию и качеству оказанных Исполнителем услуг, Заказчиком оформляется Акт о недостатках с указанием замечаний и перечнем необходимых доработок, который направляется Исполнителю в течение 3 (трёх) рабочих дней с момента оказания таких услуг, в которых обнаружены недостатки. </w:t>
      </w:r>
    </w:p>
    <w:p w:rsidR="009E276C" w:rsidRPr="009E276C" w:rsidRDefault="009E276C" w:rsidP="009E276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.6</w:t>
      </w:r>
      <w:r w:rsidRPr="009E276C">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Допущенные Исполнителем недостатки, указанные Заказчиком в п.4.</w:t>
      </w:r>
      <w:r w:rsidR="009D407D">
        <w:rPr>
          <w:rFonts w:ascii="Times New Roman" w:eastAsia="Times New Roman" w:hAnsi="Times New Roman" w:cs="Times New Roman"/>
          <w:kern w:val="0"/>
          <w:sz w:val="22"/>
          <w:szCs w:val="22"/>
          <w:lang w:eastAsia="ru-RU"/>
        </w:rPr>
        <w:t>5</w:t>
      </w:r>
      <w:r w:rsidRPr="009E276C">
        <w:rPr>
          <w:rFonts w:ascii="Times New Roman" w:eastAsia="Times New Roman" w:hAnsi="Times New Roman" w:cs="Times New Roman"/>
          <w:kern w:val="0"/>
          <w:sz w:val="22"/>
          <w:szCs w:val="22"/>
          <w:lang w:eastAsia="ru-RU"/>
        </w:rPr>
        <w:t xml:space="preserve">. настоящего </w:t>
      </w:r>
      <w:r w:rsidR="00FE439F" w:rsidRPr="00FE439F">
        <w:rPr>
          <w:rFonts w:ascii="Times New Roman" w:eastAsia="Times New Roman" w:hAnsi="Times New Roman" w:cs="Times New Roman"/>
          <w:kern w:val="0"/>
          <w:sz w:val="22"/>
          <w:szCs w:val="22"/>
          <w:lang w:eastAsia="ru-RU"/>
        </w:rPr>
        <w:t>Контракта</w:t>
      </w:r>
      <w:r w:rsidRPr="009E276C">
        <w:rPr>
          <w:rFonts w:ascii="Times New Roman" w:eastAsia="Times New Roman" w:hAnsi="Times New Roman" w:cs="Times New Roman"/>
          <w:kern w:val="0"/>
          <w:sz w:val="22"/>
          <w:szCs w:val="22"/>
          <w:lang w:eastAsia="ru-RU"/>
        </w:rPr>
        <w:t>, устраняются Исполнителем за свой счет в согласованные Сторонами сроки в пред</w:t>
      </w:r>
      <w:r w:rsidR="009D407D">
        <w:rPr>
          <w:rFonts w:ascii="Times New Roman" w:eastAsia="Times New Roman" w:hAnsi="Times New Roman" w:cs="Times New Roman"/>
          <w:kern w:val="0"/>
          <w:sz w:val="22"/>
          <w:szCs w:val="22"/>
          <w:lang w:eastAsia="ru-RU"/>
        </w:rPr>
        <w:t xml:space="preserve">елах периода действия </w:t>
      </w:r>
      <w:r w:rsidR="00FE439F" w:rsidRPr="00FE439F">
        <w:rPr>
          <w:rFonts w:ascii="Times New Roman" w:eastAsia="Times New Roman" w:hAnsi="Times New Roman" w:cs="Times New Roman"/>
          <w:kern w:val="0"/>
          <w:sz w:val="22"/>
          <w:szCs w:val="22"/>
          <w:lang w:eastAsia="ru-RU"/>
        </w:rPr>
        <w:t>Контракта</w:t>
      </w:r>
      <w:r w:rsidR="009D407D">
        <w:rPr>
          <w:rFonts w:ascii="Times New Roman" w:eastAsia="Times New Roman" w:hAnsi="Times New Roman" w:cs="Times New Roman"/>
          <w:kern w:val="0"/>
          <w:sz w:val="22"/>
          <w:szCs w:val="22"/>
          <w:lang w:eastAsia="ru-RU"/>
        </w:rPr>
        <w:t>.</w:t>
      </w:r>
    </w:p>
    <w:p w:rsidR="00DD11C7" w:rsidRP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DD11C7" w:rsidRPr="00DD11C7">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7</w:t>
      </w:r>
      <w:r w:rsidR="00DD11C7" w:rsidRPr="00DD11C7">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Наличие у Заказчика претензии к какой-либо части оказанных Исполнителем услуг по </w:t>
      </w:r>
      <w:r w:rsidR="00FE439F" w:rsidRPr="00FE439F">
        <w:rPr>
          <w:rFonts w:ascii="Times New Roman" w:eastAsia="Times New Roman" w:hAnsi="Times New Roman" w:cs="Times New Roman"/>
          <w:kern w:val="0"/>
          <w:sz w:val="22"/>
          <w:szCs w:val="22"/>
          <w:lang w:eastAsia="ru-RU"/>
        </w:rPr>
        <w:t>Контракт</w:t>
      </w:r>
      <w:r w:rsidR="00FE439F">
        <w:rPr>
          <w:rFonts w:ascii="Times New Roman" w:eastAsia="Times New Roman" w:hAnsi="Times New Roman" w:cs="Times New Roman"/>
          <w:kern w:val="0"/>
          <w:sz w:val="22"/>
          <w:szCs w:val="22"/>
          <w:lang w:eastAsia="ru-RU"/>
        </w:rPr>
        <w:t>у</w:t>
      </w:r>
      <w:r w:rsidR="00DD11C7" w:rsidRPr="00DD11C7">
        <w:rPr>
          <w:rFonts w:ascii="Times New Roman" w:eastAsia="Times New Roman" w:hAnsi="Times New Roman" w:cs="Times New Roman"/>
          <w:kern w:val="0"/>
          <w:sz w:val="22"/>
          <w:szCs w:val="22"/>
          <w:lang w:eastAsia="ru-RU"/>
        </w:rPr>
        <w:t>, не освобождает Заказчика от обязательств оплаты, предусмотренной п.</w:t>
      </w:r>
      <w:r w:rsidR="00DD11C7">
        <w:rPr>
          <w:rFonts w:ascii="Times New Roman" w:eastAsia="Times New Roman" w:hAnsi="Times New Roman" w:cs="Times New Roman"/>
          <w:kern w:val="0"/>
          <w:sz w:val="22"/>
          <w:szCs w:val="22"/>
          <w:lang w:eastAsia="ru-RU"/>
        </w:rPr>
        <w:t>4</w:t>
      </w:r>
      <w:r w:rsidR="00DD11C7" w:rsidRPr="00DD11C7">
        <w:rPr>
          <w:rFonts w:ascii="Times New Roman" w:eastAsia="Times New Roman" w:hAnsi="Times New Roman" w:cs="Times New Roman"/>
          <w:kern w:val="0"/>
          <w:sz w:val="22"/>
          <w:szCs w:val="22"/>
          <w:lang w:eastAsia="ru-RU"/>
        </w:rPr>
        <w:t xml:space="preserve">.1. настоящего </w:t>
      </w:r>
      <w:r w:rsidR="00D87424" w:rsidRPr="00D87424">
        <w:rPr>
          <w:rFonts w:ascii="Times New Roman" w:eastAsia="Times New Roman" w:hAnsi="Times New Roman" w:cs="Times New Roman"/>
          <w:kern w:val="0"/>
          <w:sz w:val="22"/>
          <w:szCs w:val="22"/>
          <w:lang w:eastAsia="ru-RU"/>
        </w:rPr>
        <w:t>Контракта</w:t>
      </w:r>
      <w:r w:rsidR="00DD11C7" w:rsidRPr="00DD11C7">
        <w:rPr>
          <w:rFonts w:ascii="Times New Roman" w:eastAsia="Times New Roman" w:hAnsi="Times New Roman" w:cs="Times New Roman"/>
          <w:kern w:val="0"/>
          <w:sz w:val="22"/>
          <w:szCs w:val="22"/>
          <w:lang w:eastAsia="ru-RU"/>
        </w:rPr>
        <w:t>.</w:t>
      </w:r>
    </w:p>
    <w:p w:rsidR="00DD11C7" w:rsidRP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DD11C7" w:rsidRPr="00DD11C7">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8</w:t>
      </w:r>
      <w:r w:rsidR="00DD11C7" w:rsidRPr="00DD11C7">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Если Заказчик не подпишет Акт оказанных услуг в течение 3 (трех) рабочих дней с момента его получения и не представит в указанный срок обоснованных письменных возражений (мотивированных претензий), услуги считаются оказанными Исполнителем в полном объеме в соответствии с условиями настоящего </w:t>
      </w:r>
      <w:r w:rsidR="00D87424" w:rsidRPr="00D87424">
        <w:rPr>
          <w:rFonts w:ascii="Times New Roman" w:eastAsia="Times New Roman" w:hAnsi="Times New Roman" w:cs="Times New Roman"/>
          <w:kern w:val="0"/>
          <w:sz w:val="22"/>
          <w:szCs w:val="22"/>
          <w:lang w:eastAsia="ru-RU"/>
        </w:rPr>
        <w:t>Контракта</w:t>
      </w:r>
      <w:r w:rsidR="00DD11C7" w:rsidRPr="00DD11C7">
        <w:rPr>
          <w:rFonts w:ascii="Times New Roman" w:eastAsia="Times New Roman" w:hAnsi="Times New Roman" w:cs="Times New Roman"/>
          <w:kern w:val="0"/>
          <w:sz w:val="22"/>
          <w:szCs w:val="22"/>
          <w:lang w:eastAsia="ru-RU"/>
        </w:rPr>
        <w:t>.</w:t>
      </w:r>
    </w:p>
    <w:p w:rsidR="00DC1DE6" w:rsidRPr="00DC1DE6" w:rsidRDefault="00DC1DE6" w:rsidP="00DC1DE6"/>
    <w:p w:rsidR="00AF500C" w:rsidRPr="00623F3C" w:rsidRDefault="00AF500C" w:rsidP="00623F3C">
      <w:pPr>
        <w:pStyle w:val="a4"/>
        <w:widowControl/>
        <w:numPr>
          <w:ilvl w:val="0"/>
          <w:numId w:val="1"/>
        </w:numPr>
        <w:suppressAutoHyphens w:val="0"/>
        <w:ind w:left="1701" w:firstLine="0"/>
        <w:jc w:val="center"/>
        <w:rPr>
          <w:rFonts w:ascii="Times New Roman" w:eastAsia="Times New Roman" w:hAnsi="Times New Roman" w:cs="Times New Roman"/>
          <w:b/>
          <w:kern w:val="0"/>
          <w:sz w:val="22"/>
          <w:szCs w:val="22"/>
          <w:lang w:eastAsia="ru-RU"/>
        </w:rPr>
      </w:pPr>
      <w:r w:rsidRPr="00623F3C">
        <w:rPr>
          <w:rFonts w:ascii="Times New Roman" w:eastAsia="Times New Roman" w:hAnsi="Times New Roman" w:cs="Times New Roman"/>
          <w:b/>
          <w:kern w:val="0"/>
          <w:sz w:val="22"/>
          <w:szCs w:val="22"/>
          <w:lang w:eastAsia="ru-RU"/>
        </w:rPr>
        <w:t>ОТВЕТСТВЕННОСТЬ СТОРОН</w:t>
      </w:r>
    </w:p>
    <w:p w:rsidR="00623F3C" w:rsidRPr="00623F3C" w:rsidRDefault="00623F3C" w:rsidP="00623F3C">
      <w:pPr>
        <w:pStyle w:val="a4"/>
        <w:widowControl/>
        <w:suppressAutoHyphens w:val="0"/>
        <w:ind w:left="4128"/>
        <w:rPr>
          <w:rFonts w:ascii="Times New Roman" w:eastAsia="Times New Roman" w:hAnsi="Times New Roman" w:cs="Times New Roman"/>
          <w:b/>
          <w:kern w:val="0"/>
          <w:sz w:val="22"/>
          <w:szCs w:val="22"/>
          <w:lang w:eastAsia="ru-RU"/>
        </w:rPr>
      </w:pPr>
    </w:p>
    <w:p w:rsidR="0039300B" w:rsidRPr="0039300B" w:rsidRDefault="00DB618E" w:rsidP="0039300B">
      <w:pPr>
        <w:keepNext/>
        <w:tabs>
          <w:tab w:val="left" w:pos="567"/>
          <w:tab w:val="left" w:pos="1418"/>
        </w:tabs>
        <w:ind w:firstLine="284"/>
        <w:rPr>
          <w:rFonts w:ascii="Times New Roman" w:hAnsi="Times New Roman" w:cs="Times New Roman"/>
          <w:sz w:val="22"/>
          <w:szCs w:val="22"/>
        </w:rPr>
      </w:pPr>
      <w:r>
        <w:rPr>
          <w:rFonts w:ascii="Times New Roman" w:hAnsi="Times New Roman" w:cs="Times New Roman"/>
          <w:sz w:val="22"/>
          <w:szCs w:val="22"/>
        </w:rPr>
        <w:t xml:space="preserve">   </w:t>
      </w:r>
      <w:r w:rsidR="0039300B" w:rsidRPr="0039300B">
        <w:rPr>
          <w:rFonts w:ascii="Times New Roman" w:hAnsi="Times New Roman" w:cs="Times New Roman"/>
          <w:sz w:val="22"/>
          <w:szCs w:val="22"/>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 xml:space="preserve">Пеня начисляется за каждый день просрочки исполнения Заказчиком обязательства, предусмотренного </w:t>
      </w:r>
      <w:r w:rsidRPr="0039300B">
        <w:rPr>
          <w:rFonts w:ascii="Times New Roman" w:hAnsi="Times New Roman" w:cs="Times New Roman"/>
          <w:sz w:val="22"/>
          <w:szCs w:val="22"/>
        </w:rPr>
        <w:lastRenderedPageBreak/>
        <w:t xml:space="preserve">Контрактом, начиная со дня, следующего после дня истечения установленного Контрактом срока исполнения обязательства. </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- 1000 рублей, если цена контракта не превышает 3 млн. рублей (включительно).</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5.5. Штрафы начисляются за неисполнения или ненадлежащего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 xml:space="preserve">- за каждый факт неисполнения или ненадлежащего исполнения Исполнителем обязательств, предусмотренных Контрактом, размер штрафа устанавливается в размере 1% цены контракта, что </w:t>
      </w:r>
      <w:r w:rsidRPr="0039300B">
        <w:rPr>
          <w:rFonts w:ascii="Times New Roman" w:hAnsi="Times New Roman" w:cs="Times New Roman"/>
          <w:sz w:val="22"/>
          <w:szCs w:val="22"/>
          <w:highlight w:val="yellow"/>
        </w:rPr>
        <w:t>составляет</w:t>
      </w:r>
      <w:r w:rsidRPr="0039300B">
        <w:rPr>
          <w:rFonts w:ascii="Times New Roman" w:hAnsi="Times New Roman" w:cs="Times New Roman"/>
          <w:sz w:val="22"/>
          <w:szCs w:val="22"/>
        </w:rPr>
        <w:t xml:space="preserve"> </w:t>
      </w:r>
      <w:r w:rsidRPr="0039300B">
        <w:rPr>
          <w:rFonts w:ascii="Times New Roman" w:hAnsi="Times New Roman" w:cs="Times New Roman"/>
          <w:sz w:val="22"/>
          <w:szCs w:val="22"/>
          <w:highlight w:val="yellow"/>
        </w:rPr>
        <w:t>4472,40 рублей</w:t>
      </w:r>
      <w:r w:rsidRPr="0039300B">
        <w:rPr>
          <w:rFonts w:ascii="Times New Roman" w:hAnsi="Times New Roman" w:cs="Times New Roman"/>
          <w:sz w:val="22"/>
          <w:szCs w:val="22"/>
        </w:rPr>
        <w:t xml:space="preserve"> (не более 5 т. р. и не менее 1 т. р).</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размере 1000 рублей, если цена контракта не превышает 3 млн. рублей;</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5.10. В случае просрочки исполнения, неисполнения или ненадлежащего исполнения обязательства, предусмотренного Контракта, Заказчик вправе провести оплату по Контракту за вычетом соответствующего размера неустойки (штрафа, пени).</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5.11.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5.12. Уплата неустойки не освобождает стороны от исполнения обязательств, принятых на себя по контракту.</w:t>
      </w:r>
    </w:p>
    <w:p w:rsidR="0039300B" w:rsidRPr="0039300B" w:rsidRDefault="0039300B" w:rsidP="0039300B">
      <w:pPr>
        <w:keepNext/>
        <w:tabs>
          <w:tab w:val="left" w:pos="567"/>
          <w:tab w:val="left" w:pos="1418"/>
        </w:tabs>
        <w:ind w:firstLine="284"/>
        <w:rPr>
          <w:rFonts w:ascii="Times New Roman" w:hAnsi="Times New Roman" w:cs="Times New Roman"/>
          <w:sz w:val="22"/>
          <w:szCs w:val="22"/>
        </w:rPr>
      </w:pPr>
      <w:r w:rsidRPr="0039300B">
        <w:rPr>
          <w:rFonts w:ascii="Times New Roman" w:hAnsi="Times New Roman" w:cs="Times New Roman"/>
          <w:sz w:val="22"/>
          <w:szCs w:val="22"/>
        </w:rPr>
        <w:t>5.13.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9300B" w:rsidRPr="0039300B" w:rsidRDefault="0039300B" w:rsidP="0039300B">
      <w:pPr>
        <w:keepNext/>
        <w:tabs>
          <w:tab w:val="left" w:pos="567"/>
          <w:tab w:val="left" w:pos="1418"/>
        </w:tabs>
        <w:ind w:firstLine="284"/>
        <w:rPr>
          <w:sz w:val="22"/>
          <w:szCs w:val="22"/>
        </w:rPr>
      </w:pPr>
    </w:p>
    <w:p w:rsidR="00AF500C" w:rsidRPr="00623F3C" w:rsidRDefault="00AF500C" w:rsidP="00623F3C">
      <w:pPr>
        <w:pStyle w:val="a4"/>
        <w:widowControl/>
        <w:numPr>
          <w:ilvl w:val="0"/>
          <w:numId w:val="1"/>
        </w:numPr>
        <w:suppressAutoHyphens w:val="0"/>
        <w:ind w:left="567" w:firstLine="0"/>
        <w:jc w:val="center"/>
        <w:rPr>
          <w:rFonts w:ascii="Times New Roman" w:eastAsia="Times New Roman" w:hAnsi="Times New Roman" w:cs="Times New Roman"/>
          <w:b/>
          <w:kern w:val="0"/>
          <w:sz w:val="22"/>
          <w:szCs w:val="22"/>
          <w:lang w:eastAsia="ru-RU"/>
        </w:rPr>
      </w:pPr>
      <w:r w:rsidRPr="00623F3C">
        <w:rPr>
          <w:rFonts w:ascii="Times New Roman" w:eastAsia="Times New Roman" w:hAnsi="Times New Roman" w:cs="Times New Roman"/>
          <w:b/>
          <w:kern w:val="0"/>
          <w:sz w:val="22"/>
          <w:szCs w:val="22"/>
          <w:lang w:eastAsia="ru-RU"/>
        </w:rPr>
        <w:t xml:space="preserve">СРОК ДЕЙСТВИЯ, ПОРЯДОК ИЗМЕНЕНИЯ И РАСТОРЖЕНИЯ НАСТОЯЩЕГО </w:t>
      </w:r>
      <w:r w:rsidR="00D87424">
        <w:rPr>
          <w:rFonts w:ascii="Times New Roman" w:eastAsia="Times New Roman" w:hAnsi="Times New Roman" w:cs="Times New Roman"/>
          <w:b/>
          <w:kern w:val="0"/>
          <w:sz w:val="22"/>
          <w:szCs w:val="22"/>
          <w:lang w:eastAsia="ru-RU"/>
        </w:rPr>
        <w:t>КОНТРАКТА</w:t>
      </w:r>
    </w:p>
    <w:p w:rsidR="00623F3C" w:rsidRPr="00623F3C" w:rsidRDefault="00623F3C" w:rsidP="00623F3C">
      <w:pPr>
        <w:pStyle w:val="a4"/>
        <w:widowControl/>
        <w:suppressAutoHyphens w:val="0"/>
        <w:ind w:left="4128"/>
        <w:rPr>
          <w:rFonts w:ascii="Times New Roman" w:eastAsia="Times New Roman" w:hAnsi="Times New Roman" w:cs="Times New Roman"/>
          <w:b/>
          <w:kern w:val="0"/>
          <w:sz w:val="22"/>
          <w:szCs w:val="22"/>
          <w:lang w:eastAsia="ru-RU"/>
        </w:rPr>
      </w:pP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t>6.1. Настоящий Контракт вступает в силу с момента его заключения и действует до полного исполнения сторонами своих обязательств по настоящему Контракту.</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t>6.2. Настоящий Контракт, может быть расторгнут по соглашению сторон, по решению суда, в одностороннем порядке в соответствии с действующим законодательством РФ.</w:t>
      </w:r>
    </w:p>
    <w:p w:rsidR="0039300B" w:rsidRPr="0039300B" w:rsidRDefault="0039300B" w:rsidP="0039300B">
      <w:pPr>
        <w:widowControl/>
        <w:suppressAutoHyphens w:val="0"/>
        <w:ind w:firstLine="284"/>
        <w:jc w:val="both"/>
        <w:rPr>
          <w:rFonts w:ascii="Times New Roman" w:hAnsi="Times New Roman" w:cs="Times New Roman"/>
          <w:sz w:val="22"/>
          <w:szCs w:val="22"/>
        </w:rPr>
      </w:pPr>
      <w:r w:rsidRPr="0039300B">
        <w:rPr>
          <w:rFonts w:ascii="Times New Roman" w:eastAsia="Times New Roman" w:hAnsi="Times New Roman" w:cs="Times New Roman"/>
          <w:kern w:val="0"/>
          <w:sz w:val="22"/>
          <w:szCs w:val="22"/>
          <w:lang w:eastAsia="ru-RU"/>
        </w:rPr>
        <w:t xml:space="preserve">6.3. В случае досрочного расторжения настоящего Контракта, Исполнителю </w:t>
      </w:r>
      <w:r w:rsidRPr="0039300B">
        <w:rPr>
          <w:rFonts w:ascii="Times New Roman" w:hAnsi="Times New Roman" w:cs="Times New Roman"/>
          <w:sz w:val="22"/>
          <w:szCs w:val="22"/>
        </w:rPr>
        <w:t>в полном объеме оплачиваются все оказанные услуги.</w:t>
      </w:r>
    </w:p>
    <w:p w:rsidR="0039300B" w:rsidRPr="0039300B" w:rsidRDefault="0039300B" w:rsidP="0039300B">
      <w:pPr>
        <w:widowControl/>
        <w:suppressAutoHyphens w:val="0"/>
        <w:ind w:right="-5" w:firstLine="284"/>
        <w:jc w:val="both"/>
        <w:rPr>
          <w:rFonts w:ascii="Times New Roman" w:eastAsia="Calibri" w:hAnsi="Times New Roman" w:cs="Times New Roman"/>
          <w:kern w:val="0"/>
          <w:sz w:val="22"/>
          <w:szCs w:val="22"/>
          <w:lang w:eastAsia="ru-RU"/>
        </w:rPr>
      </w:pPr>
      <w:r w:rsidRPr="0039300B">
        <w:rPr>
          <w:rFonts w:ascii="Times New Roman" w:eastAsia="Calibri" w:hAnsi="Times New Roman" w:cs="Times New Roman"/>
          <w:kern w:val="0"/>
          <w:sz w:val="22"/>
          <w:szCs w:val="22"/>
          <w:lang w:eastAsia="ru-RU"/>
        </w:rPr>
        <w:t>6.4. Любая из сторон, намеревающаяся отказаться от исполнения обязательств по настоящему Контракту, обязана письменно известить об этом другую сторону не менее чем за 5 рабочих дней по адресу, указанному в разделе 9 настоящего Контракта.</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lastRenderedPageBreak/>
        <w:t>6.5.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t>6.6. Все уведомления согласно настоящему Контракту должны быть составлены в письменной форме и подписаны уполномоченными представителями Сторон.</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t xml:space="preserve">6.7. </w:t>
      </w:r>
      <w:r w:rsidRPr="0039300B">
        <w:rPr>
          <w:rFonts w:ascii="Times New Roman" w:hAnsi="Times New Roman" w:cs="Times New Roman"/>
          <w:sz w:val="22"/>
          <w:szCs w:val="22"/>
        </w:rPr>
        <w:t>Разногласия, возникающие между Заказчиком и Исполнителем при заключении, исполнении, изменении и расторжении настоящего Контракта рассматриваются путем переговоров, а при не достижении соглашения по спорному вопросу, путем направления претензий в письменной форме.</w:t>
      </w:r>
    </w:p>
    <w:p w:rsidR="0039300B" w:rsidRPr="0039300B" w:rsidRDefault="0039300B" w:rsidP="0039300B">
      <w:pPr>
        <w:ind w:firstLine="567"/>
        <w:jc w:val="both"/>
        <w:rPr>
          <w:rFonts w:ascii="Times New Roman" w:hAnsi="Times New Roman" w:cs="Times New Roman"/>
          <w:sz w:val="22"/>
          <w:szCs w:val="22"/>
        </w:rPr>
      </w:pPr>
      <w:r w:rsidRPr="0039300B">
        <w:rPr>
          <w:rFonts w:ascii="Times New Roman" w:hAnsi="Times New Roman" w:cs="Times New Roman"/>
          <w:sz w:val="22"/>
          <w:szCs w:val="22"/>
        </w:rPr>
        <w:t>Претензионный порядок досудебного урегулирования споров, вытекающих из настоящего Контракта, является для сторон обязательным.</w:t>
      </w:r>
    </w:p>
    <w:p w:rsidR="0039300B" w:rsidRPr="0039300B" w:rsidRDefault="0039300B" w:rsidP="0039300B">
      <w:pPr>
        <w:ind w:firstLine="567"/>
        <w:jc w:val="both"/>
        <w:rPr>
          <w:rFonts w:ascii="Times New Roman" w:hAnsi="Times New Roman" w:cs="Times New Roman"/>
          <w:sz w:val="22"/>
          <w:szCs w:val="22"/>
        </w:rPr>
      </w:pPr>
      <w:r w:rsidRPr="0039300B">
        <w:rPr>
          <w:rFonts w:ascii="Times New Roman" w:hAnsi="Times New Roman" w:cs="Times New Roman"/>
          <w:sz w:val="22"/>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нахождению сторон, указанному в разделе 9 «Реквизиты и подписи сторон» настоящего Контракта. Допускается направление сторонами претензионных писем по электронной почте с последующим подтверждением в письменном виде.</w:t>
      </w:r>
    </w:p>
    <w:p w:rsidR="0039300B" w:rsidRPr="0039300B" w:rsidRDefault="0039300B" w:rsidP="0039300B">
      <w:pPr>
        <w:ind w:firstLine="567"/>
        <w:jc w:val="both"/>
        <w:rPr>
          <w:rFonts w:ascii="Times New Roman" w:hAnsi="Times New Roman" w:cs="Times New Roman"/>
          <w:sz w:val="22"/>
          <w:szCs w:val="22"/>
        </w:rPr>
      </w:pPr>
      <w:r w:rsidRPr="0039300B">
        <w:rPr>
          <w:rFonts w:ascii="Times New Roman" w:hAnsi="Times New Roman" w:cs="Times New Roman"/>
          <w:sz w:val="22"/>
          <w:szCs w:val="22"/>
        </w:rPr>
        <w:t>Срок рассмотрения претензионного письма и направления ответа на него составляет 15 (пятнадцать) календарных дней со дня получения адресатом.</w:t>
      </w:r>
    </w:p>
    <w:p w:rsidR="0039300B" w:rsidRPr="0039300B" w:rsidRDefault="0039300B" w:rsidP="0039300B">
      <w:pPr>
        <w:ind w:firstLine="284"/>
        <w:jc w:val="both"/>
        <w:rPr>
          <w:rFonts w:ascii="Times New Roman" w:hAnsi="Times New Roman" w:cs="Times New Roman"/>
          <w:sz w:val="22"/>
          <w:szCs w:val="22"/>
        </w:rPr>
      </w:pPr>
      <w:r w:rsidRPr="0039300B">
        <w:rPr>
          <w:rFonts w:ascii="Times New Roman" w:hAnsi="Times New Roman" w:cs="Times New Roman"/>
          <w:sz w:val="22"/>
          <w:szCs w:val="22"/>
        </w:rPr>
        <w:t>6.8. В случае не урегулирования споров и разногласий в претензионном порядке они передаются на рассмотрение в Арбитражный суд Челябинской области.</w:t>
      </w:r>
    </w:p>
    <w:p w:rsidR="009D407D" w:rsidRDefault="009D407D" w:rsidP="00AF500C">
      <w:pPr>
        <w:widowControl/>
        <w:suppressAutoHyphens w:val="0"/>
        <w:jc w:val="both"/>
        <w:rPr>
          <w:rFonts w:ascii="Times New Roman" w:eastAsia="Times New Roman" w:hAnsi="Times New Roman" w:cs="Times New Roman"/>
          <w:kern w:val="0"/>
          <w:sz w:val="22"/>
          <w:szCs w:val="22"/>
          <w:lang w:eastAsia="ru-RU"/>
        </w:rPr>
      </w:pPr>
    </w:p>
    <w:p w:rsidR="00AF500C" w:rsidRPr="00623F3C" w:rsidRDefault="00AF500C" w:rsidP="004422B0">
      <w:pPr>
        <w:pStyle w:val="a4"/>
        <w:widowControl/>
        <w:numPr>
          <w:ilvl w:val="0"/>
          <w:numId w:val="1"/>
        </w:numPr>
        <w:suppressAutoHyphens w:val="0"/>
        <w:ind w:left="567" w:firstLine="142"/>
        <w:jc w:val="center"/>
        <w:rPr>
          <w:rFonts w:ascii="Times New Roman" w:eastAsia="Times New Roman" w:hAnsi="Times New Roman" w:cs="Times New Roman"/>
          <w:b/>
          <w:kern w:val="0"/>
          <w:sz w:val="22"/>
          <w:szCs w:val="22"/>
          <w:lang w:eastAsia="ru-RU"/>
        </w:rPr>
      </w:pPr>
      <w:bookmarkStart w:id="1" w:name="_GoBack"/>
      <w:bookmarkEnd w:id="1"/>
      <w:r w:rsidRPr="00623F3C">
        <w:rPr>
          <w:rFonts w:ascii="Times New Roman" w:eastAsia="Times New Roman" w:hAnsi="Times New Roman" w:cs="Times New Roman"/>
          <w:b/>
          <w:kern w:val="0"/>
          <w:sz w:val="22"/>
          <w:szCs w:val="22"/>
          <w:lang w:eastAsia="ru-RU"/>
        </w:rPr>
        <w:t>ПРОЧИЕ УСЛОВИЯ</w:t>
      </w:r>
    </w:p>
    <w:p w:rsidR="00623F3C" w:rsidRPr="00623F3C" w:rsidRDefault="00623F3C" w:rsidP="00623F3C">
      <w:pPr>
        <w:pStyle w:val="a4"/>
        <w:widowControl/>
        <w:suppressAutoHyphens w:val="0"/>
        <w:ind w:left="4128"/>
        <w:rPr>
          <w:rFonts w:ascii="Times New Roman" w:eastAsia="Times New Roman" w:hAnsi="Times New Roman" w:cs="Times New Roman"/>
          <w:b/>
          <w:kern w:val="0"/>
          <w:sz w:val="22"/>
          <w:szCs w:val="22"/>
          <w:lang w:eastAsia="ru-RU"/>
        </w:rPr>
      </w:pP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AF500C">
        <w:rPr>
          <w:rFonts w:ascii="Times New Roman" w:eastAsia="Times New Roman" w:hAnsi="Times New Roman" w:cs="Times New Roman"/>
          <w:kern w:val="0"/>
          <w:sz w:val="22"/>
          <w:szCs w:val="22"/>
          <w:lang w:eastAsia="ru-RU"/>
        </w:rPr>
        <w:t xml:space="preserve">.1. Настоящий </w:t>
      </w:r>
      <w:r w:rsidR="00D87424" w:rsidRPr="00D87424">
        <w:rPr>
          <w:rFonts w:ascii="Times New Roman" w:eastAsia="Times New Roman" w:hAnsi="Times New Roman" w:cs="Times New Roman"/>
          <w:kern w:val="0"/>
          <w:sz w:val="22"/>
          <w:szCs w:val="22"/>
          <w:lang w:eastAsia="ru-RU"/>
        </w:rPr>
        <w:t>Контракт</w:t>
      </w:r>
      <w:r w:rsidRPr="00AF500C">
        <w:rPr>
          <w:rFonts w:ascii="Times New Roman" w:eastAsia="Times New Roman" w:hAnsi="Times New Roman" w:cs="Times New Roman"/>
          <w:kern w:val="0"/>
          <w:sz w:val="22"/>
          <w:szCs w:val="22"/>
          <w:lang w:eastAsia="ru-RU"/>
        </w:rPr>
        <w:t xml:space="preserve"> составлен в двух </w:t>
      </w:r>
      <w:r w:rsidR="0039300B" w:rsidRPr="00AF500C">
        <w:rPr>
          <w:rFonts w:ascii="Times New Roman" w:eastAsia="Times New Roman" w:hAnsi="Times New Roman" w:cs="Times New Roman"/>
          <w:kern w:val="0"/>
          <w:sz w:val="22"/>
          <w:szCs w:val="22"/>
          <w:lang w:eastAsia="ru-RU"/>
        </w:rPr>
        <w:t>экземплярах, имеющих</w:t>
      </w:r>
      <w:r w:rsidRPr="00AF500C">
        <w:rPr>
          <w:rFonts w:ascii="Times New Roman" w:eastAsia="Times New Roman" w:hAnsi="Times New Roman" w:cs="Times New Roman"/>
          <w:kern w:val="0"/>
          <w:sz w:val="22"/>
          <w:szCs w:val="22"/>
          <w:lang w:eastAsia="ru-RU"/>
        </w:rPr>
        <w:t xml:space="preserve"> равную юридическую силу, по одному для каждой из сторон.</w:t>
      </w:r>
    </w:p>
    <w:p w:rsidR="003B0883"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003B0883" w:rsidRPr="003B0883">
        <w:rPr>
          <w:rFonts w:ascii="Times New Roman" w:eastAsia="Times New Roman" w:hAnsi="Times New Roman" w:cs="Times New Roman"/>
          <w:kern w:val="0"/>
          <w:sz w:val="22"/>
          <w:szCs w:val="22"/>
          <w:lang w:eastAsia="ru-RU"/>
        </w:rPr>
        <w:t>.2.</w:t>
      </w:r>
      <w:r w:rsidR="00DB618E">
        <w:rPr>
          <w:rFonts w:ascii="Times New Roman" w:eastAsia="Times New Roman" w:hAnsi="Times New Roman" w:cs="Times New Roman"/>
          <w:kern w:val="0"/>
          <w:sz w:val="22"/>
          <w:szCs w:val="22"/>
          <w:lang w:eastAsia="ru-RU"/>
        </w:rPr>
        <w:t xml:space="preserve"> </w:t>
      </w:r>
      <w:r w:rsidR="003B0883" w:rsidRPr="003B0883">
        <w:rPr>
          <w:rFonts w:ascii="Times New Roman" w:eastAsia="Times New Roman" w:hAnsi="Times New Roman" w:cs="Times New Roman"/>
          <w:kern w:val="0"/>
          <w:sz w:val="22"/>
          <w:szCs w:val="22"/>
          <w:lang w:eastAsia="ru-RU"/>
        </w:rPr>
        <w:t xml:space="preserve">Исполнитель, в рамках настоящего </w:t>
      </w:r>
      <w:r w:rsidR="00D87424" w:rsidRPr="00D87424">
        <w:rPr>
          <w:rFonts w:ascii="Times New Roman" w:eastAsia="Times New Roman" w:hAnsi="Times New Roman" w:cs="Times New Roman"/>
          <w:kern w:val="0"/>
          <w:sz w:val="22"/>
          <w:szCs w:val="22"/>
          <w:lang w:eastAsia="ru-RU"/>
        </w:rPr>
        <w:t>Контракта</w:t>
      </w:r>
      <w:r w:rsidR="003B0883" w:rsidRPr="003B0883">
        <w:rPr>
          <w:rFonts w:ascii="Times New Roman" w:eastAsia="Times New Roman" w:hAnsi="Times New Roman" w:cs="Times New Roman"/>
          <w:kern w:val="0"/>
          <w:sz w:val="22"/>
          <w:szCs w:val="22"/>
          <w:lang w:eastAsia="ru-RU"/>
        </w:rPr>
        <w:t xml:space="preserve">, оказывает услуги по обслуживанию </w:t>
      </w:r>
      <w:r w:rsidR="004B7830" w:rsidRPr="004B7830">
        <w:rPr>
          <w:rFonts w:ascii="Times New Roman" w:eastAsia="Times New Roman" w:hAnsi="Times New Roman" w:cs="Times New Roman"/>
          <w:kern w:val="0"/>
          <w:sz w:val="22"/>
          <w:szCs w:val="22"/>
          <w:lang w:eastAsia="ru-RU"/>
        </w:rPr>
        <w:t xml:space="preserve">инженерных сетей и оборудования </w:t>
      </w:r>
      <w:r w:rsidR="003B0883" w:rsidRPr="003B0883">
        <w:rPr>
          <w:rFonts w:ascii="Times New Roman" w:eastAsia="Times New Roman" w:hAnsi="Times New Roman" w:cs="Times New Roman"/>
          <w:kern w:val="0"/>
          <w:sz w:val="22"/>
          <w:szCs w:val="22"/>
          <w:lang w:eastAsia="ru-RU"/>
        </w:rPr>
        <w:t xml:space="preserve">Заказчика в пределах границы эксплуатационной ответственности, установленной настоящим пунктом </w:t>
      </w:r>
      <w:r w:rsidR="00D87424" w:rsidRPr="00D87424">
        <w:rPr>
          <w:rFonts w:ascii="Times New Roman" w:eastAsia="Times New Roman" w:hAnsi="Times New Roman" w:cs="Times New Roman"/>
          <w:kern w:val="0"/>
          <w:sz w:val="22"/>
          <w:szCs w:val="22"/>
          <w:lang w:eastAsia="ru-RU"/>
        </w:rPr>
        <w:t>Контракта</w:t>
      </w:r>
      <w:r w:rsidR="003B0883" w:rsidRPr="003B0883">
        <w:rPr>
          <w:rFonts w:ascii="Times New Roman" w:eastAsia="Times New Roman" w:hAnsi="Times New Roman" w:cs="Times New Roman"/>
          <w:kern w:val="0"/>
          <w:sz w:val="22"/>
          <w:szCs w:val="22"/>
          <w:lang w:eastAsia="ru-RU"/>
        </w:rPr>
        <w:t>.</w:t>
      </w:r>
    </w:p>
    <w:p w:rsidR="00DE3C26" w:rsidRDefault="00DE3C26" w:rsidP="003B0883">
      <w:pPr>
        <w:widowControl/>
        <w:suppressAutoHyphens w:val="0"/>
        <w:jc w:val="both"/>
        <w:rPr>
          <w:rFonts w:ascii="Times New Roman" w:eastAsia="Times New Roman" w:hAnsi="Times New Roman" w:cs="Times New Roman"/>
          <w:kern w:val="0"/>
          <w:sz w:val="22"/>
          <w:szCs w:val="22"/>
          <w:lang w:eastAsia="ru-RU"/>
        </w:rPr>
      </w:pPr>
      <w:r w:rsidRPr="00DE3C26">
        <w:rPr>
          <w:rFonts w:ascii="Times New Roman" w:eastAsia="Times New Roman" w:hAnsi="Times New Roman" w:cs="Times New Roman"/>
          <w:kern w:val="0"/>
          <w:sz w:val="22"/>
          <w:szCs w:val="22"/>
          <w:lang w:eastAsia="ru-RU"/>
        </w:rPr>
        <w:t xml:space="preserve">Граница эксплуатационной ответственности Исполнителя по настоящему </w:t>
      </w:r>
      <w:r w:rsidR="00D87424" w:rsidRPr="00D87424">
        <w:rPr>
          <w:rFonts w:ascii="Times New Roman" w:eastAsia="Times New Roman" w:hAnsi="Times New Roman" w:cs="Times New Roman"/>
          <w:kern w:val="0"/>
          <w:sz w:val="22"/>
          <w:szCs w:val="22"/>
          <w:lang w:eastAsia="ru-RU"/>
        </w:rPr>
        <w:t>Контракт</w:t>
      </w:r>
      <w:r w:rsidR="00D87424">
        <w:rPr>
          <w:rFonts w:ascii="Times New Roman" w:eastAsia="Times New Roman" w:hAnsi="Times New Roman" w:cs="Times New Roman"/>
          <w:kern w:val="0"/>
          <w:sz w:val="22"/>
          <w:szCs w:val="22"/>
          <w:lang w:eastAsia="ru-RU"/>
        </w:rPr>
        <w:t>у</w:t>
      </w:r>
      <w:r w:rsidRPr="00DE3C26">
        <w:rPr>
          <w:rFonts w:ascii="Times New Roman" w:eastAsia="Times New Roman" w:hAnsi="Times New Roman" w:cs="Times New Roman"/>
          <w:kern w:val="0"/>
          <w:sz w:val="22"/>
          <w:szCs w:val="22"/>
          <w:lang w:eastAsia="ru-RU"/>
        </w:rPr>
        <w:t xml:space="preserve"> определяется объемом внутридомовой территории, и устанавливается внутренней границей стен объекта (обслуживаемого помещения/ здания).</w:t>
      </w:r>
    </w:p>
    <w:p w:rsid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00343B54">
        <w:rPr>
          <w:rFonts w:ascii="Times New Roman" w:eastAsia="Times New Roman" w:hAnsi="Times New Roman" w:cs="Times New Roman"/>
          <w:kern w:val="0"/>
          <w:sz w:val="22"/>
          <w:szCs w:val="22"/>
          <w:lang w:eastAsia="ru-RU"/>
        </w:rPr>
        <w:t>3</w:t>
      </w:r>
      <w:r>
        <w:rPr>
          <w:rFonts w:ascii="Times New Roman" w:eastAsia="Times New Roman" w:hAnsi="Times New Roman" w:cs="Times New Roman"/>
          <w:kern w:val="0"/>
          <w:sz w:val="22"/>
          <w:szCs w:val="22"/>
          <w:lang w:eastAsia="ru-RU"/>
        </w:rPr>
        <w:t>.</w:t>
      </w:r>
      <w:r w:rsidR="00DB618E">
        <w:rPr>
          <w:rFonts w:ascii="Times New Roman" w:eastAsia="Times New Roman" w:hAnsi="Times New Roman" w:cs="Times New Roman"/>
          <w:kern w:val="0"/>
          <w:sz w:val="22"/>
          <w:szCs w:val="22"/>
          <w:lang w:eastAsia="ru-RU"/>
        </w:rPr>
        <w:t xml:space="preserve"> </w:t>
      </w:r>
      <w:r w:rsidR="00597E1A" w:rsidRPr="00597E1A">
        <w:rPr>
          <w:rFonts w:ascii="Times New Roman" w:eastAsia="Times New Roman" w:hAnsi="Times New Roman" w:cs="Times New Roman"/>
          <w:kern w:val="0"/>
          <w:sz w:val="22"/>
          <w:szCs w:val="22"/>
          <w:lang w:eastAsia="ru-RU"/>
        </w:rPr>
        <w:t xml:space="preserve">Исполнитель не несет ответственности за состояние инженерных сетей (их части) и оборудования (его части) установленного (отремонтированного) в период действия настоящего </w:t>
      </w:r>
      <w:r w:rsidR="00D87424" w:rsidRPr="00D87424">
        <w:rPr>
          <w:rFonts w:ascii="Times New Roman" w:eastAsia="Times New Roman" w:hAnsi="Times New Roman" w:cs="Times New Roman"/>
          <w:kern w:val="0"/>
          <w:sz w:val="22"/>
          <w:szCs w:val="22"/>
          <w:lang w:eastAsia="ru-RU"/>
        </w:rPr>
        <w:t>Контракта</w:t>
      </w:r>
      <w:r w:rsidR="00597E1A" w:rsidRPr="00597E1A">
        <w:rPr>
          <w:rFonts w:ascii="Times New Roman" w:eastAsia="Times New Roman" w:hAnsi="Times New Roman" w:cs="Times New Roman"/>
          <w:kern w:val="0"/>
          <w:sz w:val="22"/>
          <w:szCs w:val="22"/>
          <w:lang w:eastAsia="ru-RU"/>
        </w:rPr>
        <w:t xml:space="preserve"> силами третьих </w:t>
      </w:r>
      <w:r w:rsidR="00343B54" w:rsidRPr="00597E1A">
        <w:rPr>
          <w:rFonts w:ascii="Times New Roman" w:eastAsia="Times New Roman" w:hAnsi="Times New Roman" w:cs="Times New Roman"/>
          <w:kern w:val="0"/>
          <w:sz w:val="22"/>
          <w:szCs w:val="22"/>
          <w:lang w:eastAsia="ru-RU"/>
        </w:rPr>
        <w:t>лиц</w:t>
      </w:r>
      <w:r w:rsidR="00343B54">
        <w:rPr>
          <w:rFonts w:ascii="Times New Roman" w:eastAsia="Times New Roman" w:hAnsi="Times New Roman" w:cs="Times New Roman"/>
          <w:kern w:val="0"/>
          <w:sz w:val="22"/>
          <w:szCs w:val="22"/>
          <w:lang w:eastAsia="ru-RU"/>
        </w:rPr>
        <w:t xml:space="preserve">, </w:t>
      </w:r>
      <w:r w:rsidR="00343B54" w:rsidRPr="00597E1A">
        <w:rPr>
          <w:rFonts w:ascii="Times New Roman" w:eastAsia="Times New Roman" w:hAnsi="Times New Roman" w:cs="Times New Roman"/>
          <w:kern w:val="0"/>
          <w:sz w:val="22"/>
          <w:szCs w:val="22"/>
          <w:lang w:eastAsia="ru-RU"/>
        </w:rPr>
        <w:t>привлеченных</w:t>
      </w:r>
      <w:r w:rsidR="00597E1A" w:rsidRPr="00597E1A">
        <w:rPr>
          <w:rFonts w:ascii="Times New Roman" w:eastAsia="Times New Roman" w:hAnsi="Times New Roman" w:cs="Times New Roman"/>
          <w:kern w:val="0"/>
          <w:sz w:val="22"/>
          <w:szCs w:val="22"/>
          <w:lang w:eastAsia="ru-RU"/>
        </w:rPr>
        <w:t xml:space="preserve"> Заказчиком или силами самого Заказчика без письменного согласования с Исполнителем.</w:t>
      </w:r>
    </w:p>
    <w:p w:rsidR="00597E1A" w:rsidRPr="00597E1A" w:rsidRDefault="00343B54" w:rsidP="00597E1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7.4</w:t>
      </w:r>
      <w:r w:rsidR="00597E1A">
        <w:rPr>
          <w:rFonts w:ascii="Times New Roman" w:eastAsia="Times New Roman" w:hAnsi="Times New Roman" w:cs="Times New Roman"/>
          <w:kern w:val="0"/>
          <w:sz w:val="22"/>
          <w:szCs w:val="22"/>
          <w:lang w:eastAsia="ru-RU"/>
        </w:rPr>
        <w:t xml:space="preserve">. </w:t>
      </w:r>
      <w:r w:rsidR="00597E1A" w:rsidRPr="00597E1A">
        <w:rPr>
          <w:rFonts w:ascii="Times New Roman" w:eastAsia="Times New Roman" w:hAnsi="Times New Roman" w:cs="Times New Roman"/>
          <w:kern w:val="0"/>
          <w:sz w:val="22"/>
          <w:szCs w:val="22"/>
          <w:lang w:eastAsia="ru-RU"/>
        </w:rPr>
        <w:t>В случае если работы, периодичность проведения которых</w:t>
      </w:r>
      <w:r w:rsidR="00597E1A">
        <w:rPr>
          <w:rFonts w:ascii="Times New Roman" w:eastAsia="Times New Roman" w:hAnsi="Times New Roman" w:cs="Times New Roman"/>
          <w:kern w:val="0"/>
          <w:sz w:val="22"/>
          <w:szCs w:val="22"/>
          <w:lang w:eastAsia="ru-RU"/>
        </w:rPr>
        <w:t>, согласно П</w:t>
      </w:r>
      <w:r w:rsidR="00597E1A" w:rsidRPr="00597E1A">
        <w:rPr>
          <w:rFonts w:ascii="Times New Roman" w:eastAsia="Times New Roman" w:hAnsi="Times New Roman" w:cs="Times New Roman"/>
          <w:kern w:val="0"/>
          <w:sz w:val="22"/>
          <w:szCs w:val="22"/>
          <w:lang w:eastAsia="ru-RU"/>
        </w:rPr>
        <w:t xml:space="preserve">риложения №2 </w:t>
      </w:r>
      <w:r w:rsidR="00D87424" w:rsidRPr="00D87424">
        <w:rPr>
          <w:rFonts w:ascii="Times New Roman" w:eastAsia="Times New Roman" w:hAnsi="Times New Roman" w:cs="Times New Roman"/>
          <w:kern w:val="0"/>
          <w:sz w:val="22"/>
          <w:szCs w:val="22"/>
          <w:lang w:eastAsia="ru-RU"/>
        </w:rPr>
        <w:t xml:space="preserve">Контракта </w:t>
      </w:r>
      <w:r w:rsidR="00597E1A" w:rsidRPr="00597E1A">
        <w:rPr>
          <w:rFonts w:ascii="Times New Roman" w:eastAsia="Times New Roman" w:hAnsi="Times New Roman" w:cs="Times New Roman"/>
          <w:kern w:val="0"/>
          <w:sz w:val="22"/>
          <w:szCs w:val="22"/>
          <w:lang w:eastAsia="ru-RU"/>
        </w:rPr>
        <w:t xml:space="preserve">составляет 1 (один) раз в год, выполнены до момента расторжения </w:t>
      </w:r>
      <w:r w:rsidR="00D87424" w:rsidRPr="00D87424">
        <w:rPr>
          <w:rFonts w:ascii="Times New Roman" w:eastAsia="Times New Roman" w:hAnsi="Times New Roman" w:cs="Times New Roman"/>
          <w:kern w:val="0"/>
          <w:sz w:val="22"/>
          <w:szCs w:val="22"/>
          <w:lang w:eastAsia="ru-RU"/>
        </w:rPr>
        <w:t>Контракта</w:t>
      </w:r>
      <w:r w:rsidR="00597E1A" w:rsidRPr="00597E1A">
        <w:rPr>
          <w:rFonts w:ascii="Times New Roman" w:eastAsia="Times New Roman" w:hAnsi="Times New Roman" w:cs="Times New Roman"/>
          <w:kern w:val="0"/>
          <w:sz w:val="22"/>
          <w:szCs w:val="22"/>
          <w:lang w:eastAsia="ru-RU"/>
        </w:rPr>
        <w:t xml:space="preserve"> при его досрочном расторжении, Заказчик возмещает Исполнителю недостающую стоимость таких работ. Сумма возмещения составляет 1/2 ежемесячной оплаты по </w:t>
      </w:r>
      <w:r w:rsidR="00D87424" w:rsidRPr="00D87424">
        <w:rPr>
          <w:rFonts w:ascii="Times New Roman" w:eastAsia="Times New Roman" w:hAnsi="Times New Roman" w:cs="Times New Roman"/>
          <w:kern w:val="0"/>
          <w:sz w:val="22"/>
          <w:szCs w:val="22"/>
          <w:lang w:eastAsia="ru-RU"/>
        </w:rPr>
        <w:t>Контракт</w:t>
      </w:r>
      <w:r w:rsidR="00D87424">
        <w:rPr>
          <w:rFonts w:ascii="Times New Roman" w:eastAsia="Times New Roman" w:hAnsi="Times New Roman" w:cs="Times New Roman"/>
          <w:kern w:val="0"/>
          <w:sz w:val="22"/>
          <w:szCs w:val="22"/>
          <w:lang w:eastAsia="ru-RU"/>
        </w:rPr>
        <w:t>у</w:t>
      </w:r>
      <w:r w:rsidR="00597E1A" w:rsidRPr="00597E1A">
        <w:rPr>
          <w:rFonts w:ascii="Times New Roman" w:eastAsia="Times New Roman" w:hAnsi="Times New Roman" w:cs="Times New Roman"/>
          <w:kern w:val="0"/>
          <w:sz w:val="22"/>
          <w:szCs w:val="22"/>
          <w:lang w:eastAsia="ru-RU"/>
        </w:rPr>
        <w:t xml:space="preserve">, умноженной на количество месяцев, оставшихся до окончания срока действия </w:t>
      </w:r>
      <w:r w:rsidR="00D87424" w:rsidRPr="00D87424">
        <w:rPr>
          <w:rFonts w:ascii="Times New Roman" w:eastAsia="Times New Roman" w:hAnsi="Times New Roman" w:cs="Times New Roman"/>
          <w:kern w:val="0"/>
          <w:sz w:val="22"/>
          <w:szCs w:val="22"/>
          <w:lang w:eastAsia="ru-RU"/>
        </w:rPr>
        <w:t>Контракта</w:t>
      </w:r>
      <w:r w:rsidR="00597E1A" w:rsidRPr="00597E1A">
        <w:rPr>
          <w:rFonts w:ascii="Times New Roman" w:eastAsia="Times New Roman" w:hAnsi="Times New Roman" w:cs="Times New Roman"/>
          <w:kern w:val="0"/>
          <w:sz w:val="22"/>
          <w:szCs w:val="22"/>
          <w:lang w:eastAsia="ru-RU"/>
        </w:rPr>
        <w:t xml:space="preserve"> с момента его расторжения. </w:t>
      </w:r>
    </w:p>
    <w:p w:rsidR="00597E1A" w:rsidRPr="003B0883" w:rsidRDefault="00597E1A" w:rsidP="00597E1A">
      <w:pPr>
        <w:widowControl/>
        <w:suppressAutoHyphens w:val="0"/>
        <w:ind w:firstLine="284"/>
        <w:jc w:val="both"/>
        <w:rPr>
          <w:rFonts w:ascii="Times New Roman" w:eastAsia="Times New Roman" w:hAnsi="Times New Roman" w:cs="Times New Roman"/>
          <w:kern w:val="0"/>
          <w:sz w:val="22"/>
          <w:szCs w:val="22"/>
          <w:lang w:eastAsia="ru-RU"/>
        </w:rPr>
      </w:pPr>
      <w:r w:rsidRPr="00597E1A">
        <w:rPr>
          <w:rFonts w:ascii="Times New Roman" w:eastAsia="Times New Roman" w:hAnsi="Times New Roman" w:cs="Times New Roman"/>
          <w:kern w:val="0"/>
          <w:sz w:val="22"/>
          <w:szCs w:val="22"/>
          <w:lang w:eastAsia="ru-RU"/>
        </w:rPr>
        <w:t xml:space="preserve">        Сумма возмещения выплачивается Заказчиком Исполнителю в течение 30 (тридцати) календарных дней с момента расторжения настоящего </w:t>
      </w:r>
      <w:r w:rsidR="00D87424" w:rsidRPr="00D87424">
        <w:rPr>
          <w:rFonts w:ascii="Times New Roman" w:eastAsia="Times New Roman" w:hAnsi="Times New Roman" w:cs="Times New Roman"/>
          <w:kern w:val="0"/>
          <w:sz w:val="22"/>
          <w:szCs w:val="22"/>
          <w:lang w:eastAsia="ru-RU"/>
        </w:rPr>
        <w:t>Контракта</w:t>
      </w:r>
      <w:r w:rsidRPr="00597E1A">
        <w:rPr>
          <w:rFonts w:ascii="Times New Roman" w:eastAsia="Times New Roman" w:hAnsi="Times New Roman" w:cs="Times New Roman"/>
          <w:kern w:val="0"/>
          <w:sz w:val="22"/>
          <w:szCs w:val="22"/>
          <w:lang w:eastAsia="ru-RU"/>
        </w:rPr>
        <w:t xml:space="preserve"> путем перечисления денежных средств на расчетный счет Исполнителя, указанный в разделе </w:t>
      </w:r>
      <w:r w:rsidR="00525E49">
        <w:rPr>
          <w:rFonts w:ascii="Times New Roman" w:eastAsia="Times New Roman" w:hAnsi="Times New Roman" w:cs="Times New Roman"/>
          <w:kern w:val="0"/>
          <w:sz w:val="22"/>
          <w:szCs w:val="22"/>
          <w:lang w:eastAsia="ru-RU"/>
        </w:rPr>
        <w:t>8</w:t>
      </w:r>
      <w:r w:rsidRPr="00597E1A">
        <w:rPr>
          <w:rFonts w:ascii="Times New Roman" w:eastAsia="Times New Roman" w:hAnsi="Times New Roman" w:cs="Times New Roman"/>
          <w:kern w:val="0"/>
          <w:sz w:val="22"/>
          <w:szCs w:val="22"/>
          <w:lang w:eastAsia="ru-RU"/>
        </w:rPr>
        <w:t xml:space="preserve"> Договора, на основании выставленного Заказчику счета.</w:t>
      </w:r>
    </w:p>
    <w:p w:rsidR="00DE3C26" w:rsidRP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5</w:t>
      </w:r>
      <w:r w:rsidRPr="00DE3C26">
        <w:rPr>
          <w:rFonts w:ascii="Times New Roman" w:eastAsia="Times New Roman" w:hAnsi="Times New Roman" w:cs="Times New Roman"/>
          <w:kern w:val="0"/>
          <w:sz w:val="22"/>
          <w:szCs w:val="22"/>
          <w:lang w:eastAsia="ru-RU"/>
        </w:rPr>
        <w:t>.</w:t>
      </w:r>
      <w:r w:rsidR="00DB618E">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Стороны определили, что повторное устранение аварии, произошедшей по одной и той же причине в течение 30 (тридцати) календарных дней на одном и том же участке (в одном и том же помещении) эксплуатируемых </w:t>
      </w:r>
      <w:r w:rsidR="00F203DE" w:rsidRPr="00F203DE">
        <w:rPr>
          <w:rFonts w:ascii="Times New Roman" w:eastAsia="Times New Roman" w:hAnsi="Times New Roman" w:cs="Times New Roman"/>
          <w:kern w:val="0"/>
          <w:sz w:val="22"/>
          <w:szCs w:val="22"/>
          <w:lang w:eastAsia="ru-RU"/>
        </w:rPr>
        <w:t xml:space="preserve">инженерных сетей и оборудования посредством вызова </w:t>
      </w:r>
      <w:r w:rsidRPr="00DE3C26">
        <w:rPr>
          <w:rFonts w:ascii="Times New Roman" w:eastAsia="Times New Roman" w:hAnsi="Times New Roman" w:cs="Times New Roman"/>
          <w:kern w:val="0"/>
          <w:sz w:val="22"/>
          <w:szCs w:val="22"/>
          <w:lang w:eastAsia="ru-RU"/>
        </w:rPr>
        <w:t>производится Исполнителем за дополнительную плату. Стоимость повторного и каждого следу</w:t>
      </w:r>
      <w:r w:rsidR="004E140F">
        <w:rPr>
          <w:rFonts w:ascii="Times New Roman" w:eastAsia="Times New Roman" w:hAnsi="Times New Roman" w:cs="Times New Roman"/>
          <w:kern w:val="0"/>
          <w:sz w:val="22"/>
          <w:szCs w:val="22"/>
          <w:lang w:eastAsia="ru-RU"/>
        </w:rPr>
        <w:t>ющего такого вызова составляет 2</w:t>
      </w:r>
      <w:r w:rsidRPr="00DE3C26">
        <w:rPr>
          <w:rFonts w:ascii="Times New Roman" w:eastAsia="Times New Roman" w:hAnsi="Times New Roman" w:cs="Times New Roman"/>
          <w:kern w:val="0"/>
          <w:sz w:val="22"/>
          <w:szCs w:val="22"/>
          <w:lang w:eastAsia="ru-RU"/>
        </w:rPr>
        <w:t>00 (</w:t>
      </w:r>
      <w:r w:rsidR="004E140F">
        <w:rPr>
          <w:rFonts w:ascii="Times New Roman" w:eastAsia="Times New Roman" w:hAnsi="Times New Roman" w:cs="Times New Roman"/>
          <w:kern w:val="0"/>
          <w:sz w:val="22"/>
          <w:szCs w:val="22"/>
          <w:lang w:eastAsia="ru-RU"/>
        </w:rPr>
        <w:t>двести</w:t>
      </w:r>
      <w:r w:rsidRPr="00DE3C26">
        <w:rPr>
          <w:rFonts w:ascii="Times New Roman" w:eastAsia="Times New Roman" w:hAnsi="Times New Roman" w:cs="Times New Roman"/>
          <w:kern w:val="0"/>
          <w:sz w:val="22"/>
          <w:szCs w:val="22"/>
          <w:lang w:eastAsia="ru-RU"/>
        </w:rPr>
        <w:t>) рублей.</w:t>
      </w:r>
    </w:p>
    <w:p w:rsid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6</w:t>
      </w:r>
      <w:r w:rsidRPr="00DE3C26">
        <w:rPr>
          <w:rFonts w:ascii="Times New Roman" w:eastAsia="Times New Roman" w:hAnsi="Times New Roman" w:cs="Times New Roman"/>
          <w:kern w:val="0"/>
          <w:sz w:val="22"/>
          <w:szCs w:val="22"/>
          <w:lang w:eastAsia="ru-RU"/>
        </w:rPr>
        <w:t>.</w:t>
      </w:r>
      <w:r w:rsidR="000568AA">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Во всем остальном, что не предусмотрено настоящим </w:t>
      </w:r>
      <w:r w:rsidR="00D87424" w:rsidRPr="00D87424">
        <w:rPr>
          <w:rFonts w:ascii="Times New Roman" w:eastAsia="Times New Roman" w:hAnsi="Times New Roman" w:cs="Times New Roman"/>
          <w:kern w:val="0"/>
          <w:sz w:val="22"/>
          <w:szCs w:val="22"/>
          <w:lang w:eastAsia="ru-RU"/>
        </w:rPr>
        <w:t>Контракт</w:t>
      </w:r>
      <w:r w:rsidR="00D87424">
        <w:rPr>
          <w:rFonts w:ascii="Times New Roman" w:eastAsia="Times New Roman" w:hAnsi="Times New Roman" w:cs="Times New Roman"/>
          <w:kern w:val="0"/>
          <w:sz w:val="22"/>
          <w:szCs w:val="22"/>
          <w:lang w:eastAsia="ru-RU"/>
        </w:rPr>
        <w:t>ом</w:t>
      </w:r>
      <w:r w:rsidRPr="00DE3C26">
        <w:rPr>
          <w:rFonts w:ascii="Times New Roman" w:eastAsia="Times New Roman" w:hAnsi="Times New Roman" w:cs="Times New Roman"/>
          <w:kern w:val="0"/>
          <w:sz w:val="22"/>
          <w:szCs w:val="22"/>
          <w:lang w:eastAsia="ru-RU"/>
        </w:rPr>
        <w:t>, стороны руководствуются действующим законодательством РФ.</w:t>
      </w:r>
    </w:p>
    <w:p w:rsidR="00525E49" w:rsidRPr="00525E49" w:rsidRDefault="00343B54" w:rsidP="00525E49">
      <w:pPr>
        <w:pStyle w:val="a3"/>
        <w:jc w:val="both"/>
        <w:rPr>
          <w:rFonts w:ascii="Times New Roman" w:hAnsi="Times New Roman"/>
        </w:rPr>
      </w:pPr>
      <w:r>
        <w:rPr>
          <w:rFonts w:ascii="Times New Roman" w:hAnsi="Times New Roman"/>
        </w:rPr>
        <w:t xml:space="preserve">     </w:t>
      </w:r>
      <w:r w:rsidR="00525E49">
        <w:rPr>
          <w:rFonts w:ascii="Times New Roman" w:hAnsi="Times New Roman"/>
        </w:rPr>
        <w:t xml:space="preserve">7.7. </w:t>
      </w:r>
      <w:r w:rsidR="00525E49" w:rsidRPr="00525E49">
        <w:rPr>
          <w:rFonts w:ascii="Times New Roman" w:hAnsi="Times New Roman"/>
        </w:rPr>
        <w:t xml:space="preserve">Приложения к настоящему </w:t>
      </w:r>
      <w:r w:rsidR="00D87424" w:rsidRPr="00D87424">
        <w:rPr>
          <w:rFonts w:ascii="Times New Roman" w:hAnsi="Times New Roman"/>
        </w:rPr>
        <w:t>Контракт</w:t>
      </w:r>
      <w:r w:rsidR="00D87424">
        <w:rPr>
          <w:rFonts w:ascii="Times New Roman" w:hAnsi="Times New Roman"/>
        </w:rPr>
        <w:t>у</w:t>
      </w:r>
      <w:r w:rsidR="00525E49">
        <w:rPr>
          <w:rFonts w:ascii="Times New Roman" w:hAnsi="Times New Roman"/>
        </w:rPr>
        <w:t>:</w:t>
      </w:r>
      <w:r w:rsidR="00525E49" w:rsidRPr="00525E49">
        <w:rPr>
          <w:rFonts w:ascii="Times New Roman" w:hAnsi="Times New Roman"/>
        </w:rPr>
        <w:t xml:space="preserve"> </w:t>
      </w:r>
    </w:p>
    <w:p w:rsidR="00525E49" w:rsidRPr="00525E49" w:rsidRDefault="00525E49" w:rsidP="00525E49">
      <w:pPr>
        <w:widowControl/>
        <w:suppressAutoHyphens w:val="0"/>
        <w:jc w:val="both"/>
        <w:rPr>
          <w:rFonts w:ascii="Times New Roman" w:eastAsia="Times New Roman" w:hAnsi="Times New Roman" w:cs="Times New Roman"/>
          <w:kern w:val="0"/>
          <w:sz w:val="22"/>
          <w:szCs w:val="22"/>
          <w:lang w:eastAsia="ru-RU"/>
        </w:rPr>
      </w:pPr>
      <w:r w:rsidRPr="00525E49">
        <w:rPr>
          <w:rFonts w:ascii="Times New Roman" w:eastAsia="Times New Roman" w:hAnsi="Times New Roman" w:cs="Times New Roman"/>
          <w:kern w:val="0"/>
          <w:sz w:val="22"/>
          <w:szCs w:val="22"/>
          <w:lang w:eastAsia="ru-RU"/>
        </w:rPr>
        <w:t>-   Приложение № 1</w:t>
      </w:r>
    </w:p>
    <w:p w:rsidR="00525E49" w:rsidRDefault="00525E49" w:rsidP="00525E49">
      <w:pPr>
        <w:widowControl/>
        <w:suppressAutoHyphens w:val="0"/>
        <w:jc w:val="both"/>
        <w:rPr>
          <w:rFonts w:ascii="Times New Roman" w:eastAsia="Times New Roman" w:hAnsi="Times New Roman" w:cs="Times New Roman"/>
          <w:kern w:val="0"/>
          <w:sz w:val="22"/>
          <w:szCs w:val="22"/>
          <w:lang w:eastAsia="ru-RU"/>
        </w:rPr>
      </w:pPr>
      <w:r w:rsidRPr="00525E49">
        <w:rPr>
          <w:rFonts w:ascii="Times New Roman" w:eastAsia="Times New Roman" w:hAnsi="Times New Roman" w:cs="Times New Roman"/>
          <w:kern w:val="0"/>
          <w:sz w:val="22"/>
          <w:szCs w:val="22"/>
          <w:lang w:eastAsia="ru-RU"/>
        </w:rPr>
        <w:t>-   Приложение № 2</w:t>
      </w:r>
    </w:p>
    <w:p w:rsidR="0039300B" w:rsidRDefault="0039300B" w:rsidP="0039300B">
      <w:pPr>
        <w:widowControl/>
        <w:suppressAutoHyphens w:val="0"/>
        <w:jc w:val="center"/>
        <w:rPr>
          <w:rFonts w:ascii="Times New Roman" w:eastAsia="Times New Roman" w:hAnsi="Times New Roman" w:cs="Times New Roman"/>
          <w:b/>
          <w:snapToGrid w:val="0"/>
          <w:kern w:val="0"/>
          <w:sz w:val="22"/>
          <w:szCs w:val="22"/>
          <w:lang w:eastAsia="ru-RU"/>
        </w:rPr>
      </w:pPr>
    </w:p>
    <w:p w:rsidR="0039300B" w:rsidRPr="0039300B" w:rsidRDefault="0039300B" w:rsidP="0039300B">
      <w:pPr>
        <w:widowControl/>
        <w:suppressAutoHyphens w:val="0"/>
        <w:jc w:val="center"/>
        <w:rPr>
          <w:rFonts w:ascii="Times New Roman" w:eastAsia="Times New Roman" w:hAnsi="Times New Roman" w:cs="Times New Roman"/>
          <w:b/>
          <w:snapToGrid w:val="0"/>
          <w:kern w:val="0"/>
          <w:sz w:val="22"/>
          <w:szCs w:val="22"/>
          <w:lang w:eastAsia="ru-RU"/>
        </w:rPr>
      </w:pPr>
      <w:r w:rsidRPr="0039300B">
        <w:rPr>
          <w:rFonts w:ascii="Times New Roman" w:eastAsia="Times New Roman" w:hAnsi="Times New Roman" w:cs="Times New Roman"/>
          <w:b/>
          <w:snapToGrid w:val="0"/>
          <w:kern w:val="0"/>
          <w:sz w:val="22"/>
          <w:szCs w:val="22"/>
          <w:lang w:eastAsia="ru-RU"/>
        </w:rPr>
        <w:t>8. ФОРС-МАЖОР</w:t>
      </w:r>
    </w:p>
    <w:p w:rsidR="0039300B" w:rsidRPr="0039300B" w:rsidRDefault="0039300B" w:rsidP="0039300B">
      <w:pPr>
        <w:widowControl/>
        <w:suppressAutoHyphens w:val="0"/>
        <w:ind w:left="480"/>
        <w:rPr>
          <w:rFonts w:ascii="Times New Roman" w:eastAsia="Times New Roman" w:hAnsi="Times New Roman" w:cs="Times New Roman"/>
          <w:b/>
          <w:snapToGrid w:val="0"/>
          <w:kern w:val="0"/>
          <w:sz w:val="22"/>
          <w:szCs w:val="22"/>
          <w:lang w:eastAsia="ru-RU"/>
        </w:rPr>
      </w:pPr>
    </w:p>
    <w:p w:rsidR="0039300B" w:rsidRPr="0039300B" w:rsidRDefault="0039300B" w:rsidP="0039300B">
      <w:pPr>
        <w:widowControl/>
        <w:suppressAutoHyphens w:val="0"/>
        <w:ind w:firstLine="284"/>
        <w:jc w:val="both"/>
        <w:rPr>
          <w:rFonts w:ascii="Times New Roman" w:eastAsia="Times New Roman" w:hAnsi="Times New Roman" w:cs="Times New Roman"/>
          <w:snapToGrid w:val="0"/>
          <w:kern w:val="0"/>
          <w:sz w:val="22"/>
          <w:szCs w:val="22"/>
          <w:lang w:eastAsia="ru-RU"/>
        </w:rPr>
      </w:pPr>
      <w:r w:rsidRPr="0039300B">
        <w:rPr>
          <w:rFonts w:ascii="Times New Roman" w:eastAsia="Times New Roman" w:hAnsi="Times New Roman" w:cs="Times New Roman"/>
          <w:snapToGrid w:val="0"/>
          <w:kern w:val="0"/>
          <w:sz w:val="22"/>
          <w:szCs w:val="22"/>
          <w:lang w:eastAsia="ru-RU"/>
        </w:rPr>
        <w:t xml:space="preserve">8.1.      Стороны освобождаются от ответственности за частичное или полное неисполнение обязательств по настоящему Контракту, если это неисполнение является следствием обстоятельств непреодолимой силы, возникших после заключения Контракта и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  </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t>8.2. Наступление форс-мажорных обстоятельств влечет увеличение срока исполнения настоящего Контракта по взаимному согласию сторон на период действия указанных обстоятельств.</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lastRenderedPageBreak/>
        <w:t xml:space="preserve">8.3. В случае невозможности исполнения обязательств по настоящему Контракту в связи с форс-мажорными обстоятельствами, стороны принимают решение об отсрочке исполнения настоящего Контракта или о его расторжении. </w:t>
      </w:r>
    </w:p>
    <w:p w:rsidR="0039300B" w:rsidRPr="0039300B" w:rsidRDefault="0039300B" w:rsidP="0039300B">
      <w:pPr>
        <w:widowControl/>
        <w:suppressAutoHyphens w:val="0"/>
        <w:ind w:firstLine="284"/>
        <w:jc w:val="both"/>
        <w:rPr>
          <w:rFonts w:ascii="Times New Roman" w:eastAsia="Times New Roman" w:hAnsi="Times New Roman" w:cs="Times New Roman"/>
          <w:kern w:val="0"/>
          <w:sz w:val="22"/>
          <w:szCs w:val="22"/>
          <w:lang w:eastAsia="ru-RU"/>
        </w:rPr>
      </w:pPr>
      <w:r w:rsidRPr="0039300B">
        <w:rPr>
          <w:rFonts w:ascii="Times New Roman" w:eastAsia="Times New Roman" w:hAnsi="Times New Roman" w:cs="Times New Roman"/>
          <w:kern w:val="0"/>
          <w:sz w:val="22"/>
          <w:szCs w:val="22"/>
          <w:lang w:eastAsia="ru-RU"/>
        </w:rPr>
        <w:t>8.4. Исполнитель не несет ответственности за задержку, либо срыв поставки продукции по вине фирмы-производителя.</w:t>
      </w:r>
    </w:p>
    <w:p w:rsidR="001611C2" w:rsidRPr="001611C2" w:rsidRDefault="001611C2" w:rsidP="001611C2">
      <w:pPr>
        <w:widowControl/>
        <w:suppressAutoHyphens w:val="0"/>
        <w:jc w:val="both"/>
        <w:rPr>
          <w:rFonts w:ascii="Times New Roman" w:eastAsia="Times New Roman" w:hAnsi="Times New Roman" w:cs="Times New Roman"/>
          <w:kern w:val="0"/>
          <w:sz w:val="22"/>
          <w:szCs w:val="22"/>
          <w:lang w:eastAsia="ru-RU"/>
        </w:rPr>
      </w:pPr>
    </w:p>
    <w:p w:rsidR="001611C2" w:rsidRPr="001611C2" w:rsidRDefault="0039300B" w:rsidP="001611C2">
      <w:pPr>
        <w:widowControl/>
        <w:suppressAutoHyphens w:val="0"/>
        <w:ind w:left="36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9</w:t>
      </w:r>
      <w:r w:rsidR="001611C2" w:rsidRPr="001611C2">
        <w:rPr>
          <w:rFonts w:ascii="Times New Roman" w:eastAsia="Times New Roman" w:hAnsi="Times New Roman" w:cs="Times New Roman"/>
          <w:b/>
          <w:kern w:val="0"/>
          <w:sz w:val="22"/>
          <w:szCs w:val="22"/>
          <w:lang w:eastAsia="ru-RU"/>
        </w:rPr>
        <w:t>. РЕКВИЗИТЫ И ПОДПИСИ СТОРОН</w:t>
      </w:r>
    </w:p>
    <w:p w:rsidR="00DC1DE6" w:rsidRPr="00DC1DE6" w:rsidRDefault="00DC1DE6" w:rsidP="00DC1DE6"/>
    <w:tbl>
      <w:tblPr>
        <w:tblW w:w="10095" w:type="dxa"/>
        <w:tblInd w:w="-34"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5245"/>
        <w:gridCol w:w="4850"/>
      </w:tblGrid>
      <w:tr w:rsidR="00DC1DE6" w:rsidRPr="00DC1DE6" w:rsidTr="00FD00D5">
        <w:tc>
          <w:tcPr>
            <w:tcW w:w="5245" w:type="dxa"/>
            <w:shd w:val="clear" w:color="auto" w:fill="auto"/>
          </w:tcPr>
          <w:p w:rsidR="00DC1DE6" w:rsidRPr="00DC1DE6" w:rsidRDefault="00DC1DE6" w:rsidP="00DC1DE6">
            <w:pPr>
              <w:widowControl/>
              <w:suppressAutoHyphens w:val="0"/>
              <w:ind w:right="21"/>
              <w:jc w:val="center"/>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Исполнитель</w:t>
            </w:r>
            <w:r w:rsidRPr="00DC1DE6">
              <w:rPr>
                <w:rFonts w:ascii="Times New Roman" w:eastAsia="Times New Roman" w:hAnsi="Times New Roman" w:cs="Times New Roman"/>
                <w:kern w:val="0"/>
                <w:sz w:val="22"/>
                <w:szCs w:val="22"/>
                <w:lang w:eastAsia="ru-RU"/>
              </w:rPr>
              <w:t>:</w:t>
            </w:r>
          </w:p>
          <w:p w:rsidR="00E97E2E" w:rsidRPr="00E97E2E" w:rsidRDefault="00E97E2E" w:rsidP="00E97E2E">
            <w:pPr>
              <w:widowControl/>
              <w:suppressAutoHyphens w:val="0"/>
              <w:ind w:right="-1"/>
              <w:jc w:val="both"/>
              <w:rPr>
                <w:rFonts w:ascii="Times New Roman" w:eastAsia="Times New Roman" w:hAnsi="Times New Roman" w:cs="Times New Roman"/>
                <w:b/>
                <w:kern w:val="0"/>
                <w:sz w:val="22"/>
                <w:szCs w:val="22"/>
                <w:lang w:eastAsia="ru-RU"/>
              </w:rPr>
            </w:pPr>
            <w:r w:rsidRPr="00E97E2E">
              <w:rPr>
                <w:rFonts w:ascii="Times New Roman" w:eastAsia="Times New Roman" w:hAnsi="Times New Roman" w:cs="Times New Roman"/>
                <w:b/>
                <w:kern w:val="0"/>
                <w:sz w:val="22"/>
                <w:szCs w:val="22"/>
                <w:lang w:eastAsia="ru-RU"/>
              </w:rPr>
              <w:t>ИП Мазаева Ольга Ивановна</w:t>
            </w:r>
          </w:p>
          <w:p w:rsidR="00E97E2E" w:rsidRPr="00E97E2E" w:rsidRDefault="00E97E2E" w:rsidP="00E97E2E">
            <w:pPr>
              <w:widowControl/>
              <w:suppressAutoHyphens w:val="0"/>
              <w:ind w:right="-1"/>
              <w:jc w:val="both"/>
              <w:rPr>
                <w:rFonts w:ascii="Times New Roman" w:eastAsia="Times New Roman" w:hAnsi="Times New Roman" w:cs="Times New Roman"/>
                <w:kern w:val="0"/>
                <w:sz w:val="22"/>
                <w:szCs w:val="22"/>
                <w:lang w:eastAsia="ru-RU"/>
              </w:rPr>
            </w:pP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Адрес: 454100, г. Челябинск, ул. 40-летия Победы, д. 3, кв. 162</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ИНН   745110774850</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 xml:space="preserve">ОГРНИП 320745600018082 </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Р/счет 40802810472000044633</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БИК 047501602</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Банк ЧЕЛЯБИНСКОЕ ОТДЕЛЕНИЕ № 8597</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ПАО СБЕРБАНК</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eastAsia="ru-RU"/>
              </w:rPr>
            </w:pPr>
            <w:r w:rsidRPr="00E97E2E">
              <w:rPr>
                <w:rFonts w:ascii="Times New Roman" w:eastAsia="Times New Roman" w:hAnsi="Times New Roman" w:cs="Times New Roman"/>
                <w:kern w:val="0"/>
                <w:sz w:val="22"/>
                <w:szCs w:val="22"/>
                <w:lang w:eastAsia="ru-RU"/>
              </w:rPr>
              <w:t>К/счет 30101810700000000602</w:t>
            </w:r>
          </w:p>
          <w:p w:rsidR="00E97E2E" w:rsidRPr="00E27B62" w:rsidRDefault="00E97E2E" w:rsidP="00E97E2E">
            <w:pPr>
              <w:widowControl/>
              <w:suppressAutoHyphens w:val="0"/>
              <w:spacing w:line="276" w:lineRule="auto"/>
              <w:ind w:right="-1"/>
              <w:rPr>
                <w:rFonts w:ascii="Times New Roman" w:eastAsia="Times New Roman" w:hAnsi="Times New Roman" w:cs="Times New Roman"/>
                <w:kern w:val="0"/>
                <w:sz w:val="22"/>
                <w:szCs w:val="22"/>
                <w:lang w:val="en-US" w:eastAsia="ru-RU"/>
              </w:rPr>
            </w:pPr>
            <w:r w:rsidRPr="00E97E2E">
              <w:rPr>
                <w:rFonts w:ascii="Times New Roman" w:eastAsia="Times New Roman" w:hAnsi="Times New Roman" w:cs="Times New Roman"/>
                <w:kern w:val="0"/>
                <w:sz w:val="22"/>
                <w:szCs w:val="22"/>
                <w:lang w:eastAsia="ru-RU"/>
              </w:rPr>
              <w:t>Тел</w:t>
            </w:r>
            <w:r w:rsidRPr="00E27B62">
              <w:rPr>
                <w:rFonts w:ascii="Times New Roman" w:eastAsia="Times New Roman" w:hAnsi="Times New Roman" w:cs="Times New Roman"/>
                <w:kern w:val="0"/>
                <w:sz w:val="22"/>
                <w:szCs w:val="22"/>
                <w:lang w:val="en-US" w:eastAsia="ru-RU"/>
              </w:rPr>
              <w:t>. 89080585104; (351) 233-32-21</w:t>
            </w:r>
          </w:p>
          <w:p w:rsidR="00E97E2E" w:rsidRPr="00E97E2E" w:rsidRDefault="00E97E2E" w:rsidP="00E97E2E">
            <w:pPr>
              <w:widowControl/>
              <w:suppressAutoHyphens w:val="0"/>
              <w:spacing w:line="276" w:lineRule="auto"/>
              <w:ind w:right="-1"/>
              <w:rPr>
                <w:rFonts w:ascii="Times New Roman" w:eastAsia="Times New Roman" w:hAnsi="Times New Roman" w:cs="Times New Roman"/>
                <w:kern w:val="0"/>
                <w:sz w:val="22"/>
                <w:szCs w:val="22"/>
                <w:lang w:val="en-US" w:eastAsia="ru-RU"/>
              </w:rPr>
            </w:pPr>
            <w:r w:rsidRPr="00E97E2E">
              <w:rPr>
                <w:rFonts w:ascii="Times New Roman" w:eastAsia="Times New Roman" w:hAnsi="Times New Roman" w:cs="Times New Roman"/>
                <w:kern w:val="0"/>
                <w:sz w:val="22"/>
                <w:szCs w:val="22"/>
                <w:lang w:val="en-US" w:eastAsia="ru-RU"/>
              </w:rPr>
              <w:t>E-mail: GOST_174@bk.ru</w:t>
            </w:r>
          </w:p>
          <w:p w:rsidR="00E97E2E" w:rsidRPr="00E97E2E" w:rsidRDefault="00E97E2E" w:rsidP="00E97E2E">
            <w:pPr>
              <w:widowControl/>
              <w:suppressAutoHyphens w:val="0"/>
              <w:ind w:right="-1"/>
              <w:rPr>
                <w:rFonts w:ascii="Times New Roman" w:eastAsia="Times New Roman" w:hAnsi="Times New Roman" w:cs="Times New Roman"/>
                <w:kern w:val="0"/>
                <w:sz w:val="22"/>
                <w:szCs w:val="22"/>
                <w:lang w:val="en-US" w:eastAsia="ru-RU"/>
              </w:rPr>
            </w:pPr>
          </w:p>
          <w:p w:rsidR="00E97E2E" w:rsidRPr="00E97E2E" w:rsidRDefault="00E97E2E" w:rsidP="00E97E2E">
            <w:pPr>
              <w:widowControl/>
              <w:suppressAutoHyphens w:val="0"/>
              <w:ind w:right="-1"/>
              <w:rPr>
                <w:rFonts w:ascii="Times New Roman" w:eastAsia="Times New Roman" w:hAnsi="Times New Roman" w:cs="Times New Roman"/>
                <w:kern w:val="0"/>
                <w:sz w:val="22"/>
                <w:szCs w:val="22"/>
                <w:lang w:val="en-US" w:eastAsia="ru-RU"/>
              </w:rPr>
            </w:pPr>
          </w:p>
          <w:p w:rsidR="00E97E2E" w:rsidRPr="00E97E2E" w:rsidRDefault="00E97E2E" w:rsidP="00E97E2E">
            <w:pPr>
              <w:widowControl/>
              <w:suppressAutoHyphens w:val="0"/>
              <w:ind w:right="-1"/>
              <w:rPr>
                <w:rFonts w:ascii="Times New Roman" w:eastAsia="Times New Roman" w:hAnsi="Times New Roman" w:cs="Times New Roman"/>
                <w:kern w:val="0"/>
                <w:sz w:val="22"/>
                <w:szCs w:val="22"/>
                <w:lang w:val="en-US" w:eastAsia="ru-RU"/>
              </w:rPr>
            </w:pPr>
          </w:p>
          <w:p w:rsidR="00E97E2E" w:rsidRPr="00E97E2E" w:rsidRDefault="00E97E2E" w:rsidP="00E97E2E">
            <w:pPr>
              <w:widowControl/>
              <w:suppressAutoHyphens w:val="0"/>
              <w:ind w:right="-1"/>
              <w:rPr>
                <w:rFonts w:ascii="Times New Roman" w:eastAsia="Times New Roman" w:hAnsi="Times New Roman" w:cs="Times New Roman"/>
                <w:kern w:val="0"/>
                <w:sz w:val="22"/>
                <w:szCs w:val="22"/>
                <w:lang w:val="en-US" w:eastAsia="ru-RU"/>
              </w:rPr>
            </w:pPr>
          </w:p>
          <w:p w:rsidR="00E97E2E" w:rsidRPr="00E27B62" w:rsidRDefault="00E97E2E" w:rsidP="00E97E2E">
            <w:pPr>
              <w:widowControl/>
              <w:suppressAutoHyphens w:val="0"/>
              <w:ind w:right="-1"/>
              <w:rPr>
                <w:rFonts w:ascii="Times New Roman" w:eastAsia="Times New Roman" w:hAnsi="Times New Roman" w:cs="Times New Roman"/>
                <w:b/>
                <w:kern w:val="0"/>
                <w:sz w:val="22"/>
                <w:szCs w:val="22"/>
                <w:lang w:eastAsia="ru-RU"/>
              </w:rPr>
            </w:pPr>
            <w:r w:rsidRPr="00E97E2E">
              <w:rPr>
                <w:rFonts w:ascii="Times New Roman" w:eastAsia="Times New Roman" w:hAnsi="Times New Roman" w:cs="Times New Roman"/>
                <w:b/>
                <w:kern w:val="0"/>
                <w:sz w:val="22"/>
                <w:szCs w:val="22"/>
                <w:lang w:eastAsia="ru-RU"/>
              </w:rPr>
              <w:t>Индивидуальный</w:t>
            </w:r>
          </w:p>
          <w:p w:rsidR="00DC1DE6" w:rsidRPr="00DC1DE6" w:rsidRDefault="00E97E2E" w:rsidP="00E97E2E">
            <w:pPr>
              <w:widowControl/>
              <w:suppressAutoHyphens w:val="0"/>
              <w:snapToGrid w:val="0"/>
              <w:spacing w:line="200" w:lineRule="atLeast"/>
              <w:ind w:right="2"/>
              <w:jc w:val="both"/>
              <w:rPr>
                <w:rFonts w:ascii="Times New Roman" w:eastAsia="Times New Roman" w:hAnsi="Times New Roman" w:cs="Times New Roman"/>
                <w:color w:val="000000"/>
                <w:kern w:val="0"/>
                <w:sz w:val="22"/>
                <w:szCs w:val="22"/>
                <w:lang w:eastAsia="ru-RU"/>
              </w:rPr>
            </w:pPr>
            <w:r w:rsidRPr="00E97E2E">
              <w:rPr>
                <w:rFonts w:ascii="Times New Roman" w:eastAsia="Times New Roman" w:hAnsi="Times New Roman" w:cs="Times New Roman"/>
                <w:b/>
                <w:kern w:val="0"/>
                <w:sz w:val="24"/>
                <w:lang w:eastAsia="ru-RU"/>
              </w:rPr>
              <w:t>предприниматель</w:t>
            </w:r>
            <w:r w:rsidRPr="00E97E2E">
              <w:rPr>
                <w:rFonts w:ascii="Times New Roman" w:eastAsia="Times New Roman" w:hAnsi="Times New Roman" w:cs="Times New Roman"/>
                <w:kern w:val="0"/>
                <w:sz w:val="24"/>
                <w:lang w:eastAsia="ru-RU"/>
              </w:rPr>
              <w:t xml:space="preserve">                          </w:t>
            </w:r>
            <w:r w:rsidRPr="00E97E2E">
              <w:rPr>
                <w:rFonts w:ascii="Times New Roman" w:eastAsia="Times New Roman" w:hAnsi="Times New Roman" w:cs="Times New Roman"/>
                <w:b/>
                <w:kern w:val="0"/>
                <w:sz w:val="24"/>
                <w:lang w:eastAsia="ru-RU"/>
              </w:rPr>
              <w:t>О.И. Мазаева</w:t>
            </w:r>
          </w:p>
        </w:tc>
        <w:tc>
          <w:tcPr>
            <w:tcW w:w="4850" w:type="dxa"/>
            <w:shd w:val="clear" w:color="auto" w:fill="auto"/>
          </w:tcPr>
          <w:p w:rsidR="00DC1DE6" w:rsidRPr="00DC1DE6" w:rsidRDefault="00DC1DE6" w:rsidP="00DC1DE6">
            <w:pPr>
              <w:widowControl/>
              <w:suppressAutoHyphens w:val="0"/>
              <w:jc w:val="center"/>
              <w:rPr>
                <w:rFonts w:ascii="Times New Roman" w:eastAsia="Times New Roman" w:hAnsi="Times New Roman" w:cs="Times New Roman"/>
                <w:b/>
                <w:kern w:val="0"/>
                <w:sz w:val="22"/>
                <w:szCs w:val="22"/>
                <w:lang w:eastAsia="ru-RU"/>
              </w:rPr>
            </w:pPr>
            <w:r w:rsidRPr="00DC1DE6">
              <w:rPr>
                <w:rFonts w:ascii="Times New Roman" w:eastAsia="Times New Roman" w:hAnsi="Times New Roman" w:cs="Times New Roman"/>
                <w:b/>
                <w:kern w:val="0"/>
                <w:sz w:val="22"/>
                <w:szCs w:val="22"/>
                <w:lang w:eastAsia="ru-RU"/>
              </w:rPr>
              <w:t>Заказчик:</w:t>
            </w:r>
          </w:p>
          <w:p w:rsidR="00DC1DE6" w:rsidRPr="00DC1DE6" w:rsidRDefault="00DC1DE6" w:rsidP="00F203DE">
            <w:pPr>
              <w:rPr>
                <w:rFonts w:ascii="Times New Roman" w:eastAsia="Times New Roman" w:hAnsi="Times New Roman" w:cs="Times New Roman"/>
                <w:b/>
                <w:kern w:val="0"/>
                <w:sz w:val="22"/>
                <w:szCs w:val="22"/>
                <w:lang w:eastAsia="ru-RU"/>
              </w:rPr>
            </w:pPr>
          </w:p>
        </w:tc>
      </w:tr>
    </w:tbl>
    <w:p w:rsidR="004E140F" w:rsidRPr="004E140F" w:rsidRDefault="004E140F" w:rsidP="004E140F">
      <w:pPr>
        <w:tabs>
          <w:tab w:val="left" w:pos="6810"/>
        </w:tabs>
        <w:rPr>
          <w:b/>
        </w:rPr>
      </w:pPr>
      <w:r>
        <w:rPr>
          <w:b/>
        </w:rPr>
        <w:t xml:space="preserve">                              </w:t>
      </w:r>
      <w:r w:rsidRPr="004E140F">
        <w:rPr>
          <w:b/>
        </w:rPr>
        <w:t>М.П.</w:t>
      </w:r>
      <w:r>
        <w:rPr>
          <w:b/>
        </w:rPr>
        <w:tab/>
      </w:r>
      <w:r w:rsidRPr="004E140F">
        <w:rPr>
          <w:b/>
        </w:rPr>
        <w:t xml:space="preserve">      М.П.</w:t>
      </w:r>
    </w:p>
    <w:p w:rsidR="0048289C" w:rsidRDefault="0048289C" w:rsidP="004E140F">
      <w:pPr>
        <w:tabs>
          <w:tab w:val="left" w:pos="6810"/>
        </w:tabs>
        <w:rPr>
          <w:b/>
        </w:rPr>
      </w:pPr>
    </w:p>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Pr="0048289C" w:rsidRDefault="0048289C" w:rsidP="0048289C"/>
    <w:p w:rsidR="0048289C" w:rsidRDefault="0048289C" w:rsidP="0048289C"/>
    <w:p w:rsidR="00343B54" w:rsidRDefault="00343B54" w:rsidP="0048289C"/>
    <w:p w:rsidR="00343B54" w:rsidRDefault="00343B54" w:rsidP="0048289C"/>
    <w:p w:rsidR="00343B54" w:rsidRPr="0048289C" w:rsidRDefault="00343B54" w:rsidP="0048289C"/>
    <w:p w:rsidR="0048289C" w:rsidRPr="0048289C" w:rsidRDefault="0048289C" w:rsidP="0048289C"/>
    <w:p w:rsidR="0048289C" w:rsidRDefault="0048289C" w:rsidP="0048289C"/>
    <w:p w:rsidR="0039300B" w:rsidRDefault="0039300B" w:rsidP="0048289C"/>
    <w:p w:rsidR="0039300B" w:rsidRDefault="0039300B" w:rsidP="0048289C"/>
    <w:p w:rsidR="0039300B" w:rsidRDefault="0039300B" w:rsidP="0048289C"/>
    <w:p w:rsidR="0039300B" w:rsidRPr="0048289C" w:rsidRDefault="0039300B" w:rsidP="0048289C"/>
    <w:p w:rsidR="0048289C" w:rsidRPr="0048289C" w:rsidRDefault="0048289C" w:rsidP="0048289C"/>
    <w:p w:rsidR="0048289C" w:rsidRPr="0048289C" w:rsidRDefault="0048289C" w:rsidP="0048289C"/>
    <w:p w:rsidR="0048289C" w:rsidRPr="0048289C" w:rsidRDefault="0048289C" w:rsidP="0048289C"/>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r w:rsidRPr="005922D9">
        <w:rPr>
          <w:rFonts w:ascii="Times New Roman" w:eastAsia="Times New Roman" w:hAnsi="Times New Roman" w:cs="Times New Roman"/>
          <w:b/>
          <w:kern w:val="0"/>
          <w:szCs w:val="20"/>
          <w:lang w:eastAsia="ru-RU"/>
        </w:rPr>
        <w:lastRenderedPageBreak/>
        <w:t>ПРИЛОЖЕНИЕ №1</w:t>
      </w:r>
    </w:p>
    <w:p w:rsidR="0048289C" w:rsidRPr="00F203DE" w:rsidRDefault="0048289C" w:rsidP="0048289C">
      <w:pPr>
        <w:widowControl/>
        <w:suppressAutoHyphens w:val="0"/>
        <w:ind w:firstLine="5670"/>
        <w:jc w:val="both"/>
        <w:rPr>
          <w:rFonts w:ascii="Times New Roman" w:eastAsia="Times New Roman" w:hAnsi="Times New Roman" w:cs="Times New Roman"/>
          <w:b/>
          <w:kern w:val="0"/>
          <w:szCs w:val="20"/>
          <w:lang w:eastAsia="ru-RU"/>
        </w:rPr>
      </w:pPr>
      <w:r w:rsidRPr="00F203DE">
        <w:rPr>
          <w:rFonts w:ascii="Times New Roman" w:eastAsia="Times New Roman" w:hAnsi="Times New Roman" w:cs="Times New Roman"/>
          <w:b/>
          <w:kern w:val="0"/>
          <w:szCs w:val="20"/>
          <w:lang w:eastAsia="ru-RU"/>
        </w:rPr>
        <w:t xml:space="preserve">к </w:t>
      </w:r>
      <w:r w:rsidR="00D87424" w:rsidRPr="00F203DE">
        <w:rPr>
          <w:rFonts w:ascii="Times New Roman" w:eastAsia="Times New Roman" w:hAnsi="Times New Roman" w:cs="Times New Roman"/>
          <w:b/>
          <w:kern w:val="0"/>
          <w:szCs w:val="20"/>
          <w:lang w:eastAsia="ru-RU"/>
        </w:rPr>
        <w:t>Контракту</w:t>
      </w:r>
      <w:r w:rsidRPr="00F203DE">
        <w:rPr>
          <w:rFonts w:ascii="Times New Roman" w:eastAsia="Times New Roman" w:hAnsi="Times New Roman" w:cs="Times New Roman"/>
          <w:b/>
          <w:kern w:val="0"/>
          <w:szCs w:val="20"/>
          <w:lang w:eastAsia="ru-RU"/>
        </w:rPr>
        <w:t xml:space="preserve"> № </w:t>
      </w:r>
    </w:p>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r w:rsidRPr="00F203DE">
        <w:rPr>
          <w:rFonts w:ascii="Times New Roman" w:eastAsia="Times New Roman" w:hAnsi="Times New Roman" w:cs="Times New Roman"/>
          <w:b/>
          <w:kern w:val="0"/>
          <w:szCs w:val="20"/>
          <w:lang w:eastAsia="ru-RU"/>
        </w:rPr>
        <w:t xml:space="preserve">от </w:t>
      </w:r>
      <w:proofErr w:type="gramStart"/>
      <w:r w:rsidR="00B14513" w:rsidRPr="00F203DE">
        <w:rPr>
          <w:rFonts w:ascii="Times New Roman" w:eastAsia="Times New Roman" w:hAnsi="Times New Roman" w:cs="Times New Roman"/>
          <w:b/>
          <w:kern w:val="0"/>
          <w:szCs w:val="20"/>
          <w:lang w:eastAsia="ru-RU"/>
        </w:rPr>
        <w:t>«</w:t>
      </w:r>
      <w:r w:rsidR="00C7424F" w:rsidRPr="00F203DE">
        <w:rPr>
          <w:rFonts w:ascii="Times New Roman" w:eastAsia="Times New Roman" w:hAnsi="Times New Roman" w:cs="Times New Roman"/>
          <w:b/>
          <w:kern w:val="0"/>
          <w:szCs w:val="20"/>
          <w:lang w:eastAsia="ru-RU"/>
        </w:rPr>
        <w:t xml:space="preserve">  </w:t>
      </w:r>
      <w:proofErr w:type="gramEnd"/>
      <w:r w:rsidR="00C7424F" w:rsidRPr="00F203DE">
        <w:rPr>
          <w:rFonts w:ascii="Times New Roman" w:eastAsia="Times New Roman" w:hAnsi="Times New Roman" w:cs="Times New Roman"/>
          <w:b/>
          <w:kern w:val="0"/>
          <w:szCs w:val="20"/>
          <w:lang w:eastAsia="ru-RU"/>
        </w:rPr>
        <w:t xml:space="preserve"> </w:t>
      </w:r>
      <w:r w:rsidR="00B14513" w:rsidRPr="00F203DE">
        <w:rPr>
          <w:rFonts w:ascii="Times New Roman" w:eastAsia="Times New Roman" w:hAnsi="Times New Roman" w:cs="Times New Roman"/>
          <w:b/>
          <w:kern w:val="0"/>
          <w:szCs w:val="20"/>
          <w:lang w:eastAsia="ru-RU"/>
        </w:rPr>
        <w:t xml:space="preserve">» </w:t>
      </w:r>
      <w:r w:rsidR="00C7424F" w:rsidRPr="00F203DE">
        <w:rPr>
          <w:rFonts w:ascii="Times New Roman" w:eastAsia="Times New Roman" w:hAnsi="Times New Roman" w:cs="Times New Roman"/>
          <w:b/>
          <w:kern w:val="0"/>
          <w:szCs w:val="20"/>
          <w:lang w:eastAsia="ru-RU"/>
        </w:rPr>
        <w:t xml:space="preserve">                </w:t>
      </w:r>
      <w:r w:rsidR="00B14513" w:rsidRPr="00F203DE">
        <w:rPr>
          <w:rFonts w:ascii="Times New Roman" w:eastAsia="Times New Roman" w:hAnsi="Times New Roman" w:cs="Times New Roman"/>
          <w:b/>
          <w:kern w:val="0"/>
          <w:szCs w:val="20"/>
          <w:lang w:eastAsia="ru-RU"/>
        </w:rPr>
        <w:t xml:space="preserve"> 20</w:t>
      </w:r>
      <w:r w:rsidR="00343B54">
        <w:rPr>
          <w:rFonts w:ascii="Times New Roman" w:eastAsia="Times New Roman" w:hAnsi="Times New Roman" w:cs="Times New Roman"/>
          <w:b/>
          <w:kern w:val="0"/>
          <w:szCs w:val="20"/>
          <w:lang w:eastAsia="ru-RU"/>
        </w:rPr>
        <w:t xml:space="preserve">   </w:t>
      </w:r>
      <w:r w:rsidR="00B14513" w:rsidRPr="00F203DE">
        <w:rPr>
          <w:rFonts w:ascii="Times New Roman" w:eastAsia="Times New Roman" w:hAnsi="Times New Roman" w:cs="Times New Roman"/>
          <w:b/>
          <w:kern w:val="0"/>
          <w:szCs w:val="20"/>
          <w:lang w:eastAsia="ru-RU"/>
        </w:rPr>
        <w:t>г.</w:t>
      </w:r>
    </w:p>
    <w:p w:rsidR="0048289C" w:rsidRPr="005922D9" w:rsidRDefault="0048289C" w:rsidP="0048289C">
      <w:pPr>
        <w:widowControl/>
        <w:suppressAutoHyphens w:val="0"/>
        <w:ind w:firstLine="5670"/>
        <w:jc w:val="both"/>
        <w:rPr>
          <w:rFonts w:ascii="Times New Roman" w:eastAsia="Times New Roman" w:hAnsi="Times New Roman" w:cs="Times New Roman"/>
          <w:b/>
          <w:kern w:val="0"/>
          <w:szCs w:val="20"/>
          <w:lang w:eastAsia="ru-RU"/>
        </w:rPr>
      </w:pPr>
    </w:p>
    <w:p w:rsidR="00597E1A" w:rsidRPr="00E27B62" w:rsidRDefault="00E27B62" w:rsidP="00E27B62">
      <w:pPr>
        <w:widowControl/>
        <w:suppressAutoHyphens w:val="0"/>
        <w:spacing w:line="276" w:lineRule="auto"/>
        <w:jc w:val="center"/>
        <w:rPr>
          <w:rFonts w:ascii="Times New Roman" w:eastAsia="Times New Roman" w:hAnsi="Times New Roman" w:cs="Times New Roman"/>
          <w:b/>
          <w:kern w:val="0"/>
          <w:sz w:val="22"/>
          <w:szCs w:val="22"/>
          <w:lang w:eastAsia="ru-RU"/>
        </w:rPr>
      </w:pPr>
      <w:r w:rsidRPr="00597E1A">
        <w:rPr>
          <w:rFonts w:ascii="Times New Roman" w:eastAsia="Times New Roman" w:hAnsi="Times New Roman" w:cs="Times New Roman"/>
          <w:b/>
          <w:kern w:val="0"/>
          <w:sz w:val="22"/>
          <w:szCs w:val="22"/>
          <w:lang w:eastAsia="ru-RU"/>
        </w:rPr>
        <w:t>Перечень предоставляемых</w:t>
      </w:r>
      <w:r w:rsidR="00597E1A" w:rsidRPr="00597E1A">
        <w:rPr>
          <w:rFonts w:ascii="Times New Roman" w:eastAsia="Times New Roman" w:hAnsi="Times New Roman" w:cs="Times New Roman"/>
          <w:b/>
          <w:kern w:val="0"/>
          <w:sz w:val="22"/>
          <w:szCs w:val="22"/>
          <w:lang w:eastAsia="ru-RU"/>
        </w:rPr>
        <w:t xml:space="preserve"> материалов</w:t>
      </w:r>
      <w:r>
        <w:rPr>
          <w:rFonts w:ascii="Times New Roman" w:eastAsia="Times New Roman" w:hAnsi="Times New Roman" w:cs="Times New Roman"/>
          <w:b/>
          <w:kern w:val="0"/>
          <w:sz w:val="22"/>
          <w:szCs w:val="22"/>
          <w:lang w:eastAsia="ru-RU"/>
        </w:rPr>
        <w:t xml:space="preserve"> </w:t>
      </w:r>
      <w:r w:rsidRPr="00E27B62">
        <w:rPr>
          <w:rFonts w:ascii="Times New Roman" w:eastAsia="Times New Roman" w:hAnsi="Times New Roman" w:cs="Times New Roman"/>
          <w:b/>
          <w:kern w:val="0"/>
          <w:sz w:val="22"/>
          <w:szCs w:val="22"/>
          <w:lang w:eastAsia="ru-RU"/>
        </w:rPr>
        <w:t>в пределах суммы, равной 10% от стоимости услуг по техническому обслуживанию за 1 месяц.</w:t>
      </w:r>
    </w:p>
    <w:p w:rsidR="00597E1A" w:rsidRPr="00597E1A" w:rsidRDefault="00597E1A" w:rsidP="00597E1A">
      <w:pPr>
        <w:widowControl/>
        <w:suppressAutoHyphens w:val="0"/>
        <w:spacing w:line="276" w:lineRule="auto"/>
        <w:ind w:right="283" w:firstLine="709"/>
        <w:jc w:val="both"/>
        <w:rPr>
          <w:rFonts w:ascii="Times New Roman" w:eastAsia="Times New Roman" w:hAnsi="Times New Roman" w:cs="Times New Roman"/>
          <w:kern w:val="0"/>
          <w:sz w:val="24"/>
          <w:lang w:eastAsia="ru-RU"/>
        </w:rPr>
      </w:pP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sectPr w:rsidR="00597E1A" w:rsidRPr="00597E1A" w:rsidSect="00E70B50">
          <w:footerReference w:type="default" r:id="rId8"/>
          <w:pgSz w:w="11906" w:h="16838"/>
          <w:pgMar w:top="568" w:right="566" w:bottom="709" w:left="709" w:header="708" w:footer="133" w:gutter="0"/>
          <w:cols w:space="708"/>
          <w:docGrid w:linePitch="360"/>
        </w:sectPr>
      </w:pP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lastRenderedPageBreak/>
        <w:t xml:space="preserve">Арматура для бочка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Заглушка 1/2 -3/4</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Клапан боковой пластик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Клапан донный пластик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Клапан обратный 1/2 с латунным седлом</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Обратный клапан 1/2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Клапан </w:t>
      </w:r>
      <w:proofErr w:type="spellStart"/>
      <w:r w:rsidRPr="00597E1A">
        <w:rPr>
          <w:rFonts w:ascii="Calibri" w:eastAsia="Times New Roman" w:hAnsi="Calibri" w:cs="Times New Roman"/>
          <w:kern w:val="0"/>
          <w:sz w:val="22"/>
          <w:szCs w:val="22"/>
          <w:lang w:eastAsia="ru-RU"/>
        </w:rPr>
        <w:t>пожарн</w:t>
      </w:r>
      <w:proofErr w:type="spellEnd"/>
      <w:r w:rsidRPr="00597E1A">
        <w:rPr>
          <w:rFonts w:ascii="Calibri" w:eastAsia="Times New Roman" w:hAnsi="Calibri" w:cs="Times New Roman"/>
          <w:kern w:val="0"/>
          <w:sz w:val="22"/>
          <w:szCs w:val="22"/>
          <w:lang w:eastAsia="ru-RU"/>
        </w:rPr>
        <w:t xml:space="preserve">.  </w:t>
      </w:r>
      <w:proofErr w:type="spellStart"/>
      <w:r w:rsidRPr="00597E1A">
        <w:rPr>
          <w:rFonts w:ascii="Calibri" w:eastAsia="Times New Roman" w:hAnsi="Calibri" w:cs="Times New Roman"/>
          <w:kern w:val="0"/>
          <w:sz w:val="22"/>
          <w:szCs w:val="22"/>
          <w:lang w:eastAsia="ru-RU"/>
        </w:rPr>
        <w:t>Ду</w:t>
      </w:r>
      <w:proofErr w:type="spellEnd"/>
      <w:r w:rsidRPr="00597E1A">
        <w:rPr>
          <w:rFonts w:ascii="Calibri" w:eastAsia="Times New Roman" w:hAnsi="Calibri" w:cs="Times New Roman"/>
          <w:kern w:val="0"/>
          <w:sz w:val="22"/>
          <w:szCs w:val="22"/>
          <w:lang w:eastAsia="ru-RU"/>
        </w:rPr>
        <w:t xml:space="preserve"> -50Ру ВР/НР</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Контргайка чугун 15-32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Кран   шаровой (15) –(32)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Кран-букса смесителя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Крепление для раковин и унитазов</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Лак БТ-577 </w:t>
      </w:r>
      <w:proofErr w:type="spellStart"/>
      <w:proofErr w:type="gramStart"/>
      <w:r w:rsidRPr="00597E1A">
        <w:rPr>
          <w:rFonts w:ascii="Calibri" w:eastAsia="Times New Roman" w:hAnsi="Calibri" w:cs="Times New Roman"/>
          <w:kern w:val="0"/>
          <w:sz w:val="22"/>
          <w:szCs w:val="22"/>
          <w:lang w:eastAsia="ru-RU"/>
        </w:rPr>
        <w:t>Кузбасслак</w:t>
      </w:r>
      <w:proofErr w:type="spellEnd"/>
      <w:r w:rsidRPr="00597E1A">
        <w:rPr>
          <w:rFonts w:ascii="Calibri" w:eastAsia="Times New Roman" w:hAnsi="Calibri" w:cs="Times New Roman"/>
          <w:kern w:val="0"/>
          <w:sz w:val="22"/>
          <w:szCs w:val="22"/>
          <w:lang w:eastAsia="ru-RU"/>
        </w:rPr>
        <w:t>(</w:t>
      </w:r>
      <w:proofErr w:type="gramEnd"/>
      <w:r w:rsidRPr="00597E1A">
        <w:rPr>
          <w:rFonts w:ascii="Calibri" w:eastAsia="Times New Roman" w:hAnsi="Calibri" w:cs="Times New Roman"/>
          <w:kern w:val="0"/>
          <w:sz w:val="22"/>
          <w:szCs w:val="22"/>
          <w:lang w:eastAsia="ru-RU"/>
        </w:rPr>
        <w:t>1,5)</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Лейка душевая 1-функционная S0008-G</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Лен сантехнический (200гр) Коса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Манжета </w:t>
      </w:r>
      <w:proofErr w:type="spellStart"/>
      <w:r w:rsidRPr="00597E1A">
        <w:rPr>
          <w:rFonts w:ascii="Calibri" w:eastAsia="Times New Roman" w:hAnsi="Calibri" w:cs="Times New Roman"/>
          <w:kern w:val="0"/>
          <w:sz w:val="22"/>
          <w:szCs w:val="22"/>
          <w:lang w:eastAsia="ru-RU"/>
        </w:rPr>
        <w:t>перех</w:t>
      </w:r>
      <w:proofErr w:type="spellEnd"/>
      <w:r w:rsidRPr="00597E1A">
        <w:rPr>
          <w:rFonts w:ascii="Calibri" w:eastAsia="Times New Roman" w:hAnsi="Calibri" w:cs="Times New Roman"/>
          <w:kern w:val="0"/>
          <w:sz w:val="22"/>
          <w:szCs w:val="22"/>
          <w:lang w:eastAsia="ru-RU"/>
        </w:rPr>
        <w:t>. с чугуна 123/110 для ППР</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Манжета </w:t>
      </w:r>
      <w:proofErr w:type="spellStart"/>
      <w:r w:rsidRPr="00597E1A">
        <w:rPr>
          <w:rFonts w:ascii="Calibri" w:eastAsia="Times New Roman" w:hAnsi="Calibri" w:cs="Times New Roman"/>
          <w:kern w:val="0"/>
          <w:sz w:val="22"/>
          <w:szCs w:val="22"/>
          <w:lang w:eastAsia="ru-RU"/>
        </w:rPr>
        <w:t>перех</w:t>
      </w:r>
      <w:proofErr w:type="spellEnd"/>
      <w:r w:rsidRPr="00597E1A">
        <w:rPr>
          <w:rFonts w:ascii="Calibri" w:eastAsia="Times New Roman" w:hAnsi="Calibri" w:cs="Times New Roman"/>
          <w:kern w:val="0"/>
          <w:sz w:val="22"/>
          <w:szCs w:val="22"/>
          <w:lang w:eastAsia="ru-RU"/>
        </w:rPr>
        <w:t>. с чугуна 73/50 для ППР</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МП Тройник цанга 16</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МП Тройник цанга 16*1/2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МП Труба 16*2,0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МП Труба 20*2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МП Угол цанга 16*1/2ш</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МП Цанга 16*1/2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МП Цанга 20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Муфта сталь 15-32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Переходник Ниппель 15-32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Отвод 15-32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Подводка для воды 60 см -100см</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Подводка к смесителям 40-60 см пара М 10*18 и М 10*35</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Заглушка 50-110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Крест 90 110*110*110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Крест 90 110*110*50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Муфта 50-110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Отвод 45(90) -50(110)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Патрубок компенсационный 50-110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Переходник 50*110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ППР Переходник чугун/пластик 124/110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ППР Переходник чугун/пластик 74/50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Ревизия 50-110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Тройник 110*50*45</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lastRenderedPageBreak/>
        <w:t>ППР Тройник 45 110*110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Тройник 45 50*50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Тройник 90 110*110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Тройник 90 110*50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Тройник 90 50*50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тройник 90 50х40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 труба канализационная 50-100 мм</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Американка внутренняя резьба 20*1/2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ППРС Американка наружная резьба 20*1/2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Муфта 20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Муфта 40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Муфта внутренняя резьба 20*1/2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Муфта наружная резьба 20*1/2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Обвод муфтовый короткий 20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Планка для смесителя 20*1/2, внутренняя, резьба</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Тройник 20 *1/2 внутренняя резьба</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Тройник 20мм</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Тройник наружная резьба 20*1/2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Труба 20*(3,4)</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ППРС Угол 20 90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ППРС Угол 20*45</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ППРС угол </w:t>
      </w:r>
      <w:proofErr w:type="spellStart"/>
      <w:r w:rsidRPr="00597E1A">
        <w:rPr>
          <w:rFonts w:ascii="Calibri" w:eastAsia="Times New Roman" w:hAnsi="Calibri" w:cs="Times New Roman"/>
          <w:kern w:val="0"/>
          <w:sz w:val="22"/>
          <w:szCs w:val="22"/>
          <w:lang w:eastAsia="ru-RU"/>
        </w:rPr>
        <w:t>нар.р</w:t>
      </w:r>
      <w:proofErr w:type="spellEnd"/>
      <w:r w:rsidRPr="00597E1A">
        <w:rPr>
          <w:rFonts w:ascii="Calibri" w:eastAsia="Times New Roman" w:hAnsi="Calibri" w:cs="Times New Roman"/>
          <w:kern w:val="0"/>
          <w:sz w:val="22"/>
          <w:szCs w:val="22"/>
          <w:lang w:eastAsia="ru-RU"/>
        </w:rPr>
        <w:t>. 20*1/2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Прокладки колечки для "американки" 1/2-3/4.</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Резьба 15-32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Сгон 15-32</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Сифон умывальник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Сифон ванна</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Сифон душевой поддон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Слив раздвижной для унитаза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Теплоизоляция для труб 28/9мм -89/9мм</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Теплоизоляция </w:t>
      </w:r>
      <w:proofErr w:type="gramStart"/>
      <w:r w:rsidRPr="00597E1A">
        <w:rPr>
          <w:rFonts w:ascii="Calibri" w:eastAsia="Times New Roman" w:hAnsi="Calibri" w:cs="Times New Roman"/>
          <w:kern w:val="0"/>
          <w:sz w:val="22"/>
          <w:szCs w:val="22"/>
          <w:lang w:eastAsia="ru-RU"/>
        </w:rPr>
        <w:t>Лента</w:t>
      </w:r>
      <w:proofErr w:type="gramEnd"/>
      <w:r w:rsidRPr="00597E1A">
        <w:rPr>
          <w:rFonts w:ascii="Calibri" w:eastAsia="Times New Roman" w:hAnsi="Calibri" w:cs="Times New Roman"/>
          <w:kern w:val="0"/>
          <w:sz w:val="22"/>
          <w:szCs w:val="22"/>
          <w:lang w:eastAsia="ru-RU"/>
        </w:rPr>
        <w:t xml:space="preserve"> армированная самоклеющаяся</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 xml:space="preserve">Тех. Пластина </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Труба сталь 15-32 до 1м в месяц.</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Уплотнительное кольцо 2х лепестковое 50-100</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Фильтр латунный сетчатый</w:t>
      </w:r>
      <w:proofErr w:type="gramStart"/>
      <w:r w:rsidRPr="00597E1A">
        <w:rPr>
          <w:rFonts w:ascii="Calibri" w:eastAsia="Times New Roman" w:hAnsi="Calibri" w:cs="Times New Roman"/>
          <w:kern w:val="0"/>
          <w:sz w:val="22"/>
          <w:szCs w:val="22"/>
          <w:lang w:eastAsia="ru-RU"/>
        </w:rPr>
        <w:t xml:space="preserve">   (</w:t>
      </w:r>
      <w:proofErr w:type="gramEnd"/>
      <w:r w:rsidRPr="00597E1A">
        <w:rPr>
          <w:rFonts w:ascii="Calibri" w:eastAsia="Times New Roman" w:hAnsi="Calibri" w:cs="Times New Roman"/>
          <w:kern w:val="0"/>
          <w:sz w:val="22"/>
          <w:szCs w:val="22"/>
          <w:lang w:eastAsia="ru-RU"/>
        </w:rPr>
        <w:t>15)</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Хомут стальной (20-112) с резин. Уплотнит</w:t>
      </w:r>
      <w:proofErr w:type="gramStart"/>
      <w:r w:rsidRPr="00597E1A">
        <w:rPr>
          <w:rFonts w:ascii="Calibri" w:eastAsia="Times New Roman" w:hAnsi="Calibri" w:cs="Times New Roman"/>
          <w:kern w:val="0"/>
          <w:sz w:val="22"/>
          <w:szCs w:val="22"/>
          <w:lang w:eastAsia="ru-RU"/>
        </w:rPr>
        <w:t>.</w:t>
      </w:r>
      <w:proofErr w:type="gramEnd"/>
      <w:r w:rsidRPr="00597E1A">
        <w:rPr>
          <w:rFonts w:ascii="Calibri" w:eastAsia="Times New Roman" w:hAnsi="Calibri" w:cs="Times New Roman"/>
          <w:kern w:val="0"/>
          <w:sz w:val="22"/>
          <w:szCs w:val="22"/>
          <w:lang w:eastAsia="ru-RU"/>
        </w:rPr>
        <w:t xml:space="preserve"> и крепежом</w:t>
      </w:r>
    </w:p>
    <w:p w:rsidR="00597E1A" w:rsidRPr="00597E1A" w:rsidRDefault="00597E1A" w:rsidP="00597E1A">
      <w:pPr>
        <w:widowControl/>
        <w:numPr>
          <w:ilvl w:val="0"/>
          <w:numId w:val="2"/>
        </w:numPr>
        <w:suppressAutoHyphens w:val="0"/>
        <w:spacing w:after="160" w:line="259" w:lineRule="auto"/>
        <w:ind w:left="0"/>
        <w:contextualSpacing/>
        <w:rPr>
          <w:rFonts w:ascii="Calibri" w:eastAsia="Times New Roman" w:hAnsi="Calibri" w:cs="Times New Roman"/>
          <w:kern w:val="0"/>
          <w:sz w:val="22"/>
          <w:szCs w:val="22"/>
          <w:lang w:eastAsia="ru-RU"/>
        </w:rPr>
      </w:pPr>
      <w:r w:rsidRPr="00597E1A">
        <w:rPr>
          <w:rFonts w:ascii="Calibri" w:eastAsia="Times New Roman" w:hAnsi="Calibri" w:cs="Times New Roman"/>
          <w:kern w:val="0"/>
          <w:sz w:val="22"/>
          <w:szCs w:val="22"/>
          <w:lang w:eastAsia="ru-RU"/>
        </w:rPr>
        <w:t>Хомут червячный    19-120мм.</w:t>
      </w:r>
    </w:p>
    <w:p w:rsidR="00597E1A" w:rsidRPr="00597E1A" w:rsidRDefault="00597E1A" w:rsidP="00597E1A">
      <w:pPr>
        <w:widowControl/>
        <w:suppressAutoHyphens w:val="0"/>
        <w:spacing w:line="360" w:lineRule="auto"/>
        <w:ind w:left="644"/>
        <w:contextualSpacing/>
        <w:rPr>
          <w:rFonts w:ascii="Times New Roman" w:eastAsia="Times New Roman" w:hAnsi="Times New Roman" w:cs="Times New Roman"/>
          <w:kern w:val="0"/>
          <w:sz w:val="24"/>
          <w:lang w:eastAsia="ru-RU"/>
        </w:rPr>
        <w:sectPr w:rsidR="00597E1A" w:rsidRPr="00597E1A" w:rsidSect="003C3B78">
          <w:type w:val="continuous"/>
          <w:pgSz w:w="11906" w:h="16838"/>
          <w:pgMar w:top="568" w:right="566" w:bottom="709" w:left="709" w:header="708" w:footer="133" w:gutter="0"/>
          <w:cols w:num="2" w:space="708"/>
          <w:docGrid w:linePitch="360"/>
        </w:sectPr>
      </w:pPr>
    </w:p>
    <w:p w:rsidR="00597E1A" w:rsidRPr="00597E1A" w:rsidRDefault="00597E1A" w:rsidP="00597E1A">
      <w:pPr>
        <w:widowControl/>
        <w:suppressAutoHyphens w:val="0"/>
        <w:jc w:val="center"/>
        <w:rPr>
          <w:rFonts w:ascii="Times New Roman" w:eastAsia="Times New Roman" w:hAnsi="Times New Roman" w:cs="Times New Roman"/>
          <w:kern w:val="0"/>
          <w:sz w:val="24"/>
          <w:lang w:eastAsia="ru-RU"/>
        </w:rPr>
      </w:pPr>
    </w:p>
    <w:p w:rsidR="00623F3C" w:rsidRDefault="00623F3C" w:rsidP="00623F3C">
      <w:pPr>
        <w:widowControl/>
        <w:suppressAutoHyphens w:val="0"/>
        <w:spacing w:line="360" w:lineRule="auto"/>
        <w:ind w:left="644"/>
        <w:contextualSpacing/>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                                         </w:t>
      </w:r>
    </w:p>
    <w:p w:rsidR="00623F3C" w:rsidRDefault="00623F3C" w:rsidP="00623F3C">
      <w:pPr>
        <w:widowControl/>
        <w:suppressAutoHyphens w:val="0"/>
        <w:spacing w:line="360" w:lineRule="auto"/>
        <w:ind w:left="644"/>
        <w:contextualSpacing/>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                                         </w:t>
      </w:r>
      <w:r w:rsidRPr="00623F3C">
        <w:rPr>
          <w:rFonts w:ascii="Times New Roman" w:eastAsia="Times New Roman" w:hAnsi="Times New Roman" w:cs="Times New Roman"/>
          <w:b/>
          <w:kern w:val="0"/>
          <w:sz w:val="24"/>
          <w:lang w:eastAsia="ru-RU"/>
        </w:rPr>
        <w:t>Подписи сторон:</w:t>
      </w:r>
    </w:p>
    <w:p w:rsidR="00623F3C" w:rsidRDefault="00623F3C" w:rsidP="00623F3C">
      <w:pPr>
        <w:widowControl/>
        <w:suppressAutoHyphens w:val="0"/>
        <w:spacing w:line="360" w:lineRule="auto"/>
        <w:ind w:left="644"/>
        <w:contextualSpacing/>
        <w:rPr>
          <w:rFonts w:ascii="Times New Roman" w:eastAsia="Times New Roman" w:hAnsi="Times New Roman" w:cs="Times New Roman"/>
          <w:kern w:val="0"/>
          <w:sz w:val="24"/>
          <w:lang w:eastAsia="ru-RU"/>
        </w:rPr>
      </w:pPr>
      <w:r w:rsidRPr="00623F3C">
        <w:rPr>
          <w:rFonts w:ascii="Times New Roman" w:eastAsia="Times New Roman" w:hAnsi="Times New Roman" w:cs="Times New Roman"/>
          <w:kern w:val="0"/>
          <w:sz w:val="24"/>
          <w:lang w:eastAsia="ru-RU"/>
        </w:rPr>
        <w:t>От</w:t>
      </w:r>
      <w:r w:rsidR="00F203DE">
        <w:rPr>
          <w:rFonts w:ascii="Times New Roman" w:eastAsia="Times New Roman" w:hAnsi="Times New Roman" w:cs="Times New Roman"/>
          <w:kern w:val="0"/>
          <w:sz w:val="24"/>
          <w:lang w:eastAsia="ru-RU"/>
        </w:rPr>
        <w:t xml:space="preserve"> Исполнителя ______________</w:t>
      </w:r>
      <w:r w:rsidRPr="00623F3C">
        <w:rPr>
          <w:rFonts w:ascii="Times New Roman" w:eastAsia="Times New Roman" w:hAnsi="Times New Roman" w:cs="Times New Roman"/>
          <w:kern w:val="0"/>
          <w:sz w:val="24"/>
          <w:lang w:eastAsia="ru-RU"/>
        </w:rPr>
        <w:t xml:space="preserve">      </w:t>
      </w:r>
    </w:p>
    <w:p w:rsidR="00623F3C" w:rsidRDefault="00623F3C" w:rsidP="00623F3C">
      <w:pPr>
        <w:widowControl/>
        <w:suppressAutoHyphens w:val="0"/>
        <w:spacing w:line="360" w:lineRule="auto"/>
        <w:ind w:left="644"/>
        <w:contextualSpacing/>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sidRPr="00623F3C">
        <w:rPr>
          <w:rFonts w:ascii="Times New Roman" w:eastAsia="Times New Roman" w:hAnsi="Times New Roman" w:cs="Times New Roman"/>
          <w:kern w:val="0"/>
          <w:sz w:val="24"/>
          <w:lang w:eastAsia="ru-RU"/>
        </w:rPr>
        <w:t>М.П.</w:t>
      </w:r>
    </w:p>
    <w:p w:rsidR="00623F3C" w:rsidRDefault="00623F3C" w:rsidP="00623F3C">
      <w:pPr>
        <w:widowControl/>
        <w:suppressAutoHyphens w:val="0"/>
        <w:spacing w:line="360" w:lineRule="auto"/>
        <w:ind w:left="644"/>
        <w:contextualSpacing/>
        <w:rPr>
          <w:rFonts w:ascii="Times New Roman" w:eastAsia="Times New Roman" w:hAnsi="Times New Roman" w:cs="Times New Roman"/>
          <w:kern w:val="0"/>
          <w:sz w:val="24"/>
          <w:lang w:eastAsia="ru-RU"/>
        </w:rPr>
      </w:pPr>
    </w:p>
    <w:p w:rsidR="00623F3C" w:rsidRDefault="00623F3C" w:rsidP="00623F3C">
      <w:pPr>
        <w:widowControl/>
        <w:suppressAutoHyphens w:val="0"/>
        <w:spacing w:line="360" w:lineRule="auto"/>
        <w:ind w:left="644"/>
        <w:contextualSpacing/>
        <w:rPr>
          <w:rFonts w:ascii="Times New Roman" w:eastAsia="Times New Roman" w:hAnsi="Times New Roman" w:cs="Times New Roman"/>
          <w:kern w:val="0"/>
          <w:sz w:val="24"/>
          <w:lang w:eastAsia="ru-RU"/>
        </w:rPr>
      </w:pPr>
    </w:p>
    <w:p w:rsidR="00623F3C" w:rsidRDefault="00623F3C" w:rsidP="00623F3C">
      <w:pPr>
        <w:widowControl/>
        <w:suppressAutoHyphens w:val="0"/>
        <w:spacing w:line="360" w:lineRule="auto"/>
        <w:ind w:left="644"/>
        <w:contextualSpacing/>
        <w:rPr>
          <w:rFonts w:ascii="Times New Roman" w:eastAsia="Times New Roman" w:hAnsi="Times New Roman" w:cs="Times New Roman"/>
          <w:kern w:val="0"/>
          <w:sz w:val="24"/>
          <w:lang w:eastAsia="ru-RU"/>
        </w:rPr>
      </w:pPr>
      <w:r w:rsidRPr="00623F3C">
        <w:rPr>
          <w:rFonts w:ascii="Times New Roman" w:eastAsia="Times New Roman" w:hAnsi="Times New Roman" w:cs="Times New Roman"/>
          <w:kern w:val="0"/>
          <w:sz w:val="24"/>
          <w:lang w:eastAsia="ru-RU"/>
        </w:rPr>
        <w:t xml:space="preserve">                    </w:t>
      </w:r>
    </w:p>
    <w:p w:rsidR="00623F3C" w:rsidRPr="00623F3C" w:rsidRDefault="00F203DE" w:rsidP="00F203DE">
      <w:pPr>
        <w:widowControl/>
        <w:suppressAutoHyphens w:val="0"/>
        <w:spacing w:line="360" w:lineRule="auto"/>
        <w:contextualSpacing/>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От Заказчика _____________</w:t>
      </w:r>
    </w:p>
    <w:p w:rsidR="00623F3C" w:rsidRPr="00623F3C" w:rsidRDefault="00623F3C" w:rsidP="00623F3C">
      <w:pPr>
        <w:widowControl/>
        <w:suppressAutoHyphens w:val="0"/>
        <w:spacing w:line="360" w:lineRule="auto"/>
        <w:ind w:left="644"/>
        <w:contextualSpacing/>
        <w:rPr>
          <w:rFonts w:ascii="Times New Roman" w:eastAsia="Times New Roman" w:hAnsi="Times New Roman" w:cs="Times New Roman"/>
          <w:kern w:val="0"/>
          <w:sz w:val="24"/>
          <w:lang w:eastAsia="ru-RU"/>
        </w:rPr>
      </w:pPr>
      <w:r w:rsidRPr="00623F3C">
        <w:rPr>
          <w:rFonts w:ascii="Times New Roman" w:eastAsia="Times New Roman" w:hAnsi="Times New Roman" w:cs="Times New Roman"/>
          <w:kern w:val="0"/>
          <w:sz w:val="24"/>
          <w:lang w:eastAsia="ru-RU"/>
        </w:rPr>
        <w:t xml:space="preserve">                                 М.П.                                                                                                             </w:t>
      </w:r>
    </w:p>
    <w:p w:rsidR="00597E1A" w:rsidRPr="00597E1A" w:rsidRDefault="00597E1A" w:rsidP="00597E1A">
      <w:pPr>
        <w:widowControl/>
        <w:suppressAutoHyphens w:val="0"/>
        <w:spacing w:line="360" w:lineRule="auto"/>
        <w:ind w:left="644"/>
        <w:contextualSpacing/>
        <w:rPr>
          <w:rFonts w:ascii="Times New Roman" w:eastAsia="Times New Roman" w:hAnsi="Times New Roman" w:cs="Times New Roman"/>
          <w:kern w:val="0"/>
          <w:sz w:val="24"/>
          <w:lang w:eastAsia="ru-RU"/>
        </w:rPr>
        <w:sectPr w:rsidR="00597E1A" w:rsidRPr="00597E1A" w:rsidSect="003C3B78">
          <w:footerReference w:type="default" r:id="rId9"/>
          <w:type w:val="continuous"/>
          <w:pgSz w:w="11906" w:h="16838"/>
          <w:pgMar w:top="568" w:right="566" w:bottom="709" w:left="709" w:header="708" w:footer="133" w:gutter="0"/>
          <w:cols w:num="2" w:space="708"/>
          <w:docGrid w:linePitch="360"/>
        </w:sectPr>
      </w:pPr>
    </w:p>
    <w:p w:rsidR="0048289C" w:rsidRPr="007D1F7B" w:rsidRDefault="00623F3C" w:rsidP="0048289C">
      <w:pPr>
        <w:pStyle w:val="a3"/>
        <w:ind w:firstLine="5670"/>
        <w:rPr>
          <w:rFonts w:ascii="Times New Roman" w:hAnsi="Times New Roman"/>
          <w:b/>
          <w:sz w:val="20"/>
          <w:szCs w:val="20"/>
        </w:rPr>
      </w:pPr>
      <w:r>
        <w:rPr>
          <w:rFonts w:ascii="Times New Roman" w:eastAsiaTheme="minorHAnsi" w:hAnsi="Times New Roman" w:cstheme="minorBidi"/>
          <w:lang w:eastAsia="en-US"/>
        </w:rPr>
        <w:lastRenderedPageBreak/>
        <w:t xml:space="preserve"> </w:t>
      </w:r>
      <w:r w:rsidR="0048289C" w:rsidRPr="005922D9">
        <w:rPr>
          <w:rFonts w:ascii="Times New Roman" w:eastAsiaTheme="minorHAnsi" w:hAnsi="Times New Roman" w:cstheme="minorBidi"/>
          <w:lang w:eastAsia="en-US"/>
        </w:rPr>
        <w:t xml:space="preserve">        </w:t>
      </w:r>
      <w:r w:rsidR="0048289C" w:rsidRPr="007D1F7B">
        <w:rPr>
          <w:rFonts w:ascii="Times New Roman" w:hAnsi="Times New Roman"/>
          <w:b/>
          <w:sz w:val="20"/>
          <w:szCs w:val="20"/>
        </w:rPr>
        <w:t>ПРИЛОЖЕНИЕ №2</w:t>
      </w:r>
    </w:p>
    <w:p w:rsidR="0048289C" w:rsidRPr="00F203DE" w:rsidRDefault="0048289C" w:rsidP="0048289C">
      <w:pPr>
        <w:pStyle w:val="a3"/>
        <w:ind w:firstLine="5670"/>
        <w:rPr>
          <w:rFonts w:ascii="Times New Roman" w:hAnsi="Times New Roman"/>
          <w:b/>
          <w:sz w:val="20"/>
          <w:szCs w:val="20"/>
        </w:rPr>
      </w:pPr>
      <w:r>
        <w:rPr>
          <w:rFonts w:ascii="Times New Roman" w:hAnsi="Times New Roman"/>
          <w:b/>
          <w:sz w:val="20"/>
          <w:szCs w:val="20"/>
        </w:rPr>
        <w:t xml:space="preserve">          </w:t>
      </w:r>
      <w:r w:rsidRPr="00F203DE">
        <w:rPr>
          <w:rFonts w:ascii="Times New Roman" w:hAnsi="Times New Roman"/>
          <w:b/>
          <w:sz w:val="20"/>
          <w:szCs w:val="20"/>
        </w:rPr>
        <w:t xml:space="preserve">к </w:t>
      </w:r>
      <w:r w:rsidR="00D87424" w:rsidRPr="00F203DE">
        <w:rPr>
          <w:rFonts w:ascii="Times New Roman" w:hAnsi="Times New Roman"/>
          <w:b/>
          <w:sz w:val="20"/>
          <w:szCs w:val="20"/>
        </w:rPr>
        <w:t>Контракту</w:t>
      </w:r>
      <w:r w:rsidRPr="00F203DE">
        <w:rPr>
          <w:rFonts w:ascii="Times New Roman" w:hAnsi="Times New Roman"/>
          <w:b/>
          <w:sz w:val="20"/>
          <w:szCs w:val="20"/>
        </w:rPr>
        <w:t xml:space="preserve"> № </w:t>
      </w:r>
    </w:p>
    <w:p w:rsidR="0048289C" w:rsidRDefault="0048289C" w:rsidP="0048289C">
      <w:pPr>
        <w:pStyle w:val="a3"/>
        <w:ind w:left="4111" w:firstLine="1559"/>
        <w:rPr>
          <w:rFonts w:ascii="Times New Roman" w:hAnsi="Times New Roman"/>
          <w:b/>
          <w:sz w:val="20"/>
          <w:szCs w:val="20"/>
        </w:rPr>
      </w:pPr>
      <w:r w:rsidRPr="00F203DE">
        <w:rPr>
          <w:rFonts w:ascii="Times New Roman" w:hAnsi="Times New Roman"/>
          <w:b/>
          <w:sz w:val="20"/>
          <w:szCs w:val="20"/>
        </w:rPr>
        <w:t xml:space="preserve">          от </w:t>
      </w:r>
      <w:proofErr w:type="gramStart"/>
      <w:r w:rsidR="00B14513" w:rsidRPr="00F203DE">
        <w:rPr>
          <w:rFonts w:ascii="Times New Roman" w:hAnsi="Times New Roman"/>
          <w:b/>
          <w:sz w:val="20"/>
          <w:szCs w:val="20"/>
        </w:rPr>
        <w:t>«</w:t>
      </w:r>
      <w:r w:rsidR="00C7424F" w:rsidRPr="00F203DE">
        <w:rPr>
          <w:rFonts w:ascii="Times New Roman" w:hAnsi="Times New Roman"/>
          <w:b/>
          <w:sz w:val="20"/>
          <w:szCs w:val="20"/>
        </w:rPr>
        <w:t xml:space="preserve">  </w:t>
      </w:r>
      <w:proofErr w:type="gramEnd"/>
      <w:r w:rsidR="00C7424F" w:rsidRPr="00F203DE">
        <w:rPr>
          <w:rFonts w:ascii="Times New Roman" w:hAnsi="Times New Roman"/>
          <w:b/>
          <w:sz w:val="20"/>
          <w:szCs w:val="20"/>
        </w:rPr>
        <w:t xml:space="preserve">  </w:t>
      </w:r>
      <w:r w:rsidR="00B14513" w:rsidRPr="00F203DE">
        <w:rPr>
          <w:rFonts w:ascii="Times New Roman" w:hAnsi="Times New Roman"/>
          <w:b/>
          <w:sz w:val="20"/>
          <w:szCs w:val="20"/>
        </w:rPr>
        <w:t xml:space="preserve">» </w:t>
      </w:r>
      <w:r w:rsidR="00C7424F" w:rsidRPr="00F203DE">
        <w:rPr>
          <w:rFonts w:ascii="Times New Roman" w:hAnsi="Times New Roman"/>
          <w:b/>
          <w:sz w:val="20"/>
          <w:szCs w:val="20"/>
        </w:rPr>
        <w:t xml:space="preserve">                  </w:t>
      </w:r>
      <w:r w:rsidR="00B14513" w:rsidRPr="00F203DE">
        <w:rPr>
          <w:rFonts w:ascii="Times New Roman" w:hAnsi="Times New Roman"/>
          <w:b/>
          <w:sz w:val="20"/>
          <w:szCs w:val="20"/>
        </w:rPr>
        <w:t xml:space="preserve"> 20</w:t>
      </w:r>
      <w:r w:rsidR="00343B54">
        <w:rPr>
          <w:rFonts w:ascii="Times New Roman" w:hAnsi="Times New Roman"/>
          <w:b/>
          <w:sz w:val="20"/>
          <w:szCs w:val="20"/>
        </w:rPr>
        <w:t xml:space="preserve">   </w:t>
      </w:r>
      <w:r w:rsidR="00B14513" w:rsidRPr="00F203DE">
        <w:rPr>
          <w:rFonts w:ascii="Times New Roman" w:hAnsi="Times New Roman"/>
          <w:b/>
          <w:sz w:val="20"/>
          <w:szCs w:val="20"/>
        </w:rPr>
        <w:t>г.</w:t>
      </w:r>
    </w:p>
    <w:p w:rsidR="0048289C" w:rsidRPr="007D1F7B" w:rsidRDefault="0048289C" w:rsidP="0048289C">
      <w:pPr>
        <w:pStyle w:val="a3"/>
        <w:ind w:left="4111" w:firstLine="1559"/>
        <w:rPr>
          <w:rFonts w:ascii="Times New Roman" w:hAnsi="Times New Roman"/>
          <w:b/>
          <w:sz w:val="20"/>
          <w:szCs w:val="20"/>
        </w:rPr>
      </w:pPr>
    </w:p>
    <w:p w:rsidR="00597E1A" w:rsidRPr="00597E1A" w:rsidRDefault="00597E1A" w:rsidP="00597E1A">
      <w:pPr>
        <w:widowControl/>
        <w:suppressAutoHyphens w:val="0"/>
        <w:spacing w:line="276" w:lineRule="auto"/>
        <w:jc w:val="center"/>
        <w:rPr>
          <w:rFonts w:ascii="Times New Roman" w:eastAsia="Times New Roman" w:hAnsi="Times New Roman" w:cs="Times New Roman"/>
          <w:b/>
          <w:kern w:val="0"/>
          <w:szCs w:val="20"/>
          <w:lang w:eastAsia="ru-RU"/>
        </w:rPr>
      </w:pPr>
      <w:r w:rsidRPr="00597E1A">
        <w:rPr>
          <w:rFonts w:ascii="Times New Roman" w:eastAsia="Times New Roman" w:hAnsi="Times New Roman" w:cs="Times New Roman"/>
          <w:b/>
          <w:kern w:val="0"/>
          <w:szCs w:val="20"/>
          <w:lang w:eastAsia="ru-RU"/>
        </w:rPr>
        <w:t>Перечень работ и профилактических мероприятий по техническому обслуживанию инженерных сетей,</w:t>
      </w:r>
    </w:p>
    <w:p w:rsidR="00597E1A" w:rsidRPr="00597E1A" w:rsidRDefault="00597E1A" w:rsidP="00597E1A">
      <w:pPr>
        <w:widowControl/>
        <w:suppressAutoHyphens w:val="0"/>
        <w:spacing w:line="276" w:lineRule="auto"/>
        <w:jc w:val="center"/>
        <w:rPr>
          <w:rFonts w:ascii="Times New Roman" w:eastAsia="Times New Roman" w:hAnsi="Times New Roman" w:cs="Times New Roman"/>
          <w:b/>
          <w:kern w:val="0"/>
          <w:szCs w:val="20"/>
          <w:lang w:eastAsia="ru-RU"/>
        </w:rPr>
      </w:pPr>
      <w:r w:rsidRPr="00597E1A">
        <w:rPr>
          <w:rFonts w:ascii="Times New Roman" w:eastAsia="Times New Roman" w:hAnsi="Times New Roman" w:cs="Times New Roman"/>
          <w:b/>
          <w:kern w:val="0"/>
          <w:szCs w:val="20"/>
          <w:lang w:eastAsia="ru-RU"/>
        </w:rPr>
        <w:t xml:space="preserve">выполняемых Исполнителем в рамках заключенного </w:t>
      </w:r>
      <w:r w:rsidR="00343B54">
        <w:rPr>
          <w:rFonts w:ascii="Times New Roman" w:eastAsia="Times New Roman" w:hAnsi="Times New Roman" w:cs="Times New Roman"/>
          <w:b/>
          <w:kern w:val="0"/>
          <w:szCs w:val="20"/>
          <w:lang w:eastAsia="ru-RU"/>
        </w:rPr>
        <w:t>Контракта</w:t>
      </w:r>
    </w:p>
    <w:p w:rsidR="00597E1A" w:rsidRPr="00597E1A" w:rsidRDefault="00597E1A" w:rsidP="00597E1A">
      <w:pPr>
        <w:widowControl/>
        <w:suppressAutoHyphens w:val="0"/>
        <w:spacing w:line="276" w:lineRule="auto"/>
        <w:jc w:val="center"/>
        <w:rPr>
          <w:rFonts w:ascii="Times New Roman" w:eastAsia="Times New Roman" w:hAnsi="Times New Roman" w:cs="Times New Roman"/>
          <w:b/>
          <w:kern w:val="0"/>
          <w:sz w:val="18"/>
          <w:szCs w:val="18"/>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6"/>
        <w:gridCol w:w="28"/>
        <w:gridCol w:w="1673"/>
        <w:gridCol w:w="2410"/>
      </w:tblGrid>
      <w:tr w:rsidR="0039300B" w:rsidRPr="0039300B" w:rsidTr="0079745A">
        <w:trPr>
          <w:trHeight w:val="219"/>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b/>
                <w:kern w:val="0"/>
                <w:szCs w:val="20"/>
                <w:lang w:eastAsia="ru-RU"/>
              </w:rPr>
            </w:pPr>
            <w:r w:rsidRPr="0039300B">
              <w:rPr>
                <w:rFonts w:ascii="Times New Roman" w:eastAsia="Times New Roman" w:hAnsi="Times New Roman" w:cs="Times New Roman"/>
                <w:b/>
                <w:kern w:val="0"/>
                <w:szCs w:val="20"/>
                <w:lang w:eastAsia="ru-RU"/>
              </w:rPr>
              <w:t>№</w:t>
            </w:r>
          </w:p>
          <w:p w:rsidR="0039300B" w:rsidRPr="0039300B" w:rsidRDefault="0039300B" w:rsidP="0039300B">
            <w:pPr>
              <w:widowControl/>
              <w:suppressAutoHyphens w:val="0"/>
              <w:jc w:val="center"/>
              <w:rPr>
                <w:rFonts w:ascii="Times New Roman" w:eastAsia="Times New Roman" w:hAnsi="Times New Roman" w:cs="Times New Roman"/>
                <w:b/>
                <w:kern w:val="0"/>
                <w:szCs w:val="20"/>
                <w:lang w:eastAsia="ru-RU"/>
              </w:rPr>
            </w:pPr>
            <w:r w:rsidRPr="0039300B">
              <w:rPr>
                <w:rFonts w:ascii="Times New Roman" w:eastAsia="Times New Roman" w:hAnsi="Times New Roman" w:cs="Times New Roman"/>
                <w:b/>
                <w:kern w:val="0"/>
                <w:szCs w:val="20"/>
                <w:lang w:eastAsia="ru-RU"/>
              </w:rPr>
              <w:t>п/п</w:t>
            </w:r>
          </w:p>
        </w:tc>
        <w:tc>
          <w:tcPr>
            <w:tcW w:w="5414" w:type="dxa"/>
            <w:gridSpan w:val="2"/>
            <w:vAlign w:val="center"/>
          </w:tcPr>
          <w:p w:rsidR="0039300B" w:rsidRPr="0039300B" w:rsidRDefault="0039300B" w:rsidP="0039300B">
            <w:pPr>
              <w:widowControl/>
              <w:suppressAutoHyphens w:val="0"/>
              <w:jc w:val="center"/>
              <w:rPr>
                <w:rFonts w:ascii="Times New Roman" w:eastAsia="Times New Roman" w:hAnsi="Times New Roman" w:cs="Times New Roman"/>
                <w:b/>
                <w:kern w:val="0"/>
                <w:szCs w:val="20"/>
                <w:lang w:eastAsia="ru-RU"/>
              </w:rPr>
            </w:pPr>
            <w:r w:rsidRPr="0039300B">
              <w:rPr>
                <w:rFonts w:ascii="Times New Roman" w:eastAsia="Times New Roman" w:hAnsi="Times New Roman" w:cs="Times New Roman"/>
                <w:b/>
                <w:kern w:val="0"/>
                <w:szCs w:val="20"/>
                <w:lang w:eastAsia="ru-RU"/>
              </w:rPr>
              <w:t>Наименование работ, услуг</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b/>
                <w:kern w:val="0"/>
                <w:szCs w:val="20"/>
                <w:lang w:eastAsia="ru-RU"/>
              </w:rPr>
            </w:pPr>
            <w:r w:rsidRPr="0039300B">
              <w:rPr>
                <w:rFonts w:ascii="Times New Roman" w:eastAsia="Times New Roman" w:hAnsi="Times New Roman" w:cs="Times New Roman"/>
                <w:b/>
                <w:kern w:val="0"/>
                <w:szCs w:val="20"/>
                <w:lang w:eastAsia="ru-RU"/>
              </w:rPr>
              <w:t>Количество и периодичность</w:t>
            </w:r>
          </w:p>
        </w:tc>
        <w:tc>
          <w:tcPr>
            <w:tcW w:w="2410" w:type="dxa"/>
            <w:vAlign w:val="center"/>
          </w:tcPr>
          <w:p w:rsidR="0039300B" w:rsidRPr="0039300B" w:rsidRDefault="0039300B" w:rsidP="0039300B">
            <w:pPr>
              <w:widowControl/>
              <w:suppressAutoHyphens w:val="0"/>
              <w:jc w:val="center"/>
              <w:rPr>
                <w:rFonts w:ascii="Times New Roman" w:eastAsia="Times New Roman" w:hAnsi="Times New Roman" w:cs="Times New Roman"/>
                <w:b/>
                <w:kern w:val="0"/>
                <w:szCs w:val="20"/>
                <w:lang w:eastAsia="ru-RU"/>
              </w:rPr>
            </w:pPr>
            <w:r w:rsidRPr="0039300B">
              <w:rPr>
                <w:rFonts w:ascii="Times New Roman" w:eastAsia="Times New Roman" w:hAnsi="Times New Roman" w:cs="Times New Roman"/>
                <w:b/>
                <w:kern w:val="0"/>
                <w:szCs w:val="20"/>
                <w:lang w:eastAsia="ru-RU"/>
              </w:rPr>
              <w:t>Время проведения работ</w:t>
            </w:r>
          </w:p>
        </w:tc>
      </w:tr>
      <w:tr w:rsidR="0039300B" w:rsidRPr="0039300B" w:rsidTr="0079745A">
        <w:trPr>
          <w:trHeight w:val="413"/>
        </w:trPr>
        <w:tc>
          <w:tcPr>
            <w:tcW w:w="10064" w:type="dxa"/>
            <w:gridSpan w:val="5"/>
            <w:vAlign w:val="center"/>
          </w:tcPr>
          <w:p w:rsidR="0039300B" w:rsidRPr="0039300B" w:rsidRDefault="0039300B" w:rsidP="0039300B">
            <w:pPr>
              <w:widowControl/>
              <w:suppressAutoHyphens w:val="0"/>
              <w:spacing w:after="20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b/>
                <w:kern w:val="0"/>
                <w:szCs w:val="20"/>
                <w:lang w:eastAsia="ru-RU"/>
              </w:rPr>
              <w:t>Перечень работ текущего ремонта с применением материалов Заказчика</w:t>
            </w:r>
          </w:p>
        </w:tc>
      </w:tr>
      <w:tr w:rsidR="0039300B" w:rsidRPr="0039300B" w:rsidTr="0079745A">
        <w:trPr>
          <w:trHeight w:val="546"/>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Установка хомутов червячных в случае порывов трубопровода ХГВС, С.О.</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17"/>
        </w:trPr>
        <w:tc>
          <w:tcPr>
            <w:tcW w:w="567" w:type="dxa"/>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2</w:t>
            </w:r>
          </w:p>
        </w:tc>
        <w:tc>
          <w:tcPr>
            <w:tcW w:w="5414" w:type="dxa"/>
            <w:gridSpan w:val="2"/>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кранов шаровых.</w:t>
            </w:r>
          </w:p>
        </w:tc>
        <w:tc>
          <w:tcPr>
            <w:tcW w:w="1673" w:type="dxa"/>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 xml:space="preserve">До 4 </w:t>
            </w:r>
            <w:proofErr w:type="spellStart"/>
            <w:r w:rsidRPr="0039300B">
              <w:rPr>
                <w:rFonts w:ascii="Times New Roman" w:eastAsia="Times New Roman" w:hAnsi="Times New Roman" w:cs="Times New Roman"/>
                <w:kern w:val="0"/>
                <w:szCs w:val="20"/>
                <w:lang w:eastAsia="ru-RU"/>
              </w:rPr>
              <w:t>шт</w:t>
            </w:r>
            <w:proofErr w:type="spellEnd"/>
            <w:r w:rsidRPr="0039300B">
              <w:rPr>
                <w:rFonts w:ascii="Times New Roman" w:eastAsia="Times New Roman" w:hAnsi="Times New Roman" w:cs="Times New Roman"/>
                <w:kern w:val="0"/>
                <w:szCs w:val="20"/>
                <w:lang w:eastAsia="ru-RU"/>
              </w:rPr>
              <w:t xml:space="preserve"> в месяц</w:t>
            </w:r>
          </w:p>
        </w:tc>
        <w:tc>
          <w:tcPr>
            <w:tcW w:w="2410" w:type="dxa"/>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30"/>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3</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уплотнительных колец, подмотка сборок.</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06"/>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4</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арматуры в смывных бочках унитаза.</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r>
      <w:tr w:rsidR="0039300B" w:rsidRPr="0039300B" w:rsidTr="0079745A">
        <w:trPr>
          <w:trHeight w:val="136"/>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5</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уплотнительных колец, манжет на системе КНЗ.</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r>
      <w:tr w:rsidR="0039300B" w:rsidRPr="0039300B" w:rsidTr="0079745A">
        <w:trPr>
          <w:trHeight w:val="111"/>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6</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подводок к смесителям и унитазам.</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r>
      <w:tr w:rsidR="0039300B" w:rsidRPr="0039300B" w:rsidTr="0079745A">
        <w:trPr>
          <w:trHeight w:val="141"/>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7</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душевых леек, сифонов.</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До 5 шт. в месяц.</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11"/>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8</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кран букс.</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41"/>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9</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трубы стальной диаметром до 32мм включительно.</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 xml:space="preserve">До 1 </w:t>
            </w:r>
            <w:proofErr w:type="spellStart"/>
            <w:r w:rsidRPr="0039300B">
              <w:rPr>
                <w:rFonts w:ascii="Times New Roman" w:eastAsia="Times New Roman" w:hAnsi="Times New Roman" w:cs="Times New Roman"/>
                <w:kern w:val="0"/>
                <w:szCs w:val="20"/>
                <w:lang w:eastAsia="ru-RU"/>
              </w:rPr>
              <w:t>п.м</w:t>
            </w:r>
            <w:proofErr w:type="spellEnd"/>
            <w:r w:rsidRPr="0039300B">
              <w:rPr>
                <w:rFonts w:ascii="Times New Roman" w:eastAsia="Times New Roman" w:hAnsi="Times New Roman" w:cs="Times New Roman"/>
                <w:kern w:val="0"/>
                <w:szCs w:val="20"/>
                <w:lang w:eastAsia="ru-RU"/>
              </w:rPr>
              <w:t>. в месяц</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17"/>
        </w:trPr>
        <w:tc>
          <w:tcPr>
            <w:tcW w:w="567" w:type="dxa"/>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10</w:t>
            </w:r>
          </w:p>
        </w:tc>
        <w:tc>
          <w:tcPr>
            <w:tcW w:w="5414" w:type="dxa"/>
            <w:gridSpan w:val="2"/>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 xml:space="preserve">Сварочные работы (замена </w:t>
            </w:r>
            <w:proofErr w:type="spellStart"/>
            <w:r w:rsidRPr="0039300B">
              <w:rPr>
                <w:rFonts w:ascii="Times New Roman" w:eastAsia="Times New Roman" w:hAnsi="Times New Roman" w:cs="Times New Roman"/>
                <w:kern w:val="0"/>
                <w:szCs w:val="20"/>
                <w:lang w:eastAsia="ru-RU"/>
              </w:rPr>
              <w:t>резьб</w:t>
            </w:r>
            <w:proofErr w:type="spellEnd"/>
            <w:r w:rsidRPr="0039300B">
              <w:rPr>
                <w:rFonts w:ascii="Times New Roman" w:eastAsia="Times New Roman" w:hAnsi="Times New Roman" w:cs="Times New Roman"/>
                <w:kern w:val="0"/>
                <w:szCs w:val="20"/>
                <w:lang w:eastAsia="ru-RU"/>
              </w:rPr>
              <w:t>, отводов).</w:t>
            </w:r>
          </w:p>
        </w:tc>
        <w:tc>
          <w:tcPr>
            <w:tcW w:w="1673" w:type="dxa"/>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До 2 шт. в месяц</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47"/>
        </w:trPr>
        <w:tc>
          <w:tcPr>
            <w:tcW w:w="567" w:type="dxa"/>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11</w:t>
            </w:r>
          </w:p>
        </w:tc>
        <w:tc>
          <w:tcPr>
            <w:tcW w:w="5414" w:type="dxa"/>
            <w:gridSpan w:val="2"/>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смесителя.</w:t>
            </w:r>
          </w:p>
        </w:tc>
        <w:tc>
          <w:tcPr>
            <w:tcW w:w="1673" w:type="dxa"/>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До 2 шт. в месяц</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22"/>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12</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Чистка фильтра на водомерном узле.</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По заявке Заказчика</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97"/>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13</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участка трубы канализационной Ду-50-110.</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 xml:space="preserve">До 1 </w:t>
            </w:r>
            <w:proofErr w:type="spellStart"/>
            <w:r w:rsidRPr="0039300B">
              <w:rPr>
                <w:rFonts w:ascii="Times New Roman" w:eastAsia="Times New Roman" w:hAnsi="Times New Roman" w:cs="Times New Roman"/>
                <w:kern w:val="0"/>
                <w:szCs w:val="20"/>
                <w:lang w:eastAsia="ru-RU"/>
              </w:rPr>
              <w:t>п.м</w:t>
            </w:r>
            <w:proofErr w:type="spellEnd"/>
            <w:r w:rsidRPr="0039300B">
              <w:rPr>
                <w:rFonts w:ascii="Times New Roman" w:eastAsia="Times New Roman" w:hAnsi="Times New Roman" w:cs="Times New Roman"/>
                <w:kern w:val="0"/>
                <w:szCs w:val="20"/>
                <w:lang w:eastAsia="ru-RU"/>
              </w:rPr>
              <w:t>. в месяц</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132"/>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14</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задвижек Ду-50,80,100.</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До 1 шт. в квартал</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484"/>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15</w:t>
            </w:r>
          </w:p>
        </w:tc>
        <w:tc>
          <w:tcPr>
            <w:tcW w:w="5414" w:type="dxa"/>
            <w:gridSpan w:val="2"/>
            <w:vAlign w:val="center"/>
          </w:tcPr>
          <w:p w:rsidR="0039300B" w:rsidRPr="0039300B" w:rsidRDefault="0039300B" w:rsidP="0039300B">
            <w:pPr>
              <w:widowControl/>
              <w:tabs>
                <w:tab w:val="left" w:pos="33"/>
              </w:tabs>
              <w:suppressAutoHyphens w:val="0"/>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Замена унитаза или раковины.</w:t>
            </w:r>
          </w:p>
        </w:tc>
        <w:tc>
          <w:tcPr>
            <w:tcW w:w="1673"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До 1 шт. в квартал</w:t>
            </w:r>
          </w:p>
        </w:tc>
        <w:tc>
          <w:tcPr>
            <w:tcW w:w="2410" w:type="dxa"/>
            <w:vAlign w:val="center"/>
          </w:tcPr>
          <w:p w:rsidR="0039300B" w:rsidRPr="0039300B" w:rsidRDefault="0039300B" w:rsidP="0039300B">
            <w:pPr>
              <w:jc w:val="center"/>
            </w:pPr>
            <w:r w:rsidRPr="0039300B">
              <w:rPr>
                <w:rFonts w:ascii="Times New Roman" w:eastAsia="Times New Roman" w:hAnsi="Times New Roman" w:cs="Times New Roman"/>
                <w:kern w:val="0"/>
                <w:szCs w:val="20"/>
                <w:lang w:eastAsia="ru-RU"/>
              </w:rPr>
              <w:t>В рабочие дни с 8:00 до 17:00</w:t>
            </w:r>
          </w:p>
        </w:tc>
      </w:tr>
      <w:tr w:rsidR="0039300B" w:rsidRPr="0039300B" w:rsidTr="0079745A">
        <w:trPr>
          <w:trHeight w:val="227"/>
        </w:trPr>
        <w:tc>
          <w:tcPr>
            <w:tcW w:w="10064" w:type="dxa"/>
            <w:gridSpan w:val="5"/>
            <w:vAlign w:val="center"/>
          </w:tcPr>
          <w:p w:rsidR="0039300B" w:rsidRPr="0039300B" w:rsidRDefault="0039300B" w:rsidP="0039300B">
            <w:pPr>
              <w:widowControl/>
              <w:suppressAutoHyphens w:val="0"/>
              <w:spacing w:after="200" w:line="276" w:lineRule="auto"/>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b/>
                <w:kern w:val="0"/>
                <w:szCs w:val="20"/>
                <w:lang w:eastAsia="ru-RU"/>
              </w:rPr>
              <w:t>Профилактические мероприятия</w:t>
            </w:r>
          </w:p>
        </w:tc>
      </w:tr>
      <w:tr w:rsidR="0039300B" w:rsidRPr="0039300B" w:rsidTr="0079745A">
        <w:trPr>
          <w:trHeight w:val="184"/>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1</w:t>
            </w:r>
          </w:p>
        </w:tc>
        <w:tc>
          <w:tcPr>
            <w:tcW w:w="5414" w:type="dxa"/>
            <w:gridSpan w:val="2"/>
            <w:vAlign w:val="center"/>
          </w:tcPr>
          <w:p w:rsidR="0039300B" w:rsidRPr="0039300B" w:rsidRDefault="0039300B" w:rsidP="0039300B">
            <w:pPr>
              <w:ind w:firstLine="33"/>
              <w:rPr>
                <w:rFonts w:ascii="Times New Roman" w:hAnsi="Times New Roman"/>
                <w:szCs w:val="20"/>
              </w:rPr>
            </w:pPr>
            <w:r w:rsidRPr="0039300B">
              <w:rPr>
                <w:rFonts w:ascii="Times New Roman" w:hAnsi="Times New Roman"/>
                <w:szCs w:val="20"/>
              </w:rPr>
              <w:t xml:space="preserve">Визуальный осмотр теплового узла, бойлера и составных частей внутреннего тепло-водоснабжения, водоотведения на герметичность соединений, прочность креплений, следы коррозии. </w:t>
            </w:r>
          </w:p>
        </w:tc>
        <w:tc>
          <w:tcPr>
            <w:tcW w:w="1673"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Еженедельно</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p w:rsidR="0039300B" w:rsidRPr="0039300B" w:rsidRDefault="0039300B" w:rsidP="0039300B">
            <w:pPr>
              <w:jc w:val="center"/>
              <w:rPr>
                <w:rFonts w:ascii="Times New Roman" w:hAnsi="Times New Roman"/>
                <w:szCs w:val="20"/>
              </w:rPr>
            </w:pPr>
            <w:r w:rsidRPr="0039300B">
              <w:rPr>
                <w:rFonts w:ascii="Times New Roman" w:hAnsi="Times New Roman"/>
                <w:szCs w:val="20"/>
              </w:rPr>
              <w:t>по согласованию сторон</w:t>
            </w:r>
          </w:p>
        </w:tc>
      </w:tr>
      <w:tr w:rsidR="0039300B" w:rsidRPr="0039300B" w:rsidTr="0079745A">
        <w:trPr>
          <w:trHeight w:val="219"/>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2</w:t>
            </w:r>
          </w:p>
        </w:tc>
        <w:tc>
          <w:tcPr>
            <w:tcW w:w="5414" w:type="dxa"/>
            <w:gridSpan w:val="2"/>
            <w:vAlign w:val="center"/>
          </w:tcPr>
          <w:p w:rsidR="0039300B" w:rsidRPr="0039300B" w:rsidRDefault="0039300B" w:rsidP="0039300B">
            <w:pPr>
              <w:ind w:firstLine="33"/>
              <w:rPr>
                <w:rFonts w:ascii="Times New Roman" w:hAnsi="Times New Roman"/>
                <w:b/>
                <w:szCs w:val="20"/>
              </w:rPr>
            </w:pPr>
            <w:r w:rsidRPr="0039300B">
              <w:rPr>
                <w:rFonts w:ascii="Times New Roman" w:hAnsi="Times New Roman"/>
                <w:szCs w:val="20"/>
              </w:rPr>
              <w:t>Визуальный осмотр сетей подвода-отвода воды в помещениях пищеблока, умывальных, туалетах и подсобных помещениях. При необходимости устранение мелких неисправностей.</w:t>
            </w:r>
          </w:p>
        </w:tc>
        <w:tc>
          <w:tcPr>
            <w:tcW w:w="1673"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Еженедельно</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p w:rsidR="0039300B" w:rsidRPr="0039300B" w:rsidRDefault="0039300B" w:rsidP="0039300B">
            <w:pPr>
              <w:jc w:val="center"/>
              <w:rPr>
                <w:rFonts w:ascii="Times New Roman" w:hAnsi="Times New Roman"/>
                <w:szCs w:val="20"/>
              </w:rPr>
            </w:pPr>
            <w:r w:rsidRPr="0039300B">
              <w:rPr>
                <w:rFonts w:ascii="Times New Roman" w:hAnsi="Times New Roman"/>
                <w:szCs w:val="20"/>
              </w:rPr>
              <w:t>по согласованию сторон</w:t>
            </w:r>
          </w:p>
        </w:tc>
      </w:tr>
      <w:tr w:rsidR="0039300B" w:rsidRPr="0039300B" w:rsidTr="0079745A">
        <w:trPr>
          <w:trHeight w:val="184"/>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3</w:t>
            </w:r>
          </w:p>
        </w:tc>
        <w:tc>
          <w:tcPr>
            <w:tcW w:w="5414" w:type="dxa"/>
            <w:gridSpan w:val="2"/>
            <w:vAlign w:val="center"/>
          </w:tcPr>
          <w:p w:rsidR="0039300B" w:rsidRPr="0039300B" w:rsidRDefault="0039300B" w:rsidP="0039300B">
            <w:pPr>
              <w:ind w:firstLine="33"/>
              <w:rPr>
                <w:rFonts w:ascii="Times New Roman" w:hAnsi="Times New Roman"/>
                <w:szCs w:val="20"/>
              </w:rPr>
            </w:pPr>
            <w:r w:rsidRPr="0039300B">
              <w:rPr>
                <w:rFonts w:ascii="Times New Roman" w:hAnsi="Times New Roman"/>
                <w:szCs w:val="20"/>
              </w:rPr>
              <w:t>Профилактические работы системы центрального отопления и горячего водоснабжения: восстановление теплоизоляции, устранение течи в трубопроводах и запорной арматуре, набивка сальников, ремонт или замена вентилей. Подкраска элементов.</w:t>
            </w:r>
          </w:p>
        </w:tc>
        <w:tc>
          <w:tcPr>
            <w:tcW w:w="1673"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По заявке или результатам профилактических осмотров</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p w:rsidR="0039300B" w:rsidRPr="0039300B" w:rsidRDefault="0039300B" w:rsidP="0039300B">
            <w:pPr>
              <w:jc w:val="center"/>
              <w:rPr>
                <w:rFonts w:ascii="Times New Roman" w:hAnsi="Times New Roman"/>
                <w:szCs w:val="20"/>
              </w:rPr>
            </w:pPr>
            <w:r w:rsidRPr="0039300B">
              <w:rPr>
                <w:rFonts w:ascii="Times New Roman" w:hAnsi="Times New Roman"/>
                <w:szCs w:val="20"/>
              </w:rPr>
              <w:t>по согласованию сторон</w:t>
            </w:r>
          </w:p>
        </w:tc>
      </w:tr>
      <w:tr w:rsidR="0039300B" w:rsidRPr="0039300B" w:rsidTr="0079745A">
        <w:trPr>
          <w:trHeight w:val="280"/>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4</w:t>
            </w:r>
          </w:p>
        </w:tc>
        <w:tc>
          <w:tcPr>
            <w:tcW w:w="5414" w:type="dxa"/>
            <w:gridSpan w:val="2"/>
            <w:vAlign w:val="center"/>
          </w:tcPr>
          <w:p w:rsidR="0039300B" w:rsidRPr="0039300B" w:rsidRDefault="0039300B" w:rsidP="0039300B">
            <w:pPr>
              <w:ind w:firstLine="33"/>
              <w:rPr>
                <w:rFonts w:ascii="Times New Roman" w:hAnsi="Times New Roman"/>
                <w:szCs w:val="20"/>
              </w:rPr>
            </w:pPr>
            <w:r w:rsidRPr="0039300B">
              <w:rPr>
                <w:rFonts w:ascii="Times New Roman" w:hAnsi="Times New Roman"/>
                <w:szCs w:val="20"/>
              </w:rPr>
              <w:t>Обследование инженерных сетей холодного и горячего водоснабжения, системы центрального отопления, сетей водоотведения, в том числе водостоков с крыши здания с составлением акта технического состояния.</w:t>
            </w:r>
          </w:p>
        </w:tc>
        <w:tc>
          <w:tcPr>
            <w:tcW w:w="1673"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2 раза в год</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Апрель / Октябрь</w:t>
            </w:r>
          </w:p>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дню по согласованию сторон</w:t>
            </w:r>
          </w:p>
        </w:tc>
      </w:tr>
      <w:tr w:rsidR="0039300B" w:rsidRPr="0039300B" w:rsidTr="0079745A">
        <w:trPr>
          <w:trHeight w:val="280"/>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t>5</w:t>
            </w:r>
          </w:p>
        </w:tc>
        <w:tc>
          <w:tcPr>
            <w:tcW w:w="5414" w:type="dxa"/>
            <w:gridSpan w:val="2"/>
            <w:vAlign w:val="center"/>
          </w:tcPr>
          <w:p w:rsidR="0039300B" w:rsidRPr="0039300B" w:rsidRDefault="0039300B" w:rsidP="0039300B">
            <w:pPr>
              <w:ind w:firstLine="33"/>
              <w:rPr>
                <w:rFonts w:ascii="Times New Roman" w:hAnsi="Times New Roman"/>
                <w:szCs w:val="20"/>
              </w:rPr>
            </w:pPr>
            <w:r w:rsidRPr="0039300B">
              <w:rPr>
                <w:rFonts w:ascii="Times New Roman" w:hAnsi="Times New Roman"/>
                <w:szCs w:val="20"/>
              </w:rPr>
              <w:t xml:space="preserve">Подготовка теплового узла к отопительному сезону. Проведение гидропневматической промывки системы центрального отопления. </w:t>
            </w:r>
          </w:p>
        </w:tc>
        <w:tc>
          <w:tcPr>
            <w:tcW w:w="1673"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1 раз в год</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период с июль по август, в рабочие дни с 8:00 до 18:00</w:t>
            </w:r>
          </w:p>
          <w:p w:rsidR="0039300B" w:rsidRPr="0039300B" w:rsidRDefault="0039300B" w:rsidP="0039300B">
            <w:pPr>
              <w:jc w:val="center"/>
              <w:rPr>
                <w:rFonts w:ascii="Times New Roman" w:hAnsi="Times New Roman"/>
                <w:szCs w:val="20"/>
              </w:rPr>
            </w:pPr>
            <w:r w:rsidRPr="0039300B">
              <w:rPr>
                <w:rFonts w:ascii="Times New Roman" w:hAnsi="Times New Roman"/>
                <w:szCs w:val="20"/>
              </w:rPr>
              <w:lastRenderedPageBreak/>
              <w:t>по согласованию сторон, во время отключения тепловых сетей</w:t>
            </w:r>
          </w:p>
        </w:tc>
      </w:tr>
      <w:tr w:rsidR="0039300B" w:rsidRPr="0039300B" w:rsidTr="0079745A">
        <w:trPr>
          <w:trHeight w:val="280"/>
        </w:trPr>
        <w:tc>
          <w:tcPr>
            <w:tcW w:w="567" w:type="dxa"/>
            <w:vAlign w:val="center"/>
          </w:tcPr>
          <w:p w:rsidR="0039300B" w:rsidRPr="0039300B" w:rsidRDefault="0039300B" w:rsidP="0039300B">
            <w:pPr>
              <w:widowControl/>
              <w:suppressAutoHyphens w:val="0"/>
              <w:jc w:val="center"/>
              <w:rPr>
                <w:rFonts w:ascii="Times New Roman" w:eastAsia="Times New Roman" w:hAnsi="Times New Roman" w:cs="Times New Roman"/>
                <w:kern w:val="0"/>
                <w:szCs w:val="20"/>
                <w:lang w:eastAsia="ru-RU"/>
              </w:rPr>
            </w:pPr>
            <w:r w:rsidRPr="0039300B">
              <w:rPr>
                <w:rFonts w:ascii="Times New Roman" w:eastAsia="Times New Roman" w:hAnsi="Times New Roman" w:cs="Times New Roman"/>
                <w:kern w:val="0"/>
                <w:szCs w:val="20"/>
                <w:lang w:eastAsia="ru-RU"/>
              </w:rPr>
              <w:lastRenderedPageBreak/>
              <w:t>6</w:t>
            </w:r>
          </w:p>
        </w:tc>
        <w:tc>
          <w:tcPr>
            <w:tcW w:w="5414" w:type="dxa"/>
            <w:gridSpan w:val="2"/>
            <w:vAlign w:val="center"/>
          </w:tcPr>
          <w:p w:rsidR="0039300B" w:rsidRPr="0039300B" w:rsidRDefault="0039300B" w:rsidP="0039300B">
            <w:pPr>
              <w:ind w:firstLine="33"/>
              <w:rPr>
                <w:rFonts w:ascii="Times New Roman" w:hAnsi="Times New Roman"/>
                <w:b/>
                <w:szCs w:val="20"/>
              </w:rPr>
            </w:pPr>
            <w:r w:rsidRPr="0039300B">
              <w:rPr>
                <w:rFonts w:ascii="Times New Roman" w:hAnsi="Times New Roman"/>
                <w:szCs w:val="20"/>
              </w:rPr>
              <w:t>Проведение гидропневматических испытаний системы центрального отопления на прочность и плотность. Предъявление тепловым сетям работ по подготовке к отопительному сезону с составлением акта о сдаче.</w:t>
            </w:r>
          </w:p>
        </w:tc>
        <w:tc>
          <w:tcPr>
            <w:tcW w:w="1673"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1 раз в год</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период с июль по август, в рабочие дни с 8:00 до 17:00</w:t>
            </w:r>
          </w:p>
          <w:p w:rsidR="0039300B" w:rsidRPr="0039300B" w:rsidRDefault="0039300B" w:rsidP="0039300B">
            <w:pPr>
              <w:jc w:val="center"/>
              <w:rPr>
                <w:rFonts w:ascii="Times New Roman" w:hAnsi="Times New Roman"/>
                <w:szCs w:val="20"/>
              </w:rPr>
            </w:pPr>
            <w:r w:rsidRPr="0039300B">
              <w:rPr>
                <w:rFonts w:ascii="Times New Roman" w:hAnsi="Times New Roman"/>
                <w:szCs w:val="20"/>
              </w:rPr>
              <w:t>по согласованию сторон, во время отключения тепловых сетей</w:t>
            </w:r>
          </w:p>
        </w:tc>
      </w:tr>
      <w:tr w:rsidR="0039300B" w:rsidRPr="0039300B" w:rsidTr="0079745A">
        <w:trPr>
          <w:trHeight w:val="280"/>
        </w:trPr>
        <w:tc>
          <w:tcPr>
            <w:tcW w:w="10064" w:type="dxa"/>
            <w:gridSpan w:val="5"/>
            <w:vAlign w:val="center"/>
          </w:tcPr>
          <w:p w:rsidR="0039300B" w:rsidRPr="0039300B" w:rsidRDefault="0039300B" w:rsidP="0039300B">
            <w:pPr>
              <w:jc w:val="center"/>
              <w:rPr>
                <w:rFonts w:ascii="Times New Roman" w:hAnsi="Times New Roman"/>
                <w:b/>
                <w:szCs w:val="20"/>
              </w:rPr>
            </w:pPr>
            <w:r w:rsidRPr="0039300B">
              <w:rPr>
                <w:rFonts w:ascii="Times New Roman" w:hAnsi="Times New Roman"/>
                <w:b/>
                <w:szCs w:val="20"/>
              </w:rPr>
              <w:t xml:space="preserve">Проведение осмотра специалистом </w:t>
            </w:r>
            <w:proofErr w:type="spellStart"/>
            <w:r w:rsidRPr="0039300B">
              <w:rPr>
                <w:rFonts w:ascii="Times New Roman" w:hAnsi="Times New Roman"/>
                <w:b/>
                <w:szCs w:val="20"/>
              </w:rPr>
              <w:t>КИПиА</w:t>
            </w:r>
            <w:proofErr w:type="spellEnd"/>
            <w:r w:rsidRPr="0039300B">
              <w:rPr>
                <w:rFonts w:ascii="Times New Roman" w:hAnsi="Times New Roman"/>
                <w:b/>
                <w:szCs w:val="20"/>
              </w:rPr>
              <w:t xml:space="preserve"> по регулировке расходов теплоносителя (при наличии АИТП):</w:t>
            </w:r>
          </w:p>
        </w:tc>
      </w:tr>
      <w:tr w:rsidR="0039300B" w:rsidRPr="0039300B" w:rsidTr="0079745A">
        <w:trPr>
          <w:trHeight w:val="45"/>
        </w:trPr>
        <w:tc>
          <w:tcPr>
            <w:tcW w:w="567"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1</w:t>
            </w:r>
          </w:p>
        </w:tc>
        <w:tc>
          <w:tcPr>
            <w:tcW w:w="5386" w:type="dxa"/>
            <w:vAlign w:val="center"/>
          </w:tcPr>
          <w:p w:rsidR="0039300B" w:rsidRPr="0039300B" w:rsidRDefault="0039300B" w:rsidP="0039300B">
            <w:pPr>
              <w:rPr>
                <w:rFonts w:ascii="Times New Roman" w:hAnsi="Times New Roman"/>
                <w:szCs w:val="20"/>
              </w:rPr>
            </w:pPr>
            <w:r w:rsidRPr="0039300B">
              <w:rPr>
                <w:rFonts w:ascii="Times New Roman" w:hAnsi="Times New Roman"/>
                <w:szCs w:val="20"/>
              </w:rPr>
              <w:t>Проверка разницы температуры подачи сетевого контура и температуры подачи внутреннего контура</w:t>
            </w:r>
          </w:p>
        </w:tc>
        <w:tc>
          <w:tcPr>
            <w:tcW w:w="1701" w:type="dxa"/>
            <w:gridSpan w:val="2"/>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По заявке Заказчика (не более 2 раз в месяц)</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tc>
      </w:tr>
      <w:tr w:rsidR="0039300B" w:rsidRPr="0039300B" w:rsidTr="0079745A">
        <w:trPr>
          <w:trHeight w:val="40"/>
        </w:trPr>
        <w:tc>
          <w:tcPr>
            <w:tcW w:w="567"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2</w:t>
            </w:r>
          </w:p>
        </w:tc>
        <w:tc>
          <w:tcPr>
            <w:tcW w:w="5386" w:type="dxa"/>
            <w:vAlign w:val="center"/>
          </w:tcPr>
          <w:p w:rsidR="0039300B" w:rsidRPr="0039300B" w:rsidRDefault="0039300B" w:rsidP="0039300B">
            <w:pPr>
              <w:rPr>
                <w:rFonts w:ascii="Times New Roman" w:hAnsi="Times New Roman"/>
                <w:szCs w:val="20"/>
              </w:rPr>
            </w:pPr>
            <w:r w:rsidRPr="0039300B">
              <w:rPr>
                <w:rFonts w:ascii="Times New Roman" w:hAnsi="Times New Roman"/>
                <w:szCs w:val="20"/>
              </w:rPr>
              <w:t>Контроль расхода и разницы температуры теплоносителя внешнего контура</w:t>
            </w:r>
          </w:p>
        </w:tc>
        <w:tc>
          <w:tcPr>
            <w:tcW w:w="1701" w:type="dxa"/>
            <w:gridSpan w:val="2"/>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По заявке Заказчика (не более 2 раз в месяц)</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tc>
      </w:tr>
      <w:tr w:rsidR="0039300B" w:rsidRPr="0039300B" w:rsidTr="0079745A">
        <w:trPr>
          <w:trHeight w:val="40"/>
        </w:trPr>
        <w:tc>
          <w:tcPr>
            <w:tcW w:w="567"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3</w:t>
            </w:r>
          </w:p>
        </w:tc>
        <w:tc>
          <w:tcPr>
            <w:tcW w:w="5386" w:type="dxa"/>
            <w:vAlign w:val="center"/>
          </w:tcPr>
          <w:p w:rsidR="0039300B" w:rsidRPr="0039300B" w:rsidRDefault="0039300B" w:rsidP="0039300B">
            <w:pPr>
              <w:rPr>
                <w:rFonts w:ascii="Times New Roman" w:hAnsi="Times New Roman"/>
                <w:szCs w:val="20"/>
              </w:rPr>
            </w:pPr>
            <w:r w:rsidRPr="0039300B">
              <w:rPr>
                <w:rFonts w:ascii="Times New Roman" w:hAnsi="Times New Roman"/>
                <w:szCs w:val="20"/>
              </w:rPr>
              <w:t>Проверка перепада давлений на внутреннем контуре. Контроль работы циркуляционного насоса и надежности работы обратного клапана.</w:t>
            </w:r>
          </w:p>
        </w:tc>
        <w:tc>
          <w:tcPr>
            <w:tcW w:w="1701" w:type="dxa"/>
            <w:gridSpan w:val="2"/>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По заявке Заказчика (не более 2 раз в месяц)</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tc>
      </w:tr>
      <w:tr w:rsidR="0039300B" w:rsidRPr="0039300B" w:rsidTr="0079745A">
        <w:trPr>
          <w:trHeight w:val="40"/>
        </w:trPr>
        <w:tc>
          <w:tcPr>
            <w:tcW w:w="567"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4</w:t>
            </w:r>
          </w:p>
        </w:tc>
        <w:tc>
          <w:tcPr>
            <w:tcW w:w="5386" w:type="dxa"/>
            <w:vAlign w:val="center"/>
          </w:tcPr>
          <w:p w:rsidR="0039300B" w:rsidRPr="0039300B" w:rsidRDefault="0039300B" w:rsidP="0039300B">
            <w:pPr>
              <w:rPr>
                <w:rFonts w:ascii="Times New Roman" w:hAnsi="Times New Roman"/>
                <w:szCs w:val="20"/>
              </w:rPr>
            </w:pPr>
            <w:r w:rsidRPr="0039300B">
              <w:rPr>
                <w:rFonts w:ascii="Times New Roman" w:hAnsi="Times New Roman"/>
                <w:szCs w:val="20"/>
              </w:rPr>
              <w:t>Проверка температуры ГВС в трубопроводах на объекте</w:t>
            </w:r>
          </w:p>
        </w:tc>
        <w:tc>
          <w:tcPr>
            <w:tcW w:w="1701" w:type="dxa"/>
            <w:gridSpan w:val="2"/>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По заявке Заказчика (не более 2 раз в месяц)</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tc>
      </w:tr>
      <w:tr w:rsidR="0039300B" w:rsidRPr="0039300B" w:rsidTr="0079745A">
        <w:trPr>
          <w:trHeight w:val="40"/>
        </w:trPr>
        <w:tc>
          <w:tcPr>
            <w:tcW w:w="567"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5</w:t>
            </w:r>
          </w:p>
        </w:tc>
        <w:tc>
          <w:tcPr>
            <w:tcW w:w="5386" w:type="dxa"/>
            <w:vAlign w:val="center"/>
          </w:tcPr>
          <w:p w:rsidR="0039300B" w:rsidRPr="0039300B" w:rsidRDefault="0039300B" w:rsidP="0039300B">
            <w:pPr>
              <w:rPr>
                <w:rFonts w:ascii="Times New Roman" w:hAnsi="Times New Roman"/>
                <w:szCs w:val="20"/>
              </w:rPr>
            </w:pPr>
            <w:r w:rsidRPr="0039300B">
              <w:rPr>
                <w:rFonts w:ascii="Times New Roman" w:hAnsi="Times New Roman"/>
                <w:szCs w:val="20"/>
              </w:rPr>
              <w:t>Контроль работы АИТП и качества поставляемой тепловой энергии</w:t>
            </w:r>
          </w:p>
        </w:tc>
        <w:tc>
          <w:tcPr>
            <w:tcW w:w="1701" w:type="dxa"/>
            <w:gridSpan w:val="2"/>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По заявке Заказчика (не более 2 раз в месяц)</w:t>
            </w:r>
          </w:p>
        </w:tc>
        <w:tc>
          <w:tcPr>
            <w:tcW w:w="2410" w:type="dxa"/>
            <w:vAlign w:val="center"/>
          </w:tcPr>
          <w:p w:rsidR="0039300B" w:rsidRPr="0039300B" w:rsidRDefault="0039300B" w:rsidP="0039300B">
            <w:pPr>
              <w:jc w:val="center"/>
              <w:rPr>
                <w:rFonts w:ascii="Times New Roman" w:hAnsi="Times New Roman"/>
                <w:szCs w:val="20"/>
              </w:rPr>
            </w:pPr>
            <w:r w:rsidRPr="0039300B">
              <w:rPr>
                <w:rFonts w:ascii="Times New Roman" w:hAnsi="Times New Roman"/>
                <w:szCs w:val="20"/>
              </w:rPr>
              <w:t>В рабочие дни с 8:00 до 17:00</w:t>
            </w:r>
          </w:p>
        </w:tc>
      </w:tr>
      <w:tr w:rsidR="0039300B" w:rsidRPr="0039300B" w:rsidTr="0079745A">
        <w:trPr>
          <w:trHeight w:val="269"/>
        </w:trPr>
        <w:tc>
          <w:tcPr>
            <w:tcW w:w="10064" w:type="dxa"/>
            <w:gridSpan w:val="5"/>
          </w:tcPr>
          <w:p w:rsidR="0039300B" w:rsidRPr="0039300B" w:rsidRDefault="0039300B" w:rsidP="0039300B">
            <w:pPr>
              <w:widowControl/>
              <w:suppressAutoHyphens w:val="0"/>
              <w:spacing w:after="200" w:line="276" w:lineRule="auto"/>
              <w:jc w:val="center"/>
              <w:rPr>
                <w:rFonts w:ascii="Times New Roman" w:eastAsia="Times New Roman" w:hAnsi="Times New Roman" w:cs="Times New Roman"/>
                <w:b/>
                <w:kern w:val="0"/>
                <w:szCs w:val="20"/>
                <w:lang w:eastAsia="ru-RU"/>
              </w:rPr>
            </w:pPr>
            <w:r w:rsidRPr="0039300B">
              <w:rPr>
                <w:rFonts w:ascii="Times New Roman" w:eastAsia="Times New Roman" w:hAnsi="Times New Roman" w:cs="Times New Roman"/>
                <w:b/>
                <w:kern w:val="0"/>
                <w:szCs w:val="20"/>
                <w:lang w:eastAsia="ru-RU"/>
              </w:rPr>
              <w:t>Аварийное и диспетчерское обслуживание</w:t>
            </w:r>
          </w:p>
        </w:tc>
      </w:tr>
      <w:tr w:rsidR="0039300B" w:rsidRPr="0039300B" w:rsidTr="0079745A">
        <w:trPr>
          <w:trHeight w:val="228"/>
        </w:trPr>
        <w:tc>
          <w:tcPr>
            <w:tcW w:w="567" w:type="dxa"/>
          </w:tcPr>
          <w:p w:rsidR="0039300B" w:rsidRPr="0039300B" w:rsidRDefault="0039300B" w:rsidP="0039300B">
            <w:pPr>
              <w:jc w:val="center"/>
              <w:rPr>
                <w:rFonts w:ascii="Times New Roman" w:hAnsi="Times New Roman"/>
                <w:szCs w:val="20"/>
              </w:rPr>
            </w:pPr>
            <w:r w:rsidRPr="0039300B">
              <w:rPr>
                <w:rFonts w:ascii="Times New Roman" w:hAnsi="Times New Roman"/>
                <w:szCs w:val="20"/>
              </w:rPr>
              <w:t>1</w:t>
            </w:r>
          </w:p>
        </w:tc>
        <w:tc>
          <w:tcPr>
            <w:tcW w:w="5414" w:type="dxa"/>
            <w:gridSpan w:val="2"/>
          </w:tcPr>
          <w:p w:rsidR="0039300B" w:rsidRPr="0039300B" w:rsidRDefault="0039300B" w:rsidP="0039300B">
            <w:pPr>
              <w:ind w:firstLine="33"/>
              <w:rPr>
                <w:rFonts w:ascii="Times New Roman" w:hAnsi="Times New Roman"/>
                <w:szCs w:val="20"/>
              </w:rPr>
            </w:pPr>
            <w:r w:rsidRPr="0039300B">
              <w:rPr>
                <w:rFonts w:ascii="Times New Roman" w:hAnsi="Times New Roman"/>
                <w:szCs w:val="20"/>
              </w:rPr>
              <w:t>Прием текущих заявок по телефону, указанному в Контракте.</w:t>
            </w:r>
          </w:p>
          <w:p w:rsidR="0039300B" w:rsidRPr="0039300B" w:rsidRDefault="0039300B" w:rsidP="0039300B">
            <w:pPr>
              <w:ind w:firstLine="33"/>
              <w:rPr>
                <w:rFonts w:ascii="Times New Roman" w:hAnsi="Times New Roman"/>
                <w:szCs w:val="20"/>
              </w:rPr>
            </w:pPr>
            <w:r w:rsidRPr="0039300B">
              <w:rPr>
                <w:rFonts w:ascii="Times New Roman" w:hAnsi="Times New Roman"/>
                <w:szCs w:val="20"/>
              </w:rPr>
              <w:t>Прием аварийных заявок  и экстренный выезд аварийной службы на объект Заказчика.</w:t>
            </w:r>
          </w:p>
        </w:tc>
        <w:tc>
          <w:tcPr>
            <w:tcW w:w="1673" w:type="dxa"/>
          </w:tcPr>
          <w:p w:rsidR="0039300B" w:rsidRPr="0039300B" w:rsidRDefault="0039300B" w:rsidP="0039300B">
            <w:pPr>
              <w:rPr>
                <w:rFonts w:ascii="Times New Roman" w:hAnsi="Times New Roman"/>
                <w:szCs w:val="20"/>
              </w:rPr>
            </w:pPr>
            <w:r w:rsidRPr="0039300B">
              <w:rPr>
                <w:rFonts w:ascii="Times New Roman" w:hAnsi="Times New Roman"/>
                <w:szCs w:val="20"/>
              </w:rPr>
              <w:t>Круглосуточно.</w:t>
            </w:r>
          </w:p>
          <w:p w:rsidR="0039300B" w:rsidRPr="0039300B" w:rsidRDefault="0039300B" w:rsidP="0039300B">
            <w:pPr>
              <w:rPr>
                <w:rFonts w:ascii="Times New Roman" w:hAnsi="Times New Roman"/>
                <w:szCs w:val="20"/>
              </w:rPr>
            </w:pPr>
            <w:r w:rsidRPr="0039300B">
              <w:rPr>
                <w:rFonts w:ascii="Times New Roman" w:hAnsi="Times New Roman"/>
                <w:szCs w:val="20"/>
              </w:rPr>
              <w:t>По мере получения заявок</w:t>
            </w:r>
          </w:p>
        </w:tc>
        <w:tc>
          <w:tcPr>
            <w:tcW w:w="2410" w:type="dxa"/>
          </w:tcPr>
          <w:p w:rsidR="0039300B" w:rsidRPr="0039300B" w:rsidRDefault="0039300B" w:rsidP="0039300B">
            <w:pPr>
              <w:rPr>
                <w:rFonts w:ascii="Times New Roman" w:hAnsi="Times New Roman"/>
                <w:szCs w:val="20"/>
              </w:rPr>
            </w:pPr>
            <w:r w:rsidRPr="0039300B">
              <w:rPr>
                <w:rFonts w:ascii="Times New Roman" w:hAnsi="Times New Roman"/>
                <w:szCs w:val="20"/>
              </w:rPr>
              <w:t>Круглосуточно</w:t>
            </w:r>
          </w:p>
          <w:p w:rsidR="0039300B" w:rsidRPr="0039300B" w:rsidRDefault="0039300B" w:rsidP="0039300B">
            <w:pPr>
              <w:rPr>
                <w:rFonts w:ascii="Times New Roman" w:hAnsi="Times New Roman"/>
                <w:szCs w:val="20"/>
              </w:rPr>
            </w:pPr>
            <w:r w:rsidRPr="0039300B">
              <w:rPr>
                <w:rFonts w:ascii="Times New Roman" w:hAnsi="Times New Roman"/>
                <w:szCs w:val="20"/>
              </w:rPr>
              <w:t>2 часа со времени поступления заявки</w:t>
            </w:r>
          </w:p>
        </w:tc>
      </w:tr>
      <w:tr w:rsidR="0039300B" w:rsidRPr="0039300B" w:rsidTr="0079745A">
        <w:trPr>
          <w:trHeight w:val="160"/>
        </w:trPr>
        <w:tc>
          <w:tcPr>
            <w:tcW w:w="567" w:type="dxa"/>
          </w:tcPr>
          <w:p w:rsidR="0039300B" w:rsidRPr="0039300B" w:rsidRDefault="0039300B" w:rsidP="0039300B">
            <w:pPr>
              <w:jc w:val="center"/>
              <w:rPr>
                <w:rFonts w:ascii="Times New Roman" w:hAnsi="Times New Roman"/>
                <w:szCs w:val="20"/>
              </w:rPr>
            </w:pPr>
            <w:r w:rsidRPr="0039300B">
              <w:rPr>
                <w:rFonts w:ascii="Times New Roman" w:hAnsi="Times New Roman"/>
                <w:szCs w:val="20"/>
              </w:rPr>
              <w:t>2</w:t>
            </w:r>
          </w:p>
        </w:tc>
        <w:tc>
          <w:tcPr>
            <w:tcW w:w="5414" w:type="dxa"/>
            <w:gridSpan w:val="2"/>
          </w:tcPr>
          <w:p w:rsidR="0039300B" w:rsidRPr="0039300B" w:rsidRDefault="0039300B" w:rsidP="0039300B">
            <w:pPr>
              <w:ind w:firstLine="33"/>
              <w:rPr>
                <w:rFonts w:ascii="Times New Roman" w:hAnsi="Times New Roman"/>
                <w:szCs w:val="20"/>
              </w:rPr>
            </w:pPr>
            <w:r w:rsidRPr="0039300B">
              <w:rPr>
                <w:rFonts w:ascii="Times New Roman" w:hAnsi="Times New Roman"/>
                <w:szCs w:val="20"/>
              </w:rPr>
              <w:t xml:space="preserve">В отопительный период, зимнее время – устранение </w:t>
            </w:r>
            <w:proofErr w:type="spellStart"/>
            <w:r w:rsidRPr="0039300B">
              <w:rPr>
                <w:rFonts w:ascii="Times New Roman" w:hAnsi="Times New Roman"/>
                <w:szCs w:val="20"/>
              </w:rPr>
              <w:t>завоздушенности</w:t>
            </w:r>
            <w:proofErr w:type="spellEnd"/>
            <w:r w:rsidRPr="0039300B">
              <w:rPr>
                <w:rFonts w:ascii="Times New Roman" w:hAnsi="Times New Roman"/>
                <w:szCs w:val="20"/>
              </w:rPr>
              <w:t xml:space="preserve"> стояков отопления.</w:t>
            </w:r>
          </w:p>
        </w:tc>
        <w:tc>
          <w:tcPr>
            <w:tcW w:w="1673" w:type="dxa"/>
          </w:tcPr>
          <w:p w:rsidR="0039300B" w:rsidRPr="0039300B" w:rsidRDefault="0039300B" w:rsidP="0039300B">
            <w:pPr>
              <w:rPr>
                <w:rFonts w:ascii="Times New Roman" w:hAnsi="Times New Roman"/>
                <w:szCs w:val="20"/>
              </w:rPr>
            </w:pPr>
            <w:r w:rsidRPr="0039300B">
              <w:rPr>
                <w:rFonts w:ascii="Times New Roman" w:hAnsi="Times New Roman"/>
                <w:szCs w:val="20"/>
              </w:rPr>
              <w:t>По мере получения заявок</w:t>
            </w:r>
          </w:p>
        </w:tc>
        <w:tc>
          <w:tcPr>
            <w:tcW w:w="2410" w:type="dxa"/>
          </w:tcPr>
          <w:p w:rsidR="0039300B" w:rsidRPr="0039300B" w:rsidRDefault="0039300B" w:rsidP="0039300B">
            <w:pPr>
              <w:rPr>
                <w:rFonts w:ascii="Times New Roman" w:hAnsi="Times New Roman"/>
                <w:szCs w:val="20"/>
              </w:rPr>
            </w:pPr>
            <w:r w:rsidRPr="0039300B">
              <w:rPr>
                <w:rFonts w:ascii="Times New Roman" w:hAnsi="Times New Roman"/>
                <w:szCs w:val="20"/>
              </w:rPr>
              <w:t>Два часа со времени поступления заявки</w:t>
            </w:r>
          </w:p>
        </w:tc>
      </w:tr>
    </w:tbl>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Cs w:val="20"/>
          <w:lang w:eastAsia="ru-RU"/>
        </w:rPr>
      </w:pPr>
    </w:p>
    <w:p w:rsidR="00597E1A" w:rsidRDefault="00597E1A" w:rsidP="00597E1A">
      <w:pPr>
        <w:widowControl/>
        <w:suppressAutoHyphens w:val="0"/>
        <w:jc w:val="center"/>
        <w:rPr>
          <w:rFonts w:ascii="Times New Roman" w:eastAsia="Times New Roman" w:hAnsi="Times New Roman" w:cs="Times New Roman"/>
          <w:b/>
          <w:kern w:val="0"/>
          <w:sz w:val="24"/>
          <w:lang w:eastAsia="ru-RU"/>
        </w:rPr>
      </w:pPr>
      <w:r w:rsidRPr="00597E1A">
        <w:rPr>
          <w:rFonts w:ascii="Times New Roman" w:eastAsia="Times New Roman" w:hAnsi="Times New Roman" w:cs="Times New Roman"/>
          <w:b/>
          <w:kern w:val="0"/>
          <w:sz w:val="24"/>
          <w:lang w:eastAsia="ru-RU"/>
        </w:rPr>
        <w:t>Подписи сторон:</w:t>
      </w:r>
    </w:p>
    <w:p w:rsidR="00623F3C" w:rsidRPr="00597E1A" w:rsidRDefault="00623F3C" w:rsidP="00597E1A">
      <w:pPr>
        <w:widowControl/>
        <w:suppressAutoHyphens w:val="0"/>
        <w:jc w:val="center"/>
        <w:rPr>
          <w:rFonts w:ascii="Times New Roman" w:eastAsia="Times New Roman" w:hAnsi="Times New Roman" w:cs="Times New Roman"/>
          <w:b/>
          <w:kern w:val="0"/>
          <w:sz w:val="24"/>
          <w:lang w:eastAsia="ru-RU"/>
        </w:rPr>
      </w:pPr>
    </w:p>
    <w:p w:rsidR="00597E1A" w:rsidRPr="00597E1A" w:rsidRDefault="00597E1A" w:rsidP="00597E1A">
      <w:pPr>
        <w:widowControl/>
        <w:suppressAutoHyphens w:val="0"/>
        <w:spacing w:after="160" w:line="259" w:lineRule="auto"/>
        <w:rPr>
          <w:rFonts w:ascii="Times New Roman" w:eastAsia="Times New Roman" w:hAnsi="Times New Roman" w:cs="Times New Roman"/>
          <w:kern w:val="0"/>
          <w:sz w:val="24"/>
          <w:lang w:eastAsia="ru-RU"/>
        </w:rPr>
      </w:pPr>
      <w:r w:rsidRPr="00597E1A">
        <w:rPr>
          <w:rFonts w:ascii="Times New Roman" w:eastAsia="Times New Roman" w:hAnsi="Times New Roman" w:cs="Times New Roman"/>
          <w:kern w:val="0"/>
          <w:sz w:val="24"/>
          <w:lang w:eastAsia="ru-RU"/>
        </w:rPr>
        <w:t>От И</w:t>
      </w:r>
      <w:r w:rsidR="00F203DE">
        <w:rPr>
          <w:rFonts w:ascii="Times New Roman" w:eastAsia="Times New Roman" w:hAnsi="Times New Roman" w:cs="Times New Roman"/>
          <w:kern w:val="0"/>
          <w:sz w:val="24"/>
          <w:lang w:eastAsia="ru-RU"/>
        </w:rPr>
        <w:t>сполнителя ________________</w:t>
      </w:r>
      <w:r w:rsidRPr="00597E1A">
        <w:rPr>
          <w:rFonts w:ascii="Times New Roman" w:eastAsia="Times New Roman" w:hAnsi="Times New Roman" w:cs="Times New Roman"/>
          <w:kern w:val="0"/>
          <w:sz w:val="24"/>
          <w:lang w:eastAsia="ru-RU"/>
        </w:rPr>
        <w:t xml:space="preserve">                    </w:t>
      </w:r>
      <w:r w:rsidRPr="00623F3C">
        <w:rPr>
          <w:rFonts w:ascii="Times New Roman" w:eastAsia="Times New Roman" w:hAnsi="Times New Roman" w:cs="Times New Roman"/>
          <w:kern w:val="0"/>
          <w:sz w:val="24"/>
          <w:lang w:eastAsia="ru-RU"/>
        </w:rPr>
        <w:t xml:space="preserve">           </w:t>
      </w:r>
      <w:r w:rsidRPr="00597E1A">
        <w:rPr>
          <w:rFonts w:ascii="Times New Roman" w:eastAsia="Times New Roman" w:hAnsi="Times New Roman" w:cs="Times New Roman"/>
          <w:kern w:val="0"/>
          <w:sz w:val="24"/>
          <w:lang w:eastAsia="ru-RU"/>
        </w:rPr>
        <w:t xml:space="preserve"> </w:t>
      </w:r>
      <w:r w:rsidR="00F203DE">
        <w:rPr>
          <w:rFonts w:ascii="Times New Roman" w:eastAsia="Times New Roman" w:hAnsi="Times New Roman" w:cs="Times New Roman"/>
          <w:kern w:val="0"/>
          <w:sz w:val="24"/>
          <w:lang w:eastAsia="ru-RU"/>
        </w:rPr>
        <w:t>От Заказчика _______________</w:t>
      </w:r>
    </w:p>
    <w:p w:rsidR="00597E1A" w:rsidRPr="00597E1A" w:rsidRDefault="00597E1A" w:rsidP="00597E1A">
      <w:pPr>
        <w:widowControl/>
        <w:suppressAutoHyphens w:val="0"/>
        <w:rPr>
          <w:rFonts w:ascii="Times New Roman" w:eastAsia="Times New Roman" w:hAnsi="Times New Roman" w:cs="Times New Roman"/>
          <w:b/>
          <w:kern w:val="0"/>
          <w:sz w:val="24"/>
          <w:lang w:eastAsia="ru-RU"/>
        </w:rPr>
      </w:pPr>
      <w:r w:rsidRPr="00597E1A">
        <w:rPr>
          <w:rFonts w:ascii="Times New Roman" w:eastAsia="Times New Roman" w:hAnsi="Times New Roman" w:cs="Times New Roman"/>
          <w:b/>
          <w:kern w:val="0"/>
          <w:sz w:val="24"/>
          <w:lang w:eastAsia="ru-RU"/>
        </w:rPr>
        <w:t xml:space="preserve">                                  М.П.                                                                      </w:t>
      </w:r>
      <w:r w:rsidR="00623F3C">
        <w:rPr>
          <w:rFonts w:ascii="Times New Roman" w:eastAsia="Times New Roman" w:hAnsi="Times New Roman" w:cs="Times New Roman"/>
          <w:b/>
          <w:kern w:val="0"/>
          <w:sz w:val="24"/>
          <w:lang w:eastAsia="ru-RU"/>
        </w:rPr>
        <w:t xml:space="preserve">             </w:t>
      </w:r>
      <w:r w:rsidRPr="00597E1A">
        <w:rPr>
          <w:rFonts w:ascii="Times New Roman" w:eastAsia="Times New Roman" w:hAnsi="Times New Roman" w:cs="Times New Roman"/>
          <w:b/>
          <w:kern w:val="0"/>
          <w:sz w:val="24"/>
          <w:lang w:eastAsia="ru-RU"/>
        </w:rPr>
        <w:t xml:space="preserve"> </w:t>
      </w:r>
      <w:r w:rsidR="00623F3C" w:rsidRPr="00597E1A">
        <w:rPr>
          <w:rFonts w:ascii="Times New Roman" w:eastAsia="Times New Roman" w:hAnsi="Times New Roman" w:cs="Times New Roman"/>
          <w:b/>
          <w:kern w:val="0"/>
          <w:sz w:val="24"/>
          <w:lang w:eastAsia="ru-RU"/>
        </w:rPr>
        <w:t>М.П.</w:t>
      </w:r>
      <w:r w:rsidR="00623F3C">
        <w:rPr>
          <w:rFonts w:ascii="Times New Roman" w:eastAsia="Times New Roman" w:hAnsi="Times New Roman" w:cs="Times New Roman"/>
          <w:b/>
          <w:kern w:val="0"/>
          <w:sz w:val="24"/>
          <w:lang w:eastAsia="ru-RU"/>
        </w:rPr>
        <w:t xml:space="preserve">  </w:t>
      </w:r>
      <w:r w:rsidRPr="00597E1A">
        <w:rPr>
          <w:rFonts w:ascii="Times New Roman" w:eastAsia="Times New Roman" w:hAnsi="Times New Roman" w:cs="Times New Roman"/>
          <w:b/>
          <w:kern w:val="0"/>
          <w:sz w:val="24"/>
          <w:lang w:eastAsia="ru-RU"/>
        </w:rPr>
        <w:t xml:space="preserve">                                                                                                                            </w:t>
      </w:r>
    </w:p>
    <w:p w:rsidR="0048289C" w:rsidRPr="00603EAB" w:rsidRDefault="00623F3C" w:rsidP="00597E1A">
      <w:pPr>
        <w:jc w:val="center"/>
        <w:rPr>
          <w:sz w:val="22"/>
          <w:szCs w:val="22"/>
        </w:rPr>
      </w:pPr>
      <w:r>
        <w:rPr>
          <w:sz w:val="22"/>
          <w:szCs w:val="22"/>
        </w:rPr>
        <w:t xml:space="preserve"> </w:t>
      </w:r>
    </w:p>
    <w:sectPr w:rsidR="0048289C" w:rsidRPr="00603EAB" w:rsidSect="00170C8C">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B9" w:rsidRDefault="00BA63B9" w:rsidP="00DE3C26">
      <w:r>
        <w:separator/>
      </w:r>
    </w:p>
  </w:endnote>
  <w:endnote w:type="continuationSeparator" w:id="0">
    <w:p w:rsidR="00BA63B9" w:rsidRDefault="00BA63B9" w:rsidP="00D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0" w:type="pct"/>
      <w:tblInd w:w="-426" w:type="dxa"/>
      <w:tblCellMar>
        <w:left w:w="0" w:type="dxa"/>
        <w:right w:w="0" w:type="dxa"/>
      </w:tblCellMar>
      <w:tblLook w:val="04A0" w:firstRow="1" w:lastRow="0" w:firstColumn="1" w:lastColumn="0" w:noHBand="0" w:noVBand="1"/>
    </w:tblPr>
    <w:tblGrid>
      <w:gridCol w:w="5649"/>
      <w:gridCol w:w="432"/>
      <w:gridCol w:w="5167"/>
    </w:tblGrid>
    <w:tr w:rsidR="00597E1A" w:rsidTr="00787477">
      <w:trPr>
        <w:trHeight w:val="278"/>
      </w:trPr>
      <w:tc>
        <w:tcPr>
          <w:tcW w:w="2511" w:type="pct"/>
        </w:tcPr>
        <w:p w:rsidR="00597E1A" w:rsidRPr="00C91E5E" w:rsidRDefault="00597E1A" w:rsidP="00787477">
          <w:pPr>
            <w:pStyle w:val="a7"/>
            <w:ind w:right="360"/>
            <w:rPr>
              <w:caps/>
              <w:color w:val="5B9BD5"/>
              <w:sz w:val="18"/>
              <w:szCs w:val="18"/>
            </w:rPr>
          </w:pPr>
          <w:r w:rsidRPr="00C91E5E">
            <w:rPr>
              <w:rFonts w:ascii="Times New Roman" w:hAnsi="Times New Roman"/>
              <w:sz w:val="22"/>
              <w:szCs w:val="22"/>
            </w:rPr>
            <w:t>Исполнитель: __________________</w:t>
          </w:r>
          <w:r w:rsidRPr="00C91E5E">
            <w:rPr>
              <w:sz w:val="22"/>
              <w:szCs w:val="22"/>
            </w:rPr>
            <w:t xml:space="preserve">                         </w:t>
          </w:r>
        </w:p>
      </w:tc>
      <w:tc>
        <w:tcPr>
          <w:tcW w:w="192" w:type="pct"/>
        </w:tcPr>
        <w:p w:rsidR="00597E1A" w:rsidRPr="00C91E5E" w:rsidRDefault="00597E1A">
          <w:pPr>
            <w:pStyle w:val="a7"/>
            <w:tabs>
              <w:tab w:val="clear" w:pos="4677"/>
              <w:tab w:val="clear" w:pos="9355"/>
            </w:tabs>
            <w:rPr>
              <w:caps/>
              <w:color w:val="5B9BD5"/>
              <w:sz w:val="18"/>
              <w:szCs w:val="18"/>
            </w:rPr>
          </w:pPr>
        </w:p>
      </w:tc>
      <w:tc>
        <w:tcPr>
          <w:tcW w:w="2297" w:type="pct"/>
        </w:tcPr>
        <w:p w:rsidR="00597E1A" w:rsidRPr="00C91E5E" w:rsidRDefault="00597E1A" w:rsidP="00787477">
          <w:pPr>
            <w:pStyle w:val="a7"/>
            <w:tabs>
              <w:tab w:val="clear" w:pos="4677"/>
              <w:tab w:val="clear" w:pos="9355"/>
            </w:tabs>
            <w:jc w:val="right"/>
            <w:rPr>
              <w:caps/>
              <w:color w:val="5B9BD5"/>
              <w:sz w:val="18"/>
              <w:szCs w:val="18"/>
            </w:rPr>
          </w:pPr>
          <w:r w:rsidRPr="00C91E5E">
            <w:rPr>
              <w:rFonts w:ascii="Times New Roman" w:hAnsi="Times New Roman"/>
              <w:sz w:val="22"/>
              <w:szCs w:val="22"/>
            </w:rPr>
            <w:t>Заказчик: __________________</w:t>
          </w:r>
        </w:p>
      </w:tc>
    </w:tr>
  </w:tbl>
  <w:p w:rsidR="00597E1A" w:rsidRDefault="00597E1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0" w:type="pct"/>
      <w:tblInd w:w="-426" w:type="dxa"/>
      <w:tblCellMar>
        <w:left w:w="0" w:type="dxa"/>
        <w:right w:w="0" w:type="dxa"/>
      </w:tblCellMar>
      <w:tblLook w:val="04A0" w:firstRow="1" w:lastRow="0" w:firstColumn="1" w:lastColumn="0" w:noHBand="0" w:noVBand="1"/>
    </w:tblPr>
    <w:tblGrid>
      <w:gridCol w:w="5491"/>
      <w:gridCol w:w="420"/>
      <w:gridCol w:w="5023"/>
    </w:tblGrid>
    <w:tr w:rsidR="00597E1A" w:rsidTr="00787477">
      <w:trPr>
        <w:trHeight w:val="278"/>
      </w:trPr>
      <w:tc>
        <w:tcPr>
          <w:tcW w:w="2511" w:type="pct"/>
        </w:tcPr>
        <w:p w:rsidR="00597E1A" w:rsidRPr="00C91E5E" w:rsidRDefault="00597E1A" w:rsidP="00787477">
          <w:pPr>
            <w:pStyle w:val="a7"/>
            <w:ind w:right="360"/>
            <w:rPr>
              <w:caps/>
              <w:color w:val="5B9BD5"/>
              <w:sz w:val="18"/>
              <w:szCs w:val="18"/>
            </w:rPr>
          </w:pPr>
          <w:r w:rsidRPr="00C91E5E">
            <w:rPr>
              <w:rFonts w:ascii="Times New Roman" w:hAnsi="Times New Roman"/>
              <w:sz w:val="22"/>
              <w:szCs w:val="22"/>
            </w:rPr>
            <w:t>Исполнитель: __________________</w:t>
          </w:r>
          <w:r w:rsidRPr="00C91E5E">
            <w:rPr>
              <w:sz w:val="22"/>
              <w:szCs w:val="22"/>
            </w:rPr>
            <w:t xml:space="preserve">                         </w:t>
          </w:r>
        </w:p>
      </w:tc>
      <w:tc>
        <w:tcPr>
          <w:tcW w:w="192" w:type="pct"/>
        </w:tcPr>
        <w:p w:rsidR="00597E1A" w:rsidRPr="00C91E5E" w:rsidRDefault="00597E1A">
          <w:pPr>
            <w:pStyle w:val="a7"/>
            <w:tabs>
              <w:tab w:val="clear" w:pos="4677"/>
              <w:tab w:val="clear" w:pos="9355"/>
            </w:tabs>
            <w:rPr>
              <w:caps/>
              <w:color w:val="5B9BD5"/>
              <w:sz w:val="18"/>
              <w:szCs w:val="18"/>
            </w:rPr>
          </w:pPr>
        </w:p>
      </w:tc>
      <w:tc>
        <w:tcPr>
          <w:tcW w:w="2297" w:type="pct"/>
        </w:tcPr>
        <w:p w:rsidR="00597E1A" w:rsidRPr="00C91E5E" w:rsidRDefault="00597E1A" w:rsidP="00787477">
          <w:pPr>
            <w:pStyle w:val="a7"/>
            <w:tabs>
              <w:tab w:val="clear" w:pos="4677"/>
              <w:tab w:val="clear" w:pos="9355"/>
            </w:tabs>
            <w:jc w:val="right"/>
            <w:rPr>
              <w:caps/>
              <w:color w:val="5B9BD5"/>
              <w:sz w:val="18"/>
              <w:szCs w:val="18"/>
            </w:rPr>
          </w:pPr>
          <w:r w:rsidRPr="00C91E5E">
            <w:rPr>
              <w:rFonts w:ascii="Times New Roman" w:hAnsi="Times New Roman"/>
              <w:sz w:val="22"/>
              <w:szCs w:val="22"/>
            </w:rPr>
            <w:t>Заказчик: __________________</w:t>
          </w:r>
        </w:p>
      </w:tc>
    </w:tr>
  </w:tbl>
  <w:p w:rsidR="00597E1A" w:rsidRDefault="00597E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B9" w:rsidRDefault="00BA63B9" w:rsidP="00DE3C26">
      <w:r>
        <w:separator/>
      </w:r>
    </w:p>
  </w:footnote>
  <w:footnote w:type="continuationSeparator" w:id="0">
    <w:p w:rsidR="00BA63B9" w:rsidRDefault="00BA63B9" w:rsidP="00DE3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0DE5"/>
    <w:multiLevelType w:val="hybridMultilevel"/>
    <w:tmpl w:val="638ED22E"/>
    <w:lvl w:ilvl="0" w:tplc="582CE5FA">
      <w:start w:val="1"/>
      <w:numFmt w:val="decimal"/>
      <w:lvlText w:val="%1."/>
      <w:lvlJc w:val="left"/>
      <w:pPr>
        <w:ind w:left="4128" w:hanging="360"/>
      </w:pPr>
      <w:rPr>
        <w:rFonts w:hint="default"/>
      </w:rPr>
    </w:lvl>
    <w:lvl w:ilvl="1" w:tplc="04190019" w:tentative="1">
      <w:start w:val="1"/>
      <w:numFmt w:val="lowerLetter"/>
      <w:lvlText w:val="%2."/>
      <w:lvlJc w:val="left"/>
      <w:pPr>
        <w:ind w:left="4848" w:hanging="360"/>
      </w:pPr>
    </w:lvl>
    <w:lvl w:ilvl="2" w:tplc="0419001B" w:tentative="1">
      <w:start w:val="1"/>
      <w:numFmt w:val="lowerRoman"/>
      <w:lvlText w:val="%3."/>
      <w:lvlJc w:val="right"/>
      <w:pPr>
        <w:ind w:left="5568" w:hanging="180"/>
      </w:pPr>
    </w:lvl>
    <w:lvl w:ilvl="3" w:tplc="0419000F" w:tentative="1">
      <w:start w:val="1"/>
      <w:numFmt w:val="decimal"/>
      <w:lvlText w:val="%4."/>
      <w:lvlJc w:val="left"/>
      <w:pPr>
        <w:ind w:left="6288" w:hanging="360"/>
      </w:pPr>
    </w:lvl>
    <w:lvl w:ilvl="4" w:tplc="04190019" w:tentative="1">
      <w:start w:val="1"/>
      <w:numFmt w:val="lowerLetter"/>
      <w:lvlText w:val="%5."/>
      <w:lvlJc w:val="left"/>
      <w:pPr>
        <w:ind w:left="7008" w:hanging="360"/>
      </w:pPr>
    </w:lvl>
    <w:lvl w:ilvl="5" w:tplc="0419001B" w:tentative="1">
      <w:start w:val="1"/>
      <w:numFmt w:val="lowerRoman"/>
      <w:lvlText w:val="%6."/>
      <w:lvlJc w:val="right"/>
      <w:pPr>
        <w:ind w:left="7728" w:hanging="180"/>
      </w:pPr>
    </w:lvl>
    <w:lvl w:ilvl="6" w:tplc="0419000F" w:tentative="1">
      <w:start w:val="1"/>
      <w:numFmt w:val="decimal"/>
      <w:lvlText w:val="%7."/>
      <w:lvlJc w:val="left"/>
      <w:pPr>
        <w:ind w:left="8448" w:hanging="360"/>
      </w:pPr>
    </w:lvl>
    <w:lvl w:ilvl="7" w:tplc="04190019" w:tentative="1">
      <w:start w:val="1"/>
      <w:numFmt w:val="lowerLetter"/>
      <w:lvlText w:val="%8."/>
      <w:lvlJc w:val="left"/>
      <w:pPr>
        <w:ind w:left="9168" w:hanging="360"/>
      </w:pPr>
    </w:lvl>
    <w:lvl w:ilvl="8" w:tplc="0419001B" w:tentative="1">
      <w:start w:val="1"/>
      <w:numFmt w:val="lowerRoman"/>
      <w:lvlText w:val="%9."/>
      <w:lvlJc w:val="right"/>
      <w:pPr>
        <w:ind w:left="9888" w:hanging="180"/>
      </w:pPr>
    </w:lvl>
  </w:abstractNum>
  <w:abstractNum w:abstractNumId="1" w15:restartNumberingAfterBreak="0">
    <w:nsid w:val="7C993E2A"/>
    <w:multiLevelType w:val="hybridMultilevel"/>
    <w:tmpl w:val="FEB0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C2"/>
    <w:rsid w:val="000568AA"/>
    <w:rsid w:val="0007446E"/>
    <w:rsid w:val="00075BE2"/>
    <w:rsid w:val="000D5D78"/>
    <w:rsid w:val="00101CE4"/>
    <w:rsid w:val="00143D3A"/>
    <w:rsid w:val="001611C2"/>
    <w:rsid w:val="00170C8C"/>
    <w:rsid w:val="001922FB"/>
    <w:rsid w:val="001A1CA0"/>
    <w:rsid w:val="001B4990"/>
    <w:rsid w:val="001B58B2"/>
    <w:rsid w:val="001C08A8"/>
    <w:rsid w:val="001F3EFD"/>
    <w:rsid w:val="002121D7"/>
    <w:rsid w:val="00214E53"/>
    <w:rsid w:val="00244B35"/>
    <w:rsid w:val="00275777"/>
    <w:rsid w:val="00281116"/>
    <w:rsid w:val="002A11E4"/>
    <w:rsid w:val="00307A31"/>
    <w:rsid w:val="00307B62"/>
    <w:rsid w:val="00343B54"/>
    <w:rsid w:val="0039300B"/>
    <w:rsid w:val="003B0883"/>
    <w:rsid w:val="003D1652"/>
    <w:rsid w:val="0041446F"/>
    <w:rsid w:val="004422B0"/>
    <w:rsid w:val="004635FB"/>
    <w:rsid w:val="00474A38"/>
    <w:rsid w:val="0048289C"/>
    <w:rsid w:val="004B7830"/>
    <w:rsid w:val="004E140F"/>
    <w:rsid w:val="004E47EB"/>
    <w:rsid w:val="00525E49"/>
    <w:rsid w:val="005563FB"/>
    <w:rsid w:val="0059776C"/>
    <w:rsid w:val="00597E1A"/>
    <w:rsid w:val="00603EAB"/>
    <w:rsid w:val="00623F3C"/>
    <w:rsid w:val="006E35A7"/>
    <w:rsid w:val="00737B89"/>
    <w:rsid w:val="00740639"/>
    <w:rsid w:val="00747ECC"/>
    <w:rsid w:val="007967A8"/>
    <w:rsid w:val="00802E9C"/>
    <w:rsid w:val="008322A9"/>
    <w:rsid w:val="00841611"/>
    <w:rsid w:val="008C7766"/>
    <w:rsid w:val="009111C1"/>
    <w:rsid w:val="0091257B"/>
    <w:rsid w:val="009576EF"/>
    <w:rsid w:val="009802D6"/>
    <w:rsid w:val="009C52ED"/>
    <w:rsid w:val="009D407D"/>
    <w:rsid w:val="009E276C"/>
    <w:rsid w:val="00A1394F"/>
    <w:rsid w:val="00A70B26"/>
    <w:rsid w:val="00AC1B55"/>
    <w:rsid w:val="00AF500C"/>
    <w:rsid w:val="00B03084"/>
    <w:rsid w:val="00B14513"/>
    <w:rsid w:val="00B2180B"/>
    <w:rsid w:val="00B6733A"/>
    <w:rsid w:val="00B85D7E"/>
    <w:rsid w:val="00B91186"/>
    <w:rsid w:val="00BA63B9"/>
    <w:rsid w:val="00BB7BE3"/>
    <w:rsid w:val="00BF09DE"/>
    <w:rsid w:val="00C10F8F"/>
    <w:rsid w:val="00C26218"/>
    <w:rsid w:val="00C33A38"/>
    <w:rsid w:val="00C37116"/>
    <w:rsid w:val="00C5668E"/>
    <w:rsid w:val="00C701E2"/>
    <w:rsid w:val="00C71163"/>
    <w:rsid w:val="00C7424F"/>
    <w:rsid w:val="00C97A42"/>
    <w:rsid w:val="00CC4FEC"/>
    <w:rsid w:val="00D549A0"/>
    <w:rsid w:val="00D87424"/>
    <w:rsid w:val="00D9494A"/>
    <w:rsid w:val="00DB51B9"/>
    <w:rsid w:val="00DB618E"/>
    <w:rsid w:val="00DC1DE6"/>
    <w:rsid w:val="00DC577F"/>
    <w:rsid w:val="00DD11C7"/>
    <w:rsid w:val="00DE3C26"/>
    <w:rsid w:val="00E137B2"/>
    <w:rsid w:val="00E277F5"/>
    <w:rsid w:val="00E27B62"/>
    <w:rsid w:val="00E551BE"/>
    <w:rsid w:val="00E8440D"/>
    <w:rsid w:val="00E97E2E"/>
    <w:rsid w:val="00F01D5A"/>
    <w:rsid w:val="00F203DE"/>
    <w:rsid w:val="00F6685B"/>
    <w:rsid w:val="00F813D9"/>
    <w:rsid w:val="00FA2BC0"/>
    <w:rsid w:val="00FB31C2"/>
    <w:rsid w:val="00FB7FD0"/>
    <w:rsid w:val="00FD00D5"/>
    <w:rsid w:val="00FD6B38"/>
    <w:rsid w:val="00FE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A00"/>
  <w15:docId w15:val="{DB63D88E-B3B5-4182-81D8-CC077B61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E6"/>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DE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37B89"/>
    <w:pPr>
      <w:ind w:left="720"/>
      <w:contextualSpacing/>
    </w:pPr>
  </w:style>
  <w:style w:type="paragraph" w:styleId="a5">
    <w:name w:val="header"/>
    <w:basedOn w:val="a"/>
    <w:link w:val="a6"/>
    <w:uiPriority w:val="99"/>
    <w:unhideWhenUsed/>
    <w:rsid w:val="00DE3C26"/>
    <w:pPr>
      <w:tabs>
        <w:tab w:val="center" w:pos="4677"/>
        <w:tab w:val="right" w:pos="9355"/>
      </w:tabs>
    </w:pPr>
  </w:style>
  <w:style w:type="character" w:customStyle="1" w:styleId="a6">
    <w:name w:val="Верхний колонтитул Знак"/>
    <w:basedOn w:val="a0"/>
    <w:link w:val="a5"/>
    <w:uiPriority w:val="99"/>
    <w:rsid w:val="00DE3C26"/>
    <w:rPr>
      <w:rFonts w:ascii="Arial" w:eastAsia="Lucida Sans Unicode" w:hAnsi="Arial" w:cs="Arial"/>
      <w:kern w:val="1"/>
      <w:sz w:val="20"/>
      <w:szCs w:val="24"/>
      <w:lang w:eastAsia="zh-CN"/>
    </w:rPr>
  </w:style>
  <w:style w:type="paragraph" w:styleId="a7">
    <w:name w:val="footer"/>
    <w:basedOn w:val="a"/>
    <w:link w:val="a8"/>
    <w:uiPriority w:val="99"/>
    <w:unhideWhenUsed/>
    <w:rsid w:val="00DE3C26"/>
    <w:pPr>
      <w:tabs>
        <w:tab w:val="center" w:pos="4677"/>
        <w:tab w:val="right" w:pos="9355"/>
      </w:tabs>
    </w:pPr>
  </w:style>
  <w:style w:type="character" w:customStyle="1" w:styleId="a8">
    <w:name w:val="Нижний колонтитул Знак"/>
    <w:basedOn w:val="a0"/>
    <w:link w:val="a7"/>
    <w:uiPriority w:val="99"/>
    <w:rsid w:val="00DE3C26"/>
    <w:rPr>
      <w:rFonts w:ascii="Arial" w:eastAsia="Lucida Sans Unicode" w:hAnsi="Arial" w:cs="Arial"/>
      <w:kern w:val="1"/>
      <w:sz w:val="20"/>
      <w:szCs w:val="24"/>
      <w:lang w:eastAsia="zh-CN"/>
    </w:rPr>
  </w:style>
  <w:style w:type="table" w:styleId="a9">
    <w:name w:val="Table Grid"/>
    <w:basedOn w:val="a1"/>
    <w:uiPriority w:val="59"/>
    <w:rsid w:val="004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54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5D3D-CB1E-4425-B7F0-3E3B5650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 ГОСТ</cp:lastModifiedBy>
  <cp:revision>17</cp:revision>
  <dcterms:created xsi:type="dcterms:W3CDTF">2020-05-29T11:06:00Z</dcterms:created>
  <dcterms:modified xsi:type="dcterms:W3CDTF">2022-11-18T12:32:00Z</dcterms:modified>
</cp:coreProperties>
</file>