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52"/>
        <w:gridCol w:w="1500"/>
        <w:gridCol w:w="448"/>
        <w:gridCol w:w="1052"/>
        <w:gridCol w:w="1500"/>
        <w:gridCol w:w="1500"/>
      </w:tblGrid>
      <w:tr w:rsidR="00FC41B6" w:rsidRPr="00A302A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C41B6" w:rsidRPr="00A302A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985B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583 027,0</w:t>
            </w:r>
            <w:r w:rsidR="00FC41B6" w:rsidRPr="00397100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985B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583 027,00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FC41B6" w:rsidRPr="00A302A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FC41B6" w:rsidRPr="00A302A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FC41B6" w:rsidRPr="00A302A5">
        <w:trPr>
          <w:gridAfter w:val="7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 w:rsidP="00985B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sz w:val="16"/>
                <w:szCs w:val="16"/>
              </w:rPr>
              <w:t>МБДОУ "Д</w:t>
            </w:r>
            <w:r w:rsidR="00985BA6" w:rsidRPr="00397100">
              <w:rPr>
                <w:rFonts w:ascii="Verdana" w:hAnsi="Verdana" w:cs="Verdana"/>
                <w:b/>
                <w:sz w:val="16"/>
                <w:szCs w:val="16"/>
              </w:rPr>
              <w:t xml:space="preserve">етский сад № 374 г.Челябинска" </w:t>
            </w:r>
          </w:p>
        </w:tc>
      </w:tr>
      <w:tr w:rsidR="00FC41B6" w:rsidRPr="00A302A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Общестроительные работы</w:t>
            </w:r>
          </w:p>
        </w:tc>
      </w:tr>
      <w:tr w:rsidR="00FC41B6" w:rsidRPr="00A302A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04</w:t>
            </w:r>
          </w:p>
        </w:tc>
      </w:tr>
      <w:tr w:rsidR="00FC41B6" w:rsidRPr="00A302A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FC41B6" w:rsidRPr="00A302A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1B6" w:rsidRDefault="006F51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З</w:t>
            </w:r>
            <w:r>
              <w:rPr>
                <w:b/>
              </w:rPr>
              <w:t>амена</w:t>
            </w:r>
            <w:r w:rsidRPr="0088257F">
              <w:rPr>
                <w:b/>
              </w:rPr>
              <w:t xml:space="preserve"> оконных блоков на оконные блоки из ПВХ профиля</w:t>
            </w:r>
          </w:p>
          <w:p w:rsidR="006F5160" w:rsidRPr="00397100" w:rsidRDefault="006F51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b/>
              </w:rPr>
              <w:t xml:space="preserve">г. </w:t>
            </w:r>
            <w:bookmarkStart w:id="0" w:name="_GoBack"/>
            <w:bookmarkEnd w:id="0"/>
            <w:r>
              <w:rPr>
                <w:b/>
              </w:rPr>
              <w:t>Челябинск, п. Федоровка, ул. Огневая 26А, ул. Огнева 5</w:t>
            </w:r>
          </w:p>
        </w:tc>
      </w:tr>
      <w:tr w:rsidR="00FC41B6" w:rsidRPr="00A302A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Основание: Спецификация окон</w:t>
            </w:r>
          </w:p>
        </w:tc>
      </w:tr>
      <w:tr w:rsidR="00FC41B6" w:rsidRPr="00A302A5"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базисная цена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текущая цена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Сметная стоимость с НДС: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985B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583.027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C41B6" w:rsidRPr="00A302A5"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985B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175.966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482.761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C41B6" w:rsidRPr="00A302A5"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985B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4.75</w:t>
            </w:r>
            <w:r w:rsidR="00FC41B6"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985B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62.116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C41B6" w:rsidRPr="00A302A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по НБ: "ТСНБ-2001 Челябинской области (эталон) с доп. и изм. 5 (приказ Минстроя России № 140/пр)".</w:t>
            </w:r>
          </w:p>
        </w:tc>
      </w:tr>
    </w:tbl>
    <w:p w:rsidR="00FC41B6" w:rsidRDefault="00FC41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223"/>
        <w:gridCol w:w="680"/>
        <w:gridCol w:w="1134"/>
        <w:gridCol w:w="1134"/>
        <w:gridCol w:w="1134"/>
        <w:gridCol w:w="1134"/>
        <w:gridCol w:w="1134"/>
        <w:gridCol w:w="1134"/>
        <w:gridCol w:w="1219"/>
        <w:gridCol w:w="1134"/>
        <w:gridCol w:w="1134"/>
      </w:tblGrid>
      <w:tr w:rsidR="00FC41B6" w:rsidRPr="00A302A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FC41B6" w:rsidRPr="00A302A5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FC41B6" w:rsidRPr="00A302A5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FC41B6" w:rsidRDefault="00FC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223"/>
        <w:gridCol w:w="680"/>
        <w:gridCol w:w="1134"/>
        <w:gridCol w:w="1134"/>
        <w:gridCol w:w="1134"/>
        <w:gridCol w:w="1134"/>
        <w:gridCol w:w="1134"/>
        <w:gridCol w:w="1134"/>
        <w:gridCol w:w="1219"/>
        <w:gridCol w:w="1134"/>
        <w:gridCol w:w="350"/>
        <w:gridCol w:w="784"/>
      </w:tblGrid>
      <w:tr w:rsidR="00FC41B6" w:rsidRPr="00A302A5" w:rsidTr="00985BA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ул.Огневая, 26А</w:t>
            </w: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Е56-1-1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Демонтаж оконных коробок в каменных стенах с отбивкой штукатурки в откосах, 100 коробок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1 448.54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1 329.78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118.76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93.08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8.31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1 268.06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1 216.14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51.93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27.09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77.99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870.26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Е56-2-2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Снятие оконных переплетов остекленных, 100 м2 оконных переплетов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0.2758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498.92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467.56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31.37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137.60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128.95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8.65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1 781.01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1 738.18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42.83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15.19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4.19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54.70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2.0*1.97*7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109.17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1 255.02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896.44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Е56-3-2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Снятие подоконных досок деревянных в каменных зданиях,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0.0882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963.00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963.00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84.94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1 144.88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1 144.88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2.1*7*0.6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801.42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572.44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Е10-01-034-08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 трехстворчатых, в том числе при наличии створок глухого остекления,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0.2758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12 199.98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1 895.45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592.75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3 364.75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522.77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163.48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19 380.38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6 828.12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923.41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9 711.77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13.47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2 678.51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3.72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11 628.85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48.53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2.0*1.97*7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558.08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6 188.99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284.30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2 956.96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С203-1079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Блок оконный пластиковый трехстворчатый, с поворотно-откидной створкой, двухкамерным стеклопакетом (32 мм), площадью более 3,5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27.58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1 327.09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36 601.14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74 077.67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1 327.09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36 601.14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74 077.67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2.0*1.97*7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Е10-01-035-01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0.147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4 326.30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262.69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21.04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635.97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38.62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3.09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2 958.04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504.48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18.37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4 042.57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594.26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2 435.19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1.57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2.1*7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455.45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217.60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С101-2912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Доски подоконные ПВХ, шириной 600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15.435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384.00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5 927.04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5 336.96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384.00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5 927.04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5 336.96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14.7*1.05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Е15-01-050-04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Облицовка оконных и дверных откосов декоративным бумажно-слоистым пластиком или листами из синтетических материалов на клее, 100 м2 облицовки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0.18711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2 860.68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2 222.62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68.20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535.26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415.88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12.76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5 777.42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5 431.45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76.17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569.86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269.80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5.94*7*0.45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395.38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4 348.35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195.61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2 011.11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С101-3433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Панели декоративные пластиковые &lt;Кронапласт&gt;, размером 2700х370х8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19.64655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1 309.05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2 528.71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1 309.05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2 528.71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18.711*1.05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Е10-01-036-01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Установка уголков ПВХ на клее,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0.4158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330.90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83.06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137.59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34.54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774.03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451.18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247.84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322.84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5.94*7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406.06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18.65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194.01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Е10-01-060-01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Установка и крепление наличников (нащельник) с улицы, 100 м коробок блоков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0.4158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92.90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5.16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38.63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2.15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549.67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520.88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12.93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15.86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468.79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223.98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С101-3013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Наличники из ПВХ, шириной 100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46.5696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1 477.19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2 276.32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1 477.19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2 276.32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41.58*1.12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Е58-20-1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2 720.45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446.40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6.83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380.86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62.50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0.96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2 273.19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816.45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5.35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2 267.22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317.41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1 451.39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2.39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581.38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425.80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ул.Огневая, 5</w:t>
            </w: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Е56-1-1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Демонтаж оконных коробок в каменных стенах с отбивкой штукатурки в откосах, 100 коробок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1 448.54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1 329.78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118.76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246.25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226.06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20.19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3 079.58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2 953.48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126.11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4.94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65.79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189.42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2 113.49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143.22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1 509.64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lastRenderedPageBreak/>
              <w:t>15.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Е56-2-2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Снятие оконных переплетов остекленных, 100 м2 оконных переплетов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0.6273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498.92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467.56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31.37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312.98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293.30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19.68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4 050.87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3 953.44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97.43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15.19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9.53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124.42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1.7*1.7*9+2.7*1.7*8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248.32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2 854.50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187.75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2 038.93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Е56-3-2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Снятие подоконных досок деревянных в каменных зданиях,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0.23247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963.00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963.00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223.87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223.87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3 017.58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3 017.58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183.57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2 112.31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138.80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1 508.79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Е10-01-034-08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 трехстворчатых, в том числе при наличии створок глухого остекления,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0.3672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12 199.98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1 895.45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592.75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4 479.83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696.01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217.66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25 803.03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9 090.95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1 229.43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9 711.77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13.47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3 566.16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4.95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15 482.64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64.61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2.7*1.7*8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743.02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8 240.00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378.52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3 936.89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С203-1079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Блок оконный пластиковый трехстворчатый, с поворотно-откидной створкой, двухкамерным стеклопакетом (32 мм), площадью более 3,5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36.72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1 327.09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48 730.74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98 626.98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1 327.09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48 730.74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98 626.98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2.7*1.7*8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Е10-01-034-06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 двухстворчатых,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0.2601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11 852.82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1 851.74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586.93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3 082.92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481.64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152.66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17 777.49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6 290.92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864.54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9 414.16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13.47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2 448.62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3.50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10 622.03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45.76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1.7*1.7*9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514.25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5 703.01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261.98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2 724.77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С203-1000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Блок оконный пластиковый двустворчатый, с глухой и поворотно-откидной створкой, двухкамерным стеклопакетом (32 мм), площадью до 3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26.01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1 327.01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34 515.53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75 609.25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1 327.01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34 515.53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75 609.25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Е10-01-035-01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0.386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4 326.30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262.69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21.04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1 669.95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101.40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8.12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7 767.38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1 324.68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48.24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4 042.57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1 560.43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6 394.46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4.12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1.8*9+2.8*8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1 195.92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571.38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С101-2912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Доски подоконные ПВХ, шириной 600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40.53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384.00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15 563.52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14 014.06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384.00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15 563.52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14 014.06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38.6*1.05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Е15-01-050-04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Облицовка оконных и дверных откосов декоративным бумажно-слоистым пластиком или листами из синтетических материалов на клее, 100 м2 облицовки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0.42615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2 860.68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2 222.62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68.20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1 219.08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947.17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29.06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13 158.29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12 370.33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173.48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569.86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242.85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614.48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9.09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(5.1*9+6.1*8)*0.45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900.48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9 903.54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445.50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4 580.39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С101-3433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Панели декоративные пластиковые &lt;Кронапласт&gt;, размером 2700х370х8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44.74575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2 981.41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5 759.23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2 981.41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5 759.23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42.615*1.05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Е10-01-036-01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Установка уголков ПВХ на клее,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0.947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330.90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83.06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313.36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78.66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1 762.87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1 027.59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247.84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234.70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735.29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5.1*9+6.1*8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924.83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441.86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Е10-01-060-01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Установка и крепление наличников (нащельник) с улицы, 100 м коробок блоков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0.947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92.90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5.16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87.97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4.89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1 251.90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1 186.33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29.45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36.12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93.25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1 067.70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510.12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С101-3013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Наличники из ПВХ, шириной 100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106.064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3 364.35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5 184.41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3 364.35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5 184.41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Объем: 94.7*1.12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Е58-20-1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2 720.45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446.40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6.83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1 003.84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164.72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2.52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5 991.49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2 151.92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14.11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2 267.22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836.60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3 825.45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6.30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137.12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1 532.34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1 122.27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Перевозка</w:t>
            </w: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30.56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61.11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798.15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137.22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441.38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137.22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82.33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Т01-01-01-043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4.663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3.50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16.30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141.82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102.40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24.64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 xml:space="preserve">Т03-21-01-030 </w:t>
            </w:r>
          </w:p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30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6.663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24.01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24.01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159.98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159.98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751.52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sz w:val="16"/>
                <w:szCs w:val="16"/>
                <w:u w:val="single"/>
              </w:rPr>
              <w:t>751.52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168 810.58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4 731.21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891.57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404 672.24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62 156.20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5 009.08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163 168.08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36.80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337 247.99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483.00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168 542.95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4 720.71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654.18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402 980.75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62 018.98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3 713.78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163 168.08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34.97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337 247.99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458.36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150 469.97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283 413.59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(%=70 - по стр. 1-3, 14-16; %=90 - по стр. 4, 6, 10, 11, 17, 19, 21, 25, 26; %=80 - по стр. 8, 23; %=71 - по стр. 13, 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4 581.55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51 023.34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1-3, 14-16; %=43 - по стр. 4, 6, 10, 11, 17, 19, 21, 25, 26; %=37 - по стр. 8, 23; %=52 - по стр. 13, 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2 583.32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27 065.00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175 707.82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481 069.09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267.63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237.39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1 691.49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137.22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1 295.30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1.83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24.64</w:t>
            </w: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29, 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12.33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161.86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29, 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97.11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267.63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1 691.49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175 975.45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985B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482 </w:t>
            </w:r>
            <w:r w:rsidRPr="00397100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006</w:t>
            </w: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 w:rsidRPr="00397100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35 195.09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 w:rsidP="00985B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96</w:t>
            </w:r>
            <w:r w:rsidR="00985BA6"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 401.</w:t>
            </w:r>
            <w:r w:rsidR="00985BA6" w:rsidRPr="00397100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C41B6" w:rsidRPr="00A302A5" w:rsidTr="00985B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211 170.54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985B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578 407.0</w:t>
            </w:r>
            <w:r w:rsidR="00FC41B6" w:rsidRPr="00397100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985BA6" w:rsidRPr="00397100" w:rsidRDefault="00985B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985BA6" w:rsidRPr="00397100" w:rsidRDefault="00985B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5BA6" w:rsidRPr="00A302A5" w:rsidTr="00985B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dxa"/>
          <w:trHeight w:val="255"/>
        </w:trPr>
        <w:tc>
          <w:tcPr>
            <w:tcW w:w="14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85BA6" w:rsidRPr="00397100" w:rsidRDefault="00985BA6" w:rsidP="00985BA6">
            <w:pPr>
              <w:spacing w:after="0" w:line="240" w:lineRule="auto"/>
              <w:ind w:left="459"/>
              <w:rPr>
                <w:rFonts w:ascii="Verdana" w:hAnsi="Verdana" w:cs="Arial"/>
                <w:sz w:val="16"/>
                <w:szCs w:val="16"/>
              </w:rPr>
            </w:pPr>
            <w:r w:rsidRPr="00397100">
              <w:rPr>
                <w:rFonts w:ascii="Verdana" w:hAnsi="Verdana" w:cs="Arial"/>
                <w:sz w:val="16"/>
                <w:szCs w:val="16"/>
              </w:rPr>
              <w:t>По состоянию на II квартал 2019 г. индекс изменения сметной стоимости составляет к=6,31 согласно Постановлению № 39/1 от 06.05.2019 ГК «Единый тарифный орган Челябинской области».</w:t>
            </w:r>
            <w:r w:rsidRPr="00397100">
              <w:rPr>
                <w:rFonts w:ascii="Verdana" w:hAnsi="Verdana" w:cs="Arial"/>
                <w:sz w:val="16"/>
                <w:szCs w:val="16"/>
              </w:rPr>
              <w:br/>
              <w:t>По состоянию на I квартал 2019 г. индекс изменения сметной стоимости составляет к=6,26 согласно Постановлению № 10/5 от 07.02.2019 ГК «Единый тарифный орган Челябинской области».</w:t>
            </w:r>
            <w:r w:rsidRPr="00397100">
              <w:rPr>
                <w:rFonts w:ascii="Verdana" w:hAnsi="Verdana" w:cs="Arial"/>
                <w:sz w:val="16"/>
                <w:szCs w:val="16"/>
              </w:rPr>
              <w:br/>
              <w:t>Индекс инфляции по состоянию на II квартал 2019 г. составляет i=6,31/6,26=1,00798722044</w:t>
            </w:r>
            <w:r w:rsidRPr="00397100">
              <w:rPr>
                <w:rFonts w:ascii="Verdana" w:hAnsi="Verdana" w:cs="Arial"/>
                <w:sz w:val="16"/>
                <w:szCs w:val="16"/>
              </w:rPr>
              <w:br/>
            </w:r>
            <w:r w:rsidRPr="00397100">
              <w:rPr>
                <w:rFonts w:ascii="Verdana" w:hAnsi="Verdana" w:cs="Arial"/>
                <w:b/>
                <w:bCs/>
                <w:sz w:val="16"/>
                <w:szCs w:val="16"/>
              </w:rPr>
              <w:t>Итого по смете</w:t>
            </w:r>
            <w:r w:rsidRPr="00397100">
              <w:rPr>
                <w:rFonts w:ascii="Verdana" w:hAnsi="Verdana" w:cs="Arial"/>
                <w:sz w:val="16"/>
                <w:szCs w:val="16"/>
              </w:rPr>
              <w:t xml:space="preserve">  с учетом применения индекса инфляции i= 1,00798722044 стоимость работ составляет             </w:t>
            </w:r>
          </w:p>
          <w:p w:rsidR="00985BA6" w:rsidRPr="00397100" w:rsidRDefault="00985BA6" w:rsidP="00985BA6">
            <w:pPr>
              <w:spacing w:after="0" w:line="240" w:lineRule="auto"/>
              <w:ind w:left="459"/>
              <w:rPr>
                <w:rFonts w:ascii="Verdana" w:hAnsi="Verdana" w:cs="Arial"/>
                <w:sz w:val="20"/>
                <w:szCs w:val="20"/>
              </w:rPr>
            </w:pPr>
            <w:r w:rsidRPr="00397100">
              <w:rPr>
                <w:rFonts w:ascii="Verdana" w:hAnsi="Verdana" w:cs="Arial"/>
                <w:sz w:val="16"/>
                <w:szCs w:val="16"/>
              </w:rPr>
              <w:t>482 006,00 х 1,00798722044  =</w:t>
            </w:r>
            <w:r w:rsidRPr="0039710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485 855,83</w:t>
            </w:r>
            <w:r w:rsidRPr="00397100">
              <w:rPr>
                <w:rFonts w:ascii="Verdana" w:hAnsi="Verdana" w:cs="Arial"/>
                <w:sz w:val="16"/>
                <w:szCs w:val="16"/>
              </w:rPr>
              <w:t xml:space="preserve"> рублей.</w:t>
            </w:r>
            <w:r w:rsidRPr="00397100">
              <w:rPr>
                <w:rFonts w:ascii="Verdana" w:hAnsi="Verdana" w:cs="Arial"/>
                <w:sz w:val="16"/>
                <w:szCs w:val="16"/>
              </w:rPr>
              <w:br/>
              <w:t xml:space="preserve">НДС 20 %                                                                                                                                                                                                                  </w:t>
            </w:r>
            <w:r w:rsidRPr="0039710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97 171,17</w:t>
            </w:r>
            <w:r w:rsidRPr="00397100">
              <w:rPr>
                <w:rFonts w:ascii="Verdana" w:hAnsi="Verdana" w:cs="Arial"/>
                <w:sz w:val="16"/>
                <w:szCs w:val="16"/>
              </w:rPr>
              <w:t xml:space="preserve"> рублей</w:t>
            </w:r>
            <w:r w:rsidRPr="00397100">
              <w:rPr>
                <w:rFonts w:ascii="Verdana" w:hAnsi="Verdana" w:cs="Arial"/>
                <w:sz w:val="16"/>
                <w:szCs w:val="16"/>
              </w:rPr>
              <w:br/>
            </w:r>
            <w:r w:rsidRPr="00397100">
              <w:rPr>
                <w:rFonts w:ascii="Verdana" w:hAnsi="Verdana" w:cs="Arial"/>
                <w:b/>
                <w:bCs/>
                <w:sz w:val="16"/>
                <w:szCs w:val="16"/>
              </w:rPr>
              <w:t>Всего по смете</w:t>
            </w:r>
            <w:r w:rsidRPr="00397100">
              <w:rPr>
                <w:rFonts w:ascii="Verdana" w:hAnsi="Verdana" w:cs="Arial"/>
                <w:sz w:val="16"/>
                <w:szCs w:val="16"/>
              </w:rPr>
              <w:t xml:space="preserve"> (с учетом НДС 20 %)                                                                                                                                                                     </w:t>
            </w:r>
            <w:r w:rsidRPr="00397100">
              <w:rPr>
                <w:rFonts w:ascii="Verdana" w:hAnsi="Verdana" w:cs="Arial"/>
                <w:b/>
                <w:bCs/>
                <w:sz w:val="16"/>
                <w:szCs w:val="16"/>
              </w:rPr>
              <w:t>583 027,00</w:t>
            </w:r>
            <w:r w:rsidRPr="00397100">
              <w:rPr>
                <w:rFonts w:ascii="Verdana" w:hAnsi="Verdana" w:cs="Arial"/>
                <w:sz w:val="16"/>
                <w:szCs w:val="16"/>
              </w:rPr>
              <w:t xml:space="preserve"> рублей</w:t>
            </w:r>
          </w:p>
        </w:tc>
      </w:tr>
      <w:tr w:rsidR="00985BA6" w:rsidRPr="00A302A5" w:rsidTr="00985B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dxa"/>
          <w:trHeight w:val="255"/>
        </w:trPr>
        <w:tc>
          <w:tcPr>
            <w:tcW w:w="14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BA6" w:rsidRPr="00397100" w:rsidRDefault="00985BA6" w:rsidP="00985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BA6" w:rsidRPr="00A302A5" w:rsidTr="00985B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dxa"/>
          <w:trHeight w:val="255"/>
        </w:trPr>
        <w:tc>
          <w:tcPr>
            <w:tcW w:w="14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BA6" w:rsidRPr="00397100" w:rsidRDefault="00985BA6" w:rsidP="00985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BA6" w:rsidRPr="00A302A5" w:rsidTr="00985B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dxa"/>
          <w:trHeight w:val="255"/>
        </w:trPr>
        <w:tc>
          <w:tcPr>
            <w:tcW w:w="14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BA6" w:rsidRPr="00397100" w:rsidRDefault="00985BA6" w:rsidP="00985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BA6" w:rsidRPr="00A302A5" w:rsidTr="00985B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dxa"/>
          <w:trHeight w:val="255"/>
        </w:trPr>
        <w:tc>
          <w:tcPr>
            <w:tcW w:w="14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BA6" w:rsidRPr="00397100" w:rsidRDefault="00985BA6" w:rsidP="00985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BA6" w:rsidRPr="00A302A5" w:rsidTr="00985B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dxa"/>
          <w:trHeight w:val="255"/>
        </w:trPr>
        <w:tc>
          <w:tcPr>
            <w:tcW w:w="14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BA6" w:rsidRPr="00397100" w:rsidRDefault="00985BA6" w:rsidP="00985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BA6" w:rsidRPr="00A302A5" w:rsidTr="00985B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dxa"/>
          <w:trHeight w:val="255"/>
        </w:trPr>
        <w:tc>
          <w:tcPr>
            <w:tcW w:w="14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BA6" w:rsidRPr="00397100" w:rsidRDefault="00985BA6" w:rsidP="00985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BA6" w:rsidRPr="00A302A5" w:rsidTr="00985B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dxa"/>
          <w:trHeight w:val="255"/>
        </w:trPr>
        <w:tc>
          <w:tcPr>
            <w:tcW w:w="14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BA6" w:rsidRPr="00397100" w:rsidRDefault="00985BA6" w:rsidP="00985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BA6" w:rsidRPr="00A302A5" w:rsidTr="00985B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dxa"/>
          <w:trHeight w:val="255"/>
        </w:trPr>
        <w:tc>
          <w:tcPr>
            <w:tcW w:w="14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BA6" w:rsidRPr="00397100" w:rsidRDefault="00985BA6" w:rsidP="00985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41B6" w:rsidRDefault="00FC41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C41B6" w:rsidRPr="00A302A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C41B6" w:rsidRPr="00A302A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397100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C41B6" w:rsidRPr="00A302A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C41B6" w:rsidRPr="00397100" w:rsidRDefault="00FC4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97100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C41B6" w:rsidRDefault="00FC41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C41B6" w:rsidSect="00985BA6">
      <w:headerReference w:type="default" r:id="rId7"/>
      <w:footerReference w:type="default" r:id="rId8"/>
      <w:pgSz w:w="16838" w:h="11906" w:orient="landscape"/>
      <w:pgMar w:top="851" w:right="567" w:bottom="851" w:left="567" w:header="284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00" w:rsidRDefault="00397100">
      <w:pPr>
        <w:spacing w:after="0" w:line="240" w:lineRule="auto"/>
      </w:pPr>
      <w:r>
        <w:separator/>
      </w:r>
    </w:p>
  </w:endnote>
  <w:endnote w:type="continuationSeparator" w:id="0">
    <w:p w:rsidR="00397100" w:rsidRDefault="0039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B6" w:rsidRDefault="00AE66A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FC41B6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F5160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00" w:rsidRDefault="00397100">
      <w:pPr>
        <w:spacing w:after="0" w:line="240" w:lineRule="auto"/>
      </w:pPr>
      <w:r>
        <w:separator/>
      </w:r>
    </w:p>
  </w:footnote>
  <w:footnote w:type="continuationSeparator" w:id="0">
    <w:p w:rsidR="00397100" w:rsidRDefault="0039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FC41B6" w:rsidRPr="00A302A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C41B6" w:rsidRPr="00397100" w:rsidRDefault="00FC41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397100">
            <w:rPr>
              <w:rFonts w:ascii="Verdana" w:hAnsi="Verdana" w:cs="Verdana"/>
              <w:sz w:val="16"/>
              <w:szCs w:val="16"/>
            </w:rPr>
            <w:t>&lt; №047 * 03 * 04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C41B6" w:rsidRPr="00397100" w:rsidRDefault="00FC41B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397100"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C41B6" w:rsidRPr="00397100" w:rsidRDefault="00FC41B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397100"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BA6"/>
    <w:rsid w:val="00397100"/>
    <w:rsid w:val="004451F3"/>
    <w:rsid w:val="006F5160"/>
    <w:rsid w:val="008F0110"/>
    <w:rsid w:val="00985BA6"/>
    <w:rsid w:val="00A302A5"/>
    <w:rsid w:val="00AE66A9"/>
    <w:rsid w:val="00B837DC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1930</Words>
  <Characters>11003</Characters>
  <Application>Microsoft Office Word</Application>
  <DocSecurity>0</DocSecurity>
  <Lines>91</Lines>
  <Paragraphs>25</Paragraphs>
  <ScaleCrop>false</ScaleCrop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Алена</cp:lastModifiedBy>
  <cp:revision>4</cp:revision>
  <dcterms:created xsi:type="dcterms:W3CDTF">2019-08-07T03:03:00Z</dcterms:created>
  <dcterms:modified xsi:type="dcterms:W3CDTF">2019-08-12T09:51:00Z</dcterms:modified>
</cp:coreProperties>
</file>