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74" w:rsidRPr="00456987" w:rsidRDefault="00833D74" w:rsidP="004C54F1">
      <w:pPr>
        <w:widowControl w:val="0"/>
        <w:autoSpaceDE w:val="0"/>
        <w:autoSpaceDN w:val="0"/>
        <w:adjustRightInd w:val="0"/>
        <w:spacing w:after="0" w:line="240" w:lineRule="auto"/>
        <w:jc w:val="right"/>
        <w:rPr>
          <w:rFonts w:ascii="Times New Roman" w:hAnsi="Times New Roman" w:cs="Times New Roman"/>
          <w:sz w:val="20"/>
          <w:szCs w:val="20"/>
        </w:rPr>
      </w:pPr>
    </w:p>
    <w:p w:rsidR="00531E2D" w:rsidRDefault="00260E47" w:rsidP="004C54F1">
      <w:pPr>
        <w:spacing w:after="0" w:line="240" w:lineRule="auto"/>
        <w:jc w:val="center"/>
        <w:rPr>
          <w:rFonts w:ascii="Times New Roman" w:hAnsi="Times New Roman" w:cs="Times New Roman"/>
          <w:b/>
          <w:sz w:val="24"/>
          <w:szCs w:val="24"/>
        </w:rPr>
      </w:pPr>
      <w:r w:rsidRPr="002828CB">
        <w:rPr>
          <w:rFonts w:ascii="Times New Roman" w:hAnsi="Times New Roman" w:cs="Times New Roman"/>
          <w:b/>
          <w:sz w:val="24"/>
          <w:szCs w:val="24"/>
        </w:rPr>
        <w:t>Д</w:t>
      </w:r>
      <w:r w:rsidR="00156DE3" w:rsidRPr="002828CB">
        <w:rPr>
          <w:rFonts w:ascii="Times New Roman" w:hAnsi="Times New Roman" w:cs="Times New Roman"/>
          <w:b/>
          <w:sz w:val="24"/>
          <w:szCs w:val="24"/>
        </w:rPr>
        <w:t>ОГОВОР</w:t>
      </w:r>
      <w:r w:rsidR="008363B2">
        <w:rPr>
          <w:rFonts w:ascii="Times New Roman" w:hAnsi="Times New Roman" w:cs="Times New Roman"/>
          <w:b/>
          <w:sz w:val="24"/>
          <w:szCs w:val="24"/>
        </w:rPr>
        <w:t xml:space="preserve"> </w:t>
      </w:r>
      <w:r w:rsidR="005D4E4D">
        <w:rPr>
          <w:rFonts w:ascii="Times New Roman" w:hAnsi="Times New Roman" w:cs="Times New Roman"/>
          <w:b/>
          <w:sz w:val="24"/>
          <w:szCs w:val="24"/>
        </w:rPr>
        <w:t xml:space="preserve">ПОСТАВКИ № </w:t>
      </w:r>
      <w:r w:rsidR="003F7B0D">
        <w:rPr>
          <w:rFonts w:ascii="Times New Roman" w:hAnsi="Times New Roman" w:cs="Times New Roman"/>
          <w:b/>
          <w:sz w:val="24"/>
          <w:szCs w:val="24"/>
        </w:rPr>
        <w:t>____/1</w:t>
      </w:r>
      <w:r w:rsidR="009E0224">
        <w:rPr>
          <w:rFonts w:ascii="Times New Roman" w:hAnsi="Times New Roman" w:cs="Times New Roman"/>
          <w:b/>
          <w:sz w:val="24"/>
          <w:szCs w:val="24"/>
        </w:rPr>
        <w:t>116</w:t>
      </w:r>
      <w:r w:rsidR="005A734B">
        <w:rPr>
          <w:rFonts w:ascii="Times New Roman" w:hAnsi="Times New Roman" w:cs="Times New Roman"/>
          <w:b/>
          <w:sz w:val="24"/>
          <w:szCs w:val="24"/>
        </w:rPr>
        <w:t>/2021</w:t>
      </w:r>
    </w:p>
    <w:p w:rsidR="004A6411" w:rsidRPr="00531E2D" w:rsidRDefault="00552441" w:rsidP="004C54F1">
      <w:pPr>
        <w:spacing w:after="0" w:line="240" w:lineRule="auto"/>
        <w:rPr>
          <w:rFonts w:ascii="Times New Roman" w:hAnsi="Times New Roman" w:cs="Times New Roman"/>
          <w:b/>
          <w:sz w:val="24"/>
          <w:szCs w:val="24"/>
        </w:rPr>
      </w:pPr>
      <w:r w:rsidRPr="00531E2D">
        <w:rPr>
          <w:rFonts w:ascii="Times New Roman" w:hAnsi="Times New Roman" w:cs="Times New Roman"/>
          <w:b/>
          <w:sz w:val="24"/>
          <w:szCs w:val="24"/>
        </w:rPr>
        <w:t xml:space="preserve"> </w:t>
      </w:r>
    </w:p>
    <w:p w:rsidR="00156DE3" w:rsidRDefault="004A6411" w:rsidP="004C54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 Челябинск           </w:t>
      </w:r>
      <w:r w:rsidR="00552441">
        <w:rPr>
          <w:rFonts w:ascii="Times New Roman" w:hAnsi="Times New Roman" w:cs="Times New Roman"/>
          <w:sz w:val="24"/>
          <w:szCs w:val="24"/>
        </w:rPr>
        <w:t xml:space="preserve">                     </w:t>
      </w:r>
      <w:r>
        <w:rPr>
          <w:rFonts w:ascii="Times New Roman" w:hAnsi="Times New Roman" w:cs="Times New Roman"/>
          <w:sz w:val="24"/>
          <w:szCs w:val="24"/>
        </w:rPr>
        <w:t xml:space="preserve">         </w:t>
      </w:r>
      <w:r w:rsidR="005A734B">
        <w:rPr>
          <w:rFonts w:ascii="Times New Roman" w:hAnsi="Times New Roman" w:cs="Times New Roman"/>
          <w:sz w:val="24"/>
          <w:szCs w:val="24"/>
        </w:rPr>
        <w:t xml:space="preserve">                               </w:t>
      </w:r>
      <w:r w:rsidR="00A5436C">
        <w:rPr>
          <w:rFonts w:ascii="Times New Roman" w:hAnsi="Times New Roman" w:cs="Times New Roman"/>
          <w:sz w:val="24"/>
          <w:szCs w:val="24"/>
        </w:rPr>
        <w:t xml:space="preserve">            </w:t>
      </w:r>
      <w:r w:rsidR="005A734B">
        <w:rPr>
          <w:rFonts w:ascii="Times New Roman" w:hAnsi="Times New Roman" w:cs="Times New Roman"/>
          <w:sz w:val="24"/>
          <w:szCs w:val="24"/>
        </w:rPr>
        <w:t>«___» __________</w:t>
      </w:r>
      <w:r w:rsidR="00156DE3">
        <w:rPr>
          <w:rFonts w:ascii="Times New Roman" w:hAnsi="Times New Roman" w:cs="Times New Roman"/>
          <w:sz w:val="24"/>
          <w:szCs w:val="24"/>
        </w:rPr>
        <w:t xml:space="preserve"> </w:t>
      </w:r>
      <w:r w:rsidR="005A734B">
        <w:rPr>
          <w:rFonts w:ascii="Times New Roman" w:hAnsi="Times New Roman" w:cs="Times New Roman"/>
          <w:sz w:val="24"/>
          <w:szCs w:val="24"/>
        </w:rPr>
        <w:t>2021</w:t>
      </w:r>
      <w:r w:rsidR="003D3230">
        <w:rPr>
          <w:rFonts w:ascii="Times New Roman" w:hAnsi="Times New Roman" w:cs="Times New Roman"/>
          <w:sz w:val="24"/>
          <w:szCs w:val="24"/>
        </w:rPr>
        <w:t xml:space="preserve"> </w:t>
      </w:r>
      <w:r w:rsidR="00156DE3">
        <w:rPr>
          <w:rFonts w:ascii="Times New Roman" w:hAnsi="Times New Roman" w:cs="Times New Roman"/>
          <w:sz w:val="24"/>
          <w:szCs w:val="24"/>
        </w:rPr>
        <w:t>г</w:t>
      </w:r>
      <w:r>
        <w:rPr>
          <w:rFonts w:ascii="Times New Roman" w:hAnsi="Times New Roman" w:cs="Times New Roman"/>
          <w:sz w:val="24"/>
          <w:szCs w:val="24"/>
        </w:rPr>
        <w:t>ода</w:t>
      </w:r>
    </w:p>
    <w:p w:rsidR="004A6411" w:rsidRPr="00260E47" w:rsidRDefault="004A6411" w:rsidP="004C54F1">
      <w:pPr>
        <w:spacing w:after="0" w:line="240" w:lineRule="auto"/>
        <w:jc w:val="right"/>
        <w:rPr>
          <w:rFonts w:ascii="Times New Roman" w:hAnsi="Times New Roman" w:cs="Times New Roman"/>
          <w:b/>
          <w:sz w:val="24"/>
          <w:szCs w:val="24"/>
        </w:rPr>
      </w:pPr>
    </w:p>
    <w:p w:rsidR="00260E47" w:rsidRPr="00363A58" w:rsidRDefault="00531E2D" w:rsidP="004C54F1">
      <w:pPr>
        <w:spacing w:after="0" w:line="240" w:lineRule="auto"/>
        <w:jc w:val="both"/>
        <w:rPr>
          <w:rFonts w:ascii="Tahoma" w:hAnsi="Tahoma" w:cs="Tahoma"/>
        </w:rPr>
      </w:pPr>
      <w:r>
        <w:rPr>
          <w:rFonts w:ascii="Times New Roman" w:hAnsi="Times New Roman" w:cs="Times New Roman"/>
          <w:sz w:val="24"/>
          <w:szCs w:val="24"/>
        </w:rPr>
        <w:tab/>
      </w:r>
      <w:r w:rsidR="00260E47" w:rsidRPr="00531E2D">
        <w:rPr>
          <w:rFonts w:ascii="Times New Roman" w:hAnsi="Times New Roman" w:cs="Times New Roman"/>
          <w:b/>
          <w:sz w:val="24"/>
          <w:szCs w:val="24"/>
        </w:rPr>
        <w:t xml:space="preserve">Муниципальное автономное общеобразовательное учреждение </w:t>
      </w:r>
      <w:r w:rsidR="00184ECA" w:rsidRPr="00531E2D">
        <w:rPr>
          <w:rFonts w:ascii="Times New Roman" w:hAnsi="Times New Roman" w:cs="Times New Roman"/>
          <w:b/>
          <w:sz w:val="24"/>
          <w:szCs w:val="24"/>
        </w:rPr>
        <w:t>«С</w:t>
      </w:r>
      <w:r w:rsidR="00260E47" w:rsidRPr="00531E2D">
        <w:rPr>
          <w:rFonts w:ascii="Times New Roman" w:hAnsi="Times New Roman" w:cs="Times New Roman"/>
          <w:b/>
          <w:sz w:val="24"/>
          <w:szCs w:val="24"/>
        </w:rPr>
        <w:t>ре</w:t>
      </w:r>
      <w:r w:rsidRPr="00531E2D">
        <w:rPr>
          <w:rFonts w:ascii="Times New Roman" w:hAnsi="Times New Roman" w:cs="Times New Roman"/>
          <w:b/>
          <w:sz w:val="24"/>
          <w:szCs w:val="24"/>
        </w:rPr>
        <w:t xml:space="preserve">дняя общеобразовательная школа </w:t>
      </w:r>
      <w:r w:rsidR="00260E47" w:rsidRPr="00531E2D">
        <w:rPr>
          <w:rFonts w:ascii="Times New Roman" w:hAnsi="Times New Roman" w:cs="Times New Roman"/>
          <w:b/>
          <w:sz w:val="24"/>
          <w:szCs w:val="24"/>
        </w:rPr>
        <w:t>№ 59 г. Челябинска</w:t>
      </w:r>
      <w:r w:rsidR="00184ECA" w:rsidRPr="00531E2D">
        <w:rPr>
          <w:rFonts w:ascii="Times New Roman" w:hAnsi="Times New Roman" w:cs="Times New Roman"/>
          <w:b/>
          <w:sz w:val="24"/>
          <w:szCs w:val="24"/>
        </w:rPr>
        <w:t>»</w:t>
      </w:r>
      <w:r w:rsidR="00260E47" w:rsidRPr="00531E2D">
        <w:rPr>
          <w:rFonts w:ascii="Times New Roman" w:hAnsi="Times New Roman" w:cs="Times New Roman"/>
          <w:b/>
          <w:snapToGrid w:val="0"/>
          <w:sz w:val="24"/>
          <w:szCs w:val="24"/>
        </w:rPr>
        <w:t>,</w:t>
      </w:r>
      <w:r w:rsidR="003D3230">
        <w:rPr>
          <w:rFonts w:ascii="Times New Roman" w:hAnsi="Times New Roman" w:cs="Times New Roman"/>
          <w:snapToGrid w:val="0"/>
          <w:sz w:val="24"/>
          <w:szCs w:val="24"/>
        </w:rPr>
        <w:t xml:space="preserve"> в лице директора Чувашовой Екатерины Германовны</w:t>
      </w:r>
      <w:r>
        <w:rPr>
          <w:rFonts w:ascii="Times New Roman" w:hAnsi="Times New Roman" w:cs="Times New Roman"/>
          <w:snapToGrid w:val="0"/>
          <w:sz w:val="24"/>
          <w:szCs w:val="24"/>
        </w:rPr>
        <w:t>, действующего</w:t>
      </w:r>
      <w:r w:rsidR="00260E47" w:rsidRPr="00260E47">
        <w:rPr>
          <w:rFonts w:ascii="Times New Roman" w:hAnsi="Times New Roman" w:cs="Times New Roman"/>
          <w:snapToGrid w:val="0"/>
          <w:sz w:val="24"/>
          <w:szCs w:val="24"/>
        </w:rPr>
        <w:t xml:space="preserve"> на основании </w:t>
      </w:r>
      <w:r>
        <w:rPr>
          <w:rFonts w:ascii="Times New Roman" w:hAnsi="Times New Roman" w:cs="Times New Roman"/>
          <w:snapToGrid w:val="0"/>
          <w:sz w:val="24"/>
          <w:szCs w:val="24"/>
        </w:rPr>
        <w:t>Устава, именуемое в дальнейшем Заказчиком</w:t>
      </w:r>
      <w:r w:rsidR="00C662AD">
        <w:rPr>
          <w:rFonts w:ascii="Times New Roman" w:hAnsi="Times New Roman" w:cs="Times New Roman"/>
          <w:snapToGrid w:val="0"/>
          <w:sz w:val="24"/>
          <w:szCs w:val="24"/>
        </w:rPr>
        <w:t xml:space="preserve"> с одной стороны, и </w:t>
      </w:r>
      <w:r w:rsidR="005A734B">
        <w:rPr>
          <w:rFonts w:ascii="Times New Roman" w:hAnsi="Times New Roman" w:cs="Times New Roman"/>
          <w:b/>
          <w:snapToGrid w:val="0"/>
          <w:sz w:val="24"/>
          <w:szCs w:val="24"/>
        </w:rPr>
        <w:t>__________________________________________</w:t>
      </w:r>
      <w:r w:rsidR="004B4AC7">
        <w:rPr>
          <w:rFonts w:ascii="Times New Roman" w:hAnsi="Times New Roman" w:cs="Times New Roman"/>
          <w:b/>
          <w:snapToGrid w:val="0"/>
          <w:sz w:val="24"/>
          <w:szCs w:val="24"/>
        </w:rPr>
        <w:t>,</w:t>
      </w:r>
      <w:r w:rsidR="00B87525">
        <w:rPr>
          <w:rFonts w:ascii="Times New Roman" w:hAnsi="Times New Roman" w:cs="Times New Roman"/>
          <w:snapToGrid w:val="0"/>
          <w:sz w:val="24"/>
          <w:szCs w:val="24"/>
        </w:rPr>
        <w:t xml:space="preserve"> </w:t>
      </w:r>
      <w:r w:rsidR="00C662AD">
        <w:rPr>
          <w:rFonts w:ascii="Times New Roman" w:hAnsi="Times New Roman" w:cs="Times New Roman"/>
          <w:snapToGrid w:val="0"/>
          <w:sz w:val="24"/>
          <w:szCs w:val="24"/>
        </w:rPr>
        <w:t xml:space="preserve">в лице </w:t>
      </w:r>
      <w:r w:rsidR="005A734B">
        <w:rPr>
          <w:rFonts w:ascii="Times New Roman" w:hAnsi="Times New Roman" w:cs="Times New Roman"/>
          <w:snapToGrid w:val="0"/>
          <w:sz w:val="24"/>
          <w:szCs w:val="24"/>
        </w:rPr>
        <w:t>___________________</w:t>
      </w:r>
      <w:r w:rsidR="00C662AD">
        <w:rPr>
          <w:rFonts w:ascii="Times New Roman" w:hAnsi="Times New Roman" w:cs="Times New Roman"/>
          <w:snapToGrid w:val="0"/>
          <w:sz w:val="24"/>
          <w:szCs w:val="24"/>
        </w:rPr>
        <w:t>,</w:t>
      </w:r>
      <w:r w:rsidR="00520BD8">
        <w:rPr>
          <w:rFonts w:ascii="Times New Roman" w:hAnsi="Times New Roman" w:cs="Times New Roman"/>
          <w:snapToGrid w:val="0"/>
          <w:sz w:val="24"/>
          <w:szCs w:val="24"/>
        </w:rPr>
        <w:t xml:space="preserve"> </w:t>
      </w:r>
      <w:r w:rsidR="00B87525">
        <w:rPr>
          <w:rFonts w:ascii="Times New Roman" w:hAnsi="Times New Roman"/>
          <w:sz w:val="24"/>
          <w:szCs w:val="24"/>
        </w:rPr>
        <w:t>д</w:t>
      </w:r>
      <w:r w:rsidR="00520BD8">
        <w:rPr>
          <w:rFonts w:ascii="Times New Roman" w:hAnsi="Times New Roman"/>
          <w:sz w:val="24"/>
          <w:szCs w:val="24"/>
        </w:rPr>
        <w:t>ействующего</w:t>
      </w:r>
      <w:r w:rsidR="003D3230">
        <w:rPr>
          <w:rFonts w:ascii="Times New Roman" w:hAnsi="Times New Roman"/>
          <w:sz w:val="24"/>
          <w:szCs w:val="24"/>
        </w:rPr>
        <w:t xml:space="preserve"> на осно</w:t>
      </w:r>
      <w:r w:rsidR="0082355C">
        <w:rPr>
          <w:rFonts w:ascii="Times New Roman" w:hAnsi="Times New Roman"/>
          <w:sz w:val="24"/>
          <w:szCs w:val="24"/>
        </w:rPr>
        <w:t xml:space="preserve">вании </w:t>
      </w:r>
      <w:r w:rsidR="005A734B">
        <w:rPr>
          <w:rFonts w:ascii="Times New Roman" w:hAnsi="Times New Roman"/>
          <w:sz w:val="24"/>
          <w:szCs w:val="24"/>
        </w:rPr>
        <w:t>____________</w:t>
      </w:r>
      <w:r w:rsidRPr="00363A58">
        <w:rPr>
          <w:rFonts w:ascii="Times New Roman" w:hAnsi="Times New Roman" w:cs="Times New Roman"/>
          <w:sz w:val="24"/>
          <w:szCs w:val="24"/>
        </w:rPr>
        <w:t>,</w:t>
      </w:r>
      <w:r w:rsidR="00363A58">
        <w:rPr>
          <w:rFonts w:ascii="Times New Roman" w:hAnsi="Times New Roman"/>
          <w:sz w:val="24"/>
          <w:szCs w:val="24"/>
        </w:rPr>
        <w:t xml:space="preserve"> именуем</w:t>
      </w:r>
      <w:r w:rsidR="00520BD8">
        <w:rPr>
          <w:rFonts w:ascii="Times New Roman" w:hAnsi="Times New Roman"/>
          <w:sz w:val="24"/>
          <w:szCs w:val="24"/>
        </w:rPr>
        <w:t>ое</w:t>
      </w:r>
      <w:r>
        <w:rPr>
          <w:rFonts w:ascii="Times New Roman" w:hAnsi="Times New Roman"/>
          <w:sz w:val="24"/>
          <w:szCs w:val="24"/>
        </w:rPr>
        <w:t xml:space="preserve"> в дальнейшем Поставщиком</w:t>
      </w:r>
      <w:r w:rsidR="000173DA" w:rsidRPr="00260E47">
        <w:rPr>
          <w:rFonts w:ascii="Times New Roman" w:hAnsi="Times New Roman"/>
          <w:sz w:val="24"/>
          <w:szCs w:val="24"/>
        </w:rPr>
        <w:t xml:space="preserve">, </w:t>
      </w:r>
      <w:r w:rsidR="00260E47" w:rsidRPr="00260E47">
        <w:rPr>
          <w:rFonts w:ascii="Times New Roman" w:hAnsi="Times New Roman" w:cs="Times New Roman"/>
          <w:sz w:val="24"/>
          <w:szCs w:val="24"/>
        </w:rPr>
        <w:t xml:space="preserve">с другой стороны, </w:t>
      </w:r>
      <w:r>
        <w:rPr>
          <w:rFonts w:ascii="Times New Roman" w:hAnsi="Times New Roman" w:cs="Times New Roman"/>
          <w:sz w:val="24"/>
          <w:szCs w:val="24"/>
        </w:rPr>
        <w:t xml:space="preserve">в совместном упоминании именуемые Сторонами, заключили настоящий </w:t>
      </w:r>
      <w:r w:rsidR="00260E47" w:rsidRPr="00260E47">
        <w:rPr>
          <w:rFonts w:ascii="Times New Roman" w:hAnsi="Times New Roman" w:cs="Times New Roman"/>
          <w:sz w:val="24"/>
          <w:szCs w:val="24"/>
        </w:rPr>
        <w:t>договор о нижеследующем:</w:t>
      </w:r>
    </w:p>
    <w:p w:rsidR="00260E47" w:rsidRPr="00260E47" w:rsidRDefault="00260E47" w:rsidP="004C54F1">
      <w:pPr>
        <w:spacing w:after="0" w:line="240" w:lineRule="auto"/>
        <w:ind w:firstLine="567"/>
        <w:jc w:val="both"/>
        <w:rPr>
          <w:rFonts w:ascii="Times New Roman" w:hAnsi="Times New Roman" w:cs="Times New Roman"/>
          <w:b/>
          <w:color w:val="000000"/>
          <w:sz w:val="24"/>
          <w:szCs w:val="24"/>
        </w:rPr>
      </w:pPr>
    </w:p>
    <w:p w:rsidR="00260E47" w:rsidRDefault="00260E47" w:rsidP="004C54F1">
      <w:pPr>
        <w:numPr>
          <w:ilvl w:val="0"/>
          <w:numId w:val="7"/>
        </w:numPr>
        <w:autoSpaceDE w:val="0"/>
        <w:autoSpaceDN w:val="0"/>
        <w:spacing w:after="0" w:line="240" w:lineRule="auto"/>
        <w:ind w:left="0"/>
        <w:jc w:val="center"/>
        <w:rPr>
          <w:rFonts w:ascii="Times New Roman" w:hAnsi="Times New Roman" w:cs="Times New Roman"/>
          <w:b/>
          <w:sz w:val="24"/>
          <w:szCs w:val="24"/>
        </w:rPr>
      </w:pPr>
      <w:r w:rsidRPr="00260E47">
        <w:rPr>
          <w:rFonts w:ascii="Times New Roman" w:hAnsi="Times New Roman" w:cs="Times New Roman"/>
          <w:b/>
          <w:sz w:val="24"/>
          <w:szCs w:val="24"/>
        </w:rPr>
        <w:t>Предмет договора</w:t>
      </w:r>
    </w:p>
    <w:p w:rsidR="004C54F1" w:rsidRPr="00260E47" w:rsidRDefault="004C54F1" w:rsidP="004C54F1">
      <w:pPr>
        <w:autoSpaceDE w:val="0"/>
        <w:autoSpaceDN w:val="0"/>
        <w:spacing w:after="0" w:line="240" w:lineRule="auto"/>
        <w:rPr>
          <w:rFonts w:ascii="Times New Roman" w:hAnsi="Times New Roman" w:cs="Times New Roman"/>
          <w:b/>
          <w:sz w:val="24"/>
          <w:szCs w:val="24"/>
        </w:rPr>
      </w:pPr>
    </w:p>
    <w:p w:rsidR="00260E47" w:rsidRPr="00260E47" w:rsidRDefault="00260E47" w:rsidP="004C54F1">
      <w:pPr>
        <w:spacing w:after="0" w:line="240" w:lineRule="auto"/>
        <w:ind w:firstLine="567"/>
        <w:jc w:val="both"/>
        <w:rPr>
          <w:rFonts w:ascii="Times New Roman" w:hAnsi="Times New Roman" w:cs="Times New Roman"/>
          <w:snapToGrid w:val="0"/>
          <w:sz w:val="24"/>
          <w:szCs w:val="24"/>
        </w:rPr>
      </w:pPr>
      <w:r w:rsidRPr="00260E47">
        <w:rPr>
          <w:rFonts w:ascii="Times New Roman" w:hAnsi="Times New Roman" w:cs="Times New Roman"/>
          <w:sz w:val="24"/>
          <w:szCs w:val="24"/>
        </w:rPr>
        <w:t>1.1.</w:t>
      </w:r>
      <w:r w:rsidRPr="00260E47">
        <w:rPr>
          <w:rFonts w:ascii="Times New Roman" w:hAnsi="Times New Roman" w:cs="Times New Roman"/>
          <w:snapToGrid w:val="0"/>
          <w:sz w:val="24"/>
          <w:szCs w:val="24"/>
        </w:rPr>
        <w:t xml:space="preserve"> В соответствии с настоящим договором Поставщик обязуется осуществить </w:t>
      </w:r>
      <w:r w:rsidR="00531E2D">
        <w:rPr>
          <w:rFonts w:ascii="Times New Roman" w:hAnsi="Times New Roman" w:cs="Times New Roman"/>
          <w:snapToGrid w:val="0"/>
          <w:sz w:val="24"/>
          <w:szCs w:val="24"/>
        </w:rPr>
        <w:t>поставк</w:t>
      </w:r>
      <w:r w:rsidR="00552441">
        <w:rPr>
          <w:rFonts w:ascii="Times New Roman" w:hAnsi="Times New Roman" w:cs="Times New Roman"/>
          <w:snapToGrid w:val="0"/>
          <w:sz w:val="24"/>
          <w:szCs w:val="24"/>
        </w:rPr>
        <w:t>у</w:t>
      </w:r>
      <w:r w:rsidR="00AF5551">
        <w:rPr>
          <w:rFonts w:ascii="Times New Roman" w:hAnsi="Times New Roman" w:cs="Times New Roman"/>
          <w:snapToGrid w:val="0"/>
          <w:sz w:val="24"/>
          <w:szCs w:val="24"/>
        </w:rPr>
        <w:t xml:space="preserve"> </w:t>
      </w:r>
      <w:r w:rsidR="009E0224">
        <w:rPr>
          <w:rFonts w:ascii="Times New Roman" w:hAnsi="Times New Roman" w:cs="Times New Roman"/>
          <w:b/>
          <w:bCs/>
          <w:color w:val="202020"/>
          <w:sz w:val="24"/>
          <w:szCs w:val="24"/>
          <w:u w:val="single"/>
        </w:rPr>
        <w:t>мячей резиновых</w:t>
      </w:r>
      <w:r w:rsidR="00520BD8" w:rsidRPr="00520BD8">
        <w:rPr>
          <w:rFonts w:ascii="Times New Roman" w:hAnsi="Times New Roman" w:cs="Times New Roman"/>
          <w:b/>
          <w:sz w:val="24"/>
          <w:szCs w:val="24"/>
          <w:shd w:val="clear" w:color="auto" w:fill="FFFFFF"/>
        </w:rPr>
        <w:t xml:space="preserve"> </w:t>
      </w:r>
      <w:r w:rsidR="00552441">
        <w:rPr>
          <w:rFonts w:ascii="Times New Roman" w:hAnsi="Times New Roman" w:cs="Times New Roman"/>
          <w:snapToGrid w:val="0"/>
          <w:sz w:val="24"/>
          <w:szCs w:val="24"/>
        </w:rPr>
        <w:t>– далее по тексту договора Товар,</w:t>
      </w:r>
      <w:r w:rsidRPr="00260E47">
        <w:rPr>
          <w:rFonts w:ascii="Times New Roman" w:hAnsi="Times New Roman" w:cs="Times New Roman"/>
          <w:sz w:val="24"/>
          <w:szCs w:val="24"/>
        </w:rPr>
        <w:t xml:space="preserve"> </w:t>
      </w:r>
      <w:r w:rsidR="000B4090">
        <w:rPr>
          <w:rFonts w:ascii="Times New Roman" w:hAnsi="Times New Roman" w:cs="Times New Roman"/>
          <w:sz w:val="24"/>
          <w:szCs w:val="24"/>
        </w:rPr>
        <w:t xml:space="preserve">с характеристиками, </w:t>
      </w:r>
      <w:r w:rsidR="00A66282">
        <w:rPr>
          <w:rFonts w:ascii="Times New Roman" w:hAnsi="Times New Roman" w:cs="Times New Roman"/>
          <w:snapToGrid w:val="0"/>
          <w:sz w:val="24"/>
          <w:szCs w:val="24"/>
        </w:rPr>
        <w:t>по цен</w:t>
      </w:r>
      <w:r w:rsidR="007C4AAC">
        <w:rPr>
          <w:rFonts w:ascii="Times New Roman" w:hAnsi="Times New Roman" w:cs="Times New Roman"/>
          <w:snapToGrid w:val="0"/>
          <w:sz w:val="24"/>
          <w:szCs w:val="24"/>
        </w:rPr>
        <w:t>е</w:t>
      </w:r>
      <w:r w:rsidR="00A66282">
        <w:rPr>
          <w:rFonts w:ascii="Times New Roman" w:hAnsi="Times New Roman" w:cs="Times New Roman"/>
          <w:snapToGrid w:val="0"/>
          <w:sz w:val="24"/>
          <w:szCs w:val="24"/>
        </w:rPr>
        <w:t xml:space="preserve"> и</w:t>
      </w:r>
      <w:r w:rsidR="00531E2D">
        <w:rPr>
          <w:rFonts w:ascii="Times New Roman" w:hAnsi="Times New Roman" w:cs="Times New Roman"/>
          <w:snapToGrid w:val="0"/>
          <w:sz w:val="24"/>
          <w:szCs w:val="24"/>
        </w:rPr>
        <w:t xml:space="preserve"> в</w:t>
      </w:r>
      <w:r w:rsidR="00A66282">
        <w:rPr>
          <w:rFonts w:ascii="Times New Roman" w:hAnsi="Times New Roman" w:cs="Times New Roman"/>
          <w:snapToGrid w:val="0"/>
          <w:sz w:val="24"/>
          <w:szCs w:val="24"/>
        </w:rPr>
        <w:t xml:space="preserve"> количестве</w:t>
      </w:r>
      <w:r w:rsidR="000B4090">
        <w:rPr>
          <w:rFonts w:ascii="Times New Roman" w:hAnsi="Times New Roman" w:cs="Times New Roman"/>
          <w:snapToGrid w:val="0"/>
          <w:sz w:val="24"/>
          <w:szCs w:val="24"/>
        </w:rPr>
        <w:t>, указанными</w:t>
      </w:r>
      <w:r w:rsidRPr="00260E47">
        <w:rPr>
          <w:rFonts w:ascii="Times New Roman" w:hAnsi="Times New Roman" w:cs="Times New Roman"/>
          <w:snapToGrid w:val="0"/>
          <w:sz w:val="24"/>
          <w:szCs w:val="24"/>
        </w:rPr>
        <w:t xml:space="preserve"> в </w:t>
      </w:r>
      <w:r w:rsidR="000B4090">
        <w:rPr>
          <w:rFonts w:ascii="Times New Roman" w:hAnsi="Times New Roman" w:cs="Times New Roman"/>
          <w:snapToGrid w:val="0"/>
          <w:sz w:val="24"/>
          <w:szCs w:val="24"/>
        </w:rPr>
        <w:t xml:space="preserve">Приложении 1 к </w:t>
      </w:r>
      <w:r w:rsidR="00AF5551">
        <w:rPr>
          <w:rFonts w:ascii="Times New Roman" w:hAnsi="Times New Roman" w:cs="Times New Roman"/>
          <w:snapToGrid w:val="0"/>
          <w:sz w:val="24"/>
          <w:szCs w:val="24"/>
        </w:rPr>
        <w:t>настоящем</w:t>
      </w:r>
      <w:r w:rsidR="000B4090">
        <w:rPr>
          <w:rFonts w:ascii="Times New Roman" w:hAnsi="Times New Roman" w:cs="Times New Roman"/>
          <w:snapToGrid w:val="0"/>
          <w:sz w:val="24"/>
          <w:szCs w:val="24"/>
        </w:rPr>
        <w:t>у договору, являющимся его неотъемлемой частью</w:t>
      </w:r>
      <w:r w:rsidRPr="00260E47">
        <w:rPr>
          <w:rFonts w:ascii="Times New Roman" w:hAnsi="Times New Roman" w:cs="Times New Roman"/>
          <w:snapToGrid w:val="0"/>
          <w:sz w:val="24"/>
          <w:szCs w:val="24"/>
        </w:rPr>
        <w:t xml:space="preserve">. </w:t>
      </w:r>
    </w:p>
    <w:p w:rsidR="00260E47" w:rsidRPr="00260E47" w:rsidRDefault="00260E47" w:rsidP="004C54F1">
      <w:pPr>
        <w:spacing w:after="0" w:line="240" w:lineRule="auto"/>
        <w:ind w:firstLine="567"/>
        <w:jc w:val="both"/>
        <w:rPr>
          <w:rFonts w:ascii="Times New Roman" w:hAnsi="Times New Roman" w:cs="Times New Roman"/>
          <w:sz w:val="24"/>
          <w:szCs w:val="24"/>
        </w:rPr>
      </w:pPr>
      <w:r w:rsidRPr="00260E47">
        <w:rPr>
          <w:rFonts w:ascii="Times New Roman" w:hAnsi="Times New Roman" w:cs="Times New Roman"/>
          <w:snapToGrid w:val="0"/>
          <w:sz w:val="24"/>
          <w:szCs w:val="24"/>
        </w:rPr>
        <w:t>1</w:t>
      </w:r>
      <w:r w:rsidR="00981F70">
        <w:rPr>
          <w:rFonts w:ascii="Times New Roman" w:hAnsi="Times New Roman" w:cs="Times New Roman"/>
          <w:snapToGrid w:val="0"/>
          <w:sz w:val="24"/>
          <w:szCs w:val="24"/>
        </w:rPr>
        <w:t>.</w:t>
      </w:r>
      <w:r w:rsidR="000B2A92">
        <w:rPr>
          <w:rFonts w:ascii="Times New Roman" w:hAnsi="Times New Roman" w:cs="Times New Roman"/>
          <w:snapToGrid w:val="0"/>
          <w:sz w:val="24"/>
          <w:szCs w:val="24"/>
        </w:rPr>
        <w:t>2</w:t>
      </w:r>
      <w:r w:rsidR="00791A1C">
        <w:rPr>
          <w:rFonts w:ascii="Times New Roman" w:hAnsi="Times New Roman" w:cs="Times New Roman"/>
          <w:snapToGrid w:val="0"/>
          <w:sz w:val="24"/>
          <w:szCs w:val="24"/>
        </w:rPr>
        <w:t xml:space="preserve">. Срок поставки </w:t>
      </w:r>
      <w:r w:rsidR="00C61750">
        <w:rPr>
          <w:rFonts w:ascii="Times New Roman" w:hAnsi="Times New Roman" w:cs="Times New Roman"/>
          <w:snapToGrid w:val="0"/>
          <w:sz w:val="24"/>
          <w:szCs w:val="24"/>
        </w:rPr>
        <w:t>товара</w:t>
      </w:r>
      <w:r w:rsidR="00791A1C">
        <w:rPr>
          <w:rFonts w:ascii="Times New Roman" w:hAnsi="Times New Roman" w:cs="Times New Roman"/>
          <w:snapToGrid w:val="0"/>
          <w:sz w:val="24"/>
          <w:szCs w:val="24"/>
        </w:rPr>
        <w:t xml:space="preserve">: </w:t>
      </w:r>
      <w:r w:rsidR="00C61750">
        <w:rPr>
          <w:rFonts w:ascii="Times New Roman" w:hAnsi="Times New Roman" w:cs="Times New Roman"/>
          <w:snapToGrid w:val="0"/>
          <w:sz w:val="24"/>
          <w:szCs w:val="24"/>
        </w:rPr>
        <w:t>в течение 14 (Четырнадцати) календарных дней с момента заключения договора</w:t>
      </w:r>
      <w:r w:rsidRPr="00260E47">
        <w:rPr>
          <w:rFonts w:ascii="Times New Roman" w:hAnsi="Times New Roman" w:cs="Times New Roman"/>
          <w:color w:val="FF0000"/>
          <w:sz w:val="24"/>
          <w:szCs w:val="24"/>
        </w:rPr>
        <w:t>.</w:t>
      </w:r>
      <w:r w:rsidRPr="00260E47">
        <w:rPr>
          <w:rFonts w:ascii="Times New Roman" w:hAnsi="Times New Roman" w:cs="Times New Roman"/>
          <w:sz w:val="24"/>
          <w:szCs w:val="24"/>
        </w:rPr>
        <w:t xml:space="preserve"> </w:t>
      </w:r>
    </w:p>
    <w:p w:rsidR="00260E47" w:rsidRPr="00CE2B44" w:rsidRDefault="000B2A92" w:rsidP="004C54F1">
      <w:pPr>
        <w:pStyle w:val="2"/>
        <w:ind w:firstLine="567"/>
        <w:jc w:val="both"/>
        <w:rPr>
          <w:b/>
          <w:sz w:val="24"/>
          <w:szCs w:val="24"/>
          <w:u w:val="single"/>
        </w:rPr>
      </w:pPr>
      <w:r>
        <w:rPr>
          <w:sz w:val="24"/>
          <w:szCs w:val="24"/>
        </w:rPr>
        <w:t>1.3</w:t>
      </w:r>
      <w:r w:rsidR="008D26A7">
        <w:rPr>
          <w:sz w:val="24"/>
          <w:szCs w:val="24"/>
        </w:rPr>
        <w:t>. Адрес</w:t>
      </w:r>
      <w:r w:rsidR="00520BD8">
        <w:rPr>
          <w:sz w:val="24"/>
          <w:szCs w:val="24"/>
        </w:rPr>
        <w:t>а</w:t>
      </w:r>
      <w:r w:rsidR="00260E47" w:rsidRPr="00260E47">
        <w:rPr>
          <w:sz w:val="24"/>
          <w:szCs w:val="24"/>
        </w:rPr>
        <w:t xml:space="preserve"> поставки: </w:t>
      </w:r>
      <w:r w:rsidR="00260E47" w:rsidRPr="00CE2B44">
        <w:rPr>
          <w:b/>
          <w:sz w:val="24"/>
          <w:szCs w:val="24"/>
          <w:u w:val="single"/>
        </w:rPr>
        <w:t>454077 г. Челябинск, ул.</w:t>
      </w:r>
      <w:r w:rsidR="00EB2A67">
        <w:rPr>
          <w:b/>
          <w:sz w:val="24"/>
          <w:szCs w:val="24"/>
          <w:u w:val="single"/>
        </w:rPr>
        <w:t xml:space="preserve"> Мамина, д. </w:t>
      </w:r>
      <w:r w:rsidR="009E0224">
        <w:rPr>
          <w:b/>
          <w:sz w:val="24"/>
          <w:szCs w:val="24"/>
          <w:u w:val="single"/>
        </w:rPr>
        <w:t>11б и 454077, г. Челябинск, пер. Мамина, д. 6б.</w:t>
      </w:r>
      <w:r w:rsidR="00EB2A67">
        <w:rPr>
          <w:b/>
          <w:sz w:val="24"/>
          <w:szCs w:val="24"/>
          <w:u w:val="single"/>
        </w:rPr>
        <w:t xml:space="preserve"> </w:t>
      </w:r>
    </w:p>
    <w:p w:rsidR="00260E47" w:rsidRPr="00260E47" w:rsidRDefault="00260E47" w:rsidP="004C54F1">
      <w:pPr>
        <w:spacing w:after="0" w:line="240" w:lineRule="auto"/>
        <w:jc w:val="both"/>
        <w:rPr>
          <w:rFonts w:ascii="Times New Roman" w:hAnsi="Times New Roman" w:cs="Times New Roman"/>
          <w:sz w:val="24"/>
          <w:szCs w:val="24"/>
        </w:rPr>
      </w:pPr>
    </w:p>
    <w:p w:rsidR="004C54F1" w:rsidRDefault="00260E47" w:rsidP="004C54F1">
      <w:pPr>
        <w:pStyle w:val="2"/>
        <w:rPr>
          <w:b/>
          <w:sz w:val="24"/>
          <w:szCs w:val="24"/>
        </w:rPr>
      </w:pPr>
      <w:r w:rsidRPr="00260E47">
        <w:rPr>
          <w:b/>
          <w:sz w:val="24"/>
          <w:szCs w:val="24"/>
        </w:rPr>
        <w:t>2</w:t>
      </w:r>
      <w:r w:rsidR="00552441" w:rsidRPr="00552441">
        <w:rPr>
          <w:b/>
          <w:sz w:val="24"/>
          <w:szCs w:val="24"/>
        </w:rPr>
        <w:t xml:space="preserve"> </w:t>
      </w:r>
      <w:r w:rsidR="00552441" w:rsidRPr="0044794E">
        <w:rPr>
          <w:b/>
          <w:sz w:val="24"/>
          <w:szCs w:val="24"/>
        </w:rPr>
        <w:t>Права и обязанности сторон</w:t>
      </w:r>
    </w:p>
    <w:p w:rsidR="004C54F1" w:rsidRPr="004C54F1" w:rsidRDefault="004C54F1" w:rsidP="004C54F1">
      <w:pPr>
        <w:spacing w:after="0" w:line="240" w:lineRule="auto"/>
      </w:pPr>
    </w:p>
    <w:p w:rsidR="00552441" w:rsidRPr="0044794E" w:rsidRDefault="00552441" w:rsidP="004C54F1">
      <w:pPr>
        <w:numPr>
          <w:ilvl w:val="1"/>
          <w:numId w:val="8"/>
        </w:numPr>
        <w:tabs>
          <w:tab w:val="clear" w:pos="908"/>
          <w:tab w:val="num" w:pos="1078"/>
        </w:tabs>
        <w:autoSpaceDE w:val="0"/>
        <w:autoSpaceDN w:val="0"/>
        <w:spacing w:after="0" w:line="240" w:lineRule="auto"/>
        <w:ind w:left="0" w:firstLine="567"/>
        <w:jc w:val="both"/>
        <w:rPr>
          <w:rFonts w:ascii="Times New Roman" w:hAnsi="Times New Roman"/>
          <w:sz w:val="24"/>
          <w:szCs w:val="24"/>
        </w:rPr>
      </w:pPr>
      <w:r w:rsidRPr="0044794E">
        <w:rPr>
          <w:rFonts w:ascii="Times New Roman" w:hAnsi="Times New Roman"/>
          <w:sz w:val="24"/>
          <w:szCs w:val="24"/>
        </w:rPr>
        <w:t>Поставщик обязуется:</w:t>
      </w:r>
    </w:p>
    <w:p w:rsidR="00552441" w:rsidRPr="00344B42" w:rsidRDefault="00552441" w:rsidP="004C54F1">
      <w:pPr>
        <w:numPr>
          <w:ilvl w:val="2"/>
          <w:numId w:val="8"/>
        </w:numPr>
        <w:tabs>
          <w:tab w:val="clear" w:pos="1287"/>
          <w:tab w:val="num" w:pos="0"/>
        </w:tabs>
        <w:autoSpaceDE w:val="0"/>
        <w:autoSpaceDN w:val="0"/>
        <w:spacing w:after="0" w:line="240" w:lineRule="auto"/>
        <w:ind w:left="0" w:firstLine="540"/>
        <w:jc w:val="both"/>
        <w:rPr>
          <w:rFonts w:ascii="Times New Roman" w:hAnsi="Times New Roman"/>
          <w:sz w:val="24"/>
          <w:szCs w:val="24"/>
        </w:rPr>
      </w:pPr>
      <w:r w:rsidRPr="00344B42">
        <w:rPr>
          <w:rFonts w:ascii="Times New Roman" w:hAnsi="Times New Roman"/>
          <w:sz w:val="24"/>
          <w:szCs w:val="24"/>
        </w:rPr>
        <w:t>Поставить товар по адресу,</w:t>
      </w:r>
      <w:r w:rsidR="00344B42">
        <w:rPr>
          <w:rFonts w:ascii="Times New Roman" w:hAnsi="Times New Roman"/>
          <w:sz w:val="24"/>
          <w:szCs w:val="24"/>
        </w:rPr>
        <w:t xml:space="preserve"> указанному в п. 1.4. Договора,</w:t>
      </w:r>
      <w:r w:rsidR="00344B42" w:rsidRPr="00344B42">
        <w:rPr>
          <w:rFonts w:ascii="Times New Roman" w:hAnsi="Times New Roman"/>
          <w:sz w:val="24"/>
          <w:szCs w:val="24"/>
        </w:rPr>
        <w:t xml:space="preserve"> в соответствии с Приложением №</w:t>
      </w:r>
      <w:r w:rsidR="00344B42">
        <w:rPr>
          <w:rFonts w:ascii="Times New Roman" w:hAnsi="Times New Roman"/>
          <w:sz w:val="24"/>
          <w:szCs w:val="24"/>
        </w:rPr>
        <w:t xml:space="preserve"> </w:t>
      </w:r>
      <w:r w:rsidR="00344B42" w:rsidRPr="00344B42">
        <w:rPr>
          <w:rFonts w:ascii="Times New Roman" w:hAnsi="Times New Roman"/>
          <w:sz w:val="24"/>
          <w:szCs w:val="24"/>
        </w:rPr>
        <w:t xml:space="preserve">1. </w:t>
      </w:r>
      <w:r w:rsidR="00344B42" w:rsidRPr="00344B42">
        <w:rPr>
          <w:rFonts w:ascii="Times New Roman" w:hAnsi="Times New Roman"/>
          <w:sz w:val="24"/>
          <w:szCs w:val="24"/>
          <w:u w:val="single"/>
        </w:rPr>
        <w:t xml:space="preserve">Поставка осуществляется до </w:t>
      </w:r>
      <w:r w:rsidR="00344B42">
        <w:rPr>
          <w:rFonts w:ascii="Times New Roman" w:hAnsi="Times New Roman"/>
          <w:sz w:val="24"/>
          <w:szCs w:val="24"/>
          <w:u w:val="single"/>
        </w:rPr>
        <w:t>с 08-00 до 12</w:t>
      </w:r>
      <w:r w:rsidR="00344B42" w:rsidRPr="00344B42">
        <w:rPr>
          <w:rFonts w:ascii="Times New Roman" w:hAnsi="Times New Roman"/>
          <w:sz w:val="24"/>
          <w:szCs w:val="24"/>
          <w:u w:val="single"/>
        </w:rPr>
        <w:t>-00 час</w:t>
      </w:r>
      <w:r w:rsidR="00344B42">
        <w:rPr>
          <w:rFonts w:ascii="Times New Roman" w:hAnsi="Times New Roman"/>
          <w:sz w:val="24"/>
          <w:szCs w:val="24"/>
          <w:u w:val="single"/>
        </w:rPr>
        <w:t>ов.</w:t>
      </w:r>
    </w:p>
    <w:p w:rsidR="00552441" w:rsidRPr="0044794E" w:rsidRDefault="00344B42" w:rsidP="004C54F1">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 xml:space="preserve">2.1.2. </w:t>
      </w:r>
      <w:r w:rsidR="00552441" w:rsidRPr="0044794E">
        <w:rPr>
          <w:rFonts w:ascii="Times New Roman" w:hAnsi="Times New Roman"/>
          <w:sz w:val="24"/>
          <w:szCs w:val="24"/>
        </w:rPr>
        <w:t>Предоставить оформленные надлежащим образом сопроводительные док</w:t>
      </w:r>
      <w:r w:rsidR="00552441">
        <w:rPr>
          <w:rFonts w:ascii="Times New Roman" w:hAnsi="Times New Roman"/>
          <w:sz w:val="24"/>
          <w:szCs w:val="24"/>
        </w:rPr>
        <w:t>ументы (счета,</w:t>
      </w:r>
      <w:r w:rsidR="00552441" w:rsidRPr="0044794E">
        <w:rPr>
          <w:rFonts w:ascii="Times New Roman" w:hAnsi="Times New Roman"/>
          <w:sz w:val="24"/>
          <w:szCs w:val="24"/>
        </w:rPr>
        <w:t xml:space="preserve"> товарно-транспортные накладные</w:t>
      </w:r>
      <w:r w:rsidR="00552441">
        <w:rPr>
          <w:rFonts w:ascii="Times New Roman" w:hAnsi="Times New Roman"/>
          <w:sz w:val="24"/>
          <w:szCs w:val="24"/>
        </w:rPr>
        <w:t xml:space="preserve"> и т.д.</w:t>
      </w:r>
      <w:r w:rsidR="00552441" w:rsidRPr="0044794E">
        <w:rPr>
          <w:rFonts w:ascii="Times New Roman" w:hAnsi="Times New Roman"/>
          <w:sz w:val="24"/>
          <w:szCs w:val="24"/>
        </w:rPr>
        <w:t>) для оплаты поставленного товара, а также сертификаты соответствия, качественные удостоверения и/или иные документы, подтверждающие качество поставляемого товара.</w:t>
      </w:r>
    </w:p>
    <w:p w:rsidR="00552441" w:rsidRPr="00A66282" w:rsidRDefault="00C61750" w:rsidP="00A6628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00552441" w:rsidRPr="0044794E">
        <w:rPr>
          <w:rFonts w:ascii="Times New Roman" w:hAnsi="Times New Roman" w:cs="Times New Roman"/>
        </w:rPr>
        <w:t xml:space="preserve">В случае выявления недопоставки или поставки некачественного товара произвести поставку недостающего количества или замену товара за счет собственных средств и своими силами в течение 1 (Одного) дня с момента предъявления Заказчиком соответствующей претензии. Претензии могут быть переданы в письменной форме, а </w:t>
      </w:r>
      <w:r w:rsidR="00AF5551" w:rsidRPr="0044794E">
        <w:rPr>
          <w:rFonts w:ascii="Times New Roman" w:hAnsi="Times New Roman" w:cs="Times New Roman"/>
        </w:rPr>
        <w:t>также</w:t>
      </w:r>
      <w:r w:rsidR="00552441" w:rsidRPr="0044794E">
        <w:rPr>
          <w:rFonts w:ascii="Times New Roman" w:hAnsi="Times New Roman" w:cs="Times New Roman"/>
        </w:rPr>
        <w:t xml:space="preserve"> с помощью факсимильных или электронных средств связи.</w:t>
      </w:r>
      <w:r w:rsidR="00552441" w:rsidRPr="0044794E">
        <w:rPr>
          <w:rFonts w:ascii="Times New Roman" w:hAnsi="Times New Roman"/>
          <w:sz w:val="24"/>
          <w:szCs w:val="24"/>
        </w:rPr>
        <w:t xml:space="preserve"> </w:t>
      </w:r>
    </w:p>
    <w:p w:rsidR="00552441" w:rsidRPr="0044794E" w:rsidRDefault="00552441" w:rsidP="004C54F1">
      <w:pPr>
        <w:pStyle w:val="12"/>
        <w:numPr>
          <w:ilvl w:val="1"/>
          <w:numId w:val="8"/>
        </w:numPr>
        <w:tabs>
          <w:tab w:val="left" w:pos="0"/>
        </w:tabs>
        <w:autoSpaceDE w:val="0"/>
        <w:autoSpaceDN w:val="0"/>
        <w:ind w:left="0" w:firstLine="567"/>
        <w:rPr>
          <w:rFonts w:ascii="Times New Roman" w:hAnsi="Times New Roman" w:cs="Times New Roman"/>
        </w:rPr>
      </w:pPr>
      <w:r w:rsidRPr="0044794E">
        <w:rPr>
          <w:rFonts w:ascii="Times New Roman" w:hAnsi="Times New Roman" w:cs="Times New Roman"/>
        </w:rPr>
        <w:t>Поставщик имеет право:</w:t>
      </w:r>
    </w:p>
    <w:p w:rsidR="00552441" w:rsidRPr="0044794E" w:rsidRDefault="00552441" w:rsidP="004C54F1">
      <w:pPr>
        <w:pStyle w:val="12"/>
        <w:numPr>
          <w:ilvl w:val="2"/>
          <w:numId w:val="8"/>
        </w:numPr>
        <w:tabs>
          <w:tab w:val="left" w:pos="0"/>
        </w:tabs>
        <w:autoSpaceDE w:val="0"/>
        <w:autoSpaceDN w:val="0"/>
        <w:ind w:left="0" w:firstLine="567"/>
        <w:rPr>
          <w:rFonts w:ascii="Times New Roman" w:hAnsi="Times New Roman" w:cs="Times New Roman"/>
        </w:rPr>
      </w:pPr>
      <w:r w:rsidRPr="0044794E">
        <w:rPr>
          <w:rFonts w:ascii="Times New Roman" w:hAnsi="Times New Roman" w:cs="Times New Roman"/>
        </w:rPr>
        <w:t>Получать оплату за товар в размере и сроки, предусмотренные настоящим договором;</w:t>
      </w:r>
    </w:p>
    <w:p w:rsidR="00552441" w:rsidRPr="0044794E" w:rsidRDefault="00552441" w:rsidP="004C54F1">
      <w:pPr>
        <w:pStyle w:val="12"/>
        <w:numPr>
          <w:ilvl w:val="2"/>
          <w:numId w:val="8"/>
        </w:numPr>
        <w:tabs>
          <w:tab w:val="left" w:pos="0"/>
        </w:tabs>
        <w:autoSpaceDE w:val="0"/>
        <w:autoSpaceDN w:val="0"/>
        <w:ind w:left="0" w:firstLine="567"/>
        <w:rPr>
          <w:rFonts w:ascii="Times New Roman" w:hAnsi="Times New Roman" w:cs="Times New Roman"/>
        </w:rPr>
      </w:pPr>
      <w:r w:rsidRPr="0044794E">
        <w:rPr>
          <w:rFonts w:ascii="Times New Roman" w:hAnsi="Times New Roman" w:cs="Times New Roman"/>
        </w:rPr>
        <w:t xml:space="preserve">Запрашивать необходимую информацию у Заказчика по вопросам выполнения условий настоящего договора. </w:t>
      </w:r>
    </w:p>
    <w:p w:rsidR="00552441" w:rsidRPr="0044794E" w:rsidRDefault="00552441" w:rsidP="004C54F1">
      <w:pPr>
        <w:spacing w:after="0" w:line="240" w:lineRule="auto"/>
        <w:ind w:firstLine="567"/>
        <w:jc w:val="both"/>
        <w:rPr>
          <w:rFonts w:ascii="Times New Roman" w:hAnsi="Times New Roman"/>
          <w:sz w:val="24"/>
          <w:szCs w:val="24"/>
        </w:rPr>
      </w:pPr>
      <w:r w:rsidRPr="0044794E">
        <w:rPr>
          <w:rFonts w:ascii="Times New Roman" w:hAnsi="Times New Roman"/>
          <w:sz w:val="24"/>
          <w:szCs w:val="24"/>
        </w:rPr>
        <w:t>2.3. Заказчик обязуется:</w:t>
      </w:r>
    </w:p>
    <w:p w:rsidR="00552441" w:rsidRPr="0044794E" w:rsidRDefault="00552441" w:rsidP="004C54F1">
      <w:pPr>
        <w:pStyle w:val="ac"/>
        <w:spacing w:after="0" w:line="240" w:lineRule="auto"/>
        <w:ind w:left="0" w:firstLine="567"/>
        <w:rPr>
          <w:rFonts w:ascii="Times New Roman" w:hAnsi="Times New Roman"/>
          <w:sz w:val="24"/>
          <w:szCs w:val="24"/>
        </w:rPr>
      </w:pPr>
      <w:r w:rsidRPr="0044794E">
        <w:rPr>
          <w:rFonts w:ascii="Times New Roman" w:hAnsi="Times New Roman"/>
          <w:sz w:val="24"/>
          <w:szCs w:val="24"/>
        </w:rPr>
        <w:t>2.3.1. Произвести оплату товара в соответствии с настоящим договором.</w:t>
      </w:r>
    </w:p>
    <w:p w:rsidR="00552441" w:rsidRPr="0044794E" w:rsidRDefault="00552441" w:rsidP="004C54F1">
      <w:pPr>
        <w:pStyle w:val="ac"/>
        <w:spacing w:after="0" w:line="240" w:lineRule="auto"/>
        <w:ind w:left="0" w:firstLine="567"/>
        <w:rPr>
          <w:rFonts w:ascii="Times New Roman" w:hAnsi="Times New Roman"/>
          <w:sz w:val="24"/>
          <w:szCs w:val="24"/>
        </w:rPr>
      </w:pPr>
      <w:r w:rsidRPr="0044794E">
        <w:rPr>
          <w:rFonts w:ascii="Times New Roman" w:hAnsi="Times New Roman"/>
          <w:sz w:val="24"/>
          <w:szCs w:val="24"/>
        </w:rPr>
        <w:t>2.4. Заказчик имеет право:</w:t>
      </w:r>
    </w:p>
    <w:p w:rsidR="00552441" w:rsidRPr="0044794E" w:rsidRDefault="00552441" w:rsidP="004C54F1">
      <w:pPr>
        <w:pStyle w:val="ac"/>
        <w:spacing w:after="0" w:line="240" w:lineRule="auto"/>
        <w:ind w:left="0" w:firstLine="567"/>
        <w:jc w:val="both"/>
        <w:rPr>
          <w:rFonts w:ascii="Times New Roman" w:hAnsi="Times New Roman"/>
          <w:sz w:val="24"/>
          <w:szCs w:val="24"/>
        </w:rPr>
      </w:pPr>
      <w:r w:rsidRPr="0044794E">
        <w:rPr>
          <w:rFonts w:ascii="Times New Roman" w:hAnsi="Times New Roman"/>
          <w:sz w:val="24"/>
          <w:szCs w:val="24"/>
        </w:rPr>
        <w:t>2.4.1. Осуществлять контроль за своевременной, надлежащей поставкой товара Поставщиком согласно условиям настоящего договора.</w:t>
      </w:r>
    </w:p>
    <w:p w:rsidR="00552441" w:rsidRPr="0044794E" w:rsidRDefault="00552441" w:rsidP="004C54F1">
      <w:pPr>
        <w:pStyle w:val="ac"/>
        <w:spacing w:after="0" w:line="240" w:lineRule="auto"/>
        <w:ind w:left="0" w:firstLine="567"/>
        <w:jc w:val="both"/>
        <w:rPr>
          <w:rFonts w:ascii="Times New Roman" w:hAnsi="Times New Roman"/>
          <w:sz w:val="24"/>
          <w:szCs w:val="24"/>
        </w:rPr>
      </w:pPr>
      <w:r w:rsidRPr="0044794E">
        <w:rPr>
          <w:rFonts w:ascii="Times New Roman" w:hAnsi="Times New Roman"/>
          <w:sz w:val="24"/>
          <w:szCs w:val="24"/>
        </w:rPr>
        <w:t xml:space="preserve">2.4.2. В случае обнаружения нарушений условий настоящего договора о количестве, цене, ассортименте, сроках годности, таре и (или) упаковке товара, иных нарушений условий настоящего договора предъявить претензию Поставщику. </w:t>
      </w:r>
    </w:p>
    <w:p w:rsidR="00C662AD" w:rsidRPr="0044794E" w:rsidRDefault="00C662AD" w:rsidP="004C54F1">
      <w:pPr>
        <w:pStyle w:val="ac"/>
        <w:spacing w:after="0" w:line="240" w:lineRule="auto"/>
        <w:ind w:left="0" w:firstLine="567"/>
        <w:rPr>
          <w:rFonts w:ascii="Times New Roman" w:hAnsi="Times New Roman"/>
          <w:b/>
          <w:sz w:val="24"/>
          <w:szCs w:val="24"/>
        </w:rPr>
      </w:pPr>
    </w:p>
    <w:p w:rsidR="00552441" w:rsidRDefault="00552441" w:rsidP="004C54F1">
      <w:pPr>
        <w:numPr>
          <w:ilvl w:val="0"/>
          <w:numId w:val="8"/>
        </w:numPr>
        <w:autoSpaceDE w:val="0"/>
        <w:autoSpaceDN w:val="0"/>
        <w:spacing w:after="0" w:line="240" w:lineRule="auto"/>
        <w:ind w:left="0"/>
        <w:jc w:val="center"/>
        <w:rPr>
          <w:rFonts w:ascii="Times New Roman" w:hAnsi="Times New Roman"/>
          <w:b/>
          <w:sz w:val="24"/>
          <w:szCs w:val="24"/>
        </w:rPr>
      </w:pPr>
      <w:r w:rsidRPr="0044794E">
        <w:rPr>
          <w:rFonts w:ascii="Times New Roman" w:hAnsi="Times New Roman"/>
          <w:b/>
          <w:sz w:val="24"/>
          <w:szCs w:val="24"/>
        </w:rPr>
        <w:t>Цена договора и порядок расчетов</w:t>
      </w:r>
    </w:p>
    <w:p w:rsidR="004C54F1" w:rsidRPr="0044794E" w:rsidRDefault="004C54F1" w:rsidP="004C54F1">
      <w:pPr>
        <w:autoSpaceDE w:val="0"/>
        <w:autoSpaceDN w:val="0"/>
        <w:spacing w:after="0" w:line="240" w:lineRule="auto"/>
        <w:rPr>
          <w:rFonts w:ascii="Times New Roman" w:hAnsi="Times New Roman"/>
          <w:b/>
          <w:sz w:val="24"/>
          <w:szCs w:val="24"/>
        </w:rPr>
      </w:pPr>
    </w:p>
    <w:p w:rsidR="00363A58" w:rsidRPr="00363A58" w:rsidRDefault="007B02B7" w:rsidP="004C54F1">
      <w:pPr>
        <w:spacing w:after="0" w:line="240" w:lineRule="auto"/>
        <w:ind w:firstLine="708"/>
        <w:jc w:val="both"/>
        <w:rPr>
          <w:rFonts w:ascii="Times New Roman" w:hAnsi="Times New Roman" w:cs="Times New Roman"/>
          <w:sz w:val="24"/>
          <w:szCs w:val="24"/>
        </w:rPr>
      </w:pPr>
      <w:r w:rsidRPr="00363A58">
        <w:rPr>
          <w:rFonts w:ascii="Times New Roman" w:hAnsi="Times New Roman" w:cs="Times New Roman"/>
          <w:snapToGrid w:val="0"/>
          <w:sz w:val="24"/>
          <w:szCs w:val="24"/>
        </w:rPr>
        <w:lastRenderedPageBreak/>
        <w:t>3.1. Цена дого</w:t>
      </w:r>
      <w:r w:rsidR="00C662AD">
        <w:rPr>
          <w:rFonts w:ascii="Times New Roman" w:hAnsi="Times New Roman" w:cs="Times New Roman"/>
          <w:snapToGrid w:val="0"/>
          <w:sz w:val="24"/>
          <w:szCs w:val="24"/>
        </w:rPr>
        <w:t>вора составляет сумму в размере</w:t>
      </w:r>
      <w:r w:rsidR="005A734B">
        <w:rPr>
          <w:rFonts w:ascii="Times New Roman" w:hAnsi="Times New Roman" w:cs="Times New Roman"/>
          <w:snapToGrid w:val="0"/>
          <w:sz w:val="24"/>
          <w:szCs w:val="24"/>
        </w:rPr>
        <w:t>_______________________</w:t>
      </w:r>
      <w:r w:rsidR="00363A58" w:rsidRPr="00363A58">
        <w:rPr>
          <w:rFonts w:ascii="Times New Roman" w:hAnsi="Times New Roman" w:cs="Times New Roman"/>
          <w:sz w:val="24"/>
          <w:szCs w:val="24"/>
        </w:rPr>
        <w:t xml:space="preserve">. </w:t>
      </w:r>
    </w:p>
    <w:p w:rsidR="007B02B7" w:rsidRPr="00363A58" w:rsidRDefault="007B02B7" w:rsidP="004C54F1">
      <w:pPr>
        <w:spacing w:after="0" w:line="240" w:lineRule="auto"/>
        <w:jc w:val="both"/>
        <w:rPr>
          <w:rFonts w:ascii="Times New Roman" w:hAnsi="Times New Roman" w:cs="Times New Roman"/>
          <w:sz w:val="24"/>
          <w:szCs w:val="24"/>
        </w:rPr>
      </w:pPr>
      <w:r w:rsidRPr="00363A58">
        <w:rPr>
          <w:rFonts w:ascii="Times New Roman" w:hAnsi="Times New Roman" w:cs="Times New Roman"/>
          <w:snapToGrid w:val="0"/>
          <w:sz w:val="24"/>
          <w:szCs w:val="24"/>
        </w:rPr>
        <w:t>В стоимость настоящего договора входят все затраты на поставку товара, затраты на оформление товарно-сопроводительных документов (в том числе деклараций о соответствии, и иные документы, удостоверяющие качество товара), погрузочно-разгрузочные работы, а также расходов на уплату налогов, сборов и обязательных платежей.</w:t>
      </w:r>
    </w:p>
    <w:p w:rsidR="007B02B7" w:rsidRPr="00363A58" w:rsidRDefault="007B02B7" w:rsidP="004C54F1">
      <w:pPr>
        <w:spacing w:after="0" w:line="240" w:lineRule="auto"/>
        <w:ind w:firstLine="708"/>
        <w:jc w:val="both"/>
        <w:rPr>
          <w:rFonts w:ascii="Times New Roman" w:hAnsi="Times New Roman" w:cs="Times New Roman"/>
          <w:sz w:val="24"/>
          <w:szCs w:val="24"/>
        </w:rPr>
      </w:pPr>
      <w:r w:rsidRPr="00363A58">
        <w:rPr>
          <w:rFonts w:ascii="Times New Roman" w:hAnsi="Times New Roman" w:cs="Times New Roman"/>
          <w:sz w:val="24"/>
          <w:szCs w:val="24"/>
        </w:rPr>
        <w:t xml:space="preserve">3.2. Расчеты за поставленный Товар производится путем перечисления </w:t>
      </w:r>
      <w:r w:rsidRPr="00363A58">
        <w:rPr>
          <w:rFonts w:ascii="Times New Roman" w:hAnsi="Times New Roman" w:cs="Times New Roman"/>
          <w:b/>
          <w:sz w:val="24"/>
          <w:szCs w:val="24"/>
        </w:rPr>
        <w:t xml:space="preserve">Заказчиком </w:t>
      </w:r>
      <w:r w:rsidRPr="00363A58">
        <w:rPr>
          <w:rFonts w:ascii="Times New Roman" w:hAnsi="Times New Roman" w:cs="Times New Roman"/>
          <w:sz w:val="24"/>
          <w:szCs w:val="24"/>
        </w:rPr>
        <w:t xml:space="preserve">безналичных денежных средств на расчетный счет </w:t>
      </w:r>
      <w:r w:rsidRPr="00363A58">
        <w:rPr>
          <w:rFonts w:ascii="Times New Roman" w:hAnsi="Times New Roman" w:cs="Times New Roman"/>
          <w:b/>
          <w:sz w:val="24"/>
          <w:szCs w:val="24"/>
        </w:rPr>
        <w:t>Поставщика.</w:t>
      </w:r>
    </w:p>
    <w:p w:rsidR="007B02B7" w:rsidRPr="00363A58" w:rsidRDefault="007B02B7" w:rsidP="00A66282">
      <w:pPr>
        <w:spacing w:after="0" w:line="240" w:lineRule="auto"/>
        <w:ind w:firstLine="709"/>
        <w:jc w:val="both"/>
        <w:rPr>
          <w:rFonts w:ascii="Times New Roman" w:hAnsi="Times New Roman" w:cs="Times New Roman"/>
          <w:b/>
          <w:sz w:val="24"/>
          <w:szCs w:val="24"/>
        </w:rPr>
      </w:pPr>
      <w:r w:rsidRPr="00363A58">
        <w:rPr>
          <w:rFonts w:ascii="Times New Roman" w:hAnsi="Times New Roman" w:cs="Times New Roman"/>
          <w:sz w:val="24"/>
          <w:szCs w:val="24"/>
        </w:rPr>
        <w:t xml:space="preserve">3.3. Расчеты за поставленный Товар производятся путем перечисления Заказчиком безналичных денежных средств на расчетный счет Поставщика по факту поставки, сборки (монтажа) и расстановки всего Товара на основании счета и (или) счета-фактуры </w:t>
      </w:r>
      <w:r w:rsidRPr="00363A58">
        <w:rPr>
          <w:rFonts w:ascii="Times New Roman" w:hAnsi="Times New Roman" w:cs="Times New Roman"/>
          <w:b/>
          <w:sz w:val="24"/>
          <w:szCs w:val="24"/>
        </w:rPr>
        <w:t>в течение 1</w:t>
      </w:r>
      <w:r w:rsidR="005A734B">
        <w:rPr>
          <w:rFonts w:ascii="Times New Roman" w:hAnsi="Times New Roman" w:cs="Times New Roman"/>
          <w:b/>
          <w:sz w:val="24"/>
          <w:szCs w:val="24"/>
        </w:rPr>
        <w:t>5</w:t>
      </w:r>
      <w:r w:rsidRPr="00363A58">
        <w:rPr>
          <w:rFonts w:ascii="Times New Roman" w:hAnsi="Times New Roman" w:cs="Times New Roman"/>
          <w:b/>
          <w:sz w:val="24"/>
          <w:szCs w:val="24"/>
        </w:rPr>
        <w:t xml:space="preserve"> (</w:t>
      </w:r>
      <w:r w:rsidR="005A734B">
        <w:rPr>
          <w:rFonts w:ascii="Times New Roman" w:hAnsi="Times New Roman" w:cs="Times New Roman"/>
          <w:b/>
          <w:sz w:val="24"/>
          <w:szCs w:val="24"/>
        </w:rPr>
        <w:t>пятнадцати</w:t>
      </w:r>
      <w:r w:rsidRPr="00363A58">
        <w:rPr>
          <w:rFonts w:ascii="Times New Roman" w:hAnsi="Times New Roman" w:cs="Times New Roman"/>
          <w:b/>
          <w:sz w:val="24"/>
          <w:szCs w:val="24"/>
        </w:rPr>
        <w:t xml:space="preserve">) </w:t>
      </w:r>
      <w:r w:rsidR="005A734B">
        <w:rPr>
          <w:rFonts w:ascii="Times New Roman" w:hAnsi="Times New Roman" w:cs="Times New Roman"/>
          <w:b/>
          <w:sz w:val="24"/>
          <w:szCs w:val="24"/>
        </w:rPr>
        <w:t>рабочих</w:t>
      </w:r>
      <w:r w:rsidRPr="00363A58">
        <w:rPr>
          <w:rFonts w:ascii="Times New Roman" w:hAnsi="Times New Roman" w:cs="Times New Roman"/>
          <w:b/>
          <w:sz w:val="24"/>
          <w:szCs w:val="24"/>
        </w:rPr>
        <w:t xml:space="preserve"> дней с даты подписания Покупателем Товарной накладной или универсального передаточного документа.</w:t>
      </w:r>
    </w:p>
    <w:p w:rsidR="00552441" w:rsidRPr="0044794E" w:rsidRDefault="00552441" w:rsidP="004C54F1">
      <w:pPr>
        <w:widowControl w:val="0"/>
        <w:tabs>
          <w:tab w:val="num" w:pos="826"/>
        </w:tabs>
        <w:spacing w:after="0" w:line="240" w:lineRule="auto"/>
        <w:ind w:firstLine="709"/>
        <w:jc w:val="both"/>
        <w:rPr>
          <w:rFonts w:ascii="Times New Roman" w:hAnsi="Times New Roman"/>
          <w:sz w:val="24"/>
          <w:szCs w:val="24"/>
          <w:lang w:eastAsia="ar-SA"/>
        </w:rPr>
      </w:pPr>
    </w:p>
    <w:p w:rsidR="00552441" w:rsidRDefault="00552441" w:rsidP="004C54F1">
      <w:pPr>
        <w:numPr>
          <w:ilvl w:val="0"/>
          <w:numId w:val="8"/>
        </w:numPr>
        <w:autoSpaceDE w:val="0"/>
        <w:autoSpaceDN w:val="0"/>
        <w:spacing w:after="0" w:line="240" w:lineRule="auto"/>
        <w:ind w:left="0"/>
        <w:jc w:val="center"/>
        <w:rPr>
          <w:rFonts w:ascii="Times New Roman" w:hAnsi="Times New Roman"/>
          <w:b/>
          <w:sz w:val="24"/>
          <w:szCs w:val="24"/>
        </w:rPr>
      </w:pPr>
      <w:r w:rsidRPr="0044794E">
        <w:rPr>
          <w:rFonts w:ascii="Times New Roman" w:hAnsi="Times New Roman"/>
          <w:b/>
          <w:sz w:val="24"/>
          <w:szCs w:val="24"/>
        </w:rPr>
        <w:t>Порядок приемки товара</w:t>
      </w:r>
    </w:p>
    <w:p w:rsidR="004C54F1" w:rsidRPr="0044794E" w:rsidRDefault="004C54F1" w:rsidP="004C54F1">
      <w:pPr>
        <w:autoSpaceDE w:val="0"/>
        <w:autoSpaceDN w:val="0"/>
        <w:spacing w:after="0" w:line="240" w:lineRule="auto"/>
        <w:rPr>
          <w:rFonts w:ascii="Times New Roman" w:hAnsi="Times New Roman"/>
          <w:b/>
          <w:sz w:val="24"/>
          <w:szCs w:val="24"/>
        </w:rPr>
      </w:pPr>
    </w:p>
    <w:p w:rsidR="00552441" w:rsidRPr="0044794E" w:rsidRDefault="00552441" w:rsidP="004C54F1">
      <w:pPr>
        <w:spacing w:after="0" w:line="240" w:lineRule="auto"/>
        <w:jc w:val="both"/>
        <w:rPr>
          <w:rFonts w:ascii="Times New Roman" w:hAnsi="Times New Roman"/>
          <w:sz w:val="24"/>
          <w:szCs w:val="24"/>
        </w:rPr>
      </w:pPr>
      <w:r w:rsidRPr="0044794E">
        <w:rPr>
          <w:rFonts w:ascii="Times New Roman" w:hAnsi="Times New Roman"/>
          <w:sz w:val="24"/>
          <w:szCs w:val="24"/>
        </w:rPr>
        <w:t xml:space="preserve">         4.1. Приемка товара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w:t>
      </w:r>
      <w:r>
        <w:rPr>
          <w:rFonts w:ascii="Times New Roman" w:hAnsi="Times New Roman"/>
          <w:sz w:val="24"/>
          <w:szCs w:val="24"/>
        </w:rPr>
        <w:t xml:space="preserve">битража СССР от 15.06.1965г. № </w:t>
      </w:r>
      <w:r w:rsidRPr="0044794E">
        <w:rPr>
          <w:rFonts w:ascii="Times New Roman" w:hAnsi="Times New Roman"/>
          <w:sz w:val="24"/>
          <w:szCs w:val="24"/>
        </w:rPr>
        <w:t xml:space="preserve">6-п,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 № 7-п. </w:t>
      </w:r>
    </w:p>
    <w:p w:rsidR="00A66282" w:rsidRDefault="00552441" w:rsidP="00A66282">
      <w:pPr>
        <w:tabs>
          <w:tab w:val="left" w:pos="360"/>
          <w:tab w:val="left" w:pos="720"/>
        </w:tabs>
        <w:spacing w:after="0" w:line="240" w:lineRule="auto"/>
        <w:ind w:firstLine="567"/>
        <w:jc w:val="both"/>
        <w:rPr>
          <w:rFonts w:ascii="Times New Roman" w:hAnsi="Times New Roman"/>
          <w:sz w:val="24"/>
          <w:szCs w:val="24"/>
        </w:rPr>
      </w:pPr>
      <w:r w:rsidRPr="0044794E">
        <w:rPr>
          <w:rFonts w:ascii="Times New Roman" w:hAnsi="Times New Roman"/>
          <w:sz w:val="24"/>
          <w:szCs w:val="24"/>
        </w:rPr>
        <w:t xml:space="preserve">4.2. </w:t>
      </w:r>
      <w:r w:rsidR="00A66282" w:rsidRPr="0044794E">
        <w:rPr>
          <w:rFonts w:ascii="Times New Roman" w:hAnsi="Times New Roman"/>
          <w:sz w:val="24"/>
          <w:szCs w:val="24"/>
        </w:rPr>
        <w:t>Упаковка (тара) должна соответствовать характеру поставляемого товара и способу транспортировки. Весь товар должен быть замаркирован в соответствии с требованиями стандартов, этикетки и ярлыки должны быть выполнены на ру</w:t>
      </w:r>
      <w:r w:rsidR="00A66282">
        <w:rPr>
          <w:rFonts w:ascii="Times New Roman" w:hAnsi="Times New Roman"/>
          <w:sz w:val="24"/>
          <w:szCs w:val="24"/>
        </w:rPr>
        <w:t>сском языке.</w:t>
      </w:r>
    </w:p>
    <w:p w:rsidR="00552441" w:rsidRPr="0044794E" w:rsidRDefault="00552441" w:rsidP="00A66282">
      <w:pPr>
        <w:tabs>
          <w:tab w:val="left" w:pos="360"/>
          <w:tab w:val="left" w:pos="720"/>
        </w:tabs>
        <w:spacing w:after="0" w:line="240" w:lineRule="auto"/>
        <w:ind w:firstLine="567"/>
        <w:jc w:val="both"/>
        <w:rPr>
          <w:rFonts w:ascii="Times New Roman" w:hAnsi="Times New Roman"/>
          <w:sz w:val="24"/>
          <w:szCs w:val="24"/>
        </w:rPr>
      </w:pPr>
      <w:r w:rsidRPr="0044794E">
        <w:rPr>
          <w:rFonts w:ascii="Times New Roman" w:hAnsi="Times New Roman"/>
          <w:sz w:val="24"/>
          <w:szCs w:val="24"/>
        </w:rPr>
        <w:t>4.3. Обязанность по передаче товара считается исполненной с момента передачи товара и подписания накладных Заказчиком.</w:t>
      </w:r>
    </w:p>
    <w:p w:rsidR="00552441" w:rsidRPr="0044794E" w:rsidRDefault="00552441" w:rsidP="004C54F1">
      <w:pPr>
        <w:spacing w:after="0" w:line="240" w:lineRule="auto"/>
        <w:ind w:firstLine="567"/>
        <w:jc w:val="both"/>
        <w:rPr>
          <w:rFonts w:ascii="Times New Roman" w:hAnsi="Times New Roman"/>
          <w:sz w:val="24"/>
          <w:szCs w:val="24"/>
        </w:rPr>
      </w:pPr>
      <w:r w:rsidRPr="0044794E">
        <w:rPr>
          <w:rFonts w:ascii="Times New Roman" w:hAnsi="Times New Roman"/>
          <w:sz w:val="24"/>
          <w:szCs w:val="24"/>
        </w:rPr>
        <w:t>4.4. Поставщик обязан передать совместно с отгруженным товаром</w:t>
      </w:r>
      <w:r w:rsidR="00791A1C">
        <w:rPr>
          <w:rFonts w:ascii="Times New Roman" w:hAnsi="Times New Roman"/>
          <w:sz w:val="24"/>
          <w:szCs w:val="24"/>
        </w:rPr>
        <w:t xml:space="preserve"> </w:t>
      </w:r>
      <w:r w:rsidRPr="0044794E">
        <w:rPr>
          <w:rFonts w:ascii="Times New Roman" w:hAnsi="Times New Roman"/>
          <w:sz w:val="24"/>
          <w:szCs w:val="24"/>
          <w:lang w:eastAsia="ar-SA"/>
        </w:rPr>
        <w:t>надлежащим образом оформленные</w:t>
      </w:r>
      <w:r w:rsidRPr="0044794E">
        <w:rPr>
          <w:rFonts w:ascii="Times New Roman" w:hAnsi="Times New Roman"/>
          <w:sz w:val="24"/>
          <w:szCs w:val="24"/>
        </w:rPr>
        <w:t xml:space="preserve"> товарно-сопроводительные документы, а также документы, регламентирующие качество и безопасность товара, в соответствии с требованиями законодательства РФ (декларации соответствия, гигиенические сертификаты и </w:t>
      </w:r>
      <w:r w:rsidRPr="0044794E">
        <w:rPr>
          <w:rFonts w:ascii="Times New Roman" w:hAnsi="Times New Roman"/>
          <w:snapToGrid w:val="0"/>
          <w:sz w:val="24"/>
          <w:szCs w:val="24"/>
        </w:rPr>
        <w:t>иные документы, удостоверяющие качество товара</w:t>
      </w:r>
      <w:r w:rsidRPr="0044794E">
        <w:rPr>
          <w:rFonts w:ascii="Times New Roman" w:hAnsi="Times New Roman"/>
          <w:sz w:val="24"/>
          <w:szCs w:val="24"/>
        </w:rPr>
        <w:t xml:space="preserve">). Товар, поставленный без документов, регламентирующих качество и безопасность товара, не принимается Заказчиком. </w:t>
      </w:r>
    </w:p>
    <w:p w:rsidR="00552441" w:rsidRPr="0044794E" w:rsidRDefault="00552441" w:rsidP="004C54F1">
      <w:pPr>
        <w:widowControl w:val="0"/>
        <w:tabs>
          <w:tab w:val="left" w:pos="6663"/>
        </w:tabs>
        <w:suppressAutoHyphens/>
        <w:spacing w:after="0" w:line="240" w:lineRule="auto"/>
        <w:ind w:firstLine="567"/>
        <w:contextualSpacing/>
        <w:jc w:val="both"/>
        <w:rPr>
          <w:rFonts w:ascii="Times New Roman" w:hAnsi="Times New Roman"/>
          <w:bCs/>
          <w:sz w:val="24"/>
          <w:szCs w:val="24"/>
          <w:lang w:eastAsia="ar-SA"/>
        </w:rPr>
      </w:pPr>
      <w:r w:rsidRPr="0044794E">
        <w:rPr>
          <w:rFonts w:ascii="Times New Roman" w:hAnsi="Times New Roman"/>
          <w:sz w:val="24"/>
          <w:szCs w:val="24"/>
          <w:lang w:eastAsia="ar-SA"/>
        </w:rPr>
        <w:t>4.</w:t>
      </w:r>
      <w:r w:rsidR="00A66282">
        <w:rPr>
          <w:rFonts w:ascii="Times New Roman" w:hAnsi="Times New Roman"/>
          <w:sz w:val="24"/>
          <w:szCs w:val="24"/>
          <w:lang w:eastAsia="ar-SA"/>
        </w:rPr>
        <w:t>5</w:t>
      </w:r>
      <w:r w:rsidRPr="0044794E">
        <w:rPr>
          <w:rFonts w:ascii="Times New Roman" w:hAnsi="Times New Roman"/>
          <w:sz w:val="24"/>
          <w:szCs w:val="24"/>
          <w:lang w:eastAsia="ar-SA"/>
        </w:rPr>
        <w:t>. При приемке товара по качеству Заказчик производит визуальный осмотр товара на предмет его соответствия стандартам (ГОСТ, ТУ), спецификации (Приложение №1). В случае выявления недостатков в поставленном товаре замена данного товара на аналогичный доброкачественный производится за счет собственных средств Поставщика в течение 1 (Одного) дня с момента предъявления Заказчиком соответствующей претензии.</w:t>
      </w:r>
    </w:p>
    <w:p w:rsidR="00552441" w:rsidRPr="0044794E" w:rsidRDefault="00552441" w:rsidP="004C54F1">
      <w:pPr>
        <w:widowControl w:val="0"/>
        <w:suppressAutoHyphens/>
        <w:spacing w:after="0" w:line="240" w:lineRule="auto"/>
        <w:ind w:firstLine="567"/>
        <w:contextualSpacing/>
        <w:jc w:val="both"/>
        <w:rPr>
          <w:rFonts w:ascii="Times New Roman" w:hAnsi="Times New Roman"/>
          <w:bCs/>
          <w:sz w:val="24"/>
          <w:szCs w:val="24"/>
          <w:lang w:eastAsia="ar-SA"/>
        </w:rPr>
      </w:pPr>
      <w:r w:rsidRPr="0044794E">
        <w:rPr>
          <w:rFonts w:ascii="Times New Roman" w:hAnsi="Times New Roman"/>
          <w:sz w:val="24"/>
          <w:szCs w:val="24"/>
          <w:lang w:eastAsia="ar-SA"/>
        </w:rPr>
        <w:t>4.</w:t>
      </w:r>
      <w:r w:rsidR="00A66282">
        <w:rPr>
          <w:rFonts w:ascii="Times New Roman" w:hAnsi="Times New Roman"/>
          <w:sz w:val="24"/>
          <w:szCs w:val="24"/>
          <w:lang w:eastAsia="ar-SA"/>
        </w:rPr>
        <w:t>6</w:t>
      </w:r>
      <w:r w:rsidRPr="0044794E">
        <w:rPr>
          <w:rFonts w:ascii="Times New Roman" w:hAnsi="Times New Roman"/>
          <w:sz w:val="24"/>
          <w:szCs w:val="24"/>
          <w:lang w:eastAsia="ar-SA"/>
        </w:rPr>
        <w:t>.</w:t>
      </w:r>
      <w:r w:rsidR="00A66282">
        <w:rPr>
          <w:rFonts w:ascii="Times New Roman" w:hAnsi="Times New Roman"/>
          <w:sz w:val="24"/>
          <w:szCs w:val="24"/>
          <w:lang w:eastAsia="ar-SA"/>
        </w:rPr>
        <w:t xml:space="preserve"> </w:t>
      </w:r>
      <w:r w:rsidRPr="0044794E">
        <w:rPr>
          <w:rFonts w:ascii="Times New Roman" w:hAnsi="Times New Roman"/>
          <w:sz w:val="24"/>
          <w:szCs w:val="24"/>
          <w:lang w:eastAsia="ar-SA"/>
        </w:rPr>
        <w:t>Приемка товара по количеству производится Заказчиком на основании осмотра товара</w:t>
      </w:r>
      <w:r>
        <w:rPr>
          <w:rFonts w:ascii="Times New Roman" w:hAnsi="Times New Roman"/>
          <w:sz w:val="24"/>
          <w:szCs w:val="24"/>
          <w:lang w:eastAsia="ar-SA"/>
        </w:rPr>
        <w:t xml:space="preserve"> </w:t>
      </w:r>
      <w:r w:rsidRPr="0044794E">
        <w:rPr>
          <w:rFonts w:ascii="Times New Roman" w:hAnsi="Times New Roman"/>
          <w:sz w:val="24"/>
          <w:szCs w:val="24"/>
          <w:lang w:eastAsia="ar-SA"/>
        </w:rPr>
        <w:t>и сопроводительных документов. В случае обнаружения недостачи товара Заказчик обязан сообщить об этом Поставщику. Поставщик обязан восполнить недопоставку в течение 1 (Одного) дня с момента получения соответствующей претензии от Заказчика.</w:t>
      </w:r>
    </w:p>
    <w:p w:rsidR="00552441" w:rsidRPr="0044794E" w:rsidRDefault="00552441" w:rsidP="004C54F1">
      <w:pPr>
        <w:widowControl w:val="0"/>
        <w:suppressAutoHyphens/>
        <w:spacing w:after="0" w:line="240" w:lineRule="auto"/>
        <w:ind w:firstLine="567"/>
        <w:jc w:val="both"/>
        <w:rPr>
          <w:rFonts w:ascii="Times New Roman" w:hAnsi="Times New Roman"/>
          <w:bCs/>
          <w:sz w:val="24"/>
          <w:szCs w:val="24"/>
          <w:lang w:eastAsia="ar-SA"/>
        </w:rPr>
      </w:pPr>
      <w:r w:rsidRPr="0044794E">
        <w:rPr>
          <w:rFonts w:ascii="Times New Roman" w:hAnsi="Times New Roman"/>
          <w:sz w:val="24"/>
          <w:szCs w:val="24"/>
          <w:lang w:eastAsia="ar-SA"/>
        </w:rPr>
        <w:t>4.</w:t>
      </w:r>
      <w:r w:rsidR="00A66282">
        <w:rPr>
          <w:rFonts w:ascii="Times New Roman" w:hAnsi="Times New Roman"/>
          <w:sz w:val="24"/>
          <w:szCs w:val="24"/>
          <w:lang w:eastAsia="ar-SA"/>
        </w:rPr>
        <w:t>7</w:t>
      </w:r>
      <w:r w:rsidRPr="0044794E">
        <w:rPr>
          <w:rFonts w:ascii="Times New Roman" w:hAnsi="Times New Roman"/>
          <w:sz w:val="24"/>
          <w:szCs w:val="24"/>
          <w:lang w:eastAsia="ar-SA"/>
        </w:rPr>
        <w:t>. Обязанность по передаче товара считается исполненной с момента подписания накладных Заказчиком.</w:t>
      </w:r>
    </w:p>
    <w:p w:rsidR="00A66282" w:rsidRPr="00A66282" w:rsidRDefault="00A66282" w:rsidP="00A6628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Pr="00A66282">
        <w:rPr>
          <w:rFonts w:ascii="Times New Roman" w:eastAsia="Times New Roman" w:hAnsi="Times New Roman" w:cs="Times New Roman"/>
          <w:sz w:val="24"/>
          <w:szCs w:val="24"/>
        </w:rPr>
        <w:t xml:space="preserve">На товар устанавливается гарантийный срок продолжительностью </w:t>
      </w:r>
      <w:r>
        <w:rPr>
          <w:rFonts w:ascii="Times New Roman" w:eastAsia="Times New Roman" w:hAnsi="Times New Roman" w:cs="Times New Roman"/>
          <w:sz w:val="24"/>
          <w:szCs w:val="24"/>
        </w:rPr>
        <w:t>______ с момента исполнения П</w:t>
      </w:r>
      <w:r w:rsidRPr="00A66282">
        <w:rPr>
          <w:rFonts w:ascii="Times New Roman" w:eastAsia="Times New Roman" w:hAnsi="Times New Roman" w:cs="Times New Roman"/>
          <w:sz w:val="24"/>
          <w:szCs w:val="24"/>
        </w:rPr>
        <w:t xml:space="preserve">оставщиком обязанности передать товар </w:t>
      </w:r>
      <w:r>
        <w:rPr>
          <w:rFonts w:ascii="Times New Roman" w:eastAsia="Times New Roman" w:hAnsi="Times New Roman" w:cs="Times New Roman"/>
          <w:sz w:val="24"/>
          <w:szCs w:val="24"/>
        </w:rPr>
        <w:t>Заказчику.</w:t>
      </w:r>
    </w:p>
    <w:p w:rsidR="00552441" w:rsidRPr="0044794E" w:rsidRDefault="00552441" w:rsidP="004C54F1">
      <w:pPr>
        <w:spacing w:after="0" w:line="240" w:lineRule="auto"/>
        <w:ind w:firstLine="567"/>
        <w:jc w:val="both"/>
        <w:rPr>
          <w:rFonts w:ascii="Times New Roman" w:hAnsi="Times New Roman"/>
          <w:sz w:val="24"/>
          <w:szCs w:val="24"/>
        </w:rPr>
      </w:pPr>
    </w:p>
    <w:p w:rsidR="00552441" w:rsidRPr="004C54F1" w:rsidRDefault="00552441" w:rsidP="004C54F1">
      <w:pPr>
        <w:pStyle w:val="a9"/>
        <w:numPr>
          <w:ilvl w:val="0"/>
          <w:numId w:val="8"/>
        </w:numPr>
        <w:autoSpaceDE w:val="0"/>
        <w:autoSpaceDN w:val="0"/>
        <w:spacing w:after="0" w:line="240" w:lineRule="auto"/>
        <w:ind w:left="0"/>
        <w:jc w:val="center"/>
        <w:rPr>
          <w:rFonts w:ascii="Times New Roman" w:hAnsi="Times New Roman"/>
          <w:b/>
          <w:sz w:val="24"/>
          <w:szCs w:val="24"/>
        </w:rPr>
      </w:pPr>
      <w:r w:rsidRPr="004C54F1">
        <w:rPr>
          <w:rFonts w:ascii="Times New Roman" w:hAnsi="Times New Roman"/>
          <w:b/>
          <w:sz w:val="24"/>
          <w:szCs w:val="24"/>
        </w:rPr>
        <w:t>Ответственность сторон</w:t>
      </w:r>
    </w:p>
    <w:p w:rsidR="004C54F1" w:rsidRPr="004C54F1" w:rsidRDefault="004C54F1" w:rsidP="004C54F1">
      <w:pPr>
        <w:pStyle w:val="a9"/>
        <w:autoSpaceDE w:val="0"/>
        <w:autoSpaceDN w:val="0"/>
        <w:spacing w:after="0" w:line="240" w:lineRule="auto"/>
        <w:ind w:left="0"/>
        <w:rPr>
          <w:rFonts w:ascii="Times New Roman" w:hAnsi="Times New Roman"/>
          <w:b/>
          <w:sz w:val="24"/>
          <w:szCs w:val="24"/>
        </w:rPr>
      </w:pPr>
    </w:p>
    <w:p w:rsidR="00552441" w:rsidRPr="0044794E" w:rsidRDefault="00552441" w:rsidP="004C54F1">
      <w:pPr>
        <w:spacing w:after="0" w:line="240" w:lineRule="auto"/>
        <w:ind w:firstLine="567"/>
        <w:jc w:val="both"/>
        <w:rPr>
          <w:rFonts w:ascii="Times New Roman" w:hAnsi="Times New Roman"/>
          <w:sz w:val="24"/>
          <w:szCs w:val="24"/>
        </w:rPr>
      </w:pPr>
      <w:r w:rsidRPr="0044794E">
        <w:rPr>
          <w:rFonts w:ascii="Times New Roman" w:hAnsi="Times New Roman"/>
          <w:sz w:val="24"/>
          <w:szCs w:val="24"/>
        </w:rPr>
        <w:t>5.1. Стороны несут ответственность за нарушение обязательств по настоящему договору в соответствии с действующим законодательством РФ.</w:t>
      </w:r>
    </w:p>
    <w:p w:rsidR="00552441" w:rsidRPr="0044794E" w:rsidRDefault="00552441" w:rsidP="004C54F1">
      <w:pPr>
        <w:spacing w:after="0" w:line="240" w:lineRule="auto"/>
        <w:jc w:val="both"/>
        <w:rPr>
          <w:rFonts w:ascii="Times New Roman" w:hAnsi="Times New Roman"/>
          <w:sz w:val="24"/>
          <w:szCs w:val="24"/>
        </w:rPr>
      </w:pPr>
      <w:r w:rsidRPr="0044794E">
        <w:rPr>
          <w:rFonts w:ascii="Times New Roman" w:hAnsi="Times New Roman"/>
          <w:sz w:val="24"/>
          <w:szCs w:val="24"/>
        </w:rPr>
        <w:lastRenderedPageBreak/>
        <w:t xml:space="preserve">         5.2. В случае неисполнения либо ненадлежащего исполнения Поставщиком своих обязательств по настоящему договору (поставка товара ненадлежащего качества, недопоставку товара,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его товаром надлежащего качества либо осуществит поставку недостающего количества товара в сроки, установленные настоящим договором.  </w:t>
      </w:r>
    </w:p>
    <w:p w:rsidR="00552441" w:rsidRPr="0044794E" w:rsidRDefault="00552441" w:rsidP="004C54F1">
      <w:pPr>
        <w:spacing w:after="0" w:line="240" w:lineRule="auto"/>
        <w:jc w:val="both"/>
        <w:rPr>
          <w:rFonts w:ascii="Times New Roman" w:hAnsi="Times New Roman"/>
          <w:sz w:val="24"/>
          <w:szCs w:val="24"/>
        </w:rPr>
      </w:pPr>
      <w:r w:rsidRPr="0044794E">
        <w:rPr>
          <w:rFonts w:ascii="Times New Roman" w:hAnsi="Times New Roman"/>
          <w:sz w:val="24"/>
          <w:szCs w:val="24"/>
        </w:rPr>
        <w:t xml:space="preserve">         5.3. В случае нарушения сроков поставки товара, сроков замены некачественного товара, а также иной просрочки исполнения обязательства, предусмотренного настоящим договором, Заказчик, вправе взыскать с Поставщика неустойку (пени) в размере 1 % от стоимости договора, просроченного обязательства, за каждый день просрочки исполнения обязательства, начиная со дня, </w:t>
      </w:r>
      <w:r w:rsidR="00AF5551" w:rsidRPr="0044794E">
        <w:rPr>
          <w:rFonts w:ascii="Times New Roman" w:hAnsi="Times New Roman"/>
          <w:sz w:val="24"/>
          <w:szCs w:val="24"/>
        </w:rPr>
        <w:t>следующего после дня истечения,</w:t>
      </w:r>
      <w:r w:rsidRPr="0044794E">
        <w:rPr>
          <w:rFonts w:ascii="Times New Roman" w:hAnsi="Times New Roman"/>
          <w:sz w:val="24"/>
          <w:szCs w:val="24"/>
        </w:rPr>
        <w:t xml:space="preserve"> установленного настоящим договором срока исполнения обязательства.</w:t>
      </w:r>
    </w:p>
    <w:p w:rsidR="00552441" w:rsidRDefault="00552441" w:rsidP="004C54F1">
      <w:pPr>
        <w:spacing w:after="0" w:line="240" w:lineRule="auto"/>
        <w:jc w:val="both"/>
        <w:rPr>
          <w:rFonts w:ascii="Times New Roman" w:hAnsi="Times New Roman"/>
          <w:sz w:val="24"/>
          <w:szCs w:val="24"/>
        </w:rPr>
      </w:pPr>
      <w:r w:rsidRPr="0044794E">
        <w:rPr>
          <w:rFonts w:ascii="Times New Roman" w:hAnsi="Times New Roman"/>
          <w:sz w:val="24"/>
          <w:szCs w:val="24"/>
        </w:rPr>
        <w:t xml:space="preserve">         5.4. В случае просрочки исполнения Заказчиком условий настоящего договора,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w:t>
      </w:r>
    </w:p>
    <w:p w:rsidR="00552441" w:rsidRPr="0044794E" w:rsidRDefault="00552441" w:rsidP="004C54F1">
      <w:pPr>
        <w:spacing w:after="0" w:line="240" w:lineRule="auto"/>
        <w:jc w:val="both"/>
        <w:rPr>
          <w:rFonts w:ascii="Times New Roman" w:hAnsi="Times New Roman"/>
          <w:sz w:val="24"/>
          <w:szCs w:val="24"/>
        </w:rPr>
      </w:pPr>
      <w:r>
        <w:rPr>
          <w:rFonts w:ascii="Times New Roman" w:hAnsi="Times New Roman"/>
          <w:sz w:val="24"/>
          <w:szCs w:val="24"/>
        </w:rPr>
        <w:t>Поставщик не имеет права на получение с Заказчика процентов (ст. 317.1 Гражданского кодекса Российской Федерации) на сумму долга за период пользования чужими денежными средствами.</w:t>
      </w:r>
    </w:p>
    <w:p w:rsidR="00552441" w:rsidRPr="0044794E" w:rsidRDefault="00552441" w:rsidP="004C54F1">
      <w:pPr>
        <w:spacing w:after="0" w:line="240" w:lineRule="auto"/>
        <w:ind w:firstLine="567"/>
        <w:jc w:val="both"/>
        <w:rPr>
          <w:rFonts w:ascii="Times New Roman" w:hAnsi="Times New Roman"/>
          <w:sz w:val="24"/>
          <w:szCs w:val="24"/>
        </w:rPr>
      </w:pPr>
      <w:r w:rsidRPr="0044794E">
        <w:rPr>
          <w:rFonts w:ascii="Times New Roman" w:hAnsi="Times New Roman"/>
          <w:sz w:val="24"/>
          <w:szCs w:val="24"/>
        </w:rPr>
        <w:t>5.5. Уплата неустойки или применение иной формы ответственности не освобождает Стороны от исполнения обязательств по настоящему Договору.</w:t>
      </w:r>
    </w:p>
    <w:p w:rsidR="00552441" w:rsidRPr="0044794E" w:rsidRDefault="00552441" w:rsidP="004C54F1">
      <w:pPr>
        <w:spacing w:after="0" w:line="240" w:lineRule="auto"/>
        <w:ind w:firstLine="567"/>
        <w:jc w:val="both"/>
        <w:rPr>
          <w:rFonts w:ascii="Times New Roman" w:hAnsi="Times New Roman"/>
          <w:sz w:val="24"/>
          <w:szCs w:val="24"/>
        </w:rPr>
      </w:pPr>
      <w:r w:rsidRPr="0044794E">
        <w:rPr>
          <w:rFonts w:ascii="Times New Roman" w:hAnsi="Times New Roman"/>
          <w:sz w:val="24"/>
          <w:szCs w:val="24"/>
        </w:rPr>
        <w:t>5.6.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w:t>
      </w:r>
      <w:r>
        <w:rPr>
          <w:rFonts w:ascii="Times New Roman" w:hAnsi="Times New Roman"/>
          <w:sz w:val="24"/>
          <w:szCs w:val="24"/>
        </w:rPr>
        <w:t xml:space="preserve">дных явлений, действий внешних </w:t>
      </w:r>
      <w:r w:rsidRPr="0044794E">
        <w:rPr>
          <w:rFonts w:ascii="Times New Roman" w:hAnsi="Times New Roman"/>
          <w:sz w:val="24"/>
          <w:szCs w:val="24"/>
        </w:rPr>
        <w:t xml:space="preserve">объективных факторов и прочих обстоятельств непреодолимой силы, за которые стороны не отвечают, и предотвратить </w:t>
      </w:r>
      <w:r w:rsidR="00AF5551" w:rsidRPr="0044794E">
        <w:rPr>
          <w:rFonts w:ascii="Times New Roman" w:hAnsi="Times New Roman"/>
          <w:sz w:val="24"/>
          <w:szCs w:val="24"/>
        </w:rPr>
        <w:t>неблагоприятные последствия,</w:t>
      </w:r>
      <w:r w:rsidRPr="0044794E">
        <w:rPr>
          <w:rFonts w:ascii="Times New Roman" w:hAnsi="Times New Roman"/>
          <w:sz w:val="24"/>
          <w:szCs w:val="24"/>
        </w:rPr>
        <w:t xml:space="preserve">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552441" w:rsidRDefault="00552441" w:rsidP="004C54F1">
      <w:pPr>
        <w:spacing w:after="0" w:line="240" w:lineRule="auto"/>
        <w:rPr>
          <w:rFonts w:ascii="Times New Roman" w:hAnsi="Times New Roman"/>
          <w:b/>
          <w:bCs/>
          <w:spacing w:val="-6"/>
          <w:sz w:val="24"/>
          <w:szCs w:val="24"/>
        </w:rPr>
      </w:pPr>
    </w:p>
    <w:p w:rsidR="00552441" w:rsidRPr="004C54F1" w:rsidRDefault="00552441" w:rsidP="004C54F1">
      <w:pPr>
        <w:pStyle w:val="a9"/>
        <w:numPr>
          <w:ilvl w:val="0"/>
          <w:numId w:val="8"/>
        </w:numPr>
        <w:spacing w:after="0" w:line="240" w:lineRule="auto"/>
        <w:ind w:left="0"/>
        <w:jc w:val="center"/>
        <w:rPr>
          <w:rFonts w:ascii="Times New Roman" w:hAnsi="Times New Roman"/>
          <w:b/>
          <w:bCs/>
          <w:spacing w:val="-6"/>
          <w:sz w:val="24"/>
          <w:szCs w:val="24"/>
        </w:rPr>
      </w:pPr>
      <w:r w:rsidRPr="004C54F1">
        <w:rPr>
          <w:rFonts w:ascii="Times New Roman" w:hAnsi="Times New Roman"/>
          <w:b/>
          <w:bCs/>
          <w:spacing w:val="-6"/>
          <w:sz w:val="24"/>
          <w:szCs w:val="24"/>
        </w:rPr>
        <w:t>Антикоррупционная оговорка</w:t>
      </w:r>
    </w:p>
    <w:p w:rsidR="004C54F1" w:rsidRPr="004C54F1" w:rsidRDefault="004C54F1" w:rsidP="004C54F1">
      <w:pPr>
        <w:pStyle w:val="a9"/>
        <w:spacing w:after="0" w:line="240" w:lineRule="auto"/>
        <w:ind w:left="0"/>
        <w:rPr>
          <w:rFonts w:ascii="Times New Roman" w:hAnsi="Times New Roman"/>
          <w:spacing w:val="-6"/>
          <w:sz w:val="24"/>
          <w:szCs w:val="24"/>
        </w:rPr>
      </w:pPr>
    </w:p>
    <w:p w:rsidR="00552441" w:rsidRPr="003D771C" w:rsidRDefault="00552441" w:rsidP="004C54F1">
      <w:pPr>
        <w:tabs>
          <w:tab w:val="left" w:pos="0"/>
          <w:tab w:val="left" w:pos="709"/>
        </w:tabs>
        <w:spacing w:after="0" w:line="240" w:lineRule="auto"/>
        <w:ind w:firstLine="720"/>
        <w:jc w:val="both"/>
        <w:rPr>
          <w:rFonts w:ascii="Times New Roman" w:hAnsi="Times New Roman"/>
          <w:spacing w:val="-6"/>
          <w:sz w:val="24"/>
          <w:szCs w:val="24"/>
        </w:rPr>
      </w:pPr>
      <w:r w:rsidRPr="003D771C">
        <w:rPr>
          <w:rFonts w:ascii="Times New Roman" w:hAnsi="Times New Roman"/>
          <w:spacing w:val="-6"/>
          <w:sz w:val="24"/>
          <w:szCs w:val="24"/>
        </w:rPr>
        <w:t>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w:t>
      </w:r>
      <w:r w:rsidR="00A66282">
        <w:rPr>
          <w:rFonts w:ascii="Times New Roman" w:hAnsi="Times New Roman"/>
          <w:spacing w:val="-6"/>
          <w:sz w:val="24"/>
          <w:szCs w:val="24"/>
        </w:rPr>
        <w:t xml:space="preserve">т выплату </w:t>
      </w:r>
      <w:r w:rsidRPr="003D771C">
        <w:rPr>
          <w:rFonts w:ascii="Times New Roman" w:hAnsi="Times New Roman"/>
          <w:spacing w:val="-6"/>
          <w:sz w:val="24"/>
          <w:szCs w:val="24"/>
        </w:rPr>
        <w:t xml:space="preserve">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552441" w:rsidRPr="003D771C" w:rsidRDefault="00552441" w:rsidP="004C54F1">
      <w:pPr>
        <w:tabs>
          <w:tab w:val="left" w:pos="0"/>
        </w:tabs>
        <w:spacing w:after="0" w:line="240" w:lineRule="auto"/>
        <w:ind w:firstLine="720"/>
        <w:jc w:val="both"/>
        <w:rPr>
          <w:rFonts w:ascii="Times New Roman" w:hAnsi="Times New Roman"/>
          <w:spacing w:val="-6"/>
          <w:sz w:val="24"/>
          <w:szCs w:val="24"/>
        </w:rPr>
      </w:pPr>
      <w:r w:rsidRPr="003D771C">
        <w:rPr>
          <w:rFonts w:ascii="Times New Roman" w:hAnsi="Times New Roman"/>
          <w:spacing w:val="-6"/>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52441" w:rsidRPr="003D771C" w:rsidRDefault="00552441" w:rsidP="004C54F1">
      <w:pPr>
        <w:tabs>
          <w:tab w:val="left" w:pos="0"/>
        </w:tabs>
        <w:spacing w:after="0" w:line="240" w:lineRule="auto"/>
        <w:ind w:firstLine="720"/>
        <w:jc w:val="both"/>
        <w:rPr>
          <w:rFonts w:ascii="Times New Roman" w:hAnsi="Times New Roman"/>
          <w:spacing w:val="-6"/>
          <w:sz w:val="24"/>
          <w:szCs w:val="24"/>
        </w:rPr>
      </w:pPr>
      <w:r w:rsidRPr="003D771C">
        <w:rPr>
          <w:rFonts w:ascii="Times New Roman" w:hAnsi="Times New Roman"/>
          <w:spacing w:val="-6"/>
          <w:sz w:val="24"/>
          <w:szCs w:val="24"/>
        </w:rPr>
        <w:t xml:space="preserve">6.2.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3D771C">
        <w:rPr>
          <w:rFonts w:ascii="Times New Roman" w:hAnsi="Times New Roman"/>
          <w:spacing w:val="-6"/>
          <w:sz w:val="24"/>
          <w:szCs w:val="24"/>
        </w:rPr>
        <w:lastRenderedPageBreak/>
        <w:t>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52441" w:rsidRPr="003D771C" w:rsidRDefault="00552441" w:rsidP="004C54F1">
      <w:pPr>
        <w:widowControl w:val="0"/>
        <w:autoSpaceDE w:val="0"/>
        <w:spacing w:after="0" w:line="240" w:lineRule="auto"/>
        <w:ind w:firstLine="720"/>
        <w:jc w:val="both"/>
        <w:rPr>
          <w:rFonts w:ascii="Times New Roman" w:hAnsi="Times New Roman"/>
          <w:spacing w:val="-6"/>
          <w:sz w:val="24"/>
          <w:szCs w:val="24"/>
        </w:rPr>
      </w:pPr>
      <w:r w:rsidRPr="003D771C">
        <w:rPr>
          <w:rFonts w:ascii="Times New Roman" w:hAnsi="Times New Roman"/>
          <w:spacing w:val="-6"/>
          <w:sz w:val="24"/>
          <w:szCs w:val="24"/>
        </w:rPr>
        <w:t>6.3. В случае нарушения одной Стороной обязательств воздерживаться от запрещенных в данной Статье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52441" w:rsidRDefault="00552441" w:rsidP="004C54F1">
      <w:pPr>
        <w:widowControl w:val="0"/>
        <w:autoSpaceDE w:val="0"/>
        <w:spacing w:after="0" w:line="240" w:lineRule="auto"/>
        <w:ind w:firstLine="720"/>
        <w:jc w:val="both"/>
        <w:rPr>
          <w:rFonts w:ascii="Times New Roman" w:hAnsi="Times New Roman"/>
          <w:spacing w:val="-6"/>
          <w:sz w:val="24"/>
          <w:szCs w:val="24"/>
        </w:rPr>
      </w:pPr>
    </w:p>
    <w:p w:rsidR="00552441" w:rsidRPr="004C54F1" w:rsidRDefault="00552441" w:rsidP="004C54F1">
      <w:pPr>
        <w:pStyle w:val="a9"/>
        <w:widowControl w:val="0"/>
        <w:numPr>
          <w:ilvl w:val="0"/>
          <w:numId w:val="8"/>
        </w:numPr>
        <w:autoSpaceDE w:val="0"/>
        <w:spacing w:after="0" w:line="240" w:lineRule="auto"/>
        <w:ind w:left="0"/>
        <w:jc w:val="center"/>
        <w:rPr>
          <w:rFonts w:ascii="Times New Roman" w:hAnsi="Times New Roman"/>
          <w:b/>
          <w:spacing w:val="-6"/>
          <w:sz w:val="24"/>
          <w:szCs w:val="24"/>
        </w:rPr>
      </w:pPr>
      <w:r w:rsidRPr="004C54F1">
        <w:rPr>
          <w:rFonts w:ascii="Times New Roman" w:hAnsi="Times New Roman"/>
          <w:b/>
          <w:spacing w:val="-6"/>
          <w:sz w:val="24"/>
          <w:szCs w:val="24"/>
        </w:rPr>
        <w:t>Дополнительные условия</w:t>
      </w:r>
    </w:p>
    <w:p w:rsidR="004C54F1" w:rsidRPr="004C54F1" w:rsidRDefault="004C54F1" w:rsidP="004C54F1">
      <w:pPr>
        <w:pStyle w:val="a9"/>
        <w:widowControl w:val="0"/>
        <w:autoSpaceDE w:val="0"/>
        <w:spacing w:after="0" w:line="240" w:lineRule="auto"/>
        <w:ind w:left="0"/>
        <w:rPr>
          <w:rFonts w:ascii="Times New Roman" w:hAnsi="Times New Roman"/>
          <w:b/>
          <w:spacing w:val="-6"/>
          <w:sz w:val="24"/>
          <w:szCs w:val="24"/>
        </w:rPr>
      </w:pPr>
    </w:p>
    <w:p w:rsidR="00552441" w:rsidRPr="0044794E" w:rsidRDefault="00552441" w:rsidP="004C54F1">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44794E">
        <w:rPr>
          <w:rFonts w:ascii="Times New Roman" w:hAnsi="Times New Roman"/>
          <w:sz w:val="24"/>
          <w:szCs w:val="24"/>
        </w:rPr>
        <w:t>.1. Настоящий договор вступает в силу с момента закл</w:t>
      </w:r>
      <w:r>
        <w:rPr>
          <w:rFonts w:ascii="Times New Roman" w:hAnsi="Times New Roman"/>
          <w:sz w:val="24"/>
          <w:szCs w:val="24"/>
        </w:rPr>
        <w:t>ючения</w:t>
      </w:r>
      <w:r w:rsidR="00981F70">
        <w:rPr>
          <w:rFonts w:ascii="Times New Roman" w:hAnsi="Times New Roman"/>
          <w:sz w:val="24"/>
          <w:szCs w:val="24"/>
        </w:rPr>
        <w:t xml:space="preserve"> дого</w:t>
      </w:r>
      <w:r w:rsidR="005A734B">
        <w:rPr>
          <w:rFonts w:ascii="Times New Roman" w:hAnsi="Times New Roman"/>
          <w:sz w:val="24"/>
          <w:szCs w:val="24"/>
        </w:rPr>
        <w:t>вора и действует до 31.1</w:t>
      </w:r>
      <w:r w:rsidR="00A66282">
        <w:rPr>
          <w:rFonts w:ascii="Times New Roman" w:hAnsi="Times New Roman"/>
          <w:sz w:val="24"/>
          <w:szCs w:val="24"/>
        </w:rPr>
        <w:t>2</w:t>
      </w:r>
      <w:r w:rsidR="005A734B">
        <w:rPr>
          <w:rFonts w:ascii="Times New Roman" w:hAnsi="Times New Roman"/>
          <w:sz w:val="24"/>
          <w:szCs w:val="24"/>
        </w:rPr>
        <w:t>.2021</w:t>
      </w:r>
      <w:r w:rsidR="00981F70">
        <w:rPr>
          <w:rFonts w:ascii="Times New Roman" w:hAnsi="Times New Roman"/>
          <w:sz w:val="24"/>
          <w:szCs w:val="24"/>
        </w:rPr>
        <w:t xml:space="preserve"> года.</w:t>
      </w:r>
    </w:p>
    <w:p w:rsidR="00552441" w:rsidRPr="0044794E" w:rsidRDefault="00552441" w:rsidP="004C54F1">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44794E">
        <w:rPr>
          <w:rFonts w:ascii="Times New Roman" w:hAnsi="Times New Roman"/>
          <w:sz w:val="24"/>
          <w:szCs w:val="24"/>
        </w:rPr>
        <w:t>.2</w:t>
      </w:r>
      <w:r w:rsidR="003D3230">
        <w:rPr>
          <w:rFonts w:ascii="Times New Roman" w:hAnsi="Times New Roman"/>
          <w:sz w:val="24"/>
          <w:szCs w:val="24"/>
        </w:rPr>
        <w:t>. Настоящий договор составлен</w:t>
      </w:r>
      <w:r w:rsidRPr="0044794E">
        <w:rPr>
          <w:rFonts w:ascii="Times New Roman" w:hAnsi="Times New Roman"/>
          <w:sz w:val="24"/>
          <w:szCs w:val="24"/>
        </w:rPr>
        <w:t xml:space="preserve"> в двух э</w:t>
      </w:r>
      <w:r w:rsidR="00C61750">
        <w:rPr>
          <w:rFonts w:ascii="Times New Roman" w:hAnsi="Times New Roman"/>
          <w:sz w:val="24"/>
          <w:szCs w:val="24"/>
        </w:rPr>
        <w:t xml:space="preserve">кземплярах, имеющих одинаковую </w:t>
      </w:r>
      <w:r w:rsidRPr="0044794E">
        <w:rPr>
          <w:rFonts w:ascii="Times New Roman" w:hAnsi="Times New Roman"/>
          <w:sz w:val="24"/>
          <w:szCs w:val="24"/>
        </w:rPr>
        <w:t>юридическую силу. Все приложения к настоящему договору, являются его неотъемлемой частью.</w:t>
      </w:r>
    </w:p>
    <w:p w:rsidR="00552441" w:rsidRPr="0044794E" w:rsidRDefault="00552441" w:rsidP="004C54F1">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44794E">
        <w:rPr>
          <w:rFonts w:ascii="Times New Roman" w:hAnsi="Times New Roman"/>
          <w:sz w:val="24"/>
          <w:szCs w:val="24"/>
        </w:rPr>
        <w:t>.3. Споры и разногласия, которые могут возникнуть при</w:t>
      </w:r>
      <w:r>
        <w:rPr>
          <w:rFonts w:ascii="Times New Roman" w:hAnsi="Times New Roman"/>
          <w:sz w:val="24"/>
          <w:szCs w:val="24"/>
        </w:rPr>
        <w:t xml:space="preserve"> </w:t>
      </w:r>
      <w:r w:rsidRPr="0044794E">
        <w:rPr>
          <w:rFonts w:ascii="Times New Roman" w:hAnsi="Times New Roman"/>
          <w:sz w:val="24"/>
          <w:szCs w:val="24"/>
        </w:rPr>
        <w:t>исполнении настоящего договора, будут решаться путем предъявления</w:t>
      </w:r>
      <w:r>
        <w:rPr>
          <w:rFonts w:ascii="Times New Roman" w:hAnsi="Times New Roman"/>
          <w:sz w:val="24"/>
          <w:szCs w:val="24"/>
        </w:rPr>
        <w:t xml:space="preserve"> </w:t>
      </w:r>
      <w:r w:rsidRPr="0044794E">
        <w:rPr>
          <w:rFonts w:ascii="Times New Roman" w:hAnsi="Times New Roman"/>
          <w:sz w:val="24"/>
          <w:szCs w:val="24"/>
        </w:rPr>
        <w:t>претензий.</w:t>
      </w:r>
      <w:r>
        <w:rPr>
          <w:rFonts w:ascii="Times New Roman" w:hAnsi="Times New Roman"/>
          <w:sz w:val="24"/>
          <w:szCs w:val="24"/>
        </w:rPr>
        <w:t xml:space="preserve"> </w:t>
      </w:r>
      <w:r w:rsidRPr="0044794E">
        <w:rPr>
          <w:rFonts w:ascii="Times New Roman" w:hAnsi="Times New Roman"/>
          <w:sz w:val="24"/>
          <w:szCs w:val="24"/>
        </w:rPr>
        <w:t>Претензии предъявляются в письменной форме, и подписываются уполномоченным лицом и могут быть переданы с помощью факсимильных или электронных средств связи. К претензии прилагаются документы, подтверждающие предъявленные заявителем требования. Ответ на претензию дается в письменной форме в 10-тидневный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552441" w:rsidRPr="0044794E" w:rsidRDefault="00552441" w:rsidP="004C54F1">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44794E">
        <w:rPr>
          <w:rFonts w:ascii="Times New Roman" w:hAnsi="Times New Roman"/>
          <w:sz w:val="24"/>
          <w:szCs w:val="24"/>
        </w:rPr>
        <w:t>.4. Настоящий договор, может быть, расторгнут по соглашению сторон, по решению суда или в связи с односторонним отказом стороны договора от исполн</w:t>
      </w:r>
      <w:r w:rsidR="003D3230">
        <w:rPr>
          <w:rFonts w:ascii="Times New Roman" w:hAnsi="Times New Roman"/>
          <w:sz w:val="24"/>
          <w:szCs w:val="24"/>
        </w:rPr>
        <w:t xml:space="preserve">ения договора в соответствии с </w:t>
      </w:r>
      <w:r w:rsidRPr="0044794E">
        <w:rPr>
          <w:rFonts w:ascii="Times New Roman" w:hAnsi="Times New Roman"/>
          <w:sz w:val="24"/>
          <w:szCs w:val="24"/>
        </w:rPr>
        <w:t xml:space="preserve">гражданским законодательством. </w:t>
      </w:r>
    </w:p>
    <w:p w:rsidR="00552441" w:rsidRPr="0044794E" w:rsidRDefault="00552441" w:rsidP="004C54F1">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44794E">
        <w:rPr>
          <w:rFonts w:ascii="Times New Roman" w:hAnsi="Times New Roman"/>
          <w:sz w:val="24"/>
          <w:szCs w:val="24"/>
        </w:rPr>
        <w:t xml:space="preserve">.5. Заказчик вправе принять решение об одностороннем отказе от исполнения договора в соответствии с гражданским законодательством. </w:t>
      </w:r>
    </w:p>
    <w:p w:rsidR="009106EA" w:rsidRDefault="009106EA" w:rsidP="004C54F1">
      <w:pPr>
        <w:pStyle w:val="12"/>
        <w:autoSpaceDE w:val="0"/>
        <w:autoSpaceDN w:val="0"/>
        <w:rPr>
          <w:rFonts w:ascii="Times New Roman" w:eastAsia="Times New Roman" w:hAnsi="Times New Roman" w:cs="Times New Roman"/>
          <w:b/>
          <w:sz w:val="26"/>
          <w:szCs w:val="20"/>
        </w:rPr>
      </w:pPr>
    </w:p>
    <w:p w:rsidR="00260E47" w:rsidRDefault="00260E47" w:rsidP="004C54F1">
      <w:pPr>
        <w:pStyle w:val="12"/>
        <w:numPr>
          <w:ilvl w:val="0"/>
          <w:numId w:val="8"/>
        </w:numPr>
        <w:autoSpaceDE w:val="0"/>
        <w:autoSpaceDN w:val="0"/>
        <w:jc w:val="center"/>
        <w:rPr>
          <w:rFonts w:ascii="Times New Roman" w:hAnsi="Times New Roman" w:cs="Times New Roman"/>
          <w:b/>
        </w:rPr>
      </w:pPr>
      <w:r w:rsidRPr="00260E47">
        <w:rPr>
          <w:rFonts w:ascii="Times New Roman" w:hAnsi="Times New Roman" w:cs="Times New Roman"/>
          <w:b/>
        </w:rPr>
        <w:t>Адреса и реквизиты сторон</w:t>
      </w:r>
    </w:p>
    <w:p w:rsidR="004C54F1" w:rsidRDefault="004C54F1" w:rsidP="004C54F1">
      <w:pPr>
        <w:pStyle w:val="12"/>
        <w:autoSpaceDE w:val="0"/>
        <w:autoSpaceDN w:val="0"/>
        <w:ind w:left="368"/>
        <w:rPr>
          <w:rFonts w:ascii="Times New Roman" w:hAnsi="Times New Roman" w:cs="Times New Roman"/>
          <w:b/>
        </w:rPr>
      </w:pPr>
    </w:p>
    <w:tbl>
      <w:tblPr>
        <w:tblW w:w="9498" w:type="dxa"/>
        <w:tblInd w:w="70" w:type="dxa"/>
        <w:tblLayout w:type="fixed"/>
        <w:tblCellMar>
          <w:left w:w="70" w:type="dxa"/>
          <w:right w:w="70" w:type="dxa"/>
        </w:tblCellMar>
        <w:tblLook w:val="0000" w:firstRow="0" w:lastRow="0" w:firstColumn="0" w:lastColumn="0" w:noHBand="0" w:noVBand="0"/>
      </w:tblPr>
      <w:tblGrid>
        <w:gridCol w:w="4678"/>
        <w:gridCol w:w="4820"/>
      </w:tblGrid>
      <w:tr w:rsidR="0072348C" w:rsidRPr="00260E47" w:rsidTr="00666DAD">
        <w:trPr>
          <w:cantSplit/>
        </w:trPr>
        <w:tc>
          <w:tcPr>
            <w:tcW w:w="4678" w:type="dxa"/>
          </w:tcPr>
          <w:p w:rsidR="0072348C" w:rsidRPr="0004656A" w:rsidRDefault="0072348C" w:rsidP="004C54F1">
            <w:pPr>
              <w:pStyle w:val="12"/>
              <w:rPr>
                <w:rFonts w:ascii="Times New Roman" w:hAnsi="Times New Roman" w:cs="Times New Roman"/>
                <w:b/>
                <w:bCs/>
              </w:rPr>
            </w:pPr>
            <w:r w:rsidRPr="0004656A">
              <w:rPr>
                <w:rFonts w:ascii="Times New Roman" w:hAnsi="Times New Roman" w:cs="Times New Roman"/>
                <w:b/>
                <w:bCs/>
              </w:rPr>
              <w:lastRenderedPageBreak/>
              <w:t>Заказчик</w:t>
            </w:r>
          </w:p>
          <w:p w:rsidR="0004656A" w:rsidRPr="0004656A" w:rsidRDefault="0004656A" w:rsidP="0004656A">
            <w:pPr>
              <w:spacing w:after="0"/>
              <w:rPr>
                <w:rFonts w:ascii="Times New Roman" w:hAnsi="Times New Roman" w:cs="Times New Roman"/>
                <w:b/>
                <w:sz w:val="24"/>
                <w:szCs w:val="24"/>
              </w:rPr>
            </w:pPr>
            <w:r w:rsidRPr="0004656A">
              <w:rPr>
                <w:rFonts w:ascii="Times New Roman" w:hAnsi="Times New Roman" w:cs="Times New Roman"/>
                <w:b/>
                <w:sz w:val="24"/>
                <w:szCs w:val="24"/>
              </w:rPr>
              <w:t xml:space="preserve">МАОУ «СОШ № </w:t>
            </w:r>
            <w:smartTag w:uri="urn:schemas-microsoft-com:office:smarttags" w:element="metricconverter">
              <w:smartTagPr>
                <w:attr w:name="ProductID" w:val="59 г"/>
              </w:smartTagPr>
              <w:r w:rsidRPr="0004656A">
                <w:rPr>
                  <w:rFonts w:ascii="Times New Roman" w:hAnsi="Times New Roman" w:cs="Times New Roman"/>
                  <w:b/>
                  <w:sz w:val="24"/>
                  <w:szCs w:val="24"/>
                </w:rPr>
                <w:t>59 г</w:t>
              </w:r>
            </w:smartTag>
            <w:r w:rsidRPr="0004656A">
              <w:rPr>
                <w:rFonts w:ascii="Times New Roman" w:hAnsi="Times New Roman" w:cs="Times New Roman"/>
                <w:b/>
                <w:sz w:val="24"/>
                <w:szCs w:val="24"/>
              </w:rPr>
              <w:t>. Челябинска»</w:t>
            </w:r>
          </w:p>
          <w:p w:rsidR="0004656A" w:rsidRPr="0004656A" w:rsidRDefault="0004656A" w:rsidP="0004656A">
            <w:pPr>
              <w:spacing w:after="0"/>
              <w:rPr>
                <w:rFonts w:ascii="Times New Roman" w:hAnsi="Times New Roman" w:cs="Times New Roman"/>
                <w:sz w:val="24"/>
                <w:szCs w:val="24"/>
              </w:rPr>
            </w:pPr>
            <w:smartTag w:uri="urn:schemas-microsoft-com:office:smarttags" w:element="metricconverter">
              <w:smartTagPr>
                <w:attr w:name="ProductID" w:val="454077, г"/>
              </w:smartTagPr>
              <w:r w:rsidRPr="0004656A">
                <w:rPr>
                  <w:rFonts w:ascii="Times New Roman" w:hAnsi="Times New Roman" w:cs="Times New Roman"/>
                  <w:sz w:val="24"/>
                  <w:szCs w:val="24"/>
                </w:rPr>
                <w:t>454077, г</w:t>
              </w:r>
            </w:smartTag>
            <w:r w:rsidRPr="0004656A">
              <w:rPr>
                <w:rFonts w:ascii="Times New Roman" w:hAnsi="Times New Roman" w:cs="Times New Roman"/>
                <w:sz w:val="24"/>
                <w:szCs w:val="24"/>
              </w:rPr>
              <w:t>. Челябинск, ул. Мамина, 9</w:t>
            </w:r>
          </w:p>
          <w:p w:rsidR="0004656A" w:rsidRPr="0004656A" w:rsidRDefault="0004656A" w:rsidP="0004656A">
            <w:pPr>
              <w:spacing w:after="0"/>
              <w:rPr>
                <w:rFonts w:ascii="Times New Roman" w:hAnsi="Times New Roman" w:cs="Times New Roman"/>
                <w:sz w:val="24"/>
                <w:szCs w:val="24"/>
              </w:rPr>
            </w:pPr>
            <w:r w:rsidRPr="0004656A">
              <w:rPr>
                <w:rFonts w:ascii="Times New Roman" w:hAnsi="Times New Roman" w:cs="Times New Roman"/>
                <w:sz w:val="24"/>
                <w:szCs w:val="24"/>
              </w:rPr>
              <w:t>ОГРН 1027403776872</w:t>
            </w:r>
          </w:p>
          <w:p w:rsidR="0004656A" w:rsidRPr="0004656A" w:rsidRDefault="0004656A" w:rsidP="0004656A">
            <w:pPr>
              <w:spacing w:after="0"/>
              <w:rPr>
                <w:rFonts w:ascii="Times New Roman" w:hAnsi="Times New Roman" w:cs="Times New Roman"/>
                <w:sz w:val="24"/>
                <w:szCs w:val="24"/>
              </w:rPr>
            </w:pPr>
            <w:r w:rsidRPr="0004656A">
              <w:rPr>
                <w:rFonts w:ascii="Times New Roman" w:hAnsi="Times New Roman" w:cs="Times New Roman"/>
                <w:sz w:val="24"/>
                <w:szCs w:val="24"/>
              </w:rPr>
              <w:t>ИНН 7452017130 КПП 745201001</w:t>
            </w:r>
          </w:p>
          <w:p w:rsidR="0004656A" w:rsidRPr="0004656A" w:rsidRDefault="0004656A" w:rsidP="0004656A">
            <w:pPr>
              <w:spacing w:after="0"/>
              <w:rPr>
                <w:rFonts w:ascii="Times New Roman" w:hAnsi="Times New Roman" w:cs="Times New Roman"/>
                <w:sz w:val="24"/>
                <w:szCs w:val="24"/>
              </w:rPr>
            </w:pPr>
            <w:r w:rsidRPr="0004656A">
              <w:rPr>
                <w:rFonts w:ascii="Times New Roman" w:hAnsi="Times New Roman" w:cs="Times New Roman"/>
                <w:sz w:val="24"/>
                <w:szCs w:val="24"/>
              </w:rPr>
              <w:t>л/с 3047306014А Отделение Челябинск банка России // УФК по Челябинской области г. Челябинск</w:t>
            </w:r>
          </w:p>
          <w:p w:rsidR="0004656A" w:rsidRPr="0004656A" w:rsidRDefault="0004656A" w:rsidP="0004656A">
            <w:pPr>
              <w:spacing w:after="0"/>
              <w:rPr>
                <w:rFonts w:ascii="Times New Roman" w:hAnsi="Times New Roman" w:cs="Times New Roman"/>
                <w:sz w:val="24"/>
                <w:szCs w:val="24"/>
              </w:rPr>
            </w:pPr>
            <w:r w:rsidRPr="0004656A">
              <w:rPr>
                <w:rFonts w:ascii="Times New Roman" w:hAnsi="Times New Roman" w:cs="Times New Roman"/>
                <w:sz w:val="24"/>
                <w:szCs w:val="24"/>
              </w:rPr>
              <w:t>л/с 3147306027А Отделение Челябинск банка России // УФК по Челябинской области г. Челябинск</w:t>
            </w:r>
          </w:p>
          <w:p w:rsidR="0004656A" w:rsidRPr="0004656A" w:rsidRDefault="0004656A" w:rsidP="0004656A">
            <w:pPr>
              <w:spacing w:after="0"/>
              <w:rPr>
                <w:rFonts w:ascii="Times New Roman" w:hAnsi="Times New Roman" w:cs="Times New Roman"/>
                <w:sz w:val="24"/>
                <w:szCs w:val="24"/>
              </w:rPr>
            </w:pPr>
            <w:r w:rsidRPr="0004656A">
              <w:rPr>
                <w:rFonts w:ascii="Times New Roman" w:hAnsi="Times New Roman" w:cs="Times New Roman"/>
                <w:sz w:val="24"/>
                <w:szCs w:val="24"/>
              </w:rPr>
              <w:t>БИК 017501500</w:t>
            </w:r>
          </w:p>
          <w:p w:rsidR="0004656A" w:rsidRPr="0004656A" w:rsidRDefault="0004656A" w:rsidP="0004656A">
            <w:pPr>
              <w:spacing w:after="0"/>
              <w:rPr>
                <w:rFonts w:ascii="Times New Roman" w:hAnsi="Times New Roman" w:cs="Times New Roman"/>
                <w:sz w:val="24"/>
                <w:szCs w:val="24"/>
              </w:rPr>
            </w:pPr>
            <w:r w:rsidRPr="0004656A">
              <w:rPr>
                <w:rFonts w:ascii="Times New Roman" w:hAnsi="Times New Roman" w:cs="Times New Roman"/>
                <w:sz w:val="24"/>
                <w:szCs w:val="24"/>
              </w:rPr>
              <w:t>р/с 03234643757010006900 в Управлении Федерального казначейства по Челябинской области</w:t>
            </w:r>
          </w:p>
          <w:p w:rsidR="0004656A" w:rsidRPr="0004656A" w:rsidRDefault="0004656A" w:rsidP="0004656A">
            <w:pPr>
              <w:spacing w:after="0"/>
              <w:rPr>
                <w:rFonts w:ascii="Times New Roman" w:hAnsi="Times New Roman" w:cs="Times New Roman"/>
                <w:sz w:val="24"/>
                <w:szCs w:val="24"/>
              </w:rPr>
            </w:pPr>
            <w:r w:rsidRPr="0004656A">
              <w:rPr>
                <w:rFonts w:ascii="Times New Roman" w:hAnsi="Times New Roman" w:cs="Times New Roman"/>
                <w:sz w:val="24"/>
                <w:szCs w:val="24"/>
              </w:rPr>
              <w:t>к/счет 40102810645370000062</w:t>
            </w:r>
          </w:p>
          <w:p w:rsidR="0004656A" w:rsidRPr="0004656A" w:rsidRDefault="0004656A" w:rsidP="0004656A">
            <w:pPr>
              <w:spacing w:after="0"/>
              <w:rPr>
                <w:rFonts w:ascii="Times New Roman" w:hAnsi="Times New Roman" w:cs="Times New Roman"/>
                <w:sz w:val="24"/>
                <w:szCs w:val="24"/>
              </w:rPr>
            </w:pPr>
            <w:r w:rsidRPr="0004656A">
              <w:rPr>
                <w:rFonts w:ascii="Times New Roman" w:hAnsi="Times New Roman" w:cs="Times New Roman"/>
                <w:sz w:val="24"/>
                <w:szCs w:val="24"/>
              </w:rPr>
              <w:t>Тел: 773-77-19, 773-77-76(бухгалтерия)</w:t>
            </w:r>
          </w:p>
          <w:p w:rsidR="0004656A" w:rsidRPr="0004656A" w:rsidRDefault="0004656A" w:rsidP="0004656A">
            <w:pPr>
              <w:spacing w:after="0"/>
              <w:rPr>
                <w:rFonts w:ascii="Times New Roman" w:hAnsi="Times New Roman" w:cs="Times New Roman"/>
                <w:sz w:val="24"/>
                <w:szCs w:val="24"/>
              </w:rPr>
            </w:pPr>
            <w:r w:rsidRPr="0004656A">
              <w:rPr>
                <w:rFonts w:ascii="Times New Roman" w:hAnsi="Times New Roman" w:cs="Times New Roman"/>
                <w:sz w:val="24"/>
                <w:szCs w:val="24"/>
                <w:lang w:val="en-US"/>
              </w:rPr>
              <w:t>e</w:t>
            </w:r>
            <w:r w:rsidRPr="0004656A">
              <w:rPr>
                <w:rFonts w:ascii="Times New Roman" w:hAnsi="Times New Roman" w:cs="Times New Roman"/>
                <w:sz w:val="24"/>
                <w:szCs w:val="24"/>
              </w:rPr>
              <w:t>-</w:t>
            </w:r>
            <w:r w:rsidRPr="0004656A">
              <w:rPr>
                <w:rFonts w:ascii="Times New Roman" w:hAnsi="Times New Roman" w:cs="Times New Roman"/>
                <w:sz w:val="24"/>
                <w:szCs w:val="24"/>
                <w:lang w:val="en-US"/>
              </w:rPr>
              <w:t>mail</w:t>
            </w:r>
            <w:r w:rsidRPr="0004656A">
              <w:rPr>
                <w:rFonts w:ascii="Times New Roman" w:hAnsi="Times New Roman" w:cs="Times New Roman"/>
                <w:sz w:val="24"/>
                <w:szCs w:val="24"/>
              </w:rPr>
              <w:t xml:space="preserve">: </w:t>
            </w:r>
            <w:r w:rsidRPr="0004656A">
              <w:rPr>
                <w:rFonts w:ascii="Times New Roman" w:hAnsi="Times New Roman" w:cs="Times New Roman"/>
                <w:sz w:val="24"/>
                <w:szCs w:val="24"/>
                <w:lang w:val="en-US"/>
              </w:rPr>
              <w:t>school</w:t>
            </w:r>
            <w:r w:rsidRPr="0004656A">
              <w:rPr>
                <w:rFonts w:ascii="Times New Roman" w:hAnsi="Times New Roman" w:cs="Times New Roman"/>
                <w:sz w:val="24"/>
                <w:szCs w:val="24"/>
              </w:rPr>
              <w:t>59@</w:t>
            </w:r>
            <w:r w:rsidRPr="0004656A">
              <w:rPr>
                <w:rFonts w:ascii="Times New Roman" w:hAnsi="Times New Roman" w:cs="Times New Roman"/>
                <w:sz w:val="24"/>
                <w:szCs w:val="24"/>
                <w:lang w:val="en-US"/>
              </w:rPr>
              <w:t>inbox</w:t>
            </w:r>
            <w:r w:rsidRPr="0004656A">
              <w:rPr>
                <w:rFonts w:ascii="Times New Roman" w:hAnsi="Times New Roman" w:cs="Times New Roman"/>
                <w:sz w:val="24"/>
                <w:szCs w:val="24"/>
              </w:rPr>
              <w:t>.</w:t>
            </w:r>
            <w:r w:rsidRPr="0004656A">
              <w:rPr>
                <w:rFonts w:ascii="Times New Roman" w:hAnsi="Times New Roman" w:cs="Times New Roman"/>
                <w:sz w:val="24"/>
                <w:szCs w:val="24"/>
                <w:lang w:val="en-US"/>
              </w:rPr>
              <w:t>ru</w:t>
            </w:r>
          </w:p>
          <w:p w:rsidR="0004656A" w:rsidRPr="0004656A" w:rsidRDefault="0004656A" w:rsidP="0004656A">
            <w:pPr>
              <w:spacing w:after="0"/>
              <w:rPr>
                <w:rFonts w:ascii="Times New Roman" w:hAnsi="Times New Roman" w:cs="Times New Roman"/>
                <w:sz w:val="24"/>
                <w:szCs w:val="24"/>
              </w:rPr>
            </w:pPr>
          </w:p>
          <w:p w:rsidR="0004656A" w:rsidRPr="0004656A" w:rsidRDefault="0004656A" w:rsidP="0004656A">
            <w:pPr>
              <w:spacing w:after="0"/>
              <w:rPr>
                <w:rFonts w:ascii="Times New Roman" w:hAnsi="Times New Roman" w:cs="Times New Roman"/>
                <w:sz w:val="24"/>
                <w:szCs w:val="24"/>
              </w:rPr>
            </w:pPr>
            <w:r w:rsidRPr="0004656A">
              <w:rPr>
                <w:rFonts w:ascii="Times New Roman" w:hAnsi="Times New Roman" w:cs="Times New Roman"/>
                <w:sz w:val="24"/>
                <w:szCs w:val="24"/>
              </w:rPr>
              <w:t xml:space="preserve">Директор </w:t>
            </w:r>
          </w:p>
          <w:p w:rsidR="0004656A" w:rsidRPr="0004656A" w:rsidRDefault="0004656A" w:rsidP="0004656A">
            <w:pPr>
              <w:spacing w:after="0"/>
              <w:rPr>
                <w:rFonts w:ascii="Times New Roman" w:hAnsi="Times New Roman" w:cs="Times New Roman"/>
                <w:sz w:val="24"/>
                <w:szCs w:val="24"/>
              </w:rPr>
            </w:pPr>
          </w:p>
          <w:p w:rsidR="0004656A" w:rsidRPr="0004656A" w:rsidRDefault="0004656A" w:rsidP="0004656A">
            <w:pPr>
              <w:spacing w:after="0"/>
              <w:rPr>
                <w:rFonts w:ascii="Times New Roman" w:hAnsi="Times New Roman" w:cs="Times New Roman"/>
                <w:sz w:val="24"/>
                <w:szCs w:val="24"/>
              </w:rPr>
            </w:pPr>
            <w:r w:rsidRPr="0004656A">
              <w:rPr>
                <w:rFonts w:ascii="Times New Roman" w:hAnsi="Times New Roman" w:cs="Times New Roman"/>
                <w:sz w:val="24"/>
                <w:szCs w:val="24"/>
              </w:rPr>
              <w:t>_______________________ / Чувашова Е. Г./</w:t>
            </w:r>
          </w:p>
          <w:p w:rsidR="0004656A" w:rsidRPr="0004656A" w:rsidRDefault="0004656A" w:rsidP="0004656A">
            <w:pPr>
              <w:spacing w:after="0"/>
              <w:rPr>
                <w:rFonts w:ascii="Times New Roman" w:hAnsi="Times New Roman" w:cs="Times New Roman"/>
                <w:sz w:val="24"/>
                <w:szCs w:val="24"/>
              </w:rPr>
            </w:pPr>
          </w:p>
          <w:p w:rsidR="0004656A" w:rsidRPr="0004656A" w:rsidRDefault="0004656A" w:rsidP="0004656A">
            <w:pPr>
              <w:spacing w:after="0"/>
              <w:rPr>
                <w:rFonts w:ascii="Times New Roman" w:hAnsi="Times New Roman" w:cs="Times New Roman"/>
                <w:sz w:val="24"/>
                <w:szCs w:val="24"/>
              </w:rPr>
            </w:pPr>
          </w:p>
          <w:p w:rsidR="0004656A" w:rsidRPr="0004656A" w:rsidRDefault="0004656A" w:rsidP="0004656A">
            <w:pPr>
              <w:spacing w:after="0"/>
              <w:rPr>
                <w:rFonts w:ascii="Times New Roman" w:hAnsi="Times New Roman" w:cs="Times New Roman"/>
                <w:sz w:val="24"/>
                <w:szCs w:val="24"/>
              </w:rPr>
            </w:pPr>
            <w:r w:rsidRPr="0004656A">
              <w:rPr>
                <w:rFonts w:ascii="Times New Roman" w:hAnsi="Times New Roman" w:cs="Times New Roman"/>
                <w:sz w:val="24"/>
                <w:szCs w:val="24"/>
              </w:rPr>
              <w:t>Контактное лицо: Вотинцева Марина Николаевна</w:t>
            </w:r>
          </w:p>
          <w:p w:rsidR="0004656A" w:rsidRPr="0004656A" w:rsidRDefault="0004656A" w:rsidP="0004656A">
            <w:pPr>
              <w:spacing w:after="0"/>
              <w:rPr>
                <w:rFonts w:ascii="Times New Roman" w:hAnsi="Times New Roman" w:cs="Times New Roman"/>
                <w:sz w:val="24"/>
                <w:szCs w:val="24"/>
              </w:rPr>
            </w:pPr>
            <w:r w:rsidRPr="0004656A">
              <w:rPr>
                <w:rFonts w:ascii="Times New Roman" w:hAnsi="Times New Roman" w:cs="Times New Roman"/>
                <w:sz w:val="24"/>
                <w:szCs w:val="24"/>
              </w:rPr>
              <w:t>Тел. 8-919-336-9956</w:t>
            </w:r>
          </w:p>
          <w:p w:rsidR="0004656A" w:rsidRPr="0004656A" w:rsidRDefault="0004656A" w:rsidP="0004656A">
            <w:pPr>
              <w:spacing w:after="0"/>
              <w:rPr>
                <w:rFonts w:ascii="Times New Roman" w:eastAsia="Times New Roman" w:hAnsi="Times New Roman" w:cs="Times New Roman"/>
                <w:sz w:val="24"/>
                <w:szCs w:val="24"/>
              </w:rPr>
            </w:pPr>
          </w:p>
          <w:p w:rsidR="0004656A" w:rsidRPr="00864041" w:rsidRDefault="0004656A" w:rsidP="004C54F1">
            <w:pPr>
              <w:pStyle w:val="12"/>
              <w:rPr>
                <w:rFonts w:ascii="Times New Roman" w:hAnsi="Times New Roman" w:cs="Times New Roman"/>
                <w:b/>
                <w:bCs/>
              </w:rPr>
            </w:pPr>
          </w:p>
          <w:p w:rsidR="0072348C" w:rsidRPr="00864041" w:rsidRDefault="0072348C" w:rsidP="005A734B">
            <w:pPr>
              <w:autoSpaceDE w:val="0"/>
              <w:autoSpaceDN w:val="0"/>
              <w:adjustRightInd w:val="0"/>
              <w:spacing w:after="0" w:line="240" w:lineRule="auto"/>
              <w:jc w:val="right"/>
              <w:rPr>
                <w:rFonts w:ascii="Times New Roman" w:hAnsi="Times New Roman" w:cs="Times New Roman"/>
                <w:sz w:val="24"/>
                <w:szCs w:val="24"/>
              </w:rPr>
            </w:pPr>
          </w:p>
        </w:tc>
        <w:tc>
          <w:tcPr>
            <w:tcW w:w="4820" w:type="dxa"/>
          </w:tcPr>
          <w:p w:rsidR="00942457" w:rsidRDefault="0072348C" w:rsidP="004C54F1">
            <w:pPr>
              <w:pStyle w:val="12"/>
              <w:rPr>
                <w:rFonts w:ascii="Times New Roman" w:hAnsi="Times New Roman" w:cs="Times New Roman"/>
                <w:b/>
              </w:rPr>
            </w:pPr>
            <w:r w:rsidRPr="00864041">
              <w:rPr>
                <w:rFonts w:ascii="Times New Roman" w:hAnsi="Times New Roman" w:cs="Times New Roman"/>
                <w:b/>
              </w:rPr>
              <w:t xml:space="preserve">Поставщик </w:t>
            </w:r>
          </w:p>
          <w:p w:rsidR="00BF348A" w:rsidRPr="00864041" w:rsidRDefault="00BF348A" w:rsidP="005A734B">
            <w:pPr>
              <w:pStyle w:val="12"/>
              <w:rPr>
                <w:rFonts w:ascii="Times New Roman" w:hAnsi="Times New Roman" w:cs="Times New Roman"/>
                <w:b/>
              </w:rPr>
            </w:pPr>
          </w:p>
        </w:tc>
      </w:tr>
    </w:tbl>
    <w:p w:rsidR="0072348C" w:rsidRPr="00260E47" w:rsidRDefault="0072348C" w:rsidP="004C54F1">
      <w:pPr>
        <w:pStyle w:val="12"/>
        <w:autoSpaceDE w:val="0"/>
        <w:autoSpaceDN w:val="0"/>
        <w:jc w:val="center"/>
        <w:rPr>
          <w:rFonts w:ascii="Times New Roman" w:hAnsi="Times New Roman" w:cs="Times New Roman"/>
          <w:b/>
        </w:rPr>
      </w:pPr>
    </w:p>
    <w:p w:rsidR="00AF5551" w:rsidRDefault="00AF5551" w:rsidP="004C54F1">
      <w:pPr>
        <w:spacing w:after="0" w:line="240" w:lineRule="auto"/>
        <w:rPr>
          <w:rFonts w:ascii="Times New Roman" w:hAnsi="Times New Roman" w:cs="Times New Roman"/>
          <w:sz w:val="24"/>
          <w:szCs w:val="24"/>
        </w:rPr>
      </w:pPr>
    </w:p>
    <w:p w:rsidR="00FB265A" w:rsidRDefault="00FB265A" w:rsidP="004C54F1">
      <w:pPr>
        <w:spacing w:after="0" w:line="240" w:lineRule="auto"/>
        <w:rPr>
          <w:rFonts w:ascii="Times New Roman" w:hAnsi="Times New Roman" w:cs="Times New Roman"/>
          <w:sz w:val="24"/>
          <w:szCs w:val="24"/>
        </w:rPr>
      </w:pPr>
    </w:p>
    <w:p w:rsidR="00FB265A" w:rsidRDefault="00FB265A" w:rsidP="004C54F1">
      <w:pPr>
        <w:spacing w:after="0" w:line="240" w:lineRule="auto"/>
        <w:rPr>
          <w:rFonts w:ascii="Times New Roman" w:hAnsi="Times New Roman" w:cs="Times New Roman"/>
          <w:sz w:val="24"/>
          <w:szCs w:val="24"/>
        </w:rPr>
      </w:pPr>
    </w:p>
    <w:p w:rsidR="00FB265A" w:rsidRDefault="00FB265A" w:rsidP="004C54F1">
      <w:pPr>
        <w:spacing w:after="0" w:line="240" w:lineRule="auto"/>
        <w:rPr>
          <w:rFonts w:ascii="Times New Roman" w:hAnsi="Times New Roman" w:cs="Times New Roman"/>
          <w:sz w:val="24"/>
          <w:szCs w:val="24"/>
        </w:rPr>
      </w:pPr>
    </w:p>
    <w:p w:rsidR="00FB265A" w:rsidRDefault="00FB265A" w:rsidP="004C54F1">
      <w:pPr>
        <w:spacing w:after="0" w:line="240" w:lineRule="auto"/>
        <w:rPr>
          <w:rFonts w:ascii="Times New Roman" w:hAnsi="Times New Roman" w:cs="Times New Roman"/>
          <w:sz w:val="24"/>
          <w:szCs w:val="24"/>
        </w:rPr>
      </w:pPr>
    </w:p>
    <w:p w:rsidR="00FB265A" w:rsidRDefault="00FB265A" w:rsidP="004C54F1">
      <w:pPr>
        <w:spacing w:after="0" w:line="240" w:lineRule="auto"/>
        <w:rPr>
          <w:rFonts w:ascii="Times New Roman" w:hAnsi="Times New Roman" w:cs="Times New Roman"/>
          <w:sz w:val="24"/>
          <w:szCs w:val="24"/>
        </w:rPr>
      </w:pPr>
    </w:p>
    <w:p w:rsidR="00FB265A" w:rsidRDefault="00FB265A" w:rsidP="004C54F1">
      <w:pPr>
        <w:spacing w:after="0" w:line="240" w:lineRule="auto"/>
        <w:rPr>
          <w:rFonts w:ascii="Times New Roman" w:hAnsi="Times New Roman" w:cs="Times New Roman"/>
          <w:sz w:val="24"/>
          <w:szCs w:val="24"/>
        </w:rPr>
      </w:pPr>
    </w:p>
    <w:p w:rsidR="00FB265A" w:rsidRDefault="00FB265A" w:rsidP="004C54F1">
      <w:pPr>
        <w:spacing w:after="0" w:line="240" w:lineRule="auto"/>
        <w:rPr>
          <w:rFonts w:ascii="Times New Roman" w:hAnsi="Times New Roman" w:cs="Times New Roman"/>
          <w:sz w:val="24"/>
          <w:szCs w:val="24"/>
        </w:rPr>
      </w:pPr>
    </w:p>
    <w:p w:rsidR="00FB265A" w:rsidRDefault="00FB265A" w:rsidP="004C54F1">
      <w:pPr>
        <w:spacing w:after="0" w:line="240" w:lineRule="auto"/>
        <w:rPr>
          <w:rFonts w:ascii="Times New Roman" w:hAnsi="Times New Roman" w:cs="Times New Roman"/>
          <w:sz w:val="24"/>
          <w:szCs w:val="24"/>
        </w:rPr>
      </w:pPr>
    </w:p>
    <w:p w:rsidR="00FB265A" w:rsidRDefault="00FB265A" w:rsidP="004C54F1">
      <w:pPr>
        <w:spacing w:after="0" w:line="240" w:lineRule="auto"/>
        <w:rPr>
          <w:rFonts w:ascii="Times New Roman" w:hAnsi="Times New Roman" w:cs="Times New Roman"/>
          <w:sz w:val="24"/>
          <w:szCs w:val="24"/>
        </w:rPr>
      </w:pPr>
    </w:p>
    <w:p w:rsidR="00FB265A" w:rsidRDefault="00FB265A" w:rsidP="004C54F1">
      <w:pPr>
        <w:spacing w:after="0" w:line="240" w:lineRule="auto"/>
        <w:rPr>
          <w:rFonts w:ascii="Times New Roman" w:hAnsi="Times New Roman" w:cs="Times New Roman"/>
          <w:sz w:val="24"/>
          <w:szCs w:val="24"/>
        </w:rPr>
      </w:pPr>
    </w:p>
    <w:p w:rsidR="00FB265A" w:rsidRDefault="00FB265A" w:rsidP="004C54F1">
      <w:pPr>
        <w:spacing w:after="0" w:line="240" w:lineRule="auto"/>
        <w:rPr>
          <w:rFonts w:ascii="Times New Roman" w:hAnsi="Times New Roman" w:cs="Times New Roman"/>
          <w:sz w:val="24"/>
          <w:szCs w:val="24"/>
        </w:rPr>
      </w:pPr>
    </w:p>
    <w:p w:rsidR="004C54F1" w:rsidRDefault="004C54F1" w:rsidP="004C54F1">
      <w:pPr>
        <w:spacing w:after="0" w:line="240" w:lineRule="auto"/>
      </w:pPr>
    </w:p>
    <w:p w:rsidR="00A66282" w:rsidRDefault="00A66282" w:rsidP="004C54F1">
      <w:pPr>
        <w:spacing w:after="0" w:line="240" w:lineRule="auto"/>
        <w:jc w:val="right"/>
        <w:rPr>
          <w:rFonts w:ascii="Times New Roman" w:hAnsi="Times New Roman" w:cs="Times New Roman"/>
          <w:sz w:val="24"/>
          <w:szCs w:val="24"/>
        </w:rPr>
      </w:pPr>
    </w:p>
    <w:p w:rsidR="00A66282" w:rsidRDefault="00A66282" w:rsidP="004C54F1">
      <w:pPr>
        <w:spacing w:after="0" w:line="240" w:lineRule="auto"/>
        <w:jc w:val="right"/>
        <w:rPr>
          <w:rFonts w:ascii="Times New Roman" w:hAnsi="Times New Roman" w:cs="Times New Roman"/>
          <w:sz w:val="24"/>
          <w:szCs w:val="24"/>
        </w:rPr>
      </w:pPr>
    </w:p>
    <w:p w:rsidR="00A66282" w:rsidRDefault="00A66282" w:rsidP="004C54F1">
      <w:pPr>
        <w:spacing w:after="0" w:line="240" w:lineRule="auto"/>
        <w:jc w:val="right"/>
        <w:rPr>
          <w:rFonts w:ascii="Times New Roman" w:hAnsi="Times New Roman" w:cs="Times New Roman"/>
          <w:sz w:val="24"/>
          <w:szCs w:val="24"/>
        </w:rPr>
      </w:pPr>
    </w:p>
    <w:p w:rsidR="00A66282" w:rsidRDefault="00A66282" w:rsidP="004C54F1">
      <w:pPr>
        <w:spacing w:after="0" w:line="240" w:lineRule="auto"/>
        <w:jc w:val="right"/>
        <w:rPr>
          <w:rFonts w:ascii="Times New Roman" w:hAnsi="Times New Roman" w:cs="Times New Roman"/>
          <w:sz w:val="24"/>
          <w:szCs w:val="24"/>
        </w:rPr>
      </w:pPr>
    </w:p>
    <w:p w:rsidR="00A66282" w:rsidRDefault="00A66282" w:rsidP="004C54F1">
      <w:pPr>
        <w:spacing w:after="0" w:line="240" w:lineRule="auto"/>
        <w:jc w:val="right"/>
        <w:rPr>
          <w:rFonts w:ascii="Times New Roman" w:hAnsi="Times New Roman" w:cs="Times New Roman"/>
          <w:sz w:val="24"/>
          <w:szCs w:val="24"/>
        </w:rPr>
      </w:pPr>
    </w:p>
    <w:p w:rsidR="000B4090" w:rsidRPr="00260E47" w:rsidRDefault="003D3230" w:rsidP="004C54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1 к договору № </w:t>
      </w:r>
      <w:r w:rsidR="003F7B0D">
        <w:rPr>
          <w:rFonts w:ascii="Times New Roman" w:hAnsi="Times New Roman" w:cs="Times New Roman"/>
          <w:sz w:val="24"/>
          <w:szCs w:val="24"/>
        </w:rPr>
        <w:t>__________/1</w:t>
      </w:r>
      <w:r w:rsidR="009E0224">
        <w:rPr>
          <w:rFonts w:ascii="Times New Roman" w:hAnsi="Times New Roman" w:cs="Times New Roman"/>
          <w:sz w:val="24"/>
          <w:szCs w:val="24"/>
        </w:rPr>
        <w:t>16</w:t>
      </w:r>
      <w:r w:rsidR="00666DAD">
        <w:rPr>
          <w:rFonts w:ascii="Times New Roman" w:hAnsi="Times New Roman" w:cs="Times New Roman"/>
          <w:sz w:val="24"/>
          <w:szCs w:val="24"/>
        </w:rPr>
        <w:t>/2021</w:t>
      </w:r>
    </w:p>
    <w:p w:rsidR="000B4090" w:rsidRPr="00260E47" w:rsidRDefault="003D3230" w:rsidP="004C54F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 от </w:t>
      </w:r>
      <w:r w:rsidR="00666DAD">
        <w:rPr>
          <w:rFonts w:ascii="Times New Roman" w:hAnsi="Times New Roman" w:cs="Times New Roman"/>
          <w:sz w:val="24"/>
          <w:szCs w:val="24"/>
        </w:rPr>
        <w:t>«___» ________ 2021</w:t>
      </w:r>
      <w:r w:rsidR="000B4090">
        <w:rPr>
          <w:rFonts w:ascii="Times New Roman" w:hAnsi="Times New Roman" w:cs="Times New Roman"/>
          <w:sz w:val="24"/>
          <w:szCs w:val="24"/>
        </w:rPr>
        <w:t xml:space="preserve"> года</w:t>
      </w:r>
    </w:p>
    <w:p w:rsidR="000B4090" w:rsidRDefault="000B4090" w:rsidP="004C54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EB2A67" w:rsidRPr="00EB2A67" w:rsidRDefault="00EB2A67" w:rsidP="00EB2A67">
      <w:pPr>
        <w:spacing w:after="0" w:line="240" w:lineRule="auto"/>
        <w:jc w:val="center"/>
        <w:rPr>
          <w:rFonts w:ascii="Times New Roman" w:hAnsi="Times New Roman" w:cs="Times New Roman"/>
          <w:b/>
          <w:sz w:val="24"/>
          <w:szCs w:val="24"/>
        </w:rPr>
      </w:pP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401"/>
        <w:gridCol w:w="5046"/>
        <w:gridCol w:w="1229"/>
        <w:gridCol w:w="866"/>
        <w:gridCol w:w="1285"/>
        <w:gridCol w:w="1552"/>
        <w:gridCol w:w="216"/>
      </w:tblGrid>
      <w:tr w:rsidR="00533808" w:rsidRPr="00EB2A67" w:rsidTr="007C4AAC">
        <w:trPr>
          <w:gridAfter w:val="1"/>
          <w:wAfter w:w="216" w:type="dxa"/>
          <w:trHeight w:val="576"/>
          <w:jc w:val="center"/>
        </w:trPr>
        <w:tc>
          <w:tcPr>
            <w:tcW w:w="635" w:type="dxa"/>
            <w:gridSpan w:val="2"/>
            <w:vAlign w:val="center"/>
          </w:tcPr>
          <w:p w:rsidR="00533808" w:rsidRPr="00EB2A67" w:rsidRDefault="00533808" w:rsidP="00EB2A67">
            <w:pPr>
              <w:pStyle w:val="af5"/>
              <w:jc w:val="right"/>
            </w:pPr>
            <w:r w:rsidRPr="00EB2A67">
              <w:t>№ п/п</w:t>
            </w:r>
          </w:p>
        </w:tc>
        <w:tc>
          <w:tcPr>
            <w:tcW w:w="6275" w:type="dxa"/>
            <w:gridSpan w:val="2"/>
            <w:vAlign w:val="center"/>
          </w:tcPr>
          <w:p w:rsidR="00533808" w:rsidRPr="00533808" w:rsidRDefault="00533808" w:rsidP="00533808">
            <w:pPr>
              <w:spacing w:after="0" w:line="240" w:lineRule="auto"/>
              <w:jc w:val="center"/>
              <w:rPr>
                <w:rFonts w:ascii="Times New Roman" w:hAnsi="Times New Roman" w:cs="Times New Roman"/>
                <w:sz w:val="24"/>
                <w:szCs w:val="24"/>
              </w:rPr>
            </w:pPr>
            <w:r w:rsidRPr="00533808">
              <w:rPr>
                <w:rFonts w:ascii="Times New Roman" w:hAnsi="Times New Roman" w:cs="Times New Roman"/>
                <w:sz w:val="24"/>
                <w:szCs w:val="24"/>
              </w:rPr>
              <w:t>Наименование</w:t>
            </w:r>
          </w:p>
        </w:tc>
        <w:tc>
          <w:tcPr>
            <w:tcW w:w="866" w:type="dxa"/>
            <w:vAlign w:val="center"/>
          </w:tcPr>
          <w:p w:rsidR="00533808" w:rsidRPr="00EB2A67" w:rsidRDefault="00533808" w:rsidP="00533808">
            <w:pPr>
              <w:pStyle w:val="af5"/>
              <w:jc w:val="center"/>
            </w:pPr>
            <w:r w:rsidRPr="00EB2A67">
              <w:t>Кол-во/шт.</w:t>
            </w:r>
          </w:p>
        </w:tc>
        <w:tc>
          <w:tcPr>
            <w:tcW w:w="1285" w:type="dxa"/>
            <w:vAlign w:val="center"/>
          </w:tcPr>
          <w:p w:rsidR="00533808" w:rsidRPr="00EB2A67" w:rsidRDefault="00533808" w:rsidP="00533808">
            <w:pPr>
              <w:pStyle w:val="af5"/>
              <w:jc w:val="center"/>
            </w:pPr>
            <w:r w:rsidRPr="00EB2A67">
              <w:t>Цена</w:t>
            </w:r>
          </w:p>
        </w:tc>
        <w:tc>
          <w:tcPr>
            <w:tcW w:w="1552" w:type="dxa"/>
            <w:vAlign w:val="center"/>
          </w:tcPr>
          <w:p w:rsidR="00533808" w:rsidRPr="00EB2A67" w:rsidRDefault="00533808" w:rsidP="00533808">
            <w:pPr>
              <w:pStyle w:val="af5"/>
              <w:jc w:val="center"/>
            </w:pPr>
            <w:r w:rsidRPr="00EB2A67">
              <w:t>Сумма</w:t>
            </w:r>
          </w:p>
        </w:tc>
      </w:tr>
      <w:tr w:rsidR="00533808" w:rsidRPr="00EB2A67" w:rsidTr="007C4AAC">
        <w:trPr>
          <w:gridAfter w:val="1"/>
          <w:wAfter w:w="216" w:type="dxa"/>
          <w:trHeight w:val="497"/>
          <w:jc w:val="center"/>
        </w:trPr>
        <w:tc>
          <w:tcPr>
            <w:tcW w:w="635" w:type="dxa"/>
            <w:gridSpan w:val="2"/>
            <w:vAlign w:val="center"/>
          </w:tcPr>
          <w:p w:rsidR="00533808" w:rsidRPr="00020BDF" w:rsidRDefault="00533808" w:rsidP="00020BDF">
            <w:pPr>
              <w:tabs>
                <w:tab w:val="left" w:pos="72"/>
                <w:tab w:val="left" w:pos="282"/>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275" w:type="dxa"/>
            <w:gridSpan w:val="2"/>
          </w:tcPr>
          <w:p w:rsidR="003F7B0D" w:rsidRPr="003F7B0D" w:rsidRDefault="009E0224" w:rsidP="003F7B0D">
            <w:pPr>
              <w:pStyle w:val="1"/>
              <w:shd w:val="clear" w:color="auto" w:fill="FFFFFF"/>
              <w:spacing w:before="0" w:after="150" w:line="600" w:lineRule="atLeast"/>
              <w:rPr>
                <w:rFonts w:ascii="Times New Roman" w:hAnsi="Times New Roman" w:cs="Times New Roman"/>
                <w:b w:val="0"/>
                <w:bCs w:val="0"/>
                <w:color w:val="151528"/>
                <w:sz w:val="24"/>
                <w:szCs w:val="24"/>
              </w:rPr>
            </w:pPr>
            <w:r>
              <w:rPr>
                <w:rFonts w:ascii="Times New Roman" w:hAnsi="Times New Roman" w:cs="Times New Roman"/>
                <w:b w:val="0"/>
                <w:bCs w:val="0"/>
                <w:color w:val="151528"/>
                <w:sz w:val="24"/>
                <w:szCs w:val="24"/>
              </w:rPr>
              <w:t>Мяч резиновый</w:t>
            </w:r>
            <w:bookmarkStart w:id="0" w:name="_GoBack"/>
            <w:bookmarkEnd w:id="0"/>
            <w:r>
              <w:rPr>
                <w:rFonts w:ascii="Times New Roman" w:hAnsi="Times New Roman" w:cs="Times New Roman"/>
                <w:b w:val="0"/>
                <w:bCs w:val="0"/>
                <w:color w:val="151528"/>
                <w:sz w:val="24"/>
                <w:szCs w:val="24"/>
              </w:rPr>
              <w:t xml:space="preserve"> «Классика», </w:t>
            </w:r>
            <w:r>
              <w:rPr>
                <w:rFonts w:ascii="Times New Roman" w:hAnsi="Times New Roman" w:cs="Times New Roman"/>
                <w:b w:val="0"/>
                <w:bCs w:val="0"/>
                <w:color w:val="151528"/>
                <w:sz w:val="24"/>
                <w:szCs w:val="24"/>
                <w:lang w:val="en-US"/>
              </w:rPr>
              <w:t>d</w:t>
            </w:r>
            <w:r w:rsidRPr="009E0224">
              <w:rPr>
                <w:rFonts w:ascii="Times New Roman" w:hAnsi="Times New Roman" w:cs="Times New Roman"/>
                <w:b w:val="0"/>
                <w:bCs w:val="0"/>
                <w:color w:val="151528"/>
                <w:sz w:val="24"/>
                <w:szCs w:val="24"/>
              </w:rPr>
              <w:t xml:space="preserve"> - </w:t>
            </w:r>
            <w:r>
              <w:rPr>
                <w:rFonts w:ascii="Times New Roman" w:hAnsi="Times New Roman" w:cs="Times New Roman"/>
                <w:b w:val="0"/>
                <w:bCs w:val="0"/>
                <w:color w:val="151528"/>
                <w:sz w:val="24"/>
                <w:szCs w:val="24"/>
              </w:rPr>
              <w:t xml:space="preserve">150 мм </w:t>
            </w:r>
          </w:p>
          <w:p w:rsidR="00533808" w:rsidRPr="009E0224" w:rsidRDefault="00533808" w:rsidP="00533808">
            <w:pPr>
              <w:spacing w:after="0" w:line="240" w:lineRule="auto"/>
              <w:rPr>
                <w:rFonts w:ascii="Times New Roman" w:hAnsi="Times New Roman" w:cs="Times New Roman"/>
                <w:sz w:val="24"/>
                <w:szCs w:val="24"/>
              </w:rPr>
            </w:pPr>
          </w:p>
        </w:tc>
        <w:tc>
          <w:tcPr>
            <w:tcW w:w="866" w:type="dxa"/>
            <w:vAlign w:val="center"/>
          </w:tcPr>
          <w:p w:rsidR="00533808" w:rsidRPr="009E0224" w:rsidRDefault="009E0224" w:rsidP="0053380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285" w:type="dxa"/>
            <w:vAlign w:val="center"/>
          </w:tcPr>
          <w:p w:rsidR="00533808" w:rsidRPr="00E810B7" w:rsidRDefault="00533808" w:rsidP="00EB2A67">
            <w:pPr>
              <w:spacing w:after="0" w:line="240" w:lineRule="auto"/>
              <w:jc w:val="center"/>
              <w:rPr>
                <w:rFonts w:ascii="Times New Roman" w:eastAsia="Calibri" w:hAnsi="Times New Roman" w:cs="Times New Roman"/>
                <w:sz w:val="24"/>
                <w:szCs w:val="24"/>
              </w:rPr>
            </w:pPr>
          </w:p>
        </w:tc>
        <w:tc>
          <w:tcPr>
            <w:tcW w:w="1552" w:type="dxa"/>
            <w:vAlign w:val="center"/>
          </w:tcPr>
          <w:p w:rsidR="00533808" w:rsidRPr="00E810B7" w:rsidRDefault="00533808" w:rsidP="00EB2A67">
            <w:pPr>
              <w:spacing w:after="0" w:line="240" w:lineRule="auto"/>
              <w:jc w:val="center"/>
              <w:rPr>
                <w:rFonts w:ascii="Times New Roman" w:eastAsia="Calibri" w:hAnsi="Times New Roman" w:cs="Times New Roman"/>
                <w:sz w:val="24"/>
                <w:szCs w:val="24"/>
              </w:rPr>
            </w:pPr>
          </w:p>
        </w:tc>
      </w:tr>
      <w:tr w:rsidR="00666DAD" w:rsidRPr="00EB2A67" w:rsidTr="007C4AAC">
        <w:trPr>
          <w:gridAfter w:val="1"/>
          <w:wAfter w:w="216" w:type="dxa"/>
          <w:trHeight w:val="497"/>
          <w:jc w:val="center"/>
        </w:trPr>
        <w:tc>
          <w:tcPr>
            <w:tcW w:w="7776" w:type="dxa"/>
            <w:gridSpan w:val="5"/>
            <w:vAlign w:val="center"/>
          </w:tcPr>
          <w:p w:rsidR="00666DAD" w:rsidRDefault="00666DAD" w:rsidP="00B15B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2837" w:type="dxa"/>
            <w:gridSpan w:val="2"/>
            <w:vAlign w:val="center"/>
          </w:tcPr>
          <w:p w:rsidR="00666DAD" w:rsidRDefault="00666DAD" w:rsidP="00B15B10">
            <w:pPr>
              <w:spacing w:after="0" w:line="240" w:lineRule="auto"/>
              <w:jc w:val="center"/>
              <w:rPr>
                <w:rFonts w:ascii="Times New Roman" w:eastAsia="Calibri" w:hAnsi="Times New Roman" w:cs="Times New Roman"/>
                <w:sz w:val="24"/>
                <w:szCs w:val="24"/>
              </w:rPr>
            </w:pPr>
          </w:p>
        </w:tc>
      </w:tr>
      <w:tr w:rsidR="004C54F1" w:rsidRPr="00260E47" w:rsidTr="007C4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4" w:type="dxa"/>
          <w:cantSplit/>
          <w:jc w:val="center"/>
        </w:trPr>
        <w:tc>
          <w:tcPr>
            <w:tcW w:w="5447" w:type="dxa"/>
            <w:gridSpan w:val="2"/>
          </w:tcPr>
          <w:p w:rsidR="004C54F1" w:rsidRDefault="004C54F1" w:rsidP="004C54F1">
            <w:pPr>
              <w:pStyle w:val="12"/>
              <w:rPr>
                <w:rFonts w:ascii="Times New Roman" w:hAnsi="Times New Roman" w:cs="Times New Roman"/>
                <w:b/>
                <w:bCs/>
              </w:rPr>
            </w:pPr>
          </w:p>
          <w:p w:rsidR="004C54F1" w:rsidRPr="00864041" w:rsidRDefault="004C54F1" w:rsidP="004C54F1">
            <w:pPr>
              <w:pStyle w:val="12"/>
              <w:rPr>
                <w:rFonts w:ascii="Times New Roman" w:hAnsi="Times New Roman" w:cs="Times New Roman"/>
                <w:b/>
                <w:bCs/>
              </w:rPr>
            </w:pPr>
            <w:r w:rsidRPr="00864041">
              <w:rPr>
                <w:rFonts w:ascii="Times New Roman" w:hAnsi="Times New Roman" w:cs="Times New Roman"/>
                <w:b/>
                <w:bCs/>
              </w:rPr>
              <w:t>Заказчик</w:t>
            </w:r>
          </w:p>
          <w:p w:rsidR="004C54F1" w:rsidRPr="00864041" w:rsidRDefault="004C54F1" w:rsidP="004C54F1">
            <w:pPr>
              <w:pStyle w:val="12"/>
              <w:ind w:hanging="70"/>
              <w:rPr>
                <w:rFonts w:ascii="Times New Roman" w:hAnsi="Times New Roman" w:cs="Times New Roman"/>
                <w:b/>
              </w:rPr>
            </w:pPr>
            <w:r w:rsidRPr="00864041">
              <w:rPr>
                <w:rFonts w:ascii="Times New Roman" w:hAnsi="Times New Roman" w:cs="Times New Roman"/>
                <w:b/>
              </w:rPr>
              <w:t>МАОУ «СОШ № 59 г. Челябинска»</w:t>
            </w:r>
          </w:p>
          <w:p w:rsidR="004C54F1" w:rsidRPr="00864041" w:rsidRDefault="004C54F1" w:rsidP="004C54F1">
            <w:pPr>
              <w:pStyle w:val="12"/>
              <w:ind w:hanging="70"/>
              <w:rPr>
                <w:rFonts w:ascii="Times New Roman" w:hAnsi="Times New Roman" w:cs="Times New Roman"/>
                <w:b/>
              </w:rPr>
            </w:pPr>
            <w:r w:rsidRPr="00864041">
              <w:rPr>
                <w:rFonts w:ascii="Times New Roman" w:hAnsi="Times New Roman" w:cs="Times New Roman"/>
              </w:rPr>
              <w:t>454077, г. Челябинск, ул. Мамина,9</w:t>
            </w:r>
          </w:p>
          <w:p w:rsidR="004C54F1" w:rsidRPr="00864041" w:rsidRDefault="004C54F1" w:rsidP="004C54F1">
            <w:pPr>
              <w:pStyle w:val="12"/>
              <w:ind w:hanging="70"/>
              <w:rPr>
                <w:rFonts w:ascii="Times New Roman" w:hAnsi="Times New Roman" w:cs="Times New Roman"/>
              </w:rPr>
            </w:pPr>
            <w:r w:rsidRPr="00864041">
              <w:rPr>
                <w:rFonts w:ascii="Times New Roman" w:hAnsi="Times New Roman" w:cs="Times New Roman"/>
              </w:rPr>
              <w:t>Тел/факс (351)773-75-96</w:t>
            </w:r>
          </w:p>
          <w:p w:rsidR="004C54F1" w:rsidRPr="00864041" w:rsidRDefault="004C54F1" w:rsidP="004C54F1">
            <w:pPr>
              <w:pStyle w:val="12"/>
              <w:ind w:hanging="70"/>
              <w:rPr>
                <w:rFonts w:ascii="Times New Roman" w:hAnsi="Times New Roman" w:cs="Times New Roman"/>
              </w:rPr>
            </w:pPr>
            <w:r w:rsidRPr="00864041">
              <w:rPr>
                <w:rFonts w:ascii="Times New Roman" w:hAnsi="Times New Roman" w:cs="Times New Roman"/>
              </w:rPr>
              <w:t>ИНН 7452017130 КПП 745201001</w:t>
            </w:r>
          </w:p>
          <w:p w:rsidR="004C54F1" w:rsidRPr="00A5436C" w:rsidRDefault="004C54F1" w:rsidP="004C54F1">
            <w:pPr>
              <w:autoSpaceDE w:val="0"/>
              <w:autoSpaceDN w:val="0"/>
              <w:adjustRightInd w:val="0"/>
              <w:spacing w:after="0" w:line="240" w:lineRule="auto"/>
              <w:jc w:val="both"/>
              <w:rPr>
                <w:rFonts w:ascii="Times New Roman" w:hAnsi="Times New Roman" w:cs="Times New Roman"/>
                <w:sz w:val="24"/>
                <w:szCs w:val="24"/>
              </w:rPr>
            </w:pPr>
          </w:p>
          <w:p w:rsidR="004C54F1" w:rsidRPr="00A5436C" w:rsidRDefault="004C54F1" w:rsidP="004C54F1">
            <w:pPr>
              <w:autoSpaceDE w:val="0"/>
              <w:autoSpaceDN w:val="0"/>
              <w:adjustRightInd w:val="0"/>
              <w:spacing w:after="0" w:line="240" w:lineRule="auto"/>
              <w:jc w:val="both"/>
              <w:rPr>
                <w:rFonts w:ascii="Times New Roman" w:hAnsi="Times New Roman" w:cs="Times New Roman"/>
                <w:sz w:val="24"/>
                <w:szCs w:val="24"/>
              </w:rPr>
            </w:pPr>
            <w:r w:rsidRPr="00864041">
              <w:rPr>
                <w:rFonts w:ascii="Times New Roman" w:hAnsi="Times New Roman" w:cs="Times New Roman"/>
                <w:sz w:val="24"/>
                <w:szCs w:val="24"/>
              </w:rPr>
              <w:t>Директор</w:t>
            </w:r>
          </w:p>
          <w:p w:rsidR="004C54F1" w:rsidRPr="00A5436C" w:rsidRDefault="004C54F1" w:rsidP="004C54F1">
            <w:pPr>
              <w:autoSpaceDE w:val="0"/>
              <w:autoSpaceDN w:val="0"/>
              <w:adjustRightInd w:val="0"/>
              <w:spacing w:after="0" w:line="240" w:lineRule="auto"/>
              <w:jc w:val="both"/>
              <w:rPr>
                <w:rFonts w:ascii="Times New Roman" w:hAnsi="Times New Roman" w:cs="Times New Roman"/>
                <w:sz w:val="24"/>
                <w:szCs w:val="24"/>
              </w:rPr>
            </w:pPr>
          </w:p>
          <w:p w:rsidR="004C54F1" w:rsidRPr="00864041" w:rsidRDefault="004C54F1" w:rsidP="004C54F1">
            <w:pPr>
              <w:autoSpaceDE w:val="0"/>
              <w:autoSpaceDN w:val="0"/>
              <w:adjustRightInd w:val="0"/>
              <w:spacing w:after="0" w:line="240" w:lineRule="auto"/>
              <w:jc w:val="center"/>
              <w:rPr>
                <w:rFonts w:ascii="Times New Roman" w:hAnsi="Times New Roman" w:cs="Times New Roman"/>
                <w:sz w:val="24"/>
                <w:szCs w:val="24"/>
              </w:rPr>
            </w:pPr>
            <w:r w:rsidRPr="00864041">
              <w:rPr>
                <w:rFonts w:ascii="Times New Roman" w:hAnsi="Times New Roman" w:cs="Times New Roman"/>
                <w:sz w:val="24"/>
                <w:szCs w:val="24"/>
              </w:rPr>
              <w:t>________________ (Е.Г. Чувашова)</w:t>
            </w:r>
          </w:p>
          <w:p w:rsidR="004C54F1" w:rsidRPr="00864041" w:rsidRDefault="004C54F1" w:rsidP="004C54F1">
            <w:pPr>
              <w:autoSpaceDE w:val="0"/>
              <w:autoSpaceDN w:val="0"/>
              <w:adjustRightInd w:val="0"/>
              <w:spacing w:after="0" w:line="240" w:lineRule="auto"/>
              <w:jc w:val="both"/>
              <w:rPr>
                <w:rFonts w:ascii="Times New Roman" w:hAnsi="Times New Roman" w:cs="Times New Roman"/>
                <w:sz w:val="24"/>
                <w:szCs w:val="24"/>
              </w:rPr>
            </w:pPr>
          </w:p>
        </w:tc>
        <w:tc>
          <w:tcPr>
            <w:tcW w:w="5148" w:type="dxa"/>
            <w:gridSpan w:val="5"/>
          </w:tcPr>
          <w:p w:rsidR="004C54F1" w:rsidRDefault="004C54F1" w:rsidP="004C54F1">
            <w:pPr>
              <w:pStyle w:val="12"/>
              <w:rPr>
                <w:rFonts w:ascii="Times New Roman" w:hAnsi="Times New Roman" w:cs="Times New Roman"/>
                <w:b/>
              </w:rPr>
            </w:pPr>
          </w:p>
          <w:p w:rsidR="00020BDF" w:rsidRDefault="00020BDF" w:rsidP="00020BDF">
            <w:pPr>
              <w:pStyle w:val="12"/>
              <w:rPr>
                <w:rFonts w:ascii="Times New Roman" w:hAnsi="Times New Roman" w:cs="Times New Roman"/>
                <w:b/>
              </w:rPr>
            </w:pPr>
            <w:r w:rsidRPr="00864041">
              <w:rPr>
                <w:rFonts w:ascii="Times New Roman" w:hAnsi="Times New Roman" w:cs="Times New Roman"/>
                <w:b/>
              </w:rPr>
              <w:t xml:space="preserve">Поставщик </w:t>
            </w:r>
          </w:p>
          <w:p w:rsidR="004C54F1" w:rsidRPr="00864041" w:rsidRDefault="004C54F1" w:rsidP="00666DAD">
            <w:pPr>
              <w:autoSpaceDE w:val="0"/>
              <w:autoSpaceDN w:val="0"/>
              <w:adjustRightInd w:val="0"/>
              <w:spacing w:after="0" w:line="240" w:lineRule="auto"/>
              <w:jc w:val="center"/>
              <w:rPr>
                <w:rFonts w:ascii="Times New Roman" w:hAnsi="Times New Roman" w:cs="Times New Roman"/>
                <w:b/>
              </w:rPr>
            </w:pPr>
          </w:p>
        </w:tc>
      </w:tr>
    </w:tbl>
    <w:p w:rsidR="000B4090" w:rsidRDefault="000B4090" w:rsidP="004C54F1">
      <w:pPr>
        <w:spacing w:after="0" w:line="240" w:lineRule="auto"/>
      </w:pPr>
    </w:p>
    <w:sectPr w:rsidR="000B4090" w:rsidSect="004C54F1">
      <w:headerReference w:type="even" r:id="rId8"/>
      <w:footerReference w:type="even" r:id="rId9"/>
      <w:footerReference w:type="default" r:id="rId10"/>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DF" w:rsidRDefault="00A878DF" w:rsidP="000E1F1E">
      <w:pPr>
        <w:spacing w:after="0" w:line="240" w:lineRule="auto"/>
      </w:pPr>
      <w:r>
        <w:separator/>
      </w:r>
    </w:p>
  </w:endnote>
  <w:endnote w:type="continuationSeparator" w:id="0">
    <w:p w:rsidR="00A878DF" w:rsidRDefault="00A878DF" w:rsidP="000E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C9" w:rsidRDefault="00CC2F98" w:rsidP="00842475">
    <w:pPr>
      <w:pStyle w:val="af1"/>
      <w:framePr w:wrap="around" w:vAnchor="text" w:hAnchor="margin" w:xAlign="right" w:y="1"/>
      <w:rPr>
        <w:rStyle w:val="af0"/>
      </w:rPr>
    </w:pPr>
    <w:r>
      <w:rPr>
        <w:rStyle w:val="af0"/>
      </w:rPr>
      <w:fldChar w:fldCharType="begin"/>
    </w:r>
    <w:r w:rsidR="006342EC">
      <w:rPr>
        <w:rStyle w:val="af0"/>
      </w:rPr>
      <w:instrText xml:space="preserve">PAGE  </w:instrText>
    </w:r>
    <w:r>
      <w:rPr>
        <w:rStyle w:val="af0"/>
      </w:rPr>
      <w:fldChar w:fldCharType="end"/>
    </w:r>
  </w:p>
  <w:p w:rsidR="00F14DC9" w:rsidRDefault="00A878DF" w:rsidP="00842475">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C9" w:rsidRDefault="00CC2F98" w:rsidP="00842475">
    <w:pPr>
      <w:pStyle w:val="af1"/>
      <w:framePr w:wrap="around" w:vAnchor="text" w:hAnchor="margin" w:xAlign="right" w:y="1"/>
      <w:rPr>
        <w:rStyle w:val="af0"/>
      </w:rPr>
    </w:pPr>
    <w:r>
      <w:rPr>
        <w:rStyle w:val="af0"/>
      </w:rPr>
      <w:fldChar w:fldCharType="begin"/>
    </w:r>
    <w:r w:rsidR="006342EC">
      <w:rPr>
        <w:rStyle w:val="af0"/>
      </w:rPr>
      <w:instrText xml:space="preserve">PAGE  </w:instrText>
    </w:r>
    <w:r>
      <w:rPr>
        <w:rStyle w:val="af0"/>
      </w:rPr>
      <w:fldChar w:fldCharType="separate"/>
    </w:r>
    <w:r w:rsidR="009E0224">
      <w:rPr>
        <w:rStyle w:val="af0"/>
        <w:noProof/>
      </w:rPr>
      <w:t>5</w:t>
    </w:r>
    <w:r>
      <w:rPr>
        <w:rStyle w:val="af0"/>
      </w:rPr>
      <w:fldChar w:fldCharType="end"/>
    </w:r>
  </w:p>
  <w:p w:rsidR="00F14DC9" w:rsidRDefault="00A878DF" w:rsidP="00842475">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DF" w:rsidRDefault="00A878DF" w:rsidP="000E1F1E">
      <w:pPr>
        <w:spacing w:after="0" w:line="240" w:lineRule="auto"/>
      </w:pPr>
      <w:r>
        <w:separator/>
      </w:r>
    </w:p>
  </w:footnote>
  <w:footnote w:type="continuationSeparator" w:id="0">
    <w:p w:rsidR="00A878DF" w:rsidRDefault="00A878DF" w:rsidP="000E1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C9" w:rsidRDefault="00CC2F98" w:rsidP="00842475">
    <w:pPr>
      <w:pStyle w:val="ae"/>
      <w:framePr w:wrap="around" w:vAnchor="text" w:hAnchor="margin" w:xAlign="center" w:y="1"/>
      <w:rPr>
        <w:rStyle w:val="af0"/>
      </w:rPr>
    </w:pPr>
    <w:r>
      <w:rPr>
        <w:rStyle w:val="af0"/>
      </w:rPr>
      <w:fldChar w:fldCharType="begin"/>
    </w:r>
    <w:r w:rsidR="006342EC">
      <w:rPr>
        <w:rStyle w:val="af0"/>
      </w:rPr>
      <w:instrText xml:space="preserve">PAGE  </w:instrText>
    </w:r>
    <w:r>
      <w:rPr>
        <w:rStyle w:val="af0"/>
      </w:rPr>
      <w:fldChar w:fldCharType="end"/>
    </w:r>
  </w:p>
  <w:p w:rsidR="00F14DC9" w:rsidRDefault="00A878D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2" w15:restartNumberingAfterBreak="0">
    <w:nsid w:val="14EC64FC"/>
    <w:multiLevelType w:val="hybridMultilevel"/>
    <w:tmpl w:val="6684707E"/>
    <w:lvl w:ilvl="0" w:tplc="1B1C62F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073433"/>
    <w:multiLevelType w:val="hybridMultilevel"/>
    <w:tmpl w:val="74BCDA18"/>
    <w:lvl w:ilvl="0" w:tplc="63BED54A">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51967"/>
    <w:multiLevelType w:val="hybridMultilevel"/>
    <w:tmpl w:val="6BB2E4B2"/>
    <w:lvl w:ilvl="0" w:tplc="08226EA2">
      <w:start w:val="1"/>
      <w:numFmt w:val="decimal"/>
      <w:lvlText w:val="%1."/>
      <w:lvlJc w:val="left"/>
      <w:pPr>
        <w:ind w:left="644" w:hanging="360"/>
      </w:pPr>
      <w:rPr>
        <w:rFonts w:cs="Times New Roman"/>
      </w:rPr>
    </w:lvl>
    <w:lvl w:ilvl="1" w:tplc="C7F48A0E">
      <w:numFmt w:val="none"/>
      <w:lvlText w:val=""/>
      <w:lvlJc w:val="left"/>
      <w:pPr>
        <w:tabs>
          <w:tab w:val="num" w:pos="360"/>
        </w:tabs>
      </w:pPr>
    </w:lvl>
    <w:lvl w:ilvl="2" w:tplc="CD6A01A2">
      <w:numFmt w:val="none"/>
      <w:lvlText w:val=""/>
      <w:lvlJc w:val="left"/>
      <w:pPr>
        <w:tabs>
          <w:tab w:val="num" w:pos="360"/>
        </w:tabs>
      </w:pPr>
    </w:lvl>
    <w:lvl w:ilvl="3" w:tplc="07744CDA">
      <w:numFmt w:val="none"/>
      <w:lvlText w:val=""/>
      <w:lvlJc w:val="left"/>
      <w:pPr>
        <w:tabs>
          <w:tab w:val="num" w:pos="360"/>
        </w:tabs>
      </w:pPr>
    </w:lvl>
    <w:lvl w:ilvl="4" w:tplc="D21273D2">
      <w:numFmt w:val="none"/>
      <w:lvlText w:val=""/>
      <w:lvlJc w:val="left"/>
      <w:pPr>
        <w:tabs>
          <w:tab w:val="num" w:pos="360"/>
        </w:tabs>
      </w:pPr>
    </w:lvl>
    <w:lvl w:ilvl="5" w:tplc="B8D440C8">
      <w:numFmt w:val="none"/>
      <w:lvlText w:val=""/>
      <w:lvlJc w:val="left"/>
      <w:pPr>
        <w:tabs>
          <w:tab w:val="num" w:pos="360"/>
        </w:tabs>
      </w:pPr>
    </w:lvl>
    <w:lvl w:ilvl="6" w:tplc="938610DE">
      <w:numFmt w:val="none"/>
      <w:lvlText w:val=""/>
      <w:lvlJc w:val="left"/>
      <w:pPr>
        <w:tabs>
          <w:tab w:val="num" w:pos="360"/>
        </w:tabs>
      </w:pPr>
    </w:lvl>
    <w:lvl w:ilvl="7" w:tplc="894234D2">
      <w:numFmt w:val="none"/>
      <w:lvlText w:val=""/>
      <w:lvlJc w:val="left"/>
      <w:pPr>
        <w:tabs>
          <w:tab w:val="num" w:pos="360"/>
        </w:tabs>
      </w:pPr>
    </w:lvl>
    <w:lvl w:ilvl="8" w:tplc="C1FC893A">
      <w:numFmt w:val="none"/>
      <w:lvlText w:val=""/>
      <w:lvlJc w:val="left"/>
      <w:pPr>
        <w:tabs>
          <w:tab w:val="num" w:pos="360"/>
        </w:tabs>
      </w:pPr>
    </w:lvl>
  </w:abstractNum>
  <w:abstractNum w:abstractNumId="5" w15:restartNumberingAfterBreak="0">
    <w:nsid w:val="29AA1D90"/>
    <w:multiLevelType w:val="hybridMultilevel"/>
    <w:tmpl w:val="C19E6F60"/>
    <w:lvl w:ilvl="0" w:tplc="1B1C62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7" w15:restartNumberingAfterBreak="0">
    <w:nsid w:val="34991636"/>
    <w:multiLevelType w:val="hybridMultilevel"/>
    <w:tmpl w:val="BB4E34C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C7462AE"/>
    <w:multiLevelType w:val="hybridMultilevel"/>
    <w:tmpl w:val="D890B550"/>
    <w:lvl w:ilvl="0" w:tplc="1B1C62FA">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454DDB"/>
    <w:multiLevelType w:val="multilevel"/>
    <w:tmpl w:val="38FEF5C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651153"/>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1" w15:restartNumberingAfterBreak="0">
    <w:nsid w:val="440C4783"/>
    <w:multiLevelType w:val="multilevel"/>
    <w:tmpl w:val="50903D7C"/>
    <w:lvl w:ilvl="0">
      <w:start w:val="7"/>
      <w:numFmt w:val="decimal"/>
      <w:lvlText w:val="%1."/>
      <w:lvlJc w:val="left"/>
      <w:pPr>
        <w:ind w:left="360" w:hanging="360"/>
      </w:pPr>
      <w:rPr>
        <w:rFonts w:hint="default"/>
      </w:rPr>
    </w:lvl>
    <w:lvl w:ilvl="1">
      <w:start w:val="1"/>
      <w:numFmt w:val="decimal"/>
      <w:lvlText w:val="%1.%2."/>
      <w:lvlJc w:val="left"/>
      <w:pPr>
        <w:ind w:left="4122" w:hanging="360"/>
      </w:pPr>
      <w:rPr>
        <w:rFonts w:hint="default"/>
      </w:rPr>
    </w:lvl>
    <w:lvl w:ilvl="2">
      <w:start w:val="1"/>
      <w:numFmt w:val="decimal"/>
      <w:lvlText w:val="%1.%2.%3."/>
      <w:lvlJc w:val="left"/>
      <w:pPr>
        <w:ind w:left="8244" w:hanging="720"/>
      </w:pPr>
      <w:rPr>
        <w:rFonts w:hint="default"/>
      </w:rPr>
    </w:lvl>
    <w:lvl w:ilvl="3">
      <w:start w:val="1"/>
      <w:numFmt w:val="decimal"/>
      <w:lvlText w:val="%1.%2.%3.%4."/>
      <w:lvlJc w:val="left"/>
      <w:pPr>
        <w:ind w:left="12006" w:hanging="720"/>
      </w:pPr>
      <w:rPr>
        <w:rFonts w:hint="default"/>
      </w:rPr>
    </w:lvl>
    <w:lvl w:ilvl="4">
      <w:start w:val="1"/>
      <w:numFmt w:val="decimal"/>
      <w:lvlText w:val="%1.%2.%3.%4.%5."/>
      <w:lvlJc w:val="left"/>
      <w:pPr>
        <w:ind w:left="16128" w:hanging="1080"/>
      </w:pPr>
      <w:rPr>
        <w:rFonts w:hint="default"/>
      </w:rPr>
    </w:lvl>
    <w:lvl w:ilvl="5">
      <w:start w:val="1"/>
      <w:numFmt w:val="decimal"/>
      <w:lvlText w:val="%1.%2.%3.%4.%5.%6."/>
      <w:lvlJc w:val="left"/>
      <w:pPr>
        <w:ind w:left="19890" w:hanging="1080"/>
      </w:pPr>
      <w:rPr>
        <w:rFonts w:hint="default"/>
      </w:rPr>
    </w:lvl>
    <w:lvl w:ilvl="6">
      <w:start w:val="1"/>
      <w:numFmt w:val="decimal"/>
      <w:lvlText w:val="%1.%2.%3.%4.%5.%6.%7."/>
      <w:lvlJc w:val="left"/>
      <w:pPr>
        <w:ind w:left="23652" w:hanging="1080"/>
      </w:pPr>
      <w:rPr>
        <w:rFonts w:hint="default"/>
      </w:rPr>
    </w:lvl>
    <w:lvl w:ilvl="7">
      <w:start w:val="1"/>
      <w:numFmt w:val="decimal"/>
      <w:lvlText w:val="%1.%2.%3.%4.%5.%6.%7.%8."/>
      <w:lvlJc w:val="left"/>
      <w:pPr>
        <w:ind w:left="27774" w:hanging="1440"/>
      </w:pPr>
      <w:rPr>
        <w:rFonts w:hint="default"/>
      </w:rPr>
    </w:lvl>
    <w:lvl w:ilvl="8">
      <w:start w:val="1"/>
      <w:numFmt w:val="decimal"/>
      <w:lvlText w:val="%1.%2.%3.%4.%5.%6.%7.%8.%9."/>
      <w:lvlJc w:val="left"/>
      <w:pPr>
        <w:ind w:left="31536" w:hanging="1440"/>
      </w:pPr>
      <w:rPr>
        <w:rFonts w:hint="default"/>
      </w:rPr>
    </w:lvl>
  </w:abstractNum>
  <w:abstractNum w:abstractNumId="12" w15:restartNumberingAfterBreak="0">
    <w:nsid w:val="4967489E"/>
    <w:multiLevelType w:val="hybridMultilevel"/>
    <w:tmpl w:val="2C9CC0A8"/>
    <w:lvl w:ilvl="0" w:tplc="1B1C62FA">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1C2419"/>
    <w:multiLevelType w:val="hybridMultilevel"/>
    <w:tmpl w:val="F996A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20E0ACD"/>
    <w:multiLevelType w:val="hybridMultilevel"/>
    <w:tmpl w:val="E2CAF9B6"/>
    <w:lvl w:ilvl="0" w:tplc="686A15E8">
      <w:start w:val="1"/>
      <w:numFmt w:val="decimal"/>
      <w:lvlText w:val="1.%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AE2D69"/>
    <w:multiLevelType w:val="hybridMultilevel"/>
    <w:tmpl w:val="4F9467E0"/>
    <w:lvl w:ilvl="0" w:tplc="BF3014A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9141C4"/>
    <w:multiLevelType w:val="multilevel"/>
    <w:tmpl w:val="DC2ACFFA"/>
    <w:lvl w:ilvl="0">
      <w:start w:val="4"/>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6"/>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4"/>
  </w:num>
  <w:num w:numId="2">
    <w:abstractNumId w:val="14"/>
  </w:num>
  <w:num w:numId="3">
    <w:abstractNumId w:val="3"/>
  </w:num>
  <w:num w:numId="4">
    <w:abstractNumId w:val="9"/>
  </w:num>
  <w:num w:numId="5">
    <w:abstractNumId w:val="16"/>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2"/>
  </w:num>
  <w:num w:numId="16">
    <w:abstractNumId w:val="1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1E31"/>
    <w:rsid w:val="0000070A"/>
    <w:rsid w:val="000143C1"/>
    <w:rsid w:val="000173DA"/>
    <w:rsid w:val="00020BDF"/>
    <w:rsid w:val="000430D9"/>
    <w:rsid w:val="00043816"/>
    <w:rsid w:val="0004656A"/>
    <w:rsid w:val="00057422"/>
    <w:rsid w:val="00060CEE"/>
    <w:rsid w:val="00084096"/>
    <w:rsid w:val="00087092"/>
    <w:rsid w:val="000A4CB9"/>
    <w:rsid w:val="000A6C8D"/>
    <w:rsid w:val="000B0609"/>
    <w:rsid w:val="000B2A92"/>
    <w:rsid w:val="000B4090"/>
    <w:rsid w:val="000B6FB4"/>
    <w:rsid w:val="000C43A5"/>
    <w:rsid w:val="000E1F1E"/>
    <w:rsid w:val="00112FDE"/>
    <w:rsid w:val="00122FAB"/>
    <w:rsid w:val="00156DE3"/>
    <w:rsid w:val="00167921"/>
    <w:rsid w:val="00184ECA"/>
    <w:rsid w:val="00197887"/>
    <w:rsid w:val="001A0319"/>
    <w:rsid w:val="001C2804"/>
    <w:rsid w:val="001D4DA8"/>
    <w:rsid w:val="001D71CE"/>
    <w:rsid w:val="001E28BE"/>
    <w:rsid w:val="001E4C4E"/>
    <w:rsid w:val="001E5C7C"/>
    <w:rsid w:val="0020043E"/>
    <w:rsid w:val="0020550A"/>
    <w:rsid w:val="00233895"/>
    <w:rsid w:val="00236DD4"/>
    <w:rsid w:val="0025500F"/>
    <w:rsid w:val="00260E47"/>
    <w:rsid w:val="00262753"/>
    <w:rsid w:val="0027043E"/>
    <w:rsid w:val="0027282A"/>
    <w:rsid w:val="002828CB"/>
    <w:rsid w:val="002A3FE7"/>
    <w:rsid w:val="002A6AC0"/>
    <w:rsid w:val="002C110C"/>
    <w:rsid w:val="002C3FF5"/>
    <w:rsid w:val="002D3EB6"/>
    <w:rsid w:val="002F2A40"/>
    <w:rsid w:val="00305A15"/>
    <w:rsid w:val="00320064"/>
    <w:rsid w:val="0033743E"/>
    <w:rsid w:val="00344B42"/>
    <w:rsid w:val="00363A58"/>
    <w:rsid w:val="00370E08"/>
    <w:rsid w:val="003841AF"/>
    <w:rsid w:val="003D3230"/>
    <w:rsid w:val="003F7B0D"/>
    <w:rsid w:val="00410F9C"/>
    <w:rsid w:val="00412AFA"/>
    <w:rsid w:val="00460D68"/>
    <w:rsid w:val="00470A8B"/>
    <w:rsid w:val="004801F8"/>
    <w:rsid w:val="004848A4"/>
    <w:rsid w:val="00484CDD"/>
    <w:rsid w:val="00496D37"/>
    <w:rsid w:val="004A6411"/>
    <w:rsid w:val="004B4AC7"/>
    <w:rsid w:val="004B6240"/>
    <w:rsid w:val="004C54F1"/>
    <w:rsid w:val="00507425"/>
    <w:rsid w:val="00520BD8"/>
    <w:rsid w:val="00522A64"/>
    <w:rsid w:val="0053110D"/>
    <w:rsid w:val="005313C1"/>
    <w:rsid w:val="00531E2D"/>
    <w:rsid w:val="00533808"/>
    <w:rsid w:val="00552441"/>
    <w:rsid w:val="005566F7"/>
    <w:rsid w:val="005706ED"/>
    <w:rsid w:val="005710A2"/>
    <w:rsid w:val="005A734B"/>
    <w:rsid w:val="005D4E4D"/>
    <w:rsid w:val="005F2A90"/>
    <w:rsid w:val="005F796E"/>
    <w:rsid w:val="00606B5C"/>
    <w:rsid w:val="00614096"/>
    <w:rsid w:val="00615380"/>
    <w:rsid w:val="006178A0"/>
    <w:rsid w:val="00620627"/>
    <w:rsid w:val="006342EC"/>
    <w:rsid w:val="00650371"/>
    <w:rsid w:val="00666DAD"/>
    <w:rsid w:val="00667AAF"/>
    <w:rsid w:val="006759EB"/>
    <w:rsid w:val="00693424"/>
    <w:rsid w:val="00694FFB"/>
    <w:rsid w:val="00697CCE"/>
    <w:rsid w:val="006A6E2C"/>
    <w:rsid w:val="006C47A1"/>
    <w:rsid w:val="006E31E4"/>
    <w:rsid w:val="006F282E"/>
    <w:rsid w:val="006F7289"/>
    <w:rsid w:val="0072348C"/>
    <w:rsid w:val="007537E5"/>
    <w:rsid w:val="0078033F"/>
    <w:rsid w:val="00791A1C"/>
    <w:rsid w:val="007B02B7"/>
    <w:rsid w:val="007B30FF"/>
    <w:rsid w:val="007C4AAC"/>
    <w:rsid w:val="00800178"/>
    <w:rsid w:val="00804BDD"/>
    <w:rsid w:val="0082355C"/>
    <w:rsid w:val="00833D74"/>
    <w:rsid w:val="008363B2"/>
    <w:rsid w:val="00864041"/>
    <w:rsid w:val="00872DB0"/>
    <w:rsid w:val="008C4D4A"/>
    <w:rsid w:val="008C7571"/>
    <w:rsid w:val="008D26A7"/>
    <w:rsid w:val="008D591A"/>
    <w:rsid w:val="009038DC"/>
    <w:rsid w:val="009104F1"/>
    <w:rsid w:val="009106EA"/>
    <w:rsid w:val="00942457"/>
    <w:rsid w:val="00951B27"/>
    <w:rsid w:val="00954AFD"/>
    <w:rsid w:val="00974DF2"/>
    <w:rsid w:val="00981F70"/>
    <w:rsid w:val="009A788F"/>
    <w:rsid w:val="009C1E97"/>
    <w:rsid w:val="009C388F"/>
    <w:rsid w:val="009E0224"/>
    <w:rsid w:val="009F0EA3"/>
    <w:rsid w:val="00A06734"/>
    <w:rsid w:val="00A32863"/>
    <w:rsid w:val="00A37E86"/>
    <w:rsid w:val="00A465A4"/>
    <w:rsid w:val="00A5436C"/>
    <w:rsid w:val="00A66282"/>
    <w:rsid w:val="00A7077B"/>
    <w:rsid w:val="00A83CB6"/>
    <w:rsid w:val="00A878DF"/>
    <w:rsid w:val="00AB0AAC"/>
    <w:rsid w:val="00AE3F88"/>
    <w:rsid w:val="00AF5551"/>
    <w:rsid w:val="00AF7B00"/>
    <w:rsid w:val="00B153E0"/>
    <w:rsid w:val="00B15B10"/>
    <w:rsid w:val="00B26F13"/>
    <w:rsid w:val="00B443DA"/>
    <w:rsid w:val="00B52B75"/>
    <w:rsid w:val="00B54E84"/>
    <w:rsid w:val="00B670F6"/>
    <w:rsid w:val="00B8443F"/>
    <w:rsid w:val="00B86FB2"/>
    <w:rsid w:val="00B87525"/>
    <w:rsid w:val="00B87C80"/>
    <w:rsid w:val="00B938C5"/>
    <w:rsid w:val="00BB6586"/>
    <w:rsid w:val="00BF348A"/>
    <w:rsid w:val="00C24A19"/>
    <w:rsid w:val="00C30F7B"/>
    <w:rsid w:val="00C356D4"/>
    <w:rsid w:val="00C61750"/>
    <w:rsid w:val="00C61DD2"/>
    <w:rsid w:val="00C662AD"/>
    <w:rsid w:val="00C7379D"/>
    <w:rsid w:val="00CA53ED"/>
    <w:rsid w:val="00CB0910"/>
    <w:rsid w:val="00CB6681"/>
    <w:rsid w:val="00CB794E"/>
    <w:rsid w:val="00CC0004"/>
    <w:rsid w:val="00CC2F98"/>
    <w:rsid w:val="00CD0D8A"/>
    <w:rsid w:val="00CD213C"/>
    <w:rsid w:val="00CD3221"/>
    <w:rsid w:val="00CE07F7"/>
    <w:rsid w:val="00CE2B44"/>
    <w:rsid w:val="00CE790C"/>
    <w:rsid w:val="00D06C3C"/>
    <w:rsid w:val="00D40B4B"/>
    <w:rsid w:val="00D431C0"/>
    <w:rsid w:val="00D47947"/>
    <w:rsid w:val="00D635DF"/>
    <w:rsid w:val="00D86376"/>
    <w:rsid w:val="00D94B50"/>
    <w:rsid w:val="00DA26AB"/>
    <w:rsid w:val="00DF4825"/>
    <w:rsid w:val="00E031F4"/>
    <w:rsid w:val="00E066C7"/>
    <w:rsid w:val="00E15B66"/>
    <w:rsid w:val="00E17F96"/>
    <w:rsid w:val="00E2625E"/>
    <w:rsid w:val="00E31A7B"/>
    <w:rsid w:val="00E33D61"/>
    <w:rsid w:val="00E41731"/>
    <w:rsid w:val="00E53413"/>
    <w:rsid w:val="00E64A67"/>
    <w:rsid w:val="00E751A3"/>
    <w:rsid w:val="00E7778B"/>
    <w:rsid w:val="00E810B7"/>
    <w:rsid w:val="00E864E1"/>
    <w:rsid w:val="00E9762B"/>
    <w:rsid w:val="00EB2A67"/>
    <w:rsid w:val="00EC65EB"/>
    <w:rsid w:val="00ED79A3"/>
    <w:rsid w:val="00EE263D"/>
    <w:rsid w:val="00EE353D"/>
    <w:rsid w:val="00F00484"/>
    <w:rsid w:val="00F03691"/>
    <w:rsid w:val="00F03F29"/>
    <w:rsid w:val="00F06B15"/>
    <w:rsid w:val="00F11EC1"/>
    <w:rsid w:val="00F3213F"/>
    <w:rsid w:val="00F721E2"/>
    <w:rsid w:val="00F9148C"/>
    <w:rsid w:val="00F95586"/>
    <w:rsid w:val="00FB265A"/>
    <w:rsid w:val="00FB331C"/>
    <w:rsid w:val="00FC1E31"/>
    <w:rsid w:val="00FC320F"/>
    <w:rsid w:val="00FF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82D9EA-6F1F-40B3-8D31-703344CB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BDF"/>
  </w:style>
  <w:style w:type="paragraph" w:styleId="1">
    <w:name w:val="heading 1"/>
    <w:basedOn w:val="a"/>
    <w:next w:val="a"/>
    <w:link w:val="10"/>
    <w:qFormat/>
    <w:rsid w:val="00F00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260E47"/>
    <w:pPr>
      <w:keepNext/>
      <w:spacing w:after="0" w:line="240" w:lineRule="auto"/>
      <w:jc w:val="center"/>
      <w:outlineLvl w:val="1"/>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Список 1,Body Text Char,Основной текст Знак1,Основной текст Знак Знак"/>
    <w:basedOn w:val="a"/>
    <w:link w:val="a4"/>
    <w:rsid w:val="00FC1E3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aliases w:val="Список 1 Знак,Body Text Char Знак,Основной текст Знак1 Знак,Основной текст Знак Знак Знак"/>
    <w:basedOn w:val="a0"/>
    <w:link w:val="a3"/>
    <w:rsid w:val="00FC1E31"/>
    <w:rPr>
      <w:rFonts w:ascii="Times New Roman" w:eastAsia="Times New Roman" w:hAnsi="Times New Roman" w:cs="Times New Roman"/>
      <w:sz w:val="24"/>
      <w:szCs w:val="24"/>
    </w:rPr>
  </w:style>
  <w:style w:type="paragraph" w:styleId="a5">
    <w:name w:val="Title"/>
    <w:basedOn w:val="a"/>
    <w:link w:val="a6"/>
    <w:qFormat/>
    <w:rsid w:val="00FC1E3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a6">
    <w:name w:val="Название Знак"/>
    <w:basedOn w:val="a0"/>
    <w:link w:val="a5"/>
    <w:rsid w:val="00FC1E31"/>
    <w:rPr>
      <w:rFonts w:ascii="Times New Roman" w:eastAsia="Times New Roman" w:hAnsi="Times New Roman" w:cs="Times New Roman"/>
      <w:sz w:val="24"/>
      <w:szCs w:val="24"/>
    </w:rPr>
  </w:style>
  <w:style w:type="paragraph" w:styleId="a7">
    <w:name w:val="Subtitle"/>
    <w:basedOn w:val="a"/>
    <w:link w:val="a8"/>
    <w:qFormat/>
    <w:rsid w:val="00FC1E31"/>
    <w:pPr>
      <w:spacing w:after="60" w:line="240" w:lineRule="auto"/>
      <w:jc w:val="center"/>
      <w:outlineLvl w:val="1"/>
    </w:pPr>
    <w:rPr>
      <w:rFonts w:ascii="Cambria" w:eastAsia="Times New Roman" w:hAnsi="Cambria" w:cs="Times New Roman"/>
      <w:sz w:val="24"/>
      <w:szCs w:val="24"/>
    </w:rPr>
  </w:style>
  <w:style w:type="character" w:customStyle="1" w:styleId="a8">
    <w:name w:val="Подзаголовок Знак"/>
    <w:basedOn w:val="a0"/>
    <w:link w:val="a7"/>
    <w:rsid w:val="00FC1E31"/>
    <w:rPr>
      <w:rFonts w:ascii="Cambria" w:eastAsia="Times New Roman" w:hAnsi="Cambria" w:cs="Times New Roman"/>
      <w:sz w:val="24"/>
      <w:szCs w:val="24"/>
    </w:rPr>
  </w:style>
  <w:style w:type="paragraph" w:styleId="a9">
    <w:name w:val="List Paragraph"/>
    <w:basedOn w:val="a"/>
    <w:link w:val="aa"/>
    <w:uiPriority w:val="34"/>
    <w:qFormat/>
    <w:rsid w:val="00E751A3"/>
    <w:pPr>
      <w:ind w:left="720"/>
      <w:contextualSpacing/>
    </w:pPr>
  </w:style>
  <w:style w:type="table" w:styleId="ab">
    <w:name w:val="Table Grid"/>
    <w:basedOn w:val="a1"/>
    <w:uiPriority w:val="59"/>
    <w:rsid w:val="00B443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uiPriority w:val="99"/>
    <w:unhideWhenUsed/>
    <w:rsid w:val="00260E47"/>
    <w:pPr>
      <w:spacing w:after="120"/>
      <w:ind w:left="283"/>
    </w:pPr>
  </w:style>
  <w:style w:type="character" w:customStyle="1" w:styleId="ad">
    <w:name w:val="Основной текст с отступом Знак"/>
    <w:basedOn w:val="a0"/>
    <w:link w:val="ac"/>
    <w:uiPriority w:val="99"/>
    <w:rsid w:val="00260E47"/>
  </w:style>
  <w:style w:type="character" w:customStyle="1" w:styleId="20">
    <w:name w:val="Заголовок 2 Знак"/>
    <w:basedOn w:val="a0"/>
    <w:link w:val="2"/>
    <w:uiPriority w:val="9"/>
    <w:rsid w:val="00260E47"/>
    <w:rPr>
      <w:rFonts w:ascii="Times New Roman" w:eastAsia="Times New Roman" w:hAnsi="Times New Roman" w:cs="Times New Roman"/>
      <w:sz w:val="26"/>
      <w:szCs w:val="20"/>
    </w:rPr>
  </w:style>
  <w:style w:type="paragraph" w:styleId="ae">
    <w:name w:val="header"/>
    <w:basedOn w:val="a"/>
    <w:link w:val="af"/>
    <w:uiPriority w:val="99"/>
    <w:rsid w:val="00260E47"/>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rPr>
  </w:style>
  <w:style w:type="character" w:customStyle="1" w:styleId="af">
    <w:name w:val="Верхний колонтитул Знак"/>
    <w:basedOn w:val="a0"/>
    <w:link w:val="ae"/>
    <w:uiPriority w:val="99"/>
    <w:rsid w:val="00260E47"/>
    <w:rPr>
      <w:rFonts w:ascii="Arial" w:eastAsia="Times New Roman" w:hAnsi="Arial" w:cs="Times New Roman"/>
      <w:sz w:val="18"/>
      <w:szCs w:val="18"/>
    </w:rPr>
  </w:style>
  <w:style w:type="character" w:styleId="af0">
    <w:name w:val="page number"/>
    <w:basedOn w:val="a0"/>
    <w:uiPriority w:val="99"/>
    <w:rsid w:val="00260E47"/>
  </w:style>
  <w:style w:type="paragraph" w:styleId="af1">
    <w:name w:val="footer"/>
    <w:basedOn w:val="a"/>
    <w:link w:val="af2"/>
    <w:uiPriority w:val="99"/>
    <w:rsid w:val="00260E4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260E47"/>
    <w:rPr>
      <w:rFonts w:ascii="Times New Roman" w:eastAsia="Times New Roman" w:hAnsi="Times New Roman" w:cs="Times New Roman"/>
      <w:sz w:val="20"/>
      <w:szCs w:val="20"/>
    </w:rPr>
  </w:style>
  <w:style w:type="character" w:customStyle="1" w:styleId="11">
    <w:name w:val="Обычный1 Знак"/>
    <w:link w:val="12"/>
    <w:uiPriority w:val="99"/>
    <w:locked/>
    <w:rsid w:val="00260E47"/>
    <w:rPr>
      <w:rFonts w:ascii="TimesET" w:hAnsi="TimesET" w:cs="TimesET"/>
      <w:sz w:val="24"/>
      <w:szCs w:val="24"/>
    </w:rPr>
  </w:style>
  <w:style w:type="paragraph" w:customStyle="1" w:styleId="12">
    <w:name w:val="Обычный1"/>
    <w:link w:val="11"/>
    <w:uiPriority w:val="99"/>
    <w:rsid w:val="00260E47"/>
    <w:pPr>
      <w:spacing w:after="0" w:line="240" w:lineRule="auto"/>
      <w:jc w:val="both"/>
    </w:pPr>
    <w:rPr>
      <w:rFonts w:ascii="TimesET" w:hAnsi="TimesET" w:cs="TimesET"/>
      <w:sz w:val="24"/>
      <w:szCs w:val="24"/>
    </w:rPr>
  </w:style>
  <w:style w:type="character" w:customStyle="1" w:styleId="10">
    <w:name w:val="Заголовок 1 Знак"/>
    <w:basedOn w:val="a0"/>
    <w:link w:val="1"/>
    <w:rsid w:val="00F00484"/>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CB0910"/>
    <w:pPr>
      <w:spacing w:after="120" w:line="480" w:lineRule="auto"/>
      <w:ind w:left="283"/>
    </w:pPr>
  </w:style>
  <w:style w:type="character" w:customStyle="1" w:styleId="22">
    <w:name w:val="Основной текст с отступом 2 Знак"/>
    <w:basedOn w:val="a0"/>
    <w:link w:val="21"/>
    <w:uiPriority w:val="99"/>
    <w:semiHidden/>
    <w:rsid w:val="00CB0910"/>
  </w:style>
  <w:style w:type="character" w:styleId="af3">
    <w:name w:val="Hyperlink"/>
    <w:rsid w:val="005D4E4D"/>
    <w:rPr>
      <w:rFonts w:cs="Times New Roman"/>
      <w:color w:val="0000FF"/>
      <w:u w:val="single"/>
    </w:rPr>
  </w:style>
  <w:style w:type="paragraph" w:styleId="af4">
    <w:name w:val="Normal (Web)"/>
    <w:basedOn w:val="a"/>
    <w:uiPriority w:val="99"/>
    <w:rsid w:val="00AE3F88"/>
    <w:pPr>
      <w:suppressAutoHyphens/>
      <w:spacing w:before="280" w:after="280" w:line="240" w:lineRule="auto"/>
    </w:pPr>
    <w:rPr>
      <w:rFonts w:ascii="Arial Unicode MS" w:eastAsia="Arial Unicode MS" w:hAnsi="Arial Unicode MS" w:cs="Arial Unicode MS"/>
      <w:sz w:val="24"/>
      <w:szCs w:val="24"/>
      <w:lang w:eastAsia="ar-SA"/>
    </w:rPr>
  </w:style>
  <w:style w:type="paragraph" w:styleId="af5">
    <w:name w:val="No Spacing"/>
    <w:uiPriority w:val="1"/>
    <w:qFormat/>
    <w:rsid w:val="00EB2A67"/>
    <w:pPr>
      <w:spacing w:after="0" w:line="240" w:lineRule="auto"/>
    </w:pPr>
    <w:rPr>
      <w:rFonts w:ascii="Times New Roman" w:eastAsia="Times New Roman" w:hAnsi="Times New Roman" w:cs="Times New Roman"/>
      <w:sz w:val="24"/>
      <w:szCs w:val="24"/>
    </w:rPr>
  </w:style>
  <w:style w:type="character" w:styleId="af6">
    <w:name w:val="Strong"/>
    <w:basedOn w:val="a0"/>
    <w:uiPriority w:val="22"/>
    <w:qFormat/>
    <w:rsid w:val="00EB2A67"/>
    <w:rPr>
      <w:b/>
      <w:bCs/>
    </w:rPr>
  </w:style>
  <w:style w:type="character" w:customStyle="1" w:styleId="aa">
    <w:name w:val="Абзац списка Знак"/>
    <w:link w:val="a9"/>
    <w:uiPriority w:val="34"/>
    <w:locked/>
    <w:rsid w:val="00EB2A67"/>
  </w:style>
  <w:style w:type="paragraph" w:customStyle="1" w:styleId="s16">
    <w:name w:val="s_16"/>
    <w:basedOn w:val="a"/>
    <w:rsid w:val="00666D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8730">
      <w:bodyDiv w:val="1"/>
      <w:marLeft w:val="0"/>
      <w:marRight w:val="0"/>
      <w:marTop w:val="0"/>
      <w:marBottom w:val="0"/>
      <w:divBdr>
        <w:top w:val="none" w:sz="0" w:space="0" w:color="auto"/>
        <w:left w:val="none" w:sz="0" w:space="0" w:color="auto"/>
        <w:bottom w:val="none" w:sz="0" w:space="0" w:color="auto"/>
        <w:right w:val="none" w:sz="0" w:space="0" w:color="auto"/>
      </w:divBdr>
    </w:div>
    <w:div w:id="377971110">
      <w:bodyDiv w:val="1"/>
      <w:marLeft w:val="0"/>
      <w:marRight w:val="0"/>
      <w:marTop w:val="0"/>
      <w:marBottom w:val="0"/>
      <w:divBdr>
        <w:top w:val="none" w:sz="0" w:space="0" w:color="auto"/>
        <w:left w:val="none" w:sz="0" w:space="0" w:color="auto"/>
        <w:bottom w:val="none" w:sz="0" w:space="0" w:color="auto"/>
        <w:right w:val="none" w:sz="0" w:space="0" w:color="auto"/>
      </w:divBdr>
    </w:div>
    <w:div w:id="602038165">
      <w:bodyDiv w:val="1"/>
      <w:marLeft w:val="0"/>
      <w:marRight w:val="0"/>
      <w:marTop w:val="0"/>
      <w:marBottom w:val="0"/>
      <w:divBdr>
        <w:top w:val="none" w:sz="0" w:space="0" w:color="auto"/>
        <w:left w:val="none" w:sz="0" w:space="0" w:color="auto"/>
        <w:bottom w:val="none" w:sz="0" w:space="0" w:color="auto"/>
        <w:right w:val="none" w:sz="0" w:space="0" w:color="auto"/>
      </w:divBdr>
    </w:div>
    <w:div w:id="910239725">
      <w:bodyDiv w:val="1"/>
      <w:marLeft w:val="0"/>
      <w:marRight w:val="0"/>
      <w:marTop w:val="0"/>
      <w:marBottom w:val="0"/>
      <w:divBdr>
        <w:top w:val="none" w:sz="0" w:space="0" w:color="auto"/>
        <w:left w:val="none" w:sz="0" w:space="0" w:color="auto"/>
        <w:bottom w:val="none" w:sz="0" w:space="0" w:color="auto"/>
        <w:right w:val="none" w:sz="0" w:space="0" w:color="auto"/>
      </w:divBdr>
    </w:div>
    <w:div w:id="1287196295">
      <w:bodyDiv w:val="1"/>
      <w:marLeft w:val="0"/>
      <w:marRight w:val="0"/>
      <w:marTop w:val="0"/>
      <w:marBottom w:val="0"/>
      <w:divBdr>
        <w:top w:val="none" w:sz="0" w:space="0" w:color="auto"/>
        <w:left w:val="none" w:sz="0" w:space="0" w:color="auto"/>
        <w:bottom w:val="none" w:sz="0" w:space="0" w:color="auto"/>
        <w:right w:val="none" w:sz="0" w:space="0" w:color="auto"/>
      </w:divBdr>
    </w:div>
    <w:div w:id="1339307028">
      <w:bodyDiv w:val="1"/>
      <w:marLeft w:val="0"/>
      <w:marRight w:val="0"/>
      <w:marTop w:val="0"/>
      <w:marBottom w:val="0"/>
      <w:divBdr>
        <w:top w:val="none" w:sz="0" w:space="0" w:color="auto"/>
        <w:left w:val="none" w:sz="0" w:space="0" w:color="auto"/>
        <w:bottom w:val="none" w:sz="0" w:space="0" w:color="auto"/>
        <w:right w:val="none" w:sz="0" w:space="0" w:color="auto"/>
      </w:divBdr>
    </w:div>
    <w:div w:id="1821460727">
      <w:bodyDiv w:val="1"/>
      <w:marLeft w:val="0"/>
      <w:marRight w:val="0"/>
      <w:marTop w:val="0"/>
      <w:marBottom w:val="0"/>
      <w:divBdr>
        <w:top w:val="none" w:sz="0" w:space="0" w:color="auto"/>
        <w:left w:val="none" w:sz="0" w:space="0" w:color="auto"/>
        <w:bottom w:val="none" w:sz="0" w:space="0" w:color="auto"/>
        <w:right w:val="none" w:sz="0" w:space="0" w:color="auto"/>
      </w:divBdr>
    </w:div>
    <w:div w:id="20181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17F8-1CE4-41C4-A960-D976B940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2016</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cp:lastPrinted>2014-12-16T10:11:00Z</cp:lastPrinted>
  <dcterms:created xsi:type="dcterms:W3CDTF">2021-11-17T07:48:00Z</dcterms:created>
  <dcterms:modified xsi:type="dcterms:W3CDTF">2021-11-26T10:37:00Z</dcterms:modified>
</cp:coreProperties>
</file>