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CBE" w:rsidRDefault="00ED3CBE" w:rsidP="00ED3CB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D3CBE">
        <w:rPr>
          <w:rFonts w:ascii="Times New Roman" w:hAnsi="Times New Roman" w:cs="Times New Roman"/>
          <w:b/>
          <w:i/>
          <w:sz w:val="24"/>
          <w:szCs w:val="24"/>
        </w:rPr>
        <w:t xml:space="preserve">Пирометр бесконтактный, для измерения температуры тела. </w:t>
      </w:r>
    </w:p>
    <w:p w:rsidR="00ED3CBE" w:rsidRDefault="00ED3CBE" w:rsidP="00ED3CB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D3CBE">
        <w:rPr>
          <w:rFonts w:ascii="Times New Roman" w:hAnsi="Times New Roman" w:cs="Times New Roman"/>
          <w:b/>
          <w:i/>
          <w:sz w:val="24"/>
          <w:szCs w:val="24"/>
        </w:rPr>
        <w:t>Модель Т-168</w:t>
      </w:r>
    </w:p>
    <w:p w:rsidR="00ED3CBE" w:rsidRPr="00ED3CBE" w:rsidRDefault="00ED3CBE" w:rsidP="0083178F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566.2pt;height:301.25pt">
            <v:imagedata r:id="rId4" o:title="IMG_20200514_105725"/>
          </v:shape>
        </w:pict>
      </w:r>
      <w:r w:rsidR="0083178F">
        <w:rPr>
          <w:noProof/>
          <w:lang w:val="en-US"/>
        </w:rPr>
        <w:pict>
          <v:shape id="_x0000_i1052" type="#_x0000_t75" style="width:273pt;height:367.5pt">
            <v:imagedata r:id="rId5" o:title="IMG-20200505-WA0004"/>
          </v:shape>
        </w:pict>
      </w:r>
      <w:r w:rsidR="0083178F">
        <w:rPr>
          <w:noProof/>
        </w:rPr>
        <w:drawing>
          <wp:inline distT="0" distB="0" distL="0" distR="0">
            <wp:extent cx="3681682" cy="4665527"/>
            <wp:effectExtent l="19050" t="0" r="0" b="0"/>
            <wp:docPr id="31" name="Рисунок 31" descr="E:\Пирометр бесконтактный\26566\IMG-202005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Пирометр бесконтактный\26566\IMG-20200505-WA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500" cy="466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3178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198478" cy="4968815"/>
            <wp:effectExtent l="19050" t="0" r="2422" b="0"/>
            <wp:docPr id="34" name="Рисунок 34" descr="E:\Пирометр бесконтактный\26566\IMG_20200514_10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Пирометр бесконтактный\26566\IMG_20200514_105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97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8F" w:rsidRPr="0083178F" w:rsidRDefault="0083178F">
      <w:pPr>
        <w:rPr>
          <w:lang w:val="en-US"/>
        </w:rPr>
      </w:pPr>
      <w:r>
        <w:rPr>
          <w:noProof/>
        </w:rPr>
        <w:drawing>
          <wp:inline distT="0" distB="0" distL="0" distR="0">
            <wp:extent cx="7198478" cy="4899804"/>
            <wp:effectExtent l="19050" t="0" r="2422" b="0"/>
            <wp:docPr id="35" name="Рисунок 35" descr="E:\Пирометр бесконтактный\26566\IMG_20200514_10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Пирометр бесконтактный\26566\IMG_20200514_105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90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178F" w:rsidRPr="0083178F" w:rsidSect="00ED3CBE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ED3CBE"/>
    <w:rsid w:val="0083178F"/>
    <w:rsid w:val="00ED3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C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2020-05-21T17:37:00Z</dcterms:created>
  <dcterms:modified xsi:type="dcterms:W3CDTF">2020-05-21T18:01:00Z</dcterms:modified>
</cp:coreProperties>
</file>