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095" w:rsidRPr="00907C31" w:rsidRDefault="00F05095" w:rsidP="00F05095">
      <w:pPr>
        <w:jc w:val="center"/>
        <w:outlineLvl w:val="0"/>
        <w:rPr>
          <w:b/>
          <w:u w:val="single"/>
        </w:rPr>
      </w:pPr>
      <w:bookmarkStart w:id="0" w:name="_Toc234730392"/>
      <w:bookmarkStart w:id="1" w:name="_Ref55280368"/>
      <w:bookmarkStart w:id="2" w:name="_Toc55285361"/>
      <w:bookmarkStart w:id="3" w:name="_Toc55305390"/>
      <w:bookmarkStart w:id="4" w:name="_Toc57314671"/>
      <w:bookmarkStart w:id="5" w:name="_Toc69728985"/>
      <w:bookmarkStart w:id="6" w:name="_Toc98254008"/>
      <w:bookmarkStart w:id="7" w:name="_Toc176759502"/>
      <w:bookmarkStart w:id="8" w:name="_Toc176866183"/>
      <w:bookmarkStart w:id="9" w:name="_Toc176866217"/>
      <w:r w:rsidRPr="00907C31">
        <w:rPr>
          <w:b/>
        </w:rPr>
        <w:t>Договор  №</w:t>
      </w:r>
      <w:r w:rsidR="00810A11" w:rsidRPr="00907C31">
        <w:rPr>
          <w:b/>
        </w:rPr>
        <w:t xml:space="preserve"> </w:t>
      </w:r>
      <w:r w:rsidR="00173BFF" w:rsidRPr="00907C31">
        <w:rPr>
          <w:b/>
          <w:u w:val="single"/>
        </w:rPr>
        <w:t>_________</w:t>
      </w:r>
    </w:p>
    <w:p w:rsidR="00BC3D53" w:rsidRPr="00907C31" w:rsidRDefault="00BC3D53" w:rsidP="00F05095">
      <w:pPr>
        <w:jc w:val="center"/>
        <w:outlineLvl w:val="0"/>
        <w:rPr>
          <w:b/>
        </w:rPr>
      </w:pPr>
    </w:p>
    <w:p w:rsidR="00F05095" w:rsidRPr="00907C31" w:rsidRDefault="00F05095" w:rsidP="00F05095">
      <w:pPr>
        <w:jc w:val="both"/>
      </w:pPr>
      <w:r w:rsidRPr="00907C31">
        <w:t xml:space="preserve">г. Челябинск                                                                                        </w:t>
      </w:r>
      <w:r w:rsidR="00D26C6F" w:rsidRPr="00907C31">
        <w:t xml:space="preserve">              </w:t>
      </w:r>
      <w:r w:rsidR="00BB1A80" w:rsidRPr="00907C31">
        <w:t xml:space="preserve">   </w:t>
      </w:r>
      <w:r w:rsidRPr="00907C31">
        <w:t xml:space="preserve"> "</w:t>
      </w:r>
      <w:r w:rsidR="00173BFF" w:rsidRPr="00907C31">
        <w:t>___</w:t>
      </w:r>
      <w:r w:rsidRPr="00907C31">
        <w:t>"</w:t>
      </w:r>
      <w:r w:rsidR="00173BFF" w:rsidRPr="00907C31">
        <w:t>_________</w:t>
      </w:r>
      <w:r w:rsidR="005122EC" w:rsidRPr="00907C31">
        <w:t xml:space="preserve"> </w:t>
      </w:r>
      <w:r w:rsidRPr="00907C31">
        <w:t>20</w:t>
      </w:r>
      <w:r w:rsidR="00CC1D41" w:rsidRPr="00907C31">
        <w:t>2</w:t>
      </w:r>
      <w:r w:rsidR="00A822BD">
        <w:t>1</w:t>
      </w:r>
      <w:r w:rsidRPr="00907C31">
        <w:t xml:space="preserve"> г.</w:t>
      </w:r>
    </w:p>
    <w:p w:rsidR="00F05095" w:rsidRPr="00907C31" w:rsidRDefault="00F05095" w:rsidP="00F05095">
      <w:pPr>
        <w:jc w:val="both"/>
      </w:pPr>
    </w:p>
    <w:p w:rsidR="008D10D4" w:rsidRPr="00907C31" w:rsidRDefault="00F05095" w:rsidP="007E2623">
      <w:pPr>
        <w:ind w:firstLine="360"/>
        <w:jc w:val="both"/>
      </w:pPr>
      <w:r w:rsidRPr="00907C31">
        <w:t xml:space="preserve">   </w:t>
      </w:r>
      <w:r w:rsidR="009B2C6C" w:rsidRPr="00907C31">
        <w:t xml:space="preserve">   </w:t>
      </w:r>
      <w:r w:rsidR="004F4F13" w:rsidRPr="004F4F13">
        <w:rPr>
          <w:b/>
          <w:highlight w:val="yellow"/>
        </w:rPr>
        <w:t>______________________________________</w:t>
      </w:r>
      <w:r w:rsidR="00A250FE" w:rsidRPr="00907C31">
        <w:t xml:space="preserve">, именуемое в дальнейшем «Заказчик»,  в лице </w:t>
      </w:r>
      <w:r w:rsidR="004F4F13" w:rsidRPr="004F4F13">
        <w:rPr>
          <w:b/>
          <w:highlight w:val="yellow"/>
        </w:rPr>
        <w:t>_____________________________________</w:t>
      </w:r>
      <w:r w:rsidR="00A250FE" w:rsidRPr="00907C31">
        <w:t xml:space="preserve">,  действующего на основании Устава, с одной стороны, </w:t>
      </w:r>
      <w:r w:rsidR="008D10D4" w:rsidRPr="00907C31">
        <w:t>и</w:t>
      </w:r>
    </w:p>
    <w:p w:rsidR="00EC233F" w:rsidRPr="00907C31" w:rsidRDefault="008D10D4" w:rsidP="007E2623">
      <w:pPr>
        <w:ind w:firstLine="360"/>
        <w:jc w:val="both"/>
        <w:rPr>
          <w:rFonts w:eastAsiaTheme="minorEastAsia"/>
        </w:rPr>
      </w:pPr>
      <w:r w:rsidRPr="00907C31">
        <w:rPr>
          <w:b/>
        </w:rPr>
        <w:t>Общество с ограниченной ответственностью «Элист электроникс» (ООО «Элист электроникс»)</w:t>
      </w:r>
      <w:r w:rsidRPr="00907C31">
        <w:t xml:space="preserve">, </w:t>
      </w:r>
      <w:r w:rsidR="00C71E51" w:rsidRPr="00907C31">
        <w:t xml:space="preserve">именуемое в дальнейшем «Поставщик», в лице </w:t>
      </w:r>
      <w:r w:rsidRPr="00907C31">
        <w:t xml:space="preserve">директора </w:t>
      </w:r>
      <w:r w:rsidR="00173BFF" w:rsidRPr="00907C31">
        <w:t>Степанова Евгения Сергеевича</w:t>
      </w:r>
      <w:r w:rsidR="00C71E51" w:rsidRPr="00907C31">
        <w:t xml:space="preserve">, действующего </w:t>
      </w:r>
      <w:r w:rsidR="00C71E51" w:rsidRPr="00907C31">
        <w:rPr>
          <w:color w:val="000000"/>
        </w:rPr>
        <w:t xml:space="preserve">на основании </w:t>
      </w:r>
      <w:r w:rsidRPr="00907C31">
        <w:rPr>
          <w:color w:val="000000"/>
        </w:rPr>
        <w:t>Устава</w:t>
      </w:r>
      <w:r w:rsidRPr="00907C31">
        <w:rPr>
          <w:snapToGrid w:val="0"/>
        </w:rPr>
        <w:t xml:space="preserve">, </w:t>
      </w:r>
      <w:r w:rsidR="00C71E51" w:rsidRPr="00907C31">
        <w:t xml:space="preserve">с другой стороны, </w:t>
      </w:r>
      <w:r w:rsidR="00C71E51" w:rsidRPr="00907C31">
        <w:rPr>
          <w:rFonts w:eastAsiaTheme="minorEastAsia"/>
        </w:rPr>
        <w:t>вместе именуемые в дальнейшем «Стороны» заключили настоящий договор о нижеследующем:</w:t>
      </w:r>
    </w:p>
    <w:p w:rsidR="00DA37A3" w:rsidRPr="00907C31" w:rsidRDefault="00DA37A3" w:rsidP="00F05095">
      <w:pPr>
        <w:jc w:val="center"/>
        <w:rPr>
          <w:b/>
        </w:rPr>
      </w:pPr>
    </w:p>
    <w:p w:rsidR="00F05095" w:rsidRPr="00907C31" w:rsidRDefault="00F05095" w:rsidP="00F05095">
      <w:pPr>
        <w:jc w:val="center"/>
        <w:rPr>
          <w:b/>
        </w:rPr>
      </w:pPr>
      <w:r w:rsidRPr="00907C31">
        <w:rPr>
          <w:b/>
        </w:rPr>
        <w:t>1. Предмет договора</w:t>
      </w:r>
    </w:p>
    <w:p w:rsidR="00015F86" w:rsidRPr="00907C31" w:rsidRDefault="00015F86" w:rsidP="00EF001B">
      <w:pPr>
        <w:widowControl w:val="0"/>
        <w:suppressAutoHyphens w:val="0"/>
        <w:jc w:val="both"/>
      </w:pPr>
      <w:r w:rsidRPr="00907C31">
        <w:rPr>
          <w:lang w:eastAsia="ru-RU"/>
        </w:rPr>
        <w:t xml:space="preserve">1.1. </w:t>
      </w:r>
      <w:proofErr w:type="gramStart"/>
      <w:r w:rsidRPr="00907C31">
        <w:rPr>
          <w:lang w:eastAsia="ru-RU"/>
        </w:rPr>
        <w:t>В соответствии с настоящим договором Поставщик обязуется осуществить поставку</w:t>
      </w:r>
      <w:r w:rsidR="00173BFF" w:rsidRPr="00907C31">
        <w:rPr>
          <w:lang w:eastAsia="ru-RU"/>
        </w:rPr>
        <w:t xml:space="preserve"> </w:t>
      </w:r>
      <w:r w:rsidR="0022658C">
        <w:rPr>
          <w:b/>
          <w:lang w:eastAsia="ru-RU"/>
        </w:rPr>
        <w:t>компьютерного оборудования</w:t>
      </w:r>
      <w:r w:rsidR="00173BFF" w:rsidRPr="00907C31">
        <w:rPr>
          <w:b/>
          <w:color w:val="000000"/>
        </w:rPr>
        <w:t xml:space="preserve"> </w:t>
      </w:r>
      <w:r w:rsidR="00F34B27" w:rsidRPr="00907C31">
        <w:t xml:space="preserve">в соответствии со спецификацией (Приложением № 1 к Договору), </w:t>
      </w:r>
      <w:bookmarkStart w:id="10" w:name="OLE_LINK1"/>
      <w:bookmarkStart w:id="11" w:name="OLE_LINK2"/>
      <w:bookmarkStart w:id="12" w:name="OLE_LINK3"/>
      <w:r w:rsidR="00F34B27" w:rsidRPr="00907C31">
        <w:t>являющимся неотъемлемой частью настоящего договора</w:t>
      </w:r>
      <w:bookmarkEnd w:id="10"/>
      <w:bookmarkEnd w:id="11"/>
      <w:bookmarkEnd w:id="12"/>
      <w:r w:rsidR="00F34B27" w:rsidRPr="00907C31">
        <w:t>) (далее - Товар), приобретаемого Заказчиком у Поставщика на условиях, в порядке и в сроки, определяемые сторонами в настоящем Договоре.</w:t>
      </w:r>
      <w:r w:rsidRPr="00907C31">
        <w:rPr>
          <w:lang w:eastAsia="ru-RU"/>
        </w:rPr>
        <w:t xml:space="preserve"> </w:t>
      </w:r>
      <w:proofErr w:type="gramEnd"/>
    </w:p>
    <w:p w:rsidR="00015F86" w:rsidRPr="00907C31" w:rsidRDefault="00015F86" w:rsidP="00EF001B">
      <w:pPr>
        <w:jc w:val="both"/>
        <w:rPr>
          <w:rFonts w:eastAsiaTheme="minorEastAsia"/>
        </w:rPr>
      </w:pPr>
      <w:r w:rsidRPr="00907C31">
        <w:rPr>
          <w:rFonts w:eastAsiaTheme="minorEastAsia"/>
        </w:rPr>
        <w:t xml:space="preserve">1.2. Настоящий Договор заключен </w:t>
      </w:r>
      <w:r w:rsidRPr="00907C31">
        <w:t xml:space="preserve">с соблюдением требований «Положения о закупке товаров, работ и услуг для нужд </w:t>
      </w:r>
      <w:r w:rsidR="004F4F13" w:rsidRPr="004F4F13">
        <w:rPr>
          <w:b/>
          <w:highlight w:val="yellow"/>
        </w:rPr>
        <w:t>_____________________________________</w:t>
      </w:r>
      <w:r w:rsidR="0020389D" w:rsidRPr="00907C31">
        <w:rPr>
          <w:color w:val="000000" w:themeColor="text1"/>
        </w:rPr>
        <w:t>,</w:t>
      </w:r>
      <w:r w:rsidRPr="00907C31">
        <w:t xml:space="preserve"> в рамках Федерального закона от 18 июля 2011 г. № 223-ФЗ «О закупках товаров, работ, услуг отдельными видами юридических лиц»</w:t>
      </w:r>
      <w:r w:rsidRPr="00907C31">
        <w:rPr>
          <w:rFonts w:eastAsiaTheme="minorEastAsia"/>
        </w:rPr>
        <w:t>. Отбор поставщика производится с помощью «Портала поставщиков Южного Урала».</w:t>
      </w:r>
    </w:p>
    <w:p w:rsidR="00F0038B" w:rsidRPr="00907C31" w:rsidRDefault="00F0038B" w:rsidP="00F0038B">
      <w:pPr>
        <w:widowControl w:val="0"/>
        <w:tabs>
          <w:tab w:val="left" w:pos="1134"/>
        </w:tabs>
        <w:jc w:val="both"/>
      </w:pPr>
      <w:r w:rsidRPr="00907C31">
        <w:t xml:space="preserve">1.3. Поставляемый товар должен иметь соответствующие документы, регламентирующие качество и безопасность, в соответствии с требованиями законодательства РФ (декларация (сертификат) соответствия, </w:t>
      </w:r>
      <w:r w:rsidR="00784CCB" w:rsidRPr="00907C31">
        <w:t>гарантийный талон</w:t>
      </w:r>
      <w:r w:rsidRPr="00907C31">
        <w:rPr>
          <w:spacing w:val="-4"/>
        </w:rPr>
        <w:t>)</w:t>
      </w:r>
      <w:proofErr w:type="gramStart"/>
      <w:r w:rsidRPr="00907C31">
        <w:rPr>
          <w:spacing w:val="-4"/>
        </w:rPr>
        <w:t>.</w:t>
      </w:r>
      <w:proofErr w:type="gramEnd"/>
      <w:r w:rsidRPr="00907C31">
        <w:rPr>
          <w:spacing w:val="-4"/>
        </w:rPr>
        <w:t xml:space="preserve"> </w:t>
      </w:r>
      <w:r w:rsidR="00111AF2">
        <w:rPr>
          <w:spacing w:val="-4"/>
        </w:rPr>
        <w:t>К</w:t>
      </w:r>
      <w:r w:rsidRPr="00907C31">
        <w:t>опии этих документов должны быть предоставлены по требованию Заказчика.</w:t>
      </w:r>
    </w:p>
    <w:p w:rsidR="00DA37A3" w:rsidRPr="00907C31" w:rsidRDefault="00DA37A3" w:rsidP="00F0038B">
      <w:pPr>
        <w:widowControl w:val="0"/>
        <w:tabs>
          <w:tab w:val="left" w:pos="1134"/>
        </w:tabs>
        <w:jc w:val="both"/>
      </w:pPr>
    </w:p>
    <w:p w:rsidR="008728C6" w:rsidRPr="00907C31" w:rsidRDefault="008728C6" w:rsidP="008728C6">
      <w:pPr>
        <w:pStyle w:val="af"/>
        <w:numPr>
          <w:ilvl w:val="0"/>
          <w:numId w:val="22"/>
        </w:numPr>
        <w:jc w:val="center"/>
        <w:rPr>
          <w:rFonts w:eastAsiaTheme="minorEastAsia"/>
          <w:sz w:val="24"/>
          <w:szCs w:val="24"/>
        </w:rPr>
      </w:pPr>
      <w:r w:rsidRPr="00907C31">
        <w:rPr>
          <w:rFonts w:eastAsiaTheme="minorEastAsia"/>
          <w:b/>
          <w:sz w:val="24"/>
          <w:szCs w:val="24"/>
        </w:rPr>
        <w:t>Условия, порядок поставки и приемки Товара</w:t>
      </w:r>
    </w:p>
    <w:p w:rsidR="008728C6" w:rsidRPr="00907C31" w:rsidRDefault="0082539C" w:rsidP="002209F7">
      <w:pPr>
        <w:suppressAutoHyphens w:val="0"/>
        <w:jc w:val="both"/>
        <w:rPr>
          <w:rFonts w:eastAsiaTheme="minorEastAsia"/>
          <w:b/>
        </w:rPr>
      </w:pPr>
      <w:r w:rsidRPr="00907C31">
        <w:rPr>
          <w:rFonts w:eastAsiaTheme="minorEastAsia"/>
        </w:rPr>
        <w:t xml:space="preserve">2.1. </w:t>
      </w:r>
      <w:r w:rsidR="008728C6" w:rsidRPr="00907C31">
        <w:rPr>
          <w:rFonts w:eastAsiaTheme="minorEastAsia"/>
        </w:rPr>
        <w:t xml:space="preserve">Поставка товара осуществляется с момента </w:t>
      </w:r>
      <w:r w:rsidR="001556F2" w:rsidRPr="00907C31">
        <w:rPr>
          <w:rFonts w:eastAsiaTheme="minorEastAsia"/>
        </w:rPr>
        <w:t>подписания</w:t>
      </w:r>
      <w:r w:rsidR="00BB3A34" w:rsidRPr="00907C31">
        <w:rPr>
          <w:rFonts w:eastAsiaTheme="minorEastAsia"/>
        </w:rPr>
        <w:t xml:space="preserve"> </w:t>
      </w:r>
      <w:r w:rsidR="008728C6" w:rsidRPr="00907C31">
        <w:rPr>
          <w:rFonts w:eastAsiaTheme="minorEastAsia"/>
        </w:rPr>
        <w:t>договора</w:t>
      </w:r>
      <w:r w:rsidR="00E450B2" w:rsidRPr="00907C31">
        <w:rPr>
          <w:rFonts w:eastAsiaTheme="minorEastAsia"/>
        </w:rPr>
        <w:t xml:space="preserve"> </w:t>
      </w:r>
      <w:r w:rsidR="00E450B2" w:rsidRPr="00907C31">
        <w:rPr>
          <w:rFonts w:eastAsiaTheme="minorEastAsia"/>
          <w:b/>
        </w:rPr>
        <w:t xml:space="preserve">в течение </w:t>
      </w:r>
      <w:r w:rsidR="00714B59" w:rsidRPr="00907C31">
        <w:rPr>
          <w:rFonts w:eastAsiaTheme="minorEastAsia"/>
          <w:b/>
        </w:rPr>
        <w:t>1</w:t>
      </w:r>
      <w:r w:rsidR="00A822BD">
        <w:rPr>
          <w:rFonts w:eastAsiaTheme="minorEastAsia"/>
          <w:b/>
        </w:rPr>
        <w:t>5</w:t>
      </w:r>
      <w:r w:rsidR="00F5241D" w:rsidRPr="00907C31">
        <w:rPr>
          <w:rFonts w:eastAsiaTheme="minorEastAsia"/>
          <w:b/>
        </w:rPr>
        <w:t xml:space="preserve"> </w:t>
      </w:r>
      <w:r w:rsidR="00385848" w:rsidRPr="00907C31">
        <w:rPr>
          <w:rFonts w:eastAsiaTheme="minorEastAsia"/>
          <w:b/>
        </w:rPr>
        <w:t xml:space="preserve">календарных </w:t>
      </w:r>
      <w:r w:rsidR="00E450B2" w:rsidRPr="00907C31">
        <w:rPr>
          <w:rFonts w:eastAsiaTheme="minorEastAsia"/>
          <w:b/>
        </w:rPr>
        <w:t>дней</w:t>
      </w:r>
      <w:r w:rsidR="008728C6" w:rsidRPr="00907C31">
        <w:rPr>
          <w:rFonts w:eastAsiaTheme="minorEastAsia"/>
          <w:b/>
        </w:rPr>
        <w:t>.</w:t>
      </w:r>
    </w:p>
    <w:p w:rsidR="008728C6" w:rsidRPr="00907C31" w:rsidRDefault="0082539C" w:rsidP="00374194">
      <w:pPr>
        <w:jc w:val="both"/>
        <w:rPr>
          <w:rFonts w:eastAsiaTheme="minorEastAsia"/>
          <w:b/>
        </w:rPr>
      </w:pPr>
      <w:r w:rsidRPr="00907C31">
        <w:rPr>
          <w:rFonts w:eastAsiaTheme="minorEastAsia"/>
        </w:rPr>
        <w:t xml:space="preserve">2.2. </w:t>
      </w:r>
      <w:r w:rsidR="008728C6" w:rsidRPr="00907C31">
        <w:rPr>
          <w:rFonts w:eastAsiaTheme="minorEastAsia"/>
        </w:rPr>
        <w:t xml:space="preserve">Поставка товара по настоящему договору производится </w:t>
      </w:r>
      <w:r w:rsidR="008728C6" w:rsidRPr="00907C31">
        <w:rPr>
          <w:rFonts w:eastAsiaTheme="minorEastAsia"/>
          <w:b/>
        </w:rPr>
        <w:t xml:space="preserve">по адресу: </w:t>
      </w:r>
      <w:r w:rsidR="004F4F13" w:rsidRPr="004F4F13">
        <w:rPr>
          <w:b/>
          <w:highlight w:val="yellow"/>
        </w:rPr>
        <w:t>_____________________________________</w:t>
      </w:r>
    </w:p>
    <w:p w:rsidR="00374194" w:rsidRPr="00907C31" w:rsidRDefault="008728C6" w:rsidP="00374194">
      <w:pPr>
        <w:jc w:val="both"/>
        <w:rPr>
          <w:rFonts w:eastAsia="Batang"/>
          <w:spacing w:val="-2"/>
          <w:lang w:eastAsia="ru-RU"/>
        </w:rPr>
      </w:pPr>
      <w:r w:rsidRPr="00907C31">
        <w:rPr>
          <w:rFonts w:eastAsiaTheme="minorEastAsia"/>
        </w:rPr>
        <w:t xml:space="preserve">2.3. </w:t>
      </w:r>
      <w:r w:rsidR="00374194" w:rsidRPr="00907C31">
        <w:rPr>
          <w:rFonts w:eastAsiaTheme="minorEastAsia"/>
        </w:rPr>
        <w:t xml:space="preserve">Поставленный </w:t>
      </w:r>
      <w:r w:rsidR="00374194" w:rsidRPr="00907C31">
        <w:t>Товар должен сопровождаться технической и (или) эксплуатационной документацией (техническим паспортом</w:t>
      </w:r>
      <w:r w:rsidR="008D10D4" w:rsidRPr="00907C31">
        <w:t xml:space="preserve"> или</w:t>
      </w:r>
      <w:r w:rsidR="00374194" w:rsidRPr="00907C31">
        <w:t xml:space="preserve"> инструкцией (руководством) по эксплуатации) на русском языке</w:t>
      </w:r>
      <w:r w:rsidR="008D10D4" w:rsidRPr="00907C31">
        <w:t xml:space="preserve"> в бумажном или электронном виде</w:t>
      </w:r>
      <w:r w:rsidR="00374194" w:rsidRPr="00907C31">
        <w:t xml:space="preserve">. </w:t>
      </w:r>
      <w:r w:rsidR="00374194" w:rsidRPr="00907C31">
        <w:rPr>
          <w:rFonts w:eastAsia="Batang"/>
          <w:spacing w:val="6"/>
        </w:rPr>
        <w:t>В случае невыполнения Поставщиком условий о передаче названных документов, Заказчик вправе отказаться от приема товара.</w:t>
      </w:r>
    </w:p>
    <w:p w:rsidR="00E450B2" w:rsidRPr="00907C31" w:rsidRDefault="008728C6" w:rsidP="00374194">
      <w:pPr>
        <w:jc w:val="both"/>
        <w:rPr>
          <w:rFonts w:eastAsiaTheme="minorEastAsia"/>
        </w:rPr>
      </w:pPr>
      <w:r w:rsidRPr="00907C31">
        <w:rPr>
          <w:rFonts w:eastAsiaTheme="minorEastAsia"/>
        </w:rPr>
        <w:t>2.</w:t>
      </w:r>
      <w:r w:rsidR="00E450B2" w:rsidRPr="00907C31">
        <w:rPr>
          <w:rFonts w:eastAsiaTheme="minorEastAsia"/>
        </w:rPr>
        <w:t>4</w:t>
      </w:r>
      <w:r w:rsidRPr="00907C31">
        <w:rPr>
          <w:rFonts w:eastAsiaTheme="minorEastAsia"/>
        </w:rPr>
        <w:t xml:space="preserve">. Приемка Товара по наименованию, количеству, ассортименту и качеству осуществляется во время передачи Товара Заказчику. Количество Товара, передаваемого Заказчику, должно точно соответствовать количеству, указанному в товарораспорядительных документах. </w:t>
      </w:r>
    </w:p>
    <w:p w:rsidR="008728C6" w:rsidRPr="00907C31" w:rsidRDefault="008728C6" w:rsidP="002209F7">
      <w:pPr>
        <w:jc w:val="both"/>
        <w:rPr>
          <w:rFonts w:eastAsiaTheme="minorEastAsia"/>
        </w:rPr>
      </w:pPr>
      <w:r w:rsidRPr="00907C31">
        <w:rPr>
          <w:rFonts w:eastAsiaTheme="minorEastAsia"/>
        </w:rPr>
        <w:t>2.</w:t>
      </w:r>
      <w:r w:rsidR="00E450B2" w:rsidRPr="00907C31">
        <w:rPr>
          <w:rFonts w:eastAsiaTheme="minorEastAsia"/>
        </w:rPr>
        <w:t>5</w:t>
      </w:r>
      <w:r w:rsidRPr="00907C31">
        <w:rPr>
          <w:rFonts w:eastAsiaTheme="minorEastAsia"/>
        </w:rPr>
        <w:t xml:space="preserve">. Передача товара </w:t>
      </w:r>
      <w:r w:rsidR="00506117" w:rsidRPr="00907C31">
        <w:rPr>
          <w:rFonts w:eastAsiaTheme="minorEastAsia"/>
        </w:rPr>
        <w:t>Заказчику завершается</w:t>
      </w:r>
      <w:r w:rsidRPr="00907C31">
        <w:rPr>
          <w:rFonts w:eastAsiaTheme="minorEastAsia"/>
        </w:rPr>
        <w:t xml:space="preserve"> подписанием передаточных документов (</w:t>
      </w:r>
      <w:r w:rsidR="008D10D4" w:rsidRPr="00907C31">
        <w:rPr>
          <w:rFonts w:eastAsiaTheme="minorEastAsia"/>
        </w:rPr>
        <w:t xml:space="preserve">товарной </w:t>
      </w:r>
      <w:r w:rsidRPr="00907C31">
        <w:rPr>
          <w:rFonts w:eastAsiaTheme="minorEastAsia"/>
        </w:rPr>
        <w:t xml:space="preserve">накладной и т.п.), подтверждающих соответствие поставки по количеству, ассортименту, объему, качеству </w:t>
      </w:r>
      <w:r w:rsidR="00506117" w:rsidRPr="00907C31">
        <w:rPr>
          <w:rFonts w:eastAsiaTheme="minorEastAsia"/>
        </w:rPr>
        <w:t>и требованиям</w:t>
      </w:r>
      <w:r w:rsidRPr="00907C31">
        <w:rPr>
          <w:rFonts w:eastAsiaTheme="minorEastAsia"/>
        </w:rPr>
        <w:t>, установленным данным Договором.</w:t>
      </w:r>
    </w:p>
    <w:p w:rsidR="008728C6" w:rsidRPr="00907C31" w:rsidRDefault="008728C6" w:rsidP="002209F7">
      <w:pPr>
        <w:jc w:val="both"/>
        <w:rPr>
          <w:rFonts w:eastAsiaTheme="minorEastAsia"/>
        </w:rPr>
      </w:pPr>
      <w:r w:rsidRPr="00907C31">
        <w:rPr>
          <w:rFonts w:eastAsiaTheme="minorEastAsia"/>
        </w:rPr>
        <w:t>2.</w:t>
      </w:r>
      <w:r w:rsidR="00B2262A" w:rsidRPr="00907C31">
        <w:rPr>
          <w:rFonts w:eastAsiaTheme="minorEastAsia"/>
        </w:rPr>
        <w:t>6</w:t>
      </w:r>
      <w:r w:rsidRPr="00907C31">
        <w:rPr>
          <w:rFonts w:eastAsiaTheme="minorEastAsia"/>
        </w:rPr>
        <w:t>. Риск случайной гибели Товара переходит к Заказчику в момент приемки этого Товара уполномоченным на то представителем Заказчика.</w:t>
      </w:r>
    </w:p>
    <w:p w:rsidR="008728C6" w:rsidRPr="00907C31" w:rsidRDefault="008728C6" w:rsidP="002209F7">
      <w:pPr>
        <w:jc w:val="both"/>
        <w:rPr>
          <w:rFonts w:eastAsiaTheme="minorEastAsia"/>
        </w:rPr>
      </w:pPr>
      <w:r w:rsidRPr="00907C31">
        <w:rPr>
          <w:rFonts w:eastAsiaTheme="minorEastAsia"/>
        </w:rPr>
        <w:t>2.</w:t>
      </w:r>
      <w:r w:rsidR="00B2262A" w:rsidRPr="00907C31">
        <w:rPr>
          <w:rFonts w:eastAsiaTheme="minorEastAsia"/>
        </w:rPr>
        <w:t>7</w:t>
      </w:r>
      <w:r w:rsidRPr="00907C31">
        <w:rPr>
          <w:rFonts w:eastAsiaTheme="minorEastAsia"/>
        </w:rPr>
        <w:t>. Право собственности на Товар переходит к Заказчику в момент приемки этого Товара представителем Заказчика.</w:t>
      </w:r>
    </w:p>
    <w:p w:rsidR="008728C6" w:rsidRPr="00907C31" w:rsidRDefault="008728C6" w:rsidP="008728C6">
      <w:pPr>
        <w:jc w:val="both"/>
        <w:rPr>
          <w:rFonts w:eastAsia="Arial"/>
          <w:bCs/>
          <w:color w:val="000000"/>
          <w:lang w:eastAsia="ru-RU"/>
        </w:rPr>
      </w:pPr>
      <w:r w:rsidRPr="00907C31">
        <w:rPr>
          <w:rFonts w:eastAsia="Arial"/>
          <w:bCs/>
          <w:color w:val="000000"/>
          <w:lang w:eastAsia="ru-RU"/>
        </w:rPr>
        <w:t>Полномочия представителей Сторон на сдачу-приемку Товара и подписание товарных накладных удостоверяются выданными в установленном законом порядке доверенностями.</w:t>
      </w:r>
    </w:p>
    <w:p w:rsidR="003B29B7" w:rsidRPr="00907C31" w:rsidRDefault="003B29B7" w:rsidP="00E02E2E">
      <w:pPr>
        <w:tabs>
          <w:tab w:val="left" w:pos="709"/>
        </w:tabs>
        <w:autoSpaceDE w:val="0"/>
        <w:autoSpaceDN w:val="0"/>
        <w:adjustRightInd w:val="0"/>
        <w:jc w:val="both"/>
        <w:rPr>
          <w:lang w:eastAsia="ru-RU"/>
        </w:rPr>
      </w:pPr>
      <w:r w:rsidRPr="00907C31">
        <w:rPr>
          <w:rFonts w:eastAsia="Arial"/>
          <w:bCs/>
          <w:color w:val="000000"/>
          <w:lang w:eastAsia="ru-RU"/>
        </w:rPr>
        <w:t xml:space="preserve">2.8. </w:t>
      </w:r>
      <w:r w:rsidRPr="00907C31">
        <w:t>Осмотр Товара, поступившего в исправной упаковке, производится при вскрытии упаковки. Вскрытие упаковки может производиться в присутствии уполномоченного представителя Поставщика и Заказчика.</w:t>
      </w:r>
    </w:p>
    <w:p w:rsidR="008D10D4" w:rsidRPr="00907C31" w:rsidRDefault="0082539C" w:rsidP="002209F7">
      <w:pPr>
        <w:contextualSpacing/>
        <w:jc w:val="both"/>
        <w:rPr>
          <w:szCs w:val="22"/>
        </w:rPr>
      </w:pPr>
      <w:r w:rsidRPr="00907C31">
        <w:rPr>
          <w:szCs w:val="22"/>
        </w:rPr>
        <w:t>2.</w:t>
      </w:r>
      <w:r w:rsidR="00E02E2E" w:rsidRPr="00907C31">
        <w:rPr>
          <w:szCs w:val="22"/>
        </w:rPr>
        <w:t>9</w:t>
      </w:r>
      <w:r w:rsidR="00EC2311" w:rsidRPr="00907C31">
        <w:rPr>
          <w:szCs w:val="22"/>
        </w:rPr>
        <w:t>. Поставщик</w:t>
      </w:r>
      <w:r w:rsidR="00F5241D" w:rsidRPr="00907C31">
        <w:rPr>
          <w:szCs w:val="22"/>
        </w:rPr>
        <w:t xml:space="preserve"> гарантирует, что поставляемый по настоящему Договору Товар является собственностью Поставщика, свободен от любых прав третьих лиц, не имеет каких-либо обременений и (или) ограничений, не состоит под арестом и не является предметом залога.</w:t>
      </w:r>
    </w:p>
    <w:p w:rsidR="008D10D4" w:rsidRPr="00907C31" w:rsidRDefault="008D10D4">
      <w:pPr>
        <w:suppressAutoHyphens w:val="0"/>
        <w:spacing w:after="200" w:line="276" w:lineRule="auto"/>
        <w:rPr>
          <w:szCs w:val="22"/>
        </w:rPr>
      </w:pPr>
      <w:r w:rsidRPr="00907C31">
        <w:rPr>
          <w:szCs w:val="22"/>
        </w:rPr>
        <w:br w:type="page"/>
      </w:r>
    </w:p>
    <w:p w:rsidR="00FF5995" w:rsidRPr="00907C31" w:rsidRDefault="00FF5995" w:rsidP="00FF5995">
      <w:pPr>
        <w:jc w:val="center"/>
        <w:rPr>
          <w:rFonts w:eastAsiaTheme="minorEastAsia"/>
          <w:b/>
        </w:rPr>
      </w:pPr>
      <w:r w:rsidRPr="00907C31">
        <w:rPr>
          <w:rFonts w:eastAsiaTheme="minorEastAsia"/>
          <w:b/>
        </w:rPr>
        <w:lastRenderedPageBreak/>
        <w:t>3. Порядок расчетов</w:t>
      </w:r>
    </w:p>
    <w:p w:rsidR="0082539C" w:rsidRPr="00907C31" w:rsidRDefault="00FF5995" w:rsidP="002209F7">
      <w:pPr>
        <w:widowControl w:val="0"/>
        <w:tabs>
          <w:tab w:val="left" w:pos="1134"/>
        </w:tabs>
        <w:jc w:val="both"/>
      </w:pPr>
      <w:r w:rsidRPr="00907C31">
        <w:rPr>
          <w:rFonts w:eastAsiaTheme="minorEastAsia"/>
        </w:rPr>
        <w:t xml:space="preserve">3.1. Общая стоимость договора составляет </w:t>
      </w:r>
      <w:r w:rsidR="00A822BD">
        <w:rPr>
          <w:rFonts w:eastAsiaTheme="minorEastAsia"/>
          <w:b/>
          <w:u w:val="single"/>
        </w:rPr>
        <w:t>270</w:t>
      </w:r>
      <w:r w:rsidR="00173BFF" w:rsidRPr="00907C31">
        <w:rPr>
          <w:rFonts w:eastAsiaTheme="minorEastAsia"/>
          <w:b/>
          <w:u w:val="single"/>
        </w:rPr>
        <w:t xml:space="preserve"> </w:t>
      </w:r>
      <w:r w:rsidR="00A822BD">
        <w:rPr>
          <w:rFonts w:eastAsiaTheme="minorEastAsia"/>
          <w:b/>
          <w:u w:val="single"/>
        </w:rPr>
        <w:t>116</w:t>
      </w:r>
      <w:r w:rsidR="00E62416" w:rsidRPr="00907C31">
        <w:rPr>
          <w:rFonts w:eastAsiaTheme="minorEastAsia"/>
          <w:b/>
          <w:u w:val="single"/>
        </w:rPr>
        <w:t>,</w:t>
      </w:r>
      <w:r w:rsidR="00A822BD">
        <w:rPr>
          <w:rFonts w:eastAsiaTheme="minorEastAsia"/>
          <w:b/>
          <w:u w:val="single"/>
        </w:rPr>
        <w:t>30</w:t>
      </w:r>
      <w:r w:rsidR="00E62416" w:rsidRPr="00907C31">
        <w:rPr>
          <w:rFonts w:eastAsiaTheme="minorEastAsia"/>
          <w:b/>
          <w:u w:val="single"/>
        </w:rPr>
        <w:t xml:space="preserve"> руб. (</w:t>
      </w:r>
      <w:r w:rsidR="00A822BD">
        <w:rPr>
          <w:rFonts w:eastAsiaTheme="minorEastAsia"/>
          <w:b/>
          <w:u w:val="single"/>
        </w:rPr>
        <w:t xml:space="preserve">Двести семьдесят </w:t>
      </w:r>
      <w:r w:rsidR="00173BFF" w:rsidRPr="00907C31">
        <w:rPr>
          <w:rFonts w:eastAsiaTheme="minorEastAsia"/>
          <w:b/>
          <w:u w:val="single"/>
        </w:rPr>
        <w:t xml:space="preserve">тысяч </w:t>
      </w:r>
      <w:r w:rsidR="00A822BD">
        <w:rPr>
          <w:rFonts w:eastAsiaTheme="minorEastAsia"/>
          <w:b/>
          <w:u w:val="single"/>
        </w:rPr>
        <w:t xml:space="preserve">сто шестнадцать </w:t>
      </w:r>
      <w:r w:rsidR="00E62416" w:rsidRPr="00907C31">
        <w:rPr>
          <w:rFonts w:eastAsiaTheme="minorEastAsia"/>
          <w:b/>
          <w:u w:val="single"/>
        </w:rPr>
        <w:t xml:space="preserve">рублей </w:t>
      </w:r>
      <w:r w:rsidR="00A822BD">
        <w:rPr>
          <w:rFonts w:eastAsiaTheme="minorEastAsia"/>
          <w:b/>
          <w:u w:val="single"/>
        </w:rPr>
        <w:t xml:space="preserve">30 </w:t>
      </w:r>
      <w:r w:rsidR="00E62416" w:rsidRPr="00907C31">
        <w:rPr>
          <w:rFonts w:eastAsiaTheme="minorEastAsia"/>
          <w:b/>
          <w:u w:val="single"/>
        </w:rPr>
        <w:t xml:space="preserve">копеек), </w:t>
      </w:r>
      <w:r w:rsidR="00331161" w:rsidRPr="00907C31">
        <w:rPr>
          <w:b/>
          <w:bCs/>
          <w:sz w:val="22"/>
          <w:szCs w:val="22"/>
          <w:u w:val="single"/>
        </w:rPr>
        <w:t xml:space="preserve">НДС </w:t>
      </w:r>
      <w:r w:rsidR="00EF734F" w:rsidRPr="00907C31">
        <w:rPr>
          <w:b/>
          <w:bCs/>
          <w:sz w:val="22"/>
          <w:szCs w:val="22"/>
          <w:u w:val="single"/>
        </w:rPr>
        <w:t>не предусмотрен</w:t>
      </w:r>
      <w:r w:rsidR="0082539C" w:rsidRPr="00907C31">
        <w:rPr>
          <w:bCs/>
          <w:sz w:val="22"/>
          <w:szCs w:val="22"/>
        </w:rPr>
        <w:t>.</w:t>
      </w:r>
      <w:r w:rsidR="00EF734F" w:rsidRPr="00907C31">
        <w:rPr>
          <w:bCs/>
          <w:sz w:val="22"/>
          <w:szCs w:val="22"/>
        </w:rPr>
        <w:t xml:space="preserve"> </w:t>
      </w:r>
      <w:r w:rsidR="0082539C" w:rsidRPr="00907C31">
        <w:rPr>
          <w:color w:val="000000"/>
        </w:rPr>
        <w:t xml:space="preserve">В стоимость настоящего </w:t>
      </w:r>
      <w:r w:rsidR="0082539C" w:rsidRPr="00907C31">
        <w:rPr>
          <w:snapToGrid w:val="0"/>
        </w:rPr>
        <w:t>договора</w:t>
      </w:r>
      <w:r w:rsidR="0082539C" w:rsidRPr="00907C31">
        <w:rPr>
          <w:color w:val="000000"/>
        </w:rPr>
        <w:t xml:space="preserve"> входит </w:t>
      </w:r>
      <w:r w:rsidR="0082539C" w:rsidRPr="00907C31">
        <w:t>стоимость товара, расходы на доставку, погрузочно-разгрузочные работы, уплату таможенных пошлин, налогов, сборов, и других обязательных платежей, установленных действующим законодательством РФ.</w:t>
      </w:r>
    </w:p>
    <w:p w:rsidR="00FF5995" w:rsidRPr="00907C31" w:rsidRDefault="00FF5995" w:rsidP="0082539C">
      <w:pPr>
        <w:tabs>
          <w:tab w:val="left" w:pos="1276"/>
        </w:tabs>
        <w:contextualSpacing/>
        <w:jc w:val="both"/>
        <w:rPr>
          <w:rFonts w:eastAsiaTheme="minorEastAsia"/>
          <w:i/>
          <w:sz w:val="22"/>
          <w:szCs w:val="22"/>
        </w:rPr>
      </w:pPr>
      <w:r w:rsidRPr="00907C31">
        <w:rPr>
          <w:rFonts w:eastAsiaTheme="minorEastAsia"/>
        </w:rPr>
        <w:t xml:space="preserve">3.2. </w:t>
      </w:r>
      <w:r w:rsidR="000313A5" w:rsidRPr="00907C31">
        <w:t xml:space="preserve">Цена за единицу товара, определена в спецификации (приложение № 1), являющейся неотъемлемой частью настоящего договора. Товар оплачивается по цене в соответствии с товарной накладной. Стоимость, тары, упаковки и маркировки, а также прочие расходы поставщика, связанные с поставкой </w:t>
      </w:r>
      <w:r w:rsidR="00793965" w:rsidRPr="00907C31">
        <w:t>товара,</w:t>
      </w:r>
      <w:r w:rsidR="000313A5" w:rsidRPr="00907C31">
        <w:t xml:space="preserve"> входят в стоимость товаров по настоящему договору.</w:t>
      </w:r>
    </w:p>
    <w:p w:rsidR="004C6342" w:rsidRPr="00907C31" w:rsidRDefault="00FF5995" w:rsidP="004C6342">
      <w:pPr>
        <w:tabs>
          <w:tab w:val="left" w:pos="567"/>
          <w:tab w:val="left" w:pos="1134"/>
        </w:tabs>
        <w:contextualSpacing/>
        <w:jc w:val="both"/>
      </w:pPr>
      <w:r w:rsidRPr="00907C31">
        <w:rPr>
          <w:rFonts w:eastAsiaTheme="minorEastAsia"/>
        </w:rPr>
        <w:t xml:space="preserve">3.3. </w:t>
      </w:r>
      <w:r w:rsidR="00791C22" w:rsidRPr="00907C31">
        <w:rPr>
          <w:lang w:eastAsia="ru-RU"/>
        </w:rPr>
        <w:t>Оплата товара</w:t>
      </w:r>
      <w:r w:rsidR="001556F2" w:rsidRPr="00907C31">
        <w:rPr>
          <w:lang w:eastAsia="ru-RU"/>
        </w:rPr>
        <w:t xml:space="preserve"> </w:t>
      </w:r>
      <w:r w:rsidR="00791C22" w:rsidRPr="00907C31">
        <w:rPr>
          <w:lang w:eastAsia="ru-RU"/>
        </w:rPr>
        <w:t xml:space="preserve">осуществляется Заказчиком в порядке 30% предоплаты на основании выставленного Поставщиком счета. Окончательный расчет 70% </w:t>
      </w:r>
      <w:r w:rsidR="004C6342" w:rsidRPr="00907C31">
        <w:rPr>
          <w:shd w:val="clear" w:color="auto" w:fill="FFFFFF"/>
        </w:rPr>
        <w:t>производится на основании подписанных Заказчиком и Поставщиком товарно-сопроводительных документов, товарн</w:t>
      </w:r>
      <w:r w:rsidR="00C96B2F" w:rsidRPr="00907C31">
        <w:rPr>
          <w:shd w:val="clear" w:color="auto" w:fill="FFFFFF"/>
        </w:rPr>
        <w:t>ой накладной,</w:t>
      </w:r>
      <w:r w:rsidR="004C6342" w:rsidRPr="00907C31">
        <w:rPr>
          <w:shd w:val="clear" w:color="auto" w:fill="FFFFFF"/>
        </w:rPr>
        <w:t xml:space="preserve"> подтверждающих факт поставки товара Поставщиком, путем перечисления денежных средств Заказчиком на расчетный счет Поставщика. Срок оплаты Заказчиком 10 (десять) календарных дней с момента подписания Заказчиком документа о приемке (товарная накладная).</w:t>
      </w:r>
    </w:p>
    <w:p w:rsidR="009F199A" w:rsidRPr="00907C31" w:rsidRDefault="00FF5995" w:rsidP="00860A86">
      <w:pPr>
        <w:contextualSpacing/>
        <w:jc w:val="both"/>
        <w:rPr>
          <w:rFonts w:eastAsiaTheme="minorEastAsia"/>
        </w:rPr>
      </w:pPr>
      <w:r w:rsidRPr="00907C31">
        <w:rPr>
          <w:rFonts w:eastAsiaTheme="minorEastAsia"/>
        </w:rPr>
        <w:t xml:space="preserve">3.4. </w:t>
      </w:r>
      <w:r w:rsidR="009F199A" w:rsidRPr="00907C31">
        <w:t xml:space="preserve">При заключении и исполнении договора не допускается изменение его условий, кроме случаев, </w:t>
      </w:r>
      <w:r w:rsidR="009F199A" w:rsidRPr="00907C31">
        <w:rPr>
          <w:rFonts w:eastAsiaTheme="minorEastAsia"/>
        </w:rPr>
        <w:t>предусмотренных п. п. 3.</w:t>
      </w:r>
      <w:r w:rsidR="00860A86" w:rsidRPr="00907C31">
        <w:rPr>
          <w:rFonts w:eastAsiaTheme="minorEastAsia"/>
        </w:rPr>
        <w:t>5</w:t>
      </w:r>
      <w:r w:rsidR="009F199A" w:rsidRPr="00907C31">
        <w:rPr>
          <w:rFonts w:eastAsiaTheme="minorEastAsia"/>
        </w:rPr>
        <w:t>., 3,</w:t>
      </w:r>
      <w:r w:rsidR="00860A86" w:rsidRPr="00907C31">
        <w:rPr>
          <w:rFonts w:eastAsiaTheme="minorEastAsia"/>
        </w:rPr>
        <w:t>6</w:t>
      </w:r>
      <w:r w:rsidR="009F199A" w:rsidRPr="00907C31">
        <w:rPr>
          <w:rFonts w:eastAsiaTheme="minorEastAsia"/>
        </w:rPr>
        <w:t>. настоящего договора.</w:t>
      </w:r>
    </w:p>
    <w:p w:rsidR="009F199A" w:rsidRPr="00907C31" w:rsidRDefault="00860A86" w:rsidP="00860A86">
      <w:pPr>
        <w:pStyle w:val="af"/>
        <w:numPr>
          <w:ilvl w:val="1"/>
          <w:numId w:val="31"/>
        </w:numPr>
        <w:tabs>
          <w:tab w:val="left" w:pos="1134"/>
        </w:tabs>
        <w:spacing w:line="240" w:lineRule="atLeast"/>
        <w:contextualSpacing/>
        <w:rPr>
          <w:sz w:val="24"/>
          <w:szCs w:val="24"/>
        </w:rPr>
      </w:pPr>
      <w:r w:rsidRPr="00907C31">
        <w:rPr>
          <w:bCs/>
          <w:sz w:val="24"/>
          <w:szCs w:val="24"/>
        </w:rPr>
        <w:t xml:space="preserve"> </w:t>
      </w:r>
      <w:r w:rsidR="009F199A" w:rsidRPr="00907C31">
        <w:rPr>
          <w:bCs/>
          <w:sz w:val="24"/>
          <w:szCs w:val="24"/>
        </w:rPr>
        <w:t>Изменение договора в ходе его исполнения допускается по соглашению сторон.</w:t>
      </w:r>
    </w:p>
    <w:p w:rsidR="009F199A" w:rsidRPr="00907C31" w:rsidRDefault="00860A86" w:rsidP="00860A86">
      <w:pPr>
        <w:tabs>
          <w:tab w:val="left" w:pos="540"/>
          <w:tab w:val="left" w:pos="900"/>
        </w:tabs>
        <w:spacing w:line="264" w:lineRule="auto"/>
        <w:contextualSpacing/>
        <w:jc w:val="both"/>
        <w:rPr>
          <w:bCs/>
        </w:rPr>
      </w:pPr>
      <w:r w:rsidRPr="00907C31">
        <w:rPr>
          <w:bCs/>
        </w:rPr>
        <w:t xml:space="preserve">3.6. </w:t>
      </w:r>
      <w:r w:rsidR="009F199A" w:rsidRPr="00907C31">
        <w:rPr>
          <w:bCs/>
        </w:rPr>
        <w:t xml:space="preserve">Заказчик по согласованию с Поставщиком при исполнении договора вправе изменить: </w:t>
      </w:r>
    </w:p>
    <w:p w:rsidR="009F199A" w:rsidRPr="00907C31" w:rsidRDefault="009F199A" w:rsidP="009F199A">
      <w:pPr>
        <w:tabs>
          <w:tab w:val="left" w:pos="540"/>
          <w:tab w:val="left" w:pos="900"/>
        </w:tabs>
        <w:spacing w:line="264" w:lineRule="auto"/>
        <w:jc w:val="both"/>
        <w:rPr>
          <w:bCs/>
        </w:rPr>
      </w:pPr>
      <w:r w:rsidRPr="00907C31">
        <w:rPr>
          <w:bCs/>
        </w:rPr>
        <w:t xml:space="preserve">1) предусмотренные договором количество товара. При увеличении количества товара Заказчик по согласованию с Поставщиком вправе изменить первоначальную цену договора пропорционально изменяемому количеству, а при внесении соответствующих изменений в договор в связи с уменьшением количества товара Заказчик обязан изменить цену договора указанным образом.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 </w:t>
      </w:r>
    </w:p>
    <w:p w:rsidR="009F199A" w:rsidRPr="00907C31" w:rsidRDefault="009F199A" w:rsidP="005236E4">
      <w:pPr>
        <w:tabs>
          <w:tab w:val="left" w:pos="540"/>
          <w:tab w:val="left" w:pos="900"/>
        </w:tabs>
        <w:jc w:val="both"/>
        <w:rPr>
          <w:bCs/>
        </w:rPr>
      </w:pPr>
      <w:r w:rsidRPr="00907C31">
        <w:rPr>
          <w:bCs/>
        </w:rPr>
        <w:t>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в соответствии с подпунктом 1 пункта 3.</w:t>
      </w:r>
      <w:r w:rsidR="00860A86" w:rsidRPr="00907C31">
        <w:rPr>
          <w:bCs/>
        </w:rPr>
        <w:t>6</w:t>
      </w:r>
      <w:r w:rsidRPr="00907C31">
        <w:rPr>
          <w:bCs/>
        </w:rPr>
        <w:t xml:space="preserve"> настоящего договора, требующего увеличения такого срока для поставки дополнительного количества товара соответственно; </w:t>
      </w:r>
    </w:p>
    <w:p w:rsidR="009F199A" w:rsidRPr="00907C31" w:rsidRDefault="009F199A" w:rsidP="005236E4">
      <w:pPr>
        <w:tabs>
          <w:tab w:val="left" w:pos="540"/>
          <w:tab w:val="left" w:pos="900"/>
        </w:tabs>
        <w:jc w:val="both"/>
        <w:rPr>
          <w:bCs/>
        </w:rPr>
      </w:pPr>
      <w:r w:rsidRPr="00907C31">
        <w:rPr>
          <w:bCs/>
        </w:rPr>
        <w:t xml:space="preserve">3) цену договора: </w:t>
      </w:r>
    </w:p>
    <w:p w:rsidR="009F199A" w:rsidRPr="00907C31" w:rsidRDefault="009F199A" w:rsidP="005236E4">
      <w:pPr>
        <w:tabs>
          <w:tab w:val="left" w:pos="540"/>
          <w:tab w:val="left" w:pos="900"/>
        </w:tabs>
        <w:jc w:val="both"/>
        <w:rPr>
          <w:bCs/>
        </w:rPr>
      </w:pPr>
      <w:r w:rsidRPr="00907C31">
        <w:rPr>
          <w:bCs/>
        </w:rPr>
        <w:tab/>
        <w:t xml:space="preserve">- путем ее уменьшения без изменения иных условий исполнения договора; </w:t>
      </w:r>
    </w:p>
    <w:p w:rsidR="009F199A" w:rsidRPr="00907C31" w:rsidRDefault="009F199A" w:rsidP="005236E4">
      <w:pPr>
        <w:tabs>
          <w:tab w:val="left" w:pos="540"/>
          <w:tab w:val="left" w:pos="900"/>
        </w:tabs>
        <w:jc w:val="both"/>
        <w:rPr>
          <w:bCs/>
        </w:rPr>
      </w:pPr>
      <w:r w:rsidRPr="00907C31">
        <w:rPr>
          <w:bCs/>
        </w:rPr>
        <w:tab/>
        <w:t xml:space="preserve">-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w:t>
      </w:r>
    </w:p>
    <w:p w:rsidR="009F199A" w:rsidRPr="00907C31" w:rsidRDefault="009F199A" w:rsidP="005236E4">
      <w:pPr>
        <w:tabs>
          <w:tab w:val="left" w:pos="540"/>
          <w:tab w:val="left" w:pos="900"/>
        </w:tabs>
        <w:jc w:val="both"/>
        <w:rPr>
          <w:bCs/>
        </w:rPr>
      </w:pPr>
      <w:r w:rsidRPr="00907C31">
        <w:rPr>
          <w:bCs/>
        </w:rPr>
        <w:tab/>
        <w:t>- в случае изменения в соответствии с законодательством Российской Федерации регулируемых государством цен (тарифов).</w:t>
      </w:r>
    </w:p>
    <w:p w:rsidR="008500A4" w:rsidRPr="00907C31" w:rsidRDefault="008500A4" w:rsidP="008500A4">
      <w:pPr>
        <w:tabs>
          <w:tab w:val="left" w:pos="567"/>
          <w:tab w:val="left" w:pos="1134"/>
        </w:tabs>
        <w:spacing w:line="240" w:lineRule="atLeast"/>
        <w:contextualSpacing/>
      </w:pPr>
      <w:r w:rsidRPr="00907C31">
        <w:t>3.7. При необходимости, по требованию любой Стороны, Стороны обязаны произвести сверку расчетов за поставку товара.</w:t>
      </w:r>
    </w:p>
    <w:p w:rsidR="005236E4" w:rsidRPr="00907C31" w:rsidRDefault="008500A4" w:rsidP="005236E4">
      <w:pPr>
        <w:tabs>
          <w:tab w:val="left" w:pos="567"/>
          <w:tab w:val="left" w:pos="1134"/>
        </w:tabs>
        <w:spacing w:line="240" w:lineRule="atLeast"/>
        <w:contextualSpacing/>
        <w:rPr>
          <w:color w:val="000000"/>
          <w:u w:val="single"/>
        </w:rPr>
      </w:pPr>
      <w:r w:rsidRPr="00907C31">
        <w:t xml:space="preserve">3.8. Источник финансирования: </w:t>
      </w:r>
      <w:r w:rsidR="005236E4" w:rsidRPr="00907C31">
        <w:rPr>
          <w:color w:val="000000"/>
          <w:u w:val="single"/>
        </w:rPr>
        <w:t>Иные субсидии.</w:t>
      </w:r>
    </w:p>
    <w:p w:rsidR="00DA37A3" w:rsidRPr="00907C31" w:rsidRDefault="00DA37A3" w:rsidP="005236E4">
      <w:pPr>
        <w:tabs>
          <w:tab w:val="left" w:pos="567"/>
          <w:tab w:val="left" w:pos="1134"/>
        </w:tabs>
        <w:spacing w:line="240" w:lineRule="atLeast"/>
        <w:contextualSpacing/>
        <w:rPr>
          <w:color w:val="000000" w:themeColor="text1"/>
          <w:u w:val="single"/>
        </w:rPr>
      </w:pPr>
    </w:p>
    <w:p w:rsidR="006A437C" w:rsidRPr="00907C31" w:rsidRDefault="006A437C" w:rsidP="00080579">
      <w:pPr>
        <w:pStyle w:val="af"/>
        <w:numPr>
          <w:ilvl w:val="0"/>
          <w:numId w:val="23"/>
        </w:numPr>
        <w:jc w:val="center"/>
        <w:rPr>
          <w:rFonts w:eastAsiaTheme="minorEastAsia"/>
          <w:b/>
          <w:sz w:val="24"/>
        </w:rPr>
      </w:pPr>
      <w:r w:rsidRPr="00907C31">
        <w:rPr>
          <w:rFonts w:eastAsiaTheme="minorEastAsia"/>
          <w:b/>
          <w:sz w:val="24"/>
        </w:rPr>
        <w:t>Обязанности и права сторон</w:t>
      </w:r>
    </w:p>
    <w:p w:rsidR="006A437C" w:rsidRPr="00907C31" w:rsidRDefault="006A437C" w:rsidP="006A437C">
      <w:pPr>
        <w:jc w:val="both"/>
        <w:rPr>
          <w:rFonts w:eastAsiaTheme="minorEastAsia"/>
        </w:rPr>
      </w:pPr>
      <w:r w:rsidRPr="00907C31">
        <w:rPr>
          <w:rFonts w:eastAsiaTheme="minorEastAsia"/>
        </w:rPr>
        <w:t xml:space="preserve">4.1. </w:t>
      </w:r>
      <w:r w:rsidRPr="00907C31">
        <w:rPr>
          <w:rFonts w:eastAsiaTheme="minorEastAsia"/>
        </w:rPr>
        <w:tab/>
        <w:t>Поставщик обязуется:</w:t>
      </w:r>
    </w:p>
    <w:p w:rsidR="006A437C" w:rsidRPr="00907C31" w:rsidRDefault="006A437C" w:rsidP="006A437C">
      <w:pPr>
        <w:jc w:val="both"/>
        <w:rPr>
          <w:rFonts w:eastAsiaTheme="minorEastAsia"/>
        </w:rPr>
      </w:pPr>
      <w:r w:rsidRPr="00907C31">
        <w:rPr>
          <w:rFonts w:eastAsiaTheme="minorEastAsia"/>
        </w:rPr>
        <w:t>4.1.1.</w:t>
      </w:r>
      <w:r w:rsidRPr="00907C31">
        <w:rPr>
          <w:rFonts w:eastAsiaTheme="minorEastAsia"/>
        </w:rPr>
        <w:tab/>
        <w:t xml:space="preserve">Поставить продукцию в соответствующую </w:t>
      </w:r>
      <w:r w:rsidR="00793CB4" w:rsidRPr="00907C31">
        <w:rPr>
          <w:rFonts w:eastAsiaTheme="minorEastAsia"/>
        </w:rPr>
        <w:t>требованиям безопасности,</w:t>
      </w:r>
      <w:r w:rsidRPr="00907C31">
        <w:rPr>
          <w:rFonts w:eastAsiaTheme="minorEastAsia"/>
        </w:rPr>
        <w:t xml:space="preserve"> предъявляемым на территории Российской Федерации к указанному товару. </w:t>
      </w:r>
    </w:p>
    <w:p w:rsidR="00DA11B9" w:rsidRPr="00907C31" w:rsidRDefault="006A437C" w:rsidP="00DA11B9">
      <w:pPr>
        <w:jc w:val="both"/>
      </w:pPr>
      <w:r w:rsidRPr="00907C31">
        <w:rPr>
          <w:rFonts w:eastAsiaTheme="minorEastAsia"/>
        </w:rPr>
        <w:t>4.1.2.</w:t>
      </w:r>
      <w:r w:rsidRPr="00907C31">
        <w:rPr>
          <w:rFonts w:eastAsiaTheme="minorEastAsia"/>
        </w:rPr>
        <w:tab/>
      </w:r>
      <w:r w:rsidR="00DA11B9" w:rsidRPr="00907C31">
        <w:t xml:space="preserve">Передать товары, соответствующие условиям настоящего договора, в обусловленный настоящим договором срок; </w:t>
      </w:r>
    </w:p>
    <w:p w:rsidR="006A437C" w:rsidRPr="00907C31" w:rsidRDefault="006A437C" w:rsidP="006A437C">
      <w:pPr>
        <w:jc w:val="both"/>
        <w:rPr>
          <w:rFonts w:eastAsia="Arial"/>
          <w:bCs/>
          <w:color w:val="000000"/>
          <w:lang w:eastAsia="ru-RU"/>
        </w:rPr>
      </w:pPr>
      <w:r w:rsidRPr="00907C31">
        <w:rPr>
          <w:rFonts w:eastAsiaTheme="minorEastAsia"/>
        </w:rPr>
        <w:t>4.1.3.</w:t>
      </w:r>
      <w:r w:rsidRPr="00907C31">
        <w:rPr>
          <w:rFonts w:eastAsiaTheme="minorEastAsia"/>
        </w:rPr>
        <w:tab/>
        <w:t>Поставить продукцию в упаковке (таре), препятствующей ее порче. Упаковка (тара) должна соответствовать характеру поставляемой продукции и способу транспортировки, а также</w:t>
      </w:r>
      <w:r w:rsidR="00371BCB" w:rsidRPr="00907C31">
        <w:rPr>
          <w:rFonts w:eastAsia="Arial"/>
          <w:bCs/>
          <w:color w:val="000000"/>
          <w:lang w:eastAsia="ru-RU"/>
        </w:rPr>
        <w:t xml:space="preserve"> </w:t>
      </w:r>
      <w:r w:rsidRPr="00907C31">
        <w:rPr>
          <w:rFonts w:eastAsiaTheme="minorEastAsia"/>
        </w:rPr>
        <w:t xml:space="preserve">не иметь повреждений. Вся продукция должна быть замаркирована в соответствии с требованиями стандартов, этикетки и ярлыки должны быть выполнены на русском языке. </w:t>
      </w:r>
    </w:p>
    <w:p w:rsidR="00DA11B9" w:rsidRPr="00907C31" w:rsidRDefault="00DA11B9" w:rsidP="00DA11B9">
      <w:pPr>
        <w:jc w:val="both"/>
      </w:pPr>
      <w:r w:rsidRPr="00907C31">
        <w:t xml:space="preserve">4.1.4. Предоставить сертификаты, обязательные для данного вида товара, подтверждающие качество товара, оформленные в соответствии с законодательством Российской Федерации; </w:t>
      </w:r>
    </w:p>
    <w:p w:rsidR="00DA11B9" w:rsidRPr="00907C31" w:rsidRDefault="00DA11B9" w:rsidP="00DA11B9">
      <w:pPr>
        <w:jc w:val="both"/>
      </w:pPr>
      <w:r w:rsidRPr="00907C31">
        <w:lastRenderedPageBreak/>
        <w:t xml:space="preserve">4.1.5. Устранять недостатки товара и некомплектность, осуществлять замену некачественного товара за свой счет в срок, установленный настоящим договором; </w:t>
      </w:r>
    </w:p>
    <w:p w:rsidR="00DA11B9" w:rsidRPr="00907C31" w:rsidRDefault="00DA11B9" w:rsidP="006A437C">
      <w:pPr>
        <w:jc w:val="both"/>
      </w:pPr>
      <w:r w:rsidRPr="00907C31">
        <w:t>4.1.6. Передать Заказчику оригиналы следующих документов на поставляемые товары: товарные накладные, счета; заверенные копии сертификатов соответствия</w:t>
      </w:r>
      <w:r w:rsidR="008D68FE" w:rsidRPr="00907C31">
        <w:t>, гарантийный талон</w:t>
      </w:r>
      <w:r w:rsidRPr="00907C31">
        <w:t xml:space="preserve">. </w:t>
      </w:r>
    </w:p>
    <w:p w:rsidR="006A437C" w:rsidRPr="00907C31" w:rsidRDefault="006A437C" w:rsidP="006A437C">
      <w:pPr>
        <w:jc w:val="both"/>
        <w:rPr>
          <w:rFonts w:eastAsiaTheme="minorEastAsia"/>
        </w:rPr>
      </w:pPr>
      <w:r w:rsidRPr="00907C31">
        <w:rPr>
          <w:rFonts w:eastAsiaTheme="minorEastAsia"/>
        </w:rPr>
        <w:t>4.2.</w:t>
      </w:r>
      <w:r w:rsidRPr="00907C31">
        <w:rPr>
          <w:rFonts w:eastAsiaTheme="minorEastAsia"/>
        </w:rPr>
        <w:tab/>
        <w:t>Поставщик имеет право:</w:t>
      </w:r>
    </w:p>
    <w:p w:rsidR="006A437C" w:rsidRPr="00907C31" w:rsidRDefault="006A437C" w:rsidP="006A437C">
      <w:pPr>
        <w:jc w:val="both"/>
        <w:rPr>
          <w:rFonts w:eastAsiaTheme="minorEastAsia"/>
        </w:rPr>
      </w:pPr>
      <w:r w:rsidRPr="00907C31">
        <w:rPr>
          <w:rFonts w:eastAsiaTheme="minorEastAsia"/>
        </w:rPr>
        <w:t>4.2.1.</w:t>
      </w:r>
      <w:r w:rsidRPr="00907C31">
        <w:rPr>
          <w:rFonts w:eastAsiaTheme="minorEastAsia"/>
        </w:rPr>
        <w:tab/>
        <w:t xml:space="preserve">Получать оплату за </w:t>
      </w:r>
      <w:r w:rsidR="008D68FE" w:rsidRPr="00907C31">
        <w:rPr>
          <w:rFonts w:eastAsiaTheme="minorEastAsia"/>
        </w:rPr>
        <w:t>поставленный товар</w:t>
      </w:r>
      <w:r w:rsidRPr="00907C31">
        <w:rPr>
          <w:rFonts w:eastAsiaTheme="minorEastAsia"/>
        </w:rPr>
        <w:t xml:space="preserve"> в размере и сроки, </w:t>
      </w:r>
      <w:r w:rsidR="008D68FE" w:rsidRPr="00907C31">
        <w:rPr>
          <w:rFonts w:eastAsiaTheme="minorEastAsia"/>
        </w:rPr>
        <w:t>предусмотренные настоящим</w:t>
      </w:r>
      <w:r w:rsidRPr="00907C31">
        <w:rPr>
          <w:rFonts w:eastAsiaTheme="minorEastAsia"/>
        </w:rPr>
        <w:t xml:space="preserve"> договором;</w:t>
      </w:r>
    </w:p>
    <w:p w:rsidR="006A437C" w:rsidRPr="00907C31" w:rsidRDefault="006A437C" w:rsidP="006A437C">
      <w:pPr>
        <w:jc w:val="both"/>
        <w:rPr>
          <w:rFonts w:eastAsiaTheme="minorEastAsia"/>
        </w:rPr>
      </w:pPr>
      <w:r w:rsidRPr="00907C31">
        <w:rPr>
          <w:rFonts w:eastAsiaTheme="minorEastAsia"/>
        </w:rPr>
        <w:t>4.2.2.</w:t>
      </w:r>
      <w:r w:rsidRPr="00907C31">
        <w:rPr>
          <w:rFonts w:eastAsiaTheme="minorEastAsia"/>
        </w:rPr>
        <w:tab/>
        <w:t xml:space="preserve">Запрашивать необходимую информацию у Заказчика по вопросам выполнения условий настоящего договора. </w:t>
      </w:r>
    </w:p>
    <w:p w:rsidR="006A437C" w:rsidRPr="00907C31" w:rsidRDefault="006A437C" w:rsidP="006A437C">
      <w:pPr>
        <w:jc w:val="both"/>
        <w:rPr>
          <w:rFonts w:eastAsiaTheme="minorEastAsia"/>
        </w:rPr>
      </w:pPr>
      <w:r w:rsidRPr="00907C31">
        <w:rPr>
          <w:rFonts w:eastAsiaTheme="minorEastAsia"/>
        </w:rPr>
        <w:t>4.3. Заказчик обязуется:</w:t>
      </w:r>
    </w:p>
    <w:p w:rsidR="006A437C" w:rsidRPr="00907C31" w:rsidRDefault="006A437C" w:rsidP="006A437C">
      <w:pPr>
        <w:jc w:val="both"/>
        <w:rPr>
          <w:rFonts w:eastAsiaTheme="minorEastAsia"/>
        </w:rPr>
      </w:pPr>
      <w:r w:rsidRPr="00907C31">
        <w:rPr>
          <w:rFonts w:eastAsiaTheme="minorEastAsia"/>
        </w:rPr>
        <w:t xml:space="preserve">4.3.1. Произвести оплату </w:t>
      </w:r>
      <w:r w:rsidR="008D68FE" w:rsidRPr="00907C31">
        <w:rPr>
          <w:rFonts w:eastAsiaTheme="minorEastAsia"/>
        </w:rPr>
        <w:t>за поставленный товар</w:t>
      </w:r>
      <w:r w:rsidRPr="00907C31">
        <w:rPr>
          <w:rFonts w:eastAsiaTheme="minorEastAsia"/>
        </w:rPr>
        <w:t xml:space="preserve"> в соответствии с настоящим договором</w:t>
      </w:r>
      <w:r w:rsidR="00012C2F" w:rsidRPr="00907C31">
        <w:rPr>
          <w:rFonts w:eastAsiaTheme="minorEastAsia"/>
        </w:rPr>
        <w:t>;</w:t>
      </w:r>
    </w:p>
    <w:p w:rsidR="00012C2F" w:rsidRPr="00907C31" w:rsidRDefault="00012C2F" w:rsidP="006A437C">
      <w:pPr>
        <w:jc w:val="both"/>
      </w:pPr>
      <w:r w:rsidRPr="00907C31">
        <w:t xml:space="preserve">4.3.2. Возвратить Поставщику товарные накладные, заверенные подписью и гербовой печатью в течение 5 рабочих дней с момента фактической передачи товара Поставщиком Заказчику по товарно-транспортной (транспортной) накладной. </w:t>
      </w:r>
    </w:p>
    <w:p w:rsidR="006A437C" w:rsidRPr="00907C31" w:rsidRDefault="00012C2F" w:rsidP="006A437C">
      <w:pPr>
        <w:jc w:val="both"/>
        <w:rPr>
          <w:rFonts w:eastAsiaTheme="minorEastAsia"/>
        </w:rPr>
      </w:pPr>
      <w:r w:rsidRPr="00907C31">
        <w:rPr>
          <w:rFonts w:eastAsiaTheme="minorEastAsia"/>
        </w:rPr>
        <w:t>4</w:t>
      </w:r>
      <w:r w:rsidR="006A437C" w:rsidRPr="00907C31">
        <w:rPr>
          <w:rFonts w:eastAsiaTheme="minorEastAsia"/>
        </w:rPr>
        <w:t>.4. Заказчик имеет право:</w:t>
      </w:r>
    </w:p>
    <w:p w:rsidR="006A437C" w:rsidRPr="00907C31" w:rsidRDefault="006A437C" w:rsidP="006A437C">
      <w:pPr>
        <w:jc w:val="both"/>
        <w:rPr>
          <w:rFonts w:eastAsiaTheme="minorEastAsia"/>
        </w:rPr>
      </w:pPr>
      <w:r w:rsidRPr="00907C31">
        <w:rPr>
          <w:rFonts w:eastAsiaTheme="minorEastAsia"/>
        </w:rPr>
        <w:t xml:space="preserve">4.4.1. Осуществлять контроль за своевременной, надлежащей поставкой </w:t>
      </w:r>
      <w:r w:rsidR="008D68FE" w:rsidRPr="00907C31">
        <w:rPr>
          <w:rFonts w:eastAsiaTheme="minorEastAsia"/>
        </w:rPr>
        <w:t>товара</w:t>
      </w:r>
      <w:r w:rsidRPr="00907C31">
        <w:rPr>
          <w:rFonts w:eastAsiaTheme="minorEastAsia"/>
        </w:rPr>
        <w:t xml:space="preserve"> Поставщиком согласно условиям настоящего договора.</w:t>
      </w:r>
    </w:p>
    <w:p w:rsidR="00647C85" w:rsidRPr="00907C31" w:rsidRDefault="006A437C" w:rsidP="00B41C06">
      <w:pPr>
        <w:jc w:val="both"/>
        <w:rPr>
          <w:rFonts w:eastAsiaTheme="minorEastAsia"/>
        </w:rPr>
      </w:pPr>
      <w:r w:rsidRPr="00907C31">
        <w:rPr>
          <w:rFonts w:eastAsiaTheme="minorEastAsia"/>
        </w:rPr>
        <w:t xml:space="preserve">4.4.2. В случае обнаружения нарушений условий настоящего договора о количестве, цене, ассортименте, сроках годности, таре и (или) упаковке </w:t>
      </w:r>
      <w:r w:rsidR="008D68FE" w:rsidRPr="00907C31">
        <w:rPr>
          <w:rFonts w:eastAsiaTheme="minorEastAsia"/>
        </w:rPr>
        <w:t>товара</w:t>
      </w:r>
      <w:r w:rsidRPr="00907C31">
        <w:rPr>
          <w:rFonts w:eastAsiaTheme="minorEastAsia"/>
        </w:rPr>
        <w:t>, иных нарушений условий настоящего договора предъявить претензию Поставщику, а также принять иные меры в соответствии с настоящим договором и законодательством РФ.</w:t>
      </w:r>
    </w:p>
    <w:p w:rsidR="00620330" w:rsidRPr="00907C31" w:rsidRDefault="00620330" w:rsidP="00B41C06">
      <w:pPr>
        <w:jc w:val="both"/>
        <w:rPr>
          <w:rFonts w:eastAsiaTheme="minorEastAsia"/>
          <w:szCs w:val="22"/>
        </w:rPr>
      </w:pPr>
    </w:p>
    <w:p w:rsidR="00080579" w:rsidRPr="00907C31" w:rsidRDefault="00F05095" w:rsidP="00080579">
      <w:pPr>
        <w:pStyle w:val="af"/>
        <w:numPr>
          <w:ilvl w:val="0"/>
          <w:numId w:val="23"/>
        </w:numPr>
        <w:jc w:val="center"/>
        <w:rPr>
          <w:b/>
          <w:sz w:val="24"/>
        </w:rPr>
      </w:pPr>
      <w:r w:rsidRPr="00907C31">
        <w:rPr>
          <w:b/>
          <w:sz w:val="24"/>
        </w:rPr>
        <w:t>Качество и комплектность товара</w:t>
      </w:r>
      <w:r w:rsidR="00DA24DB" w:rsidRPr="00907C31">
        <w:rPr>
          <w:b/>
          <w:sz w:val="24"/>
        </w:rPr>
        <w:t>, гарантия</w:t>
      </w:r>
    </w:p>
    <w:p w:rsidR="00F05095" w:rsidRPr="00907C31" w:rsidRDefault="00F05095" w:rsidP="002175EC">
      <w:pPr>
        <w:pStyle w:val="af"/>
        <w:numPr>
          <w:ilvl w:val="1"/>
          <w:numId w:val="23"/>
        </w:numPr>
        <w:spacing w:line="240" w:lineRule="auto"/>
        <w:ind w:left="0" w:firstLine="0"/>
        <w:rPr>
          <w:sz w:val="24"/>
          <w:szCs w:val="24"/>
        </w:rPr>
      </w:pPr>
      <w:r w:rsidRPr="00907C31">
        <w:rPr>
          <w:sz w:val="24"/>
          <w:szCs w:val="24"/>
        </w:rPr>
        <w:t>Поставщик гарантирует качество и безопасность поставляем</w:t>
      </w:r>
      <w:r w:rsidR="00486E53" w:rsidRPr="00907C31">
        <w:rPr>
          <w:sz w:val="24"/>
          <w:szCs w:val="24"/>
        </w:rPr>
        <w:t>ого</w:t>
      </w:r>
      <w:r w:rsidRPr="00907C31">
        <w:rPr>
          <w:sz w:val="24"/>
          <w:szCs w:val="24"/>
        </w:rPr>
        <w:t xml:space="preserve"> товар</w:t>
      </w:r>
      <w:r w:rsidR="00486E53" w:rsidRPr="00907C31">
        <w:rPr>
          <w:sz w:val="24"/>
          <w:szCs w:val="24"/>
        </w:rPr>
        <w:t>а</w:t>
      </w:r>
      <w:r w:rsidRPr="00907C31">
        <w:rPr>
          <w:sz w:val="24"/>
          <w:szCs w:val="24"/>
        </w:rPr>
        <w:t>, соответствующее обязательным требованиям законодательства Российской Федерации, предъявляемым к товар</w:t>
      </w:r>
      <w:r w:rsidR="00486E53" w:rsidRPr="00907C31">
        <w:rPr>
          <w:sz w:val="24"/>
          <w:szCs w:val="24"/>
        </w:rPr>
        <w:t>у</w:t>
      </w:r>
      <w:r w:rsidRPr="00907C31">
        <w:rPr>
          <w:sz w:val="24"/>
          <w:szCs w:val="24"/>
        </w:rPr>
        <w:t xml:space="preserve"> указанного вида (рода).</w:t>
      </w:r>
    </w:p>
    <w:p w:rsidR="002175EC" w:rsidRPr="00907C31" w:rsidRDefault="002175EC" w:rsidP="002175EC">
      <w:pPr>
        <w:pStyle w:val="af"/>
        <w:numPr>
          <w:ilvl w:val="1"/>
          <w:numId w:val="23"/>
        </w:numPr>
        <w:tabs>
          <w:tab w:val="left" w:pos="709"/>
          <w:tab w:val="left" w:pos="993"/>
        </w:tabs>
        <w:spacing w:line="240" w:lineRule="auto"/>
        <w:ind w:left="0" w:firstLine="0"/>
        <w:rPr>
          <w:color w:val="000000"/>
          <w:sz w:val="24"/>
          <w:szCs w:val="24"/>
          <w:lang w:eastAsia="ru-RU"/>
        </w:rPr>
      </w:pPr>
      <w:r w:rsidRPr="00907C31">
        <w:rPr>
          <w:color w:val="00000A"/>
          <w:sz w:val="24"/>
          <w:szCs w:val="24"/>
        </w:rPr>
        <w:t>Поставляемый товар должен быть</w:t>
      </w:r>
      <w:r w:rsidRPr="00907C31">
        <w:rPr>
          <w:color w:val="000000"/>
          <w:sz w:val="24"/>
          <w:szCs w:val="24"/>
        </w:rPr>
        <w:t xml:space="preserve">: </w:t>
      </w:r>
    </w:p>
    <w:p w:rsidR="002175EC" w:rsidRPr="00907C31" w:rsidRDefault="002175EC" w:rsidP="002175EC">
      <w:pPr>
        <w:pStyle w:val="af"/>
        <w:widowControl w:val="0"/>
        <w:tabs>
          <w:tab w:val="left" w:pos="993"/>
        </w:tabs>
        <w:spacing w:line="240" w:lineRule="auto"/>
        <w:ind w:left="0"/>
        <w:rPr>
          <w:color w:val="000000"/>
          <w:sz w:val="24"/>
          <w:szCs w:val="24"/>
        </w:rPr>
      </w:pPr>
      <w:r w:rsidRPr="00907C31">
        <w:rPr>
          <w:color w:val="000000"/>
          <w:sz w:val="24"/>
          <w:szCs w:val="24"/>
        </w:rPr>
        <w:t>•</w:t>
      </w:r>
      <w:r w:rsidRPr="00907C31">
        <w:rPr>
          <w:color w:val="000000"/>
          <w:sz w:val="24"/>
          <w:szCs w:val="24"/>
        </w:rPr>
        <w:tab/>
        <w:t xml:space="preserve">по своим функциональным характеристикам (потребительским свойствам), качественным характеристикам и комплектности соответствовать техническим требованиям Заказчика, указанным </w:t>
      </w:r>
      <w:r w:rsidR="00EE0988" w:rsidRPr="00907C31">
        <w:rPr>
          <w:color w:val="000000"/>
          <w:sz w:val="24"/>
          <w:szCs w:val="24"/>
        </w:rPr>
        <w:t xml:space="preserve">в спецификации </w:t>
      </w:r>
      <w:r w:rsidR="00EE0988" w:rsidRPr="00907C31">
        <w:rPr>
          <w:sz w:val="24"/>
          <w:szCs w:val="24"/>
        </w:rPr>
        <w:t>(Приложение № 1 к Договору)</w:t>
      </w:r>
      <w:r w:rsidRPr="00907C31">
        <w:rPr>
          <w:color w:val="000000"/>
          <w:sz w:val="24"/>
          <w:szCs w:val="24"/>
        </w:rPr>
        <w:t>;</w:t>
      </w:r>
    </w:p>
    <w:p w:rsidR="00F05095" w:rsidRPr="00907C31" w:rsidRDefault="00772ACC" w:rsidP="00F05095">
      <w:pPr>
        <w:jc w:val="both"/>
        <w:rPr>
          <w:color w:val="000000" w:themeColor="text1"/>
        </w:rPr>
      </w:pPr>
      <w:r w:rsidRPr="00907C31">
        <w:t>5</w:t>
      </w:r>
      <w:r w:rsidR="00F05095" w:rsidRPr="00907C31">
        <w:t>.</w:t>
      </w:r>
      <w:r w:rsidR="002175EC" w:rsidRPr="00907C31">
        <w:t>3</w:t>
      </w:r>
      <w:r w:rsidR="00F05095" w:rsidRPr="00907C31">
        <w:t>. Подтверждением качества поставленн</w:t>
      </w:r>
      <w:r w:rsidR="00486E53" w:rsidRPr="00907C31">
        <w:t>ого товара</w:t>
      </w:r>
      <w:r w:rsidR="00F05095" w:rsidRPr="00907C31">
        <w:t xml:space="preserve"> со стороны Поставщика являются следующие </w:t>
      </w:r>
      <w:r w:rsidR="00F05095" w:rsidRPr="00907C31">
        <w:rPr>
          <w:color w:val="000000" w:themeColor="text1"/>
        </w:rPr>
        <w:t>документы: сертификаты соответствия</w:t>
      </w:r>
      <w:r w:rsidR="00656CAA" w:rsidRPr="00907C31">
        <w:rPr>
          <w:color w:val="000000" w:themeColor="text1"/>
        </w:rPr>
        <w:t>, гарантийный талон</w:t>
      </w:r>
      <w:r w:rsidR="00647C85" w:rsidRPr="00907C31">
        <w:rPr>
          <w:color w:val="000000" w:themeColor="text1"/>
        </w:rPr>
        <w:t>.</w:t>
      </w:r>
    </w:p>
    <w:p w:rsidR="00DA24DB" w:rsidRPr="00907C31" w:rsidRDefault="00763A13" w:rsidP="00DA24DB">
      <w:pPr>
        <w:autoSpaceDE w:val="0"/>
        <w:autoSpaceDN w:val="0"/>
        <w:adjustRightInd w:val="0"/>
        <w:jc w:val="both"/>
        <w:rPr>
          <w:color w:val="000000" w:themeColor="text1"/>
          <w:sz w:val="22"/>
          <w:szCs w:val="22"/>
          <w:lang w:eastAsia="ru-RU"/>
        </w:rPr>
      </w:pPr>
      <w:r w:rsidRPr="00907C31">
        <w:rPr>
          <w:color w:val="000000" w:themeColor="text1"/>
          <w:lang w:eastAsia="ru-RU"/>
        </w:rPr>
        <w:t>5</w:t>
      </w:r>
      <w:r w:rsidR="00DA24DB" w:rsidRPr="00907C31">
        <w:rPr>
          <w:color w:val="000000" w:themeColor="text1"/>
          <w:lang w:eastAsia="ru-RU"/>
        </w:rPr>
        <w:t>.</w:t>
      </w:r>
      <w:r w:rsidR="00416531" w:rsidRPr="00907C31">
        <w:rPr>
          <w:color w:val="000000" w:themeColor="text1"/>
          <w:lang w:eastAsia="ru-RU"/>
        </w:rPr>
        <w:t>4</w:t>
      </w:r>
      <w:r w:rsidR="00DA24DB" w:rsidRPr="00907C31">
        <w:rPr>
          <w:color w:val="000000" w:themeColor="text1"/>
          <w:lang w:eastAsia="ru-RU"/>
        </w:rPr>
        <w:t xml:space="preserve">. </w:t>
      </w:r>
      <w:r w:rsidR="00647C85" w:rsidRPr="00907C31">
        <w:rPr>
          <w:color w:val="000000" w:themeColor="text1"/>
          <w:shd w:val="clear" w:color="auto" w:fill="FFFFFF"/>
        </w:rPr>
        <w:t>Поставщик обеспечивает качество товара в течение гарантийного срока, заявленного заводом изготовителем или в коммерческом предложении, но не менее чем один год</w:t>
      </w:r>
      <w:r w:rsidR="00647C85" w:rsidRPr="00907C31">
        <w:rPr>
          <w:color w:val="000000" w:themeColor="text1"/>
          <w:sz w:val="22"/>
          <w:szCs w:val="22"/>
          <w:shd w:val="clear" w:color="auto" w:fill="FFFFFF"/>
        </w:rPr>
        <w:t> </w:t>
      </w:r>
      <w:r w:rsidR="00647C85" w:rsidRPr="00907C31">
        <w:rPr>
          <w:color w:val="000000" w:themeColor="text1"/>
          <w:szCs w:val="22"/>
          <w:shd w:val="clear" w:color="auto" w:fill="FFFFFF"/>
        </w:rPr>
        <w:t>с момента передачи товара</w:t>
      </w:r>
      <w:r w:rsidR="00647C85" w:rsidRPr="00907C31">
        <w:rPr>
          <w:color w:val="000000" w:themeColor="text1"/>
          <w:sz w:val="28"/>
          <w:shd w:val="clear" w:color="auto" w:fill="FFFFFF"/>
        </w:rPr>
        <w:t>. </w:t>
      </w:r>
    </w:p>
    <w:p w:rsidR="00DA24DB" w:rsidRPr="00907C31" w:rsidRDefault="00763A13" w:rsidP="00DA24DB">
      <w:pPr>
        <w:autoSpaceDE w:val="0"/>
        <w:autoSpaceDN w:val="0"/>
        <w:adjustRightInd w:val="0"/>
        <w:jc w:val="both"/>
        <w:rPr>
          <w:lang w:eastAsia="ru-RU"/>
        </w:rPr>
      </w:pPr>
      <w:r w:rsidRPr="00907C31">
        <w:rPr>
          <w:lang w:eastAsia="ru-RU"/>
        </w:rPr>
        <w:t>5</w:t>
      </w:r>
      <w:r w:rsidR="00DA24DB" w:rsidRPr="00907C31">
        <w:rPr>
          <w:lang w:eastAsia="ru-RU"/>
        </w:rPr>
        <w:t>.</w:t>
      </w:r>
      <w:r w:rsidR="00416531" w:rsidRPr="00907C31">
        <w:rPr>
          <w:lang w:eastAsia="ru-RU"/>
        </w:rPr>
        <w:t>5</w:t>
      </w:r>
      <w:r w:rsidR="00DA24DB" w:rsidRPr="00907C31">
        <w:rPr>
          <w:lang w:eastAsia="ru-RU"/>
        </w:rPr>
        <w:t xml:space="preserve">. Претензии по качеству Товара могут быть предъявлены Поставщику в течение гарантийного </w:t>
      </w:r>
      <w:r w:rsidR="00647C85" w:rsidRPr="00907C31">
        <w:rPr>
          <w:lang w:eastAsia="ru-RU"/>
        </w:rPr>
        <w:t>срока</w:t>
      </w:r>
      <w:r w:rsidR="005912BE" w:rsidRPr="00907C31">
        <w:rPr>
          <w:lang w:eastAsia="ru-RU"/>
        </w:rPr>
        <w:t>,</w:t>
      </w:r>
      <w:r w:rsidR="00DA24DB" w:rsidRPr="00907C31">
        <w:rPr>
          <w:lang w:eastAsia="ru-RU"/>
        </w:rPr>
        <w:t xml:space="preserve"> при условии обнаружения дефекта в пределах гарантийного </w:t>
      </w:r>
      <w:r w:rsidR="00647C85" w:rsidRPr="00907C31">
        <w:rPr>
          <w:lang w:eastAsia="ru-RU"/>
        </w:rPr>
        <w:t>срока</w:t>
      </w:r>
      <w:r w:rsidR="00DA24DB" w:rsidRPr="00907C31">
        <w:rPr>
          <w:lang w:eastAsia="ru-RU"/>
        </w:rPr>
        <w:t>.</w:t>
      </w:r>
    </w:p>
    <w:p w:rsidR="00DA24DB" w:rsidRPr="00907C31" w:rsidRDefault="00763A13" w:rsidP="00DA24DB">
      <w:pPr>
        <w:autoSpaceDE w:val="0"/>
        <w:autoSpaceDN w:val="0"/>
        <w:adjustRightInd w:val="0"/>
        <w:jc w:val="both"/>
        <w:rPr>
          <w:lang w:eastAsia="ru-RU"/>
        </w:rPr>
      </w:pPr>
      <w:r w:rsidRPr="00907C31">
        <w:rPr>
          <w:lang w:eastAsia="ru-RU"/>
        </w:rPr>
        <w:t>5</w:t>
      </w:r>
      <w:r w:rsidR="00DA24DB" w:rsidRPr="00907C31">
        <w:rPr>
          <w:lang w:eastAsia="ru-RU"/>
        </w:rPr>
        <w:t>.</w:t>
      </w:r>
      <w:r w:rsidR="00416531" w:rsidRPr="00907C31">
        <w:rPr>
          <w:lang w:eastAsia="ru-RU"/>
        </w:rPr>
        <w:t>6</w:t>
      </w:r>
      <w:r w:rsidR="00DA24DB" w:rsidRPr="00907C31">
        <w:rPr>
          <w:lang w:eastAsia="ru-RU"/>
        </w:rPr>
        <w:t>. Дефектный Товар возвращается Поставщику, производителю Товара за его счет после поставки нового Товара.</w:t>
      </w:r>
    </w:p>
    <w:p w:rsidR="00DA24DB" w:rsidRPr="00907C31" w:rsidRDefault="00763A13" w:rsidP="00763A13">
      <w:pPr>
        <w:autoSpaceDE w:val="0"/>
        <w:autoSpaceDN w:val="0"/>
        <w:adjustRightInd w:val="0"/>
        <w:jc w:val="both"/>
        <w:rPr>
          <w:lang w:eastAsia="ru-RU"/>
        </w:rPr>
      </w:pPr>
      <w:r w:rsidRPr="00907C31">
        <w:rPr>
          <w:lang w:eastAsia="ru-RU"/>
        </w:rPr>
        <w:t>5</w:t>
      </w:r>
      <w:r w:rsidR="00DA24DB" w:rsidRPr="00907C31">
        <w:rPr>
          <w:lang w:eastAsia="ru-RU"/>
        </w:rPr>
        <w:t>.</w:t>
      </w:r>
      <w:r w:rsidR="00416531" w:rsidRPr="00907C31">
        <w:rPr>
          <w:lang w:eastAsia="ru-RU"/>
        </w:rPr>
        <w:t>7</w:t>
      </w:r>
      <w:r w:rsidR="00DA24DB" w:rsidRPr="00907C31">
        <w:rPr>
          <w:lang w:eastAsia="ru-RU"/>
        </w:rPr>
        <w:t xml:space="preserve">. В случае замены некачественного Товара или его частей гарантийный </w:t>
      </w:r>
      <w:r w:rsidR="00647C85" w:rsidRPr="00907C31">
        <w:rPr>
          <w:lang w:eastAsia="ru-RU"/>
        </w:rPr>
        <w:t>срок</w:t>
      </w:r>
      <w:r w:rsidR="00DA24DB" w:rsidRPr="00907C31">
        <w:rPr>
          <w:lang w:eastAsia="ru-RU"/>
        </w:rPr>
        <w:t xml:space="preserve"> начинает течь с момента соответственно устранения недостатков (дефектов) или поставки Товара надлежащего качества.</w:t>
      </w:r>
    </w:p>
    <w:p w:rsidR="00416531" w:rsidRPr="00907C31" w:rsidRDefault="00772ACC" w:rsidP="00416531">
      <w:pPr>
        <w:tabs>
          <w:tab w:val="left" w:pos="709"/>
          <w:tab w:val="left" w:pos="1134"/>
        </w:tabs>
        <w:jc w:val="both"/>
        <w:rPr>
          <w:b/>
          <w:lang w:eastAsia="zh-CN"/>
        </w:rPr>
      </w:pPr>
      <w:r w:rsidRPr="00907C31">
        <w:t>5</w:t>
      </w:r>
      <w:r w:rsidR="00F05095" w:rsidRPr="00907C31">
        <w:t>.</w:t>
      </w:r>
      <w:r w:rsidR="00C96B2F" w:rsidRPr="00907C31">
        <w:t>8</w:t>
      </w:r>
      <w:r w:rsidR="00F05095" w:rsidRPr="00907C31">
        <w:t xml:space="preserve">. Товар должен быть </w:t>
      </w:r>
      <w:r w:rsidR="007B418B" w:rsidRPr="00907C31">
        <w:rPr>
          <w:lang w:eastAsia="zh-CN"/>
        </w:rPr>
        <w:t xml:space="preserve">упакован в индивидуальную оригинальную упаковку фирмы-производителя, предохраняющую Товар от повреждений при транспортировке и погрузочно-разгрузочных работах, воздействия влаги и света, обеспечивающую сохранность его качества в течение срока хранения иметь маркировку с товарным знаком производителя. Товар должен быть в упаковке производителя с маркировкой производителя.   </w:t>
      </w:r>
      <w:r w:rsidR="00416531" w:rsidRPr="00907C31">
        <w:rPr>
          <w:lang w:eastAsia="zh-CN"/>
        </w:rPr>
        <w:t>Не допускается наличие на упаковке следов внешних воздействий (механические повреждения, следы вскрытия, замятия, разрывы и т.п.). Количество Товара должно точно соответствовать количеству, указанному в товарно-сопроводительных документах. Маркировка Товара должна обеспечивать полную и однозначную идентификацию каждой единицы Товара при ее приемке.</w:t>
      </w:r>
      <w:r w:rsidR="00416531" w:rsidRPr="00907C31">
        <w:rPr>
          <w:b/>
          <w:lang w:eastAsia="zh-CN"/>
        </w:rPr>
        <w:t xml:space="preserve"> </w:t>
      </w:r>
    </w:p>
    <w:p w:rsidR="00E40DEA" w:rsidRPr="00907C31" w:rsidRDefault="00E40DEA" w:rsidP="00E40DEA">
      <w:pPr>
        <w:jc w:val="both"/>
        <w:rPr>
          <w:lang w:eastAsia="zh-CN"/>
        </w:rPr>
      </w:pPr>
      <w:r w:rsidRPr="00907C31">
        <w:t>5.</w:t>
      </w:r>
      <w:r w:rsidR="00C96B2F" w:rsidRPr="00907C31">
        <w:t>9</w:t>
      </w:r>
      <w:r w:rsidRPr="00907C31">
        <w:t>. Поставщик гарантирует, что Товар, поставленный Поставщиком в рамках настоящего Договора, является новым, неиспользованным, при доставке и далее не будет иметь дефектов, связанных с материалами, либо проявляющихся в результате действия или упущения Поставщика, при нормальном соблюдении Заказчиком правил хранения и использования Товара.</w:t>
      </w:r>
    </w:p>
    <w:p w:rsidR="00E40DEA" w:rsidRPr="00907C31" w:rsidRDefault="00E40DEA" w:rsidP="00E40DEA">
      <w:pPr>
        <w:jc w:val="both"/>
      </w:pPr>
      <w:r w:rsidRPr="00907C31">
        <w:t>5.</w:t>
      </w:r>
      <w:r w:rsidR="00763A13" w:rsidRPr="00907C31">
        <w:t>1</w:t>
      </w:r>
      <w:r w:rsidR="00C96B2F" w:rsidRPr="00907C31">
        <w:t>0</w:t>
      </w:r>
      <w:r w:rsidRPr="00907C31">
        <w:t xml:space="preserve">.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w:t>
      </w:r>
      <w:r w:rsidRPr="00907C31">
        <w:lastRenderedPageBreak/>
        <w:t>которого являются улучшенными по сравнению с таким качеством и такими характеристиками Товара, указанными в Договоре.</w:t>
      </w:r>
    </w:p>
    <w:p w:rsidR="00DA37A3" w:rsidRPr="00907C31" w:rsidRDefault="00DA37A3" w:rsidP="00E40DEA">
      <w:pPr>
        <w:jc w:val="both"/>
      </w:pPr>
    </w:p>
    <w:p w:rsidR="00F05095" w:rsidRPr="00907C31" w:rsidRDefault="00772ACC" w:rsidP="00F05095">
      <w:pPr>
        <w:ind w:firstLine="360"/>
        <w:jc w:val="center"/>
        <w:rPr>
          <w:b/>
        </w:rPr>
      </w:pPr>
      <w:r w:rsidRPr="00907C31">
        <w:rPr>
          <w:b/>
        </w:rPr>
        <w:t>6</w:t>
      </w:r>
      <w:r w:rsidR="00F05095" w:rsidRPr="00907C31">
        <w:rPr>
          <w:b/>
        </w:rPr>
        <w:t>. Срок действия договора</w:t>
      </w:r>
    </w:p>
    <w:p w:rsidR="00F05095" w:rsidRPr="00907C31" w:rsidRDefault="00772ACC" w:rsidP="00F05095">
      <w:pPr>
        <w:jc w:val="both"/>
      </w:pPr>
      <w:r w:rsidRPr="00907C31">
        <w:t>6</w:t>
      </w:r>
      <w:r w:rsidR="00F05095" w:rsidRPr="00907C31">
        <w:t>.1. Настоящий договор вступает в силу с момента подписания его Сторонами и действует до 31.12.20</w:t>
      </w:r>
      <w:r w:rsidR="00541CA3" w:rsidRPr="00907C31">
        <w:t>2</w:t>
      </w:r>
      <w:r w:rsidR="00A822BD">
        <w:t>1</w:t>
      </w:r>
      <w:r w:rsidR="00541CA3" w:rsidRPr="00907C31">
        <w:t xml:space="preserve"> </w:t>
      </w:r>
      <w:r w:rsidR="00F05095" w:rsidRPr="00907C31">
        <w:t>года.</w:t>
      </w:r>
    </w:p>
    <w:p w:rsidR="00F05095" w:rsidRPr="00907C31" w:rsidRDefault="00772ACC" w:rsidP="00F05095">
      <w:pPr>
        <w:jc w:val="both"/>
      </w:pPr>
      <w:r w:rsidRPr="00907C31">
        <w:t>6</w:t>
      </w:r>
      <w:r w:rsidR="00F05095" w:rsidRPr="00907C31">
        <w:t xml:space="preserve">.2. Окончание срока действия настоящего договора не освобождает Стороны от ответственности за его нарушение. </w:t>
      </w:r>
    </w:p>
    <w:p w:rsidR="00DA37A3" w:rsidRPr="00907C31" w:rsidRDefault="00DA37A3" w:rsidP="00F05095">
      <w:pPr>
        <w:jc w:val="both"/>
        <w:rPr>
          <w:sz w:val="16"/>
          <w:szCs w:val="16"/>
        </w:rPr>
      </w:pPr>
    </w:p>
    <w:p w:rsidR="00F05095" w:rsidRPr="00907C31" w:rsidRDefault="00772ACC" w:rsidP="00F05095">
      <w:pPr>
        <w:jc w:val="center"/>
        <w:rPr>
          <w:b/>
        </w:rPr>
      </w:pPr>
      <w:r w:rsidRPr="00907C31">
        <w:rPr>
          <w:b/>
        </w:rPr>
        <w:t>7</w:t>
      </w:r>
      <w:r w:rsidR="00F05095" w:rsidRPr="00907C31">
        <w:rPr>
          <w:b/>
        </w:rPr>
        <w:t>. Ответственность сторон</w:t>
      </w:r>
    </w:p>
    <w:p w:rsidR="00656CAA" w:rsidRPr="00907C31" w:rsidRDefault="00656CAA" w:rsidP="00656CAA">
      <w:pPr>
        <w:tabs>
          <w:tab w:val="left" w:pos="1134"/>
        </w:tabs>
        <w:jc w:val="both"/>
      </w:pPr>
      <w:r w:rsidRPr="00907C31">
        <w:t>7.1. За неисполнение или ненадлежащее исполнение взятых на себя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18.07.2011 № 223-ФЗ, Постановлением Правительства Российской Федерации от 30.08.2017 № 1042.</w:t>
      </w:r>
    </w:p>
    <w:p w:rsidR="00656CAA" w:rsidRPr="00907C31" w:rsidRDefault="00E30A4F" w:rsidP="00656CAA">
      <w:pPr>
        <w:tabs>
          <w:tab w:val="left" w:pos="1134"/>
        </w:tabs>
        <w:jc w:val="both"/>
      </w:pPr>
      <w:r w:rsidRPr="00907C31">
        <w:t>7</w:t>
      </w:r>
      <w:r w:rsidR="00656CAA" w:rsidRPr="00907C31">
        <w:t>.2.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656CAA" w:rsidRPr="00907C31" w:rsidRDefault="00656CAA" w:rsidP="00656CAA">
      <w:pPr>
        <w:tabs>
          <w:tab w:val="left" w:pos="1134"/>
        </w:tabs>
        <w:jc w:val="both"/>
      </w:pPr>
      <w:r w:rsidRPr="00907C31">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656CAA" w:rsidRPr="00907C31" w:rsidRDefault="00656CAA" w:rsidP="00656CAA">
      <w:pPr>
        <w:tabs>
          <w:tab w:val="left" w:pos="1134"/>
        </w:tabs>
        <w:jc w:val="both"/>
      </w:pPr>
      <w:r w:rsidRPr="00907C31">
        <w:t>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rsidR="00656CAA" w:rsidRPr="00907C31" w:rsidRDefault="00E30A4F" w:rsidP="00656CAA">
      <w:pPr>
        <w:tabs>
          <w:tab w:val="left" w:pos="1134"/>
        </w:tabs>
        <w:jc w:val="both"/>
      </w:pPr>
      <w:r w:rsidRPr="00907C31">
        <w:t>7</w:t>
      </w:r>
      <w:r w:rsidR="00656CAA" w:rsidRPr="00907C31">
        <w:t xml:space="preserve">.3.В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
    <w:p w:rsidR="00656CAA" w:rsidRPr="00907C31" w:rsidRDefault="00656CAA" w:rsidP="00656CAA">
      <w:pPr>
        <w:tabs>
          <w:tab w:val="left" w:pos="1134"/>
        </w:tabs>
        <w:jc w:val="both"/>
      </w:pPr>
      <w:r w:rsidRPr="00907C31">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 </w:t>
      </w:r>
    </w:p>
    <w:p w:rsidR="00656CAA" w:rsidRPr="00907C31" w:rsidRDefault="00E30A4F" w:rsidP="00656CAA">
      <w:pPr>
        <w:tabs>
          <w:tab w:val="left" w:pos="1134"/>
        </w:tabs>
        <w:jc w:val="both"/>
      </w:pPr>
      <w:r w:rsidRPr="00907C31">
        <w:t>7</w:t>
      </w:r>
      <w:r w:rsidR="00656CAA" w:rsidRPr="00907C31">
        <w:t xml:space="preserve">.4.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656CAA" w:rsidRPr="00907C31" w:rsidRDefault="00656CAA" w:rsidP="00656CAA">
      <w:pPr>
        <w:tabs>
          <w:tab w:val="left" w:pos="1134"/>
        </w:tabs>
        <w:jc w:val="both"/>
      </w:pPr>
      <w:r w:rsidRPr="00907C31">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1000 рублей (если цена договора не превышает 3 млн. рублей (включительно)).</w:t>
      </w:r>
    </w:p>
    <w:p w:rsidR="00656CAA" w:rsidRPr="00907C31" w:rsidRDefault="00E30A4F" w:rsidP="00656CAA">
      <w:pPr>
        <w:tabs>
          <w:tab w:val="left" w:pos="1134"/>
        </w:tabs>
        <w:jc w:val="both"/>
      </w:pPr>
      <w:r w:rsidRPr="00907C31">
        <w:t>7</w:t>
      </w:r>
      <w:r w:rsidR="00656CAA" w:rsidRPr="00907C31">
        <w:t>.5. 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w:t>
      </w:r>
    </w:p>
    <w:p w:rsidR="00656CAA" w:rsidRPr="00907C31" w:rsidRDefault="00E30A4F" w:rsidP="00656CAA">
      <w:pPr>
        <w:tabs>
          <w:tab w:val="left" w:pos="1134"/>
        </w:tabs>
        <w:jc w:val="both"/>
      </w:pPr>
      <w:r w:rsidRPr="00907C31">
        <w:t xml:space="preserve">- </w:t>
      </w:r>
      <w:r w:rsidR="00656CAA" w:rsidRPr="00907C31">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10 процентов цены договора, что составляет</w:t>
      </w:r>
      <w:r w:rsidR="00C71E51" w:rsidRPr="00907C31">
        <w:t xml:space="preserve"> </w:t>
      </w:r>
      <w:r w:rsidR="00111AF2">
        <w:rPr>
          <w:b/>
        </w:rPr>
        <w:t>27011</w:t>
      </w:r>
      <w:r w:rsidR="00C43E92" w:rsidRPr="00907C31">
        <w:rPr>
          <w:b/>
        </w:rPr>
        <w:t>,</w:t>
      </w:r>
      <w:r w:rsidR="00111AF2">
        <w:rPr>
          <w:b/>
        </w:rPr>
        <w:t>63</w:t>
      </w:r>
      <w:r w:rsidR="00E62416" w:rsidRPr="00907C31">
        <w:rPr>
          <w:b/>
        </w:rPr>
        <w:t xml:space="preserve"> </w:t>
      </w:r>
      <w:r w:rsidR="00C71E51" w:rsidRPr="00907C31">
        <w:rPr>
          <w:b/>
        </w:rPr>
        <w:t>рублей</w:t>
      </w:r>
      <w:r w:rsidR="00656CAA" w:rsidRPr="00907C31">
        <w:t xml:space="preserve"> в случае, если цена договора (этапа) не превышает 3 млн. рублей.</w:t>
      </w:r>
    </w:p>
    <w:p w:rsidR="00656CAA" w:rsidRPr="00907C31" w:rsidRDefault="00E30A4F" w:rsidP="00656CAA">
      <w:pPr>
        <w:tabs>
          <w:tab w:val="left" w:pos="1134"/>
        </w:tabs>
        <w:jc w:val="both"/>
      </w:pPr>
      <w:r w:rsidRPr="00907C31">
        <w:t>7</w:t>
      </w:r>
      <w:r w:rsidR="00656CAA" w:rsidRPr="00907C31">
        <w:t>.6.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1000 рублей, если цена договора не превышает 3 млн. рублей.</w:t>
      </w:r>
    </w:p>
    <w:p w:rsidR="00656CAA" w:rsidRPr="00907C31" w:rsidRDefault="00E30A4F" w:rsidP="00656CAA">
      <w:pPr>
        <w:tabs>
          <w:tab w:val="left" w:pos="1134"/>
        </w:tabs>
        <w:jc w:val="both"/>
      </w:pPr>
      <w:r w:rsidRPr="00907C31">
        <w:t>7</w:t>
      </w:r>
      <w:r w:rsidR="00656CAA" w:rsidRPr="00907C31">
        <w:t>.7.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656CAA" w:rsidRPr="00907C31" w:rsidRDefault="00E30A4F" w:rsidP="00656CAA">
      <w:pPr>
        <w:tabs>
          <w:tab w:val="left" w:pos="1134"/>
        </w:tabs>
        <w:jc w:val="both"/>
      </w:pPr>
      <w:r w:rsidRPr="00907C31">
        <w:t>7</w:t>
      </w:r>
      <w:r w:rsidR="00656CAA" w:rsidRPr="00907C31">
        <w:t>.8.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56CAA" w:rsidRPr="00907C31" w:rsidRDefault="00E30A4F" w:rsidP="00656CAA">
      <w:pPr>
        <w:tabs>
          <w:tab w:val="left" w:pos="1134"/>
        </w:tabs>
        <w:jc w:val="both"/>
      </w:pPr>
      <w:r w:rsidRPr="00907C31">
        <w:t>7</w:t>
      </w:r>
      <w:r w:rsidR="00656CAA" w:rsidRPr="00907C31">
        <w:t xml:space="preserve">.9.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w:t>
      </w:r>
      <w:r w:rsidR="00656CAA" w:rsidRPr="00907C31">
        <w:lastRenderedPageBreak/>
        <w:t>30.08.2017 № 1042, размер такого штрафа и порядок его начисления устанавливается договором в соответствии с законодательством Российской Федерации</w:t>
      </w:r>
    </w:p>
    <w:p w:rsidR="00656CAA" w:rsidRPr="00907C31" w:rsidRDefault="00E30A4F" w:rsidP="00656CAA">
      <w:pPr>
        <w:tabs>
          <w:tab w:val="left" w:pos="1134"/>
        </w:tabs>
        <w:jc w:val="both"/>
      </w:pPr>
      <w:r w:rsidRPr="00907C31">
        <w:t>7</w:t>
      </w:r>
      <w:r w:rsidR="00656CAA" w:rsidRPr="00907C31">
        <w:t>.10. 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656CAA" w:rsidRPr="00907C31" w:rsidRDefault="00E30A4F" w:rsidP="00656CAA">
      <w:pPr>
        <w:tabs>
          <w:tab w:val="left" w:pos="1134"/>
        </w:tabs>
        <w:jc w:val="both"/>
      </w:pPr>
      <w:r w:rsidRPr="00907C31">
        <w:t>7</w:t>
      </w:r>
      <w:r w:rsidR="00656CAA" w:rsidRPr="00907C31">
        <w:t>.11.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656CAA" w:rsidRPr="00907C31" w:rsidRDefault="00E30A4F" w:rsidP="00656CAA">
      <w:pPr>
        <w:tabs>
          <w:tab w:val="left" w:pos="1134"/>
        </w:tabs>
        <w:jc w:val="both"/>
      </w:pPr>
      <w:r w:rsidRPr="00907C31">
        <w:t>7</w:t>
      </w:r>
      <w:r w:rsidR="00656CAA" w:rsidRPr="00907C31">
        <w:t>.12. Уплата неустойки не освобождает стороны от исполнения обязательств, принятых на себя по договору.</w:t>
      </w:r>
    </w:p>
    <w:p w:rsidR="00F05095" w:rsidRPr="00907C31" w:rsidRDefault="00DC6D23" w:rsidP="00E30A4F">
      <w:pPr>
        <w:tabs>
          <w:tab w:val="left" w:pos="1134"/>
        </w:tabs>
        <w:jc w:val="both"/>
      </w:pPr>
      <w:r w:rsidRPr="00907C31">
        <w:t>7</w:t>
      </w:r>
      <w:r w:rsidR="00F05095" w:rsidRPr="00907C31">
        <w:t>.</w:t>
      </w:r>
      <w:r w:rsidR="00E30A4F" w:rsidRPr="00907C31">
        <w:t>13</w:t>
      </w:r>
      <w:r w:rsidR="00F05095" w:rsidRPr="00907C31">
        <w:t>.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эпидемий, действий внешних объективных факторов, в том числе социальных явлений, военных действий, забастовок, объявления моратория Правительством Российской Федерации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 Обстоятельства непреодолимой силы должны быть документально подтверждены актом соответствующего компетентного органа.</w:t>
      </w:r>
    </w:p>
    <w:p w:rsidR="00F05095" w:rsidRPr="00907C31" w:rsidRDefault="00DC6D23" w:rsidP="00D85FDE">
      <w:pPr>
        <w:jc w:val="both"/>
      </w:pPr>
      <w:r w:rsidRPr="00907C31">
        <w:t>7</w:t>
      </w:r>
      <w:r w:rsidR="00F05095" w:rsidRPr="00907C31">
        <w:t>.</w:t>
      </w:r>
      <w:r w:rsidR="00EB7252" w:rsidRPr="00907C31">
        <w:t>1</w:t>
      </w:r>
      <w:r w:rsidR="00E30A4F" w:rsidRPr="00907C31">
        <w:t>4</w:t>
      </w:r>
      <w:r w:rsidR="00F05095" w:rsidRPr="00907C31">
        <w:t xml:space="preserve">.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 Сторона, для которой надлежащее исполнение обязательств оказалось невозможным в результате действия обстоятельств непреодолимой силы, обязана в течение пяти дней с даты возникновения таких обстоятельств уведомить в письменной форме другую Сторону о моменте возникновения, виде и возможной продолжительности их действия. </w:t>
      </w:r>
    </w:p>
    <w:p w:rsidR="00F05095" w:rsidRPr="00907C31" w:rsidRDefault="00DC6D23" w:rsidP="00D85FDE">
      <w:pPr>
        <w:jc w:val="both"/>
      </w:pPr>
      <w:r w:rsidRPr="00907C31">
        <w:t>7</w:t>
      </w:r>
      <w:r w:rsidR="00F05095" w:rsidRPr="00907C31">
        <w:t>.</w:t>
      </w:r>
      <w:r w:rsidR="00EB7252" w:rsidRPr="00907C31">
        <w:t>1</w:t>
      </w:r>
      <w:r w:rsidR="00E30A4F" w:rsidRPr="00907C31">
        <w:t>5</w:t>
      </w:r>
      <w:r w:rsidR="00F05095" w:rsidRPr="00907C31">
        <w:t xml:space="preserve">. Если обстоятельства, указанные в пункте </w:t>
      </w:r>
      <w:r w:rsidRPr="00907C31">
        <w:t>7</w:t>
      </w:r>
      <w:r w:rsidR="00F05095" w:rsidRPr="00907C31">
        <w:t>.</w:t>
      </w:r>
      <w:r w:rsidR="00E30A4F" w:rsidRPr="00907C31">
        <w:t>13</w:t>
      </w:r>
      <w:r w:rsidR="00F05095" w:rsidRPr="00907C31">
        <w:t>. настоящего договора,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DA37A3" w:rsidRPr="00907C31" w:rsidRDefault="00DA37A3" w:rsidP="00D85FDE">
      <w:pPr>
        <w:jc w:val="both"/>
      </w:pPr>
    </w:p>
    <w:p w:rsidR="00EF3302" w:rsidRPr="00907C31" w:rsidRDefault="00EF3302" w:rsidP="00EF3302">
      <w:pPr>
        <w:pStyle w:val="af"/>
        <w:numPr>
          <w:ilvl w:val="0"/>
          <w:numId w:val="36"/>
        </w:numPr>
        <w:tabs>
          <w:tab w:val="left" w:pos="720"/>
          <w:tab w:val="left" w:pos="1080"/>
        </w:tabs>
        <w:jc w:val="center"/>
        <w:rPr>
          <w:b/>
          <w:bCs/>
          <w:sz w:val="24"/>
          <w:szCs w:val="24"/>
        </w:rPr>
      </w:pPr>
      <w:r w:rsidRPr="00907C31">
        <w:rPr>
          <w:b/>
          <w:bCs/>
          <w:sz w:val="24"/>
          <w:szCs w:val="24"/>
        </w:rPr>
        <w:t>Порядок разрешения споров</w:t>
      </w:r>
    </w:p>
    <w:p w:rsidR="00EF3302" w:rsidRPr="00907C31" w:rsidRDefault="00EF3302" w:rsidP="007E2623">
      <w:pPr>
        <w:jc w:val="both"/>
      </w:pPr>
      <w:r w:rsidRPr="00907C31">
        <w:t>8.1.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EF3302" w:rsidRPr="00907C31" w:rsidRDefault="00EF3302" w:rsidP="007E2623">
      <w:pPr>
        <w:pStyle w:val="af"/>
        <w:numPr>
          <w:ilvl w:val="1"/>
          <w:numId w:val="36"/>
        </w:numPr>
        <w:tabs>
          <w:tab w:val="left" w:pos="0"/>
          <w:tab w:val="left" w:pos="426"/>
          <w:tab w:val="left" w:pos="851"/>
        </w:tabs>
        <w:autoSpaceDE w:val="0"/>
        <w:autoSpaceDN w:val="0"/>
        <w:adjustRightInd w:val="0"/>
        <w:spacing w:line="240" w:lineRule="auto"/>
        <w:ind w:left="0" w:hanging="11"/>
        <w:contextualSpacing/>
        <w:rPr>
          <w:sz w:val="24"/>
          <w:szCs w:val="24"/>
        </w:rPr>
      </w:pPr>
      <w:r w:rsidRPr="00907C31">
        <w:rPr>
          <w:sz w:val="24"/>
          <w:szCs w:val="24"/>
        </w:rPr>
        <w:t>Расторжение настоящего договора допускается по соглашению сторон, решению суда, в</w:t>
      </w:r>
      <w:r w:rsidRPr="00907C31">
        <w:rPr>
          <w:bCs/>
          <w:sz w:val="24"/>
          <w:szCs w:val="24"/>
        </w:rPr>
        <w:t xml:space="preserve"> случае одностороннего отказа стороны договора от исполнения договора в соответствии с гражданским законодательством Российской Федерации.</w:t>
      </w:r>
    </w:p>
    <w:p w:rsidR="00EF3302" w:rsidRPr="00907C31" w:rsidRDefault="007E2623" w:rsidP="007E2623">
      <w:pPr>
        <w:tabs>
          <w:tab w:val="left" w:pos="0"/>
          <w:tab w:val="left" w:pos="709"/>
          <w:tab w:val="left" w:pos="851"/>
          <w:tab w:val="left" w:pos="1134"/>
        </w:tabs>
        <w:autoSpaceDE w:val="0"/>
        <w:autoSpaceDN w:val="0"/>
        <w:adjustRightInd w:val="0"/>
        <w:jc w:val="both"/>
      </w:pPr>
      <w:r w:rsidRPr="00907C31">
        <w:rPr>
          <w:bCs/>
        </w:rPr>
        <w:t xml:space="preserve">8.3 </w:t>
      </w:r>
      <w:r w:rsidR="00EF3302" w:rsidRPr="00907C31">
        <w:rPr>
          <w:bCs/>
        </w:rPr>
        <w:t>Заказчик вправе принять решение об одностороннем отказе от исполнения договора, если в ходе исполнения договора установлено, что Поставщик не соответствует требованиям к участникам закупки или предоставил недостоверную информацию о своем соответствии таким требованиям.</w:t>
      </w:r>
    </w:p>
    <w:p w:rsidR="00EF3302" w:rsidRPr="00907C31" w:rsidRDefault="007E2623" w:rsidP="007E2623">
      <w:pPr>
        <w:tabs>
          <w:tab w:val="left" w:pos="0"/>
          <w:tab w:val="left" w:pos="709"/>
          <w:tab w:val="left" w:pos="851"/>
          <w:tab w:val="left" w:pos="1134"/>
        </w:tabs>
        <w:autoSpaceDE w:val="0"/>
        <w:autoSpaceDN w:val="0"/>
        <w:adjustRightInd w:val="0"/>
        <w:jc w:val="both"/>
      </w:pPr>
      <w:r w:rsidRPr="00907C31">
        <w:rPr>
          <w:bCs/>
        </w:rPr>
        <w:t xml:space="preserve">8.4. </w:t>
      </w:r>
      <w:r w:rsidR="00EF3302" w:rsidRPr="00907C31">
        <w:rPr>
          <w:bCs/>
        </w:rPr>
        <w:t>При расторжении договора в одностороннем порядке по вине Поставщика Заказчик обязан потребовать от Поставщика возмещения причиненных убытков (при их наличии) и предпринять меры для взыскания неустойки.</w:t>
      </w:r>
    </w:p>
    <w:p w:rsidR="00EF3302" w:rsidRPr="00907C31" w:rsidRDefault="007E2623" w:rsidP="007E2623">
      <w:pPr>
        <w:tabs>
          <w:tab w:val="left" w:pos="0"/>
          <w:tab w:val="left" w:pos="709"/>
          <w:tab w:val="left" w:pos="851"/>
          <w:tab w:val="left" w:pos="1134"/>
        </w:tabs>
        <w:autoSpaceDE w:val="0"/>
        <w:autoSpaceDN w:val="0"/>
        <w:adjustRightInd w:val="0"/>
        <w:jc w:val="both"/>
      </w:pPr>
      <w:r w:rsidRPr="00907C31">
        <w:rPr>
          <w:bCs/>
        </w:rPr>
        <w:t xml:space="preserve">8.5. </w:t>
      </w:r>
      <w:r w:rsidR="00EF3302" w:rsidRPr="00907C31">
        <w:rPr>
          <w:bCs/>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EF3302" w:rsidRPr="00907C31" w:rsidRDefault="007E2623" w:rsidP="007E2623">
      <w:pPr>
        <w:tabs>
          <w:tab w:val="left" w:pos="0"/>
          <w:tab w:val="left" w:pos="709"/>
          <w:tab w:val="left" w:pos="851"/>
          <w:tab w:val="left" w:pos="1134"/>
        </w:tabs>
        <w:jc w:val="both"/>
      </w:pPr>
      <w:r w:rsidRPr="00907C31">
        <w:rPr>
          <w:bCs/>
        </w:rPr>
        <w:t xml:space="preserve">8.6. </w:t>
      </w:r>
      <w:r w:rsidR="00EF3302" w:rsidRPr="00907C31">
        <w:rPr>
          <w:bCs/>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EF3302" w:rsidRPr="00907C31" w:rsidRDefault="007E2623" w:rsidP="007E2623">
      <w:pPr>
        <w:tabs>
          <w:tab w:val="left" w:pos="0"/>
          <w:tab w:val="left" w:pos="709"/>
          <w:tab w:val="left" w:pos="851"/>
        </w:tabs>
        <w:jc w:val="both"/>
      </w:pPr>
      <w:r w:rsidRPr="00907C31">
        <w:t xml:space="preserve">8.7. </w:t>
      </w:r>
      <w:r w:rsidR="00EF3302" w:rsidRPr="00907C31">
        <w:t>В случае расторжения настоящего контракта по инициативе любой из Сторон Стороны производят сверку расчетов, которой подтверждается объем поставленного товара Поставщиком</w:t>
      </w:r>
      <w:r w:rsidR="00EF3302" w:rsidRPr="00907C31">
        <w:rPr>
          <w:color w:val="0070C0"/>
        </w:rPr>
        <w:t>.</w:t>
      </w:r>
    </w:p>
    <w:p w:rsidR="008D10D4" w:rsidRPr="00907C31" w:rsidRDefault="007E2623" w:rsidP="008D10D4">
      <w:pPr>
        <w:tabs>
          <w:tab w:val="left" w:pos="0"/>
          <w:tab w:val="left" w:pos="709"/>
          <w:tab w:val="left" w:pos="851"/>
          <w:tab w:val="left" w:pos="1134"/>
        </w:tabs>
        <w:jc w:val="both"/>
      </w:pPr>
      <w:r w:rsidRPr="00907C31">
        <w:t xml:space="preserve">8.8. </w:t>
      </w:r>
      <w:r w:rsidR="00EF3302" w:rsidRPr="00907C31">
        <w:t>Все споры между сторонами, по которым не было достигнуто соглашение, разрешаются Арбитражным судом Челябинской области.</w:t>
      </w:r>
    </w:p>
    <w:p w:rsidR="00EF3302" w:rsidRPr="00907C31" w:rsidRDefault="00EF3302" w:rsidP="007E2623">
      <w:pPr>
        <w:tabs>
          <w:tab w:val="left" w:pos="0"/>
          <w:tab w:val="left" w:pos="709"/>
          <w:tab w:val="left" w:pos="851"/>
          <w:tab w:val="left" w:pos="1134"/>
        </w:tabs>
        <w:jc w:val="both"/>
      </w:pPr>
    </w:p>
    <w:p w:rsidR="00DA37A3" w:rsidRPr="00907C31" w:rsidRDefault="00DA37A3" w:rsidP="007E2623">
      <w:pPr>
        <w:tabs>
          <w:tab w:val="left" w:pos="0"/>
          <w:tab w:val="left" w:pos="709"/>
          <w:tab w:val="left" w:pos="851"/>
          <w:tab w:val="left" w:pos="1134"/>
        </w:tabs>
        <w:jc w:val="both"/>
      </w:pPr>
    </w:p>
    <w:p w:rsidR="00EF3302" w:rsidRPr="00907C31" w:rsidRDefault="00EF3302" w:rsidP="00207F3A">
      <w:pPr>
        <w:pStyle w:val="af"/>
        <w:widowControl w:val="0"/>
        <w:numPr>
          <w:ilvl w:val="0"/>
          <w:numId w:val="35"/>
        </w:numPr>
        <w:suppressAutoHyphens/>
        <w:spacing w:line="240" w:lineRule="auto"/>
        <w:contextualSpacing/>
        <w:jc w:val="center"/>
        <w:rPr>
          <w:b/>
          <w:bCs/>
          <w:sz w:val="24"/>
          <w:szCs w:val="24"/>
        </w:rPr>
      </w:pPr>
      <w:r w:rsidRPr="00907C31">
        <w:rPr>
          <w:b/>
          <w:bCs/>
          <w:sz w:val="24"/>
          <w:szCs w:val="24"/>
        </w:rPr>
        <w:t>Дополнительные условия</w:t>
      </w:r>
    </w:p>
    <w:p w:rsidR="00EF3302" w:rsidRPr="00907C31" w:rsidRDefault="00EF3302" w:rsidP="00207F3A">
      <w:pPr>
        <w:pStyle w:val="af"/>
        <w:numPr>
          <w:ilvl w:val="1"/>
          <w:numId w:val="35"/>
        </w:numPr>
        <w:tabs>
          <w:tab w:val="left" w:pos="100"/>
          <w:tab w:val="left" w:pos="851"/>
          <w:tab w:val="left" w:pos="1276"/>
        </w:tabs>
        <w:ind w:left="0" w:firstLine="0"/>
        <w:contextualSpacing/>
        <w:rPr>
          <w:sz w:val="24"/>
          <w:szCs w:val="24"/>
        </w:rPr>
      </w:pPr>
      <w:bookmarkStart w:id="13" w:name="_Hlk32306121"/>
      <w:bookmarkStart w:id="14" w:name="OLE_LINK37"/>
      <w:bookmarkStart w:id="15" w:name="OLE_LINK38"/>
      <w:r w:rsidRPr="00907C31">
        <w:rPr>
          <w:sz w:val="24"/>
          <w:szCs w:val="24"/>
        </w:rPr>
        <w:lastRenderedPageBreak/>
        <w:t>Изменения и дополнения в ходе его исполнения к настоящему Договору допускается по соглашению сторон в соответствии с Положением Заказчика и оформляется Сторонами письменно в форме дополнительных соглашений.</w:t>
      </w:r>
    </w:p>
    <w:bookmarkEnd w:id="13"/>
    <w:p w:rsidR="00EF3302" w:rsidRPr="00907C31" w:rsidRDefault="00EF3302" w:rsidP="00207F3A">
      <w:pPr>
        <w:pStyle w:val="af"/>
        <w:numPr>
          <w:ilvl w:val="1"/>
          <w:numId w:val="35"/>
        </w:numPr>
        <w:tabs>
          <w:tab w:val="left" w:pos="100"/>
          <w:tab w:val="left" w:pos="851"/>
          <w:tab w:val="left" w:pos="1276"/>
        </w:tabs>
        <w:spacing w:line="240" w:lineRule="auto"/>
        <w:ind w:left="0" w:firstLine="0"/>
        <w:contextualSpacing/>
        <w:rPr>
          <w:sz w:val="24"/>
          <w:szCs w:val="24"/>
        </w:rPr>
      </w:pPr>
      <w:r w:rsidRPr="00907C31">
        <w:rPr>
          <w:sz w:val="24"/>
          <w:szCs w:val="24"/>
        </w:rPr>
        <w:t xml:space="preserve">В случае изменения организационно-правовой формы, реорганизации, изменения банковских реквизитов, почтового адреса, Стороны обязаны уведомить друг друга о таких изменениях в 7-дневный срок. </w:t>
      </w:r>
    </w:p>
    <w:bookmarkEnd w:id="14"/>
    <w:bookmarkEnd w:id="15"/>
    <w:p w:rsidR="00EF3302" w:rsidRPr="00907C31" w:rsidRDefault="00EF3302" w:rsidP="00207F3A">
      <w:pPr>
        <w:pStyle w:val="af"/>
        <w:numPr>
          <w:ilvl w:val="1"/>
          <w:numId w:val="35"/>
        </w:numPr>
        <w:tabs>
          <w:tab w:val="left" w:pos="100"/>
          <w:tab w:val="left" w:pos="851"/>
          <w:tab w:val="left" w:pos="1276"/>
        </w:tabs>
        <w:spacing w:line="240" w:lineRule="auto"/>
        <w:ind w:left="0" w:firstLine="0"/>
        <w:contextualSpacing/>
        <w:rPr>
          <w:sz w:val="24"/>
          <w:szCs w:val="24"/>
        </w:rPr>
      </w:pPr>
      <w:r w:rsidRPr="00907C31">
        <w:rPr>
          <w:sz w:val="24"/>
          <w:szCs w:val="24"/>
        </w:rPr>
        <w:t>Настоящий договор составлен в двух экземплярах, имеющих одинаковую юридическую силу. Все приложения к настоящему договору, являются его неотъемлемой частью.</w:t>
      </w:r>
    </w:p>
    <w:p w:rsidR="00EF3302" w:rsidRPr="00907C31" w:rsidRDefault="00EF3302" w:rsidP="00EF3302">
      <w:pPr>
        <w:tabs>
          <w:tab w:val="left" w:pos="720"/>
          <w:tab w:val="left" w:pos="1080"/>
        </w:tabs>
        <w:jc w:val="center"/>
        <w:rPr>
          <w:b/>
        </w:rPr>
      </w:pPr>
    </w:p>
    <w:p w:rsidR="00EF3302" w:rsidRPr="00907C31" w:rsidRDefault="00EF3302" w:rsidP="00EF3302">
      <w:pPr>
        <w:tabs>
          <w:tab w:val="left" w:pos="720"/>
          <w:tab w:val="left" w:pos="1080"/>
        </w:tabs>
        <w:jc w:val="center"/>
        <w:rPr>
          <w:b/>
        </w:rPr>
      </w:pPr>
      <w:r w:rsidRPr="00907C31">
        <w:rPr>
          <w:b/>
        </w:rPr>
        <w:t>10. Реквизиты сторон</w:t>
      </w:r>
    </w:p>
    <w:tbl>
      <w:tblPr>
        <w:tblW w:w="10490" w:type="dxa"/>
        <w:tblLayout w:type="fixed"/>
        <w:tblLook w:val="00A0" w:firstRow="1" w:lastRow="0" w:firstColumn="1" w:lastColumn="0" w:noHBand="0" w:noVBand="0"/>
      </w:tblPr>
      <w:tblGrid>
        <w:gridCol w:w="5529"/>
        <w:gridCol w:w="4961"/>
      </w:tblGrid>
      <w:tr w:rsidR="00EF3302" w:rsidRPr="00907C31" w:rsidTr="007E2623">
        <w:trPr>
          <w:trHeight w:val="4674"/>
        </w:trPr>
        <w:tc>
          <w:tcPr>
            <w:tcW w:w="5529" w:type="dxa"/>
          </w:tcPr>
          <w:p w:rsidR="00F71541" w:rsidRPr="00907C31" w:rsidRDefault="00F71541" w:rsidP="00F71541">
            <w:pPr>
              <w:rPr>
                <w:b/>
                <w:sz w:val="22"/>
                <w:szCs w:val="22"/>
              </w:rPr>
            </w:pPr>
            <w:r w:rsidRPr="00907C31">
              <w:rPr>
                <w:b/>
                <w:sz w:val="22"/>
                <w:szCs w:val="22"/>
              </w:rPr>
              <w:t>Заказчик:</w:t>
            </w:r>
          </w:p>
          <w:p w:rsidR="00F71541" w:rsidRPr="00907C31" w:rsidRDefault="00F71541" w:rsidP="00F71541">
            <w:pPr>
              <w:rPr>
                <w:b/>
                <w:sz w:val="22"/>
                <w:szCs w:val="22"/>
              </w:rPr>
            </w:pPr>
          </w:p>
          <w:p w:rsidR="00F71541" w:rsidRPr="00907C31" w:rsidRDefault="004F4F13" w:rsidP="00F71541">
            <w:pPr>
              <w:rPr>
                <w:sz w:val="22"/>
                <w:szCs w:val="22"/>
              </w:rPr>
            </w:pPr>
            <w:r w:rsidRPr="004F4F13">
              <w:rPr>
                <w:b/>
                <w:highlight w:val="yellow"/>
              </w:rPr>
              <w:t>_____________________________________</w:t>
            </w:r>
          </w:p>
          <w:p w:rsidR="00141BF9" w:rsidRPr="00907C31" w:rsidRDefault="00141BF9" w:rsidP="00F71541">
            <w:pPr>
              <w:rPr>
                <w:sz w:val="22"/>
                <w:szCs w:val="22"/>
              </w:rPr>
            </w:pPr>
          </w:p>
          <w:p w:rsidR="00F71541" w:rsidRPr="00907C31" w:rsidRDefault="004F4F13" w:rsidP="00F71541">
            <w:pPr>
              <w:tabs>
                <w:tab w:val="left" w:pos="100"/>
                <w:tab w:val="left" w:pos="851"/>
                <w:tab w:val="left" w:pos="1276"/>
              </w:tabs>
              <w:jc w:val="both"/>
              <w:rPr>
                <w:sz w:val="20"/>
              </w:rPr>
            </w:pPr>
            <w:r w:rsidRPr="004F4F13">
              <w:rPr>
                <w:b/>
                <w:highlight w:val="yellow"/>
              </w:rPr>
              <w:t>___________</w:t>
            </w:r>
            <w:r w:rsidR="00F71541" w:rsidRPr="00907C31">
              <w:rPr>
                <w:sz w:val="22"/>
                <w:szCs w:val="22"/>
              </w:rPr>
              <w:t xml:space="preserve"> ___________   /</w:t>
            </w:r>
            <w:r w:rsidRPr="004F4F13">
              <w:rPr>
                <w:b/>
                <w:highlight w:val="yellow"/>
              </w:rPr>
              <w:t>____________</w:t>
            </w:r>
            <w:r w:rsidR="00F71541" w:rsidRPr="00907C31">
              <w:rPr>
                <w:sz w:val="22"/>
                <w:szCs w:val="22"/>
              </w:rPr>
              <w:t>/</w:t>
            </w:r>
            <w:r w:rsidR="00F71541" w:rsidRPr="00907C31">
              <w:rPr>
                <w:sz w:val="20"/>
              </w:rPr>
              <w:tab/>
            </w:r>
            <w:r w:rsidR="00F71541" w:rsidRPr="00907C31">
              <w:rPr>
                <w:sz w:val="20"/>
              </w:rPr>
              <w:tab/>
              <w:t xml:space="preserve">              </w:t>
            </w:r>
            <w:proofErr w:type="spellStart"/>
            <w:r w:rsidR="00F71541" w:rsidRPr="00907C31">
              <w:rPr>
                <w:sz w:val="20"/>
              </w:rPr>
              <w:t>м.п</w:t>
            </w:r>
            <w:proofErr w:type="spellEnd"/>
            <w:r w:rsidR="00F71541" w:rsidRPr="00907C31">
              <w:rPr>
                <w:sz w:val="20"/>
              </w:rPr>
              <w:t>.</w:t>
            </w:r>
            <w:r w:rsidR="00F71541" w:rsidRPr="00907C31">
              <w:rPr>
                <w:sz w:val="20"/>
              </w:rPr>
              <w:tab/>
            </w:r>
          </w:p>
          <w:p w:rsidR="00EF3302" w:rsidRPr="00907C31" w:rsidRDefault="00EF3302" w:rsidP="00DA019E">
            <w:pPr>
              <w:rPr>
                <w:sz w:val="20"/>
              </w:rPr>
            </w:pPr>
          </w:p>
        </w:tc>
        <w:tc>
          <w:tcPr>
            <w:tcW w:w="4961" w:type="dxa"/>
          </w:tcPr>
          <w:p w:rsidR="00EF3302" w:rsidRPr="00907C31" w:rsidRDefault="00EF3302" w:rsidP="00DA019E">
            <w:pPr>
              <w:rPr>
                <w:b/>
                <w:sz w:val="22"/>
                <w:szCs w:val="22"/>
              </w:rPr>
            </w:pPr>
            <w:r w:rsidRPr="00907C31">
              <w:rPr>
                <w:b/>
                <w:sz w:val="22"/>
                <w:szCs w:val="22"/>
              </w:rPr>
              <w:t>Поставщик:</w:t>
            </w:r>
          </w:p>
          <w:p w:rsidR="00C71E51" w:rsidRPr="00907C31" w:rsidRDefault="00C71E51" w:rsidP="00DA019E">
            <w:pPr>
              <w:rPr>
                <w:b/>
                <w:sz w:val="22"/>
                <w:szCs w:val="22"/>
              </w:rPr>
            </w:pPr>
          </w:p>
          <w:p w:rsidR="00141BF9" w:rsidRPr="00907C31" w:rsidRDefault="00141BF9" w:rsidP="00141BF9">
            <w:pPr>
              <w:rPr>
                <w:b/>
                <w:sz w:val="22"/>
                <w:szCs w:val="22"/>
              </w:rPr>
            </w:pPr>
            <w:r w:rsidRPr="00907C31">
              <w:rPr>
                <w:b/>
                <w:sz w:val="22"/>
                <w:szCs w:val="22"/>
              </w:rPr>
              <w:t>ООО «Элист электроникс»</w:t>
            </w:r>
          </w:p>
          <w:p w:rsidR="00C96B2F" w:rsidRPr="00907C31" w:rsidRDefault="00C96B2F" w:rsidP="00C96B2F">
            <w:pPr>
              <w:widowControl w:val="0"/>
              <w:rPr>
                <w:bCs/>
                <w:sz w:val="22"/>
                <w:szCs w:val="22"/>
              </w:rPr>
            </w:pPr>
            <w:r w:rsidRPr="00907C31">
              <w:rPr>
                <w:sz w:val="22"/>
                <w:szCs w:val="22"/>
              </w:rPr>
              <w:t xml:space="preserve">454091, </w:t>
            </w:r>
            <w:proofErr w:type="spellStart"/>
            <w:r w:rsidRPr="00907C31">
              <w:rPr>
                <w:sz w:val="22"/>
                <w:szCs w:val="22"/>
              </w:rPr>
              <w:t>г</w:t>
            </w:r>
            <w:proofErr w:type="gramStart"/>
            <w:r w:rsidRPr="00907C31">
              <w:rPr>
                <w:sz w:val="22"/>
                <w:szCs w:val="22"/>
              </w:rPr>
              <w:t>.Ч</w:t>
            </w:r>
            <w:proofErr w:type="gramEnd"/>
            <w:r w:rsidRPr="00907C31">
              <w:rPr>
                <w:sz w:val="22"/>
                <w:szCs w:val="22"/>
              </w:rPr>
              <w:t>елябинск</w:t>
            </w:r>
            <w:proofErr w:type="spellEnd"/>
            <w:r w:rsidRPr="00907C31">
              <w:rPr>
                <w:bCs/>
                <w:sz w:val="22"/>
                <w:szCs w:val="22"/>
              </w:rPr>
              <w:t>, ул. Пушкина,</w:t>
            </w:r>
          </w:p>
          <w:p w:rsidR="00C96B2F" w:rsidRPr="00907C31" w:rsidRDefault="00C96B2F" w:rsidP="00C96B2F">
            <w:pPr>
              <w:widowControl w:val="0"/>
              <w:rPr>
                <w:bCs/>
                <w:sz w:val="22"/>
                <w:szCs w:val="22"/>
              </w:rPr>
            </w:pPr>
            <w:r w:rsidRPr="00907C31">
              <w:rPr>
                <w:bCs/>
                <w:sz w:val="22"/>
                <w:szCs w:val="22"/>
              </w:rPr>
              <w:t xml:space="preserve">д. 56, </w:t>
            </w:r>
            <w:proofErr w:type="spellStart"/>
            <w:r w:rsidRPr="00907C31">
              <w:rPr>
                <w:bCs/>
                <w:sz w:val="22"/>
                <w:szCs w:val="22"/>
              </w:rPr>
              <w:t>неж</w:t>
            </w:r>
            <w:proofErr w:type="spellEnd"/>
            <w:r w:rsidRPr="00907C31">
              <w:rPr>
                <w:bCs/>
                <w:sz w:val="22"/>
                <w:szCs w:val="22"/>
              </w:rPr>
              <w:t>. пом. 51</w:t>
            </w:r>
          </w:p>
          <w:p w:rsidR="00C96B2F" w:rsidRPr="00907C31" w:rsidRDefault="00C96B2F" w:rsidP="00C96B2F">
            <w:pPr>
              <w:widowControl w:val="0"/>
              <w:rPr>
                <w:bCs/>
                <w:sz w:val="22"/>
                <w:szCs w:val="22"/>
              </w:rPr>
            </w:pPr>
            <w:r w:rsidRPr="00907C31">
              <w:rPr>
                <w:bCs/>
                <w:sz w:val="22"/>
                <w:szCs w:val="22"/>
              </w:rPr>
              <w:t>ИНН 7451383849,  КПП 745301001</w:t>
            </w:r>
          </w:p>
          <w:p w:rsidR="00C96B2F" w:rsidRPr="00907C31" w:rsidRDefault="00C96B2F" w:rsidP="00C96B2F">
            <w:pPr>
              <w:widowControl w:val="0"/>
              <w:rPr>
                <w:bCs/>
                <w:sz w:val="22"/>
                <w:szCs w:val="22"/>
              </w:rPr>
            </w:pPr>
            <w:proofErr w:type="gramStart"/>
            <w:r w:rsidRPr="00907C31">
              <w:rPr>
                <w:bCs/>
                <w:sz w:val="22"/>
                <w:szCs w:val="22"/>
              </w:rPr>
              <w:t>р</w:t>
            </w:r>
            <w:proofErr w:type="gramEnd"/>
            <w:r w:rsidRPr="00907C31">
              <w:rPr>
                <w:bCs/>
                <w:sz w:val="22"/>
                <w:szCs w:val="22"/>
              </w:rPr>
              <w:t>/</w:t>
            </w:r>
            <w:proofErr w:type="spellStart"/>
            <w:r w:rsidRPr="00907C31">
              <w:rPr>
                <w:bCs/>
                <w:sz w:val="22"/>
                <w:szCs w:val="22"/>
              </w:rPr>
              <w:t>сч</w:t>
            </w:r>
            <w:proofErr w:type="spellEnd"/>
            <w:r w:rsidRPr="00907C31">
              <w:rPr>
                <w:bCs/>
                <w:sz w:val="22"/>
                <w:szCs w:val="22"/>
              </w:rPr>
              <w:t xml:space="preserve"> 40702810000000004728</w:t>
            </w:r>
          </w:p>
          <w:p w:rsidR="00C96B2F" w:rsidRPr="00907C31" w:rsidRDefault="00C96B2F" w:rsidP="00C96B2F">
            <w:pPr>
              <w:widowControl w:val="0"/>
              <w:rPr>
                <w:bCs/>
                <w:sz w:val="22"/>
                <w:szCs w:val="22"/>
              </w:rPr>
            </w:pPr>
            <w:r w:rsidRPr="00907C31">
              <w:rPr>
                <w:bCs/>
                <w:sz w:val="22"/>
                <w:szCs w:val="22"/>
              </w:rPr>
              <w:t>в АО «УРАЛПРОМБАНК»</w:t>
            </w:r>
          </w:p>
          <w:p w:rsidR="00C96B2F" w:rsidRPr="00907C31" w:rsidRDefault="00C96B2F" w:rsidP="00C96B2F">
            <w:pPr>
              <w:widowControl w:val="0"/>
              <w:rPr>
                <w:bCs/>
                <w:sz w:val="22"/>
                <w:szCs w:val="22"/>
              </w:rPr>
            </w:pPr>
            <w:r w:rsidRPr="00907C31">
              <w:rPr>
                <w:bCs/>
                <w:sz w:val="22"/>
                <w:szCs w:val="22"/>
              </w:rPr>
              <w:t>БИК 047501906,</w:t>
            </w:r>
          </w:p>
          <w:p w:rsidR="00C96B2F" w:rsidRPr="00907C31" w:rsidRDefault="00C96B2F" w:rsidP="00C96B2F">
            <w:pPr>
              <w:widowControl w:val="0"/>
              <w:rPr>
                <w:bCs/>
                <w:sz w:val="22"/>
                <w:szCs w:val="22"/>
              </w:rPr>
            </w:pPr>
            <w:r w:rsidRPr="00907C31">
              <w:rPr>
                <w:bCs/>
                <w:sz w:val="22"/>
                <w:szCs w:val="22"/>
              </w:rPr>
              <w:t>к/</w:t>
            </w:r>
            <w:proofErr w:type="spellStart"/>
            <w:r w:rsidRPr="00907C31">
              <w:rPr>
                <w:bCs/>
                <w:sz w:val="22"/>
                <w:szCs w:val="22"/>
              </w:rPr>
              <w:t>сч</w:t>
            </w:r>
            <w:proofErr w:type="spellEnd"/>
            <w:r w:rsidRPr="00907C31">
              <w:rPr>
                <w:bCs/>
                <w:sz w:val="22"/>
                <w:szCs w:val="22"/>
              </w:rPr>
              <w:t xml:space="preserve"> 30101810600000000906</w:t>
            </w:r>
          </w:p>
          <w:p w:rsidR="00C96B2F" w:rsidRPr="00907C31" w:rsidRDefault="00C96B2F" w:rsidP="00C96B2F">
            <w:pPr>
              <w:widowControl w:val="0"/>
              <w:rPr>
                <w:bCs/>
                <w:sz w:val="22"/>
                <w:szCs w:val="22"/>
              </w:rPr>
            </w:pPr>
            <w:r w:rsidRPr="00907C31">
              <w:rPr>
                <w:bCs/>
                <w:sz w:val="22"/>
                <w:szCs w:val="22"/>
              </w:rPr>
              <w:t>ОГРН 1147451035555,</w:t>
            </w:r>
          </w:p>
          <w:p w:rsidR="00C96B2F" w:rsidRPr="00907C31" w:rsidRDefault="00C96B2F" w:rsidP="00C96B2F">
            <w:pPr>
              <w:widowControl w:val="0"/>
              <w:rPr>
                <w:bCs/>
                <w:sz w:val="22"/>
                <w:szCs w:val="22"/>
              </w:rPr>
            </w:pPr>
            <w:r w:rsidRPr="00907C31">
              <w:rPr>
                <w:bCs/>
                <w:sz w:val="22"/>
                <w:szCs w:val="22"/>
              </w:rPr>
              <w:t>ОКПО 32567837</w:t>
            </w:r>
          </w:p>
          <w:p w:rsidR="00C96B2F" w:rsidRPr="00907C31" w:rsidRDefault="00C96B2F" w:rsidP="00C96B2F">
            <w:pPr>
              <w:widowControl w:val="0"/>
              <w:rPr>
                <w:bCs/>
                <w:sz w:val="22"/>
                <w:szCs w:val="22"/>
                <w:lang w:val="en-US"/>
              </w:rPr>
            </w:pPr>
            <w:r w:rsidRPr="00907C31">
              <w:rPr>
                <w:bCs/>
                <w:sz w:val="22"/>
                <w:szCs w:val="22"/>
              </w:rPr>
              <w:t>Тел</w:t>
            </w:r>
            <w:r w:rsidRPr="00907C31">
              <w:rPr>
                <w:bCs/>
                <w:sz w:val="22"/>
                <w:szCs w:val="22"/>
                <w:lang w:val="en-US"/>
              </w:rPr>
              <w:t>.(351) 729-88-44</w:t>
            </w:r>
          </w:p>
          <w:p w:rsidR="00C96B2F" w:rsidRPr="00907C31" w:rsidRDefault="00C96B2F" w:rsidP="00C96B2F">
            <w:pPr>
              <w:widowControl w:val="0"/>
              <w:rPr>
                <w:bCs/>
                <w:sz w:val="22"/>
                <w:szCs w:val="22"/>
                <w:lang w:val="en-US"/>
              </w:rPr>
            </w:pPr>
            <w:r w:rsidRPr="00907C31">
              <w:rPr>
                <w:bCs/>
                <w:sz w:val="22"/>
                <w:szCs w:val="22"/>
                <w:lang w:val="en-US"/>
              </w:rPr>
              <w:t>e-mail: ee.torgi@mail.ru</w:t>
            </w:r>
          </w:p>
          <w:p w:rsidR="00C96B2F" w:rsidRPr="00907C31" w:rsidRDefault="00C96B2F" w:rsidP="00C96B2F">
            <w:pPr>
              <w:widowControl w:val="0"/>
              <w:rPr>
                <w:bCs/>
                <w:sz w:val="22"/>
                <w:szCs w:val="22"/>
                <w:lang w:val="en-US"/>
              </w:rPr>
            </w:pPr>
          </w:p>
          <w:p w:rsidR="00C96B2F" w:rsidRPr="00907C31" w:rsidRDefault="00C96B2F" w:rsidP="00C96B2F">
            <w:pPr>
              <w:widowControl w:val="0"/>
              <w:rPr>
                <w:bCs/>
                <w:sz w:val="22"/>
                <w:szCs w:val="22"/>
                <w:lang w:val="en-US"/>
              </w:rPr>
            </w:pPr>
          </w:p>
          <w:p w:rsidR="00C96B2F" w:rsidRPr="00907C31" w:rsidRDefault="00C96B2F" w:rsidP="00C96B2F">
            <w:pPr>
              <w:widowControl w:val="0"/>
              <w:rPr>
                <w:bCs/>
                <w:sz w:val="22"/>
                <w:szCs w:val="22"/>
                <w:lang w:val="en-US"/>
              </w:rPr>
            </w:pPr>
          </w:p>
          <w:p w:rsidR="00C96B2F" w:rsidRPr="00907C31" w:rsidRDefault="00C96B2F" w:rsidP="00C96B2F">
            <w:pPr>
              <w:widowControl w:val="0"/>
              <w:rPr>
                <w:bCs/>
                <w:sz w:val="22"/>
                <w:szCs w:val="22"/>
                <w:lang w:val="en-US"/>
              </w:rPr>
            </w:pPr>
          </w:p>
          <w:p w:rsidR="00C96B2F" w:rsidRPr="00907C31" w:rsidRDefault="00C96B2F" w:rsidP="00C96B2F">
            <w:pPr>
              <w:widowControl w:val="0"/>
              <w:rPr>
                <w:bCs/>
                <w:sz w:val="22"/>
                <w:szCs w:val="22"/>
              </w:rPr>
            </w:pPr>
            <w:r w:rsidRPr="00907C31">
              <w:rPr>
                <w:bCs/>
                <w:sz w:val="22"/>
                <w:szCs w:val="22"/>
              </w:rPr>
              <w:t>Директор____________/ Степанов Е.С. /</w:t>
            </w:r>
          </w:p>
          <w:p w:rsidR="00141BF9" w:rsidRPr="00907C31" w:rsidRDefault="00141BF9" w:rsidP="00141BF9">
            <w:pPr>
              <w:rPr>
                <w:b/>
                <w:sz w:val="20"/>
              </w:rPr>
            </w:pPr>
            <w:proofErr w:type="spellStart"/>
            <w:r w:rsidRPr="00907C31">
              <w:rPr>
                <w:sz w:val="20"/>
              </w:rPr>
              <w:t>м.п</w:t>
            </w:r>
            <w:proofErr w:type="spellEnd"/>
            <w:r w:rsidRPr="00907C31">
              <w:rPr>
                <w:sz w:val="20"/>
              </w:rPr>
              <w:t>.</w:t>
            </w:r>
          </w:p>
        </w:tc>
      </w:tr>
    </w:tbl>
    <w:p w:rsidR="00F05095" w:rsidRPr="00907C31" w:rsidRDefault="00F05095" w:rsidP="00F05095">
      <w:pPr>
        <w:tabs>
          <w:tab w:val="left" w:pos="100"/>
          <w:tab w:val="left" w:pos="851"/>
          <w:tab w:val="left" w:pos="1276"/>
        </w:tabs>
        <w:jc w:val="both"/>
      </w:pPr>
    </w:p>
    <w:p w:rsidR="00080579" w:rsidRPr="00907C31" w:rsidRDefault="00080579" w:rsidP="00F05095">
      <w:pPr>
        <w:tabs>
          <w:tab w:val="left" w:pos="100"/>
          <w:tab w:val="left" w:pos="851"/>
          <w:tab w:val="left" w:pos="1276"/>
        </w:tabs>
        <w:jc w:val="both"/>
      </w:pPr>
    </w:p>
    <w:p w:rsidR="00DA37A3" w:rsidRPr="00907C31" w:rsidRDefault="00DA37A3" w:rsidP="00F05095">
      <w:pPr>
        <w:tabs>
          <w:tab w:val="left" w:pos="100"/>
          <w:tab w:val="left" w:pos="851"/>
          <w:tab w:val="left" w:pos="1276"/>
        </w:tabs>
        <w:jc w:val="both"/>
      </w:pPr>
    </w:p>
    <w:p w:rsidR="00DA37A3" w:rsidRPr="00907C31" w:rsidRDefault="00DA37A3" w:rsidP="00F05095">
      <w:pPr>
        <w:tabs>
          <w:tab w:val="left" w:pos="100"/>
          <w:tab w:val="left" w:pos="851"/>
          <w:tab w:val="left" w:pos="1276"/>
        </w:tabs>
        <w:jc w:val="both"/>
      </w:pPr>
    </w:p>
    <w:p w:rsidR="00DA37A3" w:rsidRPr="00907C31" w:rsidRDefault="00DA37A3" w:rsidP="00F05095">
      <w:pPr>
        <w:tabs>
          <w:tab w:val="left" w:pos="100"/>
          <w:tab w:val="left" w:pos="851"/>
          <w:tab w:val="left" w:pos="1276"/>
        </w:tabs>
        <w:jc w:val="both"/>
      </w:pPr>
    </w:p>
    <w:p w:rsidR="00DA37A3" w:rsidRPr="00907C31" w:rsidRDefault="00DA37A3" w:rsidP="00F05095">
      <w:pPr>
        <w:tabs>
          <w:tab w:val="left" w:pos="100"/>
          <w:tab w:val="left" w:pos="851"/>
          <w:tab w:val="left" w:pos="1276"/>
        </w:tabs>
        <w:jc w:val="both"/>
      </w:pPr>
    </w:p>
    <w:p w:rsidR="00DA37A3" w:rsidRPr="00907C31" w:rsidRDefault="00DA37A3" w:rsidP="00F05095">
      <w:pPr>
        <w:tabs>
          <w:tab w:val="left" w:pos="100"/>
          <w:tab w:val="left" w:pos="851"/>
          <w:tab w:val="left" w:pos="1276"/>
        </w:tabs>
        <w:jc w:val="both"/>
      </w:pPr>
    </w:p>
    <w:p w:rsidR="00DA37A3" w:rsidRPr="00907C31" w:rsidRDefault="00DA37A3" w:rsidP="00F05095">
      <w:pPr>
        <w:tabs>
          <w:tab w:val="left" w:pos="100"/>
          <w:tab w:val="left" w:pos="851"/>
          <w:tab w:val="left" w:pos="1276"/>
        </w:tabs>
        <w:jc w:val="both"/>
      </w:pPr>
    </w:p>
    <w:p w:rsidR="00DA37A3" w:rsidRPr="00907C31" w:rsidRDefault="00DA37A3" w:rsidP="00F05095">
      <w:pPr>
        <w:tabs>
          <w:tab w:val="left" w:pos="100"/>
          <w:tab w:val="left" w:pos="851"/>
          <w:tab w:val="left" w:pos="1276"/>
        </w:tabs>
        <w:jc w:val="both"/>
      </w:pPr>
    </w:p>
    <w:p w:rsidR="00DA37A3" w:rsidRPr="00907C31" w:rsidRDefault="00DA37A3" w:rsidP="00F05095">
      <w:pPr>
        <w:tabs>
          <w:tab w:val="left" w:pos="100"/>
          <w:tab w:val="left" w:pos="851"/>
          <w:tab w:val="left" w:pos="1276"/>
        </w:tabs>
        <w:jc w:val="both"/>
      </w:pPr>
    </w:p>
    <w:p w:rsidR="00DA37A3" w:rsidRPr="00907C31" w:rsidRDefault="00DA37A3" w:rsidP="00F05095">
      <w:pPr>
        <w:tabs>
          <w:tab w:val="left" w:pos="100"/>
          <w:tab w:val="left" w:pos="851"/>
          <w:tab w:val="left" w:pos="1276"/>
        </w:tabs>
        <w:jc w:val="both"/>
      </w:pPr>
    </w:p>
    <w:p w:rsidR="00DA37A3" w:rsidRPr="00907C31" w:rsidRDefault="00DA37A3" w:rsidP="00F05095">
      <w:pPr>
        <w:tabs>
          <w:tab w:val="left" w:pos="100"/>
          <w:tab w:val="left" w:pos="851"/>
          <w:tab w:val="left" w:pos="1276"/>
        </w:tabs>
        <w:jc w:val="both"/>
      </w:pPr>
    </w:p>
    <w:p w:rsidR="00640642" w:rsidRPr="00907C31" w:rsidRDefault="00640642" w:rsidP="00F05095">
      <w:pPr>
        <w:tabs>
          <w:tab w:val="left" w:pos="100"/>
          <w:tab w:val="left" w:pos="851"/>
          <w:tab w:val="left" w:pos="1276"/>
        </w:tabs>
        <w:jc w:val="both"/>
      </w:pPr>
    </w:p>
    <w:p w:rsidR="00640642" w:rsidRPr="00907C31" w:rsidRDefault="00640642" w:rsidP="00F05095">
      <w:pPr>
        <w:tabs>
          <w:tab w:val="left" w:pos="100"/>
          <w:tab w:val="left" w:pos="851"/>
          <w:tab w:val="left" w:pos="1276"/>
        </w:tabs>
        <w:jc w:val="both"/>
      </w:pPr>
    </w:p>
    <w:p w:rsidR="00640642" w:rsidRPr="00907C31" w:rsidRDefault="00640642" w:rsidP="00F05095">
      <w:pPr>
        <w:tabs>
          <w:tab w:val="left" w:pos="100"/>
          <w:tab w:val="left" w:pos="851"/>
          <w:tab w:val="left" w:pos="1276"/>
        </w:tabs>
        <w:jc w:val="both"/>
      </w:pPr>
    </w:p>
    <w:p w:rsidR="00640642" w:rsidRPr="00907C31" w:rsidRDefault="00640642" w:rsidP="00F05095">
      <w:pPr>
        <w:tabs>
          <w:tab w:val="left" w:pos="100"/>
          <w:tab w:val="left" w:pos="851"/>
          <w:tab w:val="left" w:pos="1276"/>
        </w:tabs>
        <w:jc w:val="both"/>
      </w:pPr>
    </w:p>
    <w:p w:rsidR="00DA37A3" w:rsidRPr="00907C31" w:rsidRDefault="00DA37A3" w:rsidP="00F05095">
      <w:pPr>
        <w:tabs>
          <w:tab w:val="left" w:pos="100"/>
          <w:tab w:val="left" w:pos="851"/>
          <w:tab w:val="left" w:pos="1276"/>
        </w:tabs>
        <w:jc w:val="both"/>
      </w:pPr>
    </w:p>
    <w:p w:rsidR="00DA37A3" w:rsidRPr="00907C31" w:rsidRDefault="00DA37A3" w:rsidP="00F05095">
      <w:pPr>
        <w:tabs>
          <w:tab w:val="left" w:pos="100"/>
          <w:tab w:val="left" w:pos="851"/>
          <w:tab w:val="left" w:pos="1276"/>
        </w:tabs>
        <w:jc w:val="both"/>
      </w:pPr>
    </w:p>
    <w:p w:rsidR="00DA37A3" w:rsidRPr="00907C31" w:rsidRDefault="00DA37A3" w:rsidP="00F05095">
      <w:pPr>
        <w:tabs>
          <w:tab w:val="left" w:pos="100"/>
          <w:tab w:val="left" w:pos="851"/>
          <w:tab w:val="left" w:pos="1276"/>
        </w:tabs>
        <w:jc w:val="both"/>
      </w:pPr>
    </w:p>
    <w:p w:rsidR="00DA37A3" w:rsidRPr="00907C31" w:rsidRDefault="00DA37A3" w:rsidP="00F05095">
      <w:pPr>
        <w:tabs>
          <w:tab w:val="left" w:pos="100"/>
          <w:tab w:val="left" w:pos="851"/>
          <w:tab w:val="left" w:pos="1276"/>
        </w:tabs>
        <w:jc w:val="both"/>
      </w:pPr>
    </w:p>
    <w:p w:rsidR="00DA37A3" w:rsidRPr="00907C31" w:rsidRDefault="00DA37A3" w:rsidP="00F05095">
      <w:pPr>
        <w:tabs>
          <w:tab w:val="left" w:pos="100"/>
          <w:tab w:val="left" w:pos="851"/>
          <w:tab w:val="left" w:pos="1276"/>
        </w:tabs>
        <w:jc w:val="both"/>
      </w:pPr>
    </w:p>
    <w:p w:rsidR="00DA37A3" w:rsidRPr="00907C31" w:rsidRDefault="00DA37A3" w:rsidP="00F05095">
      <w:pPr>
        <w:tabs>
          <w:tab w:val="left" w:pos="100"/>
          <w:tab w:val="left" w:pos="851"/>
          <w:tab w:val="left" w:pos="1276"/>
        </w:tabs>
        <w:jc w:val="both"/>
      </w:pPr>
    </w:p>
    <w:p w:rsidR="00DA37A3" w:rsidRPr="00907C31" w:rsidRDefault="00DA37A3" w:rsidP="00F05095">
      <w:pPr>
        <w:tabs>
          <w:tab w:val="left" w:pos="100"/>
          <w:tab w:val="left" w:pos="851"/>
          <w:tab w:val="left" w:pos="1276"/>
        </w:tabs>
        <w:jc w:val="both"/>
      </w:pPr>
    </w:p>
    <w:p w:rsidR="00DA37A3" w:rsidRPr="00907C31" w:rsidRDefault="00DA37A3" w:rsidP="00F05095">
      <w:pPr>
        <w:tabs>
          <w:tab w:val="left" w:pos="100"/>
          <w:tab w:val="left" w:pos="851"/>
          <w:tab w:val="left" w:pos="1276"/>
        </w:tabs>
        <w:jc w:val="both"/>
      </w:pPr>
    </w:p>
    <w:p w:rsidR="00DA37A3" w:rsidRPr="00907C31" w:rsidRDefault="00DA37A3" w:rsidP="00F05095">
      <w:pPr>
        <w:tabs>
          <w:tab w:val="left" w:pos="100"/>
          <w:tab w:val="left" w:pos="851"/>
          <w:tab w:val="left" w:pos="1276"/>
        </w:tabs>
        <w:jc w:val="both"/>
      </w:pPr>
    </w:p>
    <w:p w:rsidR="00DA37A3" w:rsidRPr="00907C31" w:rsidRDefault="00DA37A3" w:rsidP="00F05095">
      <w:pPr>
        <w:tabs>
          <w:tab w:val="left" w:pos="100"/>
          <w:tab w:val="left" w:pos="851"/>
          <w:tab w:val="left" w:pos="1276"/>
        </w:tabs>
        <w:jc w:val="both"/>
      </w:pPr>
    </w:p>
    <w:p w:rsidR="00907C31" w:rsidRPr="00907C31" w:rsidRDefault="00907C31">
      <w:pPr>
        <w:suppressAutoHyphens w:val="0"/>
        <w:spacing w:after="200" w:line="276" w:lineRule="auto"/>
      </w:pPr>
      <w:r w:rsidRPr="00907C31">
        <w:br w:type="page"/>
      </w:r>
    </w:p>
    <w:p w:rsidR="00F05095" w:rsidRPr="00907C31" w:rsidRDefault="00F05095" w:rsidP="007E2623">
      <w:pPr>
        <w:widowControl w:val="0"/>
        <w:tabs>
          <w:tab w:val="left" w:pos="2880"/>
        </w:tabs>
        <w:ind w:right="-45"/>
        <w:jc w:val="right"/>
      </w:pPr>
      <w:r w:rsidRPr="00907C31">
        <w:lastRenderedPageBreak/>
        <w:t>Приложение № 1</w:t>
      </w:r>
    </w:p>
    <w:p w:rsidR="00F05095" w:rsidRPr="00907C31" w:rsidRDefault="00F05095" w:rsidP="00F05095">
      <w:pPr>
        <w:widowControl w:val="0"/>
        <w:tabs>
          <w:tab w:val="left" w:pos="2880"/>
        </w:tabs>
        <w:ind w:right="-45"/>
        <w:jc w:val="right"/>
      </w:pPr>
      <w:r w:rsidRPr="00907C31">
        <w:t xml:space="preserve">к договору № </w:t>
      </w:r>
      <w:r w:rsidR="00907C31" w:rsidRPr="00907C31">
        <w:t>___________</w:t>
      </w:r>
    </w:p>
    <w:p w:rsidR="00F05095" w:rsidRPr="00907C31" w:rsidRDefault="00F05095" w:rsidP="00F05095">
      <w:pPr>
        <w:widowControl w:val="0"/>
        <w:tabs>
          <w:tab w:val="left" w:pos="2880"/>
        </w:tabs>
        <w:ind w:right="-45"/>
        <w:jc w:val="right"/>
      </w:pPr>
      <w:r w:rsidRPr="00907C31">
        <w:t>от «</w:t>
      </w:r>
      <w:r w:rsidR="00907C31" w:rsidRPr="00907C31">
        <w:t>___</w:t>
      </w:r>
      <w:r w:rsidRPr="00907C31">
        <w:t>»</w:t>
      </w:r>
      <w:r w:rsidR="005122EC" w:rsidRPr="00907C31">
        <w:t xml:space="preserve"> </w:t>
      </w:r>
      <w:r w:rsidR="00907C31" w:rsidRPr="00907C31">
        <w:t>_________</w:t>
      </w:r>
      <w:r w:rsidRPr="00907C31">
        <w:t>20</w:t>
      </w:r>
      <w:r w:rsidR="00111AF2">
        <w:t>21</w:t>
      </w:r>
      <w:r w:rsidRPr="00907C31">
        <w:t xml:space="preserve"> г.</w:t>
      </w:r>
    </w:p>
    <w:p w:rsidR="00F05095" w:rsidRPr="00907C31" w:rsidRDefault="00F05095" w:rsidP="00F05095">
      <w:pPr>
        <w:widowControl w:val="0"/>
        <w:tabs>
          <w:tab w:val="left" w:pos="2880"/>
        </w:tabs>
        <w:ind w:right="-45"/>
        <w:jc w:val="right"/>
      </w:pPr>
    </w:p>
    <w:p w:rsidR="00F05095" w:rsidRPr="00907C31" w:rsidRDefault="00F05095" w:rsidP="00F05095">
      <w:pPr>
        <w:widowControl w:val="0"/>
        <w:tabs>
          <w:tab w:val="left" w:pos="2880"/>
        </w:tabs>
        <w:ind w:right="-45"/>
        <w:jc w:val="center"/>
        <w:rPr>
          <w:bCs/>
        </w:rPr>
      </w:pPr>
      <w:r w:rsidRPr="00907C31">
        <w:rPr>
          <w:bCs/>
        </w:rPr>
        <w:t>Спецификация</w:t>
      </w:r>
    </w:p>
    <w:p w:rsidR="00A24ADF" w:rsidRPr="00907C31" w:rsidRDefault="00A24ADF" w:rsidP="00A24ADF">
      <w:pPr>
        <w:jc w:val="center"/>
        <w:outlineLvl w:val="0"/>
        <w:rPr>
          <w:b/>
        </w:rPr>
      </w:pPr>
    </w:p>
    <w:tbl>
      <w:tblPr>
        <w:tblStyle w:val="aff6"/>
        <w:tblW w:w="10485" w:type="dxa"/>
        <w:jc w:val="center"/>
        <w:tblLayout w:type="fixed"/>
        <w:tblLook w:val="04A0" w:firstRow="1" w:lastRow="0" w:firstColumn="1" w:lastColumn="0" w:noHBand="0" w:noVBand="1"/>
      </w:tblPr>
      <w:tblGrid>
        <w:gridCol w:w="566"/>
        <w:gridCol w:w="1981"/>
        <w:gridCol w:w="3476"/>
        <w:gridCol w:w="708"/>
        <w:gridCol w:w="709"/>
        <w:gridCol w:w="1313"/>
        <w:gridCol w:w="1732"/>
      </w:tblGrid>
      <w:tr w:rsidR="009F1462" w:rsidRPr="00907C31" w:rsidTr="00907C31">
        <w:trPr>
          <w:trHeight w:val="606"/>
          <w:jc w:val="center"/>
        </w:trPr>
        <w:tc>
          <w:tcPr>
            <w:tcW w:w="566" w:type="dxa"/>
            <w:vAlign w:val="center"/>
          </w:tcPr>
          <w:p w:rsidR="009F1462" w:rsidRPr="00010362" w:rsidRDefault="009F1462" w:rsidP="00661B38">
            <w:pPr>
              <w:jc w:val="center"/>
              <w:rPr>
                <w:bCs/>
              </w:rPr>
            </w:pPr>
            <w:r w:rsidRPr="00010362">
              <w:rPr>
                <w:bCs/>
              </w:rPr>
              <w:t xml:space="preserve">№ </w:t>
            </w:r>
            <w:proofErr w:type="gramStart"/>
            <w:r w:rsidRPr="00010362">
              <w:rPr>
                <w:bCs/>
              </w:rPr>
              <w:t>п</w:t>
            </w:r>
            <w:proofErr w:type="gramEnd"/>
            <w:r w:rsidRPr="00010362">
              <w:rPr>
                <w:bCs/>
              </w:rPr>
              <w:t>/п</w:t>
            </w:r>
          </w:p>
        </w:tc>
        <w:tc>
          <w:tcPr>
            <w:tcW w:w="1981" w:type="dxa"/>
            <w:vAlign w:val="center"/>
          </w:tcPr>
          <w:p w:rsidR="009F1462" w:rsidRPr="00010362" w:rsidRDefault="009F1462" w:rsidP="00A44394">
            <w:pPr>
              <w:jc w:val="center"/>
            </w:pPr>
            <w:r w:rsidRPr="00010362">
              <w:t>Наименование</w:t>
            </w:r>
          </w:p>
        </w:tc>
        <w:tc>
          <w:tcPr>
            <w:tcW w:w="3476" w:type="dxa"/>
            <w:vAlign w:val="center"/>
          </w:tcPr>
          <w:p w:rsidR="009F1462" w:rsidRPr="00010362" w:rsidRDefault="00447DB4" w:rsidP="00661B38">
            <w:pPr>
              <w:jc w:val="center"/>
              <w:rPr>
                <w:color w:val="000000"/>
              </w:rPr>
            </w:pPr>
            <w:r w:rsidRPr="00010362">
              <w:rPr>
                <w:color w:val="000000"/>
              </w:rPr>
              <w:t>Характеристика</w:t>
            </w:r>
          </w:p>
        </w:tc>
        <w:tc>
          <w:tcPr>
            <w:tcW w:w="708" w:type="dxa"/>
            <w:vAlign w:val="center"/>
          </w:tcPr>
          <w:p w:rsidR="009F1462" w:rsidRPr="00010362" w:rsidRDefault="009F1462" w:rsidP="00661B38">
            <w:pPr>
              <w:jc w:val="center"/>
              <w:rPr>
                <w:color w:val="000000"/>
              </w:rPr>
            </w:pPr>
            <w:r w:rsidRPr="00010362">
              <w:rPr>
                <w:color w:val="000000"/>
              </w:rPr>
              <w:t>Ед. изм.</w:t>
            </w:r>
          </w:p>
        </w:tc>
        <w:tc>
          <w:tcPr>
            <w:tcW w:w="709" w:type="dxa"/>
            <w:vAlign w:val="center"/>
          </w:tcPr>
          <w:p w:rsidR="009F1462" w:rsidRPr="00010362" w:rsidRDefault="009F1462" w:rsidP="00661B38">
            <w:pPr>
              <w:jc w:val="center"/>
              <w:rPr>
                <w:color w:val="000000"/>
              </w:rPr>
            </w:pPr>
            <w:r w:rsidRPr="00010362">
              <w:rPr>
                <w:color w:val="000000"/>
              </w:rPr>
              <w:t xml:space="preserve">Кол-во, </w:t>
            </w:r>
          </w:p>
        </w:tc>
        <w:tc>
          <w:tcPr>
            <w:tcW w:w="1313" w:type="dxa"/>
            <w:vAlign w:val="center"/>
          </w:tcPr>
          <w:p w:rsidR="009F1462" w:rsidRPr="00010362" w:rsidRDefault="009F1462" w:rsidP="00661B38">
            <w:pPr>
              <w:jc w:val="center"/>
              <w:rPr>
                <w:color w:val="000000"/>
              </w:rPr>
            </w:pPr>
            <w:r w:rsidRPr="00010362">
              <w:rPr>
                <w:color w:val="000000"/>
              </w:rPr>
              <w:t>Цена, руб.</w:t>
            </w:r>
          </w:p>
        </w:tc>
        <w:tc>
          <w:tcPr>
            <w:tcW w:w="1732" w:type="dxa"/>
            <w:vAlign w:val="center"/>
          </w:tcPr>
          <w:p w:rsidR="009F1462" w:rsidRPr="00010362" w:rsidRDefault="009F1462" w:rsidP="00661B38">
            <w:pPr>
              <w:jc w:val="center"/>
              <w:rPr>
                <w:color w:val="000000"/>
              </w:rPr>
            </w:pPr>
            <w:r w:rsidRPr="00010362">
              <w:rPr>
                <w:color w:val="000000"/>
              </w:rPr>
              <w:t>Сумма, руб.</w:t>
            </w:r>
          </w:p>
        </w:tc>
      </w:tr>
      <w:tr w:rsidR="00010362" w:rsidRPr="00907C31" w:rsidTr="00010362">
        <w:trPr>
          <w:trHeight w:val="1687"/>
          <w:jc w:val="center"/>
        </w:trPr>
        <w:tc>
          <w:tcPr>
            <w:tcW w:w="566" w:type="dxa"/>
            <w:vAlign w:val="center"/>
          </w:tcPr>
          <w:p w:rsidR="00010362" w:rsidRPr="00010362" w:rsidRDefault="00010362" w:rsidP="00010362">
            <w:pPr>
              <w:jc w:val="right"/>
              <w:rPr>
                <w:bCs/>
              </w:rPr>
            </w:pPr>
            <w:r w:rsidRPr="00010362">
              <w:rPr>
                <w:bCs/>
              </w:rPr>
              <w:t>1.</w:t>
            </w:r>
          </w:p>
        </w:tc>
        <w:tc>
          <w:tcPr>
            <w:tcW w:w="1981" w:type="dxa"/>
            <w:vAlign w:val="center"/>
          </w:tcPr>
          <w:p w:rsidR="00010362" w:rsidRPr="00010362" w:rsidRDefault="00010362" w:rsidP="002020EA">
            <w:pPr>
              <w:suppressAutoHyphens w:val="0"/>
              <w:jc w:val="center"/>
              <w:rPr>
                <w:color w:val="000000" w:themeColor="text1"/>
                <w:lang w:eastAsia="ru-RU"/>
              </w:rPr>
            </w:pPr>
            <w:r w:rsidRPr="00010362">
              <w:rPr>
                <w:color w:val="000000"/>
              </w:rPr>
              <w:t>Ноутбук LENOVO</w:t>
            </w:r>
          </w:p>
        </w:tc>
        <w:tc>
          <w:tcPr>
            <w:tcW w:w="3476" w:type="dxa"/>
            <w:vAlign w:val="center"/>
          </w:tcPr>
          <w:p w:rsidR="00010362" w:rsidRPr="00010362" w:rsidRDefault="00010362" w:rsidP="00010362">
            <w:pPr>
              <w:pStyle w:val="1"/>
              <w:tabs>
                <w:tab w:val="clear" w:pos="1134"/>
              </w:tabs>
              <w:spacing w:before="0" w:after="0"/>
              <w:ind w:left="0" w:firstLine="0"/>
              <w:textAlignment w:val="baseline"/>
              <w:outlineLvl w:val="0"/>
              <w:rPr>
                <w:rFonts w:ascii="Times New Roman" w:hAnsi="Times New Roman"/>
                <w:b w:val="0"/>
                <w:color w:val="000000" w:themeColor="text1"/>
                <w:sz w:val="24"/>
                <w:szCs w:val="24"/>
              </w:rPr>
            </w:pPr>
            <w:r w:rsidRPr="00010362">
              <w:rPr>
                <w:rFonts w:ascii="Times New Roman" w:hAnsi="Times New Roman"/>
                <w:b w:val="0"/>
                <w:color w:val="000000"/>
                <w:sz w:val="24"/>
                <w:szCs w:val="24"/>
              </w:rPr>
              <w:t xml:space="preserve">Ноутбук LENOVO </w:t>
            </w:r>
            <w:proofErr w:type="spellStart"/>
            <w:r w:rsidRPr="00010362">
              <w:rPr>
                <w:rFonts w:ascii="Times New Roman" w:hAnsi="Times New Roman"/>
                <w:b w:val="0"/>
                <w:color w:val="000000"/>
                <w:sz w:val="24"/>
                <w:szCs w:val="24"/>
              </w:rPr>
              <w:t>IdeaPad</w:t>
            </w:r>
            <w:proofErr w:type="spellEnd"/>
            <w:r w:rsidRPr="00010362">
              <w:rPr>
                <w:rFonts w:ascii="Times New Roman" w:hAnsi="Times New Roman"/>
                <w:b w:val="0"/>
                <w:color w:val="000000"/>
                <w:sz w:val="24"/>
                <w:szCs w:val="24"/>
              </w:rPr>
              <w:t xml:space="preserve"> S145 15.6" AMD </w:t>
            </w:r>
            <w:proofErr w:type="spellStart"/>
            <w:r w:rsidRPr="00010362">
              <w:rPr>
                <w:rFonts w:ascii="Times New Roman" w:hAnsi="Times New Roman"/>
                <w:b w:val="0"/>
                <w:color w:val="000000"/>
                <w:sz w:val="24"/>
                <w:szCs w:val="24"/>
              </w:rPr>
              <w:t>Ryzen</w:t>
            </w:r>
            <w:proofErr w:type="spellEnd"/>
            <w:r w:rsidRPr="00010362">
              <w:rPr>
                <w:rFonts w:ascii="Times New Roman" w:hAnsi="Times New Roman"/>
                <w:b w:val="0"/>
                <w:color w:val="000000"/>
                <w:sz w:val="24"/>
                <w:szCs w:val="24"/>
              </w:rPr>
              <w:t xml:space="preserve"> 5 3500U (4 ядра, 2.1GHz/3.7GHz)/ 4GB/ SSD 256GB/ AMD </w:t>
            </w:r>
            <w:proofErr w:type="spellStart"/>
            <w:r w:rsidRPr="00010362">
              <w:rPr>
                <w:rFonts w:ascii="Times New Roman" w:hAnsi="Times New Roman"/>
                <w:b w:val="0"/>
                <w:kern w:val="0"/>
                <w:sz w:val="26"/>
                <w:szCs w:val="26"/>
                <w:lang w:eastAsia="ar-SA"/>
              </w:rPr>
              <w:t>Radeon</w:t>
            </w:r>
            <w:proofErr w:type="spellEnd"/>
            <w:r w:rsidRPr="00010362">
              <w:rPr>
                <w:rFonts w:ascii="Times New Roman" w:hAnsi="Times New Roman"/>
                <w:b w:val="0"/>
                <w:color w:val="000000"/>
                <w:sz w:val="24"/>
                <w:szCs w:val="24"/>
              </w:rPr>
              <w:t xml:space="preserve"> </w:t>
            </w:r>
            <w:proofErr w:type="spellStart"/>
            <w:r w:rsidRPr="00010362">
              <w:rPr>
                <w:rFonts w:ascii="Times New Roman" w:hAnsi="Times New Roman"/>
                <w:b w:val="0"/>
                <w:color w:val="000000"/>
                <w:sz w:val="24"/>
                <w:szCs w:val="24"/>
              </w:rPr>
              <w:t>Vega</w:t>
            </w:r>
            <w:proofErr w:type="spellEnd"/>
            <w:r w:rsidRPr="00010362">
              <w:rPr>
                <w:rFonts w:ascii="Times New Roman" w:hAnsi="Times New Roman"/>
                <w:b w:val="0"/>
                <w:color w:val="000000"/>
                <w:sz w:val="24"/>
                <w:szCs w:val="24"/>
              </w:rPr>
              <w:t xml:space="preserve"> 8 </w:t>
            </w:r>
            <w:proofErr w:type="spellStart"/>
            <w:r w:rsidRPr="00010362">
              <w:rPr>
                <w:rFonts w:ascii="Times New Roman" w:hAnsi="Times New Roman"/>
                <w:b w:val="0"/>
                <w:color w:val="000000"/>
                <w:sz w:val="24"/>
                <w:szCs w:val="24"/>
              </w:rPr>
              <w:t>Graphics</w:t>
            </w:r>
            <w:proofErr w:type="spellEnd"/>
            <w:r w:rsidRPr="00010362">
              <w:rPr>
                <w:rFonts w:ascii="Times New Roman" w:hAnsi="Times New Roman"/>
                <w:b w:val="0"/>
                <w:color w:val="000000"/>
                <w:sz w:val="24"/>
                <w:szCs w:val="24"/>
              </w:rPr>
              <w:t xml:space="preserve">/ </w:t>
            </w:r>
            <w:proofErr w:type="spellStart"/>
            <w:r w:rsidRPr="00010362">
              <w:rPr>
                <w:rFonts w:ascii="Times New Roman" w:hAnsi="Times New Roman"/>
                <w:b w:val="0"/>
                <w:color w:val="000000"/>
                <w:sz w:val="24"/>
                <w:szCs w:val="24"/>
              </w:rPr>
              <w:t>Windows</w:t>
            </w:r>
            <w:proofErr w:type="spellEnd"/>
            <w:r w:rsidRPr="00010362">
              <w:rPr>
                <w:rFonts w:ascii="Times New Roman" w:hAnsi="Times New Roman"/>
                <w:b w:val="0"/>
                <w:color w:val="000000"/>
                <w:sz w:val="24"/>
                <w:szCs w:val="24"/>
              </w:rPr>
              <w:t xml:space="preserve"> 10 серый</w:t>
            </w:r>
          </w:p>
        </w:tc>
        <w:tc>
          <w:tcPr>
            <w:tcW w:w="708" w:type="dxa"/>
            <w:vAlign w:val="center"/>
          </w:tcPr>
          <w:p w:rsidR="00010362" w:rsidRPr="00010362" w:rsidRDefault="00010362" w:rsidP="002020EA">
            <w:pPr>
              <w:jc w:val="center"/>
              <w:rPr>
                <w:lang w:eastAsia="ru-RU"/>
              </w:rPr>
            </w:pPr>
            <w:r w:rsidRPr="00010362">
              <w:rPr>
                <w:lang w:eastAsia="ru-RU"/>
              </w:rPr>
              <w:t>шт.</w:t>
            </w:r>
          </w:p>
        </w:tc>
        <w:tc>
          <w:tcPr>
            <w:tcW w:w="709" w:type="dxa"/>
            <w:vAlign w:val="center"/>
          </w:tcPr>
          <w:p w:rsidR="00010362" w:rsidRPr="00010362" w:rsidRDefault="00010362" w:rsidP="002020EA">
            <w:pPr>
              <w:jc w:val="center"/>
            </w:pPr>
            <w:r w:rsidRPr="00010362">
              <w:t>5</w:t>
            </w:r>
          </w:p>
        </w:tc>
        <w:tc>
          <w:tcPr>
            <w:tcW w:w="1313" w:type="dxa"/>
            <w:vAlign w:val="center"/>
          </w:tcPr>
          <w:p w:rsidR="00010362" w:rsidRPr="00010362" w:rsidRDefault="00010362" w:rsidP="002020EA">
            <w:pPr>
              <w:jc w:val="right"/>
            </w:pPr>
            <w:r w:rsidRPr="00010362">
              <w:t>47352.80</w:t>
            </w:r>
          </w:p>
        </w:tc>
        <w:tc>
          <w:tcPr>
            <w:tcW w:w="1732" w:type="dxa"/>
            <w:vAlign w:val="center"/>
          </w:tcPr>
          <w:p w:rsidR="00010362" w:rsidRPr="00010362" w:rsidRDefault="00010362" w:rsidP="002020EA">
            <w:pPr>
              <w:jc w:val="right"/>
            </w:pPr>
            <w:r w:rsidRPr="00010362">
              <w:t>236764.00</w:t>
            </w:r>
          </w:p>
        </w:tc>
      </w:tr>
      <w:tr w:rsidR="00010362" w:rsidRPr="00907C31" w:rsidTr="00010362">
        <w:trPr>
          <w:trHeight w:val="1265"/>
          <w:jc w:val="center"/>
        </w:trPr>
        <w:tc>
          <w:tcPr>
            <w:tcW w:w="566" w:type="dxa"/>
            <w:vAlign w:val="center"/>
          </w:tcPr>
          <w:p w:rsidR="00010362" w:rsidRPr="00010362" w:rsidRDefault="00010362" w:rsidP="00010362">
            <w:pPr>
              <w:jc w:val="right"/>
              <w:rPr>
                <w:bCs/>
              </w:rPr>
            </w:pPr>
            <w:r w:rsidRPr="00010362">
              <w:rPr>
                <w:bCs/>
              </w:rPr>
              <w:t>2.</w:t>
            </w:r>
          </w:p>
        </w:tc>
        <w:tc>
          <w:tcPr>
            <w:tcW w:w="1981" w:type="dxa"/>
            <w:vAlign w:val="center"/>
          </w:tcPr>
          <w:p w:rsidR="00010362" w:rsidRPr="00010362" w:rsidRDefault="00010362" w:rsidP="00907C31">
            <w:pPr>
              <w:suppressAutoHyphens w:val="0"/>
              <w:jc w:val="center"/>
              <w:rPr>
                <w:color w:val="000000"/>
              </w:rPr>
            </w:pPr>
            <w:r w:rsidRPr="00010362">
              <w:rPr>
                <w:color w:val="000000"/>
              </w:rPr>
              <w:t xml:space="preserve">Принтер лазерный </w:t>
            </w:r>
            <w:proofErr w:type="spellStart"/>
            <w:r w:rsidRPr="00010362">
              <w:rPr>
                <w:color w:val="000000"/>
              </w:rPr>
              <w:t>Kyocera</w:t>
            </w:r>
            <w:proofErr w:type="spellEnd"/>
          </w:p>
        </w:tc>
        <w:tc>
          <w:tcPr>
            <w:tcW w:w="3476" w:type="dxa"/>
            <w:vAlign w:val="center"/>
          </w:tcPr>
          <w:p w:rsidR="00010362" w:rsidRPr="00010362" w:rsidRDefault="00010362" w:rsidP="00010362">
            <w:pPr>
              <w:pStyle w:val="1"/>
              <w:tabs>
                <w:tab w:val="clear" w:pos="1134"/>
              </w:tabs>
              <w:spacing w:before="0" w:after="0"/>
              <w:ind w:left="0" w:firstLine="0"/>
              <w:textAlignment w:val="baseline"/>
              <w:outlineLvl w:val="0"/>
              <w:rPr>
                <w:rFonts w:ascii="Times New Roman" w:hAnsi="Times New Roman"/>
                <w:b w:val="0"/>
                <w:color w:val="000000"/>
                <w:kern w:val="0"/>
                <w:sz w:val="24"/>
                <w:szCs w:val="24"/>
                <w:lang w:eastAsia="ar-SA"/>
              </w:rPr>
            </w:pPr>
            <w:r w:rsidRPr="00010362">
              <w:rPr>
                <w:rFonts w:ascii="Times New Roman" w:hAnsi="Times New Roman"/>
                <w:b w:val="0"/>
                <w:color w:val="000000"/>
                <w:kern w:val="0"/>
                <w:sz w:val="24"/>
                <w:szCs w:val="24"/>
                <w:lang w:eastAsia="ar-SA"/>
              </w:rPr>
              <w:t xml:space="preserve">Принтер лазерный </w:t>
            </w:r>
            <w:proofErr w:type="spellStart"/>
            <w:r w:rsidRPr="00010362">
              <w:rPr>
                <w:rFonts w:ascii="Times New Roman" w:hAnsi="Times New Roman"/>
                <w:b w:val="0"/>
                <w:color w:val="000000"/>
                <w:kern w:val="0"/>
                <w:sz w:val="24"/>
                <w:szCs w:val="24"/>
                <w:lang w:eastAsia="ar-SA"/>
              </w:rPr>
              <w:t>Kyocera</w:t>
            </w:r>
            <w:proofErr w:type="spellEnd"/>
            <w:r w:rsidRPr="00010362">
              <w:rPr>
                <w:rFonts w:ascii="Times New Roman" w:hAnsi="Times New Roman"/>
                <w:b w:val="0"/>
                <w:color w:val="000000"/>
                <w:kern w:val="0"/>
                <w:sz w:val="24"/>
                <w:szCs w:val="24"/>
                <w:lang w:eastAsia="ar-SA"/>
              </w:rPr>
              <w:t xml:space="preserve"> P2335dn 1102VB3RU0</w:t>
            </w:r>
          </w:p>
        </w:tc>
        <w:tc>
          <w:tcPr>
            <w:tcW w:w="708" w:type="dxa"/>
            <w:vAlign w:val="center"/>
          </w:tcPr>
          <w:p w:rsidR="00010362" w:rsidRPr="00010362" w:rsidRDefault="00010362" w:rsidP="00EF734F">
            <w:pPr>
              <w:jc w:val="center"/>
              <w:rPr>
                <w:lang w:eastAsia="ru-RU"/>
              </w:rPr>
            </w:pPr>
            <w:r w:rsidRPr="00010362">
              <w:rPr>
                <w:lang w:eastAsia="ru-RU"/>
              </w:rPr>
              <w:t>шт.</w:t>
            </w:r>
          </w:p>
        </w:tc>
        <w:tc>
          <w:tcPr>
            <w:tcW w:w="709" w:type="dxa"/>
            <w:vAlign w:val="center"/>
          </w:tcPr>
          <w:p w:rsidR="00010362" w:rsidRPr="00010362" w:rsidRDefault="00010362" w:rsidP="00EF734F">
            <w:pPr>
              <w:jc w:val="center"/>
            </w:pPr>
            <w:r w:rsidRPr="00010362">
              <w:t>2</w:t>
            </w:r>
          </w:p>
        </w:tc>
        <w:tc>
          <w:tcPr>
            <w:tcW w:w="1313" w:type="dxa"/>
            <w:vAlign w:val="center"/>
          </w:tcPr>
          <w:p w:rsidR="00010362" w:rsidRPr="00010362" w:rsidRDefault="00010362" w:rsidP="002020EA">
            <w:pPr>
              <w:jc w:val="right"/>
            </w:pPr>
            <w:r w:rsidRPr="00010362">
              <w:t>16676.15</w:t>
            </w:r>
          </w:p>
        </w:tc>
        <w:tc>
          <w:tcPr>
            <w:tcW w:w="1732" w:type="dxa"/>
            <w:vAlign w:val="center"/>
          </w:tcPr>
          <w:p w:rsidR="00010362" w:rsidRPr="00010362" w:rsidRDefault="00010362" w:rsidP="002020EA">
            <w:pPr>
              <w:jc w:val="right"/>
            </w:pPr>
            <w:r w:rsidRPr="00010362">
              <w:t>33352.30</w:t>
            </w:r>
          </w:p>
        </w:tc>
      </w:tr>
      <w:tr w:rsidR="00447DB4" w:rsidRPr="00907C31" w:rsidTr="00010362">
        <w:trPr>
          <w:trHeight w:val="566"/>
          <w:jc w:val="center"/>
        </w:trPr>
        <w:tc>
          <w:tcPr>
            <w:tcW w:w="8753" w:type="dxa"/>
            <w:gridSpan w:val="6"/>
            <w:tcBorders>
              <w:left w:val="single" w:sz="4" w:space="0" w:color="auto"/>
            </w:tcBorders>
            <w:vAlign w:val="center"/>
          </w:tcPr>
          <w:p w:rsidR="00447DB4" w:rsidRPr="00010362" w:rsidRDefault="00447DB4" w:rsidP="00B46682">
            <w:pPr>
              <w:jc w:val="right"/>
              <w:rPr>
                <w:bCs/>
              </w:rPr>
            </w:pPr>
          </w:p>
          <w:p w:rsidR="00447DB4" w:rsidRPr="00010362" w:rsidRDefault="00447DB4" w:rsidP="00B46682">
            <w:pPr>
              <w:jc w:val="right"/>
              <w:rPr>
                <w:bCs/>
              </w:rPr>
            </w:pPr>
            <w:r w:rsidRPr="00010362">
              <w:rPr>
                <w:bCs/>
              </w:rPr>
              <w:t>ИТОГО</w:t>
            </w:r>
          </w:p>
          <w:p w:rsidR="00447DB4" w:rsidRPr="00010362" w:rsidRDefault="00447DB4" w:rsidP="00D55306">
            <w:pPr>
              <w:jc w:val="center"/>
            </w:pPr>
          </w:p>
        </w:tc>
        <w:tc>
          <w:tcPr>
            <w:tcW w:w="1732" w:type="dxa"/>
            <w:vAlign w:val="center"/>
          </w:tcPr>
          <w:p w:rsidR="00447DB4" w:rsidRPr="00010362" w:rsidRDefault="00010362" w:rsidP="00010362">
            <w:pPr>
              <w:jc w:val="right"/>
            </w:pPr>
            <w:r w:rsidRPr="00010362">
              <w:t>27011</w:t>
            </w:r>
            <w:bookmarkStart w:id="16" w:name="_GoBack"/>
            <w:bookmarkEnd w:id="16"/>
            <w:r w:rsidRPr="00010362">
              <w:t>6.30</w:t>
            </w:r>
          </w:p>
        </w:tc>
      </w:tr>
    </w:tbl>
    <w:p w:rsidR="007B4465" w:rsidRPr="00907C31" w:rsidRDefault="007B4465" w:rsidP="005666E2">
      <w:pPr>
        <w:widowControl w:val="0"/>
        <w:tabs>
          <w:tab w:val="left" w:pos="2880"/>
        </w:tabs>
        <w:ind w:left="284" w:right="-45"/>
        <w:rPr>
          <w:rFonts w:eastAsiaTheme="minorEastAsia"/>
        </w:rPr>
      </w:pPr>
    </w:p>
    <w:p w:rsidR="00614CC0" w:rsidRPr="00907C31" w:rsidRDefault="00EF3302" w:rsidP="005666E2">
      <w:pPr>
        <w:widowControl w:val="0"/>
        <w:tabs>
          <w:tab w:val="left" w:pos="1134"/>
        </w:tabs>
        <w:ind w:left="284"/>
        <w:jc w:val="both"/>
      </w:pPr>
      <w:r w:rsidRPr="00907C31">
        <w:rPr>
          <w:rFonts w:eastAsiaTheme="minorEastAsia"/>
        </w:rPr>
        <w:t xml:space="preserve">Общая стоимость договора составляет </w:t>
      </w:r>
      <w:r w:rsidR="00010362">
        <w:rPr>
          <w:rFonts w:eastAsiaTheme="minorEastAsia"/>
          <w:b/>
          <w:u w:val="single"/>
        </w:rPr>
        <w:t>270</w:t>
      </w:r>
      <w:r w:rsidR="00010362" w:rsidRPr="00907C31">
        <w:rPr>
          <w:rFonts w:eastAsiaTheme="minorEastAsia"/>
          <w:b/>
          <w:u w:val="single"/>
        </w:rPr>
        <w:t xml:space="preserve"> </w:t>
      </w:r>
      <w:r w:rsidR="00010362">
        <w:rPr>
          <w:rFonts w:eastAsiaTheme="minorEastAsia"/>
          <w:b/>
          <w:u w:val="single"/>
        </w:rPr>
        <w:t>116</w:t>
      </w:r>
      <w:r w:rsidR="00010362" w:rsidRPr="00907C31">
        <w:rPr>
          <w:rFonts w:eastAsiaTheme="minorEastAsia"/>
          <w:b/>
          <w:u w:val="single"/>
        </w:rPr>
        <w:t>,</w:t>
      </w:r>
      <w:r w:rsidR="00010362">
        <w:rPr>
          <w:rFonts w:eastAsiaTheme="minorEastAsia"/>
          <w:b/>
          <w:u w:val="single"/>
        </w:rPr>
        <w:t>30</w:t>
      </w:r>
      <w:r w:rsidR="00010362" w:rsidRPr="00907C31">
        <w:rPr>
          <w:rFonts w:eastAsiaTheme="minorEastAsia"/>
          <w:b/>
          <w:u w:val="single"/>
        </w:rPr>
        <w:t xml:space="preserve"> руб. (</w:t>
      </w:r>
      <w:r w:rsidR="00010362">
        <w:rPr>
          <w:rFonts w:eastAsiaTheme="minorEastAsia"/>
          <w:b/>
          <w:u w:val="single"/>
        </w:rPr>
        <w:t xml:space="preserve">Двести семьдесят </w:t>
      </w:r>
      <w:r w:rsidR="00010362" w:rsidRPr="00907C31">
        <w:rPr>
          <w:rFonts w:eastAsiaTheme="minorEastAsia"/>
          <w:b/>
          <w:u w:val="single"/>
        </w:rPr>
        <w:t xml:space="preserve">тысяч </w:t>
      </w:r>
      <w:r w:rsidR="00010362">
        <w:rPr>
          <w:rFonts w:eastAsiaTheme="minorEastAsia"/>
          <w:b/>
          <w:u w:val="single"/>
        </w:rPr>
        <w:t xml:space="preserve">сто шестнадцать </w:t>
      </w:r>
      <w:r w:rsidR="00010362" w:rsidRPr="00907C31">
        <w:rPr>
          <w:rFonts w:eastAsiaTheme="minorEastAsia"/>
          <w:b/>
          <w:u w:val="single"/>
        </w:rPr>
        <w:t xml:space="preserve">рублей </w:t>
      </w:r>
      <w:r w:rsidR="00010362">
        <w:rPr>
          <w:rFonts w:eastAsiaTheme="minorEastAsia"/>
          <w:b/>
          <w:u w:val="single"/>
        </w:rPr>
        <w:t xml:space="preserve">30 </w:t>
      </w:r>
      <w:r w:rsidR="00010362" w:rsidRPr="00907C31">
        <w:rPr>
          <w:rFonts w:eastAsiaTheme="minorEastAsia"/>
          <w:b/>
          <w:u w:val="single"/>
        </w:rPr>
        <w:t xml:space="preserve">копеек), </w:t>
      </w:r>
      <w:r w:rsidR="00010362" w:rsidRPr="00907C31">
        <w:rPr>
          <w:b/>
          <w:bCs/>
          <w:sz w:val="22"/>
          <w:szCs w:val="22"/>
          <w:u w:val="single"/>
        </w:rPr>
        <w:t>НДС не предусмотрен</w:t>
      </w:r>
      <w:r w:rsidR="00614CC0" w:rsidRPr="00907C31">
        <w:rPr>
          <w:bCs/>
          <w:sz w:val="22"/>
          <w:szCs w:val="22"/>
        </w:rPr>
        <w:t xml:space="preserve">. </w:t>
      </w:r>
      <w:r w:rsidR="00614CC0" w:rsidRPr="00907C31">
        <w:rPr>
          <w:color w:val="000000"/>
        </w:rPr>
        <w:t xml:space="preserve">В стоимость настоящего </w:t>
      </w:r>
      <w:r w:rsidR="00614CC0" w:rsidRPr="00907C31">
        <w:rPr>
          <w:snapToGrid w:val="0"/>
        </w:rPr>
        <w:t>договора</w:t>
      </w:r>
      <w:r w:rsidR="00614CC0" w:rsidRPr="00907C31">
        <w:rPr>
          <w:color w:val="000000"/>
        </w:rPr>
        <w:t xml:space="preserve"> входит </w:t>
      </w:r>
      <w:r w:rsidR="00614CC0" w:rsidRPr="00907C31">
        <w:t>стоимость товара, расходы на доставку, погрузочно-разгрузочные работы, уплату таможенных пошлин, налогов, сборов, и других обязательных платежей, установленных действующим законодательством РФ.</w:t>
      </w:r>
    </w:p>
    <w:p w:rsidR="00511A10" w:rsidRPr="00907C31" w:rsidRDefault="00511A10" w:rsidP="005666E2">
      <w:pPr>
        <w:widowControl w:val="0"/>
        <w:tabs>
          <w:tab w:val="left" w:pos="1134"/>
        </w:tabs>
        <w:ind w:left="284"/>
        <w:jc w:val="both"/>
      </w:pPr>
    </w:p>
    <w:p w:rsidR="005666E2" w:rsidRPr="00907C31" w:rsidRDefault="005666E2" w:rsidP="005666E2">
      <w:pPr>
        <w:widowControl w:val="0"/>
        <w:tabs>
          <w:tab w:val="left" w:pos="1134"/>
        </w:tabs>
        <w:ind w:left="284"/>
        <w:jc w:val="both"/>
      </w:pPr>
    </w:p>
    <w:p w:rsidR="00F05095" w:rsidRPr="00907C31" w:rsidRDefault="004B1555" w:rsidP="00141BF9">
      <w:pPr>
        <w:autoSpaceDE w:val="0"/>
        <w:autoSpaceDN w:val="0"/>
        <w:adjustRightInd w:val="0"/>
        <w:ind w:left="284"/>
        <w:jc w:val="both"/>
      </w:pPr>
      <w:r w:rsidRPr="00907C31">
        <w:t>Заказчик</w:t>
      </w:r>
      <w:r w:rsidRPr="00907C31">
        <w:tab/>
      </w:r>
      <w:r w:rsidRPr="00907C31">
        <w:tab/>
      </w:r>
      <w:r w:rsidRPr="00907C31">
        <w:tab/>
      </w:r>
      <w:r w:rsidRPr="00907C31">
        <w:tab/>
      </w:r>
      <w:r w:rsidRPr="00907C31">
        <w:tab/>
      </w:r>
      <w:r w:rsidRPr="00907C31">
        <w:tab/>
      </w:r>
      <w:r w:rsidRPr="00907C31">
        <w:tab/>
        <w:t>Поставщик</w:t>
      </w:r>
    </w:p>
    <w:p w:rsidR="00F05095" w:rsidRPr="00907C31" w:rsidRDefault="00F05095" w:rsidP="00141BF9">
      <w:pPr>
        <w:autoSpaceDE w:val="0"/>
        <w:autoSpaceDN w:val="0"/>
        <w:adjustRightInd w:val="0"/>
        <w:ind w:left="284"/>
        <w:jc w:val="both"/>
      </w:pPr>
    </w:p>
    <w:p w:rsidR="005666E2" w:rsidRPr="00907C31" w:rsidRDefault="005666E2" w:rsidP="00141BF9">
      <w:pPr>
        <w:autoSpaceDE w:val="0"/>
        <w:autoSpaceDN w:val="0"/>
        <w:adjustRightInd w:val="0"/>
        <w:ind w:left="284"/>
        <w:jc w:val="both"/>
      </w:pPr>
    </w:p>
    <w:p w:rsidR="00DD2F88" w:rsidRPr="00907C31" w:rsidRDefault="004F4F13" w:rsidP="00141BF9">
      <w:pPr>
        <w:ind w:left="284"/>
      </w:pPr>
      <w:r w:rsidRPr="004F4F13">
        <w:rPr>
          <w:highlight w:val="yellow"/>
        </w:rPr>
        <w:t>___________</w:t>
      </w:r>
      <w:r w:rsidR="00F05095" w:rsidRPr="00907C31">
        <w:t xml:space="preserve"> ___________</w:t>
      </w:r>
      <w:r w:rsidR="00642C55" w:rsidRPr="00907C31">
        <w:t>/</w:t>
      </w:r>
      <w:r w:rsidR="00F05095" w:rsidRPr="00907C31">
        <w:t xml:space="preserve"> </w:t>
      </w:r>
      <w:r w:rsidRPr="004F4F13">
        <w:rPr>
          <w:highlight w:val="yellow"/>
        </w:rPr>
        <w:t>___________</w:t>
      </w:r>
      <w:r w:rsidR="00642C55" w:rsidRPr="00907C31">
        <w:t>/</w:t>
      </w:r>
      <w:r w:rsidR="00F05095" w:rsidRPr="00907C31">
        <w:t xml:space="preserve">     </w:t>
      </w:r>
      <w:r w:rsidR="004B1555" w:rsidRPr="00907C31">
        <w:tab/>
      </w:r>
      <w:r w:rsidR="00141BF9" w:rsidRPr="00907C31">
        <w:t xml:space="preserve">Директор _____________ / </w:t>
      </w:r>
      <w:r w:rsidR="00907C31" w:rsidRPr="00907C31">
        <w:rPr>
          <w:bCs/>
        </w:rPr>
        <w:t xml:space="preserve">Степанов Е.С. </w:t>
      </w:r>
      <w:r w:rsidR="00141BF9" w:rsidRPr="00907C31">
        <w:t>/</w:t>
      </w:r>
    </w:p>
    <w:p w:rsidR="00F05095" w:rsidRPr="00907C31" w:rsidRDefault="00BA062D" w:rsidP="005666E2">
      <w:pPr>
        <w:ind w:left="284"/>
      </w:pPr>
      <w:r w:rsidRPr="00907C31">
        <w:t xml:space="preserve">                               </w:t>
      </w:r>
      <w:proofErr w:type="spellStart"/>
      <w:r w:rsidRPr="00907C31">
        <w:t>м.п</w:t>
      </w:r>
      <w:proofErr w:type="spellEnd"/>
      <w:r w:rsidRPr="00907C31">
        <w:t>.</w:t>
      </w:r>
      <w:r w:rsidR="009B2C6C" w:rsidRPr="00907C31">
        <w:tab/>
      </w:r>
      <w:r w:rsidR="009B2C6C" w:rsidRPr="00907C31">
        <w:tab/>
      </w:r>
      <w:r w:rsidR="009B2C6C" w:rsidRPr="00907C31">
        <w:tab/>
      </w:r>
      <w:r w:rsidR="009B2C6C" w:rsidRPr="00907C31">
        <w:tab/>
      </w:r>
      <w:r w:rsidR="009B2C6C" w:rsidRPr="00907C31">
        <w:tab/>
      </w:r>
      <w:r w:rsidR="009B2C6C" w:rsidRPr="00907C31">
        <w:tab/>
      </w:r>
      <w:r w:rsidR="009B2C6C" w:rsidRPr="00907C31">
        <w:tab/>
        <w:t xml:space="preserve">   </w:t>
      </w:r>
      <w:r w:rsidR="004B1555" w:rsidRPr="00907C31">
        <w:tab/>
      </w:r>
      <w:proofErr w:type="spellStart"/>
      <w:r w:rsidR="009B2C6C" w:rsidRPr="00907C31">
        <w:t>м.п</w:t>
      </w:r>
      <w:proofErr w:type="spellEnd"/>
      <w:r w:rsidR="009B2C6C" w:rsidRPr="00907C31">
        <w:t>.</w:t>
      </w:r>
    </w:p>
    <w:bookmarkEnd w:id="0"/>
    <w:bookmarkEnd w:id="1"/>
    <w:bookmarkEnd w:id="2"/>
    <w:bookmarkEnd w:id="3"/>
    <w:bookmarkEnd w:id="4"/>
    <w:bookmarkEnd w:id="5"/>
    <w:bookmarkEnd w:id="6"/>
    <w:bookmarkEnd w:id="7"/>
    <w:bookmarkEnd w:id="8"/>
    <w:bookmarkEnd w:id="9"/>
    <w:p w:rsidR="00F05095" w:rsidRPr="00907C31" w:rsidRDefault="00F05095" w:rsidP="005666E2">
      <w:pPr>
        <w:pStyle w:val="14"/>
        <w:ind w:left="284" w:right="-1"/>
        <w:rPr>
          <w:rFonts w:ascii="Times New Roman" w:hAnsi="Times New Roman"/>
        </w:rPr>
      </w:pPr>
    </w:p>
    <w:sectPr w:rsidR="00F05095" w:rsidRPr="00907C31" w:rsidSect="005666E2">
      <w:headerReference w:type="default" r:id="rId9"/>
      <w:pgSz w:w="11906" w:h="16838"/>
      <w:pgMar w:top="-568" w:right="566" w:bottom="426"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6EF" w:rsidRDefault="00F816EF" w:rsidP="008507B0">
      <w:r>
        <w:separator/>
      </w:r>
    </w:p>
  </w:endnote>
  <w:endnote w:type="continuationSeparator" w:id="0">
    <w:p w:rsidR="00F816EF" w:rsidRDefault="00F816EF" w:rsidP="0085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20B0604020202020204"/>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6EF" w:rsidRDefault="00F816EF" w:rsidP="008507B0">
      <w:r>
        <w:separator/>
      </w:r>
    </w:p>
  </w:footnote>
  <w:footnote w:type="continuationSeparator" w:id="0">
    <w:p w:rsidR="00F816EF" w:rsidRDefault="00F816EF" w:rsidP="00850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224" w:rsidRPr="00224CD1" w:rsidRDefault="00361224" w:rsidP="004B1555">
    <w:pPr>
      <w:ind w:left="5760" w:firstLine="720"/>
      <w:rPr>
        <w:sz w:val="22"/>
        <w:szCs w:val="22"/>
      </w:rPr>
    </w:pPr>
  </w:p>
  <w:p w:rsidR="00361224" w:rsidRDefault="0036122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4"/>
    <w:multiLevelType w:val="singleLevel"/>
    <w:tmpl w:val="D126314C"/>
    <w:name w:val="WW8Num4"/>
    <w:lvl w:ilvl="0">
      <w:start w:val="1"/>
      <w:numFmt w:val="decimal"/>
      <w:lvlText w:val="%1."/>
      <w:lvlJc w:val="left"/>
      <w:pPr>
        <w:tabs>
          <w:tab w:val="num" w:pos="-142"/>
        </w:tabs>
        <w:ind w:left="360" w:hanging="360"/>
      </w:pPr>
      <w:rPr>
        <w:sz w:val="22"/>
        <w:szCs w:val="22"/>
      </w:rPr>
    </w:lvl>
  </w:abstractNum>
  <w:abstractNum w:abstractNumId="2">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36C6699"/>
    <w:multiLevelType w:val="multilevel"/>
    <w:tmpl w:val="5EAE92EC"/>
    <w:lvl w:ilvl="0">
      <w:start w:val="2"/>
      <w:numFmt w:val="decimal"/>
      <w:lvlText w:val="%1."/>
      <w:lvlJc w:val="left"/>
      <w:pPr>
        <w:ind w:left="720" w:hanging="360"/>
      </w:pPr>
      <w:rPr>
        <w:rFonts w:hint="default"/>
        <w:b/>
      </w:rPr>
    </w:lvl>
    <w:lvl w:ilvl="1">
      <w:start w:val="8"/>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8012E59"/>
    <w:multiLevelType w:val="multilevel"/>
    <w:tmpl w:val="8460C366"/>
    <w:lvl w:ilvl="0">
      <w:start w:val="1"/>
      <w:numFmt w:val="decimal"/>
      <w:lvlText w:val="%1."/>
      <w:lvlJc w:val="left"/>
      <w:pPr>
        <w:tabs>
          <w:tab w:val="num" w:pos="397"/>
        </w:tabs>
        <w:ind w:left="397" w:hanging="397"/>
      </w:pPr>
      <w:rPr>
        <w:rFonts w:cs="Times New Roman" w:hint="default"/>
      </w:rPr>
    </w:lvl>
    <w:lvl w:ilvl="1">
      <w:start w:val="1"/>
      <w:numFmt w:val="decimal"/>
      <w:lvlRestart w:val="0"/>
      <w:lvlText w:val="%1.%2."/>
      <w:lvlJc w:val="left"/>
      <w:pPr>
        <w:tabs>
          <w:tab w:val="num" w:pos="-284"/>
        </w:tabs>
        <w:ind w:firstLine="284"/>
      </w:pPr>
      <w:rPr>
        <w:rFonts w:cs="Times New Roman" w:hint="default"/>
      </w:rPr>
    </w:lvl>
    <w:lvl w:ilvl="2">
      <w:start w:val="1"/>
      <w:numFmt w:val="decimal"/>
      <w:lvlText w:val="%1.%2.%3."/>
      <w:lvlJc w:val="left"/>
      <w:pPr>
        <w:tabs>
          <w:tab w:val="num" w:pos="1135"/>
        </w:tabs>
        <w:ind w:left="1135"/>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5">
    <w:nsid w:val="08590042"/>
    <w:multiLevelType w:val="multilevel"/>
    <w:tmpl w:val="1E5874D0"/>
    <w:lvl w:ilvl="0">
      <w:start w:val="6"/>
      <w:numFmt w:val="decimal"/>
      <w:lvlText w:val="%1"/>
      <w:lvlJc w:val="left"/>
      <w:pPr>
        <w:ind w:left="360" w:hanging="360"/>
      </w:pPr>
      <w:rPr>
        <w:rFonts w:cs="Times New Roman" w:hint="default"/>
      </w:rPr>
    </w:lvl>
    <w:lvl w:ilvl="1">
      <w:start w:val="5"/>
      <w:numFmt w:val="decimal"/>
      <w:lvlText w:val="%1.%2"/>
      <w:lvlJc w:val="left"/>
      <w:pPr>
        <w:ind w:left="600" w:hanging="36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6">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0F3E6043"/>
    <w:multiLevelType w:val="hybridMultilevel"/>
    <w:tmpl w:val="4716966A"/>
    <w:lvl w:ilvl="0" w:tplc="BB3A39BC">
      <w:start w:val="2"/>
      <w:numFmt w:val="decimal"/>
      <w:lvlText w:val="%1."/>
      <w:lvlJc w:val="left"/>
      <w:pPr>
        <w:ind w:left="405" w:hanging="360"/>
      </w:pPr>
      <w:rPr>
        <w:rFonts w:cs="Times New Roman" w:hint="default"/>
        <w:b/>
        <w:i w:val="0"/>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8">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9">
    <w:nsid w:val="10C8077D"/>
    <w:multiLevelType w:val="multilevel"/>
    <w:tmpl w:val="006A512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1A5904D7"/>
    <w:multiLevelType w:val="multilevel"/>
    <w:tmpl w:val="877E4EE4"/>
    <w:lvl w:ilvl="0">
      <w:start w:val="1"/>
      <w:numFmt w:val="upperRoman"/>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11">
    <w:nsid w:val="23D303AC"/>
    <w:multiLevelType w:val="multilevel"/>
    <w:tmpl w:val="99EA396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261E1656"/>
    <w:multiLevelType w:val="multilevel"/>
    <w:tmpl w:val="340AB320"/>
    <w:lvl w:ilvl="0">
      <w:start w:val="7"/>
      <w:numFmt w:val="decimal"/>
      <w:lvlText w:val="%1"/>
      <w:lvlJc w:val="left"/>
      <w:pPr>
        <w:ind w:left="360" w:hanging="360"/>
      </w:pPr>
      <w:rPr>
        <w:rFonts w:cs="Times New Roman" w:hint="default"/>
      </w:rPr>
    </w:lvl>
    <w:lvl w:ilvl="1">
      <w:start w:val="1"/>
      <w:numFmt w:val="decimal"/>
      <w:lvlText w:val="%1.%2"/>
      <w:lvlJc w:val="left"/>
      <w:pPr>
        <w:ind w:left="600" w:hanging="36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3">
    <w:nsid w:val="296C56D6"/>
    <w:multiLevelType w:val="hybridMultilevel"/>
    <w:tmpl w:val="68DAD410"/>
    <w:lvl w:ilvl="0" w:tplc="B8C61FD4">
      <w:start w:val="2"/>
      <w:numFmt w:val="decimal"/>
      <w:lvlText w:val="%1."/>
      <w:lvlJc w:val="left"/>
      <w:pPr>
        <w:tabs>
          <w:tab w:val="num" w:pos="-180"/>
        </w:tabs>
        <w:ind w:left="-1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FFC133D"/>
    <w:multiLevelType w:val="multilevel"/>
    <w:tmpl w:val="199CC6C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38B133E"/>
    <w:multiLevelType w:val="multilevel"/>
    <w:tmpl w:val="E83E35B6"/>
    <w:lvl w:ilvl="0">
      <w:start w:val="2"/>
      <w:numFmt w:val="decimal"/>
      <w:pStyle w:val="a"/>
      <w:lvlText w:val="%1."/>
      <w:lvlJc w:val="left"/>
      <w:pPr>
        <w:tabs>
          <w:tab w:val="num" w:pos="368"/>
        </w:tabs>
        <w:ind w:left="368" w:hanging="368"/>
      </w:pPr>
      <w:rPr>
        <w:rFonts w:cs="Times New Roman" w:hint="default"/>
        <w:b/>
      </w:rPr>
    </w:lvl>
    <w:lvl w:ilvl="1">
      <w:start w:val="1"/>
      <w:numFmt w:val="decimal"/>
      <w:pStyle w:val="a0"/>
      <w:lvlText w:val="%1.%2."/>
      <w:lvlJc w:val="left"/>
      <w:pPr>
        <w:tabs>
          <w:tab w:val="num" w:pos="935"/>
        </w:tabs>
        <w:ind w:left="935" w:hanging="368"/>
      </w:pPr>
      <w:rPr>
        <w:rFonts w:cs="Times New Roman" w:hint="default"/>
        <w:b/>
      </w:rPr>
    </w:lvl>
    <w:lvl w:ilvl="2">
      <w:start w:val="1"/>
      <w:numFmt w:val="decimal"/>
      <w:lvlText w:val="%1.%2.%3."/>
      <w:lvlJc w:val="left"/>
      <w:pPr>
        <w:tabs>
          <w:tab w:val="num" w:pos="1854"/>
        </w:tabs>
        <w:ind w:left="1854" w:hanging="720"/>
      </w:pPr>
      <w:rPr>
        <w:rFonts w:cs="Times New Roman" w:hint="default"/>
        <w:b/>
      </w:rPr>
    </w:lvl>
    <w:lvl w:ilvl="3">
      <w:start w:val="1"/>
      <w:numFmt w:val="decimal"/>
      <w:lvlText w:val="%1.%2.%3.%4."/>
      <w:lvlJc w:val="left"/>
      <w:pPr>
        <w:tabs>
          <w:tab w:val="num" w:pos="2421"/>
        </w:tabs>
        <w:ind w:left="2421" w:hanging="720"/>
      </w:pPr>
      <w:rPr>
        <w:rFonts w:cs="Times New Roman" w:hint="default"/>
        <w:b/>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16">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4B25190A"/>
    <w:multiLevelType w:val="multilevel"/>
    <w:tmpl w:val="B9B62216"/>
    <w:lvl w:ilvl="0">
      <w:start w:val="7"/>
      <w:numFmt w:val="decimal"/>
      <w:lvlText w:val="%1."/>
      <w:lvlJc w:val="left"/>
      <w:pPr>
        <w:ind w:left="360" w:hanging="360"/>
      </w:pPr>
      <w:rPr>
        <w:rFonts w:hint="default"/>
      </w:rPr>
    </w:lvl>
    <w:lvl w:ilvl="1">
      <w:start w:val="3"/>
      <w:numFmt w:val="decimal"/>
      <w:lvlText w:val="%1.%2."/>
      <w:lvlJc w:val="left"/>
      <w:pPr>
        <w:ind w:left="1099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B2D3055"/>
    <w:multiLevelType w:val="multilevel"/>
    <w:tmpl w:val="B914C7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BE3041A"/>
    <w:multiLevelType w:val="multilevel"/>
    <w:tmpl w:val="DC8A24DC"/>
    <w:lvl w:ilvl="0">
      <w:start w:val="1"/>
      <w:numFmt w:val="decimal"/>
      <w:lvlText w:val="%1."/>
      <w:lvlJc w:val="left"/>
      <w:pPr>
        <w:ind w:left="360" w:hanging="360"/>
      </w:pPr>
      <w:rPr>
        <w:b/>
      </w:rPr>
    </w:lvl>
    <w:lvl w:ilvl="1">
      <w:start w:val="1"/>
      <w:numFmt w:val="decimal"/>
      <w:lvlText w:val="%1.%2."/>
      <w:lvlJc w:val="left"/>
      <w:pPr>
        <w:ind w:left="1425" w:hanging="432"/>
      </w:pPr>
      <w:rPr>
        <w:b w:val="0"/>
        <w:i w:val="0"/>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1">
    <w:nsid w:val="4CDD0BDC"/>
    <w:multiLevelType w:val="multilevel"/>
    <w:tmpl w:val="2FE4892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D934492"/>
    <w:multiLevelType w:val="multilevel"/>
    <w:tmpl w:val="5956ABF6"/>
    <w:lvl w:ilvl="0">
      <w:start w:val="2"/>
      <w:numFmt w:val="decimal"/>
      <w:lvlText w:val="%1"/>
      <w:lvlJc w:val="left"/>
      <w:pPr>
        <w:ind w:left="360" w:hanging="360"/>
      </w:pPr>
      <w:rPr>
        <w:rFonts w:cs="Times New Roman" w:hint="default"/>
        <w:color w:val="auto"/>
        <w:sz w:val="22"/>
      </w:rPr>
    </w:lvl>
    <w:lvl w:ilvl="1">
      <w:start w:val="3"/>
      <w:numFmt w:val="decimal"/>
      <w:lvlText w:val="%1.%2"/>
      <w:lvlJc w:val="left"/>
      <w:pPr>
        <w:ind w:left="644" w:hanging="360"/>
      </w:pPr>
      <w:rPr>
        <w:rFonts w:cs="Times New Roman" w:hint="default"/>
        <w:color w:val="auto"/>
        <w:sz w:val="22"/>
      </w:rPr>
    </w:lvl>
    <w:lvl w:ilvl="2">
      <w:start w:val="1"/>
      <w:numFmt w:val="decimal"/>
      <w:lvlText w:val="%1.%2.%3"/>
      <w:lvlJc w:val="left"/>
      <w:pPr>
        <w:ind w:left="1288" w:hanging="720"/>
      </w:pPr>
      <w:rPr>
        <w:rFonts w:cs="Times New Roman" w:hint="default"/>
        <w:color w:val="auto"/>
        <w:sz w:val="22"/>
      </w:rPr>
    </w:lvl>
    <w:lvl w:ilvl="3">
      <w:start w:val="1"/>
      <w:numFmt w:val="decimal"/>
      <w:lvlText w:val="%1.%2.%3.%4"/>
      <w:lvlJc w:val="left"/>
      <w:pPr>
        <w:ind w:left="1572" w:hanging="720"/>
      </w:pPr>
      <w:rPr>
        <w:rFonts w:cs="Times New Roman" w:hint="default"/>
        <w:color w:val="auto"/>
        <w:sz w:val="22"/>
      </w:rPr>
    </w:lvl>
    <w:lvl w:ilvl="4">
      <w:start w:val="1"/>
      <w:numFmt w:val="decimal"/>
      <w:lvlText w:val="%1.%2.%3.%4.%5"/>
      <w:lvlJc w:val="left"/>
      <w:pPr>
        <w:ind w:left="1856" w:hanging="720"/>
      </w:pPr>
      <w:rPr>
        <w:rFonts w:cs="Times New Roman" w:hint="default"/>
        <w:color w:val="auto"/>
        <w:sz w:val="22"/>
      </w:rPr>
    </w:lvl>
    <w:lvl w:ilvl="5">
      <w:start w:val="1"/>
      <w:numFmt w:val="decimal"/>
      <w:lvlText w:val="%1.%2.%3.%4.%5.%6"/>
      <w:lvlJc w:val="left"/>
      <w:pPr>
        <w:ind w:left="2500" w:hanging="1080"/>
      </w:pPr>
      <w:rPr>
        <w:rFonts w:cs="Times New Roman" w:hint="default"/>
        <w:color w:val="auto"/>
        <w:sz w:val="22"/>
      </w:rPr>
    </w:lvl>
    <w:lvl w:ilvl="6">
      <w:start w:val="1"/>
      <w:numFmt w:val="decimal"/>
      <w:lvlText w:val="%1.%2.%3.%4.%5.%6.%7"/>
      <w:lvlJc w:val="left"/>
      <w:pPr>
        <w:ind w:left="2784" w:hanging="1080"/>
      </w:pPr>
      <w:rPr>
        <w:rFonts w:cs="Times New Roman" w:hint="default"/>
        <w:color w:val="auto"/>
        <w:sz w:val="22"/>
      </w:rPr>
    </w:lvl>
    <w:lvl w:ilvl="7">
      <w:start w:val="1"/>
      <w:numFmt w:val="decimal"/>
      <w:lvlText w:val="%1.%2.%3.%4.%5.%6.%7.%8"/>
      <w:lvlJc w:val="left"/>
      <w:pPr>
        <w:ind w:left="3428" w:hanging="1440"/>
      </w:pPr>
      <w:rPr>
        <w:rFonts w:cs="Times New Roman" w:hint="default"/>
        <w:color w:val="auto"/>
        <w:sz w:val="22"/>
      </w:rPr>
    </w:lvl>
    <w:lvl w:ilvl="8">
      <w:start w:val="1"/>
      <w:numFmt w:val="decimal"/>
      <w:lvlText w:val="%1.%2.%3.%4.%5.%6.%7.%8.%9"/>
      <w:lvlJc w:val="left"/>
      <w:pPr>
        <w:ind w:left="3712" w:hanging="1440"/>
      </w:pPr>
      <w:rPr>
        <w:rFonts w:cs="Times New Roman" w:hint="default"/>
        <w:color w:val="auto"/>
        <w:sz w:val="22"/>
      </w:rPr>
    </w:lvl>
  </w:abstractNum>
  <w:abstractNum w:abstractNumId="23">
    <w:nsid w:val="511B38B3"/>
    <w:multiLevelType w:val="multilevel"/>
    <w:tmpl w:val="B6C40CD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20A109C"/>
    <w:multiLevelType w:val="multilevel"/>
    <w:tmpl w:val="C0645BDE"/>
    <w:lvl w:ilvl="0">
      <w:start w:val="7"/>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78D7F34"/>
    <w:multiLevelType w:val="multilevel"/>
    <w:tmpl w:val="8B0CF58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9666A1D"/>
    <w:multiLevelType w:val="multilevel"/>
    <w:tmpl w:val="E58E10C4"/>
    <w:lvl w:ilvl="0">
      <w:start w:val="8"/>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3D03B42"/>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8">
    <w:nsid w:val="743274D5"/>
    <w:multiLevelType w:val="multilevel"/>
    <w:tmpl w:val="5E123FFE"/>
    <w:lvl w:ilvl="0">
      <w:start w:val="4"/>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nsid w:val="77693B55"/>
    <w:multiLevelType w:val="multilevel"/>
    <w:tmpl w:val="9ECECA66"/>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82D29D1"/>
    <w:multiLevelType w:val="multilevel"/>
    <w:tmpl w:val="EFB6A442"/>
    <w:lvl w:ilvl="0">
      <w:start w:val="4"/>
      <w:numFmt w:val="decimal"/>
      <w:lvlText w:val="%1"/>
      <w:lvlJc w:val="left"/>
      <w:pPr>
        <w:ind w:left="360" w:hanging="360"/>
      </w:pPr>
      <w:rPr>
        <w:rFonts w:cs="Times New Roman" w:hint="default"/>
        <w:color w:val="auto"/>
      </w:rPr>
    </w:lvl>
    <w:lvl w:ilvl="1">
      <w:start w:val="1"/>
      <w:numFmt w:val="decimal"/>
      <w:lvlText w:val="%1.%2"/>
      <w:lvlJc w:val="left"/>
      <w:pPr>
        <w:ind w:left="502" w:hanging="360"/>
      </w:pPr>
      <w:rPr>
        <w:rFonts w:cs="Times New Roman" w:hint="default"/>
        <w:color w:val="auto"/>
      </w:rPr>
    </w:lvl>
    <w:lvl w:ilvl="2">
      <w:start w:val="1"/>
      <w:numFmt w:val="decimal"/>
      <w:lvlText w:val="%1.%2.%3"/>
      <w:lvlJc w:val="left"/>
      <w:pPr>
        <w:ind w:left="1004" w:hanging="720"/>
      </w:pPr>
      <w:rPr>
        <w:rFonts w:cs="Times New Roman" w:hint="default"/>
        <w:color w:val="auto"/>
      </w:rPr>
    </w:lvl>
    <w:lvl w:ilvl="3">
      <w:start w:val="1"/>
      <w:numFmt w:val="decimal"/>
      <w:lvlText w:val="%1.%2.%3.%4"/>
      <w:lvlJc w:val="left"/>
      <w:pPr>
        <w:ind w:left="1146" w:hanging="720"/>
      </w:pPr>
      <w:rPr>
        <w:rFonts w:cs="Times New Roman" w:hint="default"/>
        <w:color w:val="auto"/>
      </w:rPr>
    </w:lvl>
    <w:lvl w:ilvl="4">
      <w:start w:val="1"/>
      <w:numFmt w:val="decimal"/>
      <w:lvlText w:val="%1.%2.%3.%4.%5"/>
      <w:lvlJc w:val="left"/>
      <w:pPr>
        <w:ind w:left="1648" w:hanging="1080"/>
      </w:pPr>
      <w:rPr>
        <w:rFonts w:cs="Times New Roman" w:hint="default"/>
        <w:color w:val="auto"/>
      </w:rPr>
    </w:lvl>
    <w:lvl w:ilvl="5">
      <w:start w:val="1"/>
      <w:numFmt w:val="decimal"/>
      <w:lvlText w:val="%1.%2.%3.%4.%5.%6"/>
      <w:lvlJc w:val="left"/>
      <w:pPr>
        <w:ind w:left="1790" w:hanging="1080"/>
      </w:pPr>
      <w:rPr>
        <w:rFonts w:cs="Times New Roman" w:hint="default"/>
        <w:color w:val="auto"/>
      </w:rPr>
    </w:lvl>
    <w:lvl w:ilvl="6">
      <w:start w:val="1"/>
      <w:numFmt w:val="decimal"/>
      <w:lvlText w:val="%1.%2.%3.%4.%5.%6.%7"/>
      <w:lvlJc w:val="left"/>
      <w:pPr>
        <w:ind w:left="2292" w:hanging="1440"/>
      </w:pPr>
      <w:rPr>
        <w:rFonts w:cs="Times New Roman" w:hint="default"/>
        <w:color w:val="auto"/>
      </w:rPr>
    </w:lvl>
    <w:lvl w:ilvl="7">
      <w:start w:val="1"/>
      <w:numFmt w:val="decimal"/>
      <w:lvlText w:val="%1.%2.%3.%4.%5.%6.%7.%8"/>
      <w:lvlJc w:val="left"/>
      <w:pPr>
        <w:ind w:left="2434" w:hanging="1440"/>
      </w:pPr>
      <w:rPr>
        <w:rFonts w:cs="Times New Roman" w:hint="default"/>
        <w:color w:val="auto"/>
      </w:rPr>
    </w:lvl>
    <w:lvl w:ilvl="8">
      <w:start w:val="1"/>
      <w:numFmt w:val="decimal"/>
      <w:lvlText w:val="%1.%2.%3.%4.%5.%6.%7.%8.%9"/>
      <w:lvlJc w:val="left"/>
      <w:pPr>
        <w:ind w:left="2936" w:hanging="1800"/>
      </w:pPr>
      <w:rPr>
        <w:rFonts w:cs="Times New Roman" w:hint="default"/>
        <w:color w:val="auto"/>
      </w:rPr>
    </w:lvl>
  </w:abstractNum>
  <w:abstractNum w:abstractNumId="32">
    <w:nsid w:val="7E3212F4"/>
    <w:multiLevelType w:val="hybridMultilevel"/>
    <w:tmpl w:val="B1CC8FA2"/>
    <w:lvl w:ilvl="0" w:tplc="0EB81CCA">
      <w:start w:val="1"/>
      <w:numFmt w:val="decimal"/>
      <w:lvlText w:val="3.%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0"/>
  </w:num>
  <w:num w:numId="3">
    <w:abstractNumId w:val="10"/>
  </w:num>
  <w:num w:numId="4">
    <w:abstractNumId w:val="8"/>
  </w:num>
  <w:num w:numId="5">
    <w:abstractNumId w:val="29"/>
  </w:num>
  <w:num w:numId="6">
    <w:abstractNumId w:val="2"/>
  </w:num>
  <w:num w:numId="7">
    <w:abstractNumId w:val="7"/>
  </w:num>
  <w:num w:numId="8">
    <w:abstractNumId w:val="27"/>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3"/>
    </w:lvlOverride>
    <w:lvlOverride w:ilvl="1">
      <w:startOverride w:val="2"/>
    </w:lvlOverride>
  </w:num>
  <w:num w:numId="15">
    <w:abstractNumId w:val="22"/>
  </w:num>
  <w:num w:numId="16">
    <w:abstractNumId w:val="30"/>
  </w:num>
  <w:num w:numId="17">
    <w:abstractNumId w:val="5"/>
  </w:num>
  <w:num w:numId="18">
    <w:abstractNumId w:val="31"/>
  </w:num>
  <w:num w:numId="19">
    <w:abstractNumId w:val="12"/>
  </w:num>
  <w:num w:numId="20">
    <w:abstractNumId w:val="1"/>
  </w:num>
  <w:num w:numId="21">
    <w:abstractNumId w:val="18"/>
  </w:num>
  <w:num w:numId="22">
    <w:abstractNumId w:val="3"/>
  </w:num>
  <w:num w:numId="23">
    <w:abstractNumId w:val="28"/>
  </w:num>
  <w:num w:numId="24">
    <w:abstractNumId w:val="19"/>
  </w:num>
  <w:num w:numId="25">
    <w:abstractNumId w:val="17"/>
  </w:num>
  <w:num w:numId="26">
    <w:abstractNumId w:val="25"/>
  </w:num>
  <w:num w:numId="27">
    <w:abstractNumId w:val="24"/>
  </w:num>
  <w:num w:numId="28">
    <w:abstractNumId w:val="6"/>
  </w:num>
  <w:num w:numId="29">
    <w:abstractNumId w:val="21"/>
  </w:num>
  <w:num w:numId="30">
    <w:abstractNumId w:val="32"/>
  </w:num>
  <w:num w:numId="31">
    <w:abstractNumId w:val="23"/>
  </w:num>
  <w:num w:numId="32">
    <w:abstractNumId w:val="16"/>
  </w:num>
  <w:num w:numId="33">
    <w:abstractNumId w:val="9"/>
  </w:num>
  <w:num w:numId="34">
    <w:abstractNumId w:val="11"/>
  </w:num>
  <w:num w:numId="35">
    <w:abstractNumId w:val="1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7C"/>
    <w:rsid w:val="000053EF"/>
    <w:rsid w:val="00006613"/>
    <w:rsid w:val="00010362"/>
    <w:rsid w:val="00012C2F"/>
    <w:rsid w:val="00015F86"/>
    <w:rsid w:val="00016571"/>
    <w:rsid w:val="000174EA"/>
    <w:rsid w:val="00023916"/>
    <w:rsid w:val="000313A5"/>
    <w:rsid w:val="00060F9B"/>
    <w:rsid w:val="00065439"/>
    <w:rsid w:val="00072B1D"/>
    <w:rsid w:val="00075016"/>
    <w:rsid w:val="00080579"/>
    <w:rsid w:val="00086580"/>
    <w:rsid w:val="00090176"/>
    <w:rsid w:val="00095FD6"/>
    <w:rsid w:val="000A4BD0"/>
    <w:rsid w:val="000B0778"/>
    <w:rsid w:val="000B4D4C"/>
    <w:rsid w:val="000C2C00"/>
    <w:rsid w:val="000C3E8F"/>
    <w:rsid w:val="000C7E31"/>
    <w:rsid w:val="000D2B06"/>
    <w:rsid w:val="000E582E"/>
    <w:rsid w:val="000E5CB5"/>
    <w:rsid w:val="000F1541"/>
    <w:rsid w:val="000F543A"/>
    <w:rsid w:val="001042D8"/>
    <w:rsid w:val="001043A4"/>
    <w:rsid w:val="0010729C"/>
    <w:rsid w:val="00111AF2"/>
    <w:rsid w:val="00117FA2"/>
    <w:rsid w:val="00124F4C"/>
    <w:rsid w:val="0013004B"/>
    <w:rsid w:val="001350E2"/>
    <w:rsid w:val="0013723C"/>
    <w:rsid w:val="00141BF9"/>
    <w:rsid w:val="001556F2"/>
    <w:rsid w:val="00155982"/>
    <w:rsid w:val="00171538"/>
    <w:rsid w:val="00173BFF"/>
    <w:rsid w:val="00180F51"/>
    <w:rsid w:val="00187C01"/>
    <w:rsid w:val="0019368D"/>
    <w:rsid w:val="001A69D9"/>
    <w:rsid w:val="001B059D"/>
    <w:rsid w:val="001B5B59"/>
    <w:rsid w:val="001B60C8"/>
    <w:rsid w:val="001B7C1E"/>
    <w:rsid w:val="001E02E5"/>
    <w:rsid w:val="001E0CE0"/>
    <w:rsid w:val="001F1AA7"/>
    <w:rsid w:val="001F439E"/>
    <w:rsid w:val="0020389D"/>
    <w:rsid w:val="00207D55"/>
    <w:rsid w:val="00207F3A"/>
    <w:rsid w:val="002175EC"/>
    <w:rsid w:val="002209F7"/>
    <w:rsid w:val="0022658C"/>
    <w:rsid w:val="00227C4C"/>
    <w:rsid w:val="0023557E"/>
    <w:rsid w:val="00241B24"/>
    <w:rsid w:val="00243EFB"/>
    <w:rsid w:val="00244F50"/>
    <w:rsid w:val="00245062"/>
    <w:rsid w:val="00251DCB"/>
    <w:rsid w:val="00265968"/>
    <w:rsid w:val="00265B46"/>
    <w:rsid w:val="002713DF"/>
    <w:rsid w:val="00272F50"/>
    <w:rsid w:val="0027641B"/>
    <w:rsid w:val="00282FF9"/>
    <w:rsid w:val="00285C94"/>
    <w:rsid w:val="00294292"/>
    <w:rsid w:val="002A3A0E"/>
    <w:rsid w:val="002A6F22"/>
    <w:rsid w:val="002B33A1"/>
    <w:rsid w:val="002B3F98"/>
    <w:rsid w:val="002C05B1"/>
    <w:rsid w:val="002D1164"/>
    <w:rsid w:val="002E2057"/>
    <w:rsid w:val="002F7277"/>
    <w:rsid w:val="003022CB"/>
    <w:rsid w:val="00316C64"/>
    <w:rsid w:val="00321891"/>
    <w:rsid w:val="00330609"/>
    <w:rsid w:val="00331161"/>
    <w:rsid w:val="003448E8"/>
    <w:rsid w:val="00344973"/>
    <w:rsid w:val="003464D6"/>
    <w:rsid w:val="0035042F"/>
    <w:rsid w:val="00354931"/>
    <w:rsid w:val="00355513"/>
    <w:rsid w:val="003570A6"/>
    <w:rsid w:val="00360B89"/>
    <w:rsid w:val="00361224"/>
    <w:rsid w:val="00362AAE"/>
    <w:rsid w:val="00367DD8"/>
    <w:rsid w:val="00371BCB"/>
    <w:rsid w:val="00374194"/>
    <w:rsid w:val="003833D0"/>
    <w:rsid w:val="003837F7"/>
    <w:rsid w:val="003849C7"/>
    <w:rsid w:val="00385848"/>
    <w:rsid w:val="0039528D"/>
    <w:rsid w:val="00397CD9"/>
    <w:rsid w:val="003A54FB"/>
    <w:rsid w:val="003A7882"/>
    <w:rsid w:val="003B1DB8"/>
    <w:rsid w:val="003B29B7"/>
    <w:rsid w:val="003B53B6"/>
    <w:rsid w:val="003B6F75"/>
    <w:rsid w:val="003F1B66"/>
    <w:rsid w:val="00400556"/>
    <w:rsid w:val="004044A8"/>
    <w:rsid w:val="0041104B"/>
    <w:rsid w:val="00415D0A"/>
    <w:rsid w:val="00416531"/>
    <w:rsid w:val="0042487B"/>
    <w:rsid w:val="00431EE0"/>
    <w:rsid w:val="00431F03"/>
    <w:rsid w:val="004339E3"/>
    <w:rsid w:val="0044650A"/>
    <w:rsid w:val="00447DB4"/>
    <w:rsid w:val="00450DB1"/>
    <w:rsid w:val="00451665"/>
    <w:rsid w:val="00462EC2"/>
    <w:rsid w:val="00464467"/>
    <w:rsid w:val="00480DD1"/>
    <w:rsid w:val="00484147"/>
    <w:rsid w:val="00485FB4"/>
    <w:rsid w:val="00486D3E"/>
    <w:rsid w:val="00486E53"/>
    <w:rsid w:val="004A0BC9"/>
    <w:rsid w:val="004A34AC"/>
    <w:rsid w:val="004B1555"/>
    <w:rsid w:val="004B3DC3"/>
    <w:rsid w:val="004C5DC2"/>
    <w:rsid w:val="004C6342"/>
    <w:rsid w:val="004C6CD7"/>
    <w:rsid w:val="004D670B"/>
    <w:rsid w:val="004D683B"/>
    <w:rsid w:val="004E198F"/>
    <w:rsid w:val="004E4D90"/>
    <w:rsid w:val="004F4AA2"/>
    <w:rsid w:val="004F4CD1"/>
    <w:rsid w:val="004F4F13"/>
    <w:rsid w:val="0050276D"/>
    <w:rsid w:val="00506117"/>
    <w:rsid w:val="00511A10"/>
    <w:rsid w:val="005122EC"/>
    <w:rsid w:val="00513252"/>
    <w:rsid w:val="00514995"/>
    <w:rsid w:val="005236E4"/>
    <w:rsid w:val="00530E03"/>
    <w:rsid w:val="005323AE"/>
    <w:rsid w:val="005375EF"/>
    <w:rsid w:val="00541CA3"/>
    <w:rsid w:val="00542ABD"/>
    <w:rsid w:val="00546EB6"/>
    <w:rsid w:val="005505D2"/>
    <w:rsid w:val="00553019"/>
    <w:rsid w:val="00563D1B"/>
    <w:rsid w:val="005666E2"/>
    <w:rsid w:val="00571D0E"/>
    <w:rsid w:val="00580ACA"/>
    <w:rsid w:val="005828DF"/>
    <w:rsid w:val="005875F3"/>
    <w:rsid w:val="00587C4A"/>
    <w:rsid w:val="00590EF8"/>
    <w:rsid w:val="005912BE"/>
    <w:rsid w:val="00594516"/>
    <w:rsid w:val="005C1A74"/>
    <w:rsid w:val="005C3010"/>
    <w:rsid w:val="005E1AE9"/>
    <w:rsid w:val="006007E2"/>
    <w:rsid w:val="00602DDD"/>
    <w:rsid w:val="006043DC"/>
    <w:rsid w:val="00614CC0"/>
    <w:rsid w:val="00620330"/>
    <w:rsid w:val="00621807"/>
    <w:rsid w:val="006219FE"/>
    <w:rsid w:val="006233B1"/>
    <w:rsid w:val="00624B73"/>
    <w:rsid w:val="0063420A"/>
    <w:rsid w:val="00637A1E"/>
    <w:rsid w:val="00640642"/>
    <w:rsid w:val="00642C55"/>
    <w:rsid w:val="00643C71"/>
    <w:rsid w:val="00647C85"/>
    <w:rsid w:val="00651C9D"/>
    <w:rsid w:val="00656CAA"/>
    <w:rsid w:val="00661B38"/>
    <w:rsid w:val="00664650"/>
    <w:rsid w:val="00670A85"/>
    <w:rsid w:val="006720EF"/>
    <w:rsid w:val="00673D7C"/>
    <w:rsid w:val="00681DDC"/>
    <w:rsid w:val="00690A05"/>
    <w:rsid w:val="00693807"/>
    <w:rsid w:val="0069783C"/>
    <w:rsid w:val="0069790D"/>
    <w:rsid w:val="006A437C"/>
    <w:rsid w:val="006B3D47"/>
    <w:rsid w:val="006C08F4"/>
    <w:rsid w:val="006E44F8"/>
    <w:rsid w:val="006F0504"/>
    <w:rsid w:val="006F069E"/>
    <w:rsid w:val="006F59B0"/>
    <w:rsid w:val="00703C0E"/>
    <w:rsid w:val="00704E65"/>
    <w:rsid w:val="0071196B"/>
    <w:rsid w:val="00713A65"/>
    <w:rsid w:val="00714B59"/>
    <w:rsid w:val="007157B4"/>
    <w:rsid w:val="00723E2D"/>
    <w:rsid w:val="00741469"/>
    <w:rsid w:val="007631CF"/>
    <w:rsid w:val="00763A13"/>
    <w:rsid w:val="00765552"/>
    <w:rsid w:val="00772ACC"/>
    <w:rsid w:val="0077532D"/>
    <w:rsid w:val="00776B4D"/>
    <w:rsid w:val="00777861"/>
    <w:rsid w:val="00780505"/>
    <w:rsid w:val="00784CCB"/>
    <w:rsid w:val="00791C22"/>
    <w:rsid w:val="00793965"/>
    <w:rsid w:val="00793CB4"/>
    <w:rsid w:val="007A1F6E"/>
    <w:rsid w:val="007A30C5"/>
    <w:rsid w:val="007A3C8D"/>
    <w:rsid w:val="007A67BB"/>
    <w:rsid w:val="007B418B"/>
    <w:rsid w:val="007B4465"/>
    <w:rsid w:val="007B4B7D"/>
    <w:rsid w:val="007C3024"/>
    <w:rsid w:val="007E2623"/>
    <w:rsid w:val="007E627B"/>
    <w:rsid w:val="007F549F"/>
    <w:rsid w:val="007F5A49"/>
    <w:rsid w:val="00801637"/>
    <w:rsid w:val="00810A11"/>
    <w:rsid w:val="00810CF5"/>
    <w:rsid w:val="008146C6"/>
    <w:rsid w:val="00817754"/>
    <w:rsid w:val="00820E9C"/>
    <w:rsid w:val="008232C5"/>
    <w:rsid w:val="0082539C"/>
    <w:rsid w:val="008313BE"/>
    <w:rsid w:val="0083148D"/>
    <w:rsid w:val="008400BB"/>
    <w:rsid w:val="008408EA"/>
    <w:rsid w:val="00844DE2"/>
    <w:rsid w:val="00844ECE"/>
    <w:rsid w:val="008500A4"/>
    <w:rsid w:val="008507B0"/>
    <w:rsid w:val="00851894"/>
    <w:rsid w:val="0085590B"/>
    <w:rsid w:val="00860A86"/>
    <w:rsid w:val="00862D56"/>
    <w:rsid w:val="008728C6"/>
    <w:rsid w:val="0087485E"/>
    <w:rsid w:val="00876C01"/>
    <w:rsid w:val="008828E1"/>
    <w:rsid w:val="00885247"/>
    <w:rsid w:val="008B3ECA"/>
    <w:rsid w:val="008B5AAA"/>
    <w:rsid w:val="008B7D90"/>
    <w:rsid w:val="008C237B"/>
    <w:rsid w:val="008D10D4"/>
    <w:rsid w:val="008D5D6D"/>
    <w:rsid w:val="008D68FE"/>
    <w:rsid w:val="008D6F51"/>
    <w:rsid w:val="008E02BB"/>
    <w:rsid w:val="008E528B"/>
    <w:rsid w:val="008F4E91"/>
    <w:rsid w:val="008F5DB9"/>
    <w:rsid w:val="008F62DC"/>
    <w:rsid w:val="009017A9"/>
    <w:rsid w:val="00907142"/>
    <w:rsid w:val="00907C31"/>
    <w:rsid w:val="00911099"/>
    <w:rsid w:val="0091315D"/>
    <w:rsid w:val="00925B93"/>
    <w:rsid w:val="009321A5"/>
    <w:rsid w:val="00934832"/>
    <w:rsid w:val="00947670"/>
    <w:rsid w:val="00953386"/>
    <w:rsid w:val="0095699D"/>
    <w:rsid w:val="009571B9"/>
    <w:rsid w:val="00957C40"/>
    <w:rsid w:val="0096173E"/>
    <w:rsid w:val="00961904"/>
    <w:rsid w:val="00974E2D"/>
    <w:rsid w:val="00993137"/>
    <w:rsid w:val="00993162"/>
    <w:rsid w:val="009A7A07"/>
    <w:rsid w:val="009B0CA3"/>
    <w:rsid w:val="009B2C6C"/>
    <w:rsid w:val="009C4F0D"/>
    <w:rsid w:val="009D1BB5"/>
    <w:rsid w:val="009F1462"/>
    <w:rsid w:val="009F199A"/>
    <w:rsid w:val="009F2F65"/>
    <w:rsid w:val="009F472A"/>
    <w:rsid w:val="00A10770"/>
    <w:rsid w:val="00A11D17"/>
    <w:rsid w:val="00A149E6"/>
    <w:rsid w:val="00A15E25"/>
    <w:rsid w:val="00A17E4D"/>
    <w:rsid w:val="00A22574"/>
    <w:rsid w:val="00A24593"/>
    <w:rsid w:val="00A24ADF"/>
    <w:rsid w:val="00A250FE"/>
    <w:rsid w:val="00A2643B"/>
    <w:rsid w:val="00A27604"/>
    <w:rsid w:val="00A34082"/>
    <w:rsid w:val="00A44394"/>
    <w:rsid w:val="00A47765"/>
    <w:rsid w:val="00A52315"/>
    <w:rsid w:val="00A563CF"/>
    <w:rsid w:val="00A57254"/>
    <w:rsid w:val="00A63E65"/>
    <w:rsid w:val="00A71E0F"/>
    <w:rsid w:val="00A73F87"/>
    <w:rsid w:val="00A822BD"/>
    <w:rsid w:val="00A86E29"/>
    <w:rsid w:val="00AA1D63"/>
    <w:rsid w:val="00AA3EB1"/>
    <w:rsid w:val="00AA491D"/>
    <w:rsid w:val="00AA68D1"/>
    <w:rsid w:val="00AB713E"/>
    <w:rsid w:val="00AC1EE7"/>
    <w:rsid w:val="00AD0A21"/>
    <w:rsid w:val="00AD1FCF"/>
    <w:rsid w:val="00AD649F"/>
    <w:rsid w:val="00AE025B"/>
    <w:rsid w:val="00AE19D3"/>
    <w:rsid w:val="00AE3359"/>
    <w:rsid w:val="00AE4598"/>
    <w:rsid w:val="00AE7216"/>
    <w:rsid w:val="00AE7F2C"/>
    <w:rsid w:val="00B11C4E"/>
    <w:rsid w:val="00B2068E"/>
    <w:rsid w:val="00B2262A"/>
    <w:rsid w:val="00B26347"/>
    <w:rsid w:val="00B269BA"/>
    <w:rsid w:val="00B405F0"/>
    <w:rsid w:val="00B41C06"/>
    <w:rsid w:val="00B4255A"/>
    <w:rsid w:val="00B46682"/>
    <w:rsid w:val="00B51969"/>
    <w:rsid w:val="00B67F93"/>
    <w:rsid w:val="00B72FAF"/>
    <w:rsid w:val="00B7321C"/>
    <w:rsid w:val="00B84EB1"/>
    <w:rsid w:val="00B96A65"/>
    <w:rsid w:val="00B96EFA"/>
    <w:rsid w:val="00BA038A"/>
    <w:rsid w:val="00BA062D"/>
    <w:rsid w:val="00BA1448"/>
    <w:rsid w:val="00BB1A80"/>
    <w:rsid w:val="00BB2914"/>
    <w:rsid w:val="00BB3A34"/>
    <w:rsid w:val="00BC030F"/>
    <w:rsid w:val="00BC3D53"/>
    <w:rsid w:val="00BC73C2"/>
    <w:rsid w:val="00BD1A37"/>
    <w:rsid w:val="00BD1BE4"/>
    <w:rsid w:val="00BD2538"/>
    <w:rsid w:val="00BE0004"/>
    <w:rsid w:val="00C058B8"/>
    <w:rsid w:val="00C101C0"/>
    <w:rsid w:val="00C14476"/>
    <w:rsid w:val="00C259A3"/>
    <w:rsid w:val="00C43E92"/>
    <w:rsid w:val="00C46819"/>
    <w:rsid w:val="00C6171D"/>
    <w:rsid w:val="00C71E51"/>
    <w:rsid w:val="00C735CD"/>
    <w:rsid w:val="00C73DAA"/>
    <w:rsid w:val="00C90B59"/>
    <w:rsid w:val="00C96B2F"/>
    <w:rsid w:val="00CB31B6"/>
    <w:rsid w:val="00CB79FC"/>
    <w:rsid w:val="00CC1958"/>
    <w:rsid w:val="00CC1D41"/>
    <w:rsid w:val="00CC7D30"/>
    <w:rsid w:val="00CD7CFA"/>
    <w:rsid w:val="00CE076F"/>
    <w:rsid w:val="00CE2B5B"/>
    <w:rsid w:val="00CE3256"/>
    <w:rsid w:val="00CE6555"/>
    <w:rsid w:val="00CF0FE0"/>
    <w:rsid w:val="00CF4E3E"/>
    <w:rsid w:val="00D027C7"/>
    <w:rsid w:val="00D139C4"/>
    <w:rsid w:val="00D26799"/>
    <w:rsid w:val="00D26C6F"/>
    <w:rsid w:val="00D414C2"/>
    <w:rsid w:val="00D4336E"/>
    <w:rsid w:val="00D5328F"/>
    <w:rsid w:val="00D53B1B"/>
    <w:rsid w:val="00D53D1D"/>
    <w:rsid w:val="00D55AF0"/>
    <w:rsid w:val="00D56506"/>
    <w:rsid w:val="00D611F0"/>
    <w:rsid w:val="00D66F6B"/>
    <w:rsid w:val="00D74933"/>
    <w:rsid w:val="00D77A69"/>
    <w:rsid w:val="00D81B41"/>
    <w:rsid w:val="00D85FDE"/>
    <w:rsid w:val="00D8695D"/>
    <w:rsid w:val="00D90036"/>
    <w:rsid w:val="00D939CE"/>
    <w:rsid w:val="00DA11B9"/>
    <w:rsid w:val="00DA24DB"/>
    <w:rsid w:val="00DA37A3"/>
    <w:rsid w:val="00DB35AA"/>
    <w:rsid w:val="00DB3D76"/>
    <w:rsid w:val="00DB62F8"/>
    <w:rsid w:val="00DB7382"/>
    <w:rsid w:val="00DC622A"/>
    <w:rsid w:val="00DC643F"/>
    <w:rsid w:val="00DC6D23"/>
    <w:rsid w:val="00DD2F88"/>
    <w:rsid w:val="00DE391C"/>
    <w:rsid w:val="00DE4F19"/>
    <w:rsid w:val="00DE6087"/>
    <w:rsid w:val="00DE7264"/>
    <w:rsid w:val="00DE7719"/>
    <w:rsid w:val="00DF259B"/>
    <w:rsid w:val="00DF409A"/>
    <w:rsid w:val="00E02E2E"/>
    <w:rsid w:val="00E05F13"/>
    <w:rsid w:val="00E0693C"/>
    <w:rsid w:val="00E17944"/>
    <w:rsid w:val="00E23CA3"/>
    <w:rsid w:val="00E30A4F"/>
    <w:rsid w:val="00E40DEA"/>
    <w:rsid w:val="00E450B2"/>
    <w:rsid w:val="00E53505"/>
    <w:rsid w:val="00E62416"/>
    <w:rsid w:val="00E91281"/>
    <w:rsid w:val="00E95595"/>
    <w:rsid w:val="00E9564C"/>
    <w:rsid w:val="00EA385E"/>
    <w:rsid w:val="00EB12AA"/>
    <w:rsid w:val="00EB63D6"/>
    <w:rsid w:val="00EB6B0B"/>
    <w:rsid w:val="00EB7252"/>
    <w:rsid w:val="00EC2311"/>
    <w:rsid w:val="00EC233F"/>
    <w:rsid w:val="00ED24A8"/>
    <w:rsid w:val="00ED2B60"/>
    <w:rsid w:val="00ED5724"/>
    <w:rsid w:val="00ED7789"/>
    <w:rsid w:val="00EE0988"/>
    <w:rsid w:val="00EF001B"/>
    <w:rsid w:val="00EF3302"/>
    <w:rsid w:val="00EF734F"/>
    <w:rsid w:val="00F0038B"/>
    <w:rsid w:val="00F04F68"/>
    <w:rsid w:val="00F05095"/>
    <w:rsid w:val="00F07814"/>
    <w:rsid w:val="00F20040"/>
    <w:rsid w:val="00F3129A"/>
    <w:rsid w:val="00F34B27"/>
    <w:rsid w:val="00F45DAF"/>
    <w:rsid w:val="00F5241D"/>
    <w:rsid w:val="00F53C9E"/>
    <w:rsid w:val="00F573C0"/>
    <w:rsid w:val="00F60A82"/>
    <w:rsid w:val="00F6119C"/>
    <w:rsid w:val="00F65911"/>
    <w:rsid w:val="00F6729C"/>
    <w:rsid w:val="00F675C9"/>
    <w:rsid w:val="00F71541"/>
    <w:rsid w:val="00F73C25"/>
    <w:rsid w:val="00F760EC"/>
    <w:rsid w:val="00F816EF"/>
    <w:rsid w:val="00F852C5"/>
    <w:rsid w:val="00F933C4"/>
    <w:rsid w:val="00F952BA"/>
    <w:rsid w:val="00F9582D"/>
    <w:rsid w:val="00F96059"/>
    <w:rsid w:val="00F96368"/>
    <w:rsid w:val="00F96BAF"/>
    <w:rsid w:val="00FA5278"/>
    <w:rsid w:val="00FB0370"/>
    <w:rsid w:val="00FB247C"/>
    <w:rsid w:val="00FD4EE7"/>
    <w:rsid w:val="00FE05D2"/>
    <w:rsid w:val="00FE19E7"/>
    <w:rsid w:val="00FF0550"/>
    <w:rsid w:val="00FF59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0053E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1"/>
    <w:next w:val="a1"/>
    <w:link w:val="10"/>
    <w:uiPriority w:val="99"/>
    <w:qFormat/>
    <w:rsid w:val="00FB247C"/>
    <w:pPr>
      <w:keepNext/>
      <w:keepLines/>
      <w:pageBreakBefore/>
      <w:tabs>
        <w:tab w:val="num" w:pos="1134"/>
      </w:tabs>
      <w:spacing w:before="480" w:after="240"/>
      <w:ind w:left="1134" w:hanging="1134"/>
      <w:outlineLvl w:val="0"/>
    </w:pPr>
    <w:rPr>
      <w:rFonts w:ascii="Arial" w:hAnsi="Arial"/>
      <w:b/>
      <w:kern w:val="28"/>
      <w:sz w:val="2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1"/>
    <w:next w:val="a1"/>
    <w:link w:val="20"/>
    <w:uiPriority w:val="99"/>
    <w:qFormat/>
    <w:rsid w:val="00FB247C"/>
    <w:pPr>
      <w:keepNext/>
      <w:keepLines/>
      <w:suppressAutoHyphens w:val="0"/>
      <w:spacing w:before="200" w:line="360" w:lineRule="auto"/>
      <w:ind w:firstLine="851"/>
      <w:jc w:val="both"/>
      <w:outlineLvl w:val="1"/>
    </w:pPr>
    <w:rPr>
      <w:rFonts w:ascii="Cambria" w:hAnsi="Cambria"/>
      <w:b/>
      <w:color w:val="4F81BD"/>
      <w:sz w:val="26"/>
      <w:szCs w:val="20"/>
      <w:lang w:eastAsia="ru-RU"/>
    </w:rPr>
  </w:style>
  <w:style w:type="paragraph" w:styleId="3">
    <w:name w:val="heading 3"/>
    <w:basedOn w:val="a1"/>
    <w:next w:val="a1"/>
    <w:link w:val="30"/>
    <w:uiPriority w:val="99"/>
    <w:qFormat/>
    <w:rsid w:val="00FB247C"/>
    <w:pPr>
      <w:keepNext/>
      <w:keepLines/>
      <w:suppressAutoHyphens w:val="0"/>
      <w:spacing w:before="200" w:line="360" w:lineRule="auto"/>
      <w:ind w:firstLine="851"/>
      <w:jc w:val="both"/>
      <w:outlineLvl w:val="2"/>
    </w:pPr>
    <w:rPr>
      <w:rFonts w:ascii="Cambria" w:hAnsi="Cambria"/>
      <w:b/>
      <w:color w:val="4F81BD"/>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2"/>
    <w:link w:val="1"/>
    <w:uiPriority w:val="99"/>
    <w:rsid w:val="00FB247C"/>
    <w:rPr>
      <w:rFonts w:ascii="Arial" w:eastAsia="Times New Roman" w:hAnsi="Arial" w:cs="Times New Roman"/>
      <w:b/>
      <w:kern w:val="28"/>
      <w:sz w:val="20"/>
      <w:szCs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2"/>
    <w:link w:val="2"/>
    <w:uiPriority w:val="99"/>
    <w:rsid w:val="00FB247C"/>
    <w:rPr>
      <w:rFonts w:ascii="Cambria" w:eastAsia="Times New Roman" w:hAnsi="Cambria" w:cs="Times New Roman"/>
      <w:b/>
      <w:color w:val="4F81BD"/>
      <w:sz w:val="26"/>
      <w:szCs w:val="20"/>
      <w:lang w:eastAsia="ru-RU"/>
    </w:rPr>
  </w:style>
  <w:style w:type="character" w:customStyle="1" w:styleId="30">
    <w:name w:val="Заголовок 3 Знак"/>
    <w:basedOn w:val="a2"/>
    <w:link w:val="3"/>
    <w:uiPriority w:val="99"/>
    <w:rsid w:val="00FB247C"/>
    <w:rPr>
      <w:rFonts w:ascii="Cambria" w:eastAsia="Times New Roman" w:hAnsi="Cambria" w:cs="Times New Roman"/>
      <w:b/>
      <w:color w:val="4F81BD"/>
      <w:sz w:val="20"/>
      <w:szCs w:val="20"/>
      <w:lang w:eastAsia="ru-RU"/>
    </w:rPr>
  </w:style>
  <w:style w:type="paragraph" w:customStyle="1" w:styleId="a5">
    <w:name w:val="Пункт"/>
    <w:basedOn w:val="a1"/>
    <w:uiPriority w:val="99"/>
    <w:rsid w:val="00FB247C"/>
    <w:pPr>
      <w:tabs>
        <w:tab w:val="num" w:pos="1134"/>
      </w:tabs>
      <w:suppressAutoHyphens w:val="0"/>
      <w:spacing w:line="360" w:lineRule="auto"/>
      <w:ind w:left="1134" w:hanging="1134"/>
      <w:jc w:val="both"/>
    </w:pPr>
    <w:rPr>
      <w:sz w:val="28"/>
      <w:szCs w:val="28"/>
      <w:lang w:eastAsia="ru-RU"/>
    </w:rPr>
  </w:style>
  <w:style w:type="character" w:styleId="a6">
    <w:name w:val="Hyperlink"/>
    <w:basedOn w:val="a2"/>
    <w:uiPriority w:val="99"/>
    <w:rsid w:val="00FB247C"/>
    <w:rPr>
      <w:rFonts w:cs="Times New Roman"/>
      <w:color w:val="0000FF"/>
      <w:u w:val="single"/>
    </w:rPr>
  </w:style>
  <w:style w:type="paragraph" w:styleId="11">
    <w:name w:val="toc 1"/>
    <w:basedOn w:val="a1"/>
    <w:next w:val="a1"/>
    <w:autoRedefine/>
    <w:uiPriority w:val="99"/>
    <w:rsid w:val="00FB247C"/>
    <w:pPr>
      <w:keepNext/>
      <w:tabs>
        <w:tab w:val="left" w:pos="1134"/>
        <w:tab w:val="right" w:leader="dot" w:pos="9072"/>
      </w:tabs>
      <w:suppressAutoHyphens w:val="0"/>
      <w:spacing w:before="120" w:after="120"/>
      <w:ind w:left="1134" w:right="1134" w:hanging="567"/>
      <w:jc w:val="both"/>
    </w:pPr>
    <w:rPr>
      <w:b/>
      <w:bCs/>
      <w:noProof/>
      <w:sz w:val="28"/>
      <w:szCs w:val="28"/>
      <w:lang w:eastAsia="ru-RU"/>
    </w:rPr>
  </w:style>
  <w:style w:type="paragraph" w:styleId="21">
    <w:name w:val="toc 2"/>
    <w:basedOn w:val="a1"/>
    <w:next w:val="a1"/>
    <w:autoRedefine/>
    <w:uiPriority w:val="99"/>
    <w:rsid w:val="00FB247C"/>
    <w:pPr>
      <w:tabs>
        <w:tab w:val="left" w:pos="1701"/>
        <w:tab w:val="right" w:leader="dot" w:pos="9072"/>
      </w:tabs>
      <w:suppressAutoHyphens w:val="0"/>
      <w:ind w:left="1701" w:right="1133" w:hanging="567"/>
    </w:pPr>
    <w:rPr>
      <w:noProof/>
      <w:sz w:val="22"/>
      <w:szCs w:val="22"/>
      <w:lang w:eastAsia="ru-RU"/>
    </w:rPr>
  </w:style>
  <w:style w:type="paragraph" w:customStyle="1" w:styleId="a7">
    <w:name w:val="Пункт Знак"/>
    <w:basedOn w:val="a1"/>
    <w:uiPriority w:val="99"/>
    <w:rsid w:val="00FB247C"/>
    <w:pPr>
      <w:tabs>
        <w:tab w:val="num" w:pos="643"/>
        <w:tab w:val="left" w:pos="851"/>
        <w:tab w:val="left" w:pos="1134"/>
        <w:tab w:val="num" w:pos="1844"/>
      </w:tabs>
      <w:suppressAutoHyphens w:val="0"/>
      <w:spacing w:line="360" w:lineRule="auto"/>
      <w:ind w:left="1844" w:hanging="567"/>
      <w:jc w:val="both"/>
    </w:pPr>
    <w:rPr>
      <w:b/>
      <w:bCs/>
      <w:sz w:val="28"/>
      <w:szCs w:val="28"/>
      <w:lang w:eastAsia="ru-RU"/>
    </w:rPr>
  </w:style>
  <w:style w:type="paragraph" w:customStyle="1" w:styleId="a8">
    <w:name w:val="Подпункт"/>
    <w:basedOn w:val="a7"/>
    <w:uiPriority w:val="99"/>
    <w:rsid w:val="00FB247C"/>
    <w:pPr>
      <w:tabs>
        <w:tab w:val="clear" w:pos="643"/>
        <w:tab w:val="clear" w:pos="1134"/>
        <w:tab w:val="num" w:pos="993"/>
      </w:tabs>
      <w:ind w:left="993" w:hanging="851"/>
    </w:pPr>
  </w:style>
  <w:style w:type="paragraph" w:customStyle="1" w:styleId="a9">
    <w:name w:val="Подподпункт"/>
    <w:basedOn w:val="a8"/>
    <w:uiPriority w:val="99"/>
    <w:rsid w:val="00FB247C"/>
    <w:pPr>
      <w:numPr>
        <w:ilvl w:val="3"/>
      </w:numPr>
      <w:tabs>
        <w:tab w:val="num" w:pos="993"/>
        <w:tab w:val="left" w:pos="1134"/>
        <w:tab w:val="left" w:pos="1418"/>
      </w:tabs>
      <w:ind w:left="993" w:hanging="851"/>
    </w:pPr>
  </w:style>
  <w:style w:type="paragraph" w:customStyle="1" w:styleId="aa">
    <w:name w:val="Подподподпункт"/>
    <w:basedOn w:val="a1"/>
    <w:uiPriority w:val="99"/>
    <w:rsid w:val="00FB247C"/>
    <w:pPr>
      <w:tabs>
        <w:tab w:val="left" w:pos="1134"/>
        <w:tab w:val="left" w:pos="1701"/>
        <w:tab w:val="num" w:pos="3560"/>
      </w:tabs>
      <w:suppressAutoHyphens w:val="0"/>
      <w:spacing w:line="360" w:lineRule="auto"/>
      <w:ind w:left="3560" w:hanging="1008"/>
      <w:jc w:val="both"/>
    </w:pPr>
    <w:rPr>
      <w:sz w:val="28"/>
      <w:szCs w:val="28"/>
      <w:lang w:eastAsia="ru-RU"/>
    </w:rPr>
  </w:style>
  <w:style w:type="paragraph" w:customStyle="1" w:styleId="12">
    <w:name w:val="Пункт1"/>
    <w:basedOn w:val="a1"/>
    <w:uiPriority w:val="99"/>
    <w:rsid w:val="00FB247C"/>
    <w:pPr>
      <w:tabs>
        <w:tab w:val="num" w:pos="567"/>
        <w:tab w:val="num" w:pos="643"/>
      </w:tabs>
      <w:suppressAutoHyphens w:val="0"/>
      <w:spacing w:before="240" w:line="360" w:lineRule="auto"/>
      <w:ind w:left="567" w:hanging="279"/>
      <w:jc w:val="center"/>
    </w:pPr>
    <w:rPr>
      <w:rFonts w:ascii="Arial" w:hAnsi="Arial" w:cs="Arial"/>
      <w:b/>
      <w:bCs/>
      <w:sz w:val="28"/>
      <w:szCs w:val="28"/>
      <w:lang w:eastAsia="ru-RU"/>
    </w:rPr>
  </w:style>
  <w:style w:type="paragraph" w:customStyle="1" w:styleId="31">
    <w:name w:val="Пункт_3"/>
    <w:basedOn w:val="a1"/>
    <w:uiPriority w:val="99"/>
    <w:rsid w:val="00FB247C"/>
    <w:pPr>
      <w:tabs>
        <w:tab w:val="num" w:pos="1134"/>
      </w:tabs>
      <w:suppressAutoHyphens w:val="0"/>
      <w:spacing w:line="360" w:lineRule="auto"/>
      <w:ind w:left="1134" w:hanging="1133"/>
      <w:jc w:val="both"/>
    </w:pPr>
    <w:rPr>
      <w:sz w:val="28"/>
      <w:szCs w:val="28"/>
      <w:lang w:eastAsia="ru-RU"/>
    </w:rPr>
  </w:style>
  <w:style w:type="paragraph" w:styleId="ab">
    <w:name w:val="header"/>
    <w:basedOn w:val="a1"/>
    <w:link w:val="ac"/>
    <w:uiPriority w:val="99"/>
    <w:rsid w:val="00FB247C"/>
    <w:pPr>
      <w:tabs>
        <w:tab w:val="center" w:pos="4677"/>
        <w:tab w:val="right" w:pos="9355"/>
      </w:tabs>
      <w:suppressAutoHyphens w:val="0"/>
      <w:ind w:firstLine="851"/>
      <w:jc w:val="both"/>
    </w:pPr>
    <w:rPr>
      <w:sz w:val="20"/>
      <w:szCs w:val="20"/>
      <w:lang w:eastAsia="ru-RU"/>
    </w:rPr>
  </w:style>
  <w:style w:type="character" w:customStyle="1" w:styleId="ac">
    <w:name w:val="Верхний колонтитул Знак"/>
    <w:basedOn w:val="a2"/>
    <w:link w:val="ab"/>
    <w:uiPriority w:val="99"/>
    <w:rsid w:val="00FB247C"/>
    <w:rPr>
      <w:rFonts w:ascii="Times New Roman" w:eastAsia="Times New Roman" w:hAnsi="Times New Roman" w:cs="Times New Roman"/>
      <w:sz w:val="20"/>
      <w:szCs w:val="20"/>
      <w:lang w:eastAsia="ru-RU"/>
    </w:rPr>
  </w:style>
  <w:style w:type="paragraph" w:styleId="ad">
    <w:name w:val="footer"/>
    <w:basedOn w:val="a1"/>
    <w:link w:val="ae"/>
    <w:uiPriority w:val="99"/>
    <w:rsid w:val="00FB247C"/>
    <w:pPr>
      <w:tabs>
        <w:tab w:val="center" w:pos="4677"/>
        <w:tab w:val="right" w:pos="9355"/>
      </w:tabs>
      <w:suppressAutoHyphens w:val="0"/>
      <w:ind w:firstLine="851"/>
      <w:jc w:val="both"/>
    </w:pPr>
    <w:rPr>
      <w:sz w:val="20"/>
      <w:szCs w:val="20"/>
      <w:lang w:eastAsia="ru-RU"/>
    </w:rPr>
  </w:style>
  <w:style w:type="character" w:customStyle="1" w:styleId="ae">
    <w:name w:val="Нижний колонтитул Знак"/>
    <w:basedOn w:val="a2"/>
    <w:link w:val="ad"/>
    <w:uiPriority w:val="99"/>
    <w:rsid w:val="00FB247C"/>
    <w:rPr>
      <w:rFonts w:ascii="Times New Roman" w:eastAsia="Times New Roman" w:hAnsi="Times New Roman" w:cs="Times New Roman"/>
      <w:sz w:val="20"/>
      <w:szCs w:val="20"/>
      <w:lang w:eastAsia="ru-RU"/>
    </w:rPr>
  </w:style>
  <w:style w:type="paragraph" w:customStyle="1" w:styleId="22">
    <w:name w:val="Пункт_2_заглав"/>
    <w:basedOn w:val="a1"/>
    <w:next w:val="a1"/>
    <w:uiPriority w:val="99"/>
    <w:rsid w:val="00FB247C"/>
    <w:pPr>
      <w:keepNext/>
      <w:tabs>
        <w:tab w:val="num" w:pos="1440"/>
      </w:tabs>
      <w:spacing w:before="360" w:after="120" w:line="360" w:lineRule="auto"/>
      <w:ind w:left="1440" w:hanging="360"/>
      <w:jc w:val="both"/>
      <w:outlineLvl w:val="1"/>
    </w:pPr>
    <w:rPr>
      <w:b/>
      <w:bCs/>
      <w:sz w:val="28"/>
      <w:szCs w:val="28"/>
      <w:lang w:eastAsia="ru-RU"/>
    </w:rPr>
  </w:style>
  <w:style w:type="paragraph" w:customStyle="1" w:styleId="13">
    <w:name w:val="Пункт_1"/>
    <w:basedOn w:val="a1"/>
    <w:uiPriority w:val="99"/>
    <w:rsid w:val="00FB247C"/>
    <w:pPr>
      <w:keepNext/>
      <w:tabs>
        <w:tab w:val="num" w:pos="568"/>
      </w:tabs>
      <w:suppressAutoHyphens w:val="0"/>
      <w:spacing w:before="480" w:after="240"/>
      <w:ind w:left="568" w:hanging="568"/>
      <w:jc w:val="center"/>
      <w:outlineLvl w:val="0"/>
    </w:pPr>
    <w:rPr>
      <w:rFonts w:ascii="Arial" w:hAnsi="Arial" w:cs="Arial"/>
      <w:b/>
      <w:bCs/>
      <w:sz w:val="32"/>
      <w:szCs w:val="32"/>
      <w:lang w:eastAsia="ru-RU"/>
    </w:rPr>
  </w:style>
  <w:style w:type="paragraph" w:customStyle="1" w:styleId="23">
    <w:name w:val="Пункт_2"/>
    <w:basedOn w:val="a1"/>
    <w:uiPriority w:val="99"/>
    <w:rsid w:val="00FB247C"/>
    <w:pPr>
      <w:tabs>
        <w:tab w:val="num" w:pos="2269"/>
      </w:tabs>
      <w:suppressAutoHyphens w:val="0"/>
      <w:spacing w:line="360" w:lineRule="auto"/>
      <w:ind w:left="2269" w:hanging="1134"/>
      <w:jc w:val="both"/>
    </w:pPr>
    <w:rPr>
      <w:sz w:val="28"/>
      <w:szCs w:val="28"/>
      <w:lang w:eastAsia="ru-RU"/>
    </w:rPr>
  </w:style>
  <w:style w:type="paragraph" w:customStyle="1" w:styleId="-6">
    <w:name w:val="пункт-6"/>
    <w:basedOn w:val="a1"/>
    <w:uiPriority w:val="99"/>
    <w:rsid w:val="00FB247C"/>
    <w:pPr>
      <w:suppressAutoHyphens w:val="0"/>
      <w:spacing w:line="288" w:lineRule="auto"/>
      <w:jc w:val="both"/>
    </w:pPr>
    <w:rPr>
      <w:sz w:val="28"/>
      <w:szCs w:val="28"/>
      <w:lang w:eastAsia="ru-RU"/>
    </w:rPr>
  </w:style>
  <w:style w:type="paragraph" w:styleId="af">
    <w:name w:val="List Paragraph"/>
    <w:basedOn w:val="a1"/>
    <w:link w:val="af0"/>
    <w:uiPriority w:val="34"/>
    <w:qFormat/>
    <w:rsid w:val="00FB247C"/>
    <w:pPr>
      <w:suppressAutoHyphens w:val="0"/>
      <w:spacing w:line="288" w:lineRule="auto"/>
      <w:ind w:left="720"/>
      <w:jc w:val="both"/>
    </w:pPr>
    <w:rPr>
      <w:sz w:val="28"/>
      <w:szCs w:val="28"/>
    </w:rPr>
  </w:style>
  <w:style w:type="paragraph" w:customStyle="1" w:styleId="5ABCD">
    <w:name w:val="Пункт_5_ABCD"/>
    <w:basedOn w:val="a1"/>
    <w:uiPriority w:val="99"/>
    <w:rsid w:val="00FB247C"/>
    <w:pPr>
      <w:tabs>
        <w:tab w:val="num" w:pos="1701"/>
      </w:tabs>
      <w:suppressAutoHyphens w:val="0"/>
      <w:spacing w:line="360" w:lineRule="auto"/>
      <w:ind w:left="1701" w:hanging="567"/>
      <w:jc w:val="both"/>
    </w:pPr>
    <w:rPr>
      <w:sz w:val="28"/>
      <w:szCs w:val="28"/>
      <w:lang w:eastAsia="ru-RU"/>
    </w:rPr>
  </w:style>
  <w:style w:type="paragraph" w:customStyle="1" w:styleId="af1">
    <w:name w:val="Пункт_б/н"/>
    <w:basedOn w:val="a1"/>
    <w:uiPriority w:val="99"/>
    <w:rsid w:val="00FB247C"/>
    <w:pPr>
      <w:suppressAutoHyphens w:val="0"/>
      <w:spacing w:line="360" w:lineRule="auto"/>
      <w:ind w:left="1134"/>
      <w:jc w:val="both"/>
    </w:pPr>
    <w:rPr>
      <w:sz w:val="28"/>
      <w:szCs w:val="28"/>
      <w:lang w:eastAsia="ru-RU"/>
    </w:rPr>
  </w:style>
  <w:style w:type="paragraph" w:customStyle="1" w:styleId="af2">
    <w:name w:val="Примечание"/>
    <w:basedOn w:val="a1"/>
    <w:link w:val="af3"/>
    <w:uiPriority w:val="99"/>
    <w:rsid w:val="00FB247C"/>
    <w:pPr>
      <w:numPr>
        <w:ilvl w:val="1"/>
      </w:numPr>
      <w:suppressAutoHyphens w:val="0"/>
      <w:spacing w:before="240" w:after="240"/>
      <w:ind w:left="1701" w:right="567" w:firstLine="851"/>
      <w:jc w:val="both"/>
    </w:pPr>
    <w:rPr>
      <w:spacing w:val="20"/>
      <w:sz w:val="20"/>
      <w:szCs w:val="20"/>
      <w:lang w:eastAsia="ru-RU"/>
    </w:rPr>
  </w:style>
  <w:style w:type="character" w:customStyle="1" w:styleId="af3">
    <w:name w:val="Примечание Знак"/>
    <w:link w:val="af2"/>
    <w:uiPriority w:val="99"/>
    <w:locked/>
    <w:rsid w:val="00FB247C"/>
    <w:rPr>
      <w:rFonts w:ascii="Times New Roman" w:eastAsia="Times New Roman" w:hAnsi="Times New Roman" w:cs="Times New Roman"/>
      <w:spacing w:val="20"/>
      <w:sz w:val="20"/>
      <w:szCs w:val="20"/>
      <w:lang w:eastAsia="ru-RU"/>
    </w:rPr>
  </w:style>
  <w:style w:type="paragraph" w:customStyle="1" w:styleId="32">
    <w:name w:val="Пункт_3_заглав"/>
    <w:basedOn w:val="31"/>
    <w:uiPriority w:val="99"/>
    <w:rsid w:val="00FB247C"/>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1"/>
    <w:link w:val="af5"/>
    <w:uiPriority w:val="99"/>
    <w:semiHidden/>
    <w:rsid w:val="00FB247C"/>
    <w:pPr>
      <w:suppressAutoHyphens w:val="0"/>
      <w:ind w:firstLine="851"/>
      <w:jc w:val="both"/>
    </w:pPr>
    <w:rPr>
      <w:sz w:val="20"/>
      <w:szCs w:val="20"/>
      <w:lang w:eastAsia="ru-RU"/>
    </w:rPr>
  </w:style>
  <w:style w:type="character" w:customStyle="1" w:styleId="af5">
    <w:name w:val="Текст сноски Знак"/>
    <w:basedOn w:val="a2"/>
    <w:link w:val="af4"/>
    <w:uiPriority w:val="99"/>
    <w:semiHidden/>
    <w:rsid w:val="00FB247C"/>
    <w:rPr>
      <w:rFonts w:ascii="Times New Roman" w:eastAsia="Times New Roman" w:hAnsi="Times New Roman" w:cs="Times New Roman"/>
      <w:sz w:val="20"/>
      <w:szCs w:val="20"/>
      <w:lang w:eastAsia="ru-RU"/>
    </w:rPr>
  </w:style>
  <w:style w:type="paragraph" w:customStyle="1" w:styleId="4">
    <w:name w:val="Пункт_4"/>
    <w:basedOn w:val="31"/>
    <w:uiPriority w:val="99"/>
    <w:rsid w:val="00FB247C"/>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FB24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toc 3"/>
    <w:basedOn w:val="a1"/>
    <w:next w:val="a1"/>
    <w:autoRedefine/>
    <w:uiPriority w:val="99"/>
    <w:rsid w:val="00FB247C"/>
    <w:pPr>
      <w:suppressAutoHyphens w:val="0"/>
      <w:spacing w:after="100" w:line="276" w:lineRule="auto"/>
      <w:ind w:left="440"/>
    </w:pPr>
    <w:rPr>
      <w:rFonts w:ascii="Calibri" w:hAnsi="Calibri" w:cs="Calibri"/>
      <w:sz w:val="22"/>
      <w:szCs w:val="22"/>
      <w:lang w:eastAsia="ru-RU"/>
    </w:rPr>
  </w:style>
  <w:style w:type="paragraph" w:styleId="40">
    <w:name w:val="toc 4"/>
    <w:basedOn w:val="a1"/>
    <w:next w:val="a1"/>
    <w:autoRedefine/>
    <w:uiPriority w:val="99"/>
    <w:rsid w:val="00FB247C"/>
    <w:pPr>
      <w:suppressAutoHyphens w:val="0"/>
      <w:spacing w:after="100" w:line="276" w:lineRule="auto"/>
      <w:ind w:left="660"/>
    </w:pPr>
    <w:rPr>
      <w:rFonts w:ascii="Calibri" w:hAnsi="Calibri" w:cs="Calibri"/>
      <w:sz w:val="22"/>
      <w:szCs w:val="22"/>
      <w:lang w:eastAsia="ru-RU"/>
    </w:rPr>
  </w:style>
  <w:style w:type="paragraph" w:styleId="5">
    <w:name w:val="toc 5"/>
    <w:basedOn w:val="a1"/>
    <w:next w:val="a1"/>
    <w:autoRedefine/>
    <w:uiPriority w:val="99"/>
    <w:rsid w:val="00FB247C"/>
    <w:pPr>
      <w:suppressAutoHyphens w:val="0"/>
      <w:spacing w:after="100" w:line="276" w:lineRule="auto"/>
      <w:ind w:left="880"/>
    </w:pPr>
    <w:rPr>
      <w:rFonts w:ascii="Calibri" w:hAnsi="Calibri" w:cs="Calibri"/>
      <w:sz w:val="22"/>
      <w:szCs w:val="22"/>
      <w:lang w:eastAsia="ru-RU"/>
    </w:rPr>
  </w:style>
  <w:style w:type="paragraph" w:styleId="6">
    <w:name w:val="toc 6"/>
    <w:basedOn w:val="a1"/>
    <w:next w:val="a1"/>
    <w:autoRedefine/>
    <w:uiPriority w:val="99"/>
    <w:rsid w:val="00FB247C"/>
    <w:pPr>
      <w:suppressAutoHyphens w:val="0"/>
      <w:spacing w:after="100" w:line="276" w:lineRule="auto"/>
      <w:ind w:left="1100"/>
    </w:pPr>
    <w:rPr>
      <w:rFonts w:ascii="Calibri" w:hAnsi="Calibri" w:cs="Calibri"/>
      <w:sz w:val="22"/>
      <w:szCs w:val="22"/>
      <w:lang w:eastAsia="ru-RU"/>
    </w:rPr>
  </w:style>
  <w:style w:type="paragraph" w:styleId="7">
    <w:name w:val="toc 7"/>
    <w:basedOn w:val="a1"/>
    <w:next w:val="a1"/>
    <w:autoRedefine/>
    <w:uiPriority w:val="99"/>
    <w:rsid w:val="00FB247C"/>
    <w:pPr>
      <w:suppressAutoHyphens w:val="0"/>
      <w:spacing w:after="100" w:line="276" w:lineRule="auto"/>
      <w:ind w:left="1320"/>
    </w:pPr>
    <w:rPr>
      <w:rFonts w:ascii="Calibri" w:hAnsi="Calibri" w:cs="Calibri"/>
      <w:sz w:val="22"/>
      <w:szCs w:val="22"/>
      <w:lang w:eastAsia="ru-RU"/>
    </w:rPr>
  </w:style>
  <w:style w:type="paragraph" w:styleId="8">
    <w:name w:val="toc 8"/>
    <w:basedOn w:val="a1"/>
    <w:next w:val="a1"/>
    <w:autoRedefine/>
    <w:uiPriority w:val="99"/>
    <w:rsid w:val="00FB247C"/>
    <w:pPr>
      <w:suppressAutoHyphens w:val="0"/>
      <w:spacing w:after="100" w:line="276" w:lineRule="auto"/>
      <w:ind w:left="1540"/>
    </w:pPr>
    <w:rPr>
      <w:rFonts w:ascii="Calibri" w:hAnsi="Calibri" w:cs="Calibri"/>
      <w:sz w:val="22"/>
      <w:szCs w:val="22"/>
      <w:lang w:eastAsia="ru-RU"/>
    </w:rPr>
  </w:style>
  <w:style w:type="paragraph" w:styleId="9">
    <w:name w:val="toc 9"/>
    <w:basedOn w:val="a1"/>
    <w:next w:val="a1"/>
    <w:autoRedefine/>
    <w:uiPriority w:val="99"/>
    <w:rsid w:val="00FB247C"/>
    <w:pPr>
      <w:suppressAutoHyphens w:val="0"/>
      <w:spacing w:after="100" w:line="276" w:lineRule="auto"/>
      <w:ind w:left="1760"/>
    </w:pPr>
    <w:rPr>
      <w:rFonts w:ascii="Calibri" w:hAnsi="Calibri" w:cs="Calibri"/>
      <w:sz w:val="22"/>
      <w:szCs w:val="22"/>
      <w:lang w:eastAsia="ru-RU"/>
    </w:rPr>
  </w:style>
  <w:style w:type="character" w:customStyle="1" w:styleId="af6">
    <w:name w:val="Текст примечания Знак"/>
    <w:basedOn w:val="a2"/>
    <w:link w:val="af7"/>
    <w:uiPriority w:val="99"/>
    <w:semiHidden/>
    <w:rsid w:val="00FB247C"/>
    <w:rPr>
      <w:rFonts w:ascii="Times New Roman" w:eastAsia="Times New Roman" w:hAnsi="Times New Roman" w:cs="Times New Roman"/>
      <w:sz w:val="20"/>
      <w:szCs w:val="20"/>
      <w:lang w:eastAsia="ru-RU"/>
    </w:rPr>
  </w:style>
  <w:style w:type="paragraph" w:styleId="af7">
    <w:name w:val="annotation text"/>
    <w:basedOn w:val="a1"/>
    <w:link w:val="af6"/>
    <w:uiPriority w:val="99"/>
    <w:semiHidden/>
    <w:rsid w:val="00FB247C"/>
    <w:rPr>
      <w:sz w:val="20"/>
      <w:szCs w:val="20"/>
    </w:rPr>
  </w:style>
  <w:style w:type="character" w:customStyle="1" w:styleId="af8">
    <w:name w:val="Тема примечания Знак"/>
    <w:basedOn w:val="af6"/>
    <w:link w:val="af9"/>
    <w:uiPriority w:val="99"/>
    <w:semiHidden/>
    <w:rsid w:val="00FB247C"/>
    <w:rPr>
      <w:rFonts w:ascii="Times New Roman" w:eastAsia="Times New Roman" w:hAnsi="Times New Roman" w:cs="Times New Roman"/>
      <w:b/>
      <w:sz w:val="20"/>
      <w:szCs w:val="20"/>
      <w:lang w:eastAsia="ru-RU"/>
    </w:rPr>
  </w:style>
  <w:style w:type="paragraph" w:styleId="af9">
    <w:name w:val="annotation subject"/>
    <w:basedOn w:val="af7"/>
    <w:next w:val="af7"/>
    <w:link w:val="af8"/>
    <w:uiPriority w:val="99"/>
    <w:semiHidden/>
    <w:rsid w:val="00FB247C"/>
    <w:rPr>
      <w:b/>
    </w:rPr>
  </w:style>
  <w:style w:type="character" w:customStyle="1" w:styleId="afa">
    <w:name w:val="Текст выноски Знак"/>
    <w:basedOn w:val="a2"/>
    <w:link w:val="afb"/>
    <w:uiPriority w:val="99"/>
    <w:semiHidden/>
    <w:rsid w:val="00FB247C"/>
    <w:rPr>
      <w:rFonts w:ascii="Tahoma" w:eastAsia="Times New Roman" w:hAnsi="Tahoma" w:cs="Times New Roman"/>
      <w:sz w:val="16"/>
      <w:szCs w:val="20"/>
      <w:lang w:eastAsia="ru-RU"/>
    </w:rPr>
  </w:style>
  <w:style w:type="paragraph" w:styleId="afb">
    <w:name w:val="Balloon Text"/>
    <w:basedOn w:val="a1"/>
    <w:link w:val="afa"/>
    <w:uiPriority w:val="99"/>
    <w:semiHidden/>
    <w:rsid w:val="00FB247C"/>
    <w:rPr>
      <w:rFonts w:ascii="Tahoma" w:hAnsi="Tahoma"/>
      <w:sz w:val="16"/>
      <w:szCs w:val="20"/>
    </w:rPr>
  </w:style>
  <w:style w:type="character" w:customStyle="1" w:styleId="afc">
    <w:name w:val="Текст концевой сноски Знак"/>
    <w:basedOn w:val="a2"/>
    <w:link w:val="afd"/>
    <w:uiPriority w:val="99"/>
    <w:semiHidden/>
    <w:rsid w:val="00FB247C"/>
    <w:rPr>
      <w:rFonts w:ascii="Times New Roman" w:eastAsia="Times New Roman" w:hAnsi="Times New Roman" w:cs="Times New Roman"/>
      <w:sz w:val="20"/>
      <w:szCs w:val="20"/>
      <w:lang w:eastAsia="ru-RU"/>
    </w:rPr>
  </w:style>
  <w:style w:type="paragraph" w:styleId="afd">
    <w:name w:val="endnote text"/>
    <w:basedOn w:val="a1"/>
    <w:link w:val="afc"/>
    <w:uiPriority w:val="99"/>
    <w:semiHidden/>
    <w:rsid w:val="00FB247C"/>
    <w:rPr>
      <w:sz w:val="20"/>
      <w:szCs w:val="20"/>
    </w:rPr>
  </w:style>
  <w:style w:type="paragraph" w:styleId="afe">
    <w:name w:val="TOC Heading"/>
    <w:basedOn w:val="1"/>
    <w:next w:val="a1"/>
    <w:uiPriority w:val="99"/>
    <w:qFormat/>
    <w:rsid w:val="00FB247C"/>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FB247C"/>
    <w:rPr>
      <w:rFonts w:ascii="Calibri" w:eastAsia="Times New Roman" w:hAnsi="Calibri" w:cs="Calibri"/>
      <w:lang w:eastAsia="ru-RU"/>
    </w:rPr>
  </w:style>
  <w:style w:type="paragraph" w:customStyle="1" w:styleId="Oaeno">
    <w:name w:val="Oaeno"/>
    <w:basedOn w:val="a1"/>
    <w:uiPriority w:val="99"/>
    <w:rsid w:val="00FB247C"/>
    <w:pPr>
      <w:suppressAutoHyphens w:val="0"/>
    </w:pPr>
    <w:rPr>
      <w:rFonts w:ascii="Courier New" w:hAnsi="Courier New" w:cs="Courier New"/>
      <w:sz w:val="20"/>
      <w:szCs w:val="20"/>
      <w:lang w:eastAsia="ru-RU"/>
    </w:rPr>
  </w:style>
  <w:style w:type="paragraph" w:customStyle="1" w:styleId="-3">
    <w:name w:val="Пункт-3"/>
    <w:basedOn w:val="a1"/>
    <w:uiPriority w:val="99"/>
    <w:rsid w:val="00FB247C"/>
    <w:pPr>
      <w:tabs>
        <w:tab w:val="left" w:pos="1701"/>
        <w:tab w:val="num" w:pos="1844"/>
      </w:tabs>
      <w:suppressAutoHyphens w:val="0"/>
      <w:spacing w:line="288" w:lineRule="auto"/>
      <w:ind w:firstLine="567"/>
      <w:jc w:val="both"/>
    </w:pPr>
    <w:rPr>
      <w:sz w:val="28"/>
      <w:szCs w:val="28"/>
      <w:lang w:eastAsia="ru-RU"/>
    </w:rPr>
  </w:style>
  <w:style w:type="paragraph" w:customStyle="1" w:styleId="-4">
    <w:name w:val="Пункт-4"/>
    <w:basedOn w:val="a1"/>
    <w:uiPriority w:val="99"/>
    <w:rsid w:val="00FB247C"/>
    <w:pPr>
      <w:tabs>
        <w:tab w:val="num" w:pos="1701"/>
      </w:tabs>
      <w:suppressAutoHyphens w:val="0"/>
      <w:spacing w:line="288" w:lineRule="auto"/>
      <w:ind w:firstLine="567"/>
      <w:jc w:val="both"/>
    </w:pPr>
    <w:rPr>
      <w:sz w:val="28"/>
      <w:szCs w:val="28"/>
      <w:lang w:eastAsia="ru-RU"/>
    </w:rPr>
  </w:style>
  <w:style w:type="paragraph" w:customStyle="1" w:styleId="-5">
    <w:name w:val="Пункт-5"/>
    <w:basedOn w:val="a1"/>
    <w:uiPriority w:val="99"/>
    <w:rsid w:val="00FB247C"/>
    <w:pPr>
      <w:tabs>
        <w:tab w:val="num" w:pos="1701"/>
      </w:tabs>
      <w:suppressAutoHyphens w:val="0"/>
      <w:spacing w:line="288" w:lineRule="auto"/>
      <w:ind w:firstLine="567"/>
      <w:jc w:val="both"/>
    </w:pPr>
    <w:rPr>
      <w:sz w:val="28"/>
      <w:szCs w:val="28"/>
      <w:lang w:eastAsia="ru-RU"/>
    </w:rPr>
  </w:style>
  <w:style w:type="paragraph" w:customStyle="1" w:styleId="-60">
    <w:name w:val="Пункт-6"/>
    <w:basedOn w:val="a1"/>
    <w:uiPriority w:val="99"/>
    <w:rsid w:val="00FB247C"/>
    <w:pPr>
      <w:tabs>
        <w:tab w:val="num" w:pos="1702"/>
      </w:tabs>
      <w:suppressAutoHyphens w:val="0"/>
      <w:spacing w:line="288" w:lineRule="auto"/>
      <w:ind w:left="1" w:firstLine="567"/>
      <w:jc w:val="both"/>
    </w:pPr>
    <w:rPr>
      <w:sz w:val="28"/>
      <w:szCs w:val="28"/>
      <w:lang w:eastAsia="ru-RU"/>
    </w:rPr>
  </w:style>
  <w:style w:type="paragraph" w:customStyle="1" w:styleId="-7">
    <w:name w:val="Пункт-7"/>
    <w:basedOn w:val="a1"/>
    <w:uiPriority w:val="99"/>
    <w:rsid w:val="00FB247C"/>
    <w:pPr>
      <w:tabs>
        <w:tab w:val="num" w:pos="1701"/>
      </w:tabs>
      <w:suppressAutoHyphens w:val="0"/>
      <w:spacing w:line="288" w:lineRule="auto"/>
      <w:ind w:firstLine="567"/>
      <w:jc w:val="both"/>
    </w:pPr>
    <w:rPr>
      <w:sz w:val="28"/>
      <w:szCs w:val="28"/>
      <w:lang w:eastAsia="ru-RU"/>
    </w:rPr>
  </w:style>
  <w:style w:type="paragraph" w:customStyle="1" w:styleId="ConsPlusNormal">
    <w:name w:val="ConsPlusNormal"/>
    <w:uiPriority w:val="99"/>
    <w:rsid w:val="00FB24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List Bullet 2"/>
    <w:basedOn w:val="a1"/>
    <w:autoRedefine/>
    <w:uiPriority w:val="99"/>
    <w:rsid w:val="00FB247C"/>
    <w:pPr>
      <w:widowControl w:val="0"/>
      <w:suppressAutoHyphens w:val="0"/>
      <w:adjustRightInd w:val="0"/>
      <w:spacing w:before="120" w:line="360" w:lineRule="atLeast"/>
      <w:ind w:firstLine="709"/>
      <w:jc w:val="both"/>
      <w:textAlignment w:val="baseline"/>
    </w:pPr>
    <w:rPr>
      <w:sz w:val="28"/>
      <w:szCs w:val="20"/>
      <w:lang w:eastAsia="ru-RU"/>
    </w:rPr>
  </w:style>
  <w:style w:type="paragraph" w:customStyle="1" w:styleId="aff">
    <w:name w:val="Служебный"/>
    <w:basedOn w:val="aff0"/>
    <w:uiPriority w:val="99"/>
    <w:rsid w:val="00FB247C"/>
  </w:style>
  <w:style w:type="paragraph" w:customStyle="1" w:styleId="aff0">
    <w:name w:val="Главы"/>
    <w:basedOn w:val="a1"/>
    <w:next w:val="a1"/>
    <w:uiPriority w:val="99"/>
    <w:rsid w:val="00FB247C"/>
    <w:pPr>
      <w:pageBreakBefore/>
      <w:tabs>
        <w:tab w:val="num" w:pos="567"/>
        <w:tab w:val="left" w:pos="851"/>
      </w:tabs>
      <w:spacing w:before="1440" w:after="720" w:line="360" w:lineRule="auto"/>
      <w:ind w:left="567" w:hanging="567"/>
      <w:jc w:val="center"/>
      <w:outlineLvl w:val="0"/>
    </w:pPr>
    <w:rPr>
      <w:rFonts w:ascii="Arial" w:hAnsi="Arial" w:cs="Arial"/>
      <w:b/>
      <w:caps/>
      <w:spacing w:val="40"/>
      <w:sz w:val="44"/>
      <w:szCs w:val="44"/>
      <w:lang w:eastAsia="ru-RU"/>
    </w:rPr>
  </w:style>
  <w:style w:type="paragraph" w:customStyle="1" w:styleId="25">
    <w:name w:val="Пункт2"/>
    <w:basedOn w:val="a5"/>
    <w:uiPriority w:val="99"/>
    <w:rsid w:val="00FB247C"/>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uiPriority w:val="99"/>
    <w:rsid w:val="00FB24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1">
    <w:name w:val="Основной шрифт"/>
    <w:uiPriority w:val="99"/>
    <w:semiHidden/>
    <w:rsid w:val="00FB247C"/>
  </w:style>
  <w:style w:type="paragraph" w:customStyle="1" w:styleId="ListParagraph1">
    <w:name w:val="List Paragraph1"/>
    <w:basedOn w:val="a1"/>
    <w:uiPriority w:val="99"/>
    <w:rsid w:val="00FB247C"/>
    <w:pPr>
      <w:suppressAutoHyphens w:val="0"/>
      <w:spacing w:after="200" w:line="276" w:lineRule="auto"/>
      <w:ind w:left="720"/>
      <w:contextualSpacing/>
    </w:pPr>
    <w:rPr>
      <w:rFonts w:ascii="Calibri" w:hAnsi="Calibri"/>
      <w:sz w:val="22"/>
      <w:szCs w:val="22"/>
      <w:lang w:eastAsia="en-US"/>
    </w:rPr>
  </w:style>
  <w:style w:type="paragraph" w:styleId="aff2">
    <w:name w:val="Body Text"/>
    <w:basedOn w:val="a1"/>
    <w:link w:val="aff3"/>
    <w:uiPriority w:val="99"/>
    <w:rsid w:val="00FB247C"/>
    <w:pPr>
      <w:suppressAutoHyphens w:val="0"/>
      <w:jc w:val="both"/>
    </w:pPr>
    <w:rPr>
      <w:rFonts w:ascii="Arial" w:hAnsi="Arial"/>
      <w:szCs w:val="20"/>
      <w:lang w:eastAsia="ru-RU"/>
    </w:rPr>
  </w:style>
  <w:style w:type="character" w:customStyle="1" w:styleId="aff3">
    <w:name w:val="Основной текст Знак"/>
    <w:basedOn w:val="a2"/>
    <w:link w:val="aff2"/>
    <w:uiPriority w:val="99"/>
    <w:rsid w:val="00FB247C"/>
    <w:rPr>
      <w:rFonts w:ascii="Arial" w:eastAsia="Times New Roman" w:hAnsi="Arial" w:cs="Times New Roman"/>
      <w:sz w:val="24"/>
      <w:szCs w:val="20"/>
      <w:lang w:eastAsia="ru-RU"/>
    </w:rPr>
  </w:style>
  <w:style w:type="paragraph" w:customStyle="1" w:styleId="14">
    <w:name w:val="Обычный1"/>
    <w:link w:val="15"/>
    <w:uiPriority w:val="99"/>
    <w:rsid w:val="00FB247C"/>
    <w:pPr>
      <w:spacing w:after="0" w:line="240" w:lineRule="auto"/>
      <w:jc w:val="both"/>
    </w:pPr>
    <w:rPr>
      <w:rFonts w:ascii="TimesET" w:eastAsia="Times New Roman" w:hAnsi="TimesET" w:cs="Times New Roman"/>
      <w:sz w:val="24"/>
      <w:lang w:eastAsia="ru-RU"/>
    </w:rPr>
  </w:style>
  <w:style w:type="character" w:customStyle="1" w:styleId="15">
    <w:name w:val="Обычный1 Знак"/>
    <w:link w:val="14"/>
    <w:uiPriority w:val="99"/>
    <w:locked/>
    <w:rsid w:val="00FB247C"/>
    <w:rPr>
      <w:rFonts w:ascii="TimesET" w:eastAsia="Times New Roman" w:hAnsi="TimesET" w:cs="Times New Roman"/>
      <w:sz w:val="24"/>
      <w:lang w:eastAsia="ru-RU"/>
    </w:rPr>
  </w:style>
  <w:style w:type="paragraph" w:customStyle="1" w:styleId="Standard">
    <w:name w:val="Standard"/>
    <w:uiPriority w:val="99"/>
    <w:rsid w:val="00FB247C"/>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ff4">
    <w:name w:val="Title"/>
    <w:basedOn w:val="a1"/>
    <w:link w:val="aff5"/>
    <w:uiPriority w:val="99"/>
    <w:qFormat/>
    <w:rsid w:val="00FB247C"/>
    <w:pPr>
      <w:widowControl w:val="0"/>
      <w:suppressAutoHyphens w:val="0"/>
      <w:spacing w:line="320" w:lineRule="exact"/>
      <w:ind w:right="-46"/>
      <w:jc w:val="center"/>
    </w:pPr>
    <w:rPr>
      <w:b/>
      <w:bCs/>
      <w:noProof/>
      <w:lang w:eastAsia="ru-RU"/>
    </w:rPr>
  </w:style>
  <w:style w:type="character" w:customStyle="1" w:styleId="aff5">
    <w:name w:val="Название Знак"/>
    <w:basedOn w:val="a2"/>
    <w:link w:val="aff4"/>
    <w:uiPriority w:val="99"/>
    <w:rsid w:val="00FB247C"/>
    <w:rPr>
      <w:rFonts w:ascii="Times New Roman" w:eastAsia="Times New Roman" w:hAnsi="Times New Roman" w:cs="Times New Roman"/>
      <w:b/>
      <w:bCs/>
      <w:noProof/>
      <w:sz w:val="24"/>
      <w:szCs w:val="24"/>
      <w:lang w:eastAsia="ru-RU"/>
    </w:rPr>
  </w:style>
  <w:style w:type="paragraph" w:customStyle="1" w:styleId="a">
    <w:name w:val="Заголовок_контр"/>
    <w:basedOn w:val="a1"/>
    <w:next w:val="a0"/>
    <w:uiPriority w:val="99"/>
    <w:rsid w:val="00FB247C"/>
    <w:pPr>
      <w:numPr>
        <w:numId w:val="11"/>
      </w:numPr>
      <w:tabs>
        <w:tab w:val="clear" w:pos="368"/>
        <w:tab w:val="num" w:pos="397"/>
      </w:tabs>
      <w:suppressAutoHyphens w:val="0"/>
      <w:autoSpaceDE w:val="0"/>
      <w:autoSpaceDN w:val="0"/>
      <w:spacing w:before="120"/>
      <w:ind w:left="397" w:hanging="397"/>
      <w:jc w:val="center"/>
      <w:outlineLvl w:val="0"/>
    </w:pPr>
    <w:rPr>
      <w:b/>
      <w:bCs/>
      <w:sz w:val="20"/>
      <w:szCs w:val="20"/>
      <w:lang w:eastAsia="ru-RU"/>
    </w:rPr>
  </w:style>
  <w:style w:type="paragraph" w:customStyle="1" w:styleId="a0">
    <w:name w:val="Нумер_контр"/>
    <w:basedOn w:val="4"/>
    <w:next w:val="-3"/>
    <w:uiPriority w:val="99"/>
    <w:rsid w:val="00FB247C"/>
    <w:pPr>
      <w:numPr>
        <w:ilvl w:val="1"/>
        <w:numId w:val="11"/>
      </w:numPr>
      <w:tabs>
        <w:tab w:val="clear" w:pos="864"/>
        <w:tab w:val="clear" w:pos="935"/>
        <w:tab w:val="clear" w:pos="1134"/>
        <w:tab w:val="clear" w:pos="2269"/>
        <w:tab w:val="num" w:pos="-284"/>
        <w:tab w:val="num" w:pos="568"/>
      </w:tabs>
      <w:autoSpaceDE w:val="0"/>
      <w:autoSpaceDN w:val="0"/>
      <w:spacing w:line="240" w:lineRule="auto"/>
      <w:ind w:left="0" w:firstLine="284"/>
    </w:pPr>
    <w:rPr>
      <w:sz w:val="20"/>
      <w:szCs w:val="20"/>
    </w:rPr>
  </w:style>
  <w:style w:type="paragraph" w:customStyle="1" w:styleId="16">
    <w:name w:val="Стиль полужирный по центру Междустр.интервал:  точно 16 пт"/>
    <w:basedOn w:val="a1"/>
    <w:uiPriority w:val="99"/>
    <w:rsid w:val="00FB247C"/>
    <w:pPr>
      <w:suppressAutoHyphens w:val="0"/>
      <w:autoSpaceDE w:val="0"/>
      <w:autoSpaceDN w:val="0"/>
      <w:spacing w:line="320" w:lineRule="exact"/>
      <w:jc w:val="center"/>
    </w:pPr>
    <w:rPr>
      <w:b/>
      <w:bCs/>
      <w:sz w:val="20"/>
      <w:szCs w:val="20"/>
      <w:lang w:eastAsia="ru-RU"/>
    </w:rPr>
  </w:style>
  <w:style w:type="paragraph" w:customStyle="1" w:styleId="60">
    <w:name w:val="заголовок 6"/>
    <w:basedOn w:val="a1"/>
    <w:next w:val="a1"/>
    <w:uiPriority w:val="99"/>
    <w:rsid w:val="00FB247C"/>
    <w:pPr>
      <w:keepNext/>
      <w:suppressAutoHyphens w:val="0"/>
      <w:autoSpaceDE w:val="0"/>
      <w:autoSpaceDN w:val="0"/>
      <w:jc w:val="center"/>
      <w:outlineLvl w:val="5"/>
    </w:pPr>
    <w:rPr>
      <w:sz w:val="28"/>
      <w:szCs w:val="28"/>
      <w:lang w:eastAsia="ru-RU"/>
    </w:rPr>
  </w:style>
  <w:style w:type="character" w:customStyle="1" w:styleId="34">
    <w:name w:val="Основной текст с отступом 3 Знак"/>
    <w:basedOn w:val="a2"/>
    <w:link w:val="35"/>
    <w:uiPriority w:val="99"/>
    <w:semiHidden/>
    <w:rsid w:val="00FB247C"/>
    <w:rPr>
      <w:rFonts w:ascii="Times New Roman" w:eastAsia="Times New Roman" w:hAnsi="Times New Roman" w:cs="Times New Roman"/>
      <w:sz w:val="16"/>
      <w:szCs w:val="16"/>
      <w:lang w:eastAsia="ru-RU"/>
    </w:rPr>
  </w:style>
  <w:style w:type="paragraph" w:styleId="35">
    <w:name w:val="Body Text Indent 3"/>
    <w:basedOn w:val="a1"/>
    <w:link w:val="34"/>
    <w:uiPriority w:val="99"/>
    <w:semiHidden/>
    <w:rsid w:val="00FB247C"/>
    <w:pPr>
      <w:spacing w:after="120"/>
      <w:ind w:left="283"/>
    </w:pPr>
    <w:rPr>
      <w:sz w:val="16"/>
      <w:szCs w:val="16"/>
    </w:rPr>
  </w:style>
  <w:style w:type="character" w:customStyle="1" w:styleId="Bodytext66">
    <w:name w:val="Body text66"/>
    <w:rsid w:val="00285C94"/>
    <w:rPr>
      <w:rFonts w:cs="Times New Roman"/>
      <w:spacing w:val="0"/>
      <w:sz w:val="16"/>
      <w:szCs w:val="16"/>
      <w:shd w:val="clear" w:color="auto" w:fill="FFFFFF"/>
    </w:rPr>
  </w:style>
  <w:style w:type="character" w:customStyle="1" w:styleId="Bodytext62">
    <w:name w:val="Body text62"/>
    <w:rsid w:val="00285C94"/>
    <w:rPr>
      <w:rFonts w:cs="Times New Roman"/>
      <w:spacing w:val="0"/>
      <w:sz w:val="16"/>
      <w:szCs w:val="16"/>
      <w:shd w:val="clear" w:color="auto" w:fill="FFFFFF"/>
      <w:lang w:val="ru-RU"/>
    </w:rPr>
  </w:style>
  <w:style w:type="table" w:styleId="aff6">
    <w:name w:val="Table Grid"/>
    <w:basedOn w:val="a3"/>
    <w:uiPriority w:val="59"/>
    <w:rsid w:val="00F952B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4">
    <w:name w:val="Font Style14"/>
    <w:basedOn w:val="a2"/>
    <w:rsid w:val="009A7A07"/>
    <w:rPr>
      <w:rFonts w:ascii="Times New Roman" w:hAnsi="Times New Roman" w:cs="Times New Roman"/>
      <w:b/>
      <w:bCs/>
      <w:sz w:val="22"/>
      <w:szCs w:val="22"/>
    </w:rPr>
  </w:style>
  <w:style w:type="character" w:customStyle="1" w:styleId="st">
    <w:name w:val="st"/>
    <w:basedOn w:val="a2"/>
    <w:rsid w:val="00431EE0"/>
  </w:style>
  <w:style w:type="character" w:styleId="aff7">
    <w:name w:val="Emphasis"/>
    <w:basedOn w:val="a2"/>
    <w:uiPriority w:val="20"/>
    <w:qFormat/>
    <w:rsid w:val="00431EE0"/>
    <w:rPr>
      <w:i/>
      <w:iCs/>
    </w:rPr>
  </w:style>
  <w:style w:type="paragraph" w:styleId="26">
    <w:name w:val="Body Text 2"/>
    <w:basedOn w:val="a1"/>
    <w:link w:val="27"/>
    <w:uiPriority w:val="99"/>
    <w:semiHidden/>
    <w:unhideWhenUsed/>
    <w:rsid w:val="00C14476"/>
    <w:pPr>
      <w:suppressAutoHyphens w:val="0"/>
      <w:spacing w:after="120" w:line="480" w:lineRule="auto"/>
      <w:ind w:firstLine="851"/>
      <w:jc w:val="both"/>
    </w:pPr>
    <w:rPr>
      <w:sz w:val="28"/>
      <w:szCs w:val="28"/>
      <w:lang w:eastAsia="ru-RU"/>
    </w:rPr>
  </w:style>
  <w:style w:type="character" w:customStyle="1" w:styleId="27">
    <w:name w:val="Основной текст 2 Знак"/>
    <w:basedOn w:val="a2"/>
    <w:link w:val="26"/>
    <w:uiPriority w:val="99"/>
    <w:semiHidden/>
    <w:rsid w:val="00C14476"/>
    <w:rPr>
      <w:rFonts w:ascii="Times New Roman" w:eastAsia="Times New Roman" w:hAnsi="Times New Roman" w:cs="Times New Roman"/>
      <w:sz w:val="28"/>
      <w:szCs w:val="28"/>
      <w:lang w:eastAsia="ru-RU"/>
    </w:rPr>
  </w:style>
  <w:style w:type="paragraph" w:styleId="aff8">
    <w:name w:val="Plain Text"/>
    <w:aliases w:val=" Знак,Знак"/>
    <w:basedOn w:val="a1"/>
    <w:link w:val="aff9"/>
    <w:qFormat/>
    <w:rsid w:val="00C14476"/>
    <w:pPr>
      <w:suppressAutoHyphens w:val="0"/>
    </w:pPr>
    <w:rPr>
      <w:rFonts w:ascii="Courier New" w:hAnsi="Courier New"/>
      <w:sz w:val="20"/>
      <w:szCs w:val="20"/>
      <w:lang w:eastAsia="ru-RU"/>
    </w:rPr>
  </w:style>
  <w:style w:type="character" w:customStyle="1" w:styleId="aff9">
    <w:name w:val="Текст Знак"/>
    <w:aliases w:val=" Знак Знак,Знак Знак"/>
    <w:basedOn w:val="a2"/>
    <w:link w:val="aff8"/>
    <w:rsid w:val="00C14476"/>
    <w:rPr>
      <w:rFonts w:ascii="Courier New" w:eastAsia="Times New Roman" w:hAnsi="Courier New" w:cs="Times New Roman"/>
      <w:sz w:val="20"/>
      <w:szCs w:val="20"/>
    </w:rPr>
  </w:style>
  <w:style w:type="paragraph" w:styleId="affa">
    <w:name w:val="Normal (Web)"/>
    <w:aliases w:val=" Знак2,Знак2"/>
    <w:basedOn w:val="a1"/>
    <w:qFormat/>
    <w:rsid w:val="00C14476"/>
    <w:pPr>
      <w:suppressAutoHyphens w:val="0"/>
      <w:spacing w:before="100" w:beforeAutospacing="1" w:after="100" w:afterAutospacing="1"/>
    </w:pPr>
    <w:rPr>
      <w:lang w:eastAsia="ru-RU"/>
    </w:rPr>
  </w:style>
  <w:style w:type="paragraph" w:styleId="affb">
    <w:name w:val="Body Text Indent"/>
    <w:aliases w:val="текст"/>
    <w:basedOn w:val="a1"/>
    <w:link w:val="affc"/>
    <w:qFormat/>
    <w:rsid w:val="00C14476"/>
    <w:pPr>
      <w:suppressAutoHyphens w:val="0"/>
      <w:spacing w:after="120"/>
      <w:ind w:left="283"/>
    </w:pPr>
    <w:rPr>
      <w:lang w:eastAsia="ru-RU"/>
    </w:rPr>
  </w:style>
  <w:style w:type="character" w:customStyle="1" w:styleId="affc">
    <w:name w:val="Основной текст с отступом Знак"/>
    <w:aliases w:val="текст Знак"/>
    <w:basedOn w:val="a2"/>
    <w:link w:val="affb"/>
    <w:rsid w:val="00C14476"/>
    <w:rPr>
      <w:rFonts w:ascii="Times New Roman" w:eastAsia="Times New Roman" w:hAnsi="Times New Roman" w:cs="Times New Roman"/>
      <w:sz w:val="24"/>
      <w:szCs w:val="24"/>
      <w:lang w:eastAsia="ru-RU"/>
    </w:rPr>
  </w:style>
  <w:style w:type="paragraph" w:styleId="affd">
    <w:name w:val="No Spacing"/>
    <w:uiPriority w:val="1"/>
    <w:qFormat/>
    <w:rsid w:val="00C14476"/>
    <w:pPr>
      <w:spacing w:after="0" w:line="240" w:lineRule="auto"/>
    </w:pPr>
    <w:rPr>
      <w:rFonts w:ascii="Calibri" w:eastAsia="Calibri" w:hAnsi="Calibri" w:cs="Times New Roman"/>
    </w:rPr>
  </w:style>
  <w:style w:type="paragraph" w:styleId="HTML">
    <w:name w:val="HTML Preformatted"/>
    <w:basedOn w:val="a1"/>
    <w:link w:val="HTML0"/>
    <w:uiPriority w:val="99"/>
    <w:semiHidden/>
    <w:unhideWhenUsed/>
    <w:rsid w:val="0000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2"/>
    <w:link w:val="HTML"/>
    <w:uiPriority w:val="99"/>
    <w:semiHidden/>
    <w:rsid w:val="000053EF"/>
    <w:rPr>
      <w:rFonts w:ascii="Courier New" w:eastAsia="Times New Roman" w:hAnsi="Courier New" w:cs="Courier New"/>
      <w:sz w:val="20"/>
      <w:szCs w:val="20"/>
      <w:lang w:eastAsia="ru-RU"/>
    </w:rPr>
  </w:style>
  <w:style w:type="character" w:customStyle="1" w:styleId="17">
    <w:name w:val="Неразрешенное упоминание1"/>
    <w:basedOn w:val="a2"/>
    <w:uiPriority w:val="99"/>
    <w:semiHidden/>
    <w:unhideWhenUsed/>
    <w:rsid w:val="000E5CB5"/>
    <w:rPr>
      <w:color w:val="605E5C"/>
      <w:shd w:val="clear" w:color="auto" w:fill="E1DFDD"/>
    </w:rPr>
  </w:style>
  <w:style w:type="character" w:customStyle="1" w:styleId="copytarget">
    <w:name w:val="copy_target"/>
    <w:basedOn w:val="a2"/>
    <w:rsid w:val="00D66F6B"/>
  </w:style>
  <w:style w:type="character" w:customStyle="1" w:styleId="af0">
    <w:name w:val="Абзац списка Знак"/>
    <w:basedOn w:val="a2"/>
    <w:link w:val="af"/>
    <w:uiPriority w:val="34"/>
    <w:rsid w:val="00F5241D"/>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0053E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1"/>
    <w:next w:val="a1"/>
    <w:link w:val="10"/>
    <w:uiPriority w:val="99"/>
    <w:qFormat/>
    <w:rsid w:val="00FB247C"/>
    <w:pPr>
      <w:keepNext/>
      <w:keepLines/>
      <w:pageBreakBefore/>
      <w:tabs>
        <w:tab w:val="num" w:pos="1134"/>
      </w:tabs>
      <w:spacing w:before="480" w:after="240"/>
      <w:ind w:left="1134" w:hanging="1134"/>
      <w:outlineLvl w:val="0"/>
    </w:pPr>
    <w:rPr>
      <w:rFonts w:ascii="Arial" w:hAnsi="Arial"/>
      <w:b/>
      <w:kern w:val="28"/>
      <w:sz w:val="2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1"/>
    <w:next w:val="a1"/>
    <w:link w:val="20"/>
    <w:uiPriority w:val="99"/>
    <w:qFormat/>
    <w:rsid w:val="00FB247C"/>
    <w:pPr>
      <w:keepNext/>
      <w:keepLines/>
      <w:suppressAutoHyphens w:val="0"/>
      <w:spacing w:before="200" w:line="360" w:lineRule="auto"/>
      <w:ind w:firstLine="851"/>
      <w:jc w:val="both"/>
      <w:outlineLvl w:val="1"/>
    </w:pPr>
    <w:rPr>
      <w:rFonts w:ascii="Cambria" w:hAnsi="Cambria"/>
      <w:b/>
      <w:color w:val="4F81BD"/>
      <w:sz w:val="26"/>
      <w:szCs w:val="20"/>
      <w:lang w:eastAsia="ru-RU"/>
    </w:rPr>
  </w:style>
  <w:style w:type="paragraph" w:styleId="3">
    <w:name w:val="heading 3"/>
    <w:basedOn w:val="a1"/>
    <w:next w:val="a1"/>
    <w:link w:val="30"/>
    <w:uiPriority w:val="99"/>
    <w:qFormat/>
    <w:rsid w:val="00FB247C"/>
    <w:pPr>
      <w:keepNext/>
      <w:keepLines/>
      <w:suppressAutoHyphens w:val="0"/>
      <w:spacing w:before="200" w:line="360" w:lineRule="auto"/>
      <w:ind w:firstLine="851"/>
      <w:jc w:val="both"/>
      <w:outlineLvl w:val="2"/>
    </w:pPr>
    <w:rPr>
      <w:rFonts w:ascii="Cambria" w:hAnsi="Cambria"/>
      <w:b/>
      <w:color w:val="4F81BD"/>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2"/>
    <w:link w:val="1"/>
    <w:uiPriority w:val="99"/>
    <w:rsid w:val="00FB247C"/>
    <w:rPr>
      <w:rFonts w:ascii="Arial" w:eastAsia="Times New Roman" w:hAnsi="Arial" w:cs="Times New Roman"/>
      <w:b/>
      <w:kern w:val="28"/>
      <w:sz w:val="20"/>
      <w:szCs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2"/>
    <w:link w:val="2"/>
    <w:uiPriority w:val="99"/>
    <w:rsid w:val="00FB247C"/>
    <w:rPr>
      <w:rFonts w:ascii="Cambria" w:eastAsia="Times New Roman" w:hAnsi="Cambria" w:cs="Times New Roman"/>
      <w:b/>
      <w:color w:val="4F81BD"/>
      <w:sz w:val="26"/>
      <w:szCs w:val="20"/>
      <w:lang w:eastAsia="ru-RU"/>
    </w:rPr>
  </w:style>
  <w:style w:type="character" w:customStyle="1" w:styleId="30">
    <w:name w:val="Заголовок 3 Знак"/>
    <w:basedOn w:val="a2"/>
    <w:link w:val="3"/>
    <w:uiPriority w:val="99"/>
    <w:rsid w:val="00FB247C"/>
    <w:rPr>
      <w:rFonts w:ascii="Cambria" w:eastAsia="Times New Roman" w:hAnsi="Cambria" w:cs="Times New Roman"/>
      <w:b/>
      <w:color w:val="4F81BD"/>
      <w:sz w:val="20"/>
      <w:szCs w:val="20"/>
      <w:lang w:eastAsia="ru-RU"/>
    </w:rPr>
  </w:style>
  <w:style w:type="paragraph" w:customStyle="1" w:styleId="a5">
    <w:name w:val="Пункт"/>
    <w:basedOn w:val="a1"/>
    <w:uiPriority w:val="99"/>
    <w:rsid w:val="00FB247C"/>
    <w:pPr>
      <w:tabs>
        <w:tab w:val="num" w:pos="1134"/>
      </w:tabs>
      <w:suppressAutoHyphens w:val="0"/>
      <w:spacing w:line="360" w:lineRule="auto"/>
      <w:ind w:left="1134" w:hanging="1134"/>
      <w:jc w:val="both"/>
    </w:pPr>
    <w:rPr>
      <w:sz w:val="28"/>
      <w:szCs w:val="28"/>
      <w:lang w:eastAsia="ru-RU"/>
    </w:rPr>
  </w:style>
  <w:style w:type="character" w:styleId="a6">
    <w:name w:val="Hyperlink"/>
    <w:basedOn w:val="a2"/>
    <w:uiPriority w:val="99"/>
    <w:rsid w:val="00FB247C"/>
    <w:rPr>
      <w:rFonts w:cs="Times New Roman"/>
      <w:color w:val="0000FF"/>
      <w:u w:val="single"/>
    </w:rPr>
  </w:style>
  <w:style w:type="paragraph" w:styleId="11">
    <w:name w:val="toc 1"/>
    <w:basedOn w:val="a1"/>
    <w:next w:val="a1"/>
    <w:autoRedefine/>
    <w:uiPriority w:val="99"/>
    <w:rsid w:val="00FB247C"/>
    <w:pPr>
      <w:keepNext/>
      <w:tabs>
        <w:tab w:val="left" w:pos="1134"/>
        <w:tab w:val="right" w:leader="dot" w:pos="9072"/>
      </w:tabs>
      <w:suppressAutoHyphens w:val="0"/>
      <w:spacing w:before="120" w:after="120"/>
      <w:ind w:left="1134" w:right="1134" w:hanging="567"/>
      <w:jc w:val="both"/>
    </w:pPr>
    <w:rPr>
      <w:b/>
      <w:bCs/>
      <w:noProof/>
      <w:sz w:val="28"/>
      <w:szCs w:val="28"/>
      <w:lang w:eastAsia="ru-RU"/>
    </w:rPr>
  </w:style>
  <w:style w:type="paragraph" w:styleId="21">
    <w:name w:val="toc 2"/>
    <w:basedOn w:val="a1"/>
    <w:next w:val="a1"/>
    <w:autoRedefine/>
    <w:uiPriority w:val="99"/>
    <w:rsid w:val="00FB247C"/>
    <w:pPr>
      <w:tabs>
        <w:tab w:val="left" w:pos="1701"/>
        <w:tab w:val="right" w:leader="dot" w:pos="9072"/>
      </w:tabs>
      <w:suppressAutoHyphens w:val="0"/>
      <w:ind w:left="1701" w:right="1133" w:hanging="567"/>
    </w:pPr>
    <w:rPr>
      <w:noProof/>
      <w:sz w:val="22"/>
      <w:szCs w:val="22"/>
      <w:lang w:eastAsia="ru-RU"/>
    </w:rPr>
  </w:style>
  <w:style w:type="paragraph" w:customStyle="1" w:styleId="a7">
    <w:name w:val="Пункт Знак"/>
    <w:basedOn w:val="a1"/>
    <w:uiPriority w:val="99"/>
    <w:rsid w:val="00FB247C"/>
    <w:pPr>
      <w:tabs>
        <w:tab w:val="num" w:pos="643"/>
        <w:tab w:val="left" w:pos="851"/>
        <w:tab w:val="left" w:pos="1134"/>
        <w:tab w:val="num" w:pos="1844"/>
      </w:tabs>
      <w:suppressAutoHyphens w:val="0"/>
      <w:spacing w:line="360" w:lineRule="auto"/>
      <w:ind w:left="1844" w:hanging="567"/>
      <w:jc w:val="both"/>
    </w:pPr>
    <w:rPr>
      <w:b/>
      <w:bCs/>
      <w:sz w:val="28"/>
      <w:szCs w:val="28"/>
      <w:lang w:eastAsia="ru-RU"/>
    </w:rPr>
  </w:style>
  <w:style w:type="paragraph" w:customStyle="1" w:styleId="a8">
    <w:name w:val="Подпункт"/>
    <w:basedOn w:val="a7"/>
    <w:uiPriority w:val="99"/>
    <w:rsid w:val="00FB247C"/>
    <w:pPr>
      <w:tabs>
        <w:tab w:val="clear" w:pos="643"/>
        <w:tab w:val="clear" w:pos="1134"/>
        <w:tab w:val="num" w:pos="993"/>
      </w:tabs>
      <w:ind w:left="993" w:hanging="851"/>
    </w:pPr>
  </w:style>
  <w:style w:type="paragraph" w:customStyle="1" w:styleId="a9">
    <w:name w:val="Подподпункт"/>
    <w:basedOn w:val="a8"/>
    <w:uiPriority w:val="99"/>
    <w:rsid w:val="00FB247C"/>
    <w:pPr>
      <w:numPr>
        <w:ilvl w:val="3"/>
      </w:numPr>
      <w:tabs>
        <w:tab w:val="num" w:pos="993"/>
        <w:tab w:val="left" w:pos="1134"/>
        <w:tab w:val="left" w:pos="1418"/>
      </w:tabs>
      <w:ind w:left="993" w:hanging="851"/>
    </w:pPr>
  </w:style>
  <w:style w:type="paragraph" w:customStyle="1" w:styleId="aa">
    <w:name w:val="Подподподпункт"/>
    <w:basedOn w:val="a1"/>
    <w:uiPriority w:val="99"/>
    <w:rsid w:val="00FB247C"/>
    <w:pPr>
      <w:tabs>
        <w:tab w:val="left" w:pos="1134"/>
        <w:tab w:val="left" w:pos="1701"/>
        <w:tab w:val="num" w:pos="3560"/>
      </w:tabs>
      <w:suppressAutoHyphens w:val="0"/>
      <w:spacing w:line="360" w:lineRule="auto"/>
      <w:ind w:left="3560" w:hanging="1008"/>
      <w:jc w:val="both"/>
    </w:pPr>
    <w:rPr>
      <w:sz w:val="28"/>
      <w:szCs w:val="28"/>
      <w:lang w:eastAsia="ru-RU"/>
    </w:rPr>
  </w:style>
  <w:style w:type="paragraph" w:customStyle="1" w:styleId="12">
    <w:name w:val="Пункт1"/>
    <w:basedOn w:val="a1"/>
    <w:uiPriority w:val="99"/>
    <w:rsid w:val="00FB247C"/>
    <w:pPr>
      <w:tabs>
        <w:tab w:val="num" w:pos="567"/>
        <w:tab w:val="num" w:pos="643"/>
      </w:tabs>
      <w:suppressAutoHyphens w:val="0"/>
      <w:spacing w:before="240" w:line="360" w:lineRule="auto"/>
      <w:ind w:left="567" w:hanging="279"/>
      <w:jc w:val="center"/>
    </w:pPr>
    <w:rPr>
      <w:rFonts w:ascii="Arial" w:hAnsi="Arial" w:cs="Arial"/>
      <w:b/>
      <w:bCs/>
      <w:sz w:val="28"/>
      <w:szCs w:val="28"/>
      <w:lang w:eastAsia="ru-RU"/>
    </w:rPr>
  </w:style>
  <w:style w:type="paragraph" w:customStyle="1" w:styleId="31">
    <w:name w:val="Пункт_3"/>
    <w:basedOn w:val="a1"/>
    <w:uiPriority w:val="99"/>
    <w:rsid w:val="00FB247C"/>
    <w:pPr>
      <w:tabs>
        <w:tab w:val="num" w:pos="1134"/>
      </w:tabs>
      <w:suppressAutoHyphens w:val="0"/>
      <w:spacing w:line="360" w:lineRule="auto"/>
      <w:ind w:left="1134" w:hanging="1133"/>
      <w:jc w:val="both"/>
    </w:pPr>
    <w:rPr>
      <w:sz w:val="28"/>
      <w:szCs w:val="28"/>
      <w:lang w:eastAsia="ru-RU"/>
    </w:rPr>
  </w:style>
  <w:style w:type="paragraph" w:styleId="ab">
    <w:name w:val="header"/>
    <w:basedOn w:val="a1"/>
    <w:link w:val="ac"/>
    <w:uiPriority w:val="99"/>
    <w:rsid w:val="00FB247C"/>
    <w:pPr>
      <w:tabs>
        <w:tab w:val="center" w:pos="4677"/>
        <w:tab w:val="right" w:pos="9355"/>
      </w:tabs>
      <w:suppressAutoHyphens w:val="0"/>
      <w:ind w:firstLine="851"/>
      <w:jc w:val="both"/>
    </w:pPr>
    <w:rPr>
      <w:sz w:val="20"/>
      <w:szCs w:val="20"/>
      <w:lang w:eastAsia="ru-RU"/>
    </w:rPr>
  </w:style>
  <w:style w:type="character" w:customStyle="1" w:styleId="ac">
    <w:name w:val="Верхний колонтитул Знак"/>
    <w:basedOn w:val="a2"/>
    <w:link w:val="ab"/>
    <w:uiPriority w:val="99"/>
    <w:rsid w:val="00FB247C"/>
    <w:rPr>
      <w:rFonts w:ascii="Times New Roman" w:eastAsia="Times New Roman" w:hAnsi="Times New Roman" w:cs="Times New Roman"/>
      <w:sz w:val="20"/>
      <w:szCs w:val="20"/>
      <w:lang w:eastAsia="ru-RU"/>
    </w:rPr>
  </w:style>
  <w:style w:type="paragraph" w:styleId="ad">
    <w:name w:val="footer"/>
    <w:basedOn w:val="a1"/>
    <w:link w:val="ae"/>
    <w:uiPriority w:val="99"/>
    <w:rsid w:val="00FB247C"/>
    <w:pPr>
      <w:tabs>
        <w:tab w:val="center" w:pos="4677"/>
        <w:tab w:val="right" w:pos="9355"/>
      </w:tabs>
      <w:suppressAutoHyphens w:val="0"/>
      <w:ind w:firstLine="851"/>
      <w:jc w:val="both"/>
    </w:pPr>
    <w:rPr>
      <w:sz w:val="20"/>
      <w:szCs w:val="20"/>
      <w:lang w:eastAsia="ru-RU"/>
    </w:rPr>
  </w:style>
  <w:style w:type="character" w:customStyle="1" w:styleId="ae">
    <w:name w:val="Нижний колонтитул Знак"/>
    <w:basedOn w:val="a2"/>
    <w:link w:val="ad"/>
    <w:uiPriority w:val="99"/>
    <w:rsid w:val="00FB247C"/>
    <w:rPr>
      <w:rFonts w:ascii="Times New Roman" w:eastAsia="Times New Roman" w:hAnsi="Times New Roman" w:cs="Times New Roman"/>
      <w:sz w:val="20"/>
      <w:szCs w:val="20"/>
      <w:lang w:eastAsia="ru-RU"/>
    </w:rPr>
  </w:style>
  <w:style w:type="paragraph" w:customStyle="1" w:styleId="22">
    <w:name w:val="Пункт_2_заглав"/>
    <w:basedOn w:val="a1"/>
    <w:next w:val="a1"/>
    <w:uiPriority w:val="99"/>
    <w:rsid w:val="00FB247C"/>
    <w:pPr>
      <w:keepNext/>
      <w:tabs>
        <w:tab w:val="num" w:pos="1440"/>
      </w:tabs>
      <w:spacing w:before="360" w:after="120" w:line="360" w:lineRule="auto"/>
      <w:ind w:left="1440" w:hanging="360"/>
      <w:jc w:val="both"/>
      <w:outlineLvl w:val="1"/>
    </w:pPr>
    <w:rPr>
      <w:b/>
      <w:bCs/>
      <w:sz w:val="28"/>
      <w:szCs w:val="28"/>
      <w:lang w:eastAsia="ru-RU"/>
    </w:rPr>
  </w:style>
  <w:style w:type="paragraph" w:customStyle="1" w:styleId="13">
    <w:name w:val="Пункт_1"/>
    <w:basedOn w:val="a1"/>
    <w:uiPriority w:val="99"/>
    <w:rsid w:val="00FB247C"/>
    <w:pPr>
      <w:keepNext/>
      <w:tabs>
        <w:tab w:val="num" w:pos="568"/>
      </w:tabs>
      <w:suppressAutoHyphens w:val="0"/>
      <w:spacing w:before="480" w:after="240"/>
      <w:ind w:left="568" w:hanging="568"/>
      <w:jc w:val="center"/>
      <w:outlineLvl w:val="0"/>
    </w:pPr>
    <w:rPr>
      <w:rFonts w:ascii="Arial" w:hAnsi="Arial" w:cs="Arial"/>
      <w:b/>
      <w:bCs/>
      <w:sz w:val="32"/>
      <w:szCs w:val="32"/>
      <w:lang w:eastAsia="ru-RU"/>
    </w:rPr>
  </w:style>
  <w:style w:type="paragraph" w:customStyle="1" w:styleId="23">
    <w:name w:val="Пункт_2"/>
    <w:basedOn w:val="a1"/>
    <w:uiPriority w:val="99"/>
    <w:rsid w:val="00FB247C"/>
    <w:pPr>
      <w:tabs>
        <w:tab w:val="num" w:pos="2269"/>
      </w:tabs>
      <w:suppressAutoHyphens w:val="0"/>
      <w:spacing w:line="360" w:lineRule="auto"/>
      <w:ind w:left="2269" w:hanging="1134"/>
      <w:jc w:val="both"/>
    </w:pPr>
    <w:rPr>
      <w:sz w:val="28"/>
      <w:szCs w:val="28"/>
      <w:lang w:eastAsia="ru-RU"/>
    </w:rPr>
  </w:style>
  <w:style w:type="paragraph" w:customStyle="1" w:styleId="-6">
    <w:name w:val="пункт-6"/>
    <w:basedOn w:val="a1"/>
    <w:uiPriority w:val="99"/>
    <w:rsid w:val="00FB247C"/>
    <w:pPr>
      <w:suppressAutoHyphens w:val="0"/>
      <w:spacing w:line="288" w:lineRule="auto"/>
      <w:jc w:val="both"/>
    </w:pPr>
    <w:rPr>
      <w:sz w:val="28"/>
      <w:szCs w:val="28"/>
      <w:lang w:eastAsia="ru-RU"/>
    </w:rPr>
  </w:style>
  <w:style w:type="paragraph" w:styleId="af">
    <w:name w:val="List Paragraph"/>
    <w:basedOn w:val="a1"/>
    <w:link w:val="af0"/>
    <w:uiPriority w:val="34"/>
    <w:qFormat/>
    <w:rsid w:val="00FB247C"/>
    <w:pPr>
      <w:suppressAutoHyphens w:val="0"/>
      <w:spacing w:line="288" w:lineRule="auto"/>
      <w:ind w:left="720"/>
      <w:jc w:val="both"/>
    </w:pPr>
    <w:rPr>
      <w:sz w:val="28"/>
      <w:szCs w:val="28"/>
    </w:rPr>
  </w:style>
  <w:style w:type="paragraph" w:customStyle="1" w:styleId="5ABCD">
    <w:name w:val="Пункт_5_ABCD"/>
    <w:basedOn w:val="a1"/>
    <w:uiPriority w:val="99"/>
    <w:rsid w:val="00FB247C"/>
    <w:pPr>
      <w:tabs>
        <w:tab w:val="num" w:pos="1701"/>
      </w:tabs>
      <w:suppressAutoHyphens w:val="0"/>
      <w:spacing w:line="360" w:lineRule="auto"/>
      <w:ind w:left="1701" w:hanging="567"/>
      <w:jc w:val="both"/>
    </w:pPr>
    <w:rPr>
      <w:sz w:val="28"/>
      <w:szCs w:val="28"/>
      <w:lang w:eastAsia="ru-RU"/>
    </w:rPr>
  </w:style>
  <w:style w:type="paragraph" w:customStyle="1" w:styleId="af1">
    <w:name w:val="Пункт_б/н"/>
    <w:basedOn w:val="a1"/>
    <w:uiPriority w:val="99"/>
    <w:rsid w:val="00FB247C"/>
    <w:pPr>
      <w:suppressAutoHyphens w:val="0"/>
      <w:spacing w:line="360" w:lineRule="auto"/>
      <w:ind w:left="1134"/>
      <w:jc w:val="both"/>
    </w:pPr>
    <w:rPr>
      <w:sz w:val="28"/>
      <w:szCs w:val="28"/>
      <w:lang w:eastAsia="ru-RU"/>
    </w:rPr>
  </w:style>
  <w:style w:type="paragraph" w:customStyle="1" w:styleId="af2">
    <w:name w:val="Примечание"/>
    <w:basedOn w:val="a1"/>
    <w:link w:val="af3"/>
    <w:uiPriority w:val="99"/>
    <w:rsid w:val="00FB247C"/>
    <w:pPr>
      <w:numPr>
        <w:ilvl w:val="1"/>
      </w:numPr>
      <w:suppressAutoHyphens w:val="0"/>
      <w:spacing w:before="240" w:after="240"/>
      <w:ind w:left="1701" w:right="567" w:firstLine="851"/>
      <w:jc w:val="both"/>
    </w:pPr>
    <w:rPr>
      <w:spacing w:val="20"/>
      <w:sz w:val="20"/>
      <w:szCs w:val="20"/>
      <w:lang w:eastAsia="ru-RU"/>
    </w:rPr>
  </w:style>
  <w:style w:type="character" w:customStyle="1" w:styleId="af3">
    <w:name w:val="Примечание Знак"/>
    <w:link w:val="af2"/>
    <w:uiPriority w:val="99"/>
    <w:locked/>
    <w:rsid w:val="00FB247C"/>
    <w:rPr>
      <w:rFonts w:ascii="Times New Roman" w:eastAsia="Times New Roman" w:hAnsi="Times New Roman" w:cs="Times New Roman"/>
      <w:spacing w:val="20"/>
      <w:sz w:val="20"/>
      <w:szCs w:val="20"/>
      <w:lang w:eastAsia="ru-RU"/>
    </w:rPr>
  </w:style>
  <w:style w:type="paragraph" w:customStyle="1" w:styleId="32">
    <w:name w:val="Пункт_3_заглав"/>
    <w:basedOn w:val="31"/>
    <w:uiPriority w:val="99"/>
    <w:rsid w:val="00FB247C"/>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1"/>
    <w:link w:val="af5"/>
    <w:uiPriority w:val="99"/>
    <w:semiHidden/>
    <w:rsid w:val="00FB247C"/>
    <w:pPr>
      <w:suppressAutoHyphens w:val="0"/>
      <w:ind w:firstLine="851"/>
      <w:jc w:val="both"/>
    </w:pPr>
    <w:rPr>
      <w:sz w:val="20"/>
      <w:szCs w:val="20"/>
      <w:lang w:eastAsia="ru-RU"/>
    </w:rPr>
  </w:style>
  <w:style w:type="character" w:customStyle="1" w:styleId="af5">
    <w:name w:val="Текст сноски Знак"/>
    <w:basedOn w:val="a2"/>
    <w:link w:val="af4"/>
    <w:uiPriority w:val="99"/>
    <w:semiHidden/>
    <w:rsid w:val="00FB247C"/>
    <w:rPr>
      <w:rFonts w:ascii="Times New Roman" w:eastAsia="Times New Roman" w:hAnsi="Times New Roman" w:cs="Times New Roman"/>
      <w:sz w:val="20"/>
      <w:szCs w:val="20"/>
      <w:lang w:eastAsia="ru-RU"/>
    </w:rPr>
  </w:style>
  <w:style w:type="paragraph" w:customStyle="1" w:styleId="4">
    <w:name w:val="Пункт_4"/>
    <w:basedOn w:val="31"/>
    <w:uiPriority w:val="99"/>
    <w:rsid w:val="00FB247C"/>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FB24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toc 3"/>
    <w:basedOn w:val="a1"/>
    <w:next w:val="a1"/>
    <w:autoRedefine/>
    <w:uiPriority w:val="99"/>
    <w:rsid w:val="00FB247C"/>
    <w:pPr>
      <w:suppressAutoHyphens w:val="0"/>
      <w:spacing w:after="100" w:line="276" w:lineRule="auto"/>
      <w:ind w:left="440"/>
    </w:pPr>
    <w:rPr>
      <w:rFonts w:ascii="Calibri" w:hAnsi="Calibri" w:cs="Calibri"/>
      <w:sz w:val="22"/>
      <w:szCs w:val="22"/>
      <w:lang w:eastAsia="ru-RU"/>
    </w:rPr>
  </w:style>
  <w:style w:type="paragraph" w:styleId="40">
    <w:name w:val="toc 4"/>
    <w:basedOn w:val="a1"/>
    <w:next w:val="a1"/>
    <w:autoRedefine/>
    <w:uiPriority w:val="99"/>
    <w:rsid w:val="00FB247C"/>
    <w:pPr>
      <w:suppressAutoHyphens w:val="0"/>
      <w:spacing w:after="100" w:line="276" w:lineRule="auto"/>
      <w:ind w:left="660"/>
    </w:pPr>
    <w:rPr>
      <w:rFonts w:ascii="Calibri" w:hAnsi="Calibri" w:cs="Calibri"/>
      <w:sz w:val="22"/>
      <w:szCs w:val="22"/>
      <w:lang w:eastAsia="ru-RU"/>
    </w:rPr>
  </w:style>
  <w:style w:type="paragraph" w:styleId="5">
    <w:name w:val="toc 5"/>
    <w:basedOn w:val="a1"/>
    <w:next w:val="a1"/>
    <w:autoRedefine/>
    <w:uiPriority w:val="99"/>
    <w:rsid w:val="00FB247C"/>
    <w:pPr>
      <w:suppressAutoHyphens w:val="0"/>
      <w:spacing w:after="100" w:line="276" w:lineRule="auto"/>
      <w:ind w:left="880"/>
    </w:pPr>
    <w:rPr>
      <w:rFonts w:ascii="Calibri" w:hAnsi="Calibri" w:cs="Calibri"/>
      <w:sz w:val="22"/>
      <w:szCs w:val="22"/>
      <w:lang w:eastAsia="ru-RU"/>
    </w:rPr>
  </w:style>
  <w:style w:type="paragraph" w:styleId="6">
    <w:name w:val="toc 6"/>
    <w:basedOn w:val="a1"/>
    <w:next w:val="a1"/>
    <w:autoRedefine/>
    <w:uiPriority w:val="99"/>
    <w:rsid w:val="00FB247C"/>
    <w:pPr>
      <w:suppressAutoHyphens w:val="0"/>
      <w:spacing w:after="100" w:line="276" w:lineRule="auto"/>
      <w:ind w:left="1100"/>
    </w:pPr>
    <w:rPr>
      <w:rFonts w:ascii="Calibri" w:hAnsi="Calibri" w:cs="Calibri"/>
      <w:sz w:val="22"/>
      <w:szCs w:val="22"/>
      <w:lang w:eastAsia="ru-RU"/>
    </w:rPr>
  </w:style>
  <w:style w:type="paragraph" w:styleId="7">
    <w:name w:val="toc 7"/>
    <w:basedOn w:val="a1"/>
    <w:next w:val="a1"/>
    <w:autoRedefine/>
    <w:uiPriority w:val="99"/>
    <w:rsid w:val="00FB247C"/>
    <w:pPr>
      <w:suppressAutoHyphens w:val="0"/>
      <w:spacing w:after="100" w:line="276" w:lineRule="auto"/>
      <w:ind w:left="1320"/>
    </w:pPr>
    <w:rPr>
      <w:rFonts w:ascii="Calibri" w:hAnsi="Calibri" w:cs="Calibri"/>
      <w:sz w:val="22"/>
      <w:szCs w:val="22"/>
      <w:lang w:eastAsia="ru-RU"/>
    </w:rPr>
  </w:style>
  <w:style w:type="paragraph" w:styleId="8">
    <w:name w:val="toc 8"/>
    <w:basedOn w:val="a1"/>
    <w:next w:val="a1"/>
    <w:autoRedefine/>
    <w:uiPriority w:val="99"/>
    <w:rsid w:val="00FB247C"/>
    <w:pPr>
      <w:suppressAutoHyphens w:val="0"/>
      <w:spacing w:after="100" w:line="276" w:lineRule="auto"/>
      <w:ind w:left="1540"/>
    </w:pPr>
    <w:rPr>
      <w:rFonts w:ascii="Calibri" w:hAnsi="Calibri" w:cs="Calibri"/>
      <w:sz w:val="22"/>
      <w:szCs w:val="22"/>
      <w:lang w:eastAsia="ru-RU"/>
    </w:rPr>
  </w:style>
  <w:style w:type="paragraph" w:styleId="9">
    <w:name w:val="toc 9"/>
    <w:basedOn w:val="a1"/>
    <w:next w:val="a1"/>
    <w:autoRedefine/>
    <w:uiPriority w:val="99"/>
    <w:rsid w:val="00FB247C"/>
    <w:pPr>
      <w:suppressAutoHyphens w:val="0"/>
      <w:spacing w:after="100" w:line="276" w:lineRule="auto"/>
      <w:ind w:left="1760"/>
    </w:pPr>
    <w:rPr>
      <w:rFonts w:ascii="Calibri" w:hAnsi="Calibri" w:cs="Calibri"/>
      <w:sz w:val="22"/>
      <w:szCs w:val="22"/>
      <w:lang w:eastAsia="ru-RU"/>
    </w:rPr>
  </w:style>
  <w:style w:type="character" w:customStyle="1" w:styleId="af6">
    <w:name w:val="Текст примечания Знак"/>
    <w:basedOn w:val="a2"/>
    <w:link w:val="af7"/>
    <w:uiPriority w:val="99"/>
    <w:semiHidden/>
    <w:rsid w:val="00FB247C"/>
    <w:rPr>
      <w:rFonts w:ascii="Times New Roman" w:eastAsia="Times New Roman" w:hAnsi="Times New Roman" w:cs="Times New Roman"/>
      <w:sz w:val="20"/>
      <w:szCs w:val="20"/>
      <w:lang w:eastAsia="ru-RU"/>
    </w:rPr>
  </w:style>
  <w:style w:type="paragraph" w:styleId="af7">
    <w:name w:val="annotation text"/>
    <w:basedOn w:val="a1"/>
    <w:link w:val="af6"/>
    <w:uiPriority w:val="99"/>
    <w:semiHidden/>
    <w:rsid w:val="00FB247C"/>
    <w:rPr>
      <w:sz w:val="20"/>
      <w:szCs w:val="20"/>
    </w:rPr>
  </w:style>
  <w:style w:type="character" w:customStyle="1" w:styleId="af8">
    <w:name w:val="Тема примечания Знак"/>
    <w:basedOn w:val="af6"/>
    <w:link w:val="af9"/>
    <w:uiPriority w:val="99"/>
    <w:semiHidden/>
    <w:rsid w:val="00FB247C"/>
    <w:rPr>
      <w:rFonts w:ascii="Times New Roman" w:eastAsia="Times New Roman" w:hAnsi="Times New Roman" w:cs="Times New Roman"/>
      <w:b/>
      <w:sz w:val="20"/>
      <w:szCs w:val="20"/>
      <w:lang w:eastAsia="ru-RU"/>
    </w:rPr>
  </w:style>
  <w:style w:type="paragraph" w:styleId="af9">
    <w:name w:val="annotation subject"/>
    <w:basedOn w:val="af7"/>
    <w:next w:val="af7"/>
    <w:link w:val="af8"/>
    <w:uiPriority w:val="99"/>
    <w:semiHidden/>
    <w:rsid w:val="00FB247C"/>
    <w:rPr>
      <w:b/>
    </w:rPr>
  </w:style>
  <w:style w:type="character" w:customStyle="1" w:styleId="afa">
    <w:name w:val="Текст выноски Знак"/>
    <w:basedOn w:val="a2"/>
    <w:link w:val="afb"/>
    <w:uiPriority w:val="99"/>
    <w:semiHidden/>
    <w:rsid w:val="00FB247C"/>
    <w:rPr>
      <w:rFonts w:ascii="Tahoma" w:eastAsia="Times New Roman" w:hAnsi="Tahoma" w:cs="Times New Roman"/>
      <w:sz w:val="16"/>
      <w:szCs w:val="20"/>
      <w:lang w:eastAsia="ru-RU"/>
    </w:rPr>
  </w:style>
  <w:style w:type="paragraph" w:styleId="afb">
    <w:name w:val="Balloon Text"/>
    <w:basedOn w:val="a1"/>
    <w:link w:val="afa"/>
    <w:uiPriority w:val="99"/>
    <w:semiHidden/>
    <w:rsid w:val="00FB247C"/>
    <w:rPr>
      <w:rFonts w:ascii="Tahoma" w:hAnsi="Tahoma"/>
      <w:sz w:val="16"/>
      <w:szCs w:val="20"/>
    </w:rPr>
  </w:style>
  <w:style w:type="character" w:customStyle="1" w:styleId="afc">
    <w:name w:val="Текст концевой сноски Знак"/>
    <w:basedOn w:val="a2"/>
    <w:link w:val="afd"/>
    <w:uiPriority w:val="99"/>
    <w:semiHidden/>
    <w:rsid w:val="00FB247C"/>
    <w:rPr>
      <w:rFonts w:ascii="Times New Roman" w:eastAsia="Times New Roman" w:hAnsi="Times New Roman" w:cs="Times New Roman"/>
      <w:sz w:val="20"/>
      <w:szCs w:val="20"/>
      <w:lang w:eastAsia="ru-RU"/>
    </w:rPr>
  </w:style>
  <w:style w:type="paragraph" w:styleId="afd">
    <w:name w:val="endnote text"/>
    <w:basedOn w:val="a1"/>
    <w:link w:val="afc"/>
    <w:uiPriority w:val="99"/>
    <w:semiHidden/>
    <w:rsid w:val="00FB247C"/>
    <w:rPr>
      <w:sz w:val="20"/>
      <w:szCs w:val="20"/>
    </w:rPr>
  </w:style>
  <w:style w:type="paragraph" w:styleId="afe">
    <w:name w:val="TOC Heading"/>
    <w:basedOn w:val="1"/>
    <w:next w:val="a1"/>
    <w:uiPriority w:val="99"/>
    <w:qFormat/>
    <w:rsid w:val="00FB247C"/>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FB247C"/>
    <w:rPr>
      <w:rFonts w:ascii="Calibri" w:eastAsia="Times New Roman" w:hAnsi="Calibri" w:cs="Calibri"/>
      <w:lang w:eastAsia="ru-RU"/>
    </w:rPr>
  </w:style>
  <w:style w:type="paragraph" w:customStyle="1" w:styleId="Oaeno">
    <w:name w:val="Oaeno"/>
    <w:basedOn w:val="a1"/>
    <w:uiPriority w:val="99"/>
    <w:rsid w:val="00FB247C"/>
    <w:pPr>
      <w:suppressAutoHyphens w:val="0"/>
    </w:pPr>
    <w:rPr>
      <w:rFonts w:ascii="Courier New" w:hAnsi="Courier New" w:cs="Courier New"/>
      <w:sz w:val="20"/>
      <w:szCs w:val="20"/>
      <w:lang w:eastAsia="ru-RU"/>
    </w:rPr>
  </w:style>
  <w:style w:type="paragraph" w:customStyle="1" w:styleId="-3">
    <w:name w:val="Пункт-3"/>
    <w:basedOn w:val="a1"/>
    <w:uiPriority w:val="99"/>
    <w:rsid w:val="00FB247C"/>
    <w:pPr>
      <w:tabs>
        <w:tab w:val="left" w:pos="1701"/>
        <w:tab w:val="num" w:pos="1844"/>
      </w:tabs>
      <w:suppressAutoHyphens w:val="0"/>
      <w:spacing w:line="288" w:lineRule="auto"/>
      <w:ind w:firstLine="567"/>
      <w:jc w:val="both"/>
    </w:pPr>
    <w:rPr>
      <w:sz w:val="28"/>
      <w:szCs w:val="28"/>
      <w:lang w:eastAsia="ru-RU"/>
    </w:rPr>
  </w:style>
  <w:style w:type="paragraph" w:customStyle="1" w:styleId="-4">
    <w:name w:val="Пункт-4"/>
    <w:basedOn w:val="a1"/>
    <w:uiPriority w:val="99"/>
    <w:rsid w:val="00FB247C"/>
    <w:pPr>
      <w:tabs>
        <w:tab w:val="num" w:pos="1701"/>
      </w:tabs>
      <w:suppressAutoHyphens w:val="0"/>
      <w:spacing w:line="288" w:lineRule="auto"/>
      <w:ind w:firstLine="567"/>
      <w:jc w:val="both"/>
    </w:pPr>
    <w:rPr>
      <w:sz w:val="28"/>
      <w:szCs w:val="28"/>
      <w:lang w:eastAsia="ru-RU"/>
    </w:rPr>
  </w:style>
  <w:style w:type="paragraph" w:customStyle="1" w:styleId="-5">
    <w:name w:val="Пункт-5"/>
    <w:basedOn w:val="a1"/>
    <w:uiPriority w:val="99"/>
    <w:rsid w:val="00FB247C"/>
    <w:pPr>
      <w:tabs>
        <w:tab w:val="num" w:pos="1701"/>
      </w:tabs>
      <w:suppressAutoHyphens w:val="0"/>
      <w:spacing w:line="288" w:lineRule="auto"/>
      <w:ind w:firstLine="567"/>
      <w:jc w:val="both"/>
    </w:pPr>
    <w:rPr>
      <w:sz w:val="28"/>
      <w:szCs w:val="28"/>
      <w:lang w:eastAsia="ru-RU"/>
    </w:rPr>
  </w:style>
  <w:style w:type="paragraph" w:customStyle="1" w:styleId="-60">
    <w:name w:val="Пункт-6"/>
    <w:basedOn w:val="a1"/>
    <w:uiPriority w:val="99"/>
    <w:rsid w:val="00FB247C"/>
    <w:pPr>
      <w:tabs>
        <w:tab w:val="num" w:pos="1702"/>
      </w:tabs>
      <w:suppressAutoHyphens w:val="0"/>
      <w:spacing w:line="288" w:lineRule="auto"/>
      <w:ind w:left="1" w:firstLine="567"/>
      <w:jc w:val="both"/>
    </w:pPr>
    <w:rPr>
      <w:sz w:val="28"/>
      <w:szCs w:val="28"/>
      <w:lang w:eastAsia="ru-RU"/>
    </w:rPr>
  </w:style>
  <w:style w:type="paragraph" w:customStyle="1" w:styleId="-7">
    <w:name w:val="Пункт-7"/>
    <w:basedOn w:val="a1"/>
    <w:uiPriority w:val="99"/>
    <w:rsid w:val="00FB247C"/>
    <w:pPr>
      <w:tabs>
        <w:tab w:val="num" w:pos="1701"/>
      </w:tabs>
      <w:suppressAutoHyphens w:val="0"/>
      <w:spacing w:line="288" w:lineRule="auto"/>
      <w:ind w:firstLine="567"/>
      <w:jc w:val="both"/>
    </w:pPr>
    <w:rPr>
      <w:sz w:val="28"/>
      <w:szCs w:val="28"/>
      <w:lang w:eastAsia="ru-RU"/>
    </w:rPr>
  </w:style>
  <w:style w:type="paragraph" w:customStyle="1" w:styleId="ConsPlusNormal">
    <w:name w:val="ConsPlusNormal"/>
    <w:uiPriority w:val="99"/>
    <w:rsid w:val="00FB24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List Bullet 2"/>
    <w:basedOn w:val="a1"/>
    <w:autoRedefine/>
    <w:uiPriority w:val="99"/>
    <w:rsid w:val="00FB247C"/>
    <w:pPr>
      <w:widowControl w:val="0"/>
      <w:suppressAutoHyphens w:val="0"/>
      <w:adjustRightInd w:val="0"/>
      <w:spacing w:before="120" w:line="360" w:lineRule="atLeast"/>
      <w:ind w:firstLine="709"/>
      <w:jc w:val="both"/>
      <w:textAlignment w:val="baseline"/>
    </w:pPr>
    <w:rPr>
      <w:sz w:val="28"/>
      <w:szCs w:val="20"/>
      <w:lang w:eastAsia="ru-RU"/>
    </w:rPr>
  </w:style>
  <w:style w:type="paragraph" w:customStyle="1" w:styleId="aff">
    <w:name w:val="Служебный"/>
    <w:basedOn w:val="aff0"/>
    <w:uiPriority w:val="99"/>
    <w:rsid w:val="00FB247C"/>
  </w:style>
  <w:style w:type="paragraph" w:customStyle="1" w:styleId="aff0">
    <w:name w:val="Главы"/>
    <w:basedOn w:val="a1"/>
    <w:next w:val="a1"/>
    <w:uiPriority w:val="99"/>
    <w:rsid w:val="00FB247C"/>
    <w:pPr>
      <w:pageBreakBefore/>
      <w:tabs>
        <w:tab w:val="num" w:pos="567"/>
        <w:tab w:val="left" w:pos="851"/>
      </w:tabs>
      <w:spacing w:before="1440" w:after="720" w:line="360" w:lineRule="auto"/>
      <w:ind w:left="567" w:hanging="567"/>
      <w:jc w:val="center"/>
      <w:outlineLvl w:val="0"/>
    </w:pPr>
    <w:rPr>
      <w:rFonts w:ascii="Arial" w:hAnsi="Arial" w:cs="Arial"/>
      <w:b/>
      <w:caps/>
      <w:spacing w:val="40"/>
      <w:sz w:val="44"/>
      <w:szCs w:val="44"/>
      <w:lang w:eastAsia="ru-RU"/>
    </w:rPr>
  </w:style>
  <w:style w:type="paragraph" w:customStyle="1" w:styleId="25">
    <w:name w:val="Пункт2"/>
    <w:basedOn w:val="a5"/>
    <w:uiPriority w:val="99"/>
    <w:rsid w:val="00FB247C"/>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uiPriority w:val="99"/>
    <w:rsid w:val="00FB24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1">
    <w:name w:val="Основной шрифт"/>
    <w:uiPriority w:val="99"/>
    <w:semiHidden/>
    <w:rsid w:val="00FB247C"/>
  </w:style>
  <w:style w:type="paragraph" w:customStyle="1" w:styleId="ListParagraph1">
    <w:name w:val="List Paragraph1"/>
    <w:basedOn w:val="a1"/>
    <w:uiPriority w:val="99"/>
    <w:rsid w:val="00FB247C"/>
    <w:pPr>
      <w:suppressAutoHyphens w:val="0"/>
      <w:spacing w:after="200" w:line="276" w:lineRule="auto"/>
      <w:ind w:left="720"/>
      <w:contextualSpacing/>
    </w:pPr>
    <w:rPr>
      <w:rFonts w:ascii="Calibri" w:hAnsi="Calibri"/>
      <w:sz w:val="22"/>
      <w:szCs w:val="22"/>
      <w:lang w:eastAsia="en-US"/>
    </w:rPr>
  </w:style>
  <w:style w:type="paragraph" w:styleId="aff2">
    <w:name w:val="Body Text"/>
    <w:basedOn w:val="a1"/>
    <w:link w:val="aff3"/>
    <w:uiPriority w:val="99"/>
    <w:rsid w:val="00FB247C"/>
    <w:pPr>
      <w:suppressAutoHyphens w:val="0"/>
      <w:jc w:val="both"/>
    </w:pPr>
    <w:rPr>
      <w:rFonts w:ascii="Arial" w:hAnsi="Arial"/>
      <w:szCs w:val="20"/>
      <w:lang w:eastAsia="ru-RU"/>
    </w:rPr>
  </w:style>
  <w:style w:type="character" w:customStyle="1" w:styleId="aff3">
    <w:name w:val="Основной текст Знак"/>
    <w:basedOn w:val="a2"/>
    <w:link w:val="aff2"/>
    <w:uiPriority w:val="99"/>
    <w:rsid w:val="00FB247C"/>
    <w:rPr>
      <w:rFonts w:ascii="Arial" w:eastAsia="Times New Roman" w:hAnsi="Arial" w:cs="Times New Roman"/>
      <w:sz w:val="24"/>
      <w:szCs w:val="20"/>
      <w:lang w:eastAsia="ru-RU"/>
    </w:rPr>
  </w:style>
  <w:style w:type="paragraph" w:customStyle="1" w:styleId="14">
    <w:name w:val="Обычный1"/>
    <w:link w:val="15"/>
    <w:uiPriority w:val="99"/>
    <w:rsid w:val="00FB247C"/>
    <w:pPr>
      <w:spacing w:after="0" w:line="240" w:lineRule="auto"/>
      <w:jc w:val="both"/>
    </w:pPr>
    <w:rPr>
      <w:rFonts w:ascii="TimesET" w:eastAsia="Times New Roman" w:hAnsi="TimesET" w:cs="Times New Roman"/>
      <w:sz w:val="24"/>
      <w:lang w:eastAsia="ru-RU"/>
    </w:rPr>
  </w:style>
  <w:style w:type="character" w:customStyle="1" w:styleId="15">
    <w:name w:val="Обычный1 Знак"/>
    <w:link w:val="14"/>
    <w:uiPriority w:val="99"/>
    <w:locked/>
    <w:rsid w:val="00FB247C"/>
    <w:rPr>
      <w:rFonts w:ascii="TimesET" w:eastAsia="Times New Roman" w:hAnsi="TimesET" w:cs="Times New Roman"/>
      <w:sz w:val="24"/>
      <w:lang w:eastAsia="ru-RU"/>
    </w:rPr>
  </w:style>
  <w:style w:type="paragraph" w:customStyle="1" w:styleId="Standard">
    <w:name w:val="Standard"/>
    <w:uiPriority w:val="99"/>
    <w:rsid w:val="00FB247C"/>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ff4">
    <w:name w:val="Title"/>
    <w:basedOn w:val="a1"/>
    <w:link w:val="aff5"/>
    <w:uiPriority w:val="99"/>
    <w:qFormat/>
    <w:rsid w:val="00FB247C"/>
    <w:pPr>
      <w:widowControl w:val="0"/>
      <w:suppressAutoHyphens w:val="0"/>
      <w:spacing w:line="320" w:lineRule="exact"/>
      <w:ind w:right="-46"/>
      <w:jc w:val="center"/>
    </w:pPr>
    <w:rPr>
      <w:b/>
      <w:bCs/>
      <w:noProof/>
      <w:lang w:eastAsia="ru-RU"/>
    </w:rPr>
  </w:style>
  <w:style w:type="character" w:customStyle="1" w:styleId="aff5">
    <w:name w:val="Название Знак"/>
    <w:basedOn w:val="a2"/>
    <w:link w:val="aff4"/>
    <w:uiPriority w:val="99"/>
    <w:rsid w:val="00FB247C"/>
    <w:rPr>
      <w:rFonts w:ascii="Times New Roman" w:eastAsia="Times New Roman" w:hAnsi="Times New Roman" w:cs="Times New Roman"/>
      <w:b/>
      <w:bCs/>
      <w:noProof/>
      <w:sz w:val="24"/>
      <w:szCs w:val="24"/>
      <w:lang w:eastAsia="ru-RU"/>
    </w:rPr>
  </w:style>
  <w:style w:type="paragraph" w:customStyle="1" w:styleId="a">
    <w:name w:val="Заголовок_контр"/>
    <w:basedOn w:val="a1"/>
    <w:next w:val="a0"/>
    <w:uiPriority w:val="99"/>
    <w:rsid w:val="00FB247C"/>
    <w:pPr>
      <w:numPr>
        <w:numId w:val="11"/>
      </w:numPr>
      <w:tabs>
        <w:tab w:val="clear" w:pos="368"/>
        <w:tab w:val="num" w:pos="397"/>
      </w:tabs>
      <w:suppressAutoHyphens w:val="0"/>
      <w:autoSpaceDE w:val="0"/>
      <w:autoSpaceDN w:val="0"/>
      <w:spacing w:before="120"/>
      <w:ind w:left="397" w:hanging="397"/>
      <w:jc w:val="center"/>
      <w:outlineLvl w:val="0"/>
    </w:pPr>
    <w:rPr>
      <w:b/>
      <w:bCs/>
      <w:sz w:val="20"/>
      <w:szCs w:val="20"/>
      <w:lang w:eastAsia="ru-RU"/>
    </w:rPr>
  </w:style>
  <w:style w:type="paragraph" w:customStyle="1" w:styleId="a0">
    <w:name w:val="Нумер_контр"/>
    <w:basedOn w:val="4"/>
    <w:next w:val="-3"/>
    <w:uiPriority w:val="99"/>
    <w:rsid w:val="00FB247C"/>
    <w:pPr>
      <w:numPr>
        <w:ilvl w:val="1"/>
        <w:numId w:val="11"/>
      </w:numPr>
      <w:tabs>
        <w:tab w:val="clear" w:pos="864"/>
        <w:tab w:val="clear" w:pos="935"/>
        <w:tab w:val="clear" w:pos="1134"/>
        <w:tab w:val="clear" w:pos="2269"/>
        <w:tab w:val="num" w:pos="-284"/>
        <w:tab w:val="num" w:pos="568"/>
      </w:tabs>
      <w:autoSpaceDE w:val="0"/>
      <w:autoSpaceDN w:val="0"/>
      <w:spacing w:line="240" w:lineRule="auto"/>
      <w:ind w:left="0" w:firstLine="284"/>
    </w:pPr>
    <w:rPr>
      <w:sz w:val="20"/>
      <w:szCs w:val="20"/>
    </w:rPr>
  </w:style>
  <w:style w:type="paragraph" w:customStyle="1" w:styleId="16">
    <w:name w:val="Стиль полужирный по центру Междустр.интервал:  точно 16 пт"/>
    <w:basedOn w:val="a1"/>
    <w:uiPriority w:val="99"/>
    <w:rsid w:val="00FB247C"/>
    <w:pPr>
      <w:suppressAutoHyphens w:val="0"/>
      <w:autoSpaceDE w:val="0"/>
      <w:autoSpaceDN w:val="0"/>
      <w:spacing w:line="320" w:lineRule="exact"/>
      <w:jc w:val="center"/>
    </w:pPr>
    <w:rPr>
      <w:b/>
      <w:bCs/>
      <w:sz w:val="20"/>
      <w:szCs w:val="20"/>
      <w:lang w:eastAsia="ru-RU"/>
    </w:rPr>
  </w:style>
  <w:style w:type="paragraph" w:customStyle="1" w:styleId="60">
    <w:name w:val="заголовок 6"/>
    <w:basedOn w:val="a1"/>
    <w:next w:val="a1"/>
    <w:uiPriority w:val="99"/>
    <w:rsid w:val="00FB247C"/>
    <w:pPr>
      <w:keepNext/>
      <w:suppressAutoHyphens w:val="0"/>
      <w:autoSpaceDE w:val="0"/>
      <w:autoSpaceDN w:val="0"/>
      <w:jc w:val="center"/>
      <w:outlineLvl w:val="5"/>
    </w:pPr>
    <w:rPr>
      <w:sz w:val="28"/>
      <w:szCs w:val="28"/>
      <w:lang w:eastAsia="ru-RU"/>
    </w:rPr>
  </w:style>
  <w:style w:type="character" w:customStyle="1" w:styleId="34">
    <w:name w:val="Основной текст с отступом 3 Знак"/>
    <w:basedOn w:val="a2"/>
    <w:link w:val="35"/>
    <w:uiPriority w:val="99"/>
    <w:semiHidden/>
    <w:rsid w:val="00FB247C"/>
    <w:rPr>
      <w:rFonts w:ascii="Times New Roman" w:eastAsia="Times New Roman" w:hAnsi="Times New Roman" w:cs="Times New Roman"/>
      <w:sz w:val="16"/>
      <w:szCs w:val="16"/>
      <w:lang w:eastAsia="ru-RU"/>
    </w:rPr>
  </w:style>
  <w:style w:type="paragraph" w:styleId="35">
    <w:name w:val="Body Text Indent 3"/>
    <w:basedOn w:val="a1"/>
    <w:link w:val="34"/>
    <w:uiPriority w:val="99"/>
    <w:semiHidden/>
    <w:rsid w:val="00FB247C"/>
    <w:pPr>
      <w:spacing w:after="120"/>
      <w:ind w:left="283"/>
    </w:pPr>
    <w:rPr>
      <w:sz w:val="16"/>
      <w:szCs w:val="16"/>
    </w:rPr>
  </w:style>
  <w:style w:type="character" w:customStyle="1" w:styleId="Bodytext66">
    <w:name w:val="Body text66"/>
    <w:rsid w:val="00285C94"/>
    <w:rPr>
      <w:rFonts w:cs="Times New Roman"/>
      <w:spacing w:val="0"/>
      <w:sz w:val="16"/>
      <w:szCs w:val="16"/>
      <w:shd w:val="clear" w:color="auto" w:fill="FFFFFF"/>
    </w:rPr>
  </w:style>
  <w:style w:type="character" w:customStyle="1" w:styleId="Bodytext62">
    <w:name w:val="Body text62"/>
    <w:rsid w:val="00285C94"/>
    <w:rPr>
      <w:rFonts w:cs="Times New Roman"/>
      <w:spacing w:val="0"/>
      <w:sz w:val="16"/>
      <w:szCs w:val="16"/>
      <w:shd w:val="clear" w:color="auto" w:fill="FFFFFF"/>
      <w:lang w:val="ru-RU"/>
    </w:rPr>
  </w:style>
  <w:style w:type="table" w:styleId="aff6">
    <w:name w:val="Table Grid"/>
    <w:basedOn w:val="a3"/>
    <w:uiPriority w:val="59"/>
    <w:rsid w:val="00F952B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4">
    <w:name w:val="Font Style14"/>
    <w:basedOn w:val="a2"/>
    <w:rsid w:val="009A7A07"/>
    <w:rPr>
      <w:rFonts w:ascii="Times New Roman" w:hAnsi="Times New Roman" w:cs="Times New Roman"/>
      <w:b/>
      <w:bCs/>
      <w:sz w:val="22"/>
      <w:szCs w:val="22"/>
    </w:rPr>
  </w:style>
  <w:style w:type="character" w:customStyle="1" w:styleId="st">
    <w:name w:val="st"/>
    <w:basedOn w:val="a2"/>
    <w:rsid w:val="00431EE0"/>
  </w:style>
  <w:style w:type="character" w:styleId="aff7">
    <w:name w:val="Emphasis"/>
    <w:basedOn w:val="a2"/>
    <w:uiPriority w:val="20"/>
    <w:qFormat/>
    <w:rsid w:val="00431EE0"/>
    <w:rPr>
      <w:i/>
      <w:iCs/>
    </w:rPr>
  </w:style>
  <w:style w:type="paragraph" w:styleId="26">
    <w:name w:val="Body Text 2"/>
    <w:basedOn w:val="a1"/>
    <w:link w:val="27"/>
    <w:uiPriority w:val="99"/>
    <w:semiHidden/>
    <w:unhideWhenUsed/>
    <w:rsid w:val="00C14476"/>
    <w:pPr>
      <w:suppressAutoHyphens w:val="0"/>
      <w:spacing w:after="120" w:line="480" w:lineRule="auto"/>
      <w:ind w:firstLine="851"/>
      <w:jc w:val="both"/>
    </w:pPr>
    <w:rPr>
      <w:sz w:val="28"/>
      <w:szCs w:val="28"/>
      <w:lang w:eastAsia="ru-RU"/>
    </w:rPr>
  </w:style>
  <w:style w:type="character" w:customStyle="1" w:styleId="27">
    <w:name w:val="Основной текст 2 Знак"/>
    <w:basedOn w:val="a2"/>
    <w:link w:val="26"/>
    <w:uiPriority w:val="99"/>
    <w:semiHidden/>
    <w:rsid w:val="00C14476"/>
    <w:rPr>
      <w:rFonts w:ascii="Times New Roman" w:eastAsia="Times New Roman" w:hAnsi="Times New Roman" w:cs="Times New Roman"/>
      <w:sz w:val="28"/>
      <w:szCs w:val="28"/>
      <w:lang w:eastAsia="ru-RU"/>
    </w:rPr>
  </w:style>
  <w:style w:type="paragraph" w:styleId="aff8">
    <w:name w:val="Plain Text"/>
    <w:aliases w:val=" Знак,Знак"/>
    <w:basedOn w:val="a1"/>
    <w:link w:val="aff9"/>
    <w:qFormat/>
    <w:rsid w:val="00C14476"/>
    <w:pPr>
      <w:suppressAutoHyphens w:val="0"/>
    </w:pPr>
    <w:rPr>
      <w:rFonts w:ascii="Courier New" w:hAnsi="Courier New"/>
      <w:sz w:val="20"/>
      <w:szCs w:val="20"/>
      <w:lang w:eastAsia="ru-RU"/>
    </w:rPr>
  </w:style>
  <w:style w:type="character" w:customStyle="1" w:styleId="aff9">
    <w:name w:val="Текст Знак"/>
    <w:aliases w:val=" Знак Знак,Знак Знак"/>
    <w:basedOn w:val="a2"/>
    <w:link w:val="aff8"/>
    <w:rsid w:val="00C14476"/>
    <w:rPr>
      <w:rFonts w:ascii="Courier New" w:eastAsia="Times New Roman" w:hAnsi="Courier New" w:cs="Times New Roman"/>
      <w:sz w:val="20"/>
      <w:szCs w:val="20"/>
    </w:rPr>
  </w:style>
  <w:style w:type="paragraph" w:styleId="affa">
    <w:name w:val="Normal (Web)"/>
    <w:aliases w:val=" Знак2,Знак2"/>
    <w:basedOn w:val="a1"/>
    <w:qFormat/>
    <w:rsid w:val="00C14476"/>
    <w:pPr>
      <w:suppressAutoHyphens w:val="0"/>
      <w:spacing w:before="100" w:beforeAutospacing="1" w:after="100" w:afterAutospacing="1"/>
    </w:pPr>
    <w:rPr>
      <w:lang w:eastAsia="ru-RU"/>
    </w:rPr>
  </w:style>
  <w:style w:type="paragraph" w:styleId="affb">
    <w:name w:val="Body Text Indent"/>
    <w:aliases w:val="текст"/>
    <w:basedOn w:val="a1"/>
    <w:link w:val="affc"/>
    <w:qFormat/>
    <w:rsid w:val="00C14476"/>
    <w:pPr>
      <w:suppressAutoHyphens w:val="0"/>
      <w:spacing w:after="120"/>
      <w:ind w:left="283"/>
    </w:pPr>
    <w:rPr>
      <w:lang w:eastAsia="ru-RU"/>
    </w:rPr>
  </w:style>
  <w:style w:type="character" w:customStyle="1" w:styleId="affc">
    <w:name w:val="Основной текст с отступом Знак"/>
    <w:aliases w:val="текст Знак"/>
    <w:basedOn w:val="a2"/>
    <w:link w:val="affb"/>
    <w:rsid w:val="00C14476"/>
    <w:rPr>
      <w:rFonts w:ascii="Times New Roman" w:eastAsia="Times New Roman" w:hAnsi="Times New Roman" w:cs="Times New Roman"/>
      <w:sz w:val="24"/>
      <w:szCs w:val="24"/>
      <w:lang w:eastAsia="ru-RU"/>
    </w:rPr>
  </w:style>
  <w:style w:type="paragraph" w:styleId="affd">
    <w:name w:val="No Spacing"/>
    <w:uiPriority w:val="1"/>
    <w:qFormat/>
    <w:rsid w:val="00C14476"/>
    <w:pPr>
      <w:spacing w:after="0" w:line="240" w:lineRule="auto"/>
    </w:pPr>
    <w:rPr>
      <w:rFonts w:ascii="Calibri" w:eastAsia="Calibri" w:hAnsi="Calibri" w:cs="Times New Roman"/>
    </w:rPr>
  </w:style>
  <w:style w:type="paragraph" w:styleId="HTML">
    <w:name w:val="HTML Preformatted"/>
    <w:basedOn w:val="a1"/>
    <w:link w:val="HTML0"/>
    <w:uiPriority w:val="99"/>
    <w:semiHidden/>
    <w:unhideWhenUsed/>
    <w:rsid w:val="0000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2"/>
    <w:link w:val="HTML"/>
    <w:uiPriority w:val="99"/>
    <w:semiHidden/>
    <w:rsid w:val="000053EF"/>
    <w:rPr>
      <w:rFonts w:ascii="Courier New" w:eastAsia="Times New Roman" w:hAnsi="Courier New" w:cs="Courier New"/>
      <w:sz w:val="20"/>
      <w:szCs w:val="20"/>
      <w:lang w:eastAsia="ru-RU"/>
    </w:rPr>
  </w:style>
  <w:style w:type="character" w:customStyle="1" w:styleId="17">
    <w:name w:val="Неразрешенное упоминание1"/>
    <w:basedOn w:val="a2"/>
    <w:uiPriority w:val="99"/>
    <w:semiHidden/>
    <w:unhideWhenUsed/>
    <w:rsid w:val="000E5CB5"/>
    <w:rPr>
      <w:color w:val="605E5C"/>
      <w:shd w:val="clear" w:color="auto" w:fill="E1DFDD"/>
    </w:rPr>
  </w:style>
  <w:style w:type="character" w:customStyle="1" w:styleId="copytarget">
    <w:name w:val="copy_target"/>
    <w:basedOn w:val="a2"/>
    <w:rsid w:val="00D66F6B"/>
  </w:style>
  <w:style w:type="character" w:customStyle="1" w:styleId="af0">
    <w:name w:val="Абзац списка Знак"/>
    <w:basedOn w:val="a2"/>
    <w:link w:val="af"/>
    <w:uiPriority w:val="34"/>
    <w:rsid w:val="00F5241D"/>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76257">
      <w:bodyDiv w:val="1"/>
      <w:marLeft w:val="0"/>
      <w:marRight w:val="0"/>
      <w:marTop w:val="0"/>
      <w:marBottom w:val="0"/>
      <w:divBdr>
        <w:top w:val="none" w:sz="0" w:space="0" w:color="auto"/>
        <w:left w:val="none" w:sz="0" w:space="0" w:color="auto"/>
        <w:bottom w:val="none" w:sz="0" w:space="0" w:color="auto"/>
        <w:right w:val="none" w:sz="0" w:space="0" w:color="auto"/>
      </w:divBdr>
    </w:div>
    <w:div w:id="693769716">
      <w:bodyDiv w:val="1"/>
      <w:marLeft w:val="0"/>
      <w:marRight w:val="0"/>
      <w:marTop w:val="0"/>
      <w:marBottom w:val="0"/>
      <w:divBdr>
        <w:top w:val="none" w:sz="0" w:space="0" w:color="auto"/>
        <w:left w:val="none" w:sz="0" w:space="0" w:color="auto"/>
        <w:bottom w:val="none" w:sz="0" w:space="0" w:color="auto"/>
        <w:right w:val="none" w:sz="0" w:space="0" w:color="auto"/>
      </w:divBdr>
    </w:div>
    <w:div w:id="705788599">
      <w:bodyDiv w:val="1"/>
      <w:marLeft w:val="0"/>
      <w:marRight w:val="0"/>
      <w:marTop w:val="0"/>
      <w:marBottom w:val="0"/>
      <w:divBdr>
        <w:top w:val="none" w:sz="0" w:space="0" w:color="auto"/>
        <w:left w:val="none" w:sz="0" w:space="0" w:color="auto"/>
        <w:bottom w:val="none" w:sz="0" w:space="0" w:color="auto"/>
        <w:right w:val="none" w:sz="0" w:space="0" w:color="auto"/>
      </w:divBdr>
    </w:div>
    <w:div w:id="1003434816">
      <w:bodyDiv w:val="1"/>
      <w:marLeft w:val="0"/>
      <w:marRight w:val="0"/>
      <w:marTop w:val="0"/>
      <w:marBottom w:val="0"/>
      <w:divBdr>
        <w:top w:val="none" w:sz="0" w:space="0" w:color="auto"/>
        <w:left w:val="none" w:sz="0" w:space="0" w:color="auto"/>
        <w:bottom w:val="none" w:sz="0" w:space="0" w:color="auto"/>
        <w:right w:val="none" w:sz="0" w:space="0" w:color="auto"/>
      </w:divBdr>
    </w:div>
    <w:div w:id="1006709710">
      <w:bodyDiv w:val="1"/>
      <w:marLeft w:val="0"/>
      <w:marRight w:val="0"/>
      <w:marTop w:val="0"/>
      <w:marBottom w:val="0"/>
      <w:divBdr>
        <w:top w:val="none" w:sz="0" w:space="0" w:color="auto"/>
        <w:left w:val="none" w:sz="0" w:space="0" w:color="auto"/>
        <w:bottom w:val="none" w:sz="0" w:space="0" w:color="auto"/>
        <w:right w:val="none" w:sz="0" w:space="0" w:color="auto"/>
      </w:divBdr>
    </w:div>
    <w:div w:id="1418286317">
      <w:bodyDiv w:val="1"/>
      <w:marLeft w:val="0"/>
      <w:marRight w:val="0"/>
      <w:marTop w:val="0"/>
      <w:marBottom w:val="0"/>
      <w:divBdr>
        <w:top w:val="none" w:sz="0" w:space="0" w:color="auto"/>
        <w:left w:val="none" w:sz="0" w:space="0" w:color="auto"/>
        <w:bottom w:val="none" w:sz="0" w:space="0" w:color="auto"/>
        <w:right w:val="none" w:sz="0" w:space="0" w:color="auto"/>
      </w:divBdr>
      <w:divsChild>
        <w:div w:id="502625087">
          <w:marLeft w:val="0"/>
          <w:marRight w:val="0"/>
          <w:marTop w:val="0"/>
          <w:marBottom w:val="0"/>
          <w:divBdr>
            <w:top w:val="none" w:sz="0" w:space="0" w:color="auto"/>
            <w:left w:val="none" w:sz="0" w:space="0" w:color="auto"/>
            <w:bottom w:val="none" w:sz="0" w:space="0" w:color="auto"/>
            <w:right w:val="none" w:sz="0" w:space="0" w:color="auto"/>
          </w:divBdr>
          <w:divsChild>
            <w:div w:id="1700859615">
              <w:marLeft w:val="0"/>
              <w:marRight w:val="0"/>
              <w:marTop w:val="0"/>
              <w:marBottom w:val="0"/>
              <w:divBdr>
                <w:top w:val="none" w:sz="0" w:space="0" w:color="auto"/>
                <w:left w:val="none" w:sz="0" w:space="0" w:color="auto"/>
                <w:bottom w:val="none" w:sz="0" w:space="0" w:color="auto"/>
                <w:right w:val="none" w:sz="0" w:space="0" w:color="auto"/>
              </w:divBdr>
              <w:divsChild>
                <w:div w:id="1637181200">
                  <w:marLeft w:val="0"/>
                  <w:marRight w:val="0"/>
                  <w:marTop w:val="75"/>
                  <w:marBottom w:val="75"/>
                  <w:divBdr>
                    <w:top w:val="single" w:sz="6" w:space="4" w:color="DDDDDD"/>
                    <w:left w:val="single" w:sz="6" w:space="4" w:color="DDDDDD"/>
                    <w:bottom w:val="single" w:sz="6" w:space="4" w:color="DDDDDD"/>
                    <w:right w:val="single" w:sz="6" w:space="4" w:color="DDDDDD"/>
                  </w:divBdr>
                </w:div>
              </w:divsChild>
            </w:div>
          </w:divsChild>
        </w:div>
      </w:divsChild>
    </w:div>
    <w:div w:id="1565413133">
      <w:bodyDiv w:val="1"/>
      <w:marLeft w:val="0"/>
      <w:marRight w:val="0"/>
      <w:marTop w:val="0"/>
      <w:marBottom w:val="0"/>
      <w:divBdr>
        <w:top w:val="none" w:sz="0" w:space="0" w:color="auto"/>
        <w:left w:val="none" w:sz="0" w:space="0" w:color="auto"/>
        <w:bottom w:val="none" w:sz="0" w:space="0" w:color="auto"/>
        <w:right w:val="none" w:sz="0" w:space="0" w:color="auto"/>
      </w:divBdr>
    </w:div>
    <w:div w:id="1663697057">
      <w:bodyDiv w:val="1"/>
      <w:marLeft w:val="0"/>
      <w:marRight w:val="0"/>
      <w:marTop w:val="0"/>
      <w:marBottom w:val="0"/>
      <w:divBdr>
        <w:top w:val="none" w:sz="0" w:space="0" w:color="auto"/>
        <w:left w:val="none" w:sz="0" w:space="0" w:color="auto"/>
        <w:bottom w:val="none" w:sz="0" w:space="0" w:color="auto"/>
        <w:right w:val="none" w:sz="0" w:space="0" w:color="auto"/>
      </w:divBdr>
    </w:div>
    <w:div w:id="1705446777">
      <w:bodyDiv w:val="1"/>
      <w:marLeft w:val="0"/>
      <w:marRight w:val="0"/>
      <w:marTop w:val="0"/>
      <w:marBottom w:val="0"/>
      <w:divBdr>
        <w:top w:val="none" w:sz="0" w:space="0" w:color="auto"/>
        <w:left w:val="none" w:sz="0" w:space="0" w:color="auto"/>
        <w:bottom w:val="none" w:sz="0" w:space="0" w:color="auto"/>
        <w:right w:val="none" w:sz="0" w:space="0" w:color="auto"/>
      </w:divBdr>
    </w:div>
    <w:div w:id="2005208483">
      <w:bodyDiv w:val="1"/>
      <w:marLeft w:val="0"/>
      <w:marRight w:val="0"/>
      <w:marTop w:val="0"/>
      <w:marBottom w:val="0"/>
      <w:divBdr>
        <w:top w:val="none" w:sz="0" w:space="0" w:color="auto"/>
        <w:left w:val="none" w:sz="0" w:space="0" w:color="auto"/>
        <w:bottom w:val="none" w:sz="0" w:space="0" w:color="auto"/>
        <w:right w:val="none" w:sz="0" w:space="0" w:color="auto"/>
      </w:divBdr>
    </w:div>
    <w:div w:id="2015717822">
      <w:bodyDiv w:val="1"/>
      <w:marLeft w:val="0"/>
      <w:marRight w:val="0"/>
      <w:marTop w:val="0"/>
      <w:marBottom w:val="0"/>
      <w:divBdr>
        <w:top w:val="none" w:sz="0" w:space="0" w:color="auto"/>
        <w:left w:val="none" w:sz="0" w:space="0" w:color="auto"/>
        <w:bottom w:val="none" w:sz="0" w:space="0" w:color="auto"/>
        <w:right w:val="none" w:sz="0" w:space="0" w:color="auto"/>
      </w:divBdr>
    </w:div>
    <w:div w:id="2078895222">
      <w:bodyDiv w:val="1"/>
      <w:marLeft w:val="0"/>
      <w:marRight w:val="0"/>
      <w:marTop w:val="0"/>
      <w:marBottom w:val="0"/>
      <w:divBdr>
        <w:top w:val="none" w:sz="0" w:space="0" w:color="auto"/>
        <w:left w:val="none" w:sz="0" w:space="0" w:color="auto"/>
        <w:bottom w:val="none" w:sz="0" w:space="0" w:color="auto"/>
        <w:right w:val="none" w:sz="0" w:space="0" w:color="auto"/>
      </w:divBdr>
    </w:div>
    <w:div w:id="2081829686">
      <w:bodyDiv w:val="1"/>
      <w:marLeft w:val="0"/>
      <w:marRight w:val="0"/>
      <w:marTop w:val="0"/>
      <w:marBottom w:val="0"/>
      <w:divBdr>
        <w:top w:val="none" w:sz="0" w:space="0" w:color="auto"/>
        <w:left w:val="none" w:sz="0" w:space="0" w:color="auto"/>
        <w:bottom w:val="none" w:sz="0" w:space="0" w:color="auto"/>
        <w:right w:val="none" w:sz="0" w:space="0" w:color="auto"/>
      </w:divBdr>
    </w:div>
    <w:div w:id="2124031904">
      <w:bodyDiv w:val="1"/>
      <w:marLeft w:val="0"/>
      <w:marRight w:val="0"/>
      <w:marTop w:val="0"/>
      <w:marBottom w:val="0"/>
      <w:divBdr>
        <w:top w:val="none" w:sz="0" w:space="0" w:color="auto"/>
        <w:left w:val="none" w:sz="0" w:space="0" w:color="auto"/>
        <w:bottom w:val="none" w:sz="0" w:space="0" w:color="auto"/>
        <w:right w:val="none" w:sz="0" w:space="0" w:color="auto"/>
      </w:divBdr>
    </w:div>
    <w:div w:id="214430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E1EB3-58AA-4D59-8248-3C2FB69D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3248</Words>
  <Characters>18518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Комп5</dc:creator>
  <cp:lastModifiedBy>Radli1</cp:lastModifiedBy>
  <cp:revision>4</cp:revision>
  <cp:lastPrinted>2019-09-04T05:53:00Z</cp:lastPrinted>
  <dcterms:created xsi:type="dcterms:W3CDTF">2021-04-07T10:30:00Z</dcterms:created>
  <dcterms:modified xsi:type="dcterms:W3CDTF">2021-04-07T10:37:00Z</dcterms:modified>
</cp:coreProperties>
</file>