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67B" w:rsidRDefault="00530426" w:rsidP="00530426">
      <w:pPr>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__</w:t>
      </w:r>
      <w:r>
        <w:rPr>
          <w:rFonts w:ascii="Times New Roman" w:eastAsia="Times New Roman" w:hAnsi="Times New Roman" w:cs="Times New Roman"/>
          <w:b/>
          <w:sz w:val="28"/>
          <w:szCs w:val="28"/>
          <w:u w:val="single"/>
          <w:lang w:eastAsia="ru-RU"/>
        </w:rPr>
        <w:t xml:space="preserve">Общество с ограниченной ответственностью </w:t>
      </w:r>
      <w:r w:rsidRPr="002C4048">
        <w:rPr>
          <w:rFonts w:ascii="Times New Roman" w:eastAsia="Times New Roman" w:hAnsi="Times New Roman" w:cs="Times New Roman"/>
          <w:b/>
          <w:color w:val="FF0000"/>
          <w:sz w:val="28"/>
          <w:szCs w:val="28"/>
          <w:u w:val="single"/>
          <w:lang w:eastAsia="ru-RU"/>
        </w:rPr>
        <w:t>«</w:t>
      </w:r>
      <w:r w:rsidR="002C4048">
        <w:rPr>
          <w:rFonts w:ascii="Times New Roman" w:eastAsia="Times New Roman" w:hAnsi="Times New Roman" w:cs="Times New Roman"/>
          <w:b/>
          <w:color w:val="FF0000"/>
          <w:sz w:val="28"/>
          <w:szCs w:val="28"/>
          <w:u w:val="single"/>
          <w:lang w:val="en-US" w:eastAsia="ru-RU"/>
        </w:rPr>
        <w:t>_________</w:t>
      </w:r>
      <w:r w:rsidRPr="002C4048">
        <w:rPr>
          <w:rFonts w:ascii="Times New Roman" w:eastAsia="Times New Roman" w:hAnsi="Times New Roman" w:cs="Times New Roman"/>
          <w:b/>
          <w:color w:val="FF0000"/>
          <w:sz w:val="28"/>
          <w:szCs w:val="28"/>
          <w:u w:val="single"/>
          <w:lang w:eastAsia="ru-RU"/>
        </w:rPr>
        <w:t>»</w:t>
      </w:r>
      <w:r w:rsidR="00277AC3">
        <w:rPr>
          <w:rFonts w:ascii="Times New Roman" w:eastAsia="Times New Roman" w:hAnsi="Times New Roman" w:cs="Times New Roman"/>
          <w:b/>
          <w:sz w:val="24"/>
          <w:szCs w:val="24"/>
          <w:u w:val="single"/>
          <w:lang w:eastAsia="ru-RU"/>
        </w:rPr>
        <w:t>__</w:t>
      </w:r>
    </w:p>
    <w:p w:rsidR="00530426" w:rsidRPr="00530426" w:rsidRDefault="00530426" w:rsidP="00530426">
      <w:pPr>
        <w:spacing w:after="0" w:line="240" w:lineRule="auto"/>
        <w:jc w:val="center"/>
        <w:rPr>
          <w:rFonts w:ascii="Times New Roman" w:eastAsia="Times New Roman" w:hAnsi="Times New Roman" w:cs="Times New Roman"/>
          <w:b/>
          <w:sz w:val="24"/>
          <w:szCs w:val="24"/>
          <w:u w:val="single"/>
          <w:lang w:eastAsia="ru-RU"/>
        </w:rPr>
      </w:pPr>
    </w:p>
    <w:p w:rsidR="00277AC3" w:rsidRDefault="00277AC3" w:rsidP="00530426">
      <w:pPr>
        <w:pStyle w:val="s1"/>
        <w:spacing w:before="0" w:beforeAutospacing="0" w:after="0" w:afterAutospacing="0"/>
        <w:jc w:val="center"/>
        <w:rPr>
          <w:bCs/>
          <w:color w:val="000000"/>
          <w:sz w:val="28"/>
          <w:szCs w:val="28"/>
        </w:rPr>
      </w:pPr>
      <w:r w:rsidRPr="00530426">
        <w:rPr>
          <w:bCs/>
          <w:color w:val="000000"/>
          <w:sz w:val="28"/>
          <w:szCs w:val="28"/>
        </w:rPr>
        <w:t xml:space="preserve">Декларация о соответствии </w:t>
      </w:r>
      <w:r w:rsidRPr="00530426">
        <w:rPr>
          <w:bCs/>
          <w:color w:val="000000"/>
          <w:sz w:val="26"/>
          <w:szCs w:val="26"/>
        </w:rPr>
        <w:t>участника закупки требованиям, установленным пунктами 3-5, 7-11 части 1 статьи 31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которой</w:t>
      </w:r>
      <w:r w:rsidRPr="00530426">
        <w:rPr>
          <w:bCs/>
          <w:color w:val="000000"/>
          <w:sz w:val="28"/>
          <w:szCs w:val="28"/>
        </w:rPr>
        <w:t xml:space="preserve"> участник закупки декларирует:</w:t>
      </w:r>
    </w:p>
    <w:p w:rsidR="00530426" w:rsidRPr="00530426" w:rsidRDefault="00530426" w:rsidP="00530426">
      <w:pPr>
        <w:pStyle w:val="s1"/>
        <w:spacing w:before="0" w:beforeAutospacing="0" w:after="0" w:afterAutospacing="0"/>
        <w:jc w:val="center"/>
        <w:rPr>
          <w:bCs/>
          <w:color w:val="000000"/>
          <w:sz w:val="28"/>
          <w:szCs w:val="28"/>
        </w:rPr>
      </w:pPr>
    </w:p>
    <w:p w:rsidR="00277AC3" w:rsidRPr="00242E50" w:rsidRDefault="00332359" w:rsidP="00332359">
      <w:pPr>
        <w:pStyle w:val="s1"/>
        <w:numPr>
          <w:ilvl w:val="0"/>
          <w:numId w:val="1"/>
        </w:numPr>
        <w:spacing w:before="0" w:beforeAutospacing="0" w:after="0" w:afterAutospacing="0"/>
        <w:ind w:left="284" w:hanging="284"/>
        <w:jc w:val="both"/>
        <w:rPr>
          <w:color w:val="22272F"/>
        </w:rPr>
      </w:pPr>
      <w:r w:rsidRPr="00242E50">
        <w:rPr>
          <w:color w:val="22272F"/>
        </w:rPr>
        <w:t>Н</w:t>
      </w:r>
      <w:r w:rsidR="00277AC3" w:rsidRPr="00242E50">
        <w:rPr>
          <w:color w:val="22272F"/>
        </w:rPr>
        <w:t>е</w:t>
      </w:r>
      <w:r w:rsidRPr="00242E50">
        <w:rPr>
          <w:color w:val="22272F"/>
        </w:rPr>
        <w:t xml:space="preserve"> </w:t>
      </w:r>
      <w:r w:rsidR="00277AC3" w:rsidRPr="00242E50">
        <w:rPr>
          <w:color w:val="22272F"/>
        </w:rPr>
        <w:t xml:space="preserve">проведение ликвидации </w:t>
      </w:r>
      <w:r w:rsidR="002C4048">
        <w:rPr>
          <w:color w:val="22272F"/>
        </w:rPr>
        <w:t>ООО</w:t>
      </w:r>
      <w:r w:rsidR="002C4048" w:rsidRPr="002C4048">
        <w:rPr>
          <w:color w:val="22272F"/>
        </w:rPr>
        <w:t>__________</w:t>
      </w:r>
      <w:r w:rsidRPr="00242E50">
        <w:rPr>
          <w:color w:val="22272F"/>
        </w:rPr>
        <w:t xml:space="preserve"> </w:t>
      </w:r>
      <w:r w:rsidR="00277AC3" w:rsidRPr="00242E50">
        <w:rPr>
          <w:color w:val="22272F"/>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77AC3" w:rsidRPr="00242E50" w:rsidRDefault="00332359" w:rsidP="00332359">
      <w:pPr>
        <w:pStyle w:val="s1"/>
        <w:numPr>
          <w:ilvl w:val="0"/>
          <w:numId w:val="1"/>
        </w:numPr>
        <w:spacing w:before="0" w:beforeAutospacing="0" w:after="0" w:afterAutospacing="0"/>
        <w:ind w:left="284" w:hanging="284"/>
        <w:jc w:val="both"/>
        <w:rPr>
          <w:color w:val="22272F"/>
        </w:rPr>
      </w:pPr>
      <w:r w:rsidRPr="00242E50">
        <w:rPr>
          <w:color w:val="22272F"/>
        </w:rPr>
        <w:t>Н</w:t>
      </w:r>
      <w:r w:rsidR="00277AC3" w:rsidRPr="00242E50">
        <w:rPr>
          <w:color w:val="22272F"/>
        </w:rPr>
        <w:t>е</w:t>
      </w:r>
      <w:r w:rsidRPr="00242E50">
        <w:rPr>
          <w:color w:val="22272F"/>
        </w:rPr>
        <w:t xml:space="preserve"> </w:t>
      </w:r>
      <w:r w:rsidR="00277AC3" w:rsidRPr="00242E50">
        <w:rPr>
          <w:color w:val="22272F"/>
        </w:rPr>
        <w:t xml:space="preserve">приостановление деятельности </w:t>
      </w:r>
      <w:r w:rsidRPr="00242E50">
        <w:rPr>
          <w:color w:val="22272F"/>
        </w:rPr>
        <w:t>ООО «</w:t>
      </w:r>
      <w:r w:rsidR="002C4048" w:rsidRPr="002C4048">
        <w:rPr>
          <w:color w:val="22272F"/>
        </w:rPr>
        <w:t>_________</w:t>
      </w:r>
      <w:r w:rsidRPr="00242E50">
        <w:rPr>
          <w:color w:val="22272F"/>
        </w:rPr>
        <w:t>»</w:t>
      </w:r>
      <w:r w:rsidR="00277AC3" w:rsidRPr="00242E50">
        <w:rPr>
          <w:color w:val="22272F"/>
        </w:rPr>
        <w:t xml:space="preserve"> в порядке, установленном </w:t>
      </w:r>
      <w:hyperlink r:id="rId5" w:anchor="/document/12125267/entry/3012" w:history="1">
        <w:r w:rsidR="00277AC3" w:rsidRPr="00242E50">
          <w:rPr>
            <w:rStyle w:val="a3"/>
            <w:color w:val="auto"/>
          </w:rPr>
          <w:t>Кодексом</w:t>
        </w:r>
      </w:hyperlink>
      <w:r w:rsidR="00277AC3" w:rsidRPr="00242E50">
        <w:t xml:space="preserve"> Российской </w:t>
      </w:r>
      <w:r w:rsidR="00277AC3" w:rsidRPr="00242E50">
        <w:rPr>
          <w:color w:val="22272F"/>
        </w:rPr>
        <w:t>Федерации об административных правонарушениях;</w:t>
      </w:r>
    </w:p>
    <w:p w:rsidR="00277AC3" w:rsidRPr="00242E50" w:rsidRDefault="00332359" w:rsidP="00332359">
      <w:pPr>
        <w:pStyle w:val="s1"/>
        <w:numPr>
          <w:ilvl w:val="0"/>
          <w:numId w:val="1"/>
        </w:numPr>
        <w:spacing w:before="0" w:beforeAutospacing="0" w:after="0" w:afterAutospacing="0"/>
        <w:ind w:left="284" w:hanging="284"/>
        <w:jc w:val="both"/>
        <w:rPr>
          <w:color w:val="22272F"/>
        </w:rPr>
      </w:pPr>
      <w:r w:rsidRPr="00242E50">
        <w:rPr>
          <w:color w:val="22272F"/>
        </w:rPr>
        <w:t>О</w:t>
      </w:r>
      <w:r w:rsidR="00277AC3" w:rsidRPr="00242E50">
        <w:rPr>
          <w:color w:val="22272F"/>
        </w:rPr>
        <w:t xml:space="preserve">тсутствие у </w:t>
      </w:r>
      <w:r w:rsidRPr="00242E50">
        <w:rPr>
          <w:color w:val="22272F"/>
        </w:rPr>
        <w:t>ООО «</w:t>
      </w:r>
      <w:r w:rsidR="002C4048" w:rsidRPr="002C4048">
        <w:rPr>
          <w:color w:val="22272F"/>
        </w:rPr>
        <w:t>__________</w:t>
      </w:r>
      <w:r w:rsidRPr="00242E50">
        <w:rPr>
          <w:color w:val="22272F"/>
        </w:rPr>
        <w:t>»</w:t>
      </w:r>
      <w:r w:rsidR="00277AC3" w:rsidRPr="00242E50">
        <w:rPr>
          <w:color w:val="22272F"/>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anchor="/document/10900200/entry/1" w:history="1">
        <w:r w:rsidR="00277AC3" w:rsidRPr="00242E50">
          <w:rPr>
            <w:rStyle w:val="a3"/>
            <w:color w:val="3272C0"/>
          </w:rPr>
          <w:t>законодательством</w:t>
        </w:r>
      </w:hyperlink>
      <w:r w:rsidR="00277AC3" w:rsidRPr="00242E50">
        <w:rPr>
          <w:color w:val="22272F"/>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7AC3" w:rsidRPr="00242E50" w:rsidRDefault="00332359" w:rsidP="00332359">
      <w:pPr>
        <w:pStyle w:val="s1"/>
        <w:numPr>
          <w:ilvl w:val="0"/>
          <w:numId w:val="1"/>
        </w:numPr>
        <w:spacing w:before="0" w:beforeAutospacing="0" w:after="0" w:afterAutospacing="0"/>
        <w:ind w:left="284" w:hanging="284"/>
        <w:jc w:val="both"/>
        <w:rPr>
          <w:color w:val="22272F"/>
        </w:rPr>
      </w:pPr>
      <w:r w:rsidRPr="00242E50">
        <w:rPr>
          <w:color w:val="22272F"/>
        </w:rPr>
        <w:t>О</w:t>
      </w:r>
      <w:r w:rsidR="00277AC3" w:rsidRPr="00242E50">
        <w:rPr>
          <w:color w:val="22272F"/>
        </w:rPr>
        <w:t xml:space="preserve">тсутствие у </w:t>
      </w:r>
      <w:r w:rsidRPr="00242E50">
        <w:rPr>
          <w:color w:val="22272F"/>
        </w:rPr>
        <w:t>ООО «</w:t>
      </w:r>
      <w:r w:rsidR="002C4048" w:rsidRPr="002C4048">
        <w:rPr>
          <w:color w:val="22272F"/>
        </w:rPr>
        <w:t>__________</w:t>
      </w:r>
      <w:r w:rsidRPr="00242E50">
        <w:rPr>
          <w:color w:val="22272F"/>
        </w:rPr>
        <w:t>»</w:t>
      </w:r>
      <w:r w:rsidR="00277AC3" w:rsidRPr="00242E50">
        <w:rPr>
          <w:color w:val="22272F"/>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anchor="/document/10108000/entry/289" w:history="1">
        <w:r w:rsidR="00277AC3" w:rsidRPr="00242E50">
          <w:rPr>
            <w:rStyle w:val="a3"/>
            <w:color w:val="3272C0"/>
          </w:rPr>
          <w:t>статьями 289</w:t>
        </w:r>
      </w:hyperlink>
      <w:r w:rsidR="00277AC3" w:rsidRPr="00242E50">
        <w:rPr>
          <w:color w:val="22272F"/>
        </w:rPr>
        <w:t>, </w:t>
      </w:r>
      <w:hyperlink r:id="rId8" w:anchor="/document/10108000/entry/290" w:history="1">
        <w:r w:rsidR="00277AC3" w:rsidRPr="00242E50">
          <w:rPr>
            <w:rStyle w:val="a3"/>
            <w:color w:val="3272C0"/>
          </w:rPr>
          <w:t>290</w:t>
        </w:r>
      </w:hyperlink>
      <w:r w:rsidR="00277AC3" w:rsidRPr="00242E50">
        <w:rPr>
          <w:color w:val="22272F"/>
        </w:rPr>
        <w:t>, </w:t>
      </w:r>
      <w:hyperlink r:id="rId9" w:anchor="/document/10108000/entry/291" w:history="1">
        <w:r w:rsidR="00277AC3" w:rsidRPr="00242E50">
          <w:rPr>
            <w:rStyle w:val="a3"/>
            <w:color w:val="3272C0"/>
          </w:rPr>
          <w:t>291</w:t>
        </w:r>
      </w:hyperlink>
      <w:r w:rsidR="00277AC3" w:rsidRPr="00242E50">
        <w:rPr>
          <w:color w:val="22272F"/>
        </w:rPr>
        <w:t>, </w:t>
      </w:r>
      <w:hyperlink r:id="rId10" w:anchor="/document/10108000/entry/2911" w:history="1">
        <w:r w:rsidR="00277AC3" w:rsidRPr="00242E50">
          <w:rPr>
            <w:rStyle w:val="a3"/>
            <w:color w:val="3272C0"/>
          </w:rPr>
          <w:t>291.1</w:t>
        </w:r>
      </w:hyperlink>
      <w:r w:rsidR="00277AC3" w:rsidRPr="00242E50">
        <w:rPr>
          <w:color w:val="22272F"/>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7AC3" w:rsidRPr="00242E50" w:rsidRDefault="00242E50" w:rsidP="00242E50">
      <w:pPr>
        <w:pStyle w:val="s1"/>
        <w:numPr>
          <w:ilvl w:val="0"/>
          <w:numId w:val="1"/>
        </w:numPr>
        <w:spacing w:before="0" w:beforeAutospacing="0" w:after="0" w:afterAutospacing="0"/>
        <w:ind w:left="284" w:hanging="284"/>
        <w:jc w:val="both"/>
        <w:rPr>
          <w:color w:val="22272F"/>
        </w:rPr>
      </w:pPr>
      <w:r w:rsidRPr="00242E50">
        <w:rPr>
          <w:color w:val="22272F"/>
        </w:rPr>
        <w:t>ООО «</w:t>
      </w:r>
      <w:r w:rsidR="002C4048" w:rsidRPr="002C4048">
        <w:rPr>
          <w:color w:val="22272F"/>
        </w:rPr>
        <w:t>__________</w:t>
      </w:r>
      <w:r w:rsidRPr="00242E50">
        <w:rPr>
          <w:color w:val="22272F"/>
        </w:rPr>
        <w:t>»</w:t>
      </w:r>
      <w:r w:rsidR="00277AC3" w:rsidRPr="00242E50">
        <w:rPr>
          <w:color w:val="22272F"/>
        </w:rPr>
        <w:t xml:space="preserve">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1" w:anchor="/document/12125267/entry/1928" w:history="1">
        <w:r w:rsidR="00277AC3" w:rsidRPr="00242E50">
          <w:rPr>
            <w:rStyle w:val="a3"/>
            <w:color w:val="3272C0"/>
          </w:rPr>
          <w:t>статьей 19.28</w:t>
        </w:r>
      </w:hyperlink>
      <w:r w:rsidR="00277AC3" w:rsidRPr="00242E50">
        <w:rPr>
          <w:color w:val="22272F"/>
        </w:rPr>
        <w:t> Кодекса Российской Федерации об административных правонарушениях;</w:t>
      </w:r>
    </w:p>
    <w:p w:rsidR="00277AC3" w:rsidRPr="00242E50" w:rsidRDefault="00242E50" w:rsidP="00242E50">
      <w:pPr>
        <w:pStyle w:val="s1"/>
        <w:numPr>
          <w:ilvl w:val="0"/>
          <w:numId w:val="1"/>
        </w:numPr>
        <w:spacing w:before="0" w:beforeAutospacing="0" w:after="0" w:afterAutospacing="0"/>
        <w:ind w:left="284" w:hanging="284"/>
        <w:jc w:val="both"/>
        <w:rPr>
          <w:color w:val="22272F"/>
        </w:rPr>
      </w:pPr>
      <w:r w:rsidRPr="00242E50">
        <w:rPr>
          <w:color w:val="22272F"/>
        </w:rPr>
        <w:t>ООО «</w:t>
      </w:r>
      <w:r w:rsidR="002C4048" w:rsidRPr="002C4048">
        <w:rPr>
          <w:color w:val="22272F"/>
        </w:rPr>
        <w:t>____________</w:t>
      </w:r>
      <w:r w:rsidRPr="00242E50">
        <w:rPr>
          <w:color w:val="22272F"/>
        </w:rPr>
        <w:t>» не обладает</w:t>
      </w:r>
      <w:r w:rsidR="00277AC3" w:rsidRPr="00242E50">
        <w:rPr>
          <w:color w:val="22272F"/>
        </w:rPr>
        <w:t xml:space="preserve">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42E50" w:rsidRDefault="00242E50" w:rsidP="00242E50">
      <w:pPr>
        <w:pStyle w:val="s1"/>
        <w:numPr>
          <w:ilvl w:val="0"/>
          <w:numId w:val="1"/>
        </w:numPr>
        <w:spacing w:before="0" w:beforeAutospacing="0" w:after="0" w:afterAutospacing="0"/>
        <w:ind w:left="284" w:hanging="284"/>
        <w:jc w:val="both"/>
        <w:rPr>
          <w:color w:val="22272F"/>
        </w:rPr>
      </w:pPr>
      <w:r w:rsidRPr="00242E50">
        <w:rPr>
          <w:color w:val="22272F"/>
        </w:rPr>
        <w:t>М</w:t>
      </w:r>
      <w:r w:rsidR="00277AC3" w:rsidRPr="00242E50">
        <w:rPr>
          <w:color w:val="22272F"/>
        </w:rPr>
        <w:t xml:space="preserve">ежду </w:t>
      </w:r>
      <w:r w:rsidRPr="00242E50">
        <w:rPr>
          <w:color w:val="22272F"/>
        </w:rPr>
        <w:t>ООО «</w:t>
      </w:r>
      <w:r w:rsidR="002C4048" w:rsidRPr="002C4048">
        <w:rPr>
          <w:color w:val="22272F"/>
        </w:rPr>
        <w:t>____________</w:t>
      </w:r>
      <w:r w:rsidRPr="00242E50">
        <w:rPr>
          <w:color w:val="22272F"/>
        </w:rPr>
        <w:t>»</w:t>
      </w:r>
      <w:r w:rsidR="00277AC3" w:rsidRPr="00242E50">
        <w:rPr>
          <w:color w:val="22272F"/>
        </w:rPr>
        <w:t xml:space="preserve"> и заказчиком </w:t>
      </w:r>
      <w:r w:rsidRPr="00242E50">
        <w:rPr>
          <w:color w:val="22272F"/>
        </w:rPr>
        <w:t>отсутствует конфликт</w:t>
      </w:r>
      <w:r w:rsidR="00277AC3" w:rsidRPr="00242E50">
        <w:rPr>
          <w:color w:val="22272F"/>
        </w:rPr>
        <w:t xml:space="preserve">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Pr="00242E50">
        <w:rPr>
          <w:color w:val="22272F"/>
        </w:rPr>
        <w:t xml:space="preserve"> </w:t>
      </w:r>
      <w:r w:rsidR="00277AC3" w:rsidRPr="00242E50">
        <w:rPr>
          <w:color w:val="22272F"/>
        </w:rPr>
        <w:t xml:space="preserve">полнородными (имеющими общих отца или мать) братьями и сестрами), усыновителями или усыновленными указанных физических лиц. </w:t>
      </w:r>
    </w:p>
    <w:p w:rsidR="00242E50" w:rsidRDefault="00242E50" w:rsidP="00242E50">
      <w:pPr>
        <w:pStyle w:val="s1"/>
        <w:spacing w:before="0" w:beforeAutospacing="0" w:after="0" w:afterAutospacing="0"/>
        <w:ind w:left="284"/>
        <w:jc w:val="both"/>
        <w:rPr>
          <w:color w:val="22272F"/>
        </w:rPr>
      </w:pPr>
    </w:p>
    <w:p w:rsidR="00242E50" w:rsidRDefault="00242E50" w:rsidP="00242E50">
      <w:pPr>
        <w:pStyle w:val="s1"/>
        <w:spacing w:before="0" w:beforeAutospacing="0" w:after="0" w:afterAutospacing="0"/>
        <w:jc w:val="both"/>
        <w:rPr>
          <w:color w:val="22272F"/>
        </w:rPr>
      </w:pPr>
    </w:p>
    <w:p w:rsidR="00277AC3" w:rsidRPr="00242E50" w:rsidRDefault="00277AC3" w:rsidP="002C4048">
      <w:pPr>
        <w:pStyle w:val="s1"/>
        <w:spacing w:before="0" w:beforeAutospacing="0" w:after="0" w:afterAutospacing="0"/>
        <w:jc w:val="both"/>
        <w:rPr>
          <w:color w:val="22272F"/>
        </w:rPr>
      </w:pPr>
      <w:r w:rsidRPr="00242E50">
        <w:rPr>
          <w:color w:val="22272F"/>
        </w:rPr>
        <w:lastRenderedPageBreak/>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4048" w:rsidRPr="002C4048" w:rsidRDefault="002C4048" w:rsidP="002C4048">
      <w:pPr>
        <w:pStyle w:val="a4"/>
        <w:numPr>
          <w:ilvl w:val="0"/>
          <w:numId w:val="1"/>
        </w:numPr>
        <w:shd w:val="clear" w:color="auto" w:fill="FFFFFF"/>
        <w:spacing w:before="0" w:beforeAutospacing="0" w:after="0" w:afterAutospacing="0"/>
        <w:ind w:left="0" w:firstLine="0"/>
        <w:jc w:val="both"/>
        <w:rPr>
          <w:color w:val="000000" w:themeColor="text1"/>
        </w:rPr>
      </w:pPr>
      <w:r w:rsidRPr="002C4048">
        <w:rPr>
          <w:color w:val="000000" w:themeColor="text1"/>
        </w:rPr>
        <w:t>У  ООО «______»  отсутствуют</w:t>
      </w:r>
      <w:r w:rsidRPr="002C4048">
        <w:rPr>
          <w:color w:val="000000" w:themeColor="text1"/>
        </w:rPr>
        <w:t xml:space="preserve"> обстоятельств</w:t>
      </w:r>
      <w:r w:rsidRPr="002C4048">
        <w:rPr>
          <w:color w:val="000000" w:themeColor="text1"/>
        </w:rPr>
        <w:t>а</w:t>
      </w:r>
      <w:r w:rsidRPr="002C4048">
        <w:rPr>
          <w:color w:val="000000" w:themeColor="text1"/>
        </w:rPr>
        <w:t>,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2C4048" w:rsidRPr="002C4048" w:rsidRDefault="002C4048" w:rsidP="002C4048">
      <w:pPr>
        <w:pStyle w:val="a4"/>
        <w:numPr>
          <w:ilvl w:val="0"/>
          <w:numId w:val="1"/>
        </w:numPr>
        <w:shd w:val="clear" w:color="auto" w:fill="FFFFFF"/>
        <w:spacing w:before="0" w:beforeAutospacing="0" w:after="0" w:afterAutospacing="0"/>
        <w:ind w:left="0" w:firstLine="0"/>
        <w:jc w:val="both"/>
        <w:rPr>
          <w:color w:val="000000" w:themeColor="text1"/>
        </w:rPr>
      </w:pPr>
      <w:r w:rsidRPr="002C4048">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rsidR="002C4048" w:rsidRPr="002C4048" w:rsidRDefault="002C4048" w:rsidP="002C4048">
      <w:pPr>
        <w:pStyle w:val="a4"/>
        <w:numPr>
          <w:ilvl w:val="0"/>
          <w:numId w:val="1"/>
        </w:numPr>
        <w:shd w:val="clear" w:color="auto" w:fill="FFFFFF"/>
        <w:spacing w:before="0" w:beforeAutospacing="0" w:after="0" w:afterAutospacing="0"/>
        <w:ind w:left="0" w:firstLine="0"/>
        <w:jc w:val="both"/>
        <w:rPr>
          <w:color w:val="000000" w:themeColor="text1"/>
        </w:rPr>
      </w:pPr>
      <w:r w:rsidRPr="002C4048">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2C4048" w:rsidRPr="002C4048" w:rsidRDefault="002C4048" w:rsidP="002C4048">
      <w:pPr>
        <w:pStyle w:val="a4"/>
        <w:numPr>
          <w:ilvl w:val="0"/>
          <w:numId w:val="1"/>
        </w:numPr>
        <w:shd w:val="clear" w:color="auto" w:fill="FFFFFF"/>
        <w:spacing w:before="0" w:beforeAutospacing="0" w:after="0" w:afterAutospacing="0"/>
        <w:ind w:left="40" w:hanging="40"/>
        <w:jc w:val="both"/>
        <w:rPr>
          <w:color w:val="000000" w:themeColor="text1"/>
        </w:rPr>
      </w:pPr>
      <w:r w:rsidRPr="002C4048">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77AC3" w:rsidRPr="00242E50" w:rsidRDefault="00242E50" w:rsidP="002C4048">
      <w:pPr>
        <w:pStyle w:val="s1"/>
        <w:numPr>
          <w:ilvl w:val="0"/>
          <w:numId w:val="1"/>
        </w:numPr>
        <w:spacing w:before="0" w:beforeAutospacing="0" w:after="0" w:afterAutospacing="0"/>
        <w:ind w:left="0" w:firstLine="0"/>
        <w:jc w:val="both"/>
        <w:rPr>
          <w:color w:val="22272F"/>
        </w:rPr>
      </w:pPr>
      <w:r>
        <w:rPr>
          <w:color w:val="22272F"/>
        </w:rPr>
        <w:t>ООО «</w:t>
      </w:r>
      <w:r w:rsidR="002C4048" w:rsidRPr="002C4048">
        <w:rPr>
          <w:color w:val="22272F"/>
        </w:rPr>
        <w:t>_________</w:t>
      </w:r>
      <w:r>
        <w:rPr>
          <w:color w:val="22272F"/>
        </w:rPr>
        <w:t>»</w:t>
      </w:r>
      <w:r w:rsidR="00277AC3" w:rsidRPr="00242E50">
        <w:rPr>
          <w:color w:val="22272F"/>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77AC3" w:rsidRDefault="002C4048" w:rsidP="002C4048">
      <w:pPr>
        <w:pStyle w:val="s1"/>
        <w:numPr>
          <w:ilvl w:val="0"/>
          <w:numId w:val="1"/>
        </w:numPr>
        <w:spacing w:before="0" w:beforeAutospacing="0" w:after="0" w:afterAutospacing="0"/>
        <w:ind w:left="0" w:firstLine="0"/>
        <w:jc w:val="both"/>
        <w:rPr>
          <w:color w:val="22272F"/>
        </w:rPr>
      </w:pPr>
      <w:r>
        <w:rPr>
          <w:color w:val="22272F"/>
        </w:rPr>
        <w:t>О</w:t>
      </w:r>
      <w:r w:rsidR="00277AC3" w:rsidRPr="00242E50">
        <w:rPr>
          <w:color w:val="22272F"/>
        </w:rPr>
        <w:t xml:space="preserve">тсутствие у </w:t>
      </w:r>
      <w:r w:rsidR="00242E50">
        <w:rPr>
          <w:color w:val="22272F"/>
        </w:rPr>
        <w:t>ООО «</w:t>
      </w:r>
      <w:r w:rsidRPr="002C4048">
        <w:rPr>
          <w:color w:val="22272F"/>
        </w:rPr>
        <w:t>________</w:t>
      </w:r>
      <w:r w:rsidR="00242E50">
        <w:rPr>
          <w:color w:val="22272F"/>
        </w:rPr>
        <w:t>»</w:t>
      </w:r>
      <w:r w:rsidR="00277AC3" w:rsidRPr="00242E50">
        <w:rPr>
          <w:color w:val="22272F"/>
        </w:rPr>
        <w:t xml:space="preserve"> ограничений для участия в закупках, установленных законодательством Российской Федерации.</w:t>
      </w:r>
    </w:p>
    <w:p w:rsidR="002C4048" w:rsidRPr="002C4048" w:rsidRDefault="002C4048" w:rsidP="002C4048">
      <w:pPr>
        <w:pStyle w:val="s1"/>
        <w:numPr>
          <w:ilvl w:val="0"/>
          <w:numId w:val="1"/>
        </w:numPr>
        <w:spacing w:before="0" w:beforeAutospacing="0" w:after="0" w:afterAutospacing="0"/>
        <w:ind w:left="0" w:firstLine="0"/>
        <w:jc w:val="both"/>
        <w:rPr>
          <w:color w:val="000000" w:themeColor="text1"/>
        </w:rPr>
      </w:pPr>
      <w:r w:rsidRPr="002C4048">
        <w:rPr>
          <w:color w:val="000000" w:themeColor="text1"/>
          <w:sz w:val="23"/>
          <w:szCs w:val="23"/>
          <w:shd w:val="clear" w:color="auto" w:fill="FFFFFF"/>
        </w:rPr>
        <w:t xml:space="preserve">ООО «__________» </w:t>
      </w:r>
      <w:r w:rsidRPr="002C4048">
        <w:rPr>
          <w:color w:val="000000" w:themeColor="text1"/>
          <w:sz w:val="23"/>
          <w:szCs w:val="23"/>
          <w:shd w:val="clear" w:color="auto" w:fill="FFFFFF"/>
        </w:rPr>
        <w:t xml:space="preserve"> не является иностранным агентом;</w:t>
      </w:r>
    </w:p>
    <w:p w:rsidR="00277AC3" w:rsidRDefault="00277AC3" w:rsidP="002C4048">
      <w:pPr>
        <w:spacing w:after="0" w:line="240" w:lineRule="auto"/>
      </w:pPr>
    </w:p>
    <w:p w:rsidR="00277AC3" w:rsidRPr="00277AC3" w:rsidRDefault="00277AC3" w:rsidP="002C4048">
      <w:pPr>
        <w:spacing w:after="0" w:line="240" w:lineRule="auto"/>
      </w:pPr>
    </w:p>
    <w:p w:rsidR="00277AC3" w:rsidRDefault="00277AC3" w:rsidP="00530426">
      <w:pPr>
        <w:spacing w:after="0" w:line="240" w:lineRule="auto"/>
      </w:pPr>
    </w:p>
    <w:p w:rsidR="00242E50" w:rsidRDefault="00242E50" w:rsidP="00530426">
      <w:pPr>
        <w:spacing w:after="0" w:line="240" w:lineRule="auto"/>
      </w:pPr>
    </w:p>
    <w:p w:rsidR="00242E50" w:rsidRDefault="00242E50" w:rsidP="00530426">
      <w:pPr>
        <w:spacing w:after="0" w:line="240" w:lineRule="auto"/>
      </w:pPr>
    </w:p>
    <w:p w:rsidR="00242E50" w:rsidRDefault="00242E50" w:rsidP="00530426">
      <w:pPr>
        <w:spacing w:after="0" w:line="240" w:lineRule="auto"/>
      </w:pPr>
    </w:p>
    <w:p w:rsidR="00242E50" w:rsidRDefault="00242E50" w:rsidP="00530426">
      <w:pPr>
        <w:spacing w:after="0" w:line="240" w:lineRule="auto"/>
      </w:pPr>
    </w:p>
    <w:p w:rsidR="00242E50" w:rsidRDefault="00242E50" w:rsidP="00530426">
      <w:pPr>
        <w:spacing w:after="0" w:line="240" w:lineRule="auto"/>
      </w:pPr>
    </w:p>
    <w:p w:rsidR="00242E50" w:rsidRDefault="00242E50" w:rsidP="00530426">
      <w:pPr>
        <w:spacing w:after="0" w:line="240" w:lineRule="auto"/>
      </w:pPr>
    </w:p>
    <w:p w:rsidR="00277AC3" w:rsidRDefault="0097762F" w:rsidP="00242E50">
      <w:pPr>
        <w:pStyle w:val="s1"/>
        <w:shd w:val="clear" w:color="auto" w:fill="FFFFFF"/>
        <w:spacing w:before="0" w:beforeAutospacing="0" w:after="0" w:afterAutospacing="0"/>
        <w:jc w:val="both"/>
        <w:rPr>
          <w:color w:val="22272F"/>
          <w:sz w:val="23"/>
          <w:szCs w:val="23"/>
        </w:rPr>
      </w:pPr>
      <w:r>
        <w:t xml:space="preserve"> __________</w:t>
      </w:r>
      <w:r w:rsidR="00242E50">
        <w:t>ООО «</w:t>
      </w:r>
      <w:r>
        <w:t>__________</w:t>
      </w:r>
      <w:r w:rsidR="00242E50">
        <w:t>» ___________</w:t>
      </w:r>
      <w:r>
        <w:t>_/________________/</w:t>
      </w:r>
      <w:r w:rsidR="00242E50">
        <w:t xml:space="preserve">.   </w:t>
      </w:r>
      <w:r>
        <w:t xml:space="preserve">                                 30.01.2023</w:t>
      </w:r>
      <w:bookmarkStart w:id="0" w:name="_GoBack"/>
      <w:bookmarkEnd w:id="0"/>
      <w:r w:rsidR="00242E50">
        <w:t xml:space="preserve"> г.</w:t>
      </w:r>
    </w:p>
    <w:p w:rsidR="00277AC3" w:rsidRDefault="00277AC3" w:rsidP="00530426">
      <w:pPr>
        <w:pStyle w:val="empty"/>
        <w:shd w:val="clear" w:color="auto" w:fill="FFFFFF"/>
        <w:spacing w:before="0" w:beforeAutospacing="0" w:after="0" w:afterAutospacing="0"/>
        <w:jc w:val="both"/>
        <w:rPr>
          <w:color w:val="22272F"/>
          <w:sz w:val="23"/>
          <w:szCs w:val="23"/>
        </w:rPr>
      </w:pPr>
      <w:r>
        <w:rPr>
          <w:color w:val="22272F"/>
          <w:sz w:val="23"/>
          <w:szCs w:val="23"/>
        </w:rPr>
        <w:t> </w:t>
      </w:r>
    </w:p>
    <w:p w:rsidR="00277AC3" w:rsidRDefault="00242E50" w:rsidP="00530426">
      <w:pPr>
        <w:pStyle w:val="s1"/>
        <w:shd w:val="clear" w:color="auto" w:fill="FFFFFF"/>
        <w:spacing w:before="0" w:beforeAutospacing="0" w:after="0" w:afterAutospacing="0"/>
        <w:jc w:val="both"/>
        <w:rPr>
          <w:color w:val="22272F"/>
          <w:sz w:val="23"/>
          <w:szCs w:val="23"/>
        </w:rPr>
      </w:pPr>
      <w:r>
        <w:rPr>
          <w:color w:val="22272F"/>
          <w:sz w:val="23"/>
          <w:szCs w:val="23"/>
        </w:rPr>
        <w:t xml:space="preserve"> </w:t>
      </w:r>
      <w:r w:rsidR="00277AC3">
        <w:rPr>
          <w:color w:val="22272F"/>
          <w:sz w:val="23"/>
          <w:szCs w:val="23"/>
        </w:rPr>
        <w:t xml:space="preserve">        </w:t>
      </w:r>
      <w:r>
        <w:rPr>
          <w:color w:val="22272F"/>
          <w:sz w:val="23"/>
          <w:szCs w:val="23"/>
        </w:rPr>
        <w:t xml:space="preserve">                              </w:t>
      </w:r>
      <w:r w:rsidR="00277AC3">
        <w:rPr>
          <w:color w:val="22272F"/>
          <w:sz w:val="23"/>
          <w:szCs w:val="23"/>
        </w:rPr>
        <w:t xml:space="preserve">  М. П.</w:t>
      </w:r>
    </w:p>
    <w:p w:rsidR="00F547EB" w:rsidRPr="00277AC3" w:rsidRDefault="00F547EB" w:rsidP="00530426">
      <w:pPr>
        <w:tabs>
          <w:tab w:val="left" w:pos="5595"/>
        </w:tabs>
        <w:spacing w:after="0" w:line="240" w:lineRule="auto"/>
      </w:pPr>
    </w:p>
    <w:sectPr w:rsidR="00F547EB" w:rsidRPr="00277AC3" w:rsidSect="00530426">
      <w:pgSz w:w="11906" w:h="16838"/>
      <w:pgMar w:top="284" w:right="567"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806E2"/>
    <w:multiLevelType w:val="hybridMultilevel"/>
    <w:tmpl w:val="765ACE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99"/>
    <w:rsid w:val="000A6499"/>
    <w:rsid w:val="00172755"/>
    <w:rsid w:val="00242E50"/>
    <w:rsid w:val="00277AC3"/>
    <w:rsid w:val="002C4048"/>
    <w:rsid w:val="00332359"/>
    <w:rsid w:val="00530426"/>
    <w:rsid w:val="0072501F"/>
    <w:rsid w:val="00781062"/>
    <w:rsid w:val="007F3AA2"/>
    <w:rsid w:val="0089367B"/>
    <w:rsid w:val="0097762F"/>
    <w:rsid w:val="00C17189"/>
    <w:rsid w:val="00D21F6B"/>
    <w:rsid w:val="00F547EB"/>
    <w:rsid w:val="00F91045"/>
    <w:rsid w:val="00FC2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B9D4"/>
  <w15:docId w15:val="{40710B1C-8CAF-4851-8186-383AB732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rsid w:val="00277AC3"/>
  </w:style>
  <w:style w:type="character" w:styleId="a3">
    <w:name w:val="Hyperlink"/>
    <w:basedOn w:val="a0"/>
    <w:uiPriority w:val="99"/>
    <w:semiHidden/>
    <w:unhideWhenUsed/>
    <w:rsid w:val="00277AC3"/>
    <w:rPr>
      <w:color w:val="0000FF"/>
      <w:u w:val="single"/>
    </w:rPr>
  </w:style>
  <w:style w:type="paragraph" w:customStyle="1" w:styleId="s1">
    <w:name w:val="s_1"/>
    <w:basedOn w:val="a"/>
    <w:rsid w:val="00277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277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2C40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866143">
      <w:bodyDiv w:val="1"/>
      <w:marLeft w:val="0"/>
      <w:marRight w:val="0"/>
      <w:marTop w:val="0"/>
      <w:marBottom w:val="0"/>
      <w:divBdr>
        <w:top w:val="none" w:sz="0" w:space="0" w:color="auto"/>
        <w:left w:val="none" w:sz="0" w:space="0" w:color="auto"/>
        <w:bottom w:val="none" w:sz="0" w:space="0" w:color="auto"/>
        <w:right w:val="none" w:sz="0" w:space="0" w:color="auto"/>
      </w:divBdr>
    </w:div>
    <w:div w:id="1422022317">
      <w:bodyDiv w:val="1"/>
      <w:marLeft w:val="0"/>
      <w:marRight w:val="0"/>
      <w:marTop w:val="0"/>
      <w:marBottom w:val="0"/>
      <w:divBdr>
        <w:top w:val="none" w:sz="0" w:space="0" w:color="auto"/>
        <w:left w:val="none" w:sz="0" w:space="0" w:color="auto"/>
        <w:bottom w:val="none" w:sz="0" w:space="0" w:color="auto"/>
        <w:right w:val="none" w:sz="0" w:space="0" w:color="auto"/>
      </w:divBdr>
    </w:div>
    <w:div w:id="1556429068">
      <w:bodyDiv w:val="1"/>
      <w:marLeft w:val="0"/>
      <w:marRight w:val="0"/>
      <w:marTop w:val="0"/>
      <w:marBottom w:val="0"/>
      <w:divBdr>
        <w:top w:val="none" w:sz="0" w:space="0" w:color="auto"/>
        <w:left w:val="none" w:sz="0" w:space="0" w:color="auto"/>
        <w:bottom w:val="none" w:sz="0" w:space="0" w:color="auto"/>
        <w:right w:val="none" w:sz="0" w:space="0" w:color="auto"/>
      </w:divBdr>
    </w:div>
    <w:div w:id="159261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1155</Words>
  <Characters>6590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ЧДДИ</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Ксения Поливода</dc:creator>
  <cp:lastModifiedBy>Polivoda</cp:lastModifiedBy>
  <cp:revision>8</cp:revision>
  <dcterms:created xsi:type="dcterms:W3CDTF">2022-02-03T05:32:00Z</dcterms:created>
  <dcterms:modified xsi:type="dcterms:W3CDTF">2023-01-30T10:39:00Z</dcterms:modified>
</cp:coreProperties>
</file>