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913" w:rsidRPr="00DE35CD" w:rsidRDefault="006D6913" w:rsidP="006D6913">
      <w:pPr>
        <w:autoSpaceDE w:val="0"/>
        <w:autoSpaceDN w:val="0"/>
        <w:adjustRightInd w:val="0"/>
        <w:spacing w:after="0" w:line="240" w:lineRule="auto"/>
        <w:jc w:val="center"/>
        <w:rPr>
          <w:rFonts w:ascii="Times New Roman" w:hAnsi="Times New Roman"/>
          <w:b/>
          <w:bCs/>
          <w:color w:val="000000"/>
          <w:sz w:val="24"/>
          <w:szCs w:val="24"/>
        </w:rPr>
      </w:pPr>
      <w:r w:rsidRPr="00DE35CD">
        <w:rPr>
          <w:sz w:val="24"/>
          <w:szCs w:val="24"/>
        </w:rPr>
        <w:tab/>
      </w:r>
      <w:r w:rsidRPr="00DE35CD">
        <w:rPr>
          <w:rFonts w:ascii="Times New Roman" w:hAnsi="Times New Roman"/>
          <w:b/>
          <w:bCs/>
          <w:color w:val="000000"/>
          <w:sz w:val="24"/>
          <w:szCs w:val="24"/>
        </w:rPr>
        <w:t xml:space="preserve">ДОГОВОР № </w:t>
      </w:r>
    </w:p>
    <w:p w:rsidR="006D6913" w:rsidRPr="00DE35CD" w:rsidRDefault="006D6913" w:rsidP="006D6913">
      <w:pPr>
        <w:pStyle w:val="af5"/>
        <w:ind w:left="0" w:firstLine="0"/>
        <w:jc w:val="center"/>
        <w:rPr>
          <w:rFonts w:ascii="Times New Roman" w:hAnsi="Times New Roman"/>
          <w:b/>
          <w:sz w:val="24"/>
          <w:szCs w:val="24"/>
        </w:rPr>
      </w:pPr>
      <w:r w:rsidRPr="00DE35CD">
        <w:rPr>
          <w:rFonts w:ascii="Times New Roman" w:hAnsi="Times New Roman"/>
          <w:b/>
          <w:bCs/>
          <w:color w:val="000000"/>
          <w:sz w:val="24"/>
          <w:szCs w:val="24"/>
        </w:rPr>
        <w:t xml:space="preserve">на поставку </w:t>
      </w:r>
      <w:r w:rsidR="00A60A18">
        <w:rPr>
          <w:rFonts w:ascii="Times New Roman" w:hAnsi="Times New Roman"/>
          <w:b/>
          <w:bCs/>
          <w:color w:val="000000"/>
          <w:sz w:val="24"/>
          <w:szCs w:val="24"/>
        </w:rPr>
        <w:t>куриной грудки</w:t>
      </w:r>
      <w:r w:rsidR="00E439A9">
        <w:rPr>
          <w:rFonts w:ascii="Times New Roman" w:hAnsi="Times New Roman"/>
          <w:b/>
          <w:bCs/>
          <w:color w:val="000000"/>
          <w:sz w:val="24"/>
          <w:szCs w:val="24"/>
        </w:rPr>
        <w:t xml:space="preserve"> </w:t>
      </w:r>
      <w:r w:rsidR="0066083B">
        <w:rPr>
          <w:rFonts w:ascii="Times New Roman" w:hAnsi="Times New Roman"/>
          <w:b/>
          <w:bCs/>
          <w:color w:val="000000"/>
          <w:sz w:val="24"/>
          <w:szCs w:val="24"/>
        </w:rPr>
        <w:t>на</w:t>
      </w:r>
      <w:r w:rsidR="00761855">
        <w:rPr>
          <w:rFonts w:ascii="Times New Roman" w:hAnsi="Times New Roman"/>
          <w:b/>
          <w:bCs/>
          <w:color w:val="000000"/>
          <w:sz w:val="24"/>
          <w:szCs w:val="24"/>
        </w:rPr>
        <w:t xml:space="preserve"> 4</w:t>
      </w:r>
      <w:r w:rsidR="0066083B">
        <w:rPr>
          <w:rFonts w:ascii="Times New Roman" w:hAnsi="Times New Roman"/>
          <w:b/>
          <w:bCs/>
          <w:color w:val="000000"/>
          <w:sz w:val="24"/>
          <w:szCs w:val="24"/>
        </w:rPr>
        <w:t xml:space="preserve"> квартал 2023 года </w:t>
      </w:r>
      <w:r w:rsidR="00E439A9">
        <w:rPr>
          <w:rFonts w:ascii="Times New Roman" w:hAnsi="Times New Roman"/>
          <w:b/>
          <w:bCs/>
          <w:color w:val="000000"/>
          <w:sz w:val="24"/>
          <w:szCs w:val="24"/>
        </w:rPr>
        <w:t>для нужд</w:t>
      </w:r>
      <w:r w:rsidRPr="00DE35CD">
        <w:rPr>
          <w:rFonts w:ascii="Times New Roman" w:hAnsi="Times New Roman"/>
          <w:b/>
          <w:bCs/>
          <w:sz w:val="24"/>
          <w:szCs w:val="24"/>
        </w:rPr>
        <w:t xml:space="preserve"> </w:t>
      </w:r>
      <w:r w:rsidRPr="00DE35CD">
        <w:rPr>
          <w:rFonts w:ascii="Times New Roman" w:hAnsi="Times New Roman"/>
          <w:b/>
          <w:sz w:val="24"/>
          <w:szCs w:val="24"/>
        </w:rPr>
        <w:t>Муниципального автономного дошкольного образовательного учреждения</w:t>
      </w:r>
      <w:r w:rsidR="00A60A18">
        <w:rPr>
          <w:rFonts w:ascii="Times New Roman" w:hAnsi="Times New Roman"/>
          <w:b/>
          <w:sz w:val="24"/>
          <w:szCs w:val="24"/>
        </w:rPr>
        <w:t xml:space="preserve"> </w:t>
      </w:r>
      <w:r w:rsidRPr="00DE35CD">
        <w:rPr>
          <w:rFonts w:ascii="Times New Roman" w:hAnsi="Times New Roman"/>
          <w:b/>
          <w:sz w:val="24"/>
          <w:szCs w:val="24"/>
        </w:rPr>
        <w:t>«Детский сад № 462 г. Челябинска».</w:t>
      </w:r>
      <w:r w:rsidR="0022619F">
        <w:rPr>
          <w:rFonts w:ascii="Times New Roman" w:hAnsi="Times New Roman"/>
          <w:b/>
          <w:sz w:val="24"/>
          <w:szCs w:val="24"/>
        </w:rPr>
        <w:t xml:space="preserve"> </w:t>
      </w:r>
    </w:p>
    <w:p w:rsidR="006D6913" w:rsidRPr="00CA6209" w:rsidRDefault="006D6913" w:rsidP="006D6913">
      <w:pPr>
        <w:rPr>
          <w:lang w:eastAsia="ru-RU"/>
        </w:rPr>
      </w:pPr>
    </w:p>
    <w:p w:rsidR="006D6913" w:rsidRPr="00DE7018" w:rsidRDefault="006D6913" w:rsidP="006D6913">
      <w:pPr>
        <w:pStyle w:val="1"/>
        <w:widowControl w:val="0"/>
        <w:numPr>
          <w:ilvl w:val="0"/>
          <w:numId w:val="0"/>
        </w:numPr>
        <w:tabs>
          <w:tab w:val="center" w:pos="5190"/>
          <w:tab w:val="left" w:pos="9030"/>
        </w:tabs>
        <w:jc w:val="left"/>
        <w:rPr>
          <w:bCs/>
        </w:rPr>
      </w:pPr>
      <w:r w:rsidRPr="00DE7018">
        <w:rPr>
          <w:bCs/>
        </w:rPr>
        <w:t xml:space="preserve">г. Челябинск                                                                     </w:t>
      </w:r>
      <w:r>
        <w:rPr>
          <w:bCs/>
        </w:rPr>
        <w:t xml:space="preserve">                            </w:t>
      </w:r>
      <w:r w:rsidR="00E439A9">
        <w:rPr>
          <w:bCs/>
        </w:rPr>
        <w:t xml:space="preserve">             «___» ____________</w:t>
      </w:r>
      <w:r w:rsidR="00576F6E">
        <w:rPr>
          <w:bCs/>
        </w:rPr>
        <w:t>20</w:t>
      </w:r>
      <w:r w:rsidR="008F39D7">
        <w:rPr>
          <w:bCs/>
        </w:rPr>
        <w:t>23</w:t>
      </w:r>
      <w:r w:rsidRPr="00DE7018">
        <w:rPr>
          <w:bCs/>
        </w:rPr>
        <w:t xml:space="preserve">  г.</w:t>
      </w:r>
    </w:p>
    <w:p w:rsidR="006D6913" w:rsidRPr="00DE7018" w:rsidRDefault="006D6913" w:rsidP="006D6913">
      <w:pPr>
        <w:pStyle w:val="ConsPlusNormal"/>
        <w:ind w:firstLine="0"/>
        <w:jc w:val="center"/>
        <w:rPr>
          <w:rFonts w:ascii="Times New Roman" w:hAnsi="Times New Roman" w:cs="Times New Roman"/>
          <w:sz w:val="24"/>
          <w:szCs w:val="24"/>
        </w:rPr>
      </w:pPr>
    </w:p>
    <w:p w:rsidR="006D6913" w:rsidRPr="00774CC7" w:rsidRDefault="006D6913" w:rsidP="00554F3A">
      <w:pPr>
        <w:spacing w:after="0" w:line="240" w:lineRule="auto"/>
        <w:ind w:firstLine="709"/>
        <w:jc w:val="both"/>
        <w:rPr>
          <w:rFonts w:ascii="Times New Roman" w:hAnsi="Times New Roman"/>
          <w:sz w:val="24"/>
          <w:szCs w:val="24"/>
        </w:rPr>
      </w:pPr>
      <w:r w:rsidRPr="00774CC7">
        <w:rPr>
          <w:rFonts w:ascii="Times New Roman" w:hAnsi="Times New Roman"/>
          <w:sz w:val="24"/>
          <w:szCs w:val="24"/>
        </w:rPr>
        <w:t>Муниципальное автономное дошкольное образовательное учреждение «Детский сад № 4</w:t>
      </w:r>
      <w:r w:rsidR="0043421F" w:rsidRPr="00774CC7">
        <w:rPr>
          <w:rFonts w:ascii="Times New Roman" w:hAnsi="Times New Roman"/>
          <w:sz w:val="24"/>
          <w:szCs w:val="24"/>
        </w:rPr>
        <w:t>62</w:t>
      </w:r>
      <w:r w:rsidRPr="00774CC7">
        <w:rPr>
          <w:rFonts w:ascii="Times New Roman" w:hAnsi="Times New Roman"/>
          <w:sz w:val="24"/>
          <w:szCs w:val="24"/>
        </w:rPr>
        <w:t xml:space="preserve"> г. Челябинска», в лице заведующего Ипатьевой Марии Кирилловны</w:t>
      </w:r>
      <w:r w:rsidR="006C41DA" w:rsidRPr="00774CC7">
        <w:rPr>
          <w:rFonts w:ascii="Times New Roman" w:hAnsi="Times New Roman"/>
          <w:snapToGrid w:val="0"/>
          <w:sz w:val="24"/>
          <w:szCs w:val="24"/>
        </w:rPr>
        <w:t>,  действующего</w:t>
      </w:r>
      <w:r w:rsidRPr="00774CC7">
        <w:rPr>
          <w:rFonts w:ascii="Times New Roman" w:hAnsi="Times New Roman"/>
          <w:snapToGrid w:val="0"/>
          <w:sz w:val="24"/>
          <w:szCs w:val="24"/>
        </w:rPr>
        <w:t xml:space="preserve"> на основании Устава, именуемое в дальнейшем "Заказчик" с одной стороны, и </w:t>
      </w:r>
      <w:r w:rsidR="005C265B">
        <w:rPr>
          <w:rFonts w:ascii="Times New Roman" w:hAnsi="Times New Roman"/>
          <w:b/>
          <w:spacing w:val="-6"/>
          <w:sz w:val="24"/>
          <w:szCs w:val="24"/>
        </w:rPr>
        <w:t>_____________________________________________</w:t>
      </w:r>
      <w:r w:rsidR="005C265B">
        <w:rPr>
          <w:rFonts w:ascii="Times New Roman" w:hAnsi="Times New Roman"/>
          <w:sz w:val="24"/>
          <w:szCs w:val="24"/>
        </w:rPr>
        <w:t>, в лице ____________________________________________</w:t>
      </w:r>
      <w:r w:rsidR="00D62C9D" w:rsidRPr="00774CC7">
        <w:rPr>
          <w:rFonts w:ascii="Times New Roman" w:hAnsi="Times New Roman"/>
          <w:sz w:val="24"/>
          <w:szCs w:val="24"/>
        </w:rPr>
        <w:t>,  дейст</w:t>
      </w:r>
      <w:r w:rsidR="00E439A9" w:rsidRPr="00774CC7">
        <w:rPr>
          <w:rFonts w:ascii="Times New Roman" w:hAnsi="Times New Roman"/>
          <w:sz w:val="24"/>
          <w:szCs w:val="24"/>
        </w:rPr>
        <w:t xml:space="preserve">вующего на основании </w:t>
      </w:r>
      <w:r w:rsidR="005C265B">
        <w:rPr>
          <w:rFonts w:ascii="Times New Roman" w:hAnsi="Times New Roman"/>
          <w:b/>
          <w:spacing w:val="-6"/>
          <w:sz w:val="24"/>
          <w:szCs w:val="24"/>
        </w:rPr>
        <w:t>__________________________________</w:t>
      </w:r>
      <w:r w:rsidRPr="00774CC7">
        <w:rPr>
          <w:rFonts w:ascii="Times New Roman" w:hAnsi="Times New Roman"/>
          <w:sz w:val="24"/>
          <w:szCs w:val="24"/>
        </w:rPr>
        <w:t xml:space="preserve">  именуемое в дальнейшем "Поставщик", с другой стороны, заключили  настоящий  договор о нижеследующем:</w:t>
      </w:r>
    </w:p>
    <w:p w:rsidR="006D6913" w:rsidRPr="00050221" w:rsidRDefault="006D6913" w:rsidP="00554F3A">
      <w:pPr>
        <w:tabs>
          <w:tab w:val="left" w:pos="540"/>
          <w:tab w:val="left" w:pos="900"/>
        </w:tabs>
        <w:spacing w:after="0" w:line="240" w:lineRule="auto"/>
        <w:jc w:val="both"/>
        <w:rPr>
          <w:rFonts w:ascii="Times New Roman" w:hAnsi="Times New Roman"/>
          <w:b/>
          <w:color w:val="000000"/>
          <w:sz w:val="24"/>
          <w:szCs w:val="24"/>
        </w:rPr>
      </w:pPr>
    </w:p>
    <w:p w:rsidR="006D6913" w:rsidRPr="00CA6209" w:rsidRDefault="006D6913" w:rsidP="00554F3A">
      <w:pPr>
        <w:pStyle w:val="a5"/>
        <w:numPr>
          <w:ilvl w:val="0"/>
          <w:numId w:val="12"/>
        </w:numPr>
        <w:autoSpaceDE w:val="0"/>
        <w:autoSpaceDN w:val="0"/>
        <w:ind w:left="0"/>
        <w:jc w:val="center"/>
        <w:rPr>
          <w:b/>
        </w:rPr>
      </w:pPr>
      <w:r w:rsidRPr="00CA6209">
        <w:rPr>
          <w:b/>
        </w:rPr>
        <w:t>Предмет договора</w:t>
      </w:r>
    </w:p>
    <w:p w:rsidR="006D6913" w:rsidRPr="006A6DD7" w:rsidRDefault="006D6913" w:rsidP="00554F3A">
      <w:pPr>
        <w:pStyle w:val="a5"/>
        <w:widowControl w:val="0"/>
        <w:numPr>
          <w:ilvl w:val="1"/>
          <w:numId w:val="10"/>
        </w:numPr>
        <w:tabs>
          <w:tab w:val="num" w:pos="709"/>
          <w:tab w:val="left" w:pos="851"/>
        </w:tabs>
        <w:suppressAutoHyphens/>
        <w:ind w:left="0" w:firstLine="709"/>
        <w:jc w:val="both"/>
      </w:pPr>
      <w:r w:rsidRPr="00CA6209">
        <w:t xml:space="preserve">Предметом настоящего Договора является поставка </w:t>
      </w:r>
      <w:r w:rsidR="0022619F">
        <w:rPr>
          <w:b/>
          <w:bCs/>
          <w:lang w:eastAsia="ar-SA"/>
        </w:rPr>
        <w:t>ку</w:t>
      </w:r>
      <w:r w:rsidR="00A60A18">
        <w:rPr>
          <w:b/>
          <w:bCs/>
          <w:lang w:eastAsia="ar-SA"/>
        </w:rPr>
        <w:t>риной</w:t>
      </w:r>
      <w:r w:rsidR="0022619F">
        <w:rPr>
          <w:b/>
          <w:bCs/>
          <w:lang w:eastAsia="ar-SA"/>
        </w:rPr>
        <w:t xml:space="preserve"> грудк</w:t>
      </w:r>
      <w:r w:rsidR="00A60A18">
        <w:rPr>
          <w:b/>
          <w:bCs/>
          <w:lang w:eastAsia="ar-SA"/>
        </w:rPr>
        <w:t>и</w:t>
      </w:r>
      <w:r w:rsidRPr="006A6DD7">
        <w:rPr>
          <w:bCs/>
          <w:lang w:eastAsia="ar-SA"/>
        </w:rPr>
        <w:t xml:space="preserve">, </w:t>
      </w:r>
      <w:r w:rsidRPr="00CA6209">
        <w:t xml:space="preserve">в соответствии со спецификацией (Приложением № 1, </w:t>
      </w:r>
      <w:bookmarkStart w:id="0" w:name="OLE_LINK1"/>
      <w:bookmarkStart w:id="1" w:name="OLE_LINK2"/>
      <w:bookmarkStart w:id="2" w:name="OLE_LINK3"/>
      <w:r w:rsidRPr="00CA6209">
        <w:t>являющимся неотъемлемой частью настоящего договора</w:t>
      </w:r>
      <w:bookmarkEnd w:id="0"/>
      <w:bookmarkEnd w:id="1"/>
      <w:bookmarkEnd w:id="2"/>
      <w:r w:rsidRPr="00CA6209">
        <w:t>) (далее - Товар), приобретаемого Заказчиком у Поставщика на условиях, в порядке и в сроки, определяемые сторонами в настоящем Договоре.</w:t>
      </w:r>
      <w:r w:rsidR="00C6127A">
        <w:t xml:space="preserve"> </w:t>
      </w:r>
    </w:p>
    <w:p w:rsidR="006D6913" w:rsidRPr="00776C9B" w:rsidRDefault="006D6913" w:rsidP="00554F3A">
      <w:pPr>
        <w:widowControl w:val="0"/>
        <w:numPr>
          <w:ilvl w:val="1"/>
          <w:numId w:val="10"/>
        </w:numPr>
        <w:tabs>
          <w:tab w:val="num" w:pos="709"/>
        </w:tabs>
        <w:suppressAutoHyphens/>
        <w:spacing w:after="0" w:line="240" w:lineRule="auto"/>
        <w:ind w:left="0" w:firstLine="709"/>
        <w:jc w:val="both"/>
        <w:rPr>
          <w:rFonts w:ascii="Times New Roman" w:hAnsi="Times New Roman"/>
          <w:sz w:val="24"/>
          <w:szCs w:val="24"/>
        </w:rPr>
      </w:pPr>
      <w:r w:rsidRPr="006A6DD7">
        <w:rPr>
          <w:rFonts w:ascii="Times New Roman" w:hAnsi="Times New Roman"/>
          <w:sz w:val="24"/>
          <w:szCs w:val="24"/>
        </w:rPr>
        <w:t>Поставляемые продукты питания должны иметь соответствующие документы,</w:t>
      </w:r>
      <w:r w:rsidRPr="006A6DD7">
        <w:rPr>
          <w:rFonts w:ascii="Times New Roman" w:hAnsi="Times New Roman"/>
          <w:sz w:val="24"/>
          <w:szCs w:val="24"/>
          <w:lang w:eastAsia="ar-SA"/>
        </w:rPr>
        <w:t xml:space="preserve"> регламентирующие качество и безопасность продукции, в соответствии с требованиями законодательства РФ</w:t>
      </w:r>
      <w:r w:rsidR="00F24F34" w:rsidRPr="006A6DD7">
        <w:rPr>
          <w:rFonts w:ascii="Times New Roman" w:hAnsi="Times New Roman"/>
          <w:sz w:val="24"/>
          <w:szCs w:val="24"/>
          <w:lang w:eastAsia="ar-SA"/>
        </w:rPr>
        <w:t xml:space="preserve"> </w:t>
      </w:r>
      <w:r w:rsidRPr="006A6DD7">
        <w:rPr>
          <w:rFonts w:ascii="Times New Roman" w:hAnsi="Times New Roman"/>
          <w:sz w:val="24"/>
          <w:szCs w:val="24"/>
        </w:rPr>
        <w:t xml:space="preserve">(декларация (сертификат) соответствия, </w:t>
      </w:r>
      <w:bookmarkStart w:id="3" w:name="OLE_LINK4"/>
      <w:bookmarkStart w:id="4" w:name="OLE_LINK5"/>
      <w:bookmarkStart w:id="5" w:name="OLE_LINK6"/>
      <w:r w:rsidRPr="006A6DD7">
        <w:rPr>
          <w:rFonts w:ascii="Times New Roman" w:hAnsi="Times New Roman"/>
          <w:sz w:val="24"/>
          <w:szCs w:val="24"/>
        </w:rPr>
        <w:t xml:space="preserve">ветеринарные справки (свидетельства), </w:t>
      </w:r>
      <w:bookmarkEnd w:id="3"/>
      <w:bookmarkEnd w:id="4"/>
      <w:bookmarkEnd w:id="5"/>
      <w:r w:rsidRPr="006A6DD7">
        <w:rPr>
          <w:rFonts w:ascii="Times New Roman" w:hAnsi="Times New Roman"/>
          <w:sz w:val="24"/>
          <w:szCs w:val="24"/>
        </w:rPr>
        <w:t>иные документы, подтверждающие качество поставляемой продукции в соответствии с законодательством РФ). Оригиналы и копии этих документов должны быть предоставлены по требованию Заказчика.</w:t>
      </w:r>
    </w:p>
    <w:p w:rsidR="006D6913" w:rsidRPr="00776C9B" w:rsidRDefault="00E439A9" w:rsidP="00554F3A">
      <w:pPr>
        <w:pStyle w:val="a5"/>
        <w:numPr>
          <w:ilvl w:val="1"/>
          <w:numId w:val="10"/>
        </w:numPr>
        <w:tabs>
          <w:tab w:val="num" w:pos="709"/>
        </w:tabs>
        <w:ind w:left="0" w:firstLine="709"/>
        <w:contextualSpacing w:val="0"/>
        <w:jc w:val="both"/>
      </w:pPr>
      <w:r>
        <w:rPr>
          <w:color w:val="000000"/>
        </w:rPr>
        <w:t xml:space="preserve">Договор </w:t>
      </w:r>
      <w:r w:rsidR="005C265B" w:rsidRPr="00D73D15">
        <w:rPr>
          <w:color w:val="000000"/>
        </w:rPr>
        <w:t>заключен в соответствии с положениями Федерального закона «О закупках товаров, работ, услуг отдельными видами юридических лиц» от 18.07.2011 г № 223-ФЗ и Раздела 61 Положения о закупках товаров, работ, услуг Муниципального автономного дошкольного образовательного учреждения «Детский сад № 462 г. Челябинска»</w:t>
      </w:r>
      <w:r w:rsidR="005C265B">
        <w:rPr>
          <w:color w:val="000000"/>
        </w:rPr>
        <w:t>.</w:t>
      </w:r>
    </w:p>
    <w:p w:rsidR="006D6913" w:rsidRPr="00133CA9" w:rsidRDefault="00554F3A" w:rsidP="00554F3A">
      <w:pPr>
        <w:widowControl w:val="0"/>
        <w:numPr>
          <w:ilvl w:val="1"/>
          <w:numId w:val="10"/>
        </w:numPr>
        <w:tabs>
          <w:tab w:val="num" w:pos="709"/>
          <w:tab w:val="num" w:pos="1134"/>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lang w:eastAsia="ar-SA"/>
        </w:rPr>
        <w:t xml:space="preserve">   </w:t>
      </w:r>
      <w:r w:rsidR="006D6913" w:rsidRPr="00776C9B">
        <w:rPr>
          <w:rFonts w:ascii="Times New Roman" w:hAnsi="Times New Roman"/>
          <w:sz w:val="24"/>
          <w:szCs w:val="24"/>
          <w:lang w:eastAsia="ar-SA"/>
        </w:rPr>
        <w:t xml:space="preserve">Срок поставки товара: </w:t>
      </w:r>
      <w:r w:rsidR="006D6913" w:rsidRPr="00776C9B">
        <w:rPr>
          <w:rFonts w:ascii="Times New Roman" w:hAnsi="Times New Roman"/>
          <w:sz w:val="24"/>
          <w:szCs w:val="24"/>
        </w:rPr>
        <w:t xml:space="preserve">с </w:t>
      </w:r>
      <w:r w:rsidR="008F39D7">
        <w:rPr>
          <w:rFonts w:ascii="Times New Roman" w:hAnsi="Times New Roman"/>
          <w:sz w:val="24"/>
          <w:szCs w:val="24"/>
        </w:rPr>
        <w:t>01</w:t>
      </w:r>
      <w:r w:rsidR="007E3103" w:rsidRPr="00776C9B">
        <w:rPr>
          <w:rFonts w:ascii="Times New Roman" w:hAnsi="Times New Roman"/>
          <w:sz w:val="24"/>
          <w:szCs w:val="24"/>
        </w:rPr>
        <w:t>.</w:t>
      </w:r>
      <w:r w:rsidR="00761855">
        <w:rPr>
          <w:rFonts w:ascii="Times New Roman" w:hAnsi="Times New Roman"/>
          <w:sz w:val="24"/>
          <w:szCs w:val="24"/>
        </w:rPr>
        <w:t>10</w:t>
      </w:r>
      <w:r w:rsidR="00C1412D">
        <w:rPr>
          <w:rFonts w:ascii="Times New Roman" w:hAnsi="Times New Roman"/>
          <w:sz w:val="24"/>
          <w:szCs w:val="24"/>
        </w:rPr>
        <w:t>.</w:t>
      </w:r>
      <w:r w:rsidR="00D11F18">
        <w:rPr>
          <w:rFonts w:ascii="Times New Roman" w:hAnsi="Times New Roman"/>
          <w:sz w:val="24"/>
          <w:szCs w:val="24"/>
        </w:rPr>
        <w:t>2023</w:t>
      </w:r>
      <w:r w:rsidR="007E3103" w:rsidRPr="00776C9B">
        <w:rPr>
          <w:rFonts w:ascii="Times New Roman" w:hAnsi="Times New Roman"/>
          <w:sz w:val="24"/>
          <w:szCs w:val="24"/>
        </w:rPr>
        <w:t xml:space="preserve"> г.</w:t>
      </w:r>
      <w:r w:rsidR="00761855">
        <w:rPr>
          <w:rFonts w:ascii="Times New Roman" w:hAnsi="Times New Roman"/>
          <w:sz w:val="24"/>
          <w:szCs w:val="24"/>
        </w:rPr>
        <w:t xml:space="preserve"> по 29</w:t>
      </w:r>
      <w:r w:rsidR="006D6913" w:rsidRPr="00776C9B">
        <w:rPr>
          <w:rFonts w:ascii="Times New Roman" w:hAnsi="Times New Roman"/>
          <w:sz w:val="24"/>
          <w:szCs w:val="24"/>
        </w:rPr>
        <w:t>.</w:t>
      </w:r>
      <w:r w:rsidR="00761855">
        <w:rPr>
          <w:rFonts w:ascii="Times New Roman" w:hAnsi="Times New Roman"/>
          <w:sz w:val="24"/>
          <w:szCs w:val="24"/>
        </w:rPr>
        <w:t>12</w:t>
      </w:r>
      <w:r w:rsidR="00D11F18">
        <w:rPr>
          <w:rFonts w:ascii="Times New Roman" w:hAnsi="Times New Roman"/>
          <w:sz w:val="24"/>
          <w:szCs w:val="24"/>
        </w:rPr>
        <w:t>.2023</w:t>
      </w:r>
      <w:r w:rsidR="006D6913" w:rsidRPr="00776C9B">
        <w:rPr>
          <w:rFonts w:ascii="Times New Roman" w:hAnsi="Times New Roman"/>
          <w:sz w:val="24"/>
          <w:szCs w:val="24"/>
        </w:rPr>
        <w:t xml:space="preserve"> г.</w:t>
      </w:r>
    </w:p>
    <w:p w:rsidR="006D6913" w:rsidRPr="00133CA9" w:rsidRDefault="006D6913" w:rsidP="00554F3A">
      <w:pPr>
        <w:widowControl w:val="0"/>
        <w:numPr>
          <w:ilvl w:val="1"/>
          <w:numId w:val="10"/>
        </w:numPr>
        <w:suppressAutoHyphens/>
        <w:spacing w:after="0" w:line="240" w:lineRule="auto"/>
        <w:ind w:left="0" w:firstLine="709"/>
        <w:jc w:val="both"/>
        <w:rPr>
          <w:rFonts w:ascii="Times New Roman" w:hAnsi="Times New Roman"/>
          <w:sz w:val="24"/>
          <w:szCs w:val="24"/>
        </w:rPr>
      </w:pPr>
      <w:r w:rsidRPr="00133CA9">
        <w:rPr>
          <w:rFonts w:ascii="Times New Roman" w:hAnsi="Times New Roman"/>
          <w:sz w:val="24"/>
          <w:szCs w:val="24"/>
          <w:lang w:eastAsia="ar-SA"/>
        </w:rPr>
        <w:t xml:space="preserve">Место поставки: </w:t>
      </w:r>
      <w:r w:rsidRPr="00133CA9">
        <w:rPr>
          <w:rFonts w:ascii="Times New Roman" w:hAnsi="Times New Roman"/>
          <w:sz w:val="24"/>
          <w:szCs w:val="24"/>
        </w:rPr>
        <w:t>МАДОУ «ДС № 4</w:t>
      </w:r>
      <w:r w:rsidR="00F95E38">
        <w:rPr>
          <w:rFonts w:ascii="Times New Roman" w:hAnsi="Times New Roman"/>
          <w:sz w:val="24"/>
          <w:szCs w:val="24"/>
        </w:rPr>
        <w:t>62</w:t>
      </w:r>
      <w:r w:rsidRPr="00133CA9">
        <w:rPr>
          <w:rFonts w:ascii="Times New Roman" w:hAnsi="Times New Roman"/>
          <w:sz w:val="24"/>
          <w:szCs w:val="24"/>
        </w:rPr>
        <w:t xml:space="preserve"> г. Челябинска»</w:t>
      </w:r>
      <w:r w:rsidRPr="00133CA9">
        <w:rPr>
          <w:rFonts w:ascii="Times New Roman" w:hAnsi="Times New Roman"/>
          <w:sz w:val="24"/>
          <w:szCs w:val="24"/>
          <w:lang w:eastAsia="ar-SA"/>
        </w:rPr>
        <w:t xml:space="preserve">, адрес: </w:t>
      </w:r>
      <w:r w:rsidRPr="00133CA9">
        <w:rPr>
          <w:rFonts w:ascii="Times New Roman" w:hAnsi="Times New Roman"/>
          <w:sz w:val="24"/>
          <w:szCs w:val="24"/>
        </w:rPr>
        <w:t>г. Челябинск, ул. 250-летия Челябинска, 13 Б, пищеблок.</w:t>
      </w:r>
    </w:p>
    <w:p w:rsidR="006D6913" w:rsidRPr="00CA6209" w:rsidRDefault="006D6913" w:rsidP="00554F3A">
      <w:pPr>
        <w:pStyle w:val="a5"/>
        <w:widowControl w:val="0"/>
        <w:tabs>
          <w:tab w:val="num" w:pos="1134"/>
        </w:tabs>
        <w:ind w:left="0"/>
        <w:jc w:val="both"/>
      </w:pPr>
    </w:p>
    <w:p w:rsidR="006D6913" w:rsidRPr="00050221" w:rsidRDefault="006D6913" w:rsidP="00554F3A">
      <w:pPr>
        <w:spacing w:after="0" w:line="240" w:lineRule="auto"/>
        <w:ind w:firstLine="709"/>
        <w:jc w:val="center"/>
        <w:rPr>
          <w:rFonts w:ascii="Times New Roman" w:hAnsi="Times New Roman"/>
          <w:sz w:val="24"/>
          <w:szCs w:val="24"/>
        </w:rPr>
      </w:pPr>
      <w:r w:rsidRPr="00050221">
        <w:rPr>
          <w:rFonts w:ascii="Times New Roman" w:hAnsi="Times New Roman"/>
          <w:b/>
          <w:sz w:val="24"/>
          <w:szCs w:val="24"/>
        </w:rPr>
        <w:t>2</w:t>
      </w:r>
      <w:r w:rsidRPr="00050221">
        <w:rPr>
          <w:rFonts w:ascii="Times New Roman" w:hAnsi="Times New Roman"/>
          <w:sz w:val="24"/>
          <w:szCs w:val="24"/>
        </w:rPr>
        <w:t xml:space="preserve">. </w:t>
      </w:r>
      <w:r w:rsidRPr="00050221">
        <w:rPr>
          <w:rFonts w:ascii="Times New Roman" w:hAnsi="Times New Roman"/>
          <w:b/>
          <w:sz w:val="24"/>
          <w:szCs w:val="24"/>
        </w:rPr>
        <w:t>Права и обязанности сторон</w:t>
      </w:r>
    </w:p>
    <w:p w:rsidR="006D6913" w:rsidRPr="00050221" w:rsidRDefault="006D6913" w:rsidP="00554F3A">
      <w:pPr>
        <w:numPr>
          <w:ilvl w:val="1"/>
          <w:numId w:val="9"/>
        </w:numPr>
        <w:tabs>
          <w:tab w:val="clear" w:pos="908"/>
          <w:tab w:val="num" w:pos="1078"/>
        </w:tabs>
        <w:autoSpaceDE w:val="0"/>
        <w:autoSpaceDN w:val="0"/>
        <w:spacing w:after="0" w:line="240" w:lineRule="auto"/>
        <w:ind w:left="0" w:firstLine="709"/>
        <w:jc w:val="both"/>
        <w:rPr>
          <w:rFonts w:ascii="Times New Roman" w:hAnsi="Times New Roman"/>
          <w:sz w:val="24"/>
          <w:szCs w:val="24"/>
          <w:u w:val="single"/>
        </w:rPr>
      </w:pPr>
      <w:r w:rsidRPr="00050221">
        <w:rPr>
          <w:rFonts w:ascii="Times New Roman" w:hAnsi="Times New Roman"/>
          <w:sz w:val="24"/>
          <w:szCs w:val="24"/>
          <w:u w:val="single"/>
        </w:rPr>
        <w:t>Поставщик обязуется:</w:t>
      </w:r>
    </w:p>
    <w:p w:rsidR="006D6913" w:rsidRPr="00050221" w:rsidRDefault="006D6913" w:rsidP="00554F3A">
      <w:pPr>
        <w:numPr>
          <w:ilvl w:val="2"/>
          <w:numId w:val="9"/>
        </w:numPr>
        <w:tabs>
          <w:tab w:val="num" w:pos="0"/>
        </w:tabs>
        <w:autoSpaceDE w:val="0"/>
        <w:autoSpaceDN w:val="0"/>
        <w:spacing w:after="0" w:line="240" w:lineRule="auto"/>
        <w:ind w:left="0" w:firstLine="709"/>
        <w:jc w:val="both"/>
        <w:rPr>
          <w:rFonts w:ascii="Times New Roman" w:hAnsi="Times New Roman"/>
          <w:sz w:val="24"/>
          <w:szCs w:val="24"/>
        </w:rPr>
      </w:pPr>
      <w:r w:rsidRPr="00050221">
        <w:rPr>
          <w:rFonts w:ascii="Times New Roman" w:hAnsi="Times New Roman"/>
          <w:sz w:val="24"/>
          <w:szCs w:val="24"/>
        </w:rPr>
        <w:t>Поставить Товар в соответствии с требованиями документации о закупке по проведению запроса котировок, требованиям ГОСТа, ТУ, СанПиНа, декларациям соответствия качества,  иным нормативным требованиям, установленным законодательством для данного вида товаров.</w:t>
      </w:r>
    </w:p>
    <w:p w:rsidR="006D6913" w:rsidRPr="00050221" w:rsidRDefault="006D6913" w:rsidP="00554F3A">
      <w:pPr>
        <w:numPr>
          <w:ilvl w:val="2"/>
          <w:numId w:val="9"/>
        </w:numPr>
        <w:tabs>
          <w:tab w:val="num" w:pos="0"/>
        </w:tabs>
        <w:autoSpaceDE w:val="0"/>
        <w:autoSpaceDN w:val="0"/>
        <w:spacing w:after="0" w:line="240" w:lineRule="auto"/>
        <w:ind w:left="0" w:firstLine="709"/>
        <w:jc w:val="both"/>
        <w:rPr>
          <w:rFonts w:ascii="Times New Roman" w:hAnsi="Times New Roman"/>
          <w:sz w:val="24"/>
          <w:szCs w:val="24"/>
        </w:rPr>
      </w:pPr>
      <w:r w:rsidRPr="00050221">
        <w:rPr>
          <w:rFonts w:ascii="Times New Roman" w:hAnsi="Times New Roman"/>
          <w:sz w:val="24"/>
          <w:szCs w:val="24"/>
        </w:rPr>
        <w:t>Обеспечить транспортировку, доставку Товара специализированным транспортом, отвечающим требования СанПиН, до пищеблока Заказчика согласно его заявкам,</w:t>
      </w:r>
      <w:r w:rsidR="00606B80">
        <w:rPr>
          <w:rFonts w:ascii="Times New Roman" w:hAnsi="Times New Roman"/>
          <w:sz w:val="24"/>
          <w:szCs w:val="24"/>
        </w:rPr>
        <w:t xml:space="preserve"> по адресам,  указанным в п. 1.6</w:t>
      </w:r>
      <w:r w:rsidRPr="00050221">
        <w:rPr>
          <w:rFonts w:ascii="Times New Roman" w:hAnsi="Times New Roman"/>
          <w:sz w:val="24"/>
          <w:szCs w:val="24"/>
        </w:rPr>
        <w:t>. настоящего договора, произвести погрузо-разгрузочные работы.</w:t>
      </w:r>
    </w:p>
    <w:p w:rsidR="006D6913" w:rsidRPr="00050221" w:rsidRDefault="006D6913" w:rsidP="00554F3A">
      <w:pPr>
        <w:numPr>
          <w:ilvl w:val="2"/>
          <w:numId w:val="9"/>
        </w:numPr>
        <w:autoSpaceDE w:val="0"/>
        <w:autoSpaceDN w:val="0"/>
        <w:spacing w:after="0" w:line="240" w:lineRule="auto"/>
        <w:ind w:left="0" w:firstLine="709"/>
        <w:jc w:val="both"/>
        <w:rPr>
          <w:rFonts w:ascii="Times New Roman" w:hAnsi="Times New Roman"/>
          <w:sz w:val="24"/>
          <w:szCs w:val="24"/>
        </w:rPr>
      </w:pPr>
      <w:r w:rsidRPr="00050221">
        <w:rPr>
          <w:rFonts w:ascii="Times New Roman" w:hAnsi="Times New Roman"/>
          <w:sz w:val="24"/>
          <w:szCs w:val="24"/>
        </w:rPr>
        <w:t>Поставлять Товар в соответствии с Приложением №1 по предварительной заявке Заказчика, поданной за 1</w:t>
      </w:r>
      <w:r w:rsidR="00606B80">
        <w:rPr>
          <w:rFonts w:ascii="Times New Roman" w:hAnsi="Times New Roman"/>
          <w:sz w:val="24"/>
          <w:szCs w:val="24"/>
        </w:rPr>
        <w:t xml:space="preserve"> рабочий день</w:t>
      </w:r>
      <w:r w:rsidRPr="00050221">
        <w:rPr>
          <w:rFonts w:ascii="Times New Roman" w:hAnsi="Times New Roman"/>
          <w:sz w:val="24"/>
          <w:szCs w:val="24"/>
        </w:rPr>
        <w:t xml:space="preserve"> до поставки.</w:t>
      </w:r>
    </w:p>
    <w:p w:rsidR="006D6913" w:rsidRPr="00050221" w:rsidRDefault="006D6913" w:rsidP="00554F3A">
      <w:pPr>
        <w:numPr>
          <w:ilvl w:val="2"/>
          <w:numId w:val="9"/>
        </w:numPr>
        <w:autoSpaceDE w:val="0"/>
        <w:autoSpaceDN w:val="0"/>
        <w:spacing w:after="0" w:line="240" w:lineRule="auto"/>
        <w:ind w:left="0" w:firstLine="709"/>
        <w:jc w:val="both"/>
        <w:rPr>
          <w:rFonts w:ascii="Times New Roman" w:hAnsi="Times New Roman"/>
          <w:sz w:val="24"/>
          <w:szCs w:val="24"/>
        </w:rPr>
      </w:pPr>
      <w:r w:rsidRPr="00050221">
        <w:rPr>
          <w:rFonts w:ascii="Times New Roman" w:hAnsi="Times New Roman"/>
          <w:sz w:val="24"/>
          <w:szCs w:val="24"/>
        </w:rPr>
        <w:t xml:space="preserve">Скоропортящиеся пищевые продукты перевозить в охлаждаемых или изотермических транспортных средствах. </w:t>
      </w:r>
    </w:p>
    <w:p w:rsidR="006D6913" w:rsidRPr="00050221" w:rsidRDefault="006D6913" w:rsidP="00554F3A">
      <w:pPr>
        <w:numPr>
          <w:ilvl w:val="2"/>
          <w:numId w:val="9"/>
        </w:numPr>
        <w:autoSpaceDE w:val="0"/>
        <w:autoSpaceDN w:val="0"/>
        <w:spacing w:after="0" w:line="240" w:lineRule="auto"/>
        <w:ind w:left="0" w:firstLine="709"/>
        <w:jc w:val="both"/>
        <w:rPr>
          <w:rFonts w:ascii="Times New Roman" w:hAnsi="Times New Roman"/>
          <w:sz w:val="24"/>
          <w:szCs w:val="24"/>
        </w:rPr>
      </w:pPr>
      <w:r w:rsidRPr="00050221">
        <w:rPr>
          <w:rFonts w:ascii="Times New Roman" w:hAnsi="Times New Roman"/>
          <w:sz w:val="24"/>
          <w:szCs w:val="24"/>
        </w:rPr>
        <w:t>Предоставлять оформленные сопроводительные документы: сертификаты соответствия, качественные удостоверения,  иные документы, подтверждающие качество поставляемой продукции. Вместе с продукцией предоставить документы (счета, счета-фактуры, акты, товарно-транспортные накладные) для оплаты поставленного Товара.</w:t>
      </w:r>
    </w:p>
    <w:p w:rsidR="006D6913" w:rsidRPr="00D54905" w:rsidRDefault="006D6913" w:rsidP="00554F3A">
      <w:pPr>
        <w:pStyle w:val="14"/>
        <w:numPr>
          <w:ilvl w:val="2"/>
          <w:numId w:val="9"/>
        </w:numPr>
        <w:tabs>
          <w:tab w:val="left" w:pos="0"/>
        </w:tabs>
        <w:autoSpaceDE w:val="0"/>
        <w:autoSpaceDN w:val="0"/>
        <w:ind w:left="0" w:firstLine="709"/>
        <w:rPr>
          <w:rFonts w:ascii="Times New Roman" w:hAnsi="Times New Roman" w:cs="Times New Roman"/>
        </w:rPr>
      </w:pPr>
      <w:r w:rsidRPr="00050221">
        <w:rPr>
          <w:rFonts w:ascii="Times New Roman" w:hAnsi="Times New Roman" w:cs="Times New Roman"/>
        </w:rPr>
        <w:t xml:space="preserve">В случае выявления недопоставки или поставки некачественного Товара произвести  поставку </w:t>
      </w:r>
      <w:r w:rsidRPr="00D54905">
        <w:rPr>
          <w:rFonts w:ascii="Times New Roman" w:hAnsi="Times New Roman" w:cs="Times New Roman"/>
        </w:rPr>
        <w:t xml:space="preserve">недостающего количества или замену Товара за счет собственных средств и своими силами в течение 3 часов с момента предъявления Заказчиком соответствующей претензии.  Претензии могут </w:t>
      </w:r>
      <w:r w:rsidRPr="00D54905">
        <w:rPr>
          <w:rFonts w:ascii="Times New Roman" w:hAnsi="Times New Roman" w:cs="Times New Roman"/>
        </w:rPr>
        <w:lastRenderedPageBreak/>
        <w:t>быть переданы в письменной форме, а так же с помощью факсимильных или электронных средств связи.</w:t>
      </w:r>
    </w:p>
    <w:p w:rsidR="006D6913" w:rsidRPr="00D54905" w:rsidRDefault="006D6913" w:rsidP="00554F3A">
      <w:pPr>
        <w:pStyle w:val="14"/>
        <w:numPr>
          <w:ilvl w:val="2"/>
          <w:numId w:val="9"/>
        </w:numPr>
        <w:tabs>
          <w:tab w:val="left" w:pos="0"/>
        </w:tabs>
        <w:autoSpaceDE w:val="0"/>
        <w:autoSpaceDN w:val="0"/>
        <w:ind w:left="0" w:firstLine="709"/>
        <w:rPr>
          <w:rFonts w:ascii="Times New Roman" w:hAnsi="Times New Roman" w:cs="Times New Roman"/>
        </w:rPr>
      </w:pPr>
      <w:r w:rsidRPr="00D54905">
        <w:rPr>
          <w:rFonts w:ascii="Times New Roman" w:hAnsi="Times New Roman" w:cs="Times New Roman"/>
        </w:rPr>
        <w:t xml:space="preserve">Поставить Товар в упаковке, препятствующей ее порче. Упаковка (тара) должна соответствовать характеру поставляемого Товара и способу транспортировки. Весь Товар должен быть замаркирован в соответствии с требованиями стандартов, этикетки и ярлыки должны быть выполнены на русском языке (ГОСТ Р 51074-2003). </w:t>
      </w:r>
    </w:p>
    <w:p w:rsidR="006D6913" w:rsidRPr="00D54905" w:rsidRDefault="006D6913" w:rsidP="00554F3A">
      <w:pPr>
        <w:numPr>
          <w:ilvl w:val="2"/>
          <w:numId w:val="9"/>
        </w:numPr>
        <w:autoSpaceDE w:val="0"/>
        <w:autoSpaceDN w:val="0"/>
        <w:spacing w:after="0" w:line="240" w:lineRule="auto"/>
        <w:ind w:left="0" w:firstLine="709"/>
        <w:jc w:val="both"/>
        <w:rPr>
          <w:rFonts w:ascii="Times New Roman" w:hAnsi="Times New Roman"/>
          <w:sz w:val="24"/>
          <w:szCs w:val="24"/>
        </w:rPr>
      </w:pPr>
      <w:r w:rsidRPr="00D54905">
        <w:rPr>
          <w:rFonts w:ascii="Times New Roman" w:hAnsi="Times New Roman"/>
          <w:sz w:val="24"/>
          <w:szCs w:val="24"/>
        </w:rPr>
        <w:t>Производить сверку расчетов по настоящему Договору ежемесячно до 15 числа месяца, следующего за отчетным.</w:t>
      </w:r>
    </w:p>
    <w:p w:rsidR="006D6913" w:rsidRPr="00D54905" w:rsidRDefault="006D6913" w:rsidP="00554F3A">
      <w:pPr>
        <w:pStyle w:val="14"/>
        <w:numPr>
          <w:ilvl w:val="1"/>
          <w:numId w:val="9"/>
        </w:numPr>
        <w:tabs>
          <w:tab w:val="clear" w:pos="908"/>
          <w:tab w:val="left" w:pos="0"/>
          <w:tab w:val="num" w:pos="1078"/>
        </w:tabs>
        <w:autoSpaceDE w:val="0"/>
        <w:autoSpaceDN w:val="0"/>
        <w:ind w:left="0" w:firstLine="709"/>
        <w:rPr>
          <w:rFonts w:ascii="Times New Roman" w:hAnsi="Times New Roman" w:cs="Times New Roman"/>
          <w:u w:val="single"/>
        </w:rPr>
      </w:pPr>
      <w:r w:rsidRPr="00D54905">
        <w:rPr>
          <w:rFonts w:ascii="Times New Roman" w:hAnsi="Times New Roman" w:cs="Times New Roman"/>
          <w:u w:val="single"/>
        </w:rPr>
        <w:t>Поставщик имеет право:</w:t>
      </w:r>
    </w:p>
    <w:p w:rsidR="006D6913" w:rsidRPr="00050221" w:rsidRDefault="006D6913" w:rsidP="00554F3A">
      <w:pPr>
        <w:pStyle w:val="14"/>
        <w:numPr>
          <w:ilvl w:val="2"/>
          <w:numId w:val="9"/>
        </w:numPr>
        <w:tabs>
          <w:tab w:val="left" w:pos="0"/>
        </w:tabs>
        <w:autoSpaceDE w:val="0"/>
        <w:autoSpaceDN w:val="0"/>
        <w:ind w:left="0" w:firstLine="709"/>
        <w:rPr>
          <w:rFonts w:ascii="Times New Roman" w:hAnsi="Times New Roman" w:cs="Times New Roman"/>
        </w:rPr>
      </w:pPr>
      <w:r w:rsidRPr="00050221">
        <w:rPr>
          <w:rFonts w:ascii="Times New Roman" w:hAnsi="Times New Roman" w:cs="Times New Roman"/>
        </w:rPr>
        <w:t>Получать оплату за Товар в размере и сроки, предусмотренные  настоящим договором;</w:t>
      </w:r>
    </w:p>
    <w:p w:rsidR="006D6913" w:rsidRPr="00050221" w:rsidRDefault="006D6913" w:rsidP="00554F3A">
      <w:pPr>
        <w:pStyle w:val="14"/>
        <w:numPr>
          <w:ilvl w:val="2"/>
          <w:numId w:val="9"/>
        </w:numPr>
        <w:tabs>
          <w:tab w:val="left" w:pos="0"/>
        </w:tabs>
        <w:autoSpaceDE w:val="0"/>
        <w:autoSpaceDN w:val="0"/>
        <w:ind w:left="0" w:firstLine="709"/>
        <w:rPr>
          <w:rFonts w:ascii="Times New Roman" w:hAnsi="Times New Roman" w:cs="Times New Roman"/>
        </w:rPr>
      </w:pPr>
      <w:r w:rsidRPr="00050221">
        <w:rPr>
          <w:rFonts w:ascii="Times New Roman" w:hAnsi="Times New Roman" w:cs="Times New Roman"/>
        </w:rPr>
        <w:t xml:space="preserve">Запрашивать необходимую информацию у Заказчика по вопросам выполнения условий настоящего договора. </w:t>
      </w:r>
    </w:p>
    <w:p w:rsidR="006D6913" w:rsidRPr="00050221" w:rsidRDefault="006D6913" w:rsidP="00554F3A">
      <w:pPr>
        <w:spacing w:after="0" w:line="240" w:lineRule="auto"/>
        <w:ind w:firstLine="709"/>
        <w:jc w:val="both"/>
        <w:rPr>
          <w:rFonts w:ascii="Times New Roman" w:hAnsi="Times New Roman"/>
          <w:sz w:val="24"/>
          <w:szCs w:val="24"/>
          <w:u w:val="single"/>
        </w:rPr>
      </w:pPr>
      <w:r w:rsidRPr="00050221">
        <w:rPr>
          <w:rFonts w:ascii="Times New Roman" w:hAnsi="Times New Roman"/>
          <w:sz w:val="24"/>
          <w:szCs w:val="24"/>
        </w:rPr>
        <w:t xml:space="preserve">2.3. </w:t>
      </w:r>
      <w:r w:rsidRPr="00050221">
        <w:rPr>
          <w:rFonts w:ascii="Times New Roman" w:hAnsi="Times New Roman"/>
          <w:sz w:val="24"/>
          <w:szCs w:val="24"/>
          <w:u w:val="single"/>
        </w:rPr>
        <w:t>Заказчик обязуется:</w:t>
      </w:r>
    </w:p>
    <w:p w:rsidR="006D6913" w:rsidRPr="00050221" w:rsidRDefault="006D6913" w:rsidP="00554F3A">
      <w:pPr>
        <w:pStyle w:val="af3"/>
        <w:spacing w:after="0" w:line="240" w:lineRule="auto"/>
        <w:ind w:left="0" w:firstLine="709"/>
        <w:jc w:val="both"/>
        <w:rPr>
          <w:rFonts w:ascii="Times New Roman" w:hAnsi="Times New Roman"/>
          <w:sz w:val="24"/>
          <w:szCs w:val="24"/>
        </w:rPr>
      </w:pPr>
      <w:r w:rsidRPr="00050221">
        <w:rPr>
          <w:rFonts w:ascii="Times New Roman" w:hAnsi="Times New Roman"/>
          <w:sz w:val="24"/>
          <w:szCs w:val="24"/>
        </w:rPr>
        <w:t>2.3.1. Произвести оплату Товара в соответствии с настоящим договором.</w:t>
      </w:r>
    </w:p>
    <w:p w:rsidR="006D6913" w:rsidRPr="00050221" w:rsidRDefault="006D6913" w:rsidP="00554F3A">
      <w:pPr>
        <w:pStyle w:val="af3"/>
        <w:spacing w:after="0" w:line="240" w:lineRule="auto"/>
        <w:ind w:left="0" w:firstLine="709"/>
        <w:jc w:val="both"/>
        <w:rPr>
          <w:rFonts w:ascii="Times New Roman" w:hAnsi="Times New Roman"/>
          <w:sz w:val="24"/>
          <w:szCs w:val="24"/>
        </w:rPr>
      </w:pPr>
      <w:r w:rsidRPr="00050221">
        <w:rPr>
          <w:rFonts w:ascii="Times New Roman" w:hAnsi="Times New Roman"/>
          <w:sz w:val="24"/>
          <w:szCs w:val="24"/>
        </w:rPr>
        <w:t>2.3.2. В случае, если при заключении или исполнении договора изменяются объем, цена закупаемой продукции или сроки исполнения обязательств договора, Заказчик обязан уведомить Поставщика об изменениях не позднее чем в десятидневный срок со дня внесения изменений в договор, путем размещения информации об изменении договора с указанием изменений условий на официальном сайте.</w:t>
      </w:r>
    </w:p>
    <w:p w:rsidR="006D6913" w:rsidRPr="00050221" w:rsidRDefault="006D6913" w:rsidP="00554F3A">
      <w:pPr>
        <w:pStyle w:val="af3"/>
        <w:spacing w:after="0" w:line="240" w:lineRule="auto"/>
        <w:ind w:left="0" w:firstLine="709"/>
        <w:jc w:val="both"/>
        <w:rPr>
          <w:rFonts w:ascii="Times New Roman" w:hAnsi="Times New Roman"/>
          <w:sz w:val="24"/>
          <w:szCs w:val="24"/>
        </w:rPr>
      </w:pPr>
      <w:r w:rsidRPr="00050221">
        <w:rPr>
          <w:rFonts w:ascii="Times New Roman" w:hAnsi="Times New Roman"/>
          <w:sz w:val="24"/>
          <w:szCs w:val="24"/>
        </w:rPr>
        <w:t xml:space="preserve">2.4. </w:t>
      </w:r>
      <w:r w:rsidRPr="00050221">
        <w:rPr>
          <w:rFonts w:ascii="Times New Roman" w:hAnsi="Times New Roman"/>
          <w:sz w:val="24"/>
          <w:szCs w:val="24"/>
          <w:u w:val="single"/>
        </w:rPr>
        <w:t>Заказчик имеет право:</w:t>
      </w:r>
    </w:p>
    <w:p w:rsidR="006D6913" w:rsidRPr="00050221" w:rsidRDefault="006D6913" w:rsidP="00554F3A">
      <w:pPr>
        <w:pStyle w:val="af3"/>
        <w:spacing w:after="0" w:line="240" w:lineRule="auto"/>
        <w:ind w:left="0" w:firstLine="709"/>
        <w:jc w:val="both"/>
        <w:rPr>
          <w:rFonts w:ascii="Times New Roman" w:hAnsi="Times New Roman"/>
          <w:sz w:val="24"/>
          <w:szCs w:val="24"/>
        </w:rPr>
      </w:pPr>
      <w:r w:rsidRPr="00050221">
        <w:rPr>
          <w:rFonts w:ascii="Times New Roman" w:hAnsi="Times New Roman"/>
          <w:sz w:val="24"/>
          <w:szCs w:val="24"/>
        </w:rPr>
        <w:t>2.4.1. Осуществлять контроль за своевременной, надлежащей поставкой Товара Поставщиком согласно условиям настоящего договора.</w:t>
      </w:r>
    </w:p>
    <w:p w:rsidR="006D6913" w:rsidRPr="00D74442" w:rsidRDefault="006D6913" w:rsidP="00554F3A">
      <w:pPr>
        <w:pStyle w:val="af3"/>
        <w:spacing w:after="0" w:line="240" w:lineRule="auto"/>
        <w:ind w:left="0" w:firstLine="709"/>
        <w:jc w:val="both"/>
        <w:rPr>
          <w:rFonts w:ascii="Times New Roman" w:hAnsi="Times New Roman"/>
          <w:sz w:val="24"/>
          <w:szCs w:val="24"/>
        </w:rPr>
      </w:pPr>
      <w:r w:rsidRPr="00D74442">
        <w:rPr>
          <w:rFonts w:ascii="Times New Roman" w:hAnsi="Times New Roman"/>
          <w:sz w:val="24"/>
          <w:szCs w:val="24"/>
        </w:rPr>
        <w:t xml:space="preserve">2.4.2. В случае обнаружения нарушений условий настоящего договора о количестве, цене, ассортименте, сроках годности, таре и (или) упаковке Товара, иных нарушений условий настоящего договора предъявить претензию Поставщику. </w:t>
      </w:r>
    </w:p>
    <w:p w:rsidR="006D6913" w:rsidRPr="00D74442" w:rsidRDefault="006D6913" w:rsidP="00554F3A">
      <w:pPr>
        <w:pStyle w:val="af3"/>
        <w:spacing w:after="0" w:line="240" w:lineRule="auto"/>
        <w:ind w:left="0"/>
        <w:jc w:val="both"/>
        <w:rPr>
          <w:rFonts w:ascii="Times New Roman" w:hAnsi="Times New Roman"/>
          <w:b/>
          <w:sz w:val="24"/>
          <w:szCs w:val="24"/>
        </w:rPr>
      </w:pPr>
    </w:p>
    <w:p w:rsidR="006D6913" w:rsidRPr="00D74442" w:rsidRDefault="006D6913" w:rsidP="00554F3A">
      <w:pPr>
        <w:numPr>
          <w:ilvl w:val="0"/>
          <w:numId w:val="9"/>
        </w:numPr>
        <w:autoSpaceDE w:val="0"/>
        <w:autoSpaceDN w:val="0"/>
        <w:spacing w:after="0" w:line="240" w:lineRule="auto"/>
        <w:ind w:left="0" w:firstLine="0"/>
        <w:jc w:val="center"/>
        <w:rPr>
          <w:rFonts w:ascii="Times New Roman" w:hAnsi="Times New Roman"/>
          <w:b/>
          <w:sz w:val="24"/>
          <w:szCs w:val="24"/>
        </w:rPr>
      </w:pPr>
      <w:r w:rsidRPr="00D74442">
        <w:rPr>
          <w:rFonts w:ascii="Times New Roman" w:hAnsi="Times New Roman"/>
          <w:b/>
          <w:sz w:val="24"/>
          <w:szCs w:val="24"/>
        </w:rPr>
        <w:t>Цена договора и порядок расчетов</w:t>
      </w:r>
    </w:p>
    <w:p w:rsidR="006D6913" w:rsidRPr="00D74442" w:rsidRDefault="006D6913" w:rsidP="00554F3A">
      <w:pPr>
        <w:spacing w:after="0" w:line="240" w:lineRule="auto"/>
        <w:ind w:firstLine="426"/>
        <w:jc w:val="both"/>
        <w:rPr>
          <w:rFonts w:ascii="Times New Roman" w:hAnsi="Times New Roman"/>
          <w:sz w:val="24"/>
          <w:szCs w:val="24"/>
        </w:rPr>
      </w:pPr>
      <w:r w:rsidRPr="00D74442">
        <w:rPr>
          <w:rFonts w:ascii="Times New Roman" w:hAnsi="Times New Roman"/>
          <w:sz w:val="24"/>
          <w:szCs w:val="24"/>
          <w:lang w:eastAsia="ar-SA"/>
        </w:rPr>
        <w:t xml:space="preserve">Общая стоимость договора составляет: </w:t>
      </w:r>
      <w:r w:rsidR="005C265B">
        <w:rPr>
          <w:rFonts w:ascii="Times New Roman" w:hAnsi="Times New Roman"/>
          <w:b/>
          <w:sz w:val="24"/>
          <w:szCs w:val="24"/>
        </w:rPr>
        <w:t>__________</w:t>
      </w:r>
      <w:r w:rsidR="00107C19">
        <w:rPr>
          <w:rFonts w:ascii="Times New Roman" w:hAnsi="Times New Roman"/>
          <w:b/>
          <w:sz w:val="24"/>
          <w:szCs w:val="24"/>
        </w:rPr>
        <w:t xml:space="preserve"> </w:t>
      </w:r>
      <w:r w:rsidR="00E439A9">
        <w:rPr>
          <w:rFonts w:ascii="Times New Roman" w:hAnsi="Times New Roman"/>
          <w:b/>
          <w:sz w:val="24"/>
          <w:szCs w:val="24"/>
        </w:rPr>
        <w:t>(</w:t>
      </w:r>
      <w:r w:rsidR="005C265B">
        <w:rPr>
          <w:rFonts w:ascii="Times New Roman" w:hAnsi="Times New Roman"/>
          <w:b/>
          <w:sz w:val="24"/>
          <w:szCs w:val="24"/>
        </w:rPr>
        <w:t>_____________________________</w:t>
      </w:r>
      <w:r w:rsidR="00E439A9">
        <w:rPr>
          <w:rFonts w:ascii="Times New Roman" w:hAnsi="Times New Roman"/>
          <w:b/>
          <w:sz w:val="24"/>
          <w:szCs w:val="24"/>
        </w:rPr>
        <w:t>) рубл</w:t>
      </w:r>
      <w:r w:rsidR="00107C19">
        <w:rPr>
          <w:rFonts w:ascii="Times New Roman" w:hAnsi="Times New Roman"/>
          <w:b/>
          <w:sz w:val="24"/>
          <w:szCs w:val="24"/>
        </w:rPr>
        <w:t>ей</w:t>
      </w:r>
      <w:r w:rsidR="00E439A9">
        <w:rPr>
          <w:rFonts w:ascii="Times New Roman" w:hAnsi="Times New Roman"/>
          <w:b/>
          <w:sz w:val="24"/>
          <w:szCs w:val="24"/>
        </w:rPr>
        <w:t xml:space="preserve"> </w:t>
      </w:r>
      <w:r w:rsidR="005C265B">
        <w:rPr>
          <w:rFonts w:ascii="Times New Roman" w:hAnsi="Times New Roman"/>
          <w:b/>
          <w:sz w:val="24"/>
          <w:szCs w:val="24"/>
        </w:rPr>
        <w:t>__</w:t>
      </w:r>
      <w:r w:rsidR="0057704C">
        <w:rPr>
          <w:rFonts w:ascii="Times New Roman" w:hAnsi="Times New Roman"/>
          <w:b/>
          <w:sz w:val="24"/>
          <w:szCs w:val="24"/>
        </w:rPr>
        <w:t xml:space="preserve"> копеек</w:t>
      </w:r>
      <w:r w:rsidRPr="00D74442">
        <w:rPr>
          <w:rFonts w:ascii="Times New Roman" w:hAnsi="Times New Roman"/>
          <w:sz w:val="24"/>
          <w:szCs w:val="24"/>
          <w:lang w:eastAsia="ar-SA"/>
        </w:rPr>
        <w:t xml:space="preserve">. </w:t>
      </w:r>
      <w:r w:rsidRPr="00D74442">
        <w:rPr>
          <w:rFonts w:ascii="Times New Roman" w:hAnsi="Times New Roman"/>
          <w:snapToGrid w:val="0"/>
          <w:sz w:val="24"/>
          <w:szCs w:val="24"/>
          <w:lang w:eastAsia="ar-SA"/>
        </w:rPr>
        <w:t xml:space="preserve">Цена договора включает в себя </w:t>
      </w:r>
      <w:r w:rsidRPr="00D74442">
        <w:rPr>
          <w:rFonts w:ascii="Times New Roman" w:hAnsi="Times New Roman"/>
          <w:sz w:val="24"/>
          <w:szCs w:val="24"/>
          <w:lang w:eastAsia="ar-SA"/>
        </w:rPr>
        <w:t xml:space="preserve">все затраты на поставку продуктов питания с учетом НДС (если предусмотрен): </w:t>
      </w:r>
      <w:r w:rsidRPr="00D74442">
        <w:rPr>
          <w:rFonts w:ascii="Times New Roman" w:hAnsi="Times New Roman"/>
          <w:sz w:val="24"/>
          <w:szCs w:val="24"/>
        </w:rPr>
        <w:t>транспортные расходы по доставке товара до места поставки; расходы по упаковке, погрузке-разгрузке товара; стоимость документации по эксплуатации товара на русском языке; расходы на осуществление гарантийных обязательств в течение срока предоставления гарантии качества на поставленный товар; расходы на страхование, уплату таможенных пошлин, налогов, сборов и других обязательных платежей, связанных с выполнением условий договора.</w:t>
      </w:r>
    </w:p>
    <w:p w:rsidR="006D6913" w:rsidRPr="00D74442" w:rsidRDefault="006D6913" w:rsidP="00554F3A">
      <w:pPr>
        <w:pStyle w:val="a5"/>
        <w:numPr>
          <w:ilvl w:val="0"/>
          <w:numId w:val="11"/>
        </w:numPr>
        <w:tabs>
          <w:tab w:val="left" w:pos="1134"/>
        </w:tabs>
        <w:ind w:left="0" w:firstLine="709"/>
        <w:jc w:val="both"/>
        <w:rPr>
          <w:bCs/>
        </w:rPr>
      </w:pPr>
      <w:r w:rsidRPr="00D74442">
        <w:t>Цена договора в период действия настоящего договора является твердой и не может изменяться в ходе его исполнения</w:t>
      </w:r>
      <w:r w:rsidR="00776C9B" w:rsidRPr="00D74442">
        <w:t>.</w:t>
      </w:r>
    </w:p>
    <w:p w:rsidR="006D6913" w:rsidRPr="00133CA9" w:rsidRDefault="006D6913" w:rsidP="00554F3A">
      <w:pPr>
        <w:pStyle w:val="a5"/>
        <w:tabs>
          <w:tab w:val="left" w:pos="1134"/>
        </w:tabs>
        <w:ind w:left="0" w:firstLine="709"/>
        <w:jc w:val="both"/>
      </w:pPr>
      <w:r w:rsidRPr="00133CA9">
        <w:t>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поставляемых товаров исходя из установленной в Договоре цены единицы поставляемых</w:t>
      </w:r>
      <w:r w:rsidR="00E13271">
        <w:t xml:space="preserve"> по настоящему Договору товаров</w:t>
      </w:r>
      <w:r w:rsidRPr="00133CA9">
        <w:t xml:space="preserve">. </w:t>
      </w:r>
    </w:p>
    <w:p w:rsidR="006D6913" w:rsidRPr="00133CA9" w:rsidRDefault="006D6913" w:rsidP="00554F3A">
      <w:pPr>
        <w:pStyle w:val="a5"/>
        <w:tabs>
          <w:tab w:val="left" w:pos="1134"/>
        </w:tabs>
        <w:ind w:left="0" w:firstLine="709"/>
        <w:jc w:val="both"/>
      </w:pPr>
      <w:r w:rsidRPr="00133CA9">
        <w:t xml:space="preserve">При уменьшении предусмотренного договором количества поставляемых товаров, стороны договора обязаны уменьшить цену Договора исходя из цены единицы поставляемых по настоящему Договору товаров. </w:t>
      </w:r>
    </w:p>
    <w:p w:rsidR="006D6913" w:rsidRPr="00133CA9" w:rsidRDefault="006D6913" w:rsidP="00554F3A">
      <w:pPr>
        <w:pStyle w:val="a5"/>
        <w:tabs>
          <w:tab w:val="left" w:pos="1134"/>
        </w:tabs>
        <w:ind w:left="0" w:firstLine="709"/>
        <w:jc w:val="both"/>
      </w:pPr>
      <w:r w:rsidRPr="00133CA9">
        <w:t>Цена единицы поставляемых по настоящему Договору товаров дополнительно поставляемых товаров или цена единицы поставляемых по настоящему Договору товаров при уменьшении предусмотренного договором количества поставляемых товаров должна определяться как частное от деления первоначальной цены договора на предусмотренное в договоре количество товаров.</w:t>
      </w:r>
    </w:p>
    <w:p w:rsidR="006D6913" w:rsidRPr="00133CA9" w:rsidRDefault="006D6913" w:rsidP="00554F3A">
      <w:pPr>
        <w:pStyle w:val="a5"/>
        <w:tabs>
          <w:tab w:val="left" w:pos="1134"/>
        </w:tabs>
        <w:ind w:left="0" w:firstLine="709"/>
        <w:jc w:val="both"/>
      </w:pPr>
      <w:r w:rsidRPr="00133CA9">
        <w:t>Для оплаты фактически поставленного товара цена единицы определяется как частное от деления первоначальной цены договора на предусмотренное в договоре количество товара, в соответствии с приложением №1.</w:t>
      </w:r>
    </w:p>
    <w:p w:rsidR="006D6913" w:rsidRPr="00133CA9" w:rsidRDefault="006D6913" w:rsidP="00554F3A">
      <w:pPr>
        <w:pStyle w:val="a5"/>
        <w:widowControl w:val="0"/>
        <w:numPr>
          <w:ilvl w:val="0"/>
          <w:numId w:val="11"/>
        </w:numPr>
        <w:tabs>
          <w:tab w:val="left" w:pos="567"/>
          <w:tab w:val="left" w:pos="1134"/>
        </w:tabs>
        <w:ind w:left="0" w:firstLine="709"/>
        <w:jc w:val="both"/>
      </w:pPr>
      <w:r w:rsidRPr="00133CA9">
        <w:t xml:space="preserve"> Оплата поставленного товара по настоящему договору производится в течение </w:t>
      </w:r>
      <w:r w:rsidR="00C268E9">
        <w:t>7 рабочих</w:t>
      </w:r>
      <w:r w:rsidRPr="00133CA9">
        <w:t xml:space="preserve"> дней с момента предоставления подписанного Заказчиком и Поставщиком товарно-сопроводительных документов (счет, счет-фактура, товарная накладная), подтверждающих факт поставки товара Поставщиком, путем перечисления денежных средств Заказчиком на расчетный счет Поставщика.</w:t>
      </w:r>
    </w:p>
    <w:p w:rsidR="006D6913" w:rsidRPr="00133CA9" w:rsidRDefault="006D6913" w:rsidP="00554F3A">
      <w:pPr>
        <w:widowControl w:val="0"/>
        <w:tabs>
          <w:tab w:val="num" w:pos="826"/>
        </w:tabs>
        <w:spacing w:after="0" w:line="240" w:lineRule="auto"/>
        <w:ind w:firstLine="709"/>
        <w:jc w:val="both"/>
        <w:rPr>
          <w:rFonts w:ascii="Times New Roman" w:hAnsi="Times New Roman"/>
          <w:sz w:val="24"/>
          <w:szCs w:val="24"/>
          <w:lang w:eastAsia="ar-SA"/>
        </w:rPr>
      </w:pPr>
      <w:r w:rsidRPr="00133CA9">
        <w:rPr>
          <w:rFonts w:ascii="Times New Roman" w:hAnsi="Times New Roman"/>
          <w:sz w:val="24"/>
          <w:szCs w:val="24"/>
          <w:lang w:eastAsia="ar-SA"/>
        </w:rPr>
        <w:lastRenderedPageBreak/>
        <w:t>3.7. Невыборка продукции на полную сумму договора, не является недопоставкой и неисполнением договора.</w:t>
      </w:r>
    </w:p>
    <w:p w:rsidR="006D6913" w:rsidRDefault="006D6913" w:rsidP="00554F3A">
      <w:pPr>
        <w:widowControl w:val="0"/>
        <w:tabs>
          <w:tab w:val="num" w:pos="826"/>
        </w:tabs>
        <w:spacing w:after="0" w:line="240" w:lineRule="auto"/>
        <w:ind w:firstLine="709"/>
        <w:jc w:val="both"/>
        <w:rPr>
          <w:rFonts w:ascii="Times New Roman" w:hAnsi="Times New Roman"/>
          <w:sz w:val="24"/>
          <w:szCs w:val="24"/>
        </w:rPr>
      </w:pPr>
      <w:r w:rsidRPr="00133CA9">
        <w:rPr>
          <w:rFonts w:ascii="Times New Roman" w:hAnsi="Times New Roman"/>
          <w:sz w:val="24"/>
          <w:szCs w:val="24"/>
          <w:lang w:eastAsia="ar-SA"/>
        </w:rPr>
        <w:t xml:space="preserve">3.8. </w:t>
      </w:r>
      <w:r w:rsidRPr="00133CA9">
        <w:rPr>
          <w:rFonts w:ascii="Times New Roman" w:hAnsi="Times New Roman"/>
          <w:sz w:val="24"/>
          <w:szCs w:val="24"/>
        </w:rPr>
        <w:t>При необходимости, по требованию любой Стороны, Стороны обязаны произвести сверку расчетов за поставку товара.</w:t>
      </w:r>
    </w:p>
    <w:p w:rsidR="006D6913" w:rsidRDefault="006D6913" w:rsidP="00554F3A">
      <w:pPr>
        <w:widowControl w:val="0"/>
        <w:tabs>
          <w:tab w:val="num" w:pos="826"/>
        </w:tabs>
        <w:spacing w:after="0" w:line="240" w:lineRule="auto"/>
        <w:ind w:firstLine="709"/>
        <w:jc w:val="both"/>
        <w:rPr>
          <w:rFonts w:ascii="Times New Roman" w:hAnsi="Times New Roman"/>
          <w:sz w:val="24"/>
          <w:szCs w:val="24"/>
        </w:rPr>
      </w:pPr>
    </w:p>
    <w:p w:rsidR="006D6913" w:rsidRPr="00774ED7" w:rsidRDefault="006D6913" w:rsidP="00554F3A">
      <w:pPr>
        <w:pStyle w:val="a5"/>
        <w:widowControl w:val="0"/>
        <w:numPr>
          <w:ilvl w:val="0"/>
          <w:numId w:val="14"/>
        </w:numPr>
        <w:tabs>
          <w:tab w:val="num" w:pos="826"/>
        </w:tabs>
        <w:ind w:left="0"/>
        <w:jc w:val="center"/>
        <w:rPr>
          <w:b/>
          <w:lang w:eastAsia="ar-SA"/>
        </w:rPr>
      </w:pPr>
      <w:r w:rsidRPr="00774ED7">
        <w:rPr>
          <w:b/>
          <w:lang w:eastAsia="ar-SA"/>
        </w:rPr>
        <w:t>Порядок транспортировки, поставки и приемки Товара</w:t>
      </w:r>
    </w:p>
    <w:p w:rsidR="006D6913" w:rsidRPr="00050221" w:rsidRDefault="006D6913" w:rsidP="00554F3A">
      <w:pPr>
        <w:spacing w:after="0" w:line="240" w:lineRule="auto"/>
        <w:jc w:val="both"/>
        <w:rPr>
          <w:rFonts w:ascii="Times New Roman" w:hAnsi="Times New Roman"/>
          <w:snapToGrid w:val="0"/>
          <w:sz w:val="24"/>
          <w:szCs w:val="24"/>
        </w:rPr>
      </w:pPr>
    </w:p>
    <w:p w:rsidR="006D6913" w:rsidRPr="00133CA9" w:rsidRDefault="006D6913" w:rsidP="00554F3A">
      <w:pPr>
        <w:widowControl w:val="0"/>
        <w:numPr>
          <w:ilvl w:val="1"/>
          <w:numId w:val="14"/>
        </w:numPr>
        <w:tabs>
          <w:tab w:val="left" w:pos="1134"/>
        </w:tab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lang w:eastAsia="ar-SA"/>
        </w:rPr>
        <w:t>На момент поставки товар должен соответствовать требованиям, предусмотренным:</w:t>
      </w:r>
    </w:p>
    <w:p w:rsidR="006D6913" w:rsidRPr="00133CA9" w:rsidRDefault="006D6913" w:rsidP="00554F3A">
      <w:pPr>
        <w:pStyle w:val="a5"/>
        <w:widowControl w:val="0"/>
        <w:tabs>
          <w:tab w:val="left" w:pos="0"/>
        </w:tabs>
        <w:ind w:left="0" w:firstLine="709"/>
        <w:jc w:val="both"/>
      </w:pPr>
      <w:r w:rsidRPr="00133CA9">
        <w:t xml:space="preserve">- Федеральным законом от 02.01.2000 № 29-ФЗ «О качестве и безопасности пищевых продуктов»; </w:t>
      </w:r>
    </w:p>
    <w:p w:rsidR="006D6913" w:rsidRPr="00133CA9" w:rsidRDefault="006D6913" w:rsidP="00554F3A">
      <w:pPr>
        <w:pStyle w:val="a5"/>
        <w:widowControl w:val="0"/>
        <w:tabs>
          <w:tab w:val="left" w:pos="0"/>
        </w:tabs>
        <w:ind w:left="0" w:firstLine="709"/>
        <w:jc w:val="both"/>
      </w:pPr>
      <w:r w:rsidRPr="00133CA9">
        <w:t xml:space="preserve">- Федеральным законом от 30.03.1999 № 52-ФЗ «О санитарно-эпидемиологическом благополучии населения»; </w:t>
      </w:r>
    </w:p>
    <w:p w:rsidR="006D6913" w:rsidRPr="00181708" w:rsidRDefault="006D6913" w:rsidP="00554F3A">
      <w:pPr>
        <w:widowControl w:val="0"/>
        <w:numPr>
          <w:ilvl w:val="1"/>
          <w:numId w:val="14"/>
        </w:numPr>
        <w:tabs>
          <w:tab w:val="left" w:pos="1134"/>
        </w:tabs>
        <w:spacing w:after="0" w:line="240" w:lineRule="auto"/>
        <w:ind w:left="0" w:firstLine="709"/>
        <w:jc w:val="both"/>
        <w:rPr>
          <w:rFonts w:ascii="Times New Roman" w:hAnsi="Times New Roman"/>
          <w:b/>
          <w:sz w:val="24"/>
          <w:szCs w:val="24"/>
          <w:lang w:eastAsia="ar-SA"/>
        </w:rPr>
      </w:pPr>
      <w:r w:rsidRPr="00133CA9">
        <w:rPr>
          <w:rFonts w:ascii="Times New Roman" w:hAnsi="Times New Roman"/>
          <w:sz w:val="24"/>
          <w:szCs w:val="24"/>
          <w:lang w:eastAsia="ar-SA"/>
        </w:rPr>
        <w:t>Поставка товара осуществляется по предварительной заявке Заказчика с указанием  ассортимента, количества (</w:t>
      </w:r>
      <w:r w:rsidRPr="00181708">
        <w:rPr>
          <w:rFonts w:ascii="Times New Roman" w:hAnsi="Times New Roman"/>
          <w:b/>
          <w:spacing w:val="3"/>
          <w:sz w:val="24"/>
          <w:szCs w:val="24"/>
          <w:lang w:eastAsia="ar-SA"/>
        </w:rPr>
        <w:t>обязательна поставка в количестве и ассортименте в строгом соответствии с заявкой</w:t>
      </w:r>
      <w:r w:rsidRPr="00133CA9">
        <w:rPr>
          <w:rFonts w:ascii="Times New Roman" w:hAnsi="Times New Roman"/>
          <w:sz w:val="24"/>
          <w:szCs w:val="24"/>
          <w:lang w:eastAsia="ar-SA"/>
        </w:rPr>
        <w:t xml:space="preserve">). Заявка оформляется заказчиком в письменном виде, по телефону или с помощью факсимильной связи не менее чем за </w:t>
      </w:r>
      <w:r w:rsidR="00606B80">
        <w:rPr>
          <w:rFonts w:ascii="Times New Roman" w:hAnsi="Times New Roman"/>
          <w:sz w:val="24"/>
          <w:szCs w:val="24"/>
          <w:lang w:eastAsia="ar-SA"/>
        </w:rPr>
        <w:t>1  рабочий день</w:t>
      </w:r>
      <w:r w:rsidRPr="00133CA9">
        <w:rPr>
          <w:rFonts w:ascii="Times New Roman" w:hAnsi="Times New Roman"/>
          <w:sz w:val="24"/>
          <w:szCs w:val="24"/>
          <w:lang w:eastAsia="ar-SA"/>
        </w:rPr>
        <w:t xml:space="preserve"> до дня поставки с указанием даты поставки.</w:t>
      </w:r>
      <w:r w:rsidR="00181708">
        <w:rPr>
          <w:rFonts w:ascii="Times New Roman" w:hAnsi="Times New Roman"/>
          <w:sz w:val="24"/>
          <w:szCs w:val="24"/>
          <w:lang w:eastAsia="ar-SA"/>
        </w:rPr>
        <w:t xml:space="preserve"> </w:t>
      </w:r>
    </w:p>
    <w:p w:rsidR="006D6913" w:rsidRPr="00133CA9" w:rsidRDefault="006D6913" w:rsidP="00554F3A">
      <w:pPr>
        <w:widowControl w:val="0"/>
        <w:spacing w:after="0" w:line="240" w:lineRule="auto"/>
        <w:ind w:firstLine="709"/>
        <w:jc w:val="both"/>
        <w:rPr>
          <w:rFonts w:ascii="Times New Roman" w:hAnsi="Times New Roman"/>
          <w:sz w:val="24"/>
          <w:szCs w:val="24"/>
          <w:lang w:eastAsia="ar-SA"/>
        </w:rPr>
      </w:pPr>
      <w:r w:rsidRPr="00133CA9">
        <w:rPr>
          <w:rFonts w:ascii="Times New Roman" w:hAnsi="Times New Roman"/>
          <w:sz w:val="24"/>
          <w:szCs w:val="24"/>
          <w:lang w:eastAsia="ar-SA"/>
        </w:rPr>
        <w:t>Поставка товара по настоящему договору производитс</w:t>
      </w:r>
      <w:r w:rsidR="005C265B">
        <w:rPr>
          <w:rFonts w:ascii="Times New Roman" w:hAnsi="Times New Roman"/>
          <w:sz w:val="24"/>
          <w:szCs w:val="24"/>
          <w:lang w:eastAsia="ar-SA"/>
        </w:rPr>
        <w:t>я по адресу, указанному в п. 1.5</w:t>
      </w:r>
      <w:r w:rsidRPr="00133CA9">
        <w:rPr>
          <w:rFonts w:ascii="Times New Roman" w:hAnsi="Times New Roman"/>
          <w:sz w:val="24"/>
          <w:szCs w:val="24"/>
          <w:lang w:eastAsia="ar-SA"/>
        </w:rPr>
        <w:t>. настоящего договора, силами и за счет средств Поставщика.</w:t>
      </w:r>
    </w:p>
    <w:p w:rsidR="006D6913" w:rsidRPr="00133CA9" w:rsidRDefault="006D6913" w:rsidP="00554F3A">
      <w:pPr>
        <w:widowControl w:val="0"/>
        <w:numPr>
          <w:ilvl w:val="1"/>
          <w:numId w:val="14"/>
        </w:numPr>
        <w:tabs>
          <w:tab w:val="left" w:pos="1134"/>
        </w:tab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lang w:eastAsia="ar-SA"/>
        </w:rPr>
        <w:t>Заявки оформляются по следующему телефону/факсу</w:t>
      </w:r>
      <w:r w:rsidR="006C41DA">
        <w:rPr>
          <w:rFonts w:ascii="Times New Roman" w:hAnsi="Times New Roman"/>
          <w:sz w:val="24"/>
          <w:szCs w:val="24"/>
          <w:lang w:eastAsia="ar-SA"/>
        </w:rPr>
        <w:t>:</w:t>
      </w:r>
      <w:r w:rsidR="00B85B76" w:rsidRPr="00B85B76">
        <w:rPr>
          <w:rFonts w:ascii="Times New Roman" w:hAnsi="Times New Roman"/>
          <w:sz w:val="24"/>
          <w:szCs w:val="24"/>
        </w:rPr>
        <w:t xml:space="preserve"> </w:t>
      </w:r>
      <w:r w:rsidR="005C265B">
        <w:rPr>
          <w:rFonts w:ascii="Times New Roman" w:hAnsi="Times New Roman"/>
          <w:sz w:val="24"/>
          <w:szCs w:val="24"/>
        </w:rPr>
        <w:t>_________________________</w:t>
      </w:r>
      <w:r w:rsidRPr="00133CA9">
        <w:rPr>
          <w:rFonts w:ascii="Times New Roman" w:hAnsi="Times New Roman"/>
          <w:sz w:val="24"/>
          <w:szCs w:val="24"/>
          <w:lang w:eastAsia="ar-SA"/>
        </w:rPr>
        <w:t>.</w:t>
      </w:r>
    </w:p>
    <w:p w:rsidR="006D6913" w:rsidRPr="00133CA9" w:rsidRDefault="006D6913" w:rsidP="00554F3A">
      <w:pPr>
        <w:widowControl w:val="0"/>
        <w:numPr>
          <w:ilvl w:val="1"/>
          <w:numId w:val="14"/>
        </w:numPr>
        <w:tabs>
          <w:tab w:val="left" w:pos="1134"/>
        </w:tabs>
        <w:suppressAutoHyphen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rPr>
        <w:t>В товарно-транспортную накладную должны быть внесены сведения о подтверждении соответствия продукции установленным требованиям, в том числе регистрационный номер декларации</w:t>
      </w:r>
      <w:r>
        <w:rPr>
          <w:rFonts w:ascii="Times New Roman" w:hAnsi="Times New Roman"/>
          <w:sz w:val="24"/>
          <w:szCs w:val="24"/>
        </w:rPr>
        <w:t xml:space="preserve"> </w:t>
      </w:r>
      <w:r w:rsidRPr="00133CA9">
        <w:rPr>
          <w:rFonts w:ascii="Times New Roman" w:hAnsi="Times New Roman"/>
          <w:sz w:val="24"/>
          <w:szCs w:val="24"/>
        </w:rPr>
        <w:t>(сертификата) о соответствии, срок ее действия, наименование изготовителя или поставщика (продавца), принявшего декларацию, либо приложена копия декларации, заверенная печатью держателя подлинника.</w:t>
      </w:r>
    </w:p>
    <w:p w:rsidR="006D6913" w:rsidRPr="00133CA9" w:rsidRDefault="006D6913" w:rsidP="00554F3A">
      <w:pPr>
        <w:widowControl w:val="0"/>
        <w:numPr>
          <w:ilvl w:val="1"/>
          <w:numId w:val="14"/>
        </w:numPr>
        <w:tabs>
          <w:tab w:val="left" w:pos="1134"/>
        </w:tabs>
        <w:suppressAutoHyphen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rPr>
        <w:t>Доставка и промежуточное хранение пищевых продуктов должны осуществляться с соблюдением условий и режимов хранения, установленных соответствующими нормативными документами  на отдельные виды продуктов, в том числе с соблюдением гигиенических требований к условиям хранения пищевых продуктов и правил товарного соседства.</w:t>
      </w:r>
    </w:p>
    <w:p w:rsidR="006D6913" w:rsidRPr="00133CA9" w:rsidRDefault="006D6913" w:rsidP="00554F3A">
      <w:pPr>
        <w:widowControl w:val="0"/>
        <w:numPr>
          <w:ilvl w:val="1"/>
          <w:numId w:val="14"/>
        </w:numPr>
        <w:tabs>
          <w:tab w:val="left" w:pos="1134"/>
        </w:tabs>
        <w:suppressAutoHyphen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rPr>
        <w:t>Автотранспорт, в котором производится доставка пищевых продуктов, должен быть оборудован для перевозки данных видов продуктов с соблюдением санитарно-эпидемиологических правил и нормативов.</w:t>
      </w:r>
    </w:p>
    <w:p w:rsidR="006D6913" w:rsidRPr="00133CA9" w:rsidRDefault="006D6913" w:rsidP="00554F3A">
      <w:pPr>
        <w:widowControl w:val="0"/>
        <w:numPr>
          <w:ilvl w:val="1"/>
          <w:numId w:val="14"/>
        </w:numPr>
        <w:tabs>
          <w:tab w:val="left" w:pos="1134"/>
        </w:tabs>
        <w:suppressAutoHyphen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rPr>
        <w:t>Упаковка должна обеспечивать максимальную сохранность продуктов. Материалы, используемые для упаковки, а также чернила и/или клей, применяемые для нанесения текста или наклеивания этикеток, должны быть разрешены органами Госсанэпиднадзора Минздрава России.</w:t>
      </w:r>
    </w:p>
    <w:p w:rsidR="006D6913" w:rsidRPr="00133CA9" w:rsidRDefault="006D6913" w:rsidP="00554F3A">
      <w:pPr>
        <w:widowControl w:val="0"/>
        <w:numPr>
          <w:ilvl w:val="1"/>
          <w:numId w:val="14"/>
        </w:numPr>
        <w:tabs>
          <w:tab w:val="left" w:pos="0"/>
          <w:tab w:val="left" w:pos="1134"/>
        </w:tabs>
        <w:suppressAutoHyphens/>
        <w:spacing w:after="0" w:line="240" w:lineRule="auto"/>
        <w:ind w:left="0" w:firstLine="660"/>
        <w:contextualSpacing/>
        <w:jc w:val="both"/>
        <w:rPr>
          <w:rFonts w:ascii="Times New Roman" w:hAnsi="Times New Roman"/>
          <w:bCs/>
          <w:sz w:val="24"/>
          <w:szCs w:val="24"/>
          <w:lang w:eastAsia="ar-SA"/>
        </w:rPr>
      </w:pPr>
      <w:r w:rsidRPr="00133CA9">
        <w:rPr>
          <w:rFonts w:ascii="Times New Roman" w:hAnsi="Times New Roman"/>
          <w:sz w:val="24"/>
          <w:szCs w:val="24"/>
          <w:lang w:eastAsia="ar-SA"/>
        </w:rPr>
        <w:t>Приемка поставленного товара по количеству и качеству должна производиться в соответствии с «Инструкциями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г. № П-6 и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г. № П-7.</w:t>
      </w:r>
    </w:p>
    <w:p w:rsidR="006D6913" w:rsidRPr="00133CA9" w:rsidRDefault="006D6913" w:rsidP="00554F3A">
      <w:pPr>
        <w:widowControl w:val="0"/>
        <w:numPr>
          <w:ilvl w:val="1"/>
          <w:numId w:val="14"/>
        </w:numPr>
        <w:tabs>
          <w:tab w:val="left" w:pos="1134"/>
        </w:tabs>
        <w:suppressAutoHyphen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lang w:eastAsia="ar-SA"/>
        </w:rPr>
        <w:t>При приемке товара товар должен быть осмотрен Заказчиком на предмет ее соответствия количества и условиям настоящего договора. Приемка товара осуществляется  Заказчиком  путем подписания товарной накладной в день поставки товара.</w:t>
      </w:r>
    </w:p>
    <w:p w:rsidR="006D6913" w:rsidRPr="00133CA9" w:rsidRDefault="006D6913" w:rsidP="00554F3A">
      <w:pPr>
        <w:widowControl w:val="0"/>
        <w:numPr>
          <w:ilvl w:val="1"/>
          <w:numId w:val="14"/>
        </w:numPr>
        <w:tabs>
          <w:tab w:val="left" w:pos="1134"/>
        </w:tabs>
        <w:suppressAutoHyphen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rPr>
        <w:t>В случае обнаружения недостачи количество недополученного (не поставленного) товара  отражается в накладной. Поставщик в течение трех часов должен заменить накладные и счет-фактуру и допоставить недополученный товар. В этот же срок Заказчик обязан произвести проверку поставленного товара с целью подтверждения его соответствия спецификации и условиям договора или заявленным требованиям. Если товар, подвергшийся проверке, не будет соответствовать требованиям, Заказчик может отказаться от него и Поставщик должен будет заменить забракованный товар без каких-либо дополнительных затрат со стороны Заказчика в течение трех часов с момента предъявления соответствующей претензии Заказчиком. Заказчик извещает Поставщика о необходимости замены товара, в том числе путем факсимильной связи</w:t>
      </w:r>
    </w:p>
    <w:p w:rsidR="006D6913" w:rsidRPr="00133CA9" w:rsidRDefault="006D6913" w:rsidP="00554F3A">
      <w:pPr>
        <w:widowControl w:val="0"/>
        <w:numPr>
          <w:ilvl w:val="1"/>
          <w:numId w:val="14"/>
        </w:numPr>
        <w:tabs>
          <w:tab w:val="left" w:pos="1134"/>
        </w:tabs>
        <w:suppressAutoHyphen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rPr>
        <w:t xml:space="preserve">Если Заказчик отказывается от переданного Поставщиком товара, он обязан обеспечить </w:t>
      </w:r>
      <w:r w:rsidRPr="00133CA9">
        <w:rPr>
          <w:rFonts w:ascii="Times New Roman" w:hAnsi="Times New Roman"/>
          <w:sz w:val="24"/>
          <w:szCs w:val="24"/>
        </w:rPr>
        <w:lastRenderedPageBreak/>
        <w:t xml:space="preserve">сохранность этого товара (ответственное хранение) и незамедлительно уведомить об этом Поставщика. </w:t>
      </w:r>
    </w:p>
    <w:p w:rsidR="006D6913" w:rsidRPr="00133CA9" w:rsidRDefault="006D6913" w:rsidP="00554F3A">
      <w:pPr>
        <w:widowControl w:val="0"/>
        <w:numPr>
          <w:ilvl w:val="1"/>
          <w:numId w:val="14"/>
        </w:numPr>
        <w:tabs>
          <w:tab w:val="left" w:pos="1134"/>
        </w:tabs>
        <w:suppressAutoHyphen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rPr>
        <w:t>В случае несоответствия поставленного товара условиям, предъявляемым качеству товара Поставщик и Заказчик  обязаны составить акт с перечнем дефектов. Указанные претензии должны быть представлены Заказчиком до подписания товарной накладной. Поставщик обязан произвести замену некачественного товара, в течение трех рабочих дней с момента подписания и (или) получения дефектного акта.</w:t>
      </w:r>
    </w:p>
    <w:p w:rsidR="006D6913" w:rsidRPr="00133CA9" w:rsidRDefault="006D6913" w:rsidP="00554F3A">
      <w:pPr>
        <w:widowControl w:val="0"/>
        <w:numPr>
          <w:ilvl w:val="1"/>
          <w:numId w:val="14"/>
        </w:numPr>
        <w:suppressAutoHyphen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lang w:eastAsia="ar-SA"/>
        </w:rPr>
        <w:t>Обязанность по передаче продукции считается исполненной с момента подписания накладных Сторонами, которые передаются вместе с товаром в день поставки товара, за исключением случаев указанных в п. 4.10. настоящего договора.</w:t>
      </w:r>
    </w:p>
    <w:p w:rsidR="006D6913" w:rsidRPr="00133CA9" w:rsidRDefault="006D6913" w:rsidP="00554F3A">
      <w:pPr>
        <w:numPr>
          <w:ilvl w:val="1"/>
          <w:numId w:val="14"/>
        </w:numPr>
        <w:suppressAutoHyphen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lang w:eastAsia="ar-SA"/>
        </w:rPr>
        <w:t>Подписанный Заказчиком и Поставщиком товарно-сопроводительный документ (счет, счет-фактура, товарная накладная),</w:t>
      </w:r>
      <w:r w:rsidRPr="00133CA9">
        <w:rPr>
          <w:rFonts w:ascii="Times New Roman" w:hAnsi="Times New Roman"/>
          <w:sz w:val="24"/>
          <w:szCs w:val="24"/>
        </w:rPr>
        <w:t xml:space="preserve"> подтверждающий факт поставки товара Поставщиком </w:t>
      </w:r>
      <w:r w:rsidRPr="00133CA9">
        <w:rPr>
          <w:rFonts w:ascii="Times New Roman" w:hAnsi="Times New Roman"/>
          <w:sz w:val="24"/>
          <w:szCs w:val="24"/>
          <w:lang w:eastAsia="ar-SA"/>
        </w:rPr>
        <w:t>и предъявленный Поставщиком Заказчику счет на оплату цены Договора являются основанием для оплаты Поставщику поставленного товара.</w:t>
      </w:r>
    </w:p>
    <w:p w:rsidR="006D6913" w:rsidRDefault="006D6913" w:rsidP="00554F3A">
      <w:pPr>
        <w:autoSpaceDE w:val="0"/>
        <w:autoSpaceDN w:val="0"/>
        <w:spacing w:after="0" w:line="240" w:lineRule="auto"/>
        <w:jc w:val="both"/>
        <w:rPr>
          <w:rFonts w:ascii="Times New Roman" w:hAnsi="Times New Roman"/>
          <w:b/>
          <w:sz w:val="24"/>
          <w:szCs w:val="24"/>
        </w:rPr>
      </w:pPr>
    </w:p>
    <w:p w:rsidR="006D6913" w:rsidRDefault="006D6913" w:rsidP="00554F3A">
      <w:pPr>
        <w:pStyle w:val="a5"/>
        <w:numPr>
          <w:ilvl w:val="0"/>
          <w:numId w:val="14"/>
        </w:numPr>
        <w:autoSpaceDE w:val="0"/>
        <w:autoSpaceDN w:val="0"/>
        <w:ind w:left="0"/>
        <w:jc w:val="center"/>
        <w:rPr>
          <w:b/>
        </w:rPr>
      </w:pPr>
      <w:r>
        <w:rPr>
          <w:b/>
        </w:rPr>
        <w:t>Качество поставляемого товара</w:t>
      </w:r>
    </w:p>
    <w:p w:rsidR="006D6913" w:rsidRDefault="006D6913" w:rsidP="00554F3A">
      <w:pPr>
        <w:autoSpaceDE w:val="0"/>
        <w:autoSpaceDN w:val="0"/>
        <w:spacing w:after="0" w:line="240" w:lineRule="auto"/>
        <w:jc w:val="both"/>
        <w:rPr>
          <w:b/>
        </w:rPr>
      </w:pPr>
    </w:p>
    <w:p w:rsidR="006D6913" w:rsidRPr="00C6127A" w:rsidRDefault="006D6913" w:rsidP="00554F3A">
      <w:pPr>
        <w:pStyle w:val="a5"/>
        <w:widowControl w:val="0"/>
        <w:numPr>
          <w:ilvl w:val="1"/>
          <w:numId w:val="14"/>
        </w:numPr>
        <w:autoSpaceDE w:val="0"/>
        <w:autoSpaceDN w:val="0"/>
        <w:adjustRightInd w:val="0"/>
        <w:ind w:left="0" w:firstLine="567"/>
        <w:jc w:val="both"/>
      </w:pPr>
      <w:r w:rsidRPr="00C6127A">
        <w:t>Качество товара должно соответствовать требованиям следующих документов:</w:t>
      </w:r>
    </w:p>
    <w:p w:rsidR="00C6127A" w:rsidRPr="00C6127A" w:rsidRDefault="00C6127A" w:rsidP="00554F3A">
      <w:pPr>
        <w:autoSpaceDE w:val="0"/>
        <w:autoSpaceDN w:val="0"/>
        <w:adjustRightInd w:val="0"/>
        <w:spacing w:after="0" w:line="240" w:lineRule="auto"/>
        <w:ind w:firstLine="567"/>
        <w:jc w:val="both"/>
        <w:rPr>
          <w:rFonts w:ascii="Times New Roman" w:hAnsi="Times New Roman"/>
          <w:sz w:val="24"/>
          <w:szCs w:val="24"/>
        </w:rPr>
      </w:pPr>
      <w:r w:rsidRPr="00C6127A">
        <w:rPr>
          <w:rFonts w:ascii="Times New Roman" w:hAnsi="Times New Roman"/>
          <w:bCs/>
          <w:sz w:val="24"/>
          <w:szCs w:val="24"/>
        </w:rPr>
        <w:t>- Технический регламент Таможенного союза ТР ТС 021/2011 «</w:t>
      </w:r>
      <w:r w:rsidRPr="00C6127A">
        <w:rPr>
          <w:rFonts w:ascii="Times New Roman" w:hAnsi="Times New Roman"/>
          <w:sz w:val="24"/>
          <w:szCs w:val="24"/>
        </w:rPr>
        <w:t xml:space="preserve">О безопасности пищевой продукции» </w:t>
      </w:r>
      <w:r w:rsidRPr="00C6127A">
        <w:rPr>
          <w:rFonts w:ascii="Times New Roman" w:hAnsi="Times New Roman"/>
          <w:bCs/>
          <w:sz w:val="24"/>
          <w:szCs w:val="24"/>
        </w:rPr>
        <w:t>(</w:t>
      </w:r>
      <w:r w:rsidRPr="00C6127A">
        <w:rPr>
          <w:rFonts w:ascii="Times New Roman" w:hAnsi="Times New Roman"/>
          <w:sz w:val="24"/>
          <w:szCs w:val="24"/>
        </w:rPr>
        <w:t>Утвержден Решением Комиссии Таможенного союза от 9 декабря 2011 г. N  880).</w:t>
      </w:r>
    </w:p>
    <w:p w:rsidR="006D6913" w:rsidRPr="00C6127A" w:rsidRDefault="006D6913" w:rsidP="00554F3A">
      <w:pPr>
        <w:widowControl w:val="0"/>
        <w:autoSpaceDE w:val="0"/>
        <w:autoSpaceDN w:val="0"/>
        <w:adjustRightInd w:val="0"/>
        <w:spacing w:after="0" w:line="240" w:lineRule="auto"/>
        <w:ind w:firstLine="567"/>
        <w:jc w:val="both"/>
        <w:rPr>
          <w:rFonts w:ascii="Times New Roman" w:hAnsi="Times New Roman"/>
          <w:sz w:val="24"/>
          <w:szCs w:val="24"/>
        </w:rPr>
      </w:pPr>
      <w:r w:rsidRPr="00BA5FDD">
        <w:rPr>
          <w:rFonts w:ascii="Times New Roman" w:hAnsi="Times New Roman"/>
          <w:sz w:val="24"/>
          <w:szCs w:val="24"/>
        </w:rPr>
        <w:t xml:space="preserve">- </w:t>
      </w:r>
      <w:r w:rsidRPr="00C6127A">
        <w:rPr>
          <w:rFonts w:ascii="Times New Roman" w:hAnsi="Times New Roman"/>
          <w:bCs/>
          <w:iCs/>
          <w:sz w:val="24"/>
          <w:szCs w:val="24"/>
        </w:rPr>
        <w:t xml:space="preserve">Технический  </w:t>
      </w:r>
      <w:r w:rsidRPr="00C6127A">
        <w:rPr>
          <w:rFonts w:ascii="Times New Roman" w:hAnsi="Times New Roman"/>
          <w:bCs/>
          <w:iCs/>
          <w:color w:val="000000" w:themeColor="text1"/>
          <w:sz w:val="24"/>
          <w:szCs w:val="24"/>
        </w:rPr>
        <w:t>регламент Таможенного союза «О безопасности упаковки» (ТР ТС 005/2011)</w:t>
      </w:r>
      <w:r w:rsidRPr="00C6127A">
        <w:rPr>
          <w:rFonts w:ascii="Times New Roman" w:hAnsi="Times New Roman"/>
          <w:sz w:val="24"/>
          <w:szCs w:val="24"/>
        </w:rPr>
        <w:t>;</w:t>
      </w:r>
    </w:p>
    <w:p w:rsidR="006D6913" w:rsidRPr="00C6127A" w:rsidRDefault="006D6913" w:rsidP="00554F3A">
      <w:pPr>
        <w:widowControl w:val="0"/>
        <w:autoSpaceDE w:val="0"/>
        <w:autoSpaceDN w:val="0"/>
        <w:adjustRightInd w:val="0"/>
        <w:spacing w:after="0" w:line="240" w:lineRule="auto"/>
        <w:ind w:firstLine="567"/>
        <w:jc w:val="both"/>
        <w:rPr>
          <w:rFonts w:ascii="Times New Roman" w:hAnsi="Times New Roman"/>
          <w:sz w:val="24"/>
          <w:szCs w:val="24"/>
        </w:rPr>
      </w:pPr>
      <w:r w:rsidRPr="00C6127A">
        <w:rPr>
          <w:rFonts w:ascii="Times New Roman" w:hAnsi="Times New Roman"/>
          <w:sz w:val="24"/>
          <w:szCs w:val="24"/>
        </w:rPr>
        <w:t xml:space="preserve">- </w:t>
      </w:r>
      <w:r w:rsidRPr="00C6127A">
        <w:rPr>
          <w:rFonts w:ascii="Times New Roman" w:hAnsi="Times New Roman"/>
          <w:bCs/>
          <w:iCs/>
          <w:sz w:val="24"/>
          <w:szCs w:val="24"/>
        </w:rPr>
        <w:t xml:space="preserve">Технический  </w:t>
      </w:r>
      <w:r w:rsidRPr="00C6127A">
        <w:rPr>
          <w:rFonts w:ascii="Times New Roman" w:hAnsi="Times New Roman"/>
          <w:bCs/>
          <w:iCs/>
          <w:color w:val="000000" w:themeColor="text1"/>
          <w:sz w:val="24"/>
          <w:szCs w:val="24"/>
        </w:rPr>
        <w:t>регламент Таможенного союза «</w:t>
      </w:r>
      <w:r w:rsidRPr="00C6127A">
        <w:rPr>
          <w:rFonts w:ascii="Times New Roman" w:hAnsi="Times New Roman"/>
          <w:bCs/>
          <w:color w:val="000000"/>
          <w:sz w:val="24"/>
          <w:szCs w:val="24"/>
          <w:shd w:val="clear" w:color="auto" w:fill="FFFFFF"/>
        </w:rPr>
        <w:t>Пищевая продукция в части ее маркировки»</w:t>
      </w:r>
      <w:r w:rsidRPr="00C6127A">
        <w:rPr>
          <w:rFonts w:ascii="Times New Roman" w:hAnsi="Times New Roman"/>
          <w:bCs/>
          <w:iCs/>
          <w:color w:val="000000" w:themeColor="text1"/>
          <w:sz w:val="24"/>
          <w:szCs w:val="24"/>
        </w:rPr>
        <w:t xml:space="preserve"> (ТР ТС 022/2011).</w:t>
      </w:r>
    </w:p>
    <w:p w:rsidR="006D6913" w:rsidRPr="002206E6" w:rsidRDefault="006D6913" w:rsidP="00554F3A">
      <w:pPr>
        <w:widowControl w:val="0"/>
        <w:autoSpaceDE w:val="0"/>
        <w:autoSpaceDN w:val="0"/>
        <w:adjustRightInd w:val="0"/>
        <w:spacing w:after="0" w:line="240" w:lineRule="auto"/>
        <w:ind w:firstLine="567"/>
        <w:jc w:val="both"/>
        <w:rPr>
          <w:rFonts w:ascii="Times New Roman" w:hAnsi="Times New Roman"/>
          <w:b/>
          <w:sz w:val="24"/>
          <w:szCs w:val="24"/>
        </w:rPr>
      </w:pPr>
      <w:r w:rsidRPr="00BA5FDD">
        <w:rPr>
          <w:rFonts w:ascii="Times New Roman" w:hAnsi="Times New Roman"/>
          <w:sz w:val="24"/>
          <w:szCs w:val="24"/>
        </w:rPr>
        <w:t>5.2. Не допускается поставка пищевых</w:t>
      </w:r>
      <w:r w:rsidRPr="002206E6">
        <w:rPr>
          <w:rFonts w:ascii="Times New Roman" w:hAnsi="Times New Roman"/>
          <w:sz w:val="24"/>
          <w:szCs w:val="24"/>
        </w:rPr>
        <w:t xml:space="preserve">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6D6913" w:rsidRPr="002206E6" w:rsidRDefault="006D6913" w:rsidP="00554F3A">
      <w:pPr>
        <w:widowControl w:val="0"/>
        <w:autoSpaceDE w:val="0"/>
        <w:autoSpaceDN w:val="0"/>
        <w:adjustRightInd w:val="0"/>
        <w:spacing w:after="0" w:line="240" w:lineRule="auto"/>
        <w:ind w:firstLine="567"/>
        <w:jc w:val="both"/>
        <w:rPr>
          <w:rFonts w:ascii="Times New Roman" w:hAnsi="Times New Roman"/>
          <w:sz w:val="24"/>
          <w:szCs w:val="24"/>
        </w:rPr>
      </w:pPr>
      <w:r w:rsidRPr="002206E6">
        <w:rPr>
          <w:rFonts w:ascii="Times New Roman" w:hAnsi="Times New Roman"/>
          <w:sz w:val="24"/>
          <w:szCs w:val="24"/>
        </w:rPr>
        <w:t>5.3. Качество и безопасность поставляемых продуктов питания должна соответствовать Федеральному закону от 02.01.2000 г. № 29-ФЗ «О качестве и безопасности пищевых продуктов», ГОСТам на соответствующие продукты питания; содержание радионуклидов, токсичных элементов, пестицидов и нитратов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w:t>
      </w:r>
    </w:p>
    <w:p w:rsidR="006D6913" w:rsidRDefault="006D6913" w:rsidP="00554F3A">
      <w:pPr>
        <w:widowControl w:val="0"/>
        <w:autoSpaceDE w:val="0"/>
        <w:autoSpaceDN w:val="0"/>
        <w:adjustRightInd w:val="0"/>
        <w:spacing w:after="0" w:line="240" w:lineRule="auto"/>
        <w:ind w:firstLine="567"/>
        <w:jc w:val="both"/>
        <w:rPr>
          <w:rFonts w:ascii="Times New Roman" w:hAnsi="Times New Roman"/>
          <w:sz w:val="24"/>
          <w:szCs w:val="24"/>
        </w:rPr>
      </w:pPr>
      <w:r w:rsidRPr="002206E6">
        <w:rPr>
          <w:rFonts w:ascii="Times New Roman" w:hAnsi="Times New Roman"/>
          <w:sz w:val="24"/>
          <w:szCs w:val="24"/>
        </w:rPr>
        <w:t xml:space="preserve">5.4. Содержание радионуклидов, токсичных элементов, пестицидов, нитратов и других вредных веществ в поставляемых продуктах не должно превышать допустимые уровни, установленные СанПин 2.3.2.1078-01 «Гигиенические требования безопасности и пищевой ценности пищевых продуктов», а также ТР ТС 029/2011 «Требования безопасности пищевых добавок, ароматизаторов и технологических вспомогательных средств». </w:t>
      </w:r>
    </w:p>
    <w:p w:rsidR="00554F3A" w:rsidRPr="002206E6" w:rsidRDefault="00554F3A" w:rsidP="00554F3A">
      <w:pPr>
        <w:widowControl w:val="0"/>
        <w:autoSpaceDE w:val="0"/>
        <w:autoSpaceDN w:val="0"/>
        <w:adjustRightInd w:val="0"/>
        <w:spacing w:after="0" w:line="240" w:lineRule="auto"/>
        <w:ind w:firstLine="567"/>
        <w:jc w:val="both"/>
        <w:rPr>
          <w:rFonts w:ascii="Times New Roman" w:hAnsi="Times New Roman"/>
          <w:sz w:val="24"/>
          <w:szCs w:val="24"/>
        </w:rPr>
      </w:pPr>
    </w:p>
    <w:p w:rsidR="006D6913" w:rsidRPr="00CE08E2" w:rsidRDefault="006D6913" w:rsidP="00554F3A">
      <w:pPr>
        <w:pStyle w:val="a5"/>
        <w:numPr>
          <w:ilvl w:val="0"/>
          <w:numId w:val="14"/>
        </w:numPr>
        <w:autoSpaceDE w:val="0"/>
        <w:autoSpaceDN w:val="0"/>
        <w:ind w:left="0"/>
        <w:jc w:val="center"/>
        <w:rPr>
          <w:b/>
        </w:rPr>
      </w:pPr>
      <w:r w:rsidRPr="00CE08E2">
        <w:rPr>
          <w:b/>
        </w:rPr>
        <w:t>Ответственность сторон</w:t>
      </w:r>
    </w:p>
    <w:p w:rsidR="006D6913" w:rsidRPr="00CE08E2" w:rsidRDefault="006D6913" w:rsidP="00554F3A">
      <w:pPr>
        <w:pStyle w:val="a5"/>
        <w:autoSpaceDE w:val="0"/>
        <w:autoSpaceDN w:val="0"/>
        <w:ind w:left="0"/>
        <w:jc w:val="both"/>
        <w:rPr>
          <w:b/>
        </w:rPr>
      </w:pPr>
    </w:p>
    <w:p w:rsidR="006D6913" w:rsidRDefault="006D6913" w:rsidP="00554F3A">
      <w:pPr>
        <w:pStyle w:val="a5"/>
        <w:numPr>
          <w:ilvl w:val="1"/>
          <w:numId w:val="14"/>
        </w:numPr>
        <w:autoSpaceDE w:val="0"/>
        <w:autoSpaceDN w:val="0"/>
        <w:adjustRightInd w:val="0"/>
        <w:ind w:left="0" w:firstLine="567"/>
        <w:jc w:val="both"/>
        <w:rPr>
          <w:color w:val="000000"/>
        </w:rPr>
      </w:pPr>
      <w:r>
        <w:rPr>
          <w:color w:val="000000"/>
        </w:rPr>
        <w:t xml:space="preserve"> </w:t>
      </w:r>
      <w:r w:rsidRPr="00CE08E2">
        <w:rPr>
          <w:color w:val="000000"/>
        </w:rPr>
        <w:t>Стороны несут ответственность за нарушение обязательств по настоящему договору в соответствии с действующим законодательством РФ.</w:t>
      </w:r>
    </w:p>
    <w:p w:rsidR="006D6913" w:rsidRPr="00CE08E2" w:rsidRDefault="006D6913" w:rsidP="00554F3A">
      <w:pPr>
        <w:autoSpaceDE w:val="0"/>
        <w:autoSpaceDN w:val="0"/>
        <w:adjustRightInd w:val="0"/>
        <w:spacing w:after="0" w:line="240" w:lineRule="auto"/>
        <w:ind w:firstLine="567"/>
        <w:jc w:val="both"/>
        <w:rPr>
          <w:rFonts w:ascii="Times New Roman" w:hAnsi="Times New Roman"/>
          <w:color w:val="000000"/>
          <w:sz w:val="24"/>
          <w:szCs w:val="24"/>
        </w:rPr>
      </w:pPr>
      <w:r w:rsidRPr="00CE08E2">
        <w:rPr>
          <w:rFonts w:ascii="Times New Roman" w:hAnsi="Times New Roman"/>
          <w:color w:val="000000"/>
          <w:sz w:val="24"/>
          <w:szCs w:val="24"/>
        </w:rPr>
        <w:t>6.2. В случае неисполнения или ненадлежащего исполнения Поставщиком своих обязательств по настоящему договору (поставка Товара ненадлежащего качества, недопоставка Товара, поставка Товара с нарушением ассортимента, указанного в своевременно поданной заявке Заказчиком, не предоставление документов, регламентирующих качество и безопасность Товара Заказчику, иное нарушение условий настоящего договора) он выплачивает Заказчику штраф в размере 10% от стоимости договора, за исключением случаев, когда Поставщик, получивший уведомление от Заказчика о недопоставке либо о недостатках поставленного Товара, заменит ее Товаром надлежащего качества либо осуществит поставку недостающего количества Товара в сроки, установленные настоящим договором.</w:t>
      </w:r>
    </w:p>
    <w:p w:rsidR="006D6913" w:rsidRPr="00133CA9" w:rsidRDefault="006D6913" w:rsidP="00554F3A">
      <w:pPr>
        <w:autoSpaceDE w:val="0"/>
        <w:autoSpaceDN w:val="0"/>
        <w:adjustRightInd w:val="0"/>
        <w:spacing w:after="0" w:line="240" w:lineRule="auto"/>
        <w:ind w:firstLine="708"/>
        <w:jc w:val="both"/>
        <w:rPr>
          <w:rFonts w:ascii="Times New Roman" w:hAnsi="Times New Roman"/>
          <w:color w:val="000000"/>
          <w:sz w:val="24"/>
          <w:szCs w:val="24"/>
        </w:rPr>
      </w:pPr>
      <w:r w:rsidRPr="00133CA9">
        <w:rPr>
          <w:rFonts w:ascii="Times New Roman" w:hAnsi="Times New Roman"/>
          <w:color w:val="000000"/>
          <w:sz w:val="24"/>
          <w:szCs w:val="24"/>
        </w:rPr>
        <w:t xml:space="preserve">6.3.В случае нарушения сроков поставки Товара, сроков замены недоброкачественного товара, сроков проведения сверки расчетов, а также иной просрочки исполнения обязательства, предусмотренного настоящим договором, Заказчик вправе взыскать с Поставщика неустойку (пени) в размере не менее 1/300 действующей на дату уплаты пени ставки рефинансирования Центрального </w:t>
      </w:r>
      <w:r w:rsidRPr="00133CA9">
        <w:rPr>
          <w:rFonts w:ascii="Times New Roman" w:hAnsi="Times New Roman"/>
          <w:color w:val="000000"/>
          <w:sz w:val="24"/>
          <w:szCs w:val="24"/>
        </w:rPr>
        <w:lastRenderedPageBreak/>
        <w:t>банка Российской Федерации от стоимости договора, просроченного обязательства, за каждый день просрочки исполнения обязательства, начиная со дня, следующего после дня истечения установленного настоящим договором сроком исполнения  обязательства.</w:t>
      </w:r>
    </w:p>
    <w:p w:rsidR="006D6913" w:rsidRPr="00133CA9" w:rsidRDefault="006D6913" w:rsidP="00554F3A">
      <w:pPr>
        <w:autoSpaceDE w:val="0"/>
        <w:autoSpaceDN w:val="0"/>
        <w:adjustRightInd w:val="0"/>
        <w:spacing w:after="0" w:line="240" w:lineRule="auto"/>
        <w:ind w:firstLine="708"/>
        <w:jc w:val="both"/>
        <w:rPr>
          <w:rFonts w:ascii="Times New Roman" w:hAnsi="Times New Roman"/>
          <w:color w:val="000000"/>
          <w:sz w:val="24"/>
          <w:szCs w:val="24"/>
        </w:rPr>
      </w:pPr>
      <w:r w:rsidRPr="00133CA9">
        <w:rPr>
          <w:rFonts w:ascii="Times New Roman" w:hAnsi="Times New Roman"/>
          <w:color w:val="000000"/>
          <w:sz w:val="24"/>
          <w:szCs w:val="24"/>
        </w:rPr>
        <w:t>6.4.В случае просрочки исполнения Заказчиком условий настоящего договора, Поставщик вправе требовать  уплату неустойки в размере 1/300 ставки рефинансирования Центрального Банка РФ, действующей на день уплаты неустойки за каждый день просрочки исполнения обязательств, начиная со дня, следующего после дня истечения установленного настоящим договором срока исполнения обязательства.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в размере 2,5 процента цены договора.</w:t>
      </w:r>
    </w:p>
    <w:p w:rsidR="006D6913" w:rsidRPr="00133CA9" w:rsidRDefault="006D6913" w:rsidP="00554F3A">
      <w:pPr>
        <w:autoSpaceDE w:val="0"/>
        <w:autoSpaceDN w:val="0"/>
        <w:adjustRightInd w:val="0"/>
        <w:spacing w:after="0" w:line="240" w:lineRule="auto"/>
        <w:ind w:firstLine="708"/>
        <w:jc w:val="both"/>
        <w:rPr>
          <w:rFonts w:ascii="Times New Roman" w:hAnsi="Times New Roman"/>
          <w:color w:val="000000"/>
          <w:sz w:val="24"/>
          <w:szCs w:val="24"/>
        </w:rPr>
      </w:pPr>
      <w:r w:rsidRPr="00133CA9">
        <w:rPr>
          <w:rFonts w:ascii="Times New Roman" w:hAnsi="Times New Roman"/>
          <w:color w:val="000000"/>
          <w:sz w:val="24"/>
          <w:szCs w:val="24"/>
        </w:rPr>
        <w:t>6.5.Уплата неустойки или применение иной формы ответственности не освобождает Стороны от исполнения обязательств по настоящему Договору.</w:t>
      </w:r>
    </w:p>
    <w:p w:rsidR="006D6913" w:rsidRDefault="006D6913" w:rsidP="00554F3A">
      <w:pPr>
        <w:autoSpaceDE w:val="0"/>
        <w:autoSpaceDN w:val="0"/>
        <w:adjustRightInd w:val="0"/>
        <w:spacing w:after="0" w:line="240" w:lineRule="auto"/>
        <w:ind w:firstLine="708"/>
        <w:jc w:val="both"/>
        <w:rPr>
          <w:rFonts w:ascii="Times New Roman" w:hAnsi="Times New Roman"/>
          <w:color w:val="000000"/>
          <w:sz w:val="24"/>
          <w:szCs w:val="24"/>
        </w:rPr>
      </w:pPr>
      <w:r w:rsidRPr="00133CA9">
        <w:rPr>
          <w:rFonts w:ascii="Times New Roman" w:hAnsi="Times New Roman"/>
          <w:color w:val="000000"/>
          <w:sz w:val="24"/>
          <w:szCs w:val="24"/>
        </w:rPr>
        <w:t>6.5.В случае невозможности разрешения споров в результате проведенных переговоров Стороны передают их на рассмотрение в судебном порядке в Арбитражный суд Челябинской области.</w:t>
      </w:r>
    </w:p>
    <w:p w:rsidR="00554F3A" w:rsidRPr="00133CA9" w:rsidRDefault="00554F3A" w:rsidP="00554F3A">
      <w:pPr>
        <w:autoSpaceDE w:val="0"/>
        <w:autoSpaceDN w:val="0"/>
        <w:adjustRightInd w:val="0"/>
        <w:spacing w:after="0" w:line="240" w:lineRule="auto"/>
        <w:ind w:firstLine="708"/>
        <w:jc w:val="both"/>
        <w:rPr>
          <w:rFonts w:ascii="Times New Roman" w:hAnsi="Times New Roman"/>
          <w:color w:val="000000"/>
          <w:sz w:val="24"/>
          <w:szCs w:val="24"/>
        </w:rPr>
      </w:pPr>
    </w:p>
    <w:p w:rsidR="006D6913" w:rsidRPr="00CE08E2" w:rsidRDefault="006D6913" w:rsidP="00554F3A">
      <w:pPr>
        <w:pStyle w:val="a5"/>
        <w:numPr>
          <w:ilvl w:val="0"/>
          <w:numId w:val="14"/>
        </w:numPr>
        <w:suppressAutoHyphens/>
        <w:ind w:left="0"/>
        <w:jc w:val="center"/>
        <w:rPr>
          <w:b/>
          <w:bCs/>
          <w:lang w:eastAsia="ar-SA"/>
        </w:rPr>
      </w:pPr>
      <w:r w:rsidRPr="00CE08E2">
        <w:rPr>
          <w:b/>
          <w:bCs/>
          <w:lang w:eastAsia="ar-SA"/>
        </w:rPr>
        <w:t>Обстоятельства непреодолимой  силы</w:t>
      </w:r>
    </w:p>
    <w:p w:rsidR="006D6913" w:rsidRPr="00133CA9" w:rsidRDefault="006D6913" w:rsidP="00554F3A">
      <w:pPr>
        <w:pStyle w:val="ConsPlusNormal"/>
        <w:widowControl/>
        <w:tabs>
          <w:tab w:val="left" w:pos="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7</w:t>
      </w:r>
      <w:r w:rsidRPr="00133CA9">
        <w:rPr>
          <w:rFonts w:ascii="Times New Roman" w:hAnsi="Times New Roman" w:cs="Times New Roman"/>
          <w:sz w:val="24"/>
          <w:szCs w:val="24"/>
        </w:rPr>
        <w:t xml:space="preserve">.1.Сторона освобождается от ответственности за неисполнение обязательств по настоящему договору и уплаты неустойки, если докажет, что просрочка исполнения обязательства произошла вследствие непреодолимой силы или по вине другой Стороны по настоящему договору. </w:t>
      </w:r>
    </w:p>
    <w:p w:rsidR="006D6913" w:rsidRPr="00133CA9" w:rsidRDefault="006D6913" w:rsidP="00554F3A">
      <w:pPr>
        <w:pStyle w:val="ConsPlusNormal"/>
        <w:widowControl/>
        <w:tabs>
          <w:tab w:val="left" w:pos="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7</w:t>
      </w:r>
      <w:r w:rsidRPr="00133CA9">
        <w:rPr>
          <w:rFonts w:ascii="Times New Roman" w:hAnsi="Times New Roman" w:cs="Times New Roman"/>
          <w:sz w:val="24"/>
          <w:szCs w:val="24"/>
        </w:rPr>
        <w:t>.2. Сторона, для которой наступили обстоятельства непреодолимой силы, обязана в течение одного дня с момента их наступления поставить об этом в известность другую сторону путем направления письменного уведомления, заверенного компетентными органами. Отсутствие такого уведомления лишает сторону права ссылаться на обстоятельства непреодолимой силы.</w:t>
      </w:r>
    </w:p>
    <w:p w:rsidR="006D6913" w:rsidRPr="00133CA9" w:rsidRDefault="006D6913" w:rsidP="00554F3A">
      <w:pPr>
        <w:pStyle w:val="ConsPlusNormal"/>
        <w:widowControl/>
        <w:tabs>
          <w:tab w:val="left" w:pos="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7</w:t>
      </w:r>
      <w:r w:rsidRPr="00133CA9">
        <w:rPr>
          <w:rFonts w:ascii="Times New Roman" w:hAnsi="Times New Roman" w:cs="Times New Roman"/>
          <w:sz w:val="24"/>
          <w:szCs w:val="24"/>
        </w:rPr>
        <w:t>.3. 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договора.</w:t>
      </w:r>
    </w:p>
    <w:p w:rsidR="006D6913" w:rsidRDefault="006D6913" w:rsidP="00554F3A">
      <w:pPr>
        <w:pStyle w:val="ConsPlusNormal"/>
        <w:widowControl/>
        <w:tabs>
          <w:tab w:val="left" w:pos="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7</w:t>
      </w:r>
      <w:r w:rsidRPr="00133CA9">
        <w:rPr>
          <w:rFonts w:ascii="Times New Roman" w:hAnsi="Times New Roman" w:cs="Times New Roman"/>
          <w:sz w:val="24"/>
          <w:szCs w:val="24"/>
        </w:rPr>
        <w:t>.4. В случае неквалифицированных действий Поставщика, принесших материальный ущерб имуществу Заказчика, фактически подтвержденный в установленном порядке, Поставщик в полном объеме возмещает ущерб, нанесенный Заказчику.</w:t>
      </w:r>
    </w:p>
    <w:p w:rsidR="00E13271" w:rsidRPr="00133CA9" w:rsidRDefault="00E13271" w:rsidP="00554F3A">
      <w:pPr>
        <w:pStyle w:val="ConsPlusNormal"/>
        <w:widowControl/>
        <w:tabs>
          <w:tab w:val="left" w:pos="0"/>
          <w:tab w:val="left" w:pos="1134"/>
        </w:tabs>
        <w:ind w:firstLine="709"/>
        <w:jc w:val="both"/>
        <w:rPr>
          <w:rFonts w:ascii="Times New Roman" w:hAnsi="Times New Roman" w:cs="Times New Roman"/>
          <w:sz w:val="24"/>
          <w:szCs w:val="24"/>
        </w:rPr>
      </w:pPr>
    </w:p>
    <w:p w:rsidR="006D6913" w:rsidRPr="00133CA9" w:rsidRDefault="006D6913" w:rsidP="00554F3A">
      <w:pPr>
        <w:numPr>
          <w:ilvl w:val="0"/>
          <w:numId w:val="14"/>
        </w:numPr>
        <w:tabs>
          <w:tab w:val="left" w:pos="720"/>
          <w:tab w:val="left" w:pos="1080"/>
        </w:tabs>
        <w:suppressAutoHyphens/>
        <w:spacing w:after="0" w:line="240" w:lineRule="auto"/>
        <w:ind w:left="0"/>
        <w:jc w:val="center"/>
        <w:rPr>
          <w:rFonts w:ascii="Times New Roman" w:hAnsi="Times New Roman"/>
          <w:b/>
          <w:bCs/>
          <w:sz w:val="24"/>
          <w:szCs w:val="24"/>
          <w:lang w:eastAsia="ar-SA"/>
        </w:rPr>
      </w:pPr>
      <w:r w:rsidRPr="00133CA9">
        <w:rPr>
          <w:rFonts w:ascii="Times New Roman" w:hAnsi="Times New Roman"/>
          <w:b/>
          <w:bCs/>
          <w:sz w:val="24"/>
          <w:szCs w:val="24"/>
          <w:lang w:eastAsia="ar-SA"/>
        </w:rPr>
        <w:t>Порядок разрешения споров</w:t>
      </w:r>
    </w:p>
    <w:p w:rsidR="00437786" w:rsidRPr="00133CA9" w:rsidRDefault="006D6913" w:rsidP="00554F3A">
      <w:pPr>
        <w:spacing w:after="0" w:line="240" w:lineRule="auto"/>
        <w:jc w:val="both"/>
        <w:rPr>
          <w:rFonts w:ascii="Times New Roman" w:hAnsi="Times New Roman"/>
          <w:sz w:val="24"/>
          <w:szCs w:val="24"/>
        </w:rPr>
      </w:pPr>
      <w:r>
        <w:rPr>
          <w:rFonts w:ascii="Times New Roman" w:hAnsi="Times New Roman"/>
          <w:sz w:val="24"/>
          <w:szCs w:val="24"/>
        </w:rPr>
        <w:t xml:space="preserve">            8</w:t>
      </w:r>
      <w:r w:rsidRPr="00133CA9">
        <w:rPr>
          <w:rFonts w:ascii="Times New Roman" w:hAnsi="Times New Roman"/>
          <w:sz w:val="24"/>
          <w:szCs w:val="24"/>
        </w:rPr>
        <w:t xml:space="preserve">.1. </w:t>
      </w:r>
      <w:r w:rsidR="00437786" w:rsidRPr="00133CA9">
        <w:rPr>
          <w:rFonts w:ascii="Times New Roman" w:hAnsi="Times New Roman"/>
          <w:sz w:val="24"/>
          <w:szCs w:val="24"/>
        </w:rPr>
        <w:t>Стороны обязуются разрешать возникающие разногласия путем переговоров и заявления претензий. В каждой претензии должны быть указаны содержание и обоснование претензии, а также конкретные требования Стороны. Претензии должны предъявляться в письменной форме с приложением всех подтверждающих их документов.</w:t>
      </w:r>
    </w:p>
    <w:p w:rsidR="00437786" w:rsidRPr="00B73FF4" w:rsidRDefault="00437786" w:rsidP="00554F3A">
      <w:pPr>
        <w:pStyle w:val="a5"/>
        <w:tabs>
          <w:tab w:val="left" w:pos="0"/>
          <w:tab w:val="left" w:pos="851"/>
        </w:tabs>
        <w:suppressAutoHyphens/>
        <w:autoSpaceDE w:val="0"/>
        <w:autoSpaceDN w:val="0"/>
        <w:adjustRightInd w:val="0"/>
        <w:ind w:left="0" w:firstLine="709"/>
        <w:jc w:val="both"/>
      </w:pPr>
      <w:r>
        <w:rPr>
          <w:lang w:eastAsia="ar-SA"/>
        </w:rPr>
        <w:t>8.2.</w:t>
      </w:r>
      <w:r w:rsidRPr="00B73FF4">
        <w:rPr>
          <w:lang w:eastAsia="ar-SA"/>
        </w:rPr>
        <w:t>Расторжение  настоящего договора  допускается  по соглашению сторон, по решению  суда по  основаниям,  предусмотренным  гражданским  законодательством  РФ, или в связи с односторонним отказом стороны от исполнения настоящего договора в соответствии с действующим законодательством РФ.</w:t>
      </w:r>
    </w:p>
    <w:p w:rsidR="00437786" w:rsidRPr="00133CA9" w:rsidRDefault="00437786" w:rsidP="00554F3A">
      <w:pPr>
        <w:numPr>
          <w:ilvl w:val="1"/>
          <w:numId w:val="20"/>
        </w:numPr>
        <w:tabs>
          <w:tab w:val="left" w:pos="0"/>
          <w:tab w:val="left" w:pos="709"/>
          <w:tab w:val="left" w:pos="851"/>
          <w:tab w:val="left" w:pos="1134"/>
        </w:tabs>
        <w:suppressAutoHyphens/>
        <w:spacing w:after="0" w:line="240" w:lineRule="auto"/>
        <w:ind w:left="0" w:firstLine="709"/>
        <w:jc w:val="both"/>
        <w:rPr>
          <w:rFonts w:ascii="Times New Roman" w:hAnsi="Times New Roman"/>
          <w:sz w:val="24"/>
          <w:szCs w:val="24"/>
        </w:rPr>
      </w:pPr>
      <w:r w:rsidRPr="00133CA9">
        <w:rPr>
          <w:rFonts w:ascii="Times New Roman" w:hAnsi="Times New Roman"/>
          <w:sz w:val="24"/>
          <w:szCs w:val="24"/>
        </w:rPr>
        <w:t xml:space="preserve">Заказчик обязан принять решение об одностороннем отказе от исполнения </w:t>
      </w:r>
      <w:r w:rsidRPr="00133CA9">
        <w:rPr>
          <w:rFonts w:ascii="Times New Roman" w:hAnsi="Times New Roman"/>
          <w:snapToGrid w:val="0"/>
          <w:sz w:val="24"/>
          <w:szCs w:val="24"/>
        </w:rPr>
        <w:t>договора</w:t>
      </w:r>
      <w:r w:rsidRPr="00133CA9">
        <w:rPr>
          <w:rFonts w:ascii="Times New Roman" w:hAnsi="Times New Roman"/>
          <w:sz w:val="24"/>
          <w:szCs w:val="24"/>
        </w:rPr>
        <w:t xml:space="preserve">, если в ходе исполнения </w:t>
      </w:r>
      <w:r w:rsidRPr="00133CA9">
        <w:rPr>
          <w:rFonts w:ascii="Times New Roman" w:hAnsi="Times New Roman"/>
          <w:snapToGrid w:val="0"/>
          <w:sz w:val="24"/>
          <w:szCs w:val="24"/>
        </w:rPr>
        <w:t>договора</w:t>
      </w:r>
      <w:r w:rsidRPr="00133CA9">
        <w:rPr>
          <w:rFonts w:ascii="Times New Roman" w:hAnsi="Times New Roman"/>
          <w:sz w:val="24"/>
          <w:szCs w:val="24"/>
        </w:rPr>
        <w:t xml:space="preserve"> установлено, что Поставщик не соответствует установленным требованиям  к участнику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437786" w:rsidRPr="00133CA9" w:rsidRDefault="00437786" w:rsidP="00554F3A">
      <w:pPr>
        <w:numPr>
          <w:ilvl w:val="1"/>
          <w:numId w:val="20"/>
        </w:numPr>
        <w:tabs>
          <w:tab w:val="left" w:pos="0"/>
          <w:tab w:val="left" w:pos="709"/>
          <w:tab w:val="left" w:pos="851"/>
          <w:tab w:val="left" w:pos="1134"/>
        </w:tabs>
        <w:suppressAutoHyphens/>
        <w:spacing w:after="0" w:line="240" w:lineRule="auto"/>
        <w:ind w:left="0" w:firstLine="709"/>
        <w:jc w:val="both"/>
        <w:rPr>
          <w:rFonts w:ascii="Times New Roman" w:hAnsi="Times New Roman"/>
          <w:sz w:val="24"/>
          <w:szCs w:val="24"/>
        </w:rPr>
      </w:pPr>
      <w:r w:rsidRPr="00133CA9">
        <w:rPr>
          <w:rFonts w:ascii="Times New Roman" w:hAnsi="Times New Roman"/>
          <w:sz w:val="24"/>
          <w:szCs w:val="24"/>
        </w:rPr>
        <w:t xml:space="preserve">Информация о Поставщике, с которым </w:t>
      </w:r>
      <w:r w:rsidRPr="00133CA9">
        <w:rPr>
          <w:rFonts w:ascii="Times New Roman" w:hAnsi="Times New Roman"/>
          <w:snapToGrid w:val="0"/>
          <w:sz w:val="24"/>
          <w:szCs w:val="24"/>
        </w:rPr>
        <w:t xml:space="preserve">договор </w:t>
      </w:r>
      <w:r>
        <w:rPr>
          <w:rFonts w:ascii="Times New Roman" w:hAnsi="Times New Roman"/>
          <w:sz w:val="24"/>
          <w:szCs w:val="24"/>
        </w:rPr>
        <w:t>был расторгнут в судебном порядке</w:t>
      </w:r>
      <w:r w:rsidRPr="00133CA9">
        <w:rPr>
          <w:rFonts w:ascii="Times New Roman" w:hAnsi="Times New Roman"/>
          <w:sz w:val="24"/>
          <w:szCs w:val="24"/>
        </w:rPr>
        <w:t>, включается в установленном порядке в реестр недобросовестных поставщиков.</w:t>
      </w:r>
    </w:p>
    <w:p w:rsidR="00437786" w:rsidRPr="00133CA9" w:rsidRDefault="00437786" w:rsidP="00554F3A">
      <w:pPr>
        <w:numPr>
          <w:ilvl w:val="1"/>
          <w:numId w:val="20"/>
        </w:numPr>
        <w:tabs>
          <w:tab w:val="left" w:pos="0"/>
          <w:tab w:val="left" w:pos="709"/>
          <w:tab w:val="left" w:pos="851"/>
          <w:tab w:val="left" w:pos="1134"/>
        </w:tabs>
        <w:suppressAutoHyphens/>
        <w:spacing w:after="0" w:line="240" w:lineRule="auto"/>
        <w:ind w:left="0" w:firstLine="709"/>
        <w:jc w:val="both"/>
        <w:rPr>
          <w:rFonts w:ascii="Times New Roman" w:hAnsi="Times New Roman"/>
          <w:color w:val="0070C0"/>
          <w:sz w:val="24"/>
          <w:szCs w:val="24"/>
        </w:rPr>
      </w:pPr>
      <w:r w:rsidRPr="00133CA9">
        <w:rPr>
          <w:rFonts w:ascii="Times New Roman" w:hAnsi="Times New Roman"/>
          <w:sz w:val="24"/>
          <w:szCs w:val="24"/>
          <w:lang w:eastAsia="ar-SA"/>
        </w:rPr>
        <w:t>В случае расторжения настоящего договора по инициативе любой из Сторон Стороны производят сверку расчетов, которой подтверждается объем поставленного товара Поставщиком</w:t>
      </w:r>
      <w:r w:rsidRPr="00133CA9">
        <w:rPr>
          <w:rFonts w:ascii="Times New Roman" w:hAnsi="Times New Roman"/>
          <w:color w:val="0070C0"/>
          <w:sz w:val="24"/>
          <w:szCs w:val="24"/>
          <w:lang w:eastAsia="ar-SA"/>
        </w:rPr>
        <w:t>.</w:t>
      </w:r>
    </w:p>
    <w:p w:rsidR="00437786" w:rsidRDefault="00437786" w:rsidP="00554F3A">
      <w:pPr>
        <w:numPr>
          <w:ilvl w:val="1"/>
          <w:numId w:val="20"/>
        </w:numPr>
        <w:tabs>
          <w:tab w:val="left" w:pos="0"/>
          <w:tab w:val="left" w:pos="709"/>
          <w:tab w:val="left" w:pos="851"/>
          <w:tab w:val="left" w:pos="1134"/>
        </w:tabs>
        <w:suppressAutoHyphens/>
        <w:spacing w:after="0" w:line="240" w:lineRule="auto"/>
        <w:ind w:left="0" w:firstLine="709"/>
        <w:jc w:val="both"/>
        <w:rPr>
          <w:rFonts w:ascii="Times New Roman" w:hAnsi="Times New Roman"/>
          <w:sz w:val="24"/>
          <w:szCs w:val="24"/>
        </w:rPr>
      </w:pPr>
      <w:r w:rsidRPr="00133CA9">
        <w:rPr>
          <w:rFonts w:ascii="Times New Roman" w:hAnsi="Times New Roman"/>
          <w:sz w:val="24"/>
          <w:szCs w:val="24"/>
        </w:rPr>
        <w:t>Все споры между сторонами, по которым не было достигнуто соглашение, разрешаются Арбитражным судом Челябинской области.</w:t>
      </w:r>
    </w:p>
    <w:p w:rsidR="006D6913" w:rsidRPr="00437786" w:rsidRDefault="006D6913" w:rsidP="00437786">
      <w:pPr>
        <w:pStyle w:val="a5"/>
        <w:numPr>
          <w:ilvl w:val="0"/>
          <w:numId w:val="21"/>
        </w:numPr>
        <w:jc w:val="center"/>
        <w:rPr>
          <w:b/>
          <w:bCs/>
        </w:rPr>
      </w:pPr>
      <w:r w:rsidRPr="00437786">
        <w:rPr>
          <w:b/>
          <w:bCs/>
        </w:rPr>
        <w:t>Дополнительные условия</w:t>
      </w:r>
    </w:p>
    <w:p w:rsidR="006D6913" w:rsidRPr="00437786" w:rsidRDefault="006D6913" w:rsidP="006D6913">
      <w:pPr>
        <w:pStyle w:val="a5"/>
        <w:numPr>
          <w:ilvl w:val="1"/>
          <w:numId w:val="21"/>
        </w:numPr>
        <w:tabs>
          <w:tab w:val="left" w:pos="720"/>
          <w:tab w:val="left" w:pos="851"/>
          <w:tab w:val="left" w:pos="1276"/>
        </w:tabs>
        <w:suppressAutoHyphens/>
        <w:ind w:left="0" w:firstLine="720"/>
        <w:jc w:val="both"/>
        <w:rPr>
          <w:lang w:eastAsia="ar-SA"/>
        </w:rPr>
      </w:pPr>
      <w:r w:rsidRPr="007F7465">
        <w:rPr>
          <w:lang w:eastAsia="ar-SA"/>
        </w:rPr>
        <w:t xml:space="preserve">Настоящий Договор действует </w:t>
      </w:r>
      <w:r w:rsidR="00FB1D8D">
        <w:rPr>
          <w:lang w:eastAsia="ar-SA"/>
        </w:rPr>
        <w:t xml:space="preserve">с </w:t>
      </w:r>
      <w:r w:rsidR="006F565F">
        <w:rPr>
          <w:lang w:eastAsia="ar-SA"/>
        </w:rPr>
        <w:t>даты подписания</w:t>
      </w:r>
      <w:r w:rsidR="005C265B">
        <w:rPr>
          <w:lang w:eastAsia="ar-SA"/>
        </w:rPr>
        <w:t xml:space="preserve"> по</w:t>
      </w:r>
      <w:r w:rsidRPr="007F7465">
        <w:rPr>
          <w:lang w:eastAsia="ar-SA"/>
        </w:rPr>
        <w:t xml:space="preserve"> </w:t>
      </w:r>
      <w:r w:rsidR="00761855">
        <w:rPr>
          <w:lang w:eastAsia="ar-SA"/>
        </w:rPr>
        <w:t>«29</w:t>
      </w:r>
      <w:r w:rsidR="00E439A9">
        <w:rPr>
          <w:lang w:eastAsia="ar-SA"/>
        </w:rPr>
        <w:t>»</w:t>
      </w:r>
      <w:r w:rsidR="00B608FA">
        <w:rPr>
          <w:lang w:eastAsia="ar-SA"/>
        </w:rPr>
        <w:t xml:space="preserve"> </w:t>
      </w:r>
      <w:r w:rsidR="00761855">
        <w:rPr>
          <w:lang w:eastAsia="ar-SA"/>
        </w:rPr>
        <w:t>дека</w:t>
      </w:r>
      <w:r w:rsidR="0066083B">
        <w:rPr>
          <w:lang w:eastAsia="ar-SA"/>
        </w:rPr>
        <w:t>бря</w:t>
      </w:r>
      <w:r w:rsidRPr="00437786">
        <w:rPr>
          <w:lang w:eastAsia="ar-SA"/>
        </w:rPr>
        <w:t xml:space="preserve"> 2</w:t>
      </w:r>
      <w:r w:rsidR="00D11F18">
        <w:rPr>
          <w:lang w:eastAsia="ar-SA"/>
        </w:rPr>
        <w:t>023</w:t>
      </w:r>
      <w:r w:rsidR="00E439A9">
        <w:rPr>
          <w:lang w:eastAsia="ar-SA"/>
        </w:rPr>
        <w:t xml:space="preserve"> </w:t>
      </w:r>
      <w:r w:rsidRPr="00437786">
        <w:rPr>
          <w:lang w:eastAsia="ar-SA"/>
        </w:rPr>
        <w:t>г</w:t>
      </w:r>
      <w:r w:rsidR="00E439A9">
        <w:rPr>
          <w:lang w:eastAsia="ar-SA"/>
        </w:rPr>
        <w:t>ода</w:t>
      </w:r>
      <w:r w:rsidR="00FE3D03" w:rsidRPr="00437786">
        <w:rPr>
          <w:lang w:eastAsia="ar-SA"/>
        </w:rPr>
        <w:t>, а в части расчетов – до полного исполнения</w:t>
      </w:r>
      <w:r w:rsidRPr="00437786">
        <w:rPr>
          <w:lang w:eastAsia="ar-SA"/>
        </w:rPr>
        <w:t>.</w:t>
      </w:r>
    </w:p>
    <w:p w:rsidR="006D6913" w:rsidRPr="00B73FF4" w:rsidRDefault="006D6913" w:rsidP="006D6913">
      <w:pPr>
        <w:pStyle w:val="a5"/>
        <w:numPr>
          <w:ilvl w:val="1"/>
          <w:numId w:val="21"/>
        </w:numPr>
        <w:tabs>
          <w:tab w:val="left" w:pos="1276"/>
        </w:tabs>
        <w:ind w:left="0" w:firstLine="720"/>
        <w:jc w:val="both"/>
        <w:rPr>
          <w:b/>
          <w:bCs/>
        </w:rPr>
      </w:pPr>
      <w:r w:rsidRPr="00437786">
        <w:t>Все изменения и дополнения к настоящему Договору производятся по соглашению Сторон и оформляются</w:t>
      </w:r>
      <w:r w:rsidRPr="00B73FF4">
        <w:t xml:space="preserve"> в письменном виде путем подписания Сторонами дополнительного соглашения.</w:t>
      </w:r>
    </w:p>
    <w:p w:rsidR="006D6913" w:rsidRPr="00B73FF4" w:rsidRDefault="006D6913" w:rsidP="006D6913">
      <w:pPr>
        <w:pStyle w:val="a5"/>
        <w:numPr>
          <w:ilvl w:val="1"/>
          <w:numId w:val="21"/>
        </w:numPr>
        <w:tabs>
          <w:tab w:val="left" w:pos="851"/>
          <w:tab w:val="left" w:pos="1276"/>
        </w:tabs>
        <w:jc w:val="both"/>
      </w:pPr>
      <w:bookmarkStart w:id="6" w:name="OLE_LINK37"/>
      <w:bookmarkStart w:id="7" w:name="OLE_LINK38"/>
      <w:r w:rsidRPr="00B73FF4">
        <w:lastRenderedPageBreak/>
        <w:t xml:space="preserve">Все приложения являются неотъемлемой частью настоящего </w:t>
      </w:r>
      <w:bookmarkEnd w:id="6"/>
      <w:bookmarkEnd w:id="7"/>
      <w:r w:rsidRPr="00B73FF4">
        <w:t>Договора.</w:t>
      </w:r>
    </w:p>
    <w:p w:rsidR="006D6913" w:rsidRPr="006A6DD7" w:rsidRDefault="006D6913" w:rsidP="006A6DD7">
      <w:pPr>
        <w:pStyle w:val="a5"/>
        <w:numPr>
          <w:ilvl w:val="0"/>
          <w:numId w:val="21"/>
        </w:numPr>
        <w:tabs>
          <w:tab w:val="left" w:pos="720"/>
          <w:tab w:val="left" w:pos="1080"/>
        </w:tabs>
        <w:suppressAutoHyphens/>
        <w:jc w:val="center"/>
        <w:rPr>
          <w:b/>
          <w:lang w:eastAsia="ar-SA"/>
        </w:rPr>
      </w:pPr>
      <w:r w:rsidRPr="006A6DD7">
        <w:rPr>
          <w:b/>
          <w:lang w:eastAsia="ar-SA"/>
        </w:rPr>
        <w:t>Реквизиты сторон</w:t>
      </w:r>
    </w:p>
    <w:p w:rsidR="006A6DD7" w:rsidRDefault="006A6DD7" w:rsidP="006A6DD7">
      <w:pPr>
        <w:tabs>
          <w:tab w:val="left" w:pos="720"/>
          <w:tab w:val="left" w:pos="1080"/>
        </w:tabs>
        <w:suppressAutoHyphens/>
        <w:jc w:val="center"/>
        <w:rPr>
          <w:b/>
          <w:lang w:eastAsia="ar-SA"/>
        </w:rPr>
      </w:pPr>
    </w:p>
    <w:tbl>
      <w:tblPr>
        <w:tblStyle w:val="a4"/>
        <w:tblW w:w="0" w:type="auto"/>
        <w:tblLook w:val="04A0"/>
      </w:tblPr>
      <w:tblGrid>
        <w:gridCol w:w="5494"/>
        <w:gridCol w:w="5494"/>
      </w:tblGrid>
      <w:tr w:rsidR="006A6DD7" w:rsidTr="00D62C9D">
        <w:tc>
          <w:tcPr>
            <w:tcW w:w="5494" w:type="dxa"/>
          </w:tcPr>
          <w:p w:rsidR="006A6DD7" w:rsidRPr="00133CA9" w:rsidRDefault="006A6DD7" w:rsidP="006A6DD7">
            <w:pPr>
              <w:autoSpaceDE w:val="0"/>
              <w:autoSpaceDN w:val="0"/>
              <w:adjustRightInd w:val="0"/>
              <w:spacing w:after="0" w:line="240" w:lineRule="auto"/>
              <w:rPr>
                <w:rFonts w:ascii="Times New Roman" w:hAnsi="Times New Roman"/>
                <w:b/>
                <w:color w:val="000000"/>
                <w:sz w:val="24"/>
                <w:szCs w:val="24"/>
              </w:rPr>
            </w:pPr>
            <w:r w:rsidRPr="00133CA9">
              <w:rPr>
                <w:rFonts w:ascii="Times New Roman" w:hAnsi="Times New Roman"/>
                <w:b/>
                <w:color w:val="000000"/>
                <w:sz w:val="24"/>
                <w:szCs w:val="24"/>
              </w:rPr>
              <w:t xml:space="preserve">Заказчик: </w:t>
            </w:r>
            <w:r w:rsidRPr="00133CA9">
              <w:rPr>
                <w:rFonts w:ascii="Times New Roman" w:hAnsi="Times New Roman"/>
                <w:b/>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Муниципальное автономное</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дошкольное образовательное</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учреждение «Детский сад № 462 г. Челябинска»</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b/>
                <w:bCs/>
                <w:color w:val="000000"/>
                <w:sz w:val="24"/>
                <w:szCs w:val="24"/>
              </w:rPr>
              <w:t xml:space="preserve">Юридический адрес: </w:t>
            </w:r>
            <w:r w:rsidRPr="00133CA9">
              <w:rPr>
                <w:rFonts w:ascii="Times New Roman" w:hAnsi="Times New Roman"/>
                <w:color w:val="000000"/>
                <w:sz w:val="24"/>
                <w:szCs w:val="24"/>
              </w:rPr>
              <w:t>454</w:t>
            </w:r>
            <w:r w:rsidR="00E13271">
              <w:rPr>
                <w:rFonts w:ascii="Times New Roman" w:hAnsi="Times New Roman"/>
                <w:color w:val="000000"/>
                <w:sz w:val="24"/>
                <w:szCs w:val="24"/>
              </w:rPr>
              <w:t>021</w:t>
            </w:r>
            <w:r w:rsidRPr="00133CA9">
              <w:rPr>
                <w:rFonts w:ascii="Times New Roman" w:hAnsi="Times New Roman"/>
                <w:color w:val="000000"/>
                <w:sz w:val="24"/>
                <w:szCs w:val="24"/>
              </w:rPr>
              <w:t>,</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Челябинская область, г. Челябинск</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 xml:space="preserve"> ул. 250-летия Челябинска, д. 13Б</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b/>
                <w:bCs/>
                <w:color w:val="000000"/>
                <w:sz w:val="24"/>
                <w:szCs w:val="24"/>
              </w:rPr>
              <w:t xml:space="preserve">Почтовый адрес: </w:t>
            </w:r>
            <w:r w:rsidRPr="00133CA9">
              <w:rPr>
                <w:rFonts w:ascii="Times New Roman" w:hAnsi="Times New Roman"/>
                <w:color w:val="000000"/>
                <w:sz w:val="24"/>
                <w:szCs w:val="24"/>
              </w:rPr>
              <w:t>454128,</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Челябинская область, г. Челябинск</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ул. 250-летия Челябинска, д. 13Б</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тел. 8 (351) 795-91-90, 8 (351) 795-67-10</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ИНН 7447033023  КПП 744701001</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р/счет 40703810304044001352</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в ЧФ ОАО «СМП Банк» г. Челябинск</w:t>
            </w:r>
          </w:p>
          <w:p w:rsidR="006A6DD7" w:rsidRDefault="006A6DD7" w:rsidP="006C41DA">
            <w:pPr>
              <w:autoSpaceDE w:val="0"/>
              <w:autoSpaceDN w:val="0"/>
              <w:adjustRightInd w:val="0"/>
              <w:spacing w:after="0" w:line="240" w:lineRule="auto"/>
              <w:rPr>
                <w:b/>
                <w:lang w:eastAsia="ar-SA"/>
              </w:rPr>
            </w:pPr>
            <w:r w:rsidRPr="00133CA9">
              <w:rPr>
                <w:rFonts w:ascii="Times New Roman" w:hAnsi="Times New Roman"/>
                <w:color w:val="000000"/>
                <w:sz w:val="24"/>
                <w:szCs w:val="24"/>
              </w:rPr>
              <w:t>БИК 047501988</w:t>
            </w:r>
          </w:p>
        </w:tc>
        <w:tc>
          <w:tcPr>
            <w:tcW w:w="5494" w:type="dxa"/>
            <w:shd w:val="clear" w:color="auto" w:fill="auto"/>
          </w:tcPr>
          <w:p w:rsidR="006A6DD7" w:rsidRPr="00774CC7" w:rsidRDefault="006A6DD7" w:rsidP="006A6DD7">
            <w:pPr>
              <w:tabs>
                <w:tab w:val="left" w:pos="720"/>
                <w:tab w:val="left" w:pos="1080"/>
              </w:tabs>
              <w:suppressAutoHyphens/>
              <w:rPr>
                <w:rFonts w:ascii="Times New Roman" w:hAnsi="Times New Roman"/>
                <w:b/>
                <w:color w:val="000000"/>
              </w:rPr>
            </w:pPr>
            <w:r w:rsidRPr="00774CC7">
              <w:rPr>
                <w:rFonts w:ascii="Times New Roman" w:hAnsi="Times New Roman"/>
                <w:b/>
                <w:color w:val="000000"/>
              </w:rPr>
              <w:t>Поставщик:</w:t>
            </w:r>
          </w:p>
          <w:p w:rsidR="006A6DD7" w:rsidRPr="00774CC7" w:rsidRDefault="006A6DD7" w:rsidP="00774CC7">
            <w:pPr>
              <w:pStyle w:val="14"/>
              <w:rPr>
                <w:rFonts w:ascii="Times New Roman" w:hAnsi="Times New Roman" w:cs="Times New Roman"/>
                <w:sz w:val="22"/>
                <w:szCs w:val="22"/>
              </w:rPr>
            </w:pPr>
          </w:p>
        </w:tc>
      </w:tr>
    </w:tbl>
    <w:p w:rsidR="00E13271" w:rsidRDefault="00E13271" w:rsidP="006D6913">
      <w:pPr>
        <w:autoSpaceDE w:val="0"/>
        <w:autoSpaceDN w:val="0"/>
        <w:adjustRightInd w:val="0"/>
        <w:spacing w:after="0" w:line="240" w:lineRule="auto"/>
        <w:jc w:val="center"/>
        <w:rPr>
          <w:rFonts w:ascii="Times New Roman" w:hAnsi="Times New Roman"/>
          <w:b/>
          <w:bCs/>
          <w:color w:val="000000"/>
          <w:sz w:val="24"/>
          <w:szCs w:val="24"/>
        </w:rPr>
      </w:pPr>
    </w:p>
    <w:p w:rsidR="006D6913" w:rsidRPr="00133CA9" w:rsidRDefault="006D6913" w:rsidP="006D6913">
      <w:pPr>
        <w:autoSpaceDE w:val="0"/>
        <w:autoSpaceDN w:val="0"/>
        <w:adjustRightInd w:val="0"/>
        <w:spacing w:after="0" w:line="240" w:lineRule="auto"/>
        <w:jc w:val="center"/>
        <w:rPr>
          <w:rFonts w:ascii="Times New Roman" w:hAnsi="Times New Roman"/>
          <w:b/>
          <w:bCs/>
          <w:color w:val="000000"/>
          <w:sz w:val="24"/>
          <w:szCs w:val="24"/>
        </w:rPr>
      </w:pPr>
      <w:r w:rsidRPr="00133CA9">
        <w:rPr>
          <w:rFonts w:ascii="Times New Roman" w:hAnsi="Times New Roman"/>
          <w:b/>
          <w:bCs/>
          <w:color w:val="000000"/>
          <w:sz w:val="24"/>
          <w:szCs w:val="24"/>
        </w:rPr>
        <w:t>Подписи сторон</w:t>
      </w:r>
    </w:p>
    <w:p w:rsidR="00D62C9D" w:rsidRDefault="00D62C9D" w:rsidP="006D6913">
      <w:pPr>
        <w:autoSpaceDE w:val="0"/>
        <w:autoSpaceDN w:val="0"/>
        <w:adjustRightInd w:val="0"/>
        <w:spacing w:after="0" w:line="240" w:lineRule="auto"/>
        <w:rPr>
          <w:rFonts w:ascii="Times New Roman" w:hAnsi="Times New Roman"/>
          <w:color w:val="000000"/>
          <w:sz w:val="24"/>
          <w:szCs w:val="24"/>
        </w:rPr>
      </w:pPr>
    </w:p>
    <w:p w:rsidR="006D6913" w:rsidRPr="00133CA9" w:rsidRDefault="006D6913" w:rsidP="006D6913">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 xml:space="preserve">Заведующий </w:t>
      </w:r>
      <w:r w:rsidR="00D62C9D">
        <w:rPr>
          <w:rFonts w:ascii="Times New Roman" w:hAnsi="Times New Roman"/>
          <w:color w:val="000000"/>
          <w:sz w:val="24"/>
          <w:szCs w:val="24"/>
        </w:rPr>
        <w:t xml:space="preserve">                                                                       </w:t>
      </w:r>
    </w:p>
    <w:p w:rsidR="006D6913" w:rsidRPr="00133CA9" w:rsidRDefault="006D6913" w:rsidP="006D6913">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МАДОУ «ДС № 462 г. Челябинска»</w:t>
      </w:r>
      <w:r w:rsidRPr="00133CA9">
        <w:rPr>
          <w:rFonts w:ascii="Times New Roman" w:hAnsi="Times New Roman"/>
          <w:color w:val="000000"/>
          <w:sz w:val="24"/>
          <w:szCs w:val="24"/>
        </w:rPr>
        <w:tab/>
        <w:t xml:space="preserve">                      </w:t>
      </w:r>
      <w:r w:rsidR="006A6DD7">
        <w:rPr>
          <w:rFonts w:ascii="Times New Roman" w:hAnsi="Times New Roman"/>
          <w:color w:val="000000"/>
          <w:sz w:val="24"/>
          <w:szCs w:val="24"/>
        </w:rPr>
        <w:t xml:space="preserve">  </w:t>
      </w:r>
    </w:p>
    <w:p w:rsidR="006D6913" w:rsidRPr="00133CA9" w:rsidRDefault="006D6913" w:rsidP="006D6913">
      <w:pPr>
        <w:autoSpaceDE w:val="0"/>
        <w:autoSpaceDN w:val="0"/>
        <w:adjustRightInd w:val="0"/>
        <w:spacing w:after="0" w:line="240" w:lineRule="auto"/>
        <w:rPr>
          <w:rFonts w:ascii="Times New Roman" w:hAnsi="Times New Roman"/>
          <w:color w:val="000000"/>
          <w:sz w:val="24"/>
          <w:szCs w:val="24"/>
        </w:rPr>
      </w:pPr>
    </w:p>
    <w:p w:rsidR="006D6913" w:rsidRPr="00133CA9" w:rsidRDefault="006D6913" w:rsidP="006D6913">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 xml:space="preserve">__________________ / М.К. Ипатьева /                           </w:t>
      </w:r>
      <w:r w:rsidR="00D62C9D">
        <w:rPr>
          <w:rFonts w:ascii="Times New Roman" w:hAnsi="Times New Roman"/>
          <w:color w:val="000000"/>
          <w:sz w:val="24"/>
          <w:szCs w:val="24"/>
        </w:rPr>
        <w:t xml:space="preserve"> _______________ /</w:t>
      </w:r>
      <w:r w:rsidR="00774CC7" w:rsidRPr="00774CC7">
        <w:rPr>
          <w:rFonts w:ascii="Times New Roman" w:hAnsi="Times New Roman"/>
        </w:rPr>
        <w:t xml:space="preserve"> </w:t>
      </w:r>
      <w:r w:rsidR="005C265B">
        <w:rPr>
          <w:rFonts w:ascii="Times New Roman" w:hAnsi="Times New Roman"/>
        </w:rPr>
        <w:t xml:space="preserve">                               </w:t>
      </w:r>
      <w:r w:rsidR="00002B2A" w:rsidRPr="00133CA9">
        <w:rPr>
          <w:rFonts w:ascii="Times New Roman" w:hAnsi="Times New Roman"/>
          <w:color w:val="000000"/>
          <w:sz w:val="24"/>
          <w:szCs w:val="24"/>
        </w:rPr>
        <w:t xml:space="preserve"> </w:t>
      </w:r>
      <w:r w:rsidRPr="00133CA9">
        <w:rPr>
          <w:rFonts w:ascii="Times New Roman" w:hAnsi="Times New Roman"/>
          <w:color w:val="000000"/>
          <w:sz w:val="24"/>
          <w:szCs w:val="24"/>
        </w:rPr>
        <w:t>/</w:t>
      </w:r>
    </w:p>
    <w:p w:rsidR="006D6913" w:rsidRPr="00133CA9" w:rsidRDefault="006D6913" w:rsidP="006D6913">
      <w:pPr>
        <w:autoSpaceDE w:val="0"/>
        <w:autoSpaceDN w:val="0"/>
        <w:adjustRightInd w:val="0"/>
        <w:spacing w:after="0" w:line="240" w:lineRule="auto"/>
        <w:ind w:firstLine="708"/>
        <w:rPr>
          <w:rFonts w:ascii="Times New Roman" w:hAnsi="Times New Roman"/>
          <w:color w:val="000000"/>
          <w:sz w:val="24"/>
          <w:szCs w:val="24"/>
        </w:rPr>
      </w:pPr>
      <w:r w:rsidRPr="00133CA9">
        <w:rPr>
          <w:rFonts w:ascii="Times New Roman" w:hAnsi="Times New Roman"/>
          <w:color w:val="000000"/>
          <w:sz w:val="24"/>
          <w:szCs w:val="24"/>
        </w:rPr>
        <w:t xml:space="preserve">М.П. </w:t>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00D62C9D">
        <w:rPr>
          <w:rFonts w:ascii="Times New Roman" w:hAnsi="Times New Roman"/>
          <w:color w:val="000000"/>
          <w:sz w:val="24"/>
          <w:szCs w:val="24"/>
        </w:rPr>
        <w:t>М.</w:t>
      </w:r>
      <w:r w:rsidRPr="00133CA9">
        <w:rPr>
          <w:rFonts w:ascii="Times New Roman" w:hAnsi="Times New Roman"/>
          <w:color w:val="000000"/>
          <w:sz w:val="24"/>
          <w:szCs w:val="24"/>
        </w:rPr>
        <w:t>П.</w:t>
      </w: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p>
    <w:p w:rsidR="00EA5B45" w:rsidRDefault="00EA5B45" w:rsidP="006D6913">
      <w:pPr>
        <w:tabs>
          <w:tab w:val="left" w:pos="7786"/>
        </w:tabs>
        <w:spacing w:after="0" w:line="240" w:lineRule="auto"/>
        <w:jc w:val="right"/>
        <w:rPr>
          <w:rFonts w:ascii="Times New Roman" w:hAnsi="Times New Roman"/>
          <w:sz w:val="24"/>
          <w:szCs w:val="24"/>
        </w:rPr>
      </w:pPr>
    </w:p>
    <w:p w:rsidR="00EA5B45" w:rsidRDefault="00EA5B45" w:rsidP="006D6913">
      <w:pPr>
        <w:tabs>
          <w:tab w:val="left" w:pos="7786"/>
        </w:tabs>
        <w:spacing w:after="0" w:line="240" w:lineRule="auto"/>
        <w:jc w:val="right"/>
        <w:rPr>
          <w:rFonts w:ascii="Times New Roman" w:hAnsi="Times New Roman"/>
          <w:sz w:val="24"/>
          <w:szCs w:val="24"/>
        </w:rPr>
      </w:pPr>
    </w:p>
    <w:p w:rsidR="00EA5B45" w:rsidRDefault="00EA5B45" w:rsidP="006D6913">
      <w:pPr>
        <w:tabs>
          <w:tab w:val="left" w:pos="7786"/>
        </w:tabs>
        <w:spacing w:after="0" w:line="240" w:lineRule="auto"/>
        <w:jc w:val="right"/>
        <w:rPr>
          <w:rFonts w:ascii="Times New Roman" w:hAnsi="Times New Roman"/>
          <w:sz w:val="24"/>
          <w:szCs w:val="24"/>
        </w:rPr>
      </w:pPr>
    </w:p>
    <w:p w:rsidR="00554F3A" w:rsidRDefault="00554F3A" w:rsidP="006D6913">
      <w:pPr>
        <w:tabs>
          <w:tab w:val="left" w:pos="7786"/>
        </w:tabs>
        <w:spacing w:after="0" w:line="240" w:lineRule="auto"/>
        <w:jc w:val="right"/>
        <w:rPr>
          <w:rFonts w:ascii="Times New Roman" w:hAnsi="Times New Roman"/>
          <w:sz w:val="24"/>
          <w:szCs w:val="24"/>
        </w:rPr>
      </w:pPr>
    </w:p>
    <w:p w:rsidR="00554F3A" w:rsidRDefault="00554F3A" w:rsidP="006D6913">
      <w:pPr>
        <w:tabs>
          <w:tab w:val="left" w:pos="7786"/>
        </w:tabs>
        <w:spacing w:after="0" w:line="240" w:lineRule="auto"/>
        <w:jc w:val="right"/>
        <w:rPr>
          <w:rFonts w:ascii="Times New Roman" w:hAnsi="Times New Roman"/>
          <w:sz w:val="24"/>
          <w:szCs w:val="24"/>
        </w:rPr>
      </w:pPr>
    </w:p>
    <w:p w:rsidR="00554F3A" w:rsidRDefault="00554F3A" w:rsidP="006D6913">
      <w:pPr>
        <w:tabs>
          <w:tab w:val="left" w:pos="7786"/>
        </w:tabs>
        <w:spacing w:after="0" w:line="240" w:lineRule="auto"/>
        <w:jc w:val="right"/>
        <w:rPr>
          <w:rFonts w:ascii="Times New Roman" w:hAnsi="Times New Roman"/>
          <w:sz w:val="24"/>
          <w:szCs w:val="24"/>
        </w:rPr>
      </w:pPr>
    </w:p>
    <w:p w:rsidR="00554F3A" w:rsidRDefault="00554F3A" w:rsidP="006D6913">
      <w:pPr>
        <w:tabs>
          <w:tab w:val="left" w:pos="7786"/>
        </w:tabs>
        <w:spacing w:after="0" w:line="240" w:lineRule="auto"/>
        <w:jc w:val="right"/>
        <w:rPr>
          <w:rFonts w:ascii="Times New Roman" w:hAnsi="Times New Roman"/>
          <w:sz w:val="24"/>
          <w:szCs w:val="24"/>
        </w:rPr>
      </w:pPr>
    </w:p>
    <w:p w:rsidR="00554F3A" w:rsidRDefault="00554F3A" w:rsidP="006D6913">
      <w:pPr>
        <w:tabs>
          <w:tab w:val="left" w:pos="7786"/>
        </w:tabs>
        <w:spacing w:after="0" w:line="240" w:lineRule="auto"/>
        <w:jc w:val="right"/>
        <w:rPr>
          <w:rFonts w:ascii="Times New Roman" w:hAnsi="Times New Roman"/>
          <w:sz w:val="24"/>
          <w:szCs w:val="24"/>
        </w:rPr>
      </w:pPr>
    </w:p>
    <w:p w:rsidR="00554F3A" w:rsidRDefault="00554F3A" w:rsidP="006D6913">
      <w:pPr>
        <w:tabs>
          <w:tab w:val="left" w:pos="7786"/>
        </w:tabs>
        <w:spacing w:after="0" w:line="240" w:lineRule="auto"/>
        <w:jc w:val="right"/>
        <w:rPr>
          <w:rFonts w:ascii="Times New Roman" w:hAnsi="Times New Roman"/>
          <w:sz w:val="24"/>
          <w:szCs w:val="24"/>
        </w:rPr>
      </w:pPr>
    </w:p>
    <w:p w:rsidR="00554F3A" w:rsidRDefault="00554F3A" w:rsidP="006D6913">
      <w:pPr>
        <w:tabs>
          <w:tab w:val="left" w:pos="7786"/>
        </w:tabs>
        <w:spacing w:after="0" w:line="240" w:lineRule="auto"/>
        <w:jc w:val="right"/>
        <w:rPr>
          <w:rFonts w:ascii="Times New Roman" w:hAnsi="Times New Roman"/>
          <w:sz w:val="24"/>
          <w:szCs w:val="24"/>
        </w:rPr>
      </w:pPr>
    </w:p>
    <w:p w:rsidR="00554F3A" w:rsidRDefault="00554F3A" w:rsidP="006D6913">
      <w:pPr>
        <w:tabs>
          <w:tab w:val="left" w:pos="7786"/>
        </w:tabs>
        <w:spacing w:after="0" w:line="240" w:lineRule="auto"/>
        <w:jc w:val="right"/>
        <w:rPr>
          <w:rFonts w:ascii="Times New Roman" w:hAnsi="Times New Roman"/>
          <w:sz w:val="24"/>
          <w:szCs w:val="24"/>
        </w:rPr>
      </w:pPr>
    </w:p>
    <w:p w:rsidR="00554F3A" w:rsidRDefault="00554F3A" w:rsidP="006D6913">
      <w:pPr>
        <w:tabs>
          <w:tab w:val="left" w:pos="7786"/>
        </w:tabs>
        <w:spacing w:after="0" w:line="240" w:lineRule="auto"/>
        <w:jc w:val="right"/>
        <w:rPr>
          <w:rFonts w:ascii="Times New Roman" w:hAnsi="Times New Roman"/>
          <w:sz w:val="24"/>
          <w:szCs w:val="24"/>
        </w:rPr>
      </w:pPr>
    </w:p>
    <w:p w:rsidR="00554F3A" w:rsidRDefault="00554F3A" w:rsidP="006D6913">
      <w:pPr>
        <w:tabs>
          <w:tab w:val="left" w:pos="7786"/>
        </w:tabs>
        <w:spacing w:after="0" w:line="240" w:lineRule="auto"/>
        <w:jc w:val="right"/>
        <w:rPr>
          <w:rFonts w:ascii="Times New Roman" w:hAnsi="Times New Roman"/>
          <w:sz w:val="24"/>
          <w:szCs w:val="24"/>
        </w:rPr>
      </w:pPr>
    </w:p>
    <w:p w:rsidR="00554F3A" w:rsidRDefault="00554F3A" w:rsidP="006D6913">
      <w:pPr>
        <w:tabs>
          <w:tab w:val="left" w:pos="7786"/>
        </w:tabs>
        <w:spacing w:after="0" w:line="240" w:lineRule="auto"/>
        <w:jc w:val="right"/>
        <w:rPr>
          <w:rFonts w:ascii="Times New Roman" w:hAnsi="Times New Roman"/>
          <w:sz w:val="24"/>
          <w:szCs w:val="24"/>
        </w:rPr>
      </w:pPr>
    </w:p>
    <w:p w:rsidR="00554F3A" w:rsidRDefault="00554F3A" w:rsidP="006D6913">
      <w:pPr>
        <w:tabs>
          <w:tab w:val="left" w:pos="7786"/>
        </w:tabs>
        <w:spacing w:after="0" w:line="240" w:lineRule="auto"/>
        <w:jc w:val="right"/>
        <w:rPr>
          <w:rFonts w:ascii="Times New Roman" w:hAnsi="Times New Roman"/>
          <w:sz w:val="24"/>
          <w:szCs w:val="24"/>
        </w:rPr>
      </w:pPr>
    </w:p>
    <w:p w:rsidR="00554F3A" w:rsidRDefault="00554F3A" w:rsidP="006D6913">
      <w:pPr>
        <w:tabs>
          <w:tab w:val="left" w:pos="7786"/>
        </w:tabs>
        <w:spacing w:after="0" w:line="240" w:lineRule="auto"/>
        <w:jc w:val="right"/>
        <w:rPr>
          <w:rFonts w:ascii="Times New Roman" w:hAnsi="Times New Roman"/>
          <w:sz w:val="24"/>
          <w:szCs w:val="24"/>
        </w:rPr>
      </w:pPr>
    </w:p>
    <w:p w:rsidR="00554F3A" w:rsidRDefault="00554F3A" w:rsidP="006D6913">
      <w:pPr>
        <w:tabs>
          <w:tab w:val="left" w:pos="7786"/>
        </w:tabs>
        <w:spacing w:after="0" w:line="240" w:lineRule="auto"/>
        <w:jc w:val="right"/>
        <w:rPr>
          <w:rFonts w:ascii="Times New Roman" w:hAnsi="Times New Roman"/>
          <w:sz w:val="24"/>
          <w:szCs w:val="24"/>
        </w:rPr>
      </w:pPr>
    </w:p>
    <w:p w:rsidR="00554F3A" w:rsidRDefault="00554F3A" w:rsidP="006D6913">
      <w:pPr>
        <w:tabs>
          <w:tab w:val="left" w:pos="7786"/>
        </w:tabs>
        <w:spacing w:after="0" w:line="240" w:lineRule="auto"/>
        <w:jc w:val="right"/>
        <w:rPr>
          <w:rFonts w:ascii="Times New Roman" w:hAnsi="Times New Roman"/>
          <w:sz w:val="24"/>
          <w:szCs w:val="24"/>
        </w:rPr>
      </w:pPr>
    </w:p>
    <w:p w:rsidR="00C268E9" w:rsidRDefault="00C268E9" w:rsidP="006D6913">
      <w:pPr>
        <w:tabs>
          <w:tab w:val="left" w:pos="7786"/>
        </w:tabs>
        <w:spacing w:after="0" w:line="240" w:lineRule="auto"/>
        <w:jc w:val="right"/>
        <w:rPr>
          <w:rFonts w:ascii="Times New Roman" w:hAnsi="Times New Roman"/>
          <w:sz w:val="24"/>
          <w:szCs w:val="24"/>
        </w:rPr>
      </w:pPr>
    </w:p>
    <w:p w:rsidR="006D6913" w:rsidRPr="006C41DA" w:rsidRDefault="006D6913" w:rsidP="006D6913">
      <w:pPr>
        <w:tabs>
          <w:tab w:val="left" w:pos="7786"/>
        </w:tabs>
        <w:spacing w:after="0" w:line="240" w:lineRule="auto"/>
        <w:jc w:val="right"/>
        <w:rPr>
          <w:rFonts w:ascii="Times New Roman" w:hAnsi="Times New Roman"/>
          <w:sz w:val="24"/>
          <w:szCs w:val="24"/>
        </w:rPr>
      </w:pPr>
      <w:r w:rsidRPr="006C41DA">
        <w:rPr>
          <w:rFonts w:ascii="Times New Roman" w:hAnsi="Times New Roman"/>
          <w:sz w:val="24"/>
          <w:szCs w:val="24"/>
        </w:rPr>
        <w:lastRenderedPageBreak/>
        <w:t>Приложение № 1</w:t>
      </w:r>
    </w:p>
    <w:p w:rsidR="006D6913" w:rsidRPr="006C41DA" w:rsidRDefault="006D6913" w:rsidP="006D6913">
      <w:pPr>
        <w:tabs>
          <w:tab w:val="left" w:pos="7786"/>
        </w:tabs>
        <w:spacing w:after="0" w:line="240" w:lineRule="auto"/>
        <w:jc w:val="right"/>
        <w:rPr>
          <w:rFonts w:ascii="Times New Roman" w:hAnsi="Times New Roman"/>
          <w:sz w:val="24"/>
          <w:szCs w:val="24"/>
        </w:rPr>
      </w:pPr>
      <w:r w:rsidRPr="006C41DA">
        <w:rPr>
          <w:rFonts w:ascii="Times New Roman" w:hAnsi="Times New Roman"/>
          <w:sz w:val="24"/>
          <w:szCs w:val="24"/>
        </w:rPr>
        <w:t xml:space="preserve">к договору № </w:t>
      </w:r>
      <w:r w:rsidR="005C265B">
        <w:rPr>
          <w:rFonts w:ascii="Times New Roman" w:hAnsi="Times New Roman"/>
          <w:sz w:val="24"/>
          <w:szCs w:val="24"/>
        </w:rPr>
        <w:t>____</w:t>
      </w:r>
      <w:r w:rsidR="00E439A9">
        <w:rPr>
          <w:rFonts w:ascii="Times New Roman" w:hAnsi="Times New Roman"/>
          <w:sz w:val="24"/>
          <w:szCs w:val="24"/>
        </w:rPr>
        <w:t xml:space="preserve"> от «____</w:t>
      </w:r>
      <w:r w:rsidR="00665001" w:rsidRPr="006C41DA">
        <w:rPr>
          <w:rFonts w:ascii="Times New Roman" w:hAnsi="Times New Roman"/>
          <w:sz w:val="24"/>
          <w:szCs w:val="24"/>
        </w:rPr>
        <w:t xml:space="preserve">» </w:t>
      </w:r>
      <w:r w:rsidR="00E439A9">
        <w:rPr>
          <w:rFonts w:ascii="Times New Roman" w:hAnsi="Times New Roman"/>
          <w:sz w:val="24"/>
          <w:szCs w:val="24"/>
        </w:rPr>
        <w:t>____________</w:t>
      </w:r>
      <w:r w:rsidR="00665001" w:rsidRPr="006C41DA">
        <w:rPr>
          <w:rFonts w:ascii="Times New Roman" w:hAnsi="Times New Roman"/>
          <w:sz w:val="24"/>
          <w:szCs w:val="24"/>
        </w:rPr>
        <w:t xml:space="preserve"> </w:t>
      </w:r>
      <w:r w:rsidRPr="006C41DA">
        <w:rPr>
          <w:rFonts w:ascii="Times New Roman" w:hAnsi="Times New Roman"/>
          <w:sz w:val="24"/>
          <w:szCs w:val="24"/>
        </w:rPr>
        <w:t>20</w:t>
      </w:r>
      <w:r w:rsidR="008A7F05">
        <w:rPr>
          <w:rFonts w:ascii="Times New Roman" w:hAnsi="Times New Roman"/>
          <w:sz w:val="24"/>
          <w:szCs w:val="24"/>
        </w:rPr>
        <w:t>2</w:t>
      </w:r>
      <w:r w:rsidR="008F39D7">
        <w:rPr>
          <w:rFonts w:ascii="Times New Roman" w:hAnsi="Times New Roman"/>
          <w:sz w:val="24"/>
          <w:szCs w:val="24"/>
        </w:rPr>
        <w:t>3</w:t>
      </w:r>
      <w:r w:rsidRPr="006C41DA">
        <w:rPr>
          <w:rFonts w:ascii="Times New Roman" w:hAnsi="Times New Roman"/>
          <w:sz w:val="24"/>
          <w:szCs w:val="24"/>
        </w:rPr>
        <w:t xml:space="preserve"> г.</w:t>
      </w:r>
    </w:p>
    <w:p w:rsidR="006D6913" w:rsidRDefault="006D6913" w:rsidP="006D6913">
      <w:pPr>
        <w:tabs>
          <w:tab w:val="left" w:pos="7786"/>
        </w:tabs>
        <w:spacing w:after="0" w:line="240" w:lineRule="auto"/>
        <w:jc w:val="right"/>
        <w:rPr>
          <w:rFonts w:ascii="Times New Roman" w:hAnsi="Times New Roman"/>
        </w:rPr>
      </w:pPr>
    </w:p>
    <w:p w:rsidR="006E523C" w:rsidRDefault="006E523C" w:rsidP="006D6913">
      <w:pPr>
        <w:keepNext/>
        <w:jc w:val="center"/>
        <w:outlineLvl w:val="0"/>
        <w:rPr>
          <w:rFonts w:ascii="Times New Roman" w:hAnsi="Times New Roman"/>
          <w:b/>
          <w:sz w:val="24"/>
          <w:szCs w:val="24"/>
        </w:rPr>
      </w:pPr>
      <w:bookmarkStart w:id="8" w:name="OLE_LINK7"/>
      <w:bookmarkStart w:id="9" w:name="OLE_LINK8"/>
      <w:bookmarkStart w:id="10" w:name="OLE_LINK9"/>
    </w:p>
    <w:p w:rsidR="006D6913" w:rsidRPr="005A3FF3" w:rsidRDefault="006D6913" w:rsidP="006D6913">
      <w:pPr>
        <w:keepNext/>
        <w:jc w:val="center"/>
        <w:outlineLvl w:val="0"/>
        <w:rPr>
          <w:rFonts w:ascii="Times New Roman" w:hAnsi="Times New Roman"/>
          <w:b/>
          <w:sz w:val="24"/>
          <w:szCs w:val="24"/>
        </w:rPr>
      </w:pPr>
      <w:r w:rsidRPr="005A3FF3">
        <w:rPr>
          <w:rFonts w:ascii="Times New Roman" w:hAnsi="Times New Roman"/>
          <w:b/>
          <w:sz w:val="24"/>
          <w:szCs w:val="24"/>
        </w:rPr>
        <w:t xml:space="preserve">Спецификация </w:t>
      </w:r>
    </w:p>
    <w:tbl>
      <w:tblPr>
        <w:tblW w:w="10644" w:type="dxa"/>
        <w:tblInd w:w="96" w:type="dxa"/>
        <w:tblLook w:val="04A0"/>
      </w:tblPr>
      <w:tblGrid>
        <w:gridCol w:w="520"/>
        <w:gridCol w:w="5304"/>
        <w:gridCol w:w="956"/>
        <w:gridCol w:w="1040"/>
        <w:gridCol w:w="1547"/>
        <w:gridCol w:w="1277"/>
      </w:tblGrid>
      <w:tr w:rsidR="00E439A9" w:rsidRPr="006E523C" w:rsidTr="00EA5B45">
        <w:trPr>
          <w:trHeight w:val="528"/>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8"/>
          <w:bookmarkEnd w:id="9"/>
          <w:bookmarkEnd w:id="10"/>
          <w:p w:rsidR="00E439A9" w:rsidRPr="006E523C" w:rsidRDefault="00E439A9" w:rsidP="00E439A9">
            <w:pPr>
              <w:spacing w:after="0" w:line="240" w:lineRule="auto"/>
              <w:jc w:val="center"/>
              <w:rPr>
                <w:rFonts w:ascii="Times New Roman" w:eastAsia="Times New Roman" w:hAnsi="Times New Roman"/>
                <w:b/>
                <w:bCs/>
                <w:color w:val="000000"/>
                <w:sz w:val="24"/>
                <w:szCs w:val="24"/>
                <w:lang w:eastAsia="ru-RU"/>
              </w:rPr>
            </w:pPr>
            <w:r w:rsidRPr="006E523C">
              <w:rPr>
                <w:rFonts w:ascii="Times New Roman" w:eastAsia="Times New Roman" w:hAnsi="Times New Roman"/>
                <w:b/>
                <w:bCs/>
                <w:color w:val="000000"/>
                <w:sz w:val="24"/>
                <w:szCs w:val="24"/>
                <w:lang w:eastAsia="ru-RU"/>
              </w:rPr>
              <w:t>№</w:t>
            </w:r>
          </w:p>
        </w:tc>
        <w:tc>
          <w:tcPr>
            <w:tcW w:w="5304" w:type="dxa"/>
            <w:tcBorders>
              <w:top w:val="single" w:sz="4" w:space="0" w:color="auto"/>
              <w:left w:val="nil"/>
              <w:bottom w:val="single" w:sz="4" w:space="0" w:color="auto"/>
              <w:right w:val="single" w:sz="4" w:space="0" w:color="auto"/>
            </w:tcBorders>
            <w:shd w:val="clear" w:color="auto" w:fill="auto"/>
            <w:vAlign w:val="center"/>
            <w:hideMark/>
          </w:tcPr>
          <w:p w:rsidR="00E439A9" w:rsidRPr="006E523C" w:rsidRDefault="00E439A9" w:rsidP="00E439A9">
            <w:pPr>
              <w:spacing w:after="0" w:line="240" w:lineRule="auto"/>
              <w:rPr>
                <w:rFonts w:ascii="Times New Roman" w:eastAsia="Times New Roman" w:hAnsi="Times New Roman"/>
                <w:b/>
                <w:bCs/>
                <w:color w:val="000000"/>
                <w:sz w:val="24"/>
                <w:szCs w:val="24"/>
                <w:lang w:eastAsia="ru-RU"/>
              </w:rPr>
            </w:pPr>
            <w:r w:rsidRPr="006E523C">
              <w:rPr>
                <w:rFonts w:ascii="Times New Roman" w:eastAsia="Times New Roman" w:hAnsi="Times New Roman"/>
                <w:b/>
                <w:bCs/>
                <w:color w:val="000000"/>
                <w:sz w:val="24"/>
                <w:szCs w:val="24"/>
                <w:lang w:eastAsia="ru-RU"/>
              </w:rPr>
              <w:t xml:space="preserve">                                Наименование</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E439A9" w:rsidRPr="006E523C" w:rsidRDefault="00E439A9" w:rsidP="00E439A9">
            <w:pPr>
              <w:spacing w:after="0" w:line="240" w:lineRule="auto"/>
              <w:jc w:val="center"/>
              <w:rPr>
                <w:rFonts w:ascii="Times New Roman" w:eastAsia="Times New Roman" w:hAnsi="Times New Roman"/>
                <w:b/>
                <w:bCs/>
                <w:color w:val="000000"/>
                <w:sz w:val="24"/>
                <w:szCs w:val="24"/>
                <w:lang w:eastAsia="ru-RU"/>
              </w:rPr>
            </w:pPr>
            <w:r w:rsidRPr="006E523C">
              <w:rPr>
                <w:rFonts w:ascii="Times New Roman" w:eastAsia="Times New Roman" w:hAnsi="Times New Roman"/>
                <w:b/>
                <w:bCs/>
                <w:color w:val="000000"/>
                <w:sz w:val="24"/>
                <w:szCs w:val="24"/>
                <w:lang w:eastAsia="ru-RU"/>
              </w:rPr>
              <w:t>Ед.изм</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E439A9" w:rsidRPr="006E523C" w:rsidRDefault="00E439A9" w:rsidP="00E439A9">
            <w:pPr>
              <w:spacing w:after="0" w:line="240" w:lineRule="auto"/>
              <w:jc w:val="center"/>
              <w:rPr>
                <w:rFonts w:ascii="Times New Roman" w:eastAsia="Times New Roman" w:hAnsi="Times New Roman"/>
                <w:b/>
                <w:bCs/>
                <w:color w:val="000000"/>
                <w:sz w:val="24"/>
                <w:szCs w:val="24"/>
                <w:lang w:eastAsia="ru-RU"/>
              </w:rPr>
            </w:pPr>
            <w:r w:rsidRPr="006E523C">
              <w:rPr>
                <w:rFonts w:ascii="Times New Roman" w:eastAsia="Times New Roman" w:hAnsi="Times New Roman"/>
                <w:b/>
                <w:bCs/>
                <w:color w:val="000000"/>
                <w:sz w:val="24"/>
                <w:szCs w:val="24"/>
                <w:lang w:eastAsia="ru-RU"/>
              </w:rPr>
              <w:t>Кол-во</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E439A9" w:rsidRPr="006E523C" w:rsidRDefault="00E439A9" w:rsidP="00E439A9">
            <w:pPr>
              <w:spacing w:after="0" w:line="240" w:lineRule="auto"/>
              <w:jc w:val="center"/>
              <w:rPr>
                <w:rFonts w:ascii="Times New Roman" w:eastAsia="Times New Roman" w:hAnsi="Times New Roman"/>
                <w:b/>
                <w:bCs/>
                <w:color w:val="000000"/>
                <w:sz w:val="24"/>
                <w:szCs w:val="24"/>
                <w:lang w:eastAsia="ru-RU"/>
              </w:rPr>
            </w:pPr>
            <w:r w:rsidRPr="006E523C">
              <w:rPr>
                <w:rFonts w:ascii="Times New Roman" w:eastAsia="Times New Roman" w:hAnsi="Times New Roman"/>
                <w:b/>
                <w:bCs/>
                <w:color w:val="000000"/>
                <w:sz w:val="24"/>
                <w:szCs w:val="24"/>
                <w:lang w:eastAsia="ru-RU"/>
              </w:rPr>
              <w:t xml:space="preserve">Цена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439A9" w:rsidRPr="006E523C" w:rsidRDefault="00E439A9" w:rsidP="00E439A9">
            <w:pPr>
              <w:spacing w:after="0" w:line="240" w:lineRule="auto"/>
              <w:jc w:val="center"/>
              <w:rPr>
                <w:rFonts w:ascii="Times New Roman" w:eastAsia="Times New Roman" w:hAnsi="Times New Roman"/>
                <w:b/>
                <w:bCs/>
                <w:color w:val="000000"/>
                <w:sz w:val="24"/>
                <w:szCs w:val="24"/>
                <w:lang w:eastAsia="ru-RU"/>
              </w:rPr>
            </w:pPr>
            <w:r w:rsidRPr="006E523C">
              <w:rPr>
                <w:rFonts w:ascii="Times New Roman" w:eastAsia="Times New Roman" w:hAnsi="Times New Roman"/>
                <w:b/>
                <w:bCs/>
                <w:color w:val="000000"/>
                <w:sz w:val="24"/>
                <w:szCs w:val="24"/>
                <w:lang w:eastAsia="ru-RU"/>
              </w:rPr>
              <w:t>Сумма</w:t>
            </w:r>
          </w:p>
        </w:tc>
      </w:tr>
      <w:tr w:rsidR="001B1B62" w:rsidRPr="006E523C" w:rsidTr="0022619F">
        <w:trPr>
          <w:trHeight w:val="557"/>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1B62" w:rsidRDefault="001B1B62" w:rsidP="0022619F">
            <w:pPr>
              <w:spacing w:after="0" w:line="240" w:lineRule="auto"/>
              <w:jc w:val="center"/>
              <w:rPr>
                <w:rFonts w:ascii="Times New Roman" w:eastAsia="Times New Roman" w:hAnsi="Times New Roman"/>
                <w:color w:val="000000"/>
                <w:sz w:val="24"/>
                <w:szCs w:val="24"/>
                <w:lang w:eastAsia="ru-RU"/>
              </w:rPr>
            </w:pPr>
          </w:p>
          <w:p w:rsidR="001B1B62" w:rsidRDefault="00A60A18" w:rsidP="0022619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p w:rsidR="001B1B62" w:rsidRPr="006E523C" w:rsidRDefault="001B1B62" w:rsidP="0022619F">
            <w:pPr>
              <w:spacing w:after="0" w:line="240" w:lineRule="auto"/>
              <w:jc w:val="center"/>
              <w:rPr>
                <w:rFonts w:ascii="Times New Roman" w:eastAsia="Times New Roman" w:hAnsi="Times New Roman"/>
                <w:color w:val="000000"/>
                <w:sz w:val="24"/>
                <w:szCs w:val="24"/>
                <w:lang w:eastAsia="ru-RU"/>
              </w:rPr>
            </w:pPr>
          </w:p>
        </w:tc>
        <w:tc>
          <w:tcPr>
            <w:tcW w:w="5304" w:type="dxa"/>
            <w:tcBorders>
              <w:top w:val="single" w:sz="4" w:space="0" w:color="auto"/>
              <w:left w:val="nil"/>
              <w:bottom w:val="single" w:sz="4" w:space="0" w:color="auto"/>
              <w:right w:val="single" w:sz="4" w:space="0" w:color="auto"/>
            </w:tcBorders>
            <w:shd w:val="clear" w:color="auto" w:fill="auto"/>
            <w:vAlign w:val="center"/>
            <w:hideMark/>
          </w:tcPr>
          <w:p w:rsidR="001B1B62" w:rsidRPr="008F39D7" w:rsidRDefault="001B1B62" w:rsidP="0022619F">
            <w:pPr>
              <w:spacing w:after="0" w:line="240" w:lineRule="auto"/>
              <w:rPr>
                <w:rFonts w:ascii="Times New Roman" w:hAnsi="Times New Roman"/>
                <w:sz w:val="24"/>
                <w:szCs w:val="24"/>
              </w:rPr>
            </w:pPr>
            <w:r w:rsidRPr="008F39D7">
              <w:rPr>
                <w:rFonts w:ascii="Times New Roman" w:hAnsi="Times New Roman"/>
                <w:sz w:val="24"/>
                <w:szCs w:val="24"/>
              </w:rPr>
              <w:t>Куриная грудка на кости (в подложке) охлажденная</w:t>
            </w:r>
          </w:p>
          <w:p w:rsidR="008F39D7" w:rsidRPr="008F39D7" w:rsidRDefault="008F39D7" w:rsidP="0022619F">
            <w:pPr>
              <w:spacing w:after="0" w:line="240" w:lineRule="auto"/>
              <w:rPr>
                <w:rFonts w:ascii="Times New Roman" w:hAnsi="Times New Roman"/>
                <w:sz w:val="24"/>
                <w:szCs w:val="24"/>
              </w:rPr>
            </w:pPr>
            <w:r w:rsidRPr="008F39D7">
              <w:rPr>
                <w:rFonts w:ascii="Times New Roman" w:hAnsi="Times New Roman"/>
                <w:sz w:val="24"/>
                <w:szCs w:val="24"/>
                <w:shd w:val="clear" w:color="auto" w:fill="FFFFFF"/>
              </w:rPr>
              <w:t>Куриная грудка на кости (в подложке) охлажденная ГОСТ 31962-2013 Грудки кур хорошо обескровлены, чистые, без посторонних запахов, без фекальных загрязнений, без видимых кровяных сгустков, без остатков кишечника, трахеи, пищевода, зрелых репродуктивных органов, без холодильных ожогов, без пятен разлитой желчи. Запах свойственный свежему мясу данного вида птицы. Оперение полностью удалено. Не допускается наличие пеньков, волосовидного пера. Содержание токсичных элементов (свинца, мышьяка, кадмия, ртути), пестицидов, антибиотиков и радионуклидов в мясе кур не должно превышать норм, установленных нормативными правовыми актами Российской Федерации. (с температурой от минус 2 °С до плюс 4 °С) потрошенное, без потрохов, не менее 1 категории. Птица должна быть свежей выработки, охлажденная, хорошо обескровленная, чистая, без посторонних включений, без посторонних запахов. Остаточный срок годности Товара должен составлять не менее 80% основного срока годности</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1B1B62" w:rsidRDefault="001B1B62" w:rsidP="0022619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кг</w:t>
            </w:r>
          </w:p>
        </w:tc>
        <w:tc>
          <w:tcPr>
            <w:tcW w:w="1040" w:type="dxa"/>
            <w:tcBorders>
              <w:top w:val="single" w:sz="4" w:space="0" w:color="auto"/>
              <w:left w:val="nil"/>
              <w:bottom w:val="single" w:sz="4" w:space="0" w:color="auto"/>
              <w:right w:val="single" w:sz="4" w:space="0" w:color="auto"/>
            </w:tcBorders>
            <w:shd w:val="clear" w:color="auto" w:fill="auto"/>
            <w:vAlign w:val="center"/>
          </w:tcPr>
          <w:p w:rsidR="001B1B62" w:rsidRPr="006E523C" w:rsidRDefault="00761855" w:rsidP="00660BB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w:t>
            </w:r>
            <w:r w:rsidR="0066083B">
              <w:rPr>
                <w:rFonts w:ascii="Times New Roman" w:eastAsia="Times New Roman" w:hAnsi="Times New Roman"/>
                <w:color w:val="000000"/>
                <w:sz w:val="24"/>
                <w:szCs w:val="24"/>
                <w:lang w:eastAsia="ru-RU"/>
              </w:rPr>
              <w:t>0</w:t>
            </w:r>
          </w:p>
        </w:tc>
        <w:tc>
          <w:tcPr>
            <w:tcW w:w="1547" w:type="dxa"/>
            <w:tcBorders>
              <w:top w:val="single" w:sz="4" w:space="0" w:color="auto"/>
              <w:left w:val="nil"/>
              <w:bottom w:val="single" w:sz="4" w:space="0" w:color="auto"/>
              <w:right w:val="single" w:sz="4" w:space="0" w:color="auto"/>
            </w:tcBorders>
            <w:shd w:val="clear" w:color="auto" w:fill="auto"/>
            <w:vAlign w:val="center"/>
          </w:tcPr>
          <w:p w:rsidR="001B1B62" w:rsidRPr="006E523C" w:rsidRDefault="001B1B62" w:rsidP="0022619F">
            <w:pPr>
              <w:spacing w:after="0" w:line="240" w:lineRule="auto"/>
              <w:jc w:val="center"/>
              <w:rPr>
                <w:rFonts w:ascii="Times New Roman" w:eastAsia="Times New Roman" w:hAnsi="Times New Roman"/>
                <w:color w:val="000000"/>
                <w:sz w:val="24"/>
                <w:szCs w:val="24"/>
                <w:lang w:eastAsia="ru-RU"/>
              </w:rPr>
            </w:pPr>
          </w:p>
        </w:tc>
        <w:tc>
          <w:tcPr>
            <w:tcW w:w="1277" w:type="dxa"/>
            <w:tcBorders>
              <w:top w:val="single" w:sz="4" w:space="0" w:color="auto"/>
              <w:left w:val="nil"/>
              <w:bottom w:val="single" w:sz="4" w:space="0" w:color="auto"/>
              <w:right w:val="single" w:sz="4" w:space="0" w:color="auto"/>
            </w:tcBorders>
            <w:shd w:val="clear" w:color="auto" w:fill="auto"/>
            <w:noWrap/>
            <w:vAlign w:val="bottom"/>
          </w:tcPr>
          <w:p w:rsidR="001B1B62" w:rsidRPr="006E523C" w:rsidRDefault="001B1B62" w:rsidP="0022619F">
            <w:pPr>
              <w:spacing w:after="0" w:line="240" w:lineRule="auto"/>
              <w:jc w:val="right"/>
              <w:rPr>
                <w:rFonts w:ascii="Times New Roman" w:eastAsia="Times New Roman" w:hAnsi="Times New Roman"/>
                <w:color w:val="000000"/>
                <w:sz w:val="24"/>
                <w:szCs w:val="24"/>
                <w:lang w:eastAsia="ru-RU"/>
              </w:rPr>
            </w:pPr>
          </w:p>
        </w:tc>
      </w:tr>
      <w:tr w:rsidR="001B1B62" w:rsidRPr="006E523C" w:rsidTr="00EA5B45">
        <w:trPr>
          <w:trHeight w:val="52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B1B62" w:rsidRPr="006E523C" w:rsidRDefault="001B1B62" w:rsidP="00E439A9">
            <w:pPr>
              <w:spacing w:after="0" w:line="240" w:lineRule="auto"/>
              <w:jc w:val="center"/>
              <w:rPr>
                <w:rFonts w:ascii="Times New Roman" w:eastAsia="Times New Roman" w:hAnsi="Times New Roman"/>
                <w:color w:val="000000"/>
                <w:sz w:val="24"/>
                <w:szCs w:val="24"/>
                <w:lang w:eastAsia="ru-RU"/>
              </w:rPr>
            </w:pPr>
            <w:r w:rsidRPr="006E523C">
              <w:rPr>
                <w:rFonts w:ascii="Times New Roman" w:eastAsia="Times New Roman" w:hAnsi="Times New Roman"/>
                <w:color w:val="000000"/>
                <w:sz w:val="24"/>
                <w:szCs w:val="24"/>
                <w:lang w:eastAsia="ru-RU"/>
              </w:rPr>
              <w:t> </w:t>
            </w:r>
          </w:p>
        </w:tc>
        <w:tc>
          <w:tcPr>
            <w:tcW w:w="5304" w:type="dxa"/>
            <w:tcBorders>
              <w:top w:val="single" w:sz="4" w:space="0" w:color="auto"/>
              <w:left w:val="nil"/>
              <w:bottom w:val="single" w:sz="4" w:space="0" w:color="auto"/>
              <w:right w:val="single" w:sz="4" w:space="0" w:color="auto"/>
            </w:tcBorders>
            <w:shd w:val="clear" w:color="auto" w:fill="auto"/>
            <w:vAlign w:val="center"/>
            <w:hideMark/>
          </w:tcPr>
          <w:p w:rsidR="001B1B62" w:rsidRPr="006E523C" w:rsidRDefault="001B1B62" w:rsidP="00E439A9">
            <w:pPr>
              <w:spacing w:after="0" w:line="240" w:lineRule="auto"/>
              <w:rPr>
                <w:rFonts w:ascii="Times New Roman" w:eastAsia="Times New Roman" w:hAnsi="Times New Roman"/>
                <w:b/>
                <w:bCs/>
                <w:color w:val="000000"/>
                <w:sz w:val="24"/>
                <w:szCs w:val="24"/>
                <w:lang w:eastAsia="ru-RU"/>
              </w:rPr>
            </w:pPr>
            <w:r w:rsidRPr="006E523C">
              <w:rPr>
                <w:rFonts w:ascii="Times New Roman" w:eastAsia="Times New Roman" w:hAnsi="Times New Roman"/>
                <w:b/>
                <w:bCs/>
                <w:color w:val="000000"/>
                <w:sz w:val="24"/>
                <w:szCs w:val="24"/>
                <w:lang w:eastAsia="ru-RU"/>
              </w:rPr>
              <w:t xml:space="preserve">Итого: </w:t>
            </w:r>
          </w:p>
        </w:tc>
        <w:tc>
          <w:tcPr>
            <w:tcW w:w="956" w:type="dxa"/>
            <w:tcBorders>
              <w:top w:val="nil"/>
              <w:left w:val="nil"/>
              <w:bottom w:val="single" w:sz="4" w:space="0" w:color="auto"/>
              <w:right w:val="single" w:sz="4" w:space="0" w:color="auto"/>
            </w:tcBorders>
            <w:shd w:val="clear" w:color="auto" w:fill="auto"/>
            <w:vAlign w:val="center"/>
            <w:hideMark/>
          </w:tcPr>
          <w:p w:rsidR="001B1B62" w:rsidRPr="006E523C" w:rsidRDefault="001B1B62" w:rsidP="00E439A9">
            <w:pPr>
              <w:spacing w:after="0" w:line="240" w:lineRule="auto"/>
              <w:jc w:val="center"/>
              <w:rPr>
                <w:rFonts w:ascii="Times New Roman" w:eastAsia="Times New Roman" w:hAnsi="Times New Roman"/>
                <w:color w:val="000000"/>
                <w:sz w:val="24"/>
                <w:szCs w:val="24"/>
                <w:lang w:eastAsia="ru-RU"/>
              </w:rPr>
            </w:pPr>
            <w:r w:rsidRPr="006E523C">
              <w:rPr>
                <w:rFonts w:ascii="Times New Roman" w:eastAsia="Times New Roman" w:hAnsi="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vAlign w:val="center"/>
            <w:hideMark/>
          </w:tcPr>
          <w:p w:rsidR="001B1B62" w:rsidRPr="006E523C" w:rsidRDefault="001B1B62" w:rsidP="00E439A9">
            <w:pPr>
              <w:spacing w:after="0" w:line="240" w:lineRule="auto"/>
              <w:jc w:val="center"/>
              <w:rPr>
                <w:rFonts w:ascii="Times New Roman" w:eastAsia="Times New Roman" w:hAnsi="Times New Roman"/>
                <w:color w:val="000000"/>
                <w:sz w:val="24"/>
                <w:szCs w:val="24"/>
                <w:lang w:eastAsia="ru-RU"/>
              </w:rPr>
            </w:pPr>
          </w:p>
        </w:tc>
        <w:tc>
          <w:tcPr>
            <w:tcW w:w="1547" w:type="dxa"/>
            <w:tcBorders>
              <w:top w:val="nil"/>
              <w:left w:val="nil"/>
              <w:bottom w:val="single" w:sz="4" w:space="0" w:color="auto"/>
              <w:right w:val="single" w:sz="4" w:space="0" w:color="auto"/>
            </w:tcBorders>
            <w:shd w:val="clear" w:color="auto" w:fill="auto"/>
            <w:vAlign w:val="center"/>
            <w:hideMark/>
          </w:tcPr>
          <w:p w:rsidR="001B1B62" w:rsidRPr="006E523C" w:rsidRDefault="001B1B62" w:rsidP="00E439A9">
            <w:pPr>
              <w:spacing w:after="0" w:line="240" w:lineRule="auto"/>
              <w:jc w:val="center"/>
              <w:rPr>
                <w:rFonts w:ascii="Times New Roman" w:eastAsia="Times New Roman" w:hAnsi="Times New Roman"/>
                <w:color w:val="000000"/>
                <w:sz w:val="24"/>
                <w:szCs w:val="24"/>
                <w:lang w:eastAsia="ru-RU"/>
              </w:rPr>
            </w:pPr>
            <w:r w:rsidRPr="006E523C">
              <w:rPr>
                <w:rFonts w:ascii="Times New Roman" w:eastAsia="Times New Roman" w:hAnsi="Times New Roman"/>
                <w:color w:val="000000"/>
                <w:sz w:val="24"/>
                <w:szCs w:val="24"/>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rsidR="001B1B62" w:rsidRPr="006E523C" w:rsidRDefault="001B1B62" w:rsidP="005C265B">
            <w:pPr>
              <w:spacing w:after="0" w:line="240" w:lineRule="auto"/>
              <w:rPr>
                <w:rFonts w:ascii="Times New Roman" w:eastAsia="Times New Roman" w:hAnsi="Times New Roman"/>
                <w:color w:val="000000"/>
                <w:sz w:val="24"/>
                <w:szCs w:val="24"/>
                <w:lang w:eastAsia="ru-RU"/>
              </w:rPr>
            </w:pPr>
            <w:r w:rsidRPr="006E523C">
              <w:rPr>
                <w:rFonts w:ascii="Times New Roman" w:eastAsia="Times New Roman" w:hAnsi="Times New Roman"/>
                <w:color w:val="000000"/>
                <w:sz w:val="24"/>
                <w:szCs w:val="24"/>
                <w:lang w:eastAsia="ru-RU"/>
              </w:rPr>
              <w:t> </w:t>
            </w:r>
          </w:p>
        </w:tc>
      </w:tr>
    </w:tbl>
    <w:p w:rsidR="006D6913" w:rsidRDefault="006D6913" w:rsidP="006D6913">
      <w:pPr>
        <w:widowControl w:val="0"/>
        <w:autoSpaceDE w:val="0"/>
        <w:autoSpaceDN w:val="0"/>
        <w:adjustRightInd w:val="0"/>
        <w:jc w:val="both"/>
      </w:pPr>
    </w:p>
    <w:p w:rsidR="006D6913" w:rsidRDefault="006D6913" w:rsidP="006D6913">
      <w:pPr>
        <w:widowControl w:val="0"/>
        <w:autoSpaceDE w:val="0"/>
        <w:autoSpaceDN w:val="0"/>
        <w:adjustRightInd w:val="0"/>
        <w:jc w:val="both"/>
      </w:pPr>
    </w:p>
    <w:p w:rsidR="00D62C9D" w:rsidRPr="00133CA9" w:rsidRDefault="00D62C9D" w:rsidP="00D62C9D">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 xml:space="preserve">Заведующий </w:t>
      </w:r>
      <w:r>
        <w:rPr>
          <w:rFonts w:ascii="Times New Roman" w:hAnsi="Times New Roman"/>
          <w:color w:val="000000"/>
          <w:sz w:val="24"/>
          <w:szCs w:val="24"/>
        </w:rPr>
        <w:t xml:space="preserve">                                                                       </w:t>
      </w:r>
    </w:p>
    <w:p w:rsidR="00D62C9D" w:rsidRPr="00133CA9" w:rsidRDefault="00D62C9D" w:rsidP="00D62C9D">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МАДОУ «ДС № 462 г. Челябинска»</w:t>
      </w:r>
      <w:r w:rsidRPr="00133CA9">
        <w:rPr>
          <w:rFonts w:ascii="Times New Roman" w:hAnsi="Times New Roman"/>
          <w:color w:val="000000"/>
          <w:sz w:val="24"/>
          <w:szCs w:val="24"/>
        </w:rPr>
        <w:tab/>
        <w:t xml:space="preserve">                      </w:t>
      </w:r>
      <w:r>
        <w:rPr>
          <w:rFonts w:ascii="Times New Roman" w:hAnsi="Times New Roman"/>
          <w:color w:val="000000"/>
          <w:sz w:val="24"/>
          <w:szCs w:val="24"/>
        </w:rPr>
        <w:t xml:space="preserve">  </w:t>
      </w:r>
    </w:p>
    <w:p w:rsidR="00D62C9D" w:rsidRPr="00133CA9" w:rsidRDefault="00D62C9D" w:rsidP="00D62C9D">
      <w:pPr>
        <w:autoSpaceDE w:val="0"/>
        <w:autoSpaceDN w:val="0"/>
        <w:adjustRightInd w:val="0"/>
        <w:spacing w:after="0" w:line="240" w:lineRule="auto"/>
        <w:rPr>
          <w:rFonts w:ascii="Times New Roman" w:hAnsi="Times New Roman"/>
          <w:color w:val="000000"/>
          <w:sz w:val="24"/>
          <w:szCs w:val="24"/>
        </w:rPr>
      </w:pPr>
    </w:p>
    <w:p w:rsidR="00D62C9D" w:rsidRPr="00133CA9" w:rsidRDefault="00D62C9D" w:rsidP="00D62C9D">
      <w:pPr>
        <w:autoSpaceDE w:val="0"/>
        <w:autoSpaceDN w:val="0"/>
        <w:adjustRightInd w:val="0"/>
        <w:spacing w:after="0" w:line="240" w:lineRule="auto"/>
        <w:rPr>
          <w:rFonts w:ascii="Times New Roman" w:hAnsi="Times New Roman"/>
          <w:color w:val="000000"/>
          <w:sz w:val="24"/>
          <w:szCs w:val="24"/>
        </w:rPr>
      </w:pPr>
    </w:p>
    <w:p w:rsidR="00D62C9D" w:rsidRPr="00133CA9" w:rsidRDefault="00D62C9D" w:rsidP="00D62C9D">
      <w:pPr>
        <w:autoSpaceDE w:val="0"/>
        <w:autoSpaceDN w:val="0"/>
        <w:adjustRightInd w:val="0"/>
        <w:spacing w:after="0" w:line="240" w:lineRule="auto"/>
        <w:rPr>
          <w:rFonts w:ascii="Times New Roman" w:hAnsi="Times New Roman"/>
          <w:color w:val="000000"/>
          <w:sz w:val="24"/>
          <w:szCs w:val="24"/>
        </w:rPr>
      </w:pPr>
    </w:p>
    <w:p w:rsidR="00D62C9D" w:rsidRPr="00133CA9" w:rsidRDefault="00D62C9D" w:rsidP="00D62C9D">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 xml:space="preserve">__________________ / М.К. Ипатьева /                           </w:t>
      </w:r>
      <w:r w:rsidR="00E439A9">
        <w:rPr>
          <w:rFonts w:ascii="Times New Roman" w:hAnsi="Times New Roman"/>
          <w:color w:val="000000"/>
          <w:sz w:val="24"/>
          <w:szCs w:val="24"/>
        </w:rPr>
        <w:t xml:space="preserve"> _______________ /</w:t>
      </w:r>
      <w:r w:rsidR="00774CC7" w:rsidRPr="00774CC7">
        <w:rPr>
          <w:rFonts w:ascii="Times New Roman" w:hAnsi="Times New Roman"/>
        </w:rPr>
        <w:t xml:space="preserve"> </w:t>
      </w:r>
      <w:r w:rsidR="005C265B">
        <w:rPr>
          <w:rFonts w:ascii="Times New Roman" w:hAnsi="Times New Roman"/>
        </w:rPr>
        <w:t xml:space="preserve">                                   </w:t>
      </w:r>
      <w:r w:rsidRPr="00133CA9">
        <w:rPr>
          <w:rFonts w:ascii="Times New Roman" w:hAnsi="Times New Roman"/>
          <w:color w:val="000000"/>
          <w:sz w:val="24"/>
          <w:szCs w:val="24"/>
        </w:rPr>
        <w:t xml:space="preserve"> /</w:t>
      </w:r>
    </w:p>
    <w:p w:rsidR="00D62C9D" w:rsidRPr="00133CA9" w:rsidRDefault="00D62C9D" w:rsidP="00D62C9D">
      <w:pPr>
        <w:autoSpaceDE w:val="0"/>
        <w:autoSpaceDN w:val="0"/>
        <w:adjustRightInd w:val="0"/>
        <w:spacing w:after="0" w:line="240" w:lineRule="auto"/>
        <w:ind w:firstLine="708"/>
        <w:rPr>
          <w:rFonts w:ascii="Times New Roman" w:hAnsi="Times New Roman"/>
          <w:color w:val="000000"/>
          <w:sz w:val="24"/>
          <w:szCs w:val="24"/>
        </w:rPr>
      </w:pPr>
      <w:r w:rsidRPr="00133CA9">
        <w:rPr>
          <w:rFonts w:ascii="Times New Roman" w:hAnsi="Times New Roman"/>
          <w:color w:val="000000"/>
          <w:sz w:val="24"/>
          <w:szCs w:val="24"/>
        </w:rPr>
        <w:t xml:space="preserve">М.П. </w:t>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Pr>
          <w:rFonts w:ascii="Times New Roman" w:hAnsi="Times New Roman"/>
          <w:color w:val="000000"/>
          <w:sz w:val="24"/>
          <w:szCs w:val="24"/>
        </w:rPr>
        <w:t>М.</w:t>
      </w:r>
      <w:r w:rsidRPr="00133CA9">
        <w:rPr>
          <w:rFonts w:ascii="Times New Roman" w:hAnsi="Times New Roman"/>
          <w:color w:val="000000"/>
          <w:sz w:val="24"/>
          <w:szCs w:val="24"/>
        </w:rPr>
        <w:t>П.</w:t>
      </w:r>
    </w:p>
    <w:p w:rsidR="006D6913" w:rsidRDefault="006D6913" w:rsidP="006D6913">
      <w:pPr>
        <w:tabs>
          <w:tab w:val="left" w:pos="7786"/>
        </w:tabs>
        <w:spacing w:after="0" w:line="240" w:lineRule="auto"/>
        <w:jc w:val="right"/>
        <w:rPr>
          <w:rFonts w:ascii="Times New Roman" w:hAnsi="Times New Roman"/>
        </w:rPr>
      </w:pPr>
    </w:p>
    <w:p w:rsidR="00665001" w:rsidRDefault="00665001" w:rsidP="006D6913">
      <w:pPr>
        <w:tabs>
          <w:tab w:val="left" w:pos="7786"/>
        </w:tabs>
        <w:spacing w:after="0" w:line="240" w:lineRule="auto"/>
        <w:jc w:val="right"/>
        <w:rPr>
          <w:rFonts w:ascii="Times New Roman" w:hAnsi="Times New Roman"/>
        </w:rPr>
      </w:pPr>
    </w:p>
    <w:p w:rsidR="00665001" w:rsidRDefault="00665001" w:rsidP="006D6913">
      <w:pPr>
        <w:tabs>
          <w:tab w:val="left" w:pos="7786"/>
        </w:tabs>
        <w:spacing w:after="0" w:line="240" w:lineRule="auto"/>
        <w:jc w:val="right"/>
        <w:rPr>
          <w:rFonts w:ascii="Times New Roman" w:hAnsi="Times New Roman"/>
        </w:rPr>
      </w:pPr>
    </w:p>
    <w:p w:rsidR="00665001" w:rsidRDefault="00665001" w:rsidP="006D6913">
      <w:pPr>
        <w:tabs>
          <w:tab w:val="left" w:pos="7786"/>
        </w:tabs>
        <w:spacing w:after="0" w:line="240" w:lineRule="auto"/>
        <w:jc w:val="right"/>
        <w:rPr>
          <w:rFonts w:ascii="Times New Roman" w:hAnsi="Times New Roman"/>
          <w:sz w:val="24"/>
          <w:szCs w:val="24"/>
        </w:rPr>
      </w:pPr>
    </w:p>
    <w:p w:rsidR="00665001" w:rsidRDefault="00665001" w:rsidP="006D6913">
      <w:pPr>
        <w:tabs>
          <w:tab w:val="left" w:pos="7786"/>
        </w:tabs>
        <w:spacing w:after="0" w:line="240" w:lineRule="auto"/>
        <w:jc w:val="right"/>
        <w:rPr>
          <w:rFonts w:ascii="Times New Roman" w:hAnsi="Times New Roman"/>
          <w:sz w:val="24"/>
          <w:szCs w:val="24"/>
        </w:rPr>
      </w:pPr>
    </w:p>
    <w:p w:rsidR="00665001" w:rsidRDefault="00665001" w:rsidP="006D6913">
      <w:pPr>
        <w:tabs>
          <w:tab w:val="left" w:pos="7786"/>
        </w:tabs>
        <w:spacing w:after="0" w:line="240" w:lineRule="auto"/>
        <w:jc w:val="right"/>
        <w:rPr>
          <w:rFonts w:ascii="Times New Roman" w:hAnsi="Times New Roman"/>
          <w:sz w:val="24"/>
          <w:szCs w:val="24"/>
        </w:rPr>
      </w:pPr>
    </w:p>
    <w:sectPr w:rsidR="00665001" w:rsidSect="00880AC2">
      <w:footerReference w:type="default" r:id="rId8"/>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B2B" w:rsidRDefault="00EC4B2B" w:rsidP="00F33789">
      <w:pPr>
        <w:spacing w:after="0" w:line="240" w:lineRule="auto"/>
      </w:pPr>
      <w:r>
        <w:separator/>
      </w:r>
    </w:p>
  </w:endnote>
  <w:endnote w:type="continuationSeparator" w:id="1">
    <w:p w:rsidR="00EC4B2B" w:rsidRDefault="00EC4B2B" w:rsidP="00F337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645"/>
      <w:docPartObj>
        <w:docPartGallery w:val="Page Numbers (Bottom of Page)"/>
        <w:docPartUnique/>
      </w:docPartObj>
    </w:sdtPr>
    <w:sdtContent>
      <w:p w:rsidR="00E439A9" w:rsidRDefault="009C213C">
        <w:pPr>
          <w:pStyle w:val="afa"/>
          <w:jc w:val="right"/>
        </w:pPr>
        <w:r w:rsidRPr="00F57D72">
          <w:rPr>
            <w:sz w:val="16"/>
            <w:szCs w:val="16"/>
          </w:rPr>
          <w:fldChar w:fldCharType="begin"/>
        </w:r>
        <w:r w:rsidR="00E439A9" w:rsidRPr="00F57D72">
          <w:rPr>
            <w:sz w:val="16"/>
            <w:szCs w:val="16"/>
          </w:rPr>
          <w:instrText xml:space="preserve"> PAGE   \* MERGEFORMAT </w:instrText>
        </w:r>
        <w:r w:rsidRPr="00F57D72">
          <w:rPr>
            <w:sz w:val="16"/>
            <w:szCs w:val="16"/>
          </w:rPr>
          <w:fldChar w:fldCharType="separate"/>
        </w:r>
        <w:r w:rsidR="00A60A18">
          <w:rPr>
            <w:noProof/>
            <w:sz w:val="16"/>
            <w:szCs w:val="16"/>
          </w:rPr>
          <w:t>7</w:t>
        </w:r>
        <w:r w:rsidRPr="00F57D72">
          <w:rPr>
            <w:sz w:val="16"/>
            <w:szCs w:val="16"/>
          </w:rPr>
          <w:fldChar w:fldCharType="end"/>
        </w:r>
      </w:p>
    </w:sdtContent>
  </w:sdt>
  <w:p w:rsidR="00E439A9" w:rsidRDefault="00E439A9">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B2B" w:rsidRDefault="00EC4B2B" w:rsidP="00F33789">
      <w:pPr>
        <w:spacing w:after="0" w:line="240" w:lineRule="auto"/>
      </w:pPr>
      <w:r>
        <w:separator/>
      </w:r>
    </w:p>
  </w:footnote>
  <w:footnote w:type="continuationSeparator" w:id="1">
    <w:p w:rsidR="00EC4B2B" w:rsidRDefault="00EC4B2B" w:rsidP="00F337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A70"/>
    <w:multiLevelType w:val="hybridMultilevel"/>
    <w:tmpl w:val="F370B2E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2A199F"/>
    <w:multiLevelType w:val="hybridMultilevel"/>
    <w:tmpl w:val="4DB474DC"/>
    <w:lvl w:ilvl="0" w:tplc="09D47612">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B33BE1"/>
    <w:multiLevelType w:val="multilevel"/>
    <w:tmpl w:val="EE1E970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284"/>
        </w:tabs>
        <w:ind w:left="1284" w:hanging="432"/>
      </w:pPr>
      <w:rPr>
        <w:rFonts w:cs="Times New Roman" w:hint="default"/>
        <w:b w:val="0"/>
      </w:rPr>
    </w:lvl>
    <w:lvl w:ilvl="2">
      <w:start w:val="1"/>
      <w:numFmt w:val="decimal"/>
      <w:lvlText w:val="%1.%2.%3."/>
      <w:lvlJc w:val="left"/>
      <w:pPr>
        <w:tabs>
          <w:tab w:val="num" w:pos="1134"/>
        </w:tabs>
        <w:ind w:firstLine="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1A240353"/>
    <w:multiLevelType w:val="multilevel"/>
    <w:tmpl w:val="0ABC1BA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EA42DC3"/>
    <w:multiLevelType w:val="multilevel"/>
    <w:tmpl w:val="2E885E54"/>
    <w:lvl w:ilvl="0">
      <w:start w:val="9"/>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color w:val="auto"/>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28F04B6C"/>
    <w:multiLevelType w:val="hybridMultilevel"/>
    <w:tmpl w:val="D2FED1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5A6566"/>
    <w:multiLevelType w:val="multilevel"/>
    <w:tmpl w:val="7F1A98CC"/>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ED43788"/>
    <w:multiLevelType w:val="hybridMultilevel"/>
    <w:tmpl w:val="46BAB658"/>
    <w:lvl w:ilvl="0" w:tplc="68A84F88">
      <w:start w:val="1"/>
      <w:numFmt w:val="decimal"/>
      <w:lvlText w:val="%1."/>
      <w:lvlJc w:val="left"/>
      <w:pPr>
        <w:tabs>
          <w:tab w:val="num" w:pos="360"/>
        </w:tabs>
        <w:ind w:left="360" w:hanging="360"/>
      </w:pPr>
      <w:rPr>
        <w:rFonts w:cs="Times New Roman"/>
      </w:rPr>
    </w:lvl>
    <w:lvl w:ilvl="1" w:tplc="772EB18A">
      <w:start w:val="1"/>
      <w:numFmt w:val="decimal"/>
      <w:lvlText w:val="%2."/>
      <w:lvlJc w:val="left"/>
      <w:pPr>
        <w:tabs>
          <w:tab w:val="num" w:pos="1440"/>
        </w:tabs>
        <w:ind w:left="1440" w:hanging="360"/>
      </w:pPr>
      <w:rPr>
        <w:rFonts w:cs="Times New Roman"/>
      </w:rPr>
    </w:lvl>
    <w:lvl w:ilvl="2" w:tplc="78D286F0">
      <w:start w:val="1"/>
      <w:numFmt w:val="decimal"/>
      <w:lvlText w:val="%3."/>
      <w:lvlJc w:val="left"/>
      <w:pPr>
        <w:tabs>
          <w:tab w:val="num" w:pos="2160"/>
        </w:tabs>
        <w:ind w:left="2160" w:hanging="360"/>
      </w:pPr>
      <w:rPr>
        <w:rFonts w:cs="Times New Roman"/>
      </w:rPr>
    </w:lvl>
    <w:lvl w:ilvl="3" w:tplc="3A7880F2">
      <w:start w:val="1"/>
      <w:numFmt w:val="decimal"/>
      <w:lvlText w:val="%4."/>
      <w:lvlJc w:val="left"/>
      <w:pPr>
        <w:tabs>
          <w:tab w:val="num" w:pos="2880"/>
        </w:tabs>
        <w:ind w:left="2880" w:hanging="360"/>
      </w:pPr>
      <w:rPr>
        <w:rFonts w:cs="Times New Roman"/>
      </w:rPr>
    </w:lvl>
    <w:lvl w:ilvl="4" w:tplc="24E615A6">
      <w:start w:val="1"/>
      <w:numFmt w:val="decimal"/>
      <w:lvlText w:val="%5."/>
      <w:lvlJc w:val="left"/>
      <w:pPr>
        <w:tabs>
          <w:tab w:val="num" w:pos="3600"/>
        </w:tabs>
        <w:ind w:left="3600" w:hanging="360"/>
      </w:pPr>
      <w:rPr>
        <w:rFonts w:cs="Times New Roman"/>
      </w:rPr>
    </w:lvl>
    <w:lvl w:ilvl="5" w:tplc="E634F932">
      <w:start w:val="1"/>
      <w:numFmt w:val="decimal"/>
      <w:lvlText w:val="%6."/>
      <w:lvlJc w:val="left"/>
      <w:pPr>
        <w:tabs>
          <w:tab w:val="num" w:pos="4320"/>
        </w:tabs>
        <w:ind w:left="4320" w:hanging="360"/>
      </w:pPr>
      <w:rPr>
        <w:rFonts w:cs="Times New Roman"/>
      </w:rPr>
    </w:lvl>
    <w:lvl w:ilvl="6" w:tplc="80780F60">
      <w:start w:val="1"/>
      <w:numFmt w:val="decimal"/>
      <w:lvlText w:val="%7."/>
      <w:lvlJc w:val="left"/>
      <w:pPr>
        <w:tabs>
          <w:tab w:val="num" w:pos="5040"/>
        </w:tabs>
        <w:ind w:left="5040" w:hanging="360"/>
      </w:pPr>
      <w:rPr>
        <w:rFonts w:cs="Times New Roman"/>
      </w:rPr>
    </w:lvl>
    <w:lvl w:ilvl="7" w:tplc="1B04CDB4">
      <w:start w:val="1"/>
      <w:numFmt w:val="decimal"/>
      <w:lvlText w:val="%8."/>
      <w:lvlJc w:val="left"/>
      <w:pPr>
        <w:tabs>
          <w:tab w:val="num" w:pos="5760"/>
        </w:tabs>
        <w:ind w:left="5760" w:hanging="360"/>
      </w:pPr>
      <w:rPr>
        <w:rFonts w:cs="Times New Roman"/>
      </w:rPr>
    </w:lvl>
    <w:lvl w:ilvl="8" w:tplc="12D6EBD4">
      <w:start w:val="1"/>
      <w:numFmt w:val="decimal"/>
      <w:lvlText w:val="%9."/>
      <w:lvlJc w:val="left"/>
      <w:pPr>
        <w:tabs>
          <w:tab w:val="num" w:pos="6480"/>
        </w:tabs>
        <w:ind w:left="6480" w:hanging="360"/>
      </w:pPr>
      <w:rPr>
        <w:rFonts w:cs="Times New Roman"/>
      </w:rPr>
    </w:lvl>
  </w:abstractNum>
  <w:abstractNum w:abstractNumId="8">
    <w:nsid w:val="338B133E"/>
    <w:multiLevelType w:val="multilevel"/>
    <w:tmpl w:val="AB4629E0"/>
    <w:lvl w:ilvl="0">
      <w:start w:val="2"/>
      <w:numFmt w:val="decimal"/>
      <w:lvlText w:val="%1."/>
      <w:lvlJc w:val="left"/>
      <w:pPr>
        <w:tabs>
          <w:tab w:val="num" w:pos="368"/>
        </w:tabs>
        <w:ind w:left="368" w:hanging="368"/>
      </w:pPr>
      <w:rPr>
        <w:rFonts w:cs="Times New Roman"/>
        <w:b/>
        <w:bCs/>
      </w:rPr>
    </w:lvl>
    <w:lvl w:ilvl="1">
      <w:start w:val="1"/>
      <w:numFmt w:val="decimal"/>
      <w:lvlText w:val="%1.%2."/>
      <w:lvlJc w:val="left"/>
      <w:pPr>
        <w:tabs>
          <w:tab w:val="num" w:pos="908"/>
        </w:tabs>
        <w:ind w:left="908" w:hanging="368"/>
      </w:pPr>
      <w:rPr>
        <w:rFonts w:cs="Times New Roman"/>
        <w:b w:val="0"/>
        <w:bCs/>
      </w:rPr>
    </w:lvl>
    <w:lvl w:ilvl="2">
      <w:start w:val="1"/>
      <w:numFmt w:val="decimal"/>
      <w:lvlText w:val="%1.%2.%3."/>
      <w:lvlJc w:val="left"/>
      <w:pPr>
        <w:tabs>
          <w:tab w:val="num" w:pos="1287"/>
        </w:tabs>
        <w:ind w:left="1287" w:hanging="720"/>
      </w:pPr>
      <w:rPr>
        <w:rFonts w:cs="Times New Roman"/>
        <w:b w:val="0"/>
        <w:bCs/>
      </w:rPr>
    </w:lvl>
    <w:lvl w:ilvl="3">
      <w:start w:val="1"/>
      <w:numFmt w:val="decimal"/>
      <w:lvlText w:val="%1.%2.%3.%4."/>
      <w:lvlJc w:val="left"/>
      <w:pPr>
        <w:tabs>
          <w:tab w:val="num" w:pos="2421"/>
        </w:tabs>
        <w:ind w:left="2421" w:hanging="720"/>
      </w:pPr>
      <w:rPr>
        <w:rFonts w:cs="Times New Roman"/>
        <w:b/>
        <w:bCs/>
      </w:rPr>
    </w:lvl>
    <w:lvl w:ilvl="4">
      <w:start w:val="1"/>
      <w:numFmt w:val="decimal"/>
      <w:lvlText w:val="%1.%2.%3.%4.%5."/>
      <w:lvlJc w:val="left"/>
      <w:pPr>
        <w:tabs>
          <w:tab w:val="num" w:pos="3348"/>
        </w:tabs>
        <w:ind w:left="3348" w:hanging="1080"/>
      </w:pPr>
      <w:rPr>
        <w:rFonts w:cs="Times New Roman"/>
        <w:b/>
        <w:bCs/>
      </w:rPr>
    </w:lvl>
    <w:lvl w:ilvl="5">
      <w:start w:val="1"/>
      <w:numFmt w:val="decimal"/>
      <w:lvlText w:val="%1.%2.%3.%4.%5.%6."/>
      <w:lvlJc w:val="left"/>
      <w:pPr>
        <w:tabs>
          <w:tab w:val="num" w:pos="3915"/>
        </w:tabs>
        <w:ind w:left="3915" w:hanging="1080"/>
      </w:pPr>
      <w:rPr>
        <w:rFonts w:cs="Times New Roman"/>
        <w:b/>
        <w:bCs/>
      </w:rPr>
    </w:lvl>
    <w:lvl w:ilvl="6">
      <w:start w:val="1"/>
      <w:numFmt w:val="decimal"/>
      <w:lvlText w:val="%1.%2.%3.%4.%5.%6.%7."/>
      <w:lvlJc w:val="left"/>
      <w:pPr>
        <w:tabs>
          <w:tab w:val="num" w:pos="4842"/>
        </w:tabs>
        <w:ind w:left="4842" w:hanging="1440"/>
      </w:pPr>
      <w:rPr>
        <w:rFonts w:cs="Times New Roman"/>
        <w:b/>
        <w:bCs/>
      </w:rPr>
    </w:lvl>
    <w:lvl w:ilvl="7">
      <w:start w:val="1"/>
      <w:numFmt w:val="decimal"/>
      <w:lvlText w:val="%1.%2.%3.%4.%5.%6.%7.%8."/>
      <w:lvlJc w:val="left"/>
      <w:pPr>
        <w:tabs>
          <w:tab w:val="num" w:pos="5409"/>
        </w:tabs>
        <w:ind w:left="5409" w:hanging="1440"/>
      </w:pPr>
      <w:rPr>
        <w:rFonts w:cs="Times New Roman"/>
        <w:b/>
        <w:bCs/>
      </w:rPr>
    </w:lvl>
    <w:lvl w:ilvl="8">
      <w:start w:val="1"/>
      <w:numFmt w:val="decimal"/>
      <w:lvlText w:val="%1.%2.%3.%4.%5.%6.%7.%8.%9."/>
      <w:lvlJc w:val="left"/>
      <w:pPr>
        <w:tabs>
          <w:tab w:val="num" w:pos="6336"/>
        </w:tabs>
        <w:ind w:left="6336" w:hanging="1800"/>
      </w:pPr>
      <w:rPr>
        <w:rFonts w:cs="Times New Roman"/>
        <w:b/>
        <w:bCs/>
      </w:rPr>
    </w:lvl>
  </w:abstractNum>
  <w:abstractNum w:abstractNumId="9">
    <w:nsid w:val="356D5914"/>
    <w:multiLevelType w:val="multilevel"/>
    <w:tmpl w:val="B3C889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99844CC"/>
    <w:multiLevelType w:val="multilevel"/>
    <w:tmpl w:val="1A50F466"/>
    <w:lvl w:ilvl="0">
      <w:start w:val="4"/>
      <w:numFmt w:val="decimal"/>
      <w:lvlText w:val="%1."/>
      <w:lvlJc w:val="left"/>
      <w:pPr>
        <w:ind w:left="360" w:hanging="360"/>
      </w:pPr>
      <w:rPr>
        <w:rFonts w:cs="Times New Roman" w:hint="default"/>
        <w:u w:val="none"/>
      </w:rPr>
    </w:lvl>
    <w:lvl w:ilvl="1">
      <w:start w:val="1"/>
      <w:numFmt w:val="decimal"/>
      <w:lvlText w:val="%1.%2."/>
      <w:lvlJc w:val="left"/>
      <w:pPr>
        <w:ind w:left="1020" w:hanging="360"/>
      </w:pPr>
      <w:rPr>
        <w:rFonts w:cs="Times New Roman" w:hint="default"/>
        <w:b w:val="0"/>
        <w:u w:val="none"/>
      </w:rPr>
    </w:lvl>
    <w:lvl w:ilvl="2">
      <w:start w:val="1"/>
      <w:numFmt w:val="decimal"/>
      <w:lvlText w:val="%1.%2.%3."/>
      <w:lvlJc w:val="left"/>
      <w:pPr>
        <w:ind w:left="2040" w:hanging="720"/>
      </w:pPr>
      <w:rPr>
        <w:rFonts w:cs="Times New Roman" w:hint="default"/>
        <w:u w:val="none"/>
      </w:rPr>
    </w:lvl>
    <w:lvl w:ilvl="3">
      <w:start w:val="1"/>
      <w:numFmt w:val="decimal"/>
      <w:lvlText w:val="%1.%2.%3.%4."/>
      <w:lvlJc w:val="left"/>
      <w:pPr>
        <w:ind w:left="2700" w:hanging="720"/>
      </w:pPr>
      <w:rPr>
        <w:rFonts w:cs="Times New Roman" w:hint="default"/>
        <w:u w:val="none"/>
      </w:rPr>
    </w:lvl>
    <w:lvl w:ilvl="4">
      <w:start w:val="1"/>
      <w:numFmt w:val="decimal"/>
      <w:lvlText w:val="%1.%2.%3.%4.%5."/>
      <w:lvlJc w:val="left"/>
      <w:pPr>
        <w:ind w:left="3720" w:hanging="1080"/>
      </w:pPr>
      <w:rPr>
        <w:rFonts w:cs="Times New Roman" w:hint="default"/>
        <w:u w:val="none"/>
      </w:rPr>
    </w:lvl>
    <w:lvl w:ilvl="5">
      <w:start w:val="1"/>
      <w:numFmt w:val="decimal"/>
      <w:lvlText w:val="%1.%2.%3.%4.%5.%6."/>
      <w:lvlJc w:val="left"/>
      <w:pPr>
        <w:ind w:left="4380" w:hanging="1080"/>
      </w:pPr>
      <w:rPr>
        <w:rFonts w:cs="Times New Roman" w:hint="default"/>
        <w:u w:val="none"/>
      </w:rPr>
    </w:lvl>
    <w:lvl w:ilvl="6">
      <w:start w:val="1"/>
      <w:numFmt w:val="decimal"/>
      <w:lvlText w:val="%1.%2.%3.%4.%5.%6.%7."/>
      <w:lvlJc w:val="left"/>
      <w:pPr>
        <w:ind w:left="5400" w:hanging="1440"/>
      </w:pPr>
      <w:rPr>
        <w:rFonts w:cs="Times New Roman" w:hint="default"/>
        <w:u w:val="none"/>
      </w:rPr>
    </w:lvl>
    <w:lvl w:ilvl="7">
      <w:start w:val="1"/>
      <w:numFmt w:val="decimal"/>
      <w:lvlText w:val="%1.%2.%3.%4.%5.%6.%7.%8."/>
      <w:lvlJc w:val="left"/>
      <w:pPr>
        <w:ind w:left="6060" w:hanging="1440"/>
      </w:pPr>
      <w:rPr>
        <w:rFonts w:cs="Times New Roman" w:hint="default"/>
        <w:u w:val="none"/>
      </w:rPr>
    </w:lvl>
    <w:lvl w:ilvl="8">
      <w:start w:val="1"/>
      <w:numFmt w:val="decimal"/>
      <w:lvlText w:val="%1.%2.%3.%4.%5.%6.%7.%8.%9."/>
      <w:lvlJc w:val="left"/>
      <w:pPr>
        <w:ind w:left="7080" w:hanging="1800"/>
      </w:pPr>
      <w:rPr>
        <w:rFonts w:cs="Times New Roman" w:hint="default"/>
        <w:u w:val="none"/>
      </w:rPr>
    </w:lvl>
  </w:abstractNum>
  <w:abstractNum w:abstractNumId="11">
    <w:nsid w:val="44D0146F"/>
    <w:multiLevelType w:val="hybridMultilevel"/>
    <w:tmpl w:val="075CB680"/>
    <w:lvl w:ilvl="0" w:tplc="E7346682">
      <w:start w:val="1"/>
      <w:numFmt w:val="decimal"/>
      <w:lvlText w:val="10.%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5C556B4"/>
    <w:multiLevelType w:val="multilevel"/>
    <w:tmpl w:val="06B84256"/>
    <w:lvl w:ilvl="0">
      <w:start w:val="5"/>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478A395C"/>
    <w:multiLevelType w:val="multilevel"/>
    <w:tmpl w:val="8E6C6CFE"/>
    <w:lvl w:ilvl="0">
      <w:start w:val="1"/>
      <w:numFmt w:val="decimal"/>
      <w:pStyle w:val="1"/>
      <w:lvlText w:val="%1."/>
      <w:lvlJc w:val="left"/>
      <w:pPr>
        <w:tabs>
          <w:tab w:val="num" w:pos="1134"/>
        </w:tabs>
        <w:ind w:left="1134" w:hanging="1134"/>
      </w:pPr>
      <w:rPr>
        <w:rFonts w:cs="Times New Roman"/>
      </w:rPr>
    </w:lvl>
    <w:lvl w:ilvl="1">
      <w:start w:val="1"/>
      <w:numFmt w:val="decimal"/>
      <w:pStyle w:val="2"/>
      <w:lvlText w:val="%1.%2"/>
      <w:lvlJc w:val="left"/>
      <w:pPr>
        <w:tabs>
          <w:tab w:val="num" w:pos="1134"/>
        </w:tabs>
        <w:ind w:left="1134" w:hanging="1134"/>
      </w:pPr>
      <w:rPr>
        <w:rFonts w:cs="Times New Roman"/>
      </w:rPr>
    </w:lvl>
    <w:lvl w:ilvl="2">
      <w:start w:val="1"/>
      <w:numFmt w:val="decimal"/>
      <w:pStyle w:val="a"/>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4">
    <w:nsid w:val="546A1EDD"/>
    <w:multiLevelType w:val="hybridMultilevel"/>
    <w:tmpl w:val="16B0D56C"/>
    <w:lvl w:ilvl="0" w:tplc="0419000F">
      <w:start w:val="8"/>
      <w:numFmt w:val="decimal"/>
      <w:lvlText w:val="%1."/>
      <w:lvlJc w:val="left"/>
      <w:pPr>
        <w:ind w:left="121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FF8721D"/>
    <w:multiLevelType w:val="hybridMultilevel"/>
    <w:tmpl w:val="06867B98"/>
    <w:lvl w:ilvl="0" w:tplc="3E640BE8">
      <w:start w:val="1"/>
      <w:numFmt w:val="decimal"/>
      <w:lvlText w:val="%1."/>
      <w:lvlJc w:val="left"/>
      <w:pPr>
        <w:tabs>
          <w:tab w:val="num" w:pos="1287"/>
        </w:tabs>
        <w:ind w:left="1287" w:hanging="360"/>
      </w:pPr>
      <w:rPr>
        <w:rFonts w:cs="Times New Roman"/>
      </w:rPr>
    </w:lvl>
    <w:lvl w:ilvl="1" w:tplc="43EE91C4">
      <w:start w:val="1"/>
      <w:numFmt w:val="decimal"/>
      <w:lvlText w:val="%2."/>
      <w:lvlJc w:val="left"/>
      <w:pPr>
        <w:tabs>
          <w:tab w:val="num" w:pos="960"/>
        </w:tabs>
        <w:ind w:left="960" w:hanging="360"/>
      </w:pPr>
      <w:rPr>
        <w:rFonts w:cs="Times New Roman"/>
      </w:rPr>
    </w:lvl>
    <w:lvl w:ilvl="2" w:tplc="A3103A0A">
      <w:start w:val="1"/>
      <w:numFmt w:val="lowerRoman"/>
      <w:lvlText w:val="%3."/>
      <w:lvlJc w:val="right"/>
      <w:pPr>
        <w:tabs>
          <w:tab w:val="num" w:pos="2727"/>
        </w:tabs>
        <w:ind w:left="2727" w:hanging="180"/>
      </w:pPr>
      <w:rPr>
        <w:rFonts w:cs="Times New Roman"/>
      </w:rPr>
    </w:lvl>
    <w:lvl w:ilvl="3" w:tplc="FEA80832">
      <w:start w:val="1"/>
      <w:numFmt w:val="decimal"/>
      <w:lvlText w:val="%4."/>
      <w:lvlJc w:val="left"/>
      <w:pPr>
        <w:tabs>
          <w:tab w:val="num" w:pos="2880"/>
        </w:tabs>
        <w:ind w:left="2880" w:hanging="360"/>
      </w:pPr>
      <w:rPr>
        <w:rFonts w:cs="Times New Roman"/>
      </w:rPr>
    </w:lvl>
    <w:lvl w:ilvl="4" w:tplc="B74A08C0">
      <w:start w:val="1"/>
      <w:numFmt w:val="decimal"/>
      <w:lvlText w:val="%5."/>
      <w:lvlJc w:val="left"/>
      <w:pPr>
        <w:tabs>
          <w:tab w:val="num" w:pos="3600"/>
        </w:tabs>
        <w:ind w:left="3600" w:hanging="360"/>
      </w:pPr>
      <w:rPr>
        <w:rFonts w:cs="Times New Roman"/>
      </w:rPr>
    </w:lvl>
    <w:lvl w:ilvl="5" w:tplc="F2461D0C">
      <w:start w:val="1"/>
      <w:numFmt w:val="decimal"/>
      <w:lvlText w:val="%6."/>
      <w:lvlJc w:val="left"/>
      <w:pPr>
        <w:tabs>
          <w:tab w:val="num" w:pos="4320"/>
        </w:tabs>
        <w:ind w:left="4320" w:hanging="360"/>
      </w:pPr>
      <w:rPr>
        <w:rFonts w:cs="Times New Roman"/>
      </w:rPr>
    </w:lvl>
    <w:lvl w:ilvl="6" w:tplc="B62EB228">
      <w:start w:val="1"/>
      <w:numFmt w:val="decimal"/>
      <w:lvlText w:val="%7."/>
      <w:lvlJc w:val="left"/>
      <w:pPr>
        <w:tabs>
          <w:tab w:val="num" w:pos="5040"/>
        </w:tabs>
        <w:ind w:left="5040" w:hanging="360"/>
      </w:pPr>
      <w:rPr>
        <w:rFonts w:cs="Times New Roman"/>
      </w:rPr>
    </w:lvl>
    <w:lvl w:ilvl="7" w:tplc="5C8009EC">
      <w:start w:val="1"/>
      <w:numFmt w:val="decimal"/>
      <w:lvlText w:val="%8."/>
      <w:lvlJc w:val="left"/>
      <w:pPr>
        <w:tabs>
          <w:tab w:val="num" w:pos="5760"/>
        </w:tabs>
        <w:ind w:left="5760" w:hanging="360"/>
      </w:pPr>
      <w:rPr>
        <w:rFonts w:cs="Times New Roman"/>
      </w:rPr>
    </w:lvl>
    <w:lvl w:ilvl="8" w:tplc="DDA6E5CC">
      <w:start w:val="1"/>
      <w:numFmt w:val="decimal"/>
      <w:lvlText w:val="%9."/>
      <w:lvlJc w:val="left"/>
      <w:pPr>
        <w:tabs>
          <w:tab w:val="num" w:pos="6480"/>
        </w:tabs>
        <w:ind w:left="6480" w:hanging="360"/>
      </w:pPr>
      <w:rPr>
        <w:rFonts w:cs="Times New Roman"/>
      </w:rPr>
    </w:lvl>
  </w:abstractNum>
  <w:abstractNum w:abstractNumId="16">
    <w:nsid w:val="6CF70BC1"/>
    <w:multiLevelType w:val="multilevel"/>
    <w:tmpl w:val="7B6E95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rPr>
    </w:lvl>
    <w:lvl w:ilvl="2">
      <w:start w:val="1"/>
      <w:numFmt w:val="decimal"/>
      <w:pStyle w:val="20"/>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EC97488"/>
    <w:multiLevelType w:val="hybridMultilevel"/>
    <w:tmpl w:val="61E6246C"/>
    <w:lvl w:ilvl="0" w:tplc="04190011">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9B324B5"/>
    <w:multiLevelType w:val="multilevel"/>
    <w:tmpl w:val="5A90ADB2"/>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7E3212F4"/>
    <w:multiLevelType w:val="hybridMultilevel"/>
    <w:tmpl w:val="B1CC8FA2"/>
    <w:lvl w:ilvl="0" w:tplc="0EB81CCA">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F367D25"/>
    <w:multiLevelType w:val="hybridMultilevel"/>
    <w:tmpl w:val="B010CA7A"/>
    <w:lvl w:ilvl="0" w:tplc="862A7E36">
      <w:start w:val="1"/>
      <w:numFmt w:val="decimal"/>
      <w:lvlText w:val="%1."/>
      <w:lvlJc w:val="left"/>
      <w:pPr>
        <w:tabs>
          <w:tab w:val="num" w:pos="960"/>
        </w:tabs>
        <w:ind w:left="960" w:hanging="360"/>
      </w:pPr>
      <w:rPr>
        <w:rFonts w:cs="Times New Roman"/>
      </w:rPr>
    </w:lvl>
    <w:lvl w:ilvl="1" w:tplc="7158AF5C">
      <w:start w:val="1"/>
      <w:numFmt w:val="decimal"/>
      <w:lvlText w:val="%2."/>
      <w:lvlJc w:val="left"/>
      <w:pPr>
        <w:tabs>
          <w:tab w:val="num" w:pos="1440"/>
        </w:tabs>
        <w:ind w:left="1440" w:hanging="360"/>
      </w:pPr>
      <w:rPr>
        <w:rFonts w:cs="Times New Roman"/>
      </w:rPr>
    </w:lvl>
    <w:lvl w:ilvl="2" w:tplc="F6885DA0">
      <w:start w:val="1"/>
      <w:numFmt w:val="decimal"/>
      <w:lvlText w:val="%3."/>
      <w:lvlJc w:val="left"/>
      <w:pPr>
        <w:tabs>
          <w:tab w:val="num" w:pos="2160"/>
        </w:tabs>
        <w:ind w:left="2160" w:hanging="360"/>
      </w:pPr>
      <w:rPr>
        <w:rFonts w:cs="Times New Roman"/>
      </w:rPr>
    </w:lvl>
    <w:lvl w:ilvl="3" w:tplc="408A6AC2">
      <w:start w:val="1"/>
      <w:numFmt w:val="decimal"/>
      <w:lvlText w:val="%4."/>
      <w:lvlJc w:val="left"/>
      <w:pPr>
        <w:tabs>
          <w:tab w:val="num" w:pos="2880"/>
        </w:tabs>
        <w:ind w:left="2880" w:hanging="360"/>
      </w:pPr>
      <w:rPr>
        <w:rFonts w:cs="Times New Roman"/>
      </w:rPr>
    </w:lvl>
    <w:lvl w:ilvl="4" w:tplc="0EF08796">
      <w:start w:val="1"/>
      <w:numFmt w:val="decimal"/>
      <w:lvlText w:val="%5."/>
      <w:lvlJc w:val="left"/>
      <w:pPr>
        <w:tabs>
          <w:tab w:val="num" w:pos="3600"/>
        </w:tabs>
        <w:ind w:left="3600" w:hanging="360"/>
      </w:pPr>
      <w:rPr>
        <w:rFonts w:cs="Times New Roman"/>
      </w:rPr>
    </w:lvl>
    <w:lvl w:ilvl="5" w:tplc="1152B908">
      <w:start w:val="1"/>
      <w:numFmt w:val="decimal"/>
      <w:lvlText w:val="%6."/>
      <w:lvlJc w:val="left"/>
      <w:pPr>
        <w:tabs>
          <w:tab w:val="num" w:pos="4320"/>
        </w:tabs>
        <w:ind w:left="4320" w:hanging="360"/>
      </w:pPr>
      <w:rPr>
        <w:rFonts w:cs="Times New Roman"/>
      </w:rPr>
    </w:lvl>
    <w:lvl w:ilvl="6" w:tplc="FD5E8D28">
      <w:start w:val="1"/>
      <w:numFmt w:val="decimal"/>
      <w:lvlText w:val="%7."/>
      <w:lvlJc w:val="left"/>
      <w:pPr>
        <w:tabs>
          <w:tab w:val="num" w:pos="5040"/>
        </w:tabs>
        <w:ind w:left="5040" w:hanging="360"/>
      </w:pPr>
      <w:rPr>
        <w:rFonts w:cs="Times New Roman"/>
      </w:rPr>
    </w:lvl>
    <w:lvl w:ilvl="7" w:tplc="C4D0FF5E">
      <w:start w:val="1"/>
      <w:numFmt w:val="decimal"/>
      <w:lvlText w:val="%8."/>
      <w:lvlJc w:val="left"/>
      <w:pPr>
        <w:tabs>
          <w:tab w:val="num" w:pos="5760"/>
        </w:tabs>
        <w:ind w:left="5760" w:hanging="360"/>
      </w:pPr>
      <w:rPr>
        <w:rFonts w:cs="Times New Roman"/>
      </w:rPr>
    </w:lvl>
    <w:lvl w:ilvl="8" w:tplc="57106B88">
      <w:start w:val="1"/>
      <w:numFmt w:val="decimal"/>
      <w:lvlText w:val="%9."/>
      <w:lvlJc w:val="left"/>
      <w:pPr>
        <w:tabs>
          <w:tab w:val="num" w:pos="6480"/>
        </w:tabs>
        <w:ind w:left="6480" w:hanging="360"/>
      </w:pPr>
      <w:rPr>
        <w:rFonts w:cs="Times New Roman"/>
      </w:rPr>
    </w:lvl>
  </w:abstractNum>
  <w:num w:numId="1">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6"/>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9"/>
  </w:num>
  <w:num w:numId="12">
    <w:abstractNumId w:val="5"/>
  </w:num>
  <w:num w:numId="13">
    <w:abstractNumId w:val="2"/>
  </w:num>
  <w:num w:numId="14">
    <w:abstractNumId w:val="10"/>
  </w:num>
  <w:num w:numId="15">
    <w:abstractNumId w:val="12"/>
  </w:num>
  <w:num w:numId="16">
    <w:abstractNumId w:val="14"/>
  </w:num>
  <w:num w:numId="17">
    <w:abstractNumId w:val="4"/>
  </w:num>
  <w:num w:numId="18">
    <w:abstractNumId w:val="11"/>
  </w:num>
  <w:num w:numId="19">
    <w:abstractNumId w:val="6"/>
  </w:num>
  <w:num w:numId="20">
    <w:abstractNumId w:val="18"/>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F5B88"/>
    <w:rsid w:val="000006B5"/>
    <w:rsid w:val="00001870"/>
    <w:rsid w:val="00002B2A"/>
    <w:rsid w:val="00014D23"/>
    <w:rsid w:val="00024337"/>
    <w:rsid w:val="00032738"/>
    <w:rsid w:val="000443ED"/>
    <w:rsid w:val="00055899"/>
    <w:rsid w:val="00055DE8"/>
    <w:rsid w:val="0007394D"/>
    <w:rsid w:val="00080865"/>
    <w:rsid w:val="0008535C"/>
    <w:rsid w:val="000913A7"/>
    <w:rsid w:val="00092571"/>
    <w:rsid w:val="0009491A"/>
    <w:rsid w:val="00096289"/>
    <w:rsid w:val="000A024E"/>
    <w:rsid w:val="000A5AA3"/>
    <w:rsid w:val="000A5EEE"/>
    <w:rsid w:val="000B0081"/>
    <w:rsid w:val="000C00F5"/>
    <w:rsid w:val="000C4385"/>
    <w:rsid w:val="000D2739"/>
    <w:rsid w:val="000D395B"/>
    <w:rsid w:val="000E275E"/>
    <w:rsid w:val="000E27B9"/>
    <w:rsid w:val="00104831"/>
    <w:rsid w:val="00107C19"/>
    <w:rsid w:val="00110C0D"/>
    <w:rsid w:val="00115D88"/>
    <w:rsid w:val="00124516"/>
    <w:rsid w:val="00135A4E"/>
    <w:rsid w:val="00137023"/>
    <w:rsid w:val="001437BC"/>
    <w:rsid w:val="00144963"/>
    <w:rsid w:val="00153743"/>
    <w:rsid w:val="0016064A"/>
    <w:rsid w:val="00172AF5"/>
    <w:rsid w:val="00173C3D"/>
    <w:rsid w:val="00181708"/>
    <w:rsid w:val="00191D08"/>
    <w:rsid w:val="00194075"/>
    <w:rsid w:val="001A5D70"/>
    <w:rsid w:val="001A6FB8"/>
    <w:rsid w:val="001B1B62"/>
    <w:rsid w:val="001B1BD4"/>
    <w:rsid w:val="001B5BDF"/>
    <w:rsid w:val="001F147F"/>
    <w:rsid w:val="001F23F7"/>
    <w:rsid w:val="001F6786"/>
    <w:rsid w:val="00202139"/>
    <w:rsid w:val="00202977"/>
    <w:rsid w:val="00207131"/>
    <w:rsid w:val="00207F63"/>
    <w:rsid w:val="00213B9B"/>
    <w:rsid w:val="00216198"/>
    <w:rsid w:val="00220336"/>
    <w:rsid w:val="002206E6"/>
    <w:rsid w:val="0022359B"/>
    <w:rsid w:val="0022619F"/>
    <w:rsid w:val="00231C9C"/>
    <w:rsid w:val="0023754E"/>
    <w:rsid w:val="002405CB"/>
    <w:rsid w:val="00241C84"/>
    <w:rsid w:val="00243D5C"/>
    <w:rsid w:val="002443DF"/>
    <w:rsid w:val="00260228"/>
    <w:rsid w:val="00264313"/>
    <w:rsid w:val="00266F72"/>
    <w:rsid w:val="002679BE"/>
    <w:rsid w:val="00270373"/>
    <w:rsid w:val="00287BBE"/>
    <w:rsid w:val="002959CA"/>
    <w:rsid w:val="002B2C05"/>
    <w:rsid w:val="002B7B25"/>
    <w:rsid w:val="002D1A15"/>
    <w:rsid w:val="002D2B9E"/>
    <w:rsid w:val="002D2E77"/>
    <w:rsid w:val="002D5516"/>
    <w:rsid w:val="002E2E13"/>
    <w:rsid w:val="002E348D"/>
    <w:rsid w:val="002E3647"/>
    <w:rsid w:val="002E6AB5"/>
    <w:rsid w:val="002F126C"/>
    <w:rsid w:val="003022DB"/>
    <w:rsid w:val="003035D0"/>
    <w:rsid w:val="00311C9A"/>
    <w:rsid w:val="00320111"/>
    <w:rsid w:val="003263A2"/>
    <w:rsid w:val="00332E83"/>
    <w:rsid w:val="003447C6"/>
    <w:rsid w:val="00347027"/>
    <w:rsid w:val="003509A7"/>
    <w:rsid w:val="00353C9A"/>
    <w:rsid w:val="0035404A"/>
    <w:rsid w:val="00357643"/>
    <w:rsid w:val="00360C8A"/>
    <w:rsid w:val="00365BD5"/>
    <w:rsid w:val="003814FE"/>
    <w:rsid w:val="003866C7"/>
    <w:rsid w:val="003B07A2"/>
    <w:rsid w:val="003B3218"/>
    <w:rsid w:val="003D5AD2"/>
    <w:rsid w:val="003F0CB1"/>
    <w:rsid w:val="003F0DC2"/>
    <w:rsid w:val="003F2650"/>
    <w:rsid w:val="003F3ABF"/>
    <w:rsid w:val="003F5B27"/>
    <w:rsid w:val="0040656F"/>
    <w:rsid w:val="00421814"/>
    <w:rsid w:val="00423B90"/>
    <w:rsid w:val="00427F0B"/>
    <w:rsid w:val="004307B3"/>
    <w:rsid w:val="0043421F"/>
    <w:rsid w:val="00437786"/>
    <w:rsid w:val="0045007E"/>
    <w:rsid w:val="004533A3"/>
    <w:rsid w:val="00453F6C"/>
    <w:rsid w:val="004640D9"/>
    <w:rsid w:val="00464180"/>
    <w:rsid w:val="004647E0"/>
    <w:rsid w:val="00465808"/>
    <w:rsid w:val="004670F2"/>
    <w:rsid w:val="00484767"/>
    <w:rsid w:val="004849C9"/>
    <w:rsid w:val="00491BB4"/>
    <w:rsid w:val="0049523D"/>
    <w:rsid w:val="004A35A0"/>
    <w:rsid w:val="004B3C7E"/>
    <w:rsid w:val="004C060F"/>
    <w:rsid w:val="004C3B74"/>
    <w:rsid w:val="004C4F35"/>
    <w:rsid w:val="004D2131"/>
    <w:rsid w:val="004D24CA"/>
    <w:rsid w:val="004E42BF"/>
    <w:rsid w:val="004F54DB"/>
    <w:rsid w:val="00501EE6"/>
    <w:rsid w:val="00506B65"/>
    <w:rsid w:val="00516FB6"/>
    <w:rsid w:val="00517A63"/>
    <w:rsid w:val="00524383"/>
    <w:rsid w:val="0052461D"/>
    <w:rsid w:val="00525C7C"/>
    <w:rsid w:val="00532615"/>
    <w:rsid w:val="00536532"/>
    <w:rsid w:val="00542F89"/>
    <w:rsid w:val="00554F3A"/>
    <w:rsid w:val="0057336D"/>
    <w:rsid w:val="00576F6E"/>
    <w:rsid w:val="0057704C"/>
    <w:rsid w:val="00584E91"/>
    <w:rsid w:val="00593D94"/>
    <w:rsid w:val="00597F66"/>
    <w:rsid w:val="005A08E1"/>
    <w:rsid w:val="005A2C42"/>
    <w:rsid w:val="005A3FF3"/>
    <w:rsid w:val="005A5445"/>
    <w:rsid w:val="005B31D8"/>
    <w:rsid w:val="005B7310"/>
    <w:rsid w:val="005B7CE5"/>
    <w:rsid w:val="005C01CD"/>
    <w:rsid w:val="005C1175"/>
    <w:rsid w:val="005C265B"/>
    <w:rsid w:val="005C2987"/>
    <w:rsid w:val="005D05F7"/>
    <w:rsid w:val="005F0EB8"/>
    <w:rsid w:val="005F2065"/>
    <w:rsid w:val="005F3090"/>
    <w:rsid w:val="005F36C8"/>
    <w:rsid w:val="00606B80"/>
    <w:rsid w:val="006120EB"/>
    <w:rsid w:val="00613BAD"/>
    <w:rsid w:val="00616041"/>
    <w:rsid w:val="00617DC5"/>
    <w:rsid w:val="0062453A"/>
    <w:rsid w:val="00624FA8"/>
    <w:rsid w:val="006301DC"/>
    <w:rsid w:val="00640312"/>
    <w:rsid w:val="00640FFA"/>
    <w:rsid w:val="00650842"/>
    <w:rsid w:val="0065480F"/>
    <w:rsid w:val="006602CB"/>
    <w:rsid w:val="0066083B"/>
    <w:rsid w:val="00665001"/>
    <w:rsid w:val="006707CC"/>
    <w:rsid w:val="00672F37"/>
    <w:rsid w:val="00673539"/>
    <w:rsid w:val="0068746B"/>
    <w:rsid w:val="006A1386"/>
    <w:rsid w:val="006A2A34"/>
    <w:rsid w:val="006A41EC"/>
    <w:rsid w:val="006A4C7A"/>
    <w:rsid w:val="006A6DD7"/>
    <w:rsid w:val="006A785F"/>
    <w:rsid w:val="006A7D6F"/>
    <w:rsid w:val="006B3C93"/>
    <w:rsid w:val="006B55E5"/>
    <w:rsid w:val="006C41DA"/>
    <w:rsid w:val="006C7F92"/>
    <w:rsid w:val="006D356B"/>
    <w:rsid w:val="006D5374"/>
    <w:rsid w:val="006D6913"/>
    <w:rsid w:val="006D72FA"/>
    <w:rsid w:val="006E3C51"/>
    <w:rsid w:val="006E4C9B"/>
    <w:rsid w:val="006E523C"/>
    <w:rsid w:val="006F2A68"/>
    <w:rsid w:val="006F565F"/>
    <w:rsid w:val="006F5E2A"/>
    <w:rsid w:val="007049F6"/>
    <w:rsid w:val="00736FA3"/>
    <w:rsid w:val="00744850"/>
    <w:rsid w:val="00751222"/>
    <w:rsid w:val="00753CC6"/>
    <w:rsid w:val="00755365"/>
    <w:rsid w:val="007571E4"/>
    <w:rsid w:val="007578CD"/>
    <w:rsid w:val="00761855"/>
    <w:rsid w:val="00763277"/>
    <w:rsid w:val="0077016F"/>
    <w:rsid w:val="00774CC7"/>
    <w:rsid w:val="00774ED7"/>
    <w:rsid w:val="00775B1C"/>
    <w:rsid w:val="00776712"/>
    <w:rsid w:val="00776C9B"/>
    <w:rsid w:val="00777C15"/>
    <w:rsid w:val="00780295"/>
    <w:rsid w:val="0078415C"/>
    <w:rsid w:val="007859F5"/>
    <w:rsid w:val="00787613"/>
    <w:rsid w:val="007A58FC"/>
    <w:rsid w:val="007B2DFD"/>
    <w:rsid w:val="007B4E4A"/>
    <w:rsid w:val="007B7232"/>
    <w:rsid w:val="007C686D"/>
    <w:rsid w:val="007D7321"/>
    <w:rsid w:val="007E0256"/>
    <w:rsid w:val="007E0387"/>
    <w:rsid w:val="007E3103"/>
    <w:rsid w:val="007E437A"/>
    <w:rsid w:val="007E7330"/>
    <w:rsid w:val="007E7E76"/>
    <w:rsid w:val="007F6D62"/>
    <w:rsid w:val="007F7465"/>
    <w:rsid w:val="00801665"/>
    <w:rsid w:val="00811378"/>
    <w:rsid w:val="00814D18"/>
    <w:rsid w:val="0081679B"/>
    <w:rsid w:val="008214B4"/>
    <w:rsid w:val="0082774B"/>
    <w:rsid w:val="00830C96"/>
    <w:rsid w:val="008400E7"/>
    <w:rsid w:val="00845B15"/>
    <w:rsid w:val="008605DC"/>
    <w:rsid w:val="008639C5"/>
    <w:rsid w:val="00866F72"/>
    <w:rsid w:val="0086734A"/>
    <w:rsid w:val="00870DF5"/>
    <w:rsid w:val="00871559"/>
    <w:rsid w:val="00877ED1"/>
    <w:rsid w:val="00880AC2"/>
    <w:rsid w:val="00897959"/>
    <w:rsid w:val="008A401A"/>
    <w:rsid w:val="008A7F05"/>
    <w:rsid w:val="008B4A8C"/>
    <w:rsid w:val="008B7E79"/>
    <w:rsid w:val="008C4C7B"/>
    <w:rsid w:val="008D16E5"/>
    <w:rsid w:val="008D594D"/>
    <w:rsid w:val="008D7891"/>
    <w:rsid w:val="008E0359"/>
    <w:rsid w:val="008E19DA"/>
    <w:rsid w:val="008F396D"/>
    <w:rsid w:val="008F39D7"/>
    <w:rsid w:val="009003C2"/>
    <w:rsid w:val="009005C8"/>
    <w:rsid w:val="00903AA1"/>
    <w:rsid w:val="009228A0"/>
    <w:rsid w:val="00922ED1"/>
    <w:rsid w:val="00932CEF"/>
    <w:rsid w:val="00943A48"/>
    <w:rsid w:val="00950274"/>
    <w:rsid w:val="0097433E"/>
    <w:rsid w:val="00980CC0"/>
    <w:rsid w:val="00982BE2"/>
    <w:rsid w:val="00984140"/>
    <w:rsid w:val="009952E1"/>
    <w:rsid w:val="009A3535"/>
    <w:rsid w:val="009A5378"/>
    <w:rsid w:val="009B4791"/>
    <w:rsid w:val="009B7373"/>
    <w:rsid w:val="009C0DD5"/>
    <w:rsid w:val="009C1DDC"/>
    <w:rsid w:val="009C20DA"/>
    <w:rsid w:val="009C213C"/>
    <w:rsid w:val="009C4C63"/>
    <w:rsid w:val="009C7867"/>
    <w:rsid w:val="009E39FB"/>
    <w:rsid w:val="009F2B25"/>
    <w:rsid w:val="009F36BF"/>
    <w:rsid w:val="009F6B23"/>
    <w:rsid w:val="00A00535"/>
    <w:rsid w:val="00A137CE"/>
    <w:rsid w:val="00A33E16"/>
    <w:rsid w:val="00A6028E"/>
    <w:rsid w:val="00A6087F"/>
    <w:rsid w:val="00A60A18"/>
    <w:rsid w:val="00A70162"/>
    <w:rsid w:val="00A77316"/>
    <w:rsid w:val="00A7763D"/>
    <w:rsid w:val="00A80178"/>
    <w:rsid w:val="00A802A8"/>
    <w:rsid w:val="00A84AEB"/>
    <w:rsid w:val="00A9241C"/>
    <w:rsid w:val="00AA0429"/>
    <w:rsid w:val="00AA3C40"/>
    <w:rsid w:val="00AA6A57"/>
    <w:rsid w:val="00AB3012"/>
    <w:rsid w:val="00AC5C0A"/>
    <w:rsid w:val="00AC5D8A"/>
    <w:rsid w:val="00AD02E5"/>
    <w:rsid w:val="00AD0BF0"/>
    <w:rsid w:val="00AD3520"/>
    <w:rsid w:val="00AD54CE"/>
    <w:rsid w:val="00AF332F"/>
    <w:rsid w:val="00B002BC"/>
    <w:rsid w:val="00B04905"/>
    <w:rsid w:val="00B11F2C"/>
    <w:rsid w:val="00B15138"/>
    <w:rsid w:val="00B2441D"/>
    <w:rsid w:val="00B24638"/>
    <w:rsid w:val="00B25BC3"/>
    <w:rsid w:val="00B30C28"/>
    <w:rsid w:val="00B40EC3"/>
    <w:rsid w:val="00B4301B"/>
    <w:rsid w:val="00B441CF"/>
    <w:rsid w:val="00B4631D"/>
    <w:rsid w:val="00B50A9C"/>
    <w:rsid w:val="00B53533"/>
    <w:rsid w:val="00B608FA"/>
    <w:rsid w:val="00B666AE"/>
    <w:rsid w:val="00B73FF4"/>
    <w:rsid w:val="00B751C6"/>
    <w:rsid w:val="00B754DC"/>
    <w:rsid w:val="00B774CE"/>
    <w:rsid w:val="00B8290F"/>
    <w:rsid w:val="00B85B76"/>
    <w:rsid w:val="00B863FC"/>
    <w:rsid w:val="00B91D45"/>
    <w:rsid w:val="00B95F10"/>
    <w:rsid w:val="00BA5FDD"/>
    <w:rsid w:val="00BA7A03"/>
    <w:rsid w:val="00BB35C1"/>
    <w:rsid w:val="00BB6AC0"/>
    <w:rsid w:val="00BB712A"/>
    <w:rsid w:val="00BC3ED3"/>
    <w:rsid w:val="00BC503F"/>
    <w:rsid w:val="00BC76A1"/>
    <w:rsid w:val="00BE2B45"/>
    <w:rsid w:val="00BE5475"/>
    <w:rsid w:val="00BE64D5"/>
    <w:rsid w:val="00BF6510"/>
    <w:rsid w:val="00C12E58"/>
    <w:rsid w:val="00C1412D"/>
    <w:rsid w:val="00C159C2"/>
    <w:rsid w:val="00C15C1D"/>
    <w:rsid w:val="00C2587C"/>
    <w:rsid w:val="00C268E9"/>
    <w:rsid w:val="00C423F7"/>
    <w:rsid w:val="00C478B1"/>
    <w:rsid w:val="00C47F19"/>
    <w:rsid w:val="00C506F6"/>
    <w:rsid w:val="00C54575"/>
    <w:rsid w:val="00C55EC0"/>
    <w:rsid w:val="00C6127A"/>
    <w:rsid w:val="00C63AD7"/>
    <w:rsid w:val="00C63CDE"/>
    <w:rsid w:val="00C72896"/>
    <w:rsid w:val="00C73930"/>
    <w:rsid w:val="00CA338D"/>
    <w:rsid w:val="00CA5CB6"/>
    <w:rsid w:val="00CA6209"/>
    <w:rsid w:val="00CA7850"/>
    <w:rsid w:val="00CB01CC"/>
    <w:rsid w:val="00CB6825"/>
    <w:rsid w:val="00CB73A5"/>
    <w:rsid w:val="00CC1A56"/>
    <w:rsid w:val="00CD22A7"/>
    <w:rsid w:val="00CE08E2"/>
    <w:rsid w:val="00CE54E5"/>
    <w:rsid w:val="00CF5B54"/>
    <w:rsid w:val="00CF6D13"/>
    <w:rsid w:val="00D00843"/>
    <w:rsid w:val="00D01B04"/>
    <w:rsid w:val="00D11F18"/>
    <w:rsid w:val="00D17D9F"/>
    <w:rsid w:val="00D20F1C"/>
    <w:rsid w:val="00D23E62"/>
    <w:rsid w:val="00D23F87"/>
    <w:rsid w:val="00D413B7"/>
    <w:rsid w:val="00D54206"/>
    <w:rsid w:val="00D54905"/>
    <w:rsid w:val="00D57B6F"/>
    <w:rsid w:val="00D62C9D"/>
    <w:rsid w:val="00D65A92"/>
    <w:rsid w:val="00D65F32"/>
    <w:rsid w:val="00D73DB1"/>
    <w:rsid w:val="00D74442"/>
    <w:rsid w:val="00D76A3C"/>
    <w:rsid w:val="00D80613"/>
    <w:rsid w:val="00D85045"/>
    <w:rsid w:val="00D85BF4"/>
    <w:rsid w:val="00D979D0"/>
    <w:rsid w:val="00DA0181"/>
    <w:rsid w:val="00DB069F"/>
    <w:rsid w:val="00DB35E2"/>
    <w:rsid w:val="00DB3D87"/>
    <w:rsid w:val="00DB6981"/>
    <w:rsid w:val="00DB6B4D"/>
    <w:rsid w:val="00DC1BB3"/>
    <w:rsid w:val="00DC2903"/>
    <w:rsid w:val="00DE35CD"/>
    <w:rsid w:val="00DF65E6"/>
    <w:rsid w:val="00E016DC"/>
    <w:rsid w:val="00E030DD"/>
    <w:rsid w:val="00E13271"/>
    <w:rsid w:val="00E154AE"/>
    <w:rsid w:val="00E329D9"/>
    <w:rsid w:val="00E35DB3"/>
    <w:rsid w:val="00E439A9"/>
    <w:rsid w:val="00E47490"/>
    <w:rsid w:val="00E5019E"/>
    <w:rsid w:val="00E52089"/>
    <w:rsid w:val="00E56D8E"/>
    <w:rsid w:val="00E632B4"/>
    <w:rsid w:val="00E64024"/>
    <w:rsid w:val="00E65227"/>
    <w:rsid w:val="00E71A1D"/>
    <w:rsid w:val="00E73757"/>
    <w:rsid w:val="00E73DB4"/>
    <w:rsid w:val="00E85A55"/>
    <w:rsid w:val="00E85B94"/>
    <w:rsid w:val="00E87802"/>
    <w:rsid w:val="00E91140"/>
    <w:rsid w:val="00E93858"/>
    <w:rsid w:val="00E93C3C"/>
    <w:rsid w:val="00E94463"/>
    <w:rsid w:val="00E9719C"/>
    <w:rsid w:val="00E978BB"/>
    <w:rsid w:val="00EA1B0B"/>
    <w:rsid w:val="00EA309B"/>
    <w:rsid w:val="00EA38AE"/>
    <w:rsid w:val="00EA48BD"/>
    <w:rsid w:val="00EA5B45"/>
    <w:rsid w:val="00EB1F66"/>
    <w:rsid w:val="00EB3154"/>
    <w:rsid w:val="00EB716C"/>
    <w:rsid w:val="00EC4B2B"/>
    <w:rsid w:val="00ED24FE"/>
    <w:rsid w:val="00ED64B2"/>
    <w:rsid w:val="00EE0C64"/>
    <w:rsid w:val="00EE7D4B"/>
    <w:rsid w:val="00EF0A9D"/>
    <w:rsid w:val="00EF5B88"/>
    <w:rsid w:val="00EF70BA"/>
    <w:rsid w:val="00F030F5"/>
    <w:rsid w:val="00F11AB5"/>
    <w:rsid w:val="00F15DC5"/>
    <w:rsid w:val="00F15F36"/>
    <w:rsid w:val="00F24F34"/>
    <w:rsid w:val="00F33637"/>
    <w:rsid w:val="00F33789"/>
    <w:rsid w:val="00F36481"/>
    <w:rsid w:val="00F40CED"/>
    <w:rsid w:val="00F42570"/>
    <w:rsid w:val="00F519E7"/>
    <w:rsid w:val="00F522DF"/>
    <w:rsid w:val="00F54546"/>
    <w:rsid w:val="00F57D72"/>
    <w:rsid w:val="00F57DAF"/>
    <w:rsid w:val="00F85DF8"/>
    <w:rsid w:val="00F95E38"/>
    <w:rsid w:val="00FA0C37"/>
    <w:rsid w:val="00FA613C"/>
    <w:rsid w:val="00FB0670"/>
    <w:rsid w:val="00FB1D8D"/>
    <w:rsid w:val="00FB5DEB"/>
    <w:rsid w:val="00FC1716"/>
    <w:rsid w:val="00FC289A"/>
    <w:rsid w:val="00FC3713"/>
    <w:rsid w:val="00FC4E84"/>
    <w:rsid w:val="00FE3D03"/>
    <w:rsid w:val="00FF27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656F"/>
    <w:pPr>
      <w:spacing w:after="200" w:line="276" w:lineRule="auto"/>
    </w:pPr>
    <w:rPr>
      <w:sz w:val="22"/>
      <w:szCs w:val="22"/>
      <w:lang w:eastAsia="en-US"/>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a0"/>
    <w:next w:val="a0"/>
    <w:link w:val="10"/>
    <w:qFormat/>
    <w:rsid w:val="00194075"/>
    <w:pPr>
      <w:keepNext/>
      <w:numPr>
        <w:numId w:val="2"/>
      </w:numPr>
      <w:spacing w:after="0" w:line="240" w:lineRule="auto"/>
      <w:jc w:val="right"/>
      <w:outlineLvl w:val="0"/>
    </w:pPr>
    <w:rPr>
      <w:rFonts w:ascii="Times New Roman" w:eastAsia="Times New Roman" w:hAnsi="Times New Roman"/>
      <w:iCs/>
      <w:sz w:val="24"/>
      <w:szCs w:val="24"/>
    </w:rPr>
  </w:style>
  <w:style w:type="paragraph" w:styleId="2">
    <w:name w:val="heading 2"/>
    <w:aliases w:val="2,22,A,A.B.C.,CHS,Gliederung2,H,H2,H2 Знак,H2-Heading 2,H21,H22,HD2,Header2,Heading 2 Hidden,Heading Indent No L2,Heading2,Level 2 Topic Heading,Major,Numbered text 3,RTC,h2,heading2,iz2,l2,list 2,list2,Б2,Заголовок 21,Раздел Знак"/>
    <w:basedOn w:val="a0"/>
    <w:next w:val="a0"/>
    <w:link w:val="21"/>
    <w:qFormat/>
    <w:rsid w:val="00194075"/>
    <w:pPr>
      <w:keepNext/>
      <w:numPr>
        <w:ilvl w:val="1"/>
        <w:numId w:val="2"/>
      </w:numPr>
      <w:spacing w:before="240" w:after="60" w:line="240" w:lineRule="auto"/>
      <w:outlineLvl w:val="1"/>
    </w:pPr>
    <w:rPr>
      <w:rFonts w:ascii="Arial" w:eastAsia="Times New Roman" w:hAnsi="Arial"/>
      <w:b/>
      <w:bCs/>
      <w:i/>
      <w:iCs/>
      <w:sz w:val="28"/>
      <w:szCs w:val="28"/>
    </w:rPr>
  </w:style>
  <w:style w:type="paragraph" w:styleId="5">
    <w:name w:val="heading 5"/>
    <w:basedOn w:val="a0"/>
    <w:next w:val="a0"/>
    <w:link w:val="50"/>
    <w:semiHidden/>
    <w:unhideWhenUsed/>
    <w:qFormat/>
    <w:rsid w:val="008F396D"/>
    <w:pPr>
      <w:spacing w:before="240" w:after="60"/>
      <w:outlineLvl w:val="4"/>
    </w:pPr>
    <w:rPr>
      <w:rFonts w:eastAsia="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F5B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Основной текст (2)_"/>
    <w:link w:val="23"/>
    <w:rsid w:val="00EF5B88"/>
    <w:rPr>
      <w:rFonts w:ascii="Times New Roman" w:eastAsia="Times New Roman" w:hAnsi="Times New Roman" w:cs="Times New Roman"/>
      <w:sz w:val="19"/>
      <w:szCs w:val="19"/>
      <w:shd w:val="clear" w:color="auto" w:fill="FFFFFF"/>
    </w:rPr>
  </w:style>
  <w:style w:type="character" w:customStyle="1" w:styleId="29pt">
    <w:name w:val="Основной текст (2) + 9 pt;Полужирный"/>
    <w:rsid w:val="00EF5B8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8pt0pt">
    <w:name w:val="Основной текст (2) + 8 pt;Полужирный;Интервал 0 pt"/>
    <w:rsid w:val="00EF5B88"/>
    <w:rPr>
      <w:rFonts w:ascii="Times New Roman" w:eastAsia="Times New Roman" w:hAnsi="Times New Roman" w:cs="Times New Roman"/>
      <w:b/>
      <w:bCs/>
      <w:color w:val="000000"/>
      <w:spacing w:val="10"/>
      <w:w w:val="100"/>
      <w:position w:val="0"/>
      <w:sz w:val="16"/>
      <w:szCs w:val="16"/>
      <w:shd w:val="clear" w:color="auto" w:fill="FFFFFF"/>
      <w:lang w:val="ru-RU" w:eastAsia="ru-RU" w:bidi="ru-RU"/>
    </w:rPr>
  </w:style>
  <w:style w:type="paragraph" w:customStyle="1" w:styleId="23">
    <w:name w:val="Основной текст (2)"/>
    <w:basedOn w:val="a0"/>
    <w:link w:val="22"/>
    <w:rsid w:val="00EF5B88"/>
    <w:pPr>
      <w:widowControl w:val="0"/>
      <w:shd w:val="clear" w:color="auto" w:fill="FFFFFF"/>
      <w:spacing w:after="0" w:line="173" w:lineRule="exact"/>
      <w:jc w:val="both"/>
    </w:pPr>
    <w:rPr>
      <w:rFonts w:ascii="Times New Roman" w:eastAsia="Times New Roman" w:hAnsi="Times New Roman"/>
      <w:sz w:val="19"/>
      <w:szCs w:val="19"/>
    </w:rPr>
  </w:style>
  <w:style w:type="character" w:customStyle="1" w:styleId="265pt0pt">
    <w:name w:val="Основной текст (2) + 6;5 pt;Интервал 0 pt"/>
    <w:rsid w:val="0052461D"/>
    <w:rPr>
      <w:rFonts w:ascii="Times New Roman" w:eastAsia="Times New Roman" w:hAnsi="Times New Roman" w:cs="Times New Roman"/>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28pt1pt">
    <w:name w:val="Основной текст (2) + 8 pt;Интервал 1 pt"/>
    <w:rsid w:val="00DC2903"/>
    <w:rPr>
      <w:rFonts w:ascii="Times New Roman" w:eastAsia="Times New Roman" w:hAnsi="Times New Roman" w:cs="Times New Roman"/>
      <w:b w:val="0"/>
      <w:bCs w:val="0"/>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210pt0pt">
    <w:name w:val="Основной текст (2) + 10 pt;Полужирный;Интервал 0 pt"/>
    <w:rsid w:val="00DC2903"/>
    <w:rPr>
      <w:rFonts w:ascii="Times New Roman" w:eastAsia="Times New Roman" w:hAnsi="Times New Roman" w:cs="Times New Roman"/>
      <w:b/>
      <w:bCs/>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265pt">
    <w:name w:val="Основной текст (2) + 6;5 pt;Полужирный"/>
    <w:rsid w:val="00DC2903"/>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5pt4pt">
    <w:name w:val="Основной текст (2) + 6;5 pt;Интервал 4 pt"/>
    <w:rsid w:val="00DC2903"/>
    <w:rPr>
      <w:rFonts w:ascii="Times New Roman" w:eastAsia="Times New Roman" w:hAnsi="Times New Roman" w:cs="Times New Roman"/>
      <w:b w:val="0"/>
      <w:bCs w:val="0"/>
      <w:i w:val="0"/>
      <w:iCs w:val="0"/>
      <w:smallCaps w:val="0"/>
      <w:strike w:val="0"/>
      <w:color w:val="000000"/>
      <w:spacing w:val="90"/>
      <w:w w:val="100"/>
      <w:position w:val="0"/>
      <w:sz w:val="13"/>
      <w:szCs w:val="13"/>
      <w:u w:val="none"/>
      <w:shd w:val="clear" w:color="auto" w:fill="FFFFFF"/>
      <w:lang w:val="ru-RU" w:eastAsia="ru-RU" w:bidi="ru-RU"/>
    </w:rPr>
  </w:style>
  <w:style w:type="character" w:customStyle="1" w:styleId="265pt3pt">
    <w:name w:val="Основной текст (2) + 6;5 pt;Интервал 3 pt"/>
    <w:rsid w:val="00DC2903"/>
    <w:rPr>
      <w:rFonts w:ascii="Times New Roman" w:eastAsia="Times New Roman" w:hAnsi="Times New Roman" w:cs="Times New Roman"/>
      <w:b w:val="0"/>
      <w:bCs w:val="0"/>
      <w:i w:val="0"/>
      <w:iCs w:val="0"/>
      <w:smallCaps w:val="0"/>
      <w:strike w:val="0"/>
      <w:color w:val="000000"/>
      <w:spacing w:val="70"/>
      <w:w w:val="100"/>
      <w:position w:val="0"/>
      <w:sz w:val="13"/>
      <w:szCs w:val="13"/>
      <w:u w:val="none"/>
      <w:shd w:val="clear" w:color="auto" w:fill="FFFFFF"/>
      <w:lang w:val="ru-RU" w:eastAsia="ru-RU" w:bidi="ru-RU"/>
    </w:rPr>
  </w:style>
  <w:style w:type="character" w:customStyle="1" w:styleId="2Candara65pt">
    <w:name w:val="Основной текст (2) + Candara;6;5 pt"/>
    <w:rsid w:val="00DC2903"/>
    <w:rPr>
      <w:rFonts w:ascii="Candara" w:eastAsia="Candara" w:hAnsi="Candara" w:cs="Candara"/>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5pt0pt0">
    <w:name w:val="Основной текст (2) + 6;5 pt;Малые прописные;Интервал 0 pt"/>
    <w:rsid w:val="00DC2903"/>
    <w:rPr>
      <w:rFonts w:ascii="Times New Roman" w:eastAsia="Times New Roman" w:hAnsi="Times New Roman" w:cs="Times New Roman"/>
      <w:b w:val="0"/>
      <w:bCs w:val="0"/>
      <w:i w:val="0"/>
      <w:iCs w:val="0"/>
      <w:smallCaps/>
      <w:strike w:val="0"/>
      <w:color w:val="000000"/>
      <w:spacing w:val="10"/>
      <w:w w:val="100"/>
      <w:position w:val="0"/>
      <w:sz w:val="13"/>
      <w:szCs w:val="13"/>
      <w:u w:val="none"/>
      <w:shd w:val="clear" w:color="auto" w:fill="FFFFFF"/>
      <w:lang w:val="en-US" w:eastAsia="en-US" w:bidi="en-US"/>
    </w:rPr>
  </w:style>
  <w:style w:type="character" w:customStyle="1" w:styleId="255pt1pt">
    <w:name w:val="Основной текст (2) + 5;5 pt;Курсив;Интервал 1 pt"/>
    <w:rsid w:val="00DC2903"/>
    <w:rPr>
      <w:rFonts w:ascii="Times New Roman" w:eastAsia="Times New Roman" w:hAnsi="Times New Roman" w:cs="Times New Roman"/>
      <w:b w:val="0"/>
      <w:bCs w:val="0"/>
      <w:i/>
      <w:iCs/>
      <w:smallCaps w:val="0"/>
      <w:strike w:val="0"/>
      <w:color w:val="000000"/>
      <w:spacing w:val="30"/>
      <w:w w:val="100"/>
      <w:position w:val="0"/>
      <w:sz w:val="11"/>
      <w:szCs w:val="11"/>
      <w:u w:val="none"/>
      <w:shd w:val="clear" w:color="auto" w:fill="FFFFFF"/>
      <w:lang w:val="ru-RU" w:eastAsia="ru-RU" w:bidi="ru-RU"/>
    </w:rPr>
  </w:style>
  <w:style w:type="paragraph" w:styleId="a5">
    <w:name w:val="List Paragraph"/>
    <w:basedOn w:val="a0"/>
    <w:uiPriority w:val="34"/>
    <w:qFormat/>
    <w:rsid w:val="00D979D0"/>
    <w:pPr>
      <w:spacing w:after="0" w:line="240" w:lineRule="auto"/>
      <w:ind w:left="720"/>
      <w:contextualSpacing/>
    </w:pPr>
    <w:rPr>
      <w:rFonts w:ascii="Times New Roman" w:eastAsia="Times New Roman" w:hAnsi="Times New Roman"/>
      <w:sz w:val="24"/>
      <w:szCs w:val="24"/>
      <w:lang w:eastAsia="ru-RU"/>
    </w:rPr>
  </w:style>
  <w:style w:type="paragraph" w:customStyle="1" w:styleId="rvps22">
    <w:name w:val="rvps22"/>
    <w:basedOn w:val="a0"/>
    <w:uiPriority w:val="99"/>
    <w:rsid w:val="00D979D0"/>
    <w:pPr>
      <w:spacing w:after="0" w:line="240" w:lineRule="auto"/>
      <w:jc w:val="right"/>
    </w:pPr>
    <w:rPr>
      <w:rFonts w:ascii="Times New Roman" w:eastAsia="Times New Roman" w:hAnsi="Times New Roman"/>
      <w:sz w:val="24"/>
      <w:szCs w:val="24"/>
      <w:lang w:eastAsia="ru-RU"/>
    </w:rPr>
  </w:style>
  <w:style w:type="character" w:customStyle="1" w:styleId="rvts11">
    <w:name w:val="rvts11"/>
    <w:rsid w:val="00D979D0"/>
    <w:rPr>
      <w:rFonts w:ascii="Times New Roman" w:hAnsi="Times New Roman" w:cs="Times New Roman" w:hint="default"/>
      <w:b/>
      <w:bCs/>
      <w:sz w:val="22"/>
      <w:szCs w:val="22"/>
    </w:rPr>
  </w:style>
  <w:style w:type="character" w:customStyle="1" w:styleId="rvts12">
    <w:name w:val="rvts12"/>
    <w:rsid w:val="00D979D0"/>
    <w:rPr>
      <w:rFonts w:ascii="Times New Roman" w:hAnsi="Times New Roman" w:cs="Times New Roman" w:hint="default"/>
      <w:sz w:val="22"/>
      <w:szCs w:val="22"/>
    </w:rPr>
  </w:style>
  <w:style w:type="paragraph" w:customStyle="1" w:styleId="11">
    <w:name w:val="Без интервала1"/>
    <w:rsid w:val="00D979D0"/>
    <w:rPr>
      <w:sz w:val="22"/>
      <w:szCs w:val="22"/>
    </w:rPr>
  </w:style>
  <w:style w:type="paragraph" w:customStyle="1" w:styleId="tehnormaNonformat">
    <w:name w:val="tehnormaNonformat"/>
    <w:rsid w:val="00D979D0"/>
    <w:pPr>
      <w:widowControl w:val="0"/>
      <w:autoSpaceDE w:val="0"/>
      <w:autoSpaceDN w:val="0"/>
      <w:adjustRightInd w:val="0"/>
    </w:pPr>
    <w:rPr>
      <w:rFonts w:ascii="Courier New" w:hAnsi="Courier New" w:cs="Courier New"/>
    </w:rPr>
  </w:style>
  <w:style w:type="paragraph" w:customStyle="1" w:styleId="3">
    <w:name w:val="Обычный3"/>
    <w:rsid w:val="00CF6D13"/>
    <w:rPr>
      <w:rFonts w:ascii="Arial" w:eastAsia="Arial" w:hAnsi="Arial" w:cs="Arial"/>
      <w:color w:val="000000"/>
      <w:sz w:val="18"/>
      <w:szCs w:val="22"/>
    </w:rPr>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
    <w:link w:val="1"/>
    <w:rsid w:val="00194075"/>
    <w:rPr>
      <w:rFonts w:ascii="Times New Roman" w:eastAsia="Times New Roman" w:hAnsi="Times New Roman"/>
      <w:iCs/>
      <w:sz w:val="24"/>
      <w:szCs w:val="24"/>
    </w:rPr>
  </w:style>
  <w:style w:type="character" w:customStyle="1" w:styleId="21">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
    <w:rsid w:val="00194075"/>
    <w:rPr>
      <w:rFonts w:ascii="Arial" w:eastAsia="Times New Roman" w:hAnsi="Arial" w:cs="Arial"/>
      <w:b/>
      <w:bCs/>
      <w:i/>
      <w:iCs/>
      <w:sz w:val="28"/>
      <w:szCs w:val="28"/>
    </w:rPr>
  </w:style>
  <w:style w:type="paragraph" w:styleId="a6">
    <w:name w:val="Normal (Web)"/>
    <w:aliases w:val=" Знак2,Знак2"/>
    <w:basedOn w:val="a0"/>
    <w:rsid w:val="001940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7">
    <w:name w:val="Таблица шапка"/>
    <w:basedOn w:val="a0"/>
    <w:rsid w:val="00194075"/>
    <w:pPr>
      <w:keepNext/>
      <w:snapToGrid w:val="0"/>
      <w:spacing w:before="40" w:after="40" w:line="240" w:lineRule="auto"/>
      <w:ind w:left="57" w:right="57"/>
    </w:pPr>
    <w:rPr>
      <w:rFonts w:ascii="Times New Roman" w:eastAsia="Times New Roman" w:hAnsi="Times New Roman"/>
      <w:szCs w:val="20"/>
      <w:lang w:eastAsia="ru-RU"/>
    </w:rPr>
  </w:style>
  <w:style w:type="paragraph" w:customStyle="1" w:styleId="a8">
    <w:name w:val="Таблица текст"/>
    <w:basedOn w:val="a0"/>
    <w:rsid w:val="00194075"/>
    <w:pPr>
      <w:snapToGrid w:val="0"/>
      <w:spacing w:before="40" w:after="40" w:line="240" w:lineRule="auto"/>
      <w:ind w:left="57" w:right="57"/>
    </w:pPr>
    <w:rPr>
      <w:rFonts w:ascii="Times New Roman" w:eastAsia="Times New Roman" w:hAnsi="Times New Roman"/>
      <w:sz w:val="24"/>
      <w:szCs w:val="20"/>
      <w:lang w:eastAsia="ru-RU"/>
    </w:rPr>
  </w:style>
  <w:style w:type="paragraph" w:customStyle="1" w:styleId="a">
    <w:name w:val="Пункт"/>
    <w:basedOn w:val="a0"/>
    <w:rsid w:val="00194075"/>
    <w:pPr>
      <w:numPr>
        <w:ilvl w:val="2"/>
        <w:numId w:val="2"/>
      </w:numPr>
      <w:snapToGrid w:val="0"/>
      <w:spacing w:after="0" w:line="360" w:lineRule="auto"/>
      <w:jc w:val="both"/>
    </w:pPr>
    <w:rPr>
      <w:rFonts w:ascii="Times New Roman" w:eastAsia="Times New Roman" w:hAnsi="Times New Roman"/>
      <w:sz w:val="28"/>
      <w:szCs w:val="28"/>
      <w:lang w:eastAsia="ru-RU"/>
    </w:rPr>
  </w:style>
  <w:style w:type="paragraph" w:customStyle="1" w:styleId="Times12">
    <w:name w:val="Times 12"/>
    <w:basedOn w:val="a0"/>
    <w:rsid w:val="00194075"/>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character" w:customStyle="1" w:styleId="12">
    <w:name w:val="Ариал Знак1"/>
    <w:link w:val="a9"/>
    <w:locked/>
    <w:rsid w:val="00194075"/>
    <w:rPr>
      <w:rFonts w:ascii="Arial" w:hAnsi="Arial" w:cs="Arial"/>
      <w:sz w:val="24"/>
      <w:szCs w:val="24"/>
    </w:rPr>
  </w:style>
  <w:style w:type="paragraph" w:customStyle="1" w:styleId="a9">
    <w:name w:val="Ариал"/>
    <w:basedOn w:val="a0"/>
    <w:link w:val="12"/>
    <w:rsid w:val="00194075"/>
    <w:pPr>
      <w:spacing w:before="120" w:after="120" w:line="360" w:lineRule="auto"/>
      <w:ind w:firstLine="851"/>
      <w:jc w:val="both"/>
    </w:pPr>
    <w:rPr>
      <w:rFonts w:ascii="Arial" w:hAnsi="Arial"/>
      <w:sz w:val="24"/>
      <w:szCs w:val="24"/>
    </w:rPr>
  </w:style>
  <w:style w:type="paragraph" w:customStyle="1" w:styleId="aa">
    <w:name w:val="Пункт б/н"/>
    <w:basedOn w:val="a0"/>
    <w:rsid w:val="00194075"/>
    <w:pPr>
      <w:tabs>
        <w:tab w:val="left" w:pos="1134"/>
      </w:tabs>
      <w:snapToGrid w:val="0"/>
      <w:spacing w:after="0" w:line="360" w:lineRule="auto"/>
      <w:ind w:firstLine="567"/>
      <w:jc w:val="both"/>
    </w:pPr>
    <w:rPr>
      <w:rFonts w:ascii="Times New Roman" w:eastAsia="Times New Roman" w:hAnsi="Times New Roman"/>
      <w:bCs/>
      <w:lang w:eastAsia="ru-RU"/>
    </w:rPr>
  </w:style>
  <w:style w:type="character" w:customStyle="1" w:styleId="ab">
    <w:name w:val="Ариал Таблица Знак"/>
    <w:link w:val="ac"/>
    <w:locked/>
    <w:rsid w:val="00194075"/>
    <w:rPr>
      <w:rFonts w:ascii="Arial" w:hAnsi="Arial" w:cs="Arial"/>
      <w:sz w:val="24"/>
    </w:rPr>
  </w:style>
  <w:style w:type="paragraph" w:customStyle="1" w:styleId="ac">
    <w:name w:val="Ариал Таблица"/>
    <w:basedOn w:val="a9"/>
    <w:link w:val="ab"/>
    <w:rsid w:val="00194075"/>
    <w:pPr>
      <w:widowControl w:val="0"/>
      <w:adjustRightInd w:val="0"/>
      <w:spacing w:before="0" w:after="0" w:line="240" w:lineRule="auto"/>
      <w:ind w:firstLine="0"/>
    </w:pPr>
    <w:rPr>
      <w:szCs w:val="20"/>
    </w:rPr>
  </w:style>
  <w:style w:type="character" w:styleId="ad">
    <w:name w:val="Strong"/>
    <w:qFormat/>
    <w:rsid w:val="00BC76A1"/>
    <w:rPr>
      <w:b/>
      <w:bCs/>
    </w:rPr>
  </w:style>
  <w:style w:type="paragraph" w:styleId="ae">
    <w:name w:val="Body Text"/>
    <w:basedOn w:val="a0"/>
    <w:link w:val="af"/>
    <w:rsid w:val="00BC76A1"/>
    <w:pPr>
      <w:suppressAutoHyphens/>
      <w:spacing w:after="120" w:line="240" w:lineRule="auto"/>
    </w:pPr>
    <w:rPr>
      <w:rFonts w:ascii="Times New Roman" w:eastAsia="Times New Roman" w:hAnsi="Times New Roman"/>
      <w:sz w:val="20"/>
      <w:szCs w:val="20"/>
      <w:lang w:eastAsia="ar-SA"/>
    </w:rPr>
  </w:style>
  <w:style w:type="character" w:customStyle="1" w:styleId="af">
    <w:name w:val="Основной текст Знак"/>
    <w:link w:val="ae"/>
    <w:rsid w:val="00BC76A1"/>
    <w:rPr>
      <w:rFonts w:ascii="Times New Roman" w:eastAsia="Times New Roman" w:hAnsi="Times New Roman"/>
      <w:lang w:eastAsia="ar-SA"/>
    </w:rPr>
  </w:style>
  <w:style w:type="paragraph" w:customStyle="1" w:styleId="ConsPlusCell">
    <w:name w:val="ConsPlusCell"/>
    <w:rsid w:val="00BC76A1"/>
    <w:pPr>
      <w:widowControl w:val="0"/>
      <w:autoSpaceDE w:val="0"/>
      <w:autoSpaceDN w:val="0"/>
      <w:adjustRightInd w:val="0"/>
    </w:pPr>
    <w:rPr>
      <w:rFonts w:ascii="Arial" w:eastAsia="Times New Roman" w:hAnsi="Arial" w:cs="Arial"/>
    </w:rPr>
  </w:style>
  <w:style w:type="character" w:customStyle="1" w:styleId="50">
    <w:name w:val="Заголовок 5 Знак"/>
    <w:link w:val="5"/>
    <w:rsid w:val="008F396D"/>
    <w:rPr>
      <w:rFonts w:ascii="Calibri" w:eastAsia="Times New Roman" w:hAnsi="Calibri" w:cs="Times New Roman"/>
      <w:b/>
      <w:bCs/>
      <w:i/>
      <w:iCs/>
      <w:sz w:val="26"/>
      <w:szCs w:val="26"/>
      <w:lang w:eastAsia="en-US"/>
    </w:rPr>
  </w:style>
  <w:style w:type="paragraph" w:styleId="24">
    <w:name w:val="Body Text 2"/>
    <w:basedOn w:val="a0"/>
    <w:link w:val="25"/>
    <w:uiPriority w:val="99"/>
    <w:semiHidden/>
    <w:unhideWhenUsed/>
    <w:rsid w:val="008F396D"/>
    <w:pPr>
      <w:spacing w:after="120" w:line="480" w:lineRule="auto"/>
    </w:pPr>
  </w:style>
  <w:style w:type="character" w:customStyle="1" w:styleId="25">
    <w:name w:val="Основной текст 2 Знак"/>
    <w:link w:val="24"/>
    <w:uiPriority w:val="99"/>
    <w:semiHidden/>
    <w:rsid w:val="008F396D"/>
    <w:rPr>
      <w:sz w:val="22"/>
      <w:szCs w:val="22"/>
      <w:lang w:eastAsia="en-US"/>
    </w:rPr>
  </w:style>
  <w:style w:type="paragraph" w:styleId="af0">
    <w:name w:val="Date"/>
    <w:basedOn w:val="a0"/>
    <w:next w:val="a0"/>
    <w:link w:val="af1"/>
    <w:rsid w:val="008F396D"/>
    <w:pPr>
      <w:spacing w:after="60" w:line="240" w:lineRule="auto"/>
      <w:jc w:val="both"/>
    </w:pPr>
    <w:rPr>
      <w:rFonts w:ascii="Times New Roman" w:eastAsia="Times New Roman" w:hAnsi="Times New Roman"/>
      <w:sz w:val="24"/>
      <w:szCs w:val="20"/>
    </w:rPr>
  </w:style>
  <w:style w:type="character" w:customStyle="1" w:styleId="af1">
    <w:name w:val="Дата Знак"/>
    <w:link w:val="af0"/>
    <w:rsid w:val="008F396D"/>
    <w:rPr>
      <w:rFonts w:ascii="Times New Roman" w:eastAsia="Times New Roman" w:hAnsi="Times New Roman"/>
      <w:sz w:val="24"/>
    </w:rPr>
  </w:style>
  <w:style w:type="paragraph" w:customStyle="1" w:styleId="ConsPlusNormal">
    <w:name w:val="ConsPlusNormal"/>
    <w:link w:val="ConsPlusNormal0"/>
    <w:rsid w:val="008F396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8F396D"/>
    <w:rPr>
      <w:rFonts w:ascii="Arial" w:eastAsia="Times New Roman" w:hAnsi="Arial" w:cs="Arial"/>
      <w:lang w:val="ru-RU" w:eastAsia="ru-RU" w:bidi="ar-SA"/>
    </w:rPr>
  </w:style>
  <w:style w:type="paragraph" w:customStyle="1" w:styleId="af2">
    <w:name w:val="Знак Знак Знак Знак"/>
    <w:basedOn w:val="a0"/>
    <w:rsid w:val="008F396D"/>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0"/>
    <w:rsid w:val="008F396D"/>
    <w:pPr>
      <w:tabs>
        <w:tab w:val="num" w:pos="567"/>
      </w:tabs>
      <w:suppressAutoHyphens/>
      <w:spacing w:after="120" w:line="480" w:lineRule="auto"/>
      <w:ind w:left="567" w:hanging="567"/>
      <w:jc w:val="both"/>
      <w:outlineLvl w:val="1"/>
    </w:pPr>
    <w:rPr>
      <w:rFonts w:ascii="Times New Roman" w:eastAsia="Times New Roman" w:hAnsi="Times New Roman"/>
      <w:kern w:val="1"/>
      <w:sz w:val="24"/>
      <w:szCs w:val="24"/>
      <w:lang w:eastAsia="hi-IN" w:bidi="hi-IN"/>
    </w:rPr>
  </w:style>
  <w:style w:type="paragraph" w:styleId="26">
    <w:name w:val="Body Text Indent 2"/>
    <w:aliases w:val="Знак, Знак"/>
    <w:basedOn w:val="a0"/>
    <w:link w:val="27"/>
    <w:rsid w:val="008F396D"/>
    <w:pPr>
      <w:spacing w:after="120" w:line="480" w:lineRule="auto"/>
      <w:ind w:left="283"/>
      <w:jc w:val="both"/>
    </w:pPr>
    <w:rPr>
      <w:rFonts w:ascii="Times New Roman" w:eastAsia="Times New Roman" w:hAnsi="Times New Roman"/>
      <w:sz w:val="24"/>
      <w:szCs w:val="24"/>
    </w:rPr>
  </w:style>
  <w:style w:type="character" w:customStyle="1" w:styleId="27">
    <w:name w:val="Основной текст с отступом 2 Знак"/>
    <w:aliases w:val="Знак Знак, Знак Знак"/>
    <w:link w:val="26"/>
    <w:rsid w:val="008F396D"/>
    <w:rPr>
      <w:rFonts w:ascii="Times New Roman" w:eastAsia="Times New Roman" w:hAnsi="Times New Roman"/>
      <w:sz w:val="24"/>
      <w:szCs w:val="24"/>
    </w:rPr>
  </w:style>
  <w:style w:type="paragraph" w:customStyle="1" w:styleId="20">
    <w:name w:val="Стиль2"/>
    <w:basedOn w:val="28"/>
    <w:rsid w:val="008F396D"/>
    <w:pPr>
      <w:keepNext/>
      <w:keepLines/>
      <w:widowControl w:val="0"/>
      <w:numPr>
        <w:ilvl w:val="2"/>
        <w:numId w:val="8"/>
      </w:numPr>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8">
    <w:name w:val="List Number 2"/>
    <w:basedOn w:val="a0"/>
    <w:uiPriority w:val="99"/>
    <w:semiHidden/>
    <w:unhideWhenUsed/>
    <w:rsid w:val="008F396D"/>
    <w:pPr>
      <w:tabs>
        <w:tab w:val="num" w:pos="360"/>
      </w:tabs>
      <w:ind w:left="360" w:hanging="360"/>
      <w:contextualSpacing/>
    </w:pPr>
  </w:style>
  <w:style w:type="paragraph" w:styleId="af3">
    <w:name w:val="Body Text Indent"/>
    <w:basedOn w:val="a0"/>
    <w:link w:val="af4"/>
    <w:uiPriority w:val="99"/>
    <w:semiHidden/>
    <w:unhideWhenUsed/>
    <w:rsid w:val="00EA48BD"/>
    <w:pPr>
      <w:spacing w:after="120"/>
      <w:ind w:left="283"/>
    </w:pPr>
  </w:style>
  <w:style w:type="character" w:customStyle="1" w:styleId="af4">
    <w:name w:val="Основной текст с отступом Знак"/>
    <w:link w:val="af3"/>
    <w:uiPriority w:val="99"/>
    <w:semiHidden/>
    <w:rsid w:val="00EA48BD"/>
    <w:rPr>
      <w:sz w:val="22"/>
      <w:szCs w:val="22"/>
      <w:lang w:eastAsia="en-US"/>
    </w:rPr>
  </w:style>
  <w:style w:type="character" w:customStyle="1" w:styleId="13">
    <w:name w:val="Обычный1 Знак"/>
    <w:link w:val="14"/>
    <w:locked/>
    <w:rsid w:val="00EA48BD"/>
    <w:rPr>
      <w:rFonts w:ascii="TimesET" w:hAnsi="TimesET" w:cs="TimesET"/>
      <w:sz w:val="24"/>
      <w:szCs w:val="24"/>
      <w:lang w:val="ru-RU" w:eastAsia="ru-RU" w:bidi="ar-SA"/>
    </w:rPr>
  </w:style>
  <w:style w:type="paragraph" w:customStyle="1" w:styleId="14">
    <w:name w:val="Обычный1"/>
    <w:link w:val="13"/>
    <w:rsid w:val="00EA48BD"/>
    <w:pPr>
      <w:jc w:val="both"/>
    </w:pPr>
    <w:rPr>
      <w:rFonts w:ascii="TimesET" w:hAnsi="TimesET" w:cs="TimesET"/>
      <w:sz w:val="24"/>
      <w:szCs w:val="24"/>
    </w:rPr>
  </w:style>
  <w:style w:type="paragraph" w:customStyle="1" w:styleId="af5">
    <w:name w:val="Заголовок статьи"/>
    <w:basedOn w:val="a0"/>
    <w:next w:val="a0"/>
    <w:rsid w:val="00AD3520"/>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character" w:customStyle="1" w:styleId="blk6">
    <w:name w:val="blk6"/>
    <w:basedOn w:val="a1"/>
    <w:rsid w:val="000C00F5"/>
    <w:rPr>
      <w:vanish w:val="0"/>
      <w:webHidden w:val="0"/>
      <w:specVanish w:val="0"/>
    </w:rPr>
  </w:style>
  <w:style w:type="paragraph" w:customStyle="1" w:styleId="Default">
    <w:name w:val="Default"/>
    <w:rsid w:val="00AD02E5"/>
    <w:pPr>
      <w:autoSpaceDE w:val="0"/>
      <w:autoSpaceDN w:val="0"/>
      <w:adjustRightInd w:val="0"/>
    </w:pPr>
    <w:rPr>
      <w:rFonts w:ascii="Times New Roman" w:eastAsia="Times New Roman" w:hAnsi="Times New Roman"/>
      <w:color w:val="000000"/>
      <w:sz w:val="24"/>
      <w:szCs w:val="24"/>
    </w:rPr>
  </w:style>
  <w:style w:type="character" w:styleId="af6">
    <w:name w:val="Hyperlink"/>
    <w:basedOn w:val="a1"/>
    <w:uiPriority w:val="99"/>
    <w:rsid w:val="002206E6"/>
    <w:rPr>
      <w:rFonts w:cs="Times New Roman"/>
      <w:color w:val="0000FF"/>
      <w:u w:val="single"/>
    </w:rPr>
  </w:style>
  <w:style w:type="paragraph" w:styleId="af7">
    <w:name w:val="No Spacing"/>
    <w:uiPriority w:val="1"/>
    <w:qFormat/>
    <w:rsid w:val="002206E6"/>
    <w:rPr>
      <w:rFonts w:asciiTheme="minorHAnsi" w:eastAsiaTheme="minorEastAsia" w:hAnsiTheme="minorHAnsi" w:cstheme="minorBidi"/>
      <w:sz w:val="22"/>
      <w:szCs w:val="22"/>
    </w:rPr>
  </w:style>
  <w:style w:type="paragraph" w:styleId="af8">
    <w:name w:val="header"/>
    <w:basedOn w:val="a0"/>
    <w:link w:val="af9"/>
    <w:uiPriority w:val="99"/>
    <w:unhideWhenUsed/>
    <w:rsid w:val="00F33789"/>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F33789"/>
    <w:rPr>
      <w:sz w:val="22"/>
      <w:szCs w:val="22"/>
      <w:lang w:eastAsia="en-US"/>
    </w:rPr>
  </w:style>
  <w:style w:type="paragraph" w:styleId="afa">
    <w:name w:val="footer"/>
    <w:basedOn w:val="a0"/>
    <w:link w:val="afb"/>
    <w:uiPriority w:val="99"/>
    <w:unhideWhenUsed/>
    <w:rsid w:val="00F33789"/>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F33789"/>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19231501">
      <w:bodyDiv w:val="1"/>
      <w:marLeft w:val="0"/>
      <w:marRight w:val="0"/>
      <w:marTop w:val="0"/>
      <w:marBottom w:val="0"/>
      <w:divBdr>
        <w:top w:val="none" w:sz="0" w:space="0" w:color="auto"/>
        <w:left w:val="none" w:sz="0" w:space="0" w:color="auto"/>
        <w:bottom w:val="none" w:sz="0" w:space="0" w:color="auto"/>
        <w:right w:val="none" w:sz="0" w:space="0" w:color="auto"/>
      </w:divBdr>
    </w:div>
    <w:div w:id="439640632">
      <w:bodyDiv w:val="1"/>
      <w:marLeft w:val="0"/>
      <w:marRight w:val="0"/>
      <w:marTop w:val="0"/>
      <w:marBottom w:val="0"/>
      <w:divBdr>
        <w:top w:val="none" w:sz="0" w:space="0" w:color="auto"/>
        <w:left w:val="none" w:sz="0" w:space="0" w:color="auto"/>
        <w:bottom w:val="none" w:sz="0" w:space="0" w:color="auto"/>
        <w:right w:val="none" w:sz="0" w:space="0" w:color="auto"/>
      </w:divBdr>
    </w:div>
    <w:div w:id="463547266">
      <w:bodyDiv w:val="1"/>
      <w:marLeft w:val="0"/>
      <w:marRight w:val="0"/>
      <w:marTop w:val="0"/>
      <w:marBottom w:val="0"/>
      <w:divBdr>
        <w:top w:val="none" w:sz="0" w:space="0" w:color="auto"/>
        <w:left w:val="none" w:sz="0" w:space="0" w:color="auto"/>
        <w:bottom w:val="none" w:sz="0" w:space="0" w:color="auto"/>
        <w:right w:val="none" w:sz="0" w:space="0" w:color="auto"/>
      </w:divBdr>
    </w:div>
    <w:div w:id="596254632">
      <w:bodyDiv w:val="1"/>
      <w:marLeft w:val="0"/>
      <w:marRight w:val="0"/>
      <w:marTop w:val="0"/>
      <w:marBottom w:val="0"/>
      <w:divBdr>
        <w:top w:val="none" w:sz="0" w:space="0" w:color="auto"/>
        <w:left w:val="none" w:sz="0" w:space="0" w:color="auto"/>
        <w:bottom w:val="none" w:sz="0" w:space="0" w:color="auto"/>
        <w:right w:val="none" w:sz="0" w:space="0" w:color="auto"/>
      </w:divBdr>
    </w:div>
    <w:div w:id="1383095543">
      <w:bodyDiv w:val="1"/>
      <w:marLeft w:val="0"/>
      <w:marRight w:val="0"/>
      <w:marTop w:val="0"/>
      <w:marBottom w:val="0"/>
      <w:divBdr>
        <w:top w:val="none" w:sz="0" w:space="0" w:color="auto"/>
        <w:left w:val="none" w:sz="0" w:space="0" w:color="auto"/>
        <w:bottom w:val="none" w:sz="0" w:space="0" w:color="auto"/>
        <w:right w:val="none" w:sz="0" w:space="0" w:color="auto"/>
      </w:divBdr>
    </w:div>
    <w:div w:id="179425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73920-980F-4952-BC40-1ECE6A396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3170</Words>
  <Characters>18070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Office-Ace</Company>
  <LinksUpToDate>false</LinksUpToDate>
  <CharactersWithSpaces>21198</CharactersWithSpaces>
  <SharedDoc>false</SharedDoc>
  <HLinks>
    <vt:vector size="6" baseType="variant">
      <vt:variant>
        <vt:i4>7274537</vt:i4>
      </vt:variant>
      <vt:variant>
        <vt:i4>0</vt:i4>
      </vt:variant>
      <vt:variant>
        <vt:i4>0</vt:i4>
      </vt:variant>
      <vt:variant>
        <vt:i4>5</vt:i4>
      </vt:variant>
      <vt:variant>
        <vt:lpwstr>http://docs.cntd.ru/document/gost-r-51782-2001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ЕН</dc:creator>
  <cp:lastModifiedBy>User</cp:lastModifiedBy>
  <cp:revision>2</cp:revision>
  <cp:lastPrinted>2017-03-02T08:43:00Z</cp:lastPrinted>
  <dcterms:created xsi:type="dcterms:W3CDTF">2023-09-26T10:49:00Z</dcterms:created>
  <dcterms:modified xsi:type="dcterms:W3CDTF">2023-09-26T10:49:00Z</dcterms:modified>
</cp:coreProperties>
</file>