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557B" w14:textId="77777777" w:rsidR="00A12F54" w:rsidRPr="00FD3657" w:rsidRDefault="00A12F54" w:rsidP="00FD3657">
      <w:pPr>
        <w:widowControl w:val="0"/>
        <w:autoSpaceDE w:val="0"/>
        <w:autoSpaceDN w:val="0"/>
        <w:adjustRightInd w:val="0"/>
        <w:jc w:val="center"/>
        <w:outlineLvl w:val="0"/>
        <w:rPr>
          <w:b/>
          <w:bCs/>
        </w:rPr>
      </w:pPr>
      <w:r w:rsidRPr="00FD3657">
        <w:rPr>
          <w:b/>
          <w:bCs/>
        </w:rPr>
        <w:t>ДОГОВОР№________</w:t>
      </w:r>
    </w:p>
    <w:p w14:paraId="5BD111EB" w14:textId="77777777" w:rsidR="00A12F54" w:rsidRPr="00FD3657" w:rsidRDefault="00A12F54" w:rsidP="00833DF2">
      <w:pPr>
        <w:widowControl w:val="0"/>
        <w:autoSpaceDE w:val="0"/>
        <w:autoSpaceDN w:val="0"/>
        <w:adjustRightInd w:val="0"/>
        <w:jc w:val="center"/>
        <w:outlineLvl w:val="0"/>
        <w:rPr>
          <w:b/>
          <w:bCs/>
        </w:rPr>
      </w:pPr>
      <w:r w:rsidRPr="00FD3657">
        <w:rPr>
          <w:b/>
          <w:bCs/>
        </w:rPr>
        <w:t xml:space="preserve">на поставку товара </w:t>
      </w:r>
    </w:p>
    <w:p w14:paraId="7EA95416" w14:textId="77777777" w:rsidR="00A12F54" w:rsidRPr="00FD3657" w:rsidRDefault="00A12F54" w:rsidP="00833DF2">
      <w:pPr>
        <w:widowControl w:val="0"/>
        <w:autoSpaceDE w:val="0"/>
        <w:autoSpaceDN w:val="0"/>
        <w:adjustRightInd w:val="0"/>
        <w:jc w:val="center"/>
      </w:pPr>
    </w:p>
    <w:p w14:paraId="410BC987" w14:textId="3F016E55" w:rsidR="00A12F54" w:rsidRPr="00FD3657" w:rsidRDefault="00A12F54" w:rsidP="00833DF2">
      <w:pPr>
        <w:widowControl w:val="0"/>
        <w:autoSpaceDE w:val="0"/>
        <w:autoSpaceDN w:val="0"/>
        <w:adjustRightInd w:val="0"/>
        <w:jc w:val="both"/>
      </w:pPr>
      <w:r w:rsidRPr="00FD3657">
        <w:t>г. Ч</w:t>
      </w:r>
      <w:r w:rsidR="00376088">
        <w:t>ел</w:t>
      </w:r>
      <w:r w:rsidR="00966026">
        <w:t xml:space="preserve">ябинск </w:t>
      </w:r>
      <w:r w:rsidR="00966026">
        <w:tab/>
      </w:r>
      <w:r w:rsidR="00966026">
        <w:tab/>
      </w:r>
      <w:r w:rsidR="00966026">
        <w:tab/>
      </w:r>
      <w:r w:rsidR="00966026">
        <w:tab/>
      </w:r>
      <w:r w:rsidR="00966026">
        <w:tab/>
      </w:r>
      <w:r w:rsidR="00966026">
        <w:tab/>
      </w:r>
      <w:r w:rsidR="00966026">
        <w:tab/>
      </w:r>
      <w:r w:rsidR="00966026">
        <w:tab/>
        <w:t xml:space="preserve">  </w:t>
      </w:r>
      <w:proofErr w:type="gramStart"/>
      <w:r w:rsidR="00966026">
        <w:t xml:space="preserve">   «</w:t>
      </w:r>
      <w:proofErr w:type="gramEnd"/>
      <w:r w:rsidR="00EC323E">
        <w:t xml:space="preserve">     </w:t>
      </w:r>
      <w:r w:rsidR="008503C5">
        <w:t>»</w:t>
      </w:r>
      <w:r w:rsidR="00442C88">
        <w:t xml:space="preserve"> </w:t>
      </w:r>
      <w:r w:rsidR="00EC323E">
        <w:t>___________</w:t>
      </w:r>
      <w:r w:rsidR="00442C88">
        <w:t xml:space="preserve"> </w:t>
      </w:r>
      <w:r w:rsidR="007501C3">
        <w:t>202</w:t>
      </w:r>
      <w:r w:rsidR="00D82485">
        <w:t>6</w:t>
      </w:r>
      <w:r w:rsidRPr="00FD3657">
        <w:t xml:space="preserve"> г.</w:t>
      </w:r>
    </w:p>
    <w:p w14:paraId="7C3F0B7E" w14:textId="77777777" w:rsidR="00A12F54" w:rsidRPr="00FD3657" w:rsidRDefault="00A12F54" w:rsidP="00833DF2">
      <w:pPr>
        <w:widowControl w:val="0"/>
        <w:autoSpaceDE w:val="0"/>
        <w:autoSpaceDN w:val="0"/>
        <w:adjustRightInd w:val="0"/>
        <w:jc w:val="both"/>
      </w:pPr>
    </w:p>
    <w:p w14:paraId="19A8DD9B" w14:textId="5DAF33F3" w:rsidR="00A12F54" w:rsidRPr="00FD3657" w:rsidRDefault="00A12F54" w:rsidP="007501C3">
      <w:r w:rsidRPr="00FD3657">
        <w:rPr>
          <w:b/>
        </w:rPr>
        <w:tab/>
      </w:r>
      <w:r w:rsidR="00B1304F">
        <w:rPr>
          <w:b/>
          <w:bCs/>
        </w:rPr>
        <w:t>_____</w:t>
      </w:r>
      <w:r w:rsidR="00F23D4E">
        <w:rPr>
          <w:b/>
        </w:rPr>
        <w:t xml:space="preserve"> </w:t>
      </w:r>
      <w:r w:rsidRPr="00FD3657">
        <w:t>именуемое в дальнейшем</w:t>
      </w:r>
      <w:r w:rsidR="00F23D4E">
        <w:t xml:space="preserve"> </w:t>
      </w:r>
      <w:r w:rsidRPr="00FD3657">
        <w:t>«</w:t>
      </w:r>
      <w:r w:rsidR="00ED4EDC">
        <w:t>Заказчик</w:t>
      </w:r>
      <w:r w:rsidRPr="00FD3657">
        <w:t>», в лице</w:t>
      </w:r>
      <w:r w:rsidR="00F23D4E">
        <w:t xml:space="preserve"> </w:t>
      </w:r>
      <w:r w:rsidR="00B1304F">
        <w:t>_____</w:t>
      </w:r>
      <w:r w:rsidR="00FA2ED2">
        <w:rPr>
          <w:sz w:val="28"/>
          <w:szCs w:val="28"/>
        </w:rPr>
        <w:t xml:space="preserve">, </w:t>
      </w:r>
      <w:r w:rsidR="00FA2ED2" w:rsidRPr="00FA2ED2">
        <w:t>действующ</w:t>
      </w:r>
      <w:r w:rsidR="00FA2ED2">
        <w:t xml:space="preserve">ей на основании </w:t>
      </w:r>
      <w:r w:rsidR="00B1304F">
        <w:t>___</w:t>
      </w:r>
      <w:r w:rsidR="00966026">
        <w:t>, с одной стороны и</w:t>
      </w:r>
      <w:r w:rsidR="00F23D4E">
        <w:t xml:space="preserve"> </w:t>
      </w:r>
      <w:r w:rsidR="007501C3" w:rsidRPr="0083597E">
        <w:rPr>
          <w:b/>
          <w:bCs/>
        </w:rPr>
        <w:t xml:space="preserve">Индивидуальный предприниматель </w:t>
      </w:r>
      <w:proofErr w:type="spellStart"/>
      <w:r w:rsidR="007501C3" w:rsidRPr="0083597E">
        <w:rPr>
          <w:b/>
          <w:bCs/>
        </w:rPr>
        <w:t>Бартош</w:t>
      </w:r>
      <w:proofErr w:type="spellEnd"/>
      <w:r w:rsidR="007501C3" w:rsidRPr="0083597E">
        <w:rPr>
          <w:b/>
          <w:bCs/>
        </w:rPr>
        <w:t xml:space="preserve"> </w:t>
      </w:r>
      <w:r w:rsidR="00DE4724">
        <w:rPr>
          <w:b/>
          <w:bCs/>
        </w:rPr>
        <w:t>Владимир</w:t>
      </w:r>
      <w:r w:rsidR="007501C3">
        <w:rPr>
          <w:b/>
          <w:bCs/>
        </w:rPr>
        <w:t xml:space="preserve"> Андреев</w:t>
      </w:r>
      <w:r w:rsidR="00DE4724">
        <w:rPr>
          <w:b/>
          <w:bCs/>
        </w:rPr>
        <w:t>ич</w:t>
      </w:r>
      <w:r w:rsidR="001B1E6D" w:rsidRPr="00FC4BFA">
        <w:t>, имен</w:t>
      </w:r>
      <w:r w:rsidR="00F23D4E">
        <w:t xml:space="preserve">уемый в дальнейшем "Поставщик", </w:t>
      </w:r>
      <w:r w:rsidR="001B1E6D" w:rsidRPr="00FC4BFA">
        <w:t>действующ</w:t>
      </w:r>
      <w:r w:rsidR="001B1E6D">
        <w:t>ий</w:t>
      </w:r>
      <w:r w:rsidR="00F23D4E">
        <w:t xml:space="preserve"> на </w:t>
      </w:r>
      <w:r w:rsidR="007501C3">
        <w:t xml:space="preserve">основании ОГРНИП </w:t>
      </w:r>
      <w:r w:rsidR="00DE4724" w:rsidRPr="00DE4724">
        <w:t>319745600115492</w:t>
      </w:r>
      <w:r w:rsidR="007501C3" w:rsidRPr="00E94D5E">
        <w:t xml:space="preserve">, выданным </w:t>
      </w:r>
      <w:r w:rsidR="007501C3">
        <w:t>Межрайонной инспекцией</w:t>
      </w:r>
      <w:r w:rsidR="007501C3" w:rsidRPr="000F6383">
        <w:t xml:space="preserve"> Федеральной налоговой службы № 17 по Челябинской области </w:t>
      </w:r>
      <w:r w:rsidR="00DE4724" w:rsidRPr="00DE4724">
        <w:t>03.07.2019 г</w:t>
      </w:r>
      <w:r w:rsidR="00F23D4E">
        <w:t xml:space="preserve">. </w:t>
      </w:r>
      <w:r w:rsidR="001450C4">
        <w:t xml:space="preserve">с </w:t>
      </w:r>
      <w:r w:rsidRPr="00FD3657">
        <w:t>другой стороны, заключили настоящий договор о нижеследующем:</w:t>
      </w:r>
    </w:p>
    <w:p w14:paraId="7E4A4E75" w14:textId="77777777" w:rsidR="00A12F54" w:rsidRPr="00FD3657" w:rsidRDefault="00A12F54" w:rsidP="00833DF2">
      <w:pPr>
        <w:widowControl w:val="0"/>
        <w:autoSpaceDE w:val="0"/>
        <w:autoSpaceDN w:val="0"/>
        <w:adjustRightInd w:val="0"/>
        <w:jc w:val="both"/>
      </w:pPr>
    </w:p>
    <w:p w14:paraId="03B0E5D4" w14:textId="77777777" w:rsidR="00A12F54" w:rsidRPr="00FD3657" w:rsidRDefault="00A12F54" w:rsidP="00833DF2">
      <w:pPr>
        <w:widowControl w:val="0"/>
        <w:autoSpaceDE w:val="0"/>
        <w:autoSpaceDN w:val="0"/>
        <w:adjustRightInd w:val="0"/>
        <w:jc w:val="center"/>
        <w:outlineLvl w:val="0"/>
      </w:pPr>
      <w:r w:rsidRPr="00FD3657">
        <w:rPr>
          <w:b/>
          <w:bCs/>
        </w:rPr>
        <w:t>1. Предмет договора</w:t>
      </w:r>
    </w:p>
    <w:p w14:paraId="346DAB4A" w14:textId="77777777" w:rsidR="00A12F54" w:rsidRPr="00FD3657" w:rsidRDefault="00A12F54" w:rsidP="00833DF2">
      <w:pPr>
        <w:widowControl w:val="0"/>
        <w:autoSpaceDE w:val="0"/>
        <w:autoSpaceDN w:val="0"/>
        <w:adjustRightInd w:val="0"/>
        <w:jc w:val="both"/>
      </w:pPr>
      <w:r w:rsidRPr="00FD3657">
        <w:tab/>
        <w:t>1.1. По настоящему договору</w:t>
      </w:r>
      <w:r w:rsidR="00F23D4E">
        <w:t xml:space="preserve"> </w:t>
      </w:r>
      <w:r w:rsidR="001B1E6D" w:rsidRPr="00E9443F">
        <w:t>Поставщик обязуется</w:t>
      </w:r>
      <w:r w:rsidR="00B83786">
        <w:t xml:space="preserve"> поставить и</w:t>
      </w:r>
      <w:r w:rsidR="001B1E6D" w:rsidRPr="00E9443F">
        <w:t xml:space="preserve"> передать </w:t>
      </w:r>
      <w:r w:rsidR="00ED4EDC">
        <w:t>Заказчику</w:t>
      </w:r>
      <w:r w:rsidR="001B1E6D" w:rsidRPr="00E9443F">
        <w:t xml:space="preserve"> товар (далее - </w:t>
      </w:r>
      <w:proofErr w:type="gramStart"/>
      <w:r w:rsidR="001B1E6D" w:rsidRPr="00E9443F">
        <w:t>Товар)  по</w:t>
      </w:r>
      <w:proofErr w:type="gramEnd"/>
      <w:r w:rsidR="001B1E6D" w:rsidRPr="00E9443F">
        <w:t xml:space="preserve"> наименованиям, в количестве, ассортименте, </w:t>
      </w:r>
      <w:r w:rsidR="00ED4EDC">
        <w:t xml:space="preserve">и </w:t>
      </w:r>
      <w:r w:rsidR="001B1E6D" w:rsidRPr="00E9443F">
        <w:t xml:space="preserve">комплектности в соответствии со Спецификацией, являющейся неотъемлемой частью Договора (Приложение № 1), в обусловленный Договором срок, а </w:t>
      </w:r>
      <w:r w:rsidR="00ED4EDC">
        <w:t>Заказчик</w:t>
      </w:r>
      <w:r w:rsidR="001B1E6D" w:rsidRPr="00E9443F">
        <w:t xml:space="preserve"> обязуется принять и оплатить этот Товар в порядке и сроки, установленные Договором.</w:t>
      </w:r>
    </w:p>
    <w:p w14:paraId="6E511557" w14:textId="77777777" w:rsidR="00A12F54" w:rsidRDefault="00A12F54" w:rsidP="00833DF2">
      <w:pPr>
        <w:widowControl w:val="0"/>
        <w:autoSpaceDE w:val="0"/>
        <w:autoSpaceDN w:val="0"/>
        <w:adjustRightInd w:val="0"/>
        <w:jc w:val="both"/>
      </w:pPr>
      <w:r w:rsidRPr="00FD3657">
        <w:tab/>
        <w:t xml:space="preserve">1.2. Ассортимент, количество, цена, передаваемого </w:t>
      </w:r>
      <w:r w:rsidR="00692923">
        <w:t>т</w:t>
      </w:r>
      <w:r w:rsidRPr="00FD3657">
        <w:t>овара определяется Спецификацией (Приложение № 1), являющейся неотъемлемой частью настоящего Договора.</w:t>
      </w:r>
    </w:p>
    <w:p w14:paraId="37AC942E" w14:textId="1CDF5734" w:rsidR="00E64E65" w:rsidRPr="00DC5DEA" w:rsidRDefault="00E64E65" w:rsidP="00E64E65">
      <w:pPr>
        <w:widowControl w:val="0"/>
        <w:autoSpaceDE w:val="0"/>
        <w:autoSpaceDN w:val="0"/>
        <w:adjustRightInd w:val="0"/>
        <w:jc w:val="both"/>
        <w:rPr>
          <w:b/>
        </w:rPr>
      </w:pPr>
      <w:r>
        <w:tab/>
        <w:t xml:space="preserve">1.3. Срок поставки товара: </w:t>
      </w:r>
      <w:r w:rsidR="00C41153">
        <w:t>в течении 1</w:t>
      </w:r>
      <w:r w:rsidR="00AF06C5" w:rsidRPr="00AF06C5">
        <w:t>4</w:t>
      </w:r>
      <w:r w:rsidR="00C41153">
        <w:t xml:space="preserve"> дней после </w:t>
      </w:r>
      <w:r w:rsidR="00C75747">
        <w:t>заключения договора.</w:t>
      </w:r>
    </w:p>
    <w:p w14:paraId="72BD8000" w14:textId="77777777" w:rsidR="00CE564C" w:rsidRDefault="00A12F54" w:rsidP="00CE564C">
      <w:pPr>
        <w:spacing w:line="0" w:lineRule="atLeast"/>
        <w:jc w:val="both"/>
        <w:rPr>
          <w:iCs/>
        </w:rPr>
      </w:pPr>
      <w:r w:rsidRPr="00FD3657">
        <w:t>1.</w:t>
      </w:r>
      <w:r w:rsidR="00847236">
        <w:t>4</w:t>
      </w:r>
      <w:r w:rsidRPr="00FD3657">
        <w:t>.</w:t>
      </w:r>
      <w:r w:rsidR="00CE564C" w:rsidRPr="00F8383B">
        <w:t xml:space="preserve"> На Товар устанавливается гарантийный срок</w:t>
      </w:r>
      <w:r w:rsidR="00CE564C">
        <w:t>, оговоренный в прилагаемых к Товару гарантийных талонах.</w:t>
      </w:r>
      <w:r w:rsidR="00CE564C" w:rsidRPr="00F8383B">
        <w:t xml:space="preserve"> Течение гарантийного срока начинается </w:t>
      </w:r>
      <w:r w:rsidR="00CE564C" w:rsidRPr="00F8383B">
        <w:rPr>
          <w:bCs/>
        </w:rPr>
        <w:t xml:space="preserve">со дня вручения Товара </w:t>
      </w:r>
      <w:r w:rsidR="00ED4EDC">
        <w:rPr>
          <w:bCs/>
        </w:rPr>
        <w:t>Заказчику</w:t>
      </w:r>
      <w:r w:rsidR="00CE564C" w:rsidRPr="00F8383B">
        <w:rPr>
          <w:iCs/>
        </w:rPr>
        <w:t>.</w:t>
      </w:r>
    </w:p>
    <w:p w14:paraId="6AE4714A" w14:textId="77777777" w:rsidR="00CE564C" w:rsidRDefault="00CE564C" w:rsidP="00CE564C">
      <w:pPr>
        <w:spacing w:line="0" w:lineRule="atLeast"/>
        <w:ind w:firstLine="709"/>
        <w:jc w:val="both"/>
      </w:pPr>
      <w:r w:rsidRPr="00E9443F">
        <w:t>1.</w:t>
      </w:r>
      <w:r>
        <w:t>5</w:t>
      </w:r>
      <w:r w:rsidRPr="00E9443F">
        <w:t xml:space="preserve">. Поставщик гарантирует </w:t>
      </w:r>
      <w:r w:rsidR="00ED4EDC">
        <w:t>Заказчику</w:t>
      </w:r>
      <w:r w:rsidRPr="00E9443F">
        <w:t>,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раннее не использованным, свободен от любых притязаний третьих лиц, не находится под запретом (арестом), в залоге.</w:t>
      </w:r>
    </w:p>
    <w:p w14:paraId="58DB164C" w14:textId="77777777" w:rsidR="00A12F54" w:rsidRPr="00FD3657" w:rsidRDefault="00A12F54" w:rsidP="00833DF2">
      <w:pPr>
        <w:widowControl w:val="0"/>
        <w:autoSpaceDE w:val="0"/>
        <w:autoSpaceDN w:val="0"/>
        <w:adjustRightInd w:val="0"/>
        <w:jc w:val="both"/>
      </w:pPr>
    </w:p>
    <w:p w14:paraId="67F34988" w14:textId="77777777" w:rsidR="00A12F54" w:rsidRPr="00FD3657" w:rsidRDefault="00A12F54" w:rsidP="00833DF2">
      <w:pPr>
        <w:widowControl w:val="0"/>
        <w:autoSpaceDE w:val="0"/>
        <w:autoSpaceDN w:val="0"/>
        <w:adjustRightInd w:val="0"/>
        <w:jc w:val="center"/>
        <w:outlineLvl w:val="0"/>
      </w:pPr>
      <w:r w:rsidRPr="00FD3657">
        <w:rPr>
          <w:b/>
          <w:bCs/>
        </w:rPr>
        <w:t>2. Обязанности сторон</w:t>
      </w:r>
    </w:p>
    <w:p w14:paraId="7B58E422" w14:textId="77777777" w:rsidR="00A12F54" w:rsidRPr="00FD3657" w:rsidRDefault="00A12F54" w:rsidP="00833DF2">
      <w:pPr>
        <w:widowControl w:val="0"/>
        <w:autoSpaceDE w:val="0"/>
        <w:autoSpaceDN w:val="0"/>
        <w:adjustRightInd w:val="0"/>
        <w:jc w:val="both"/>
      </w:pPr>
      <w:r w:rsidRPr="00FD3657">
        <w:tab/>
        <w:t>2.1. Поставщик обязуется:</w:t>
      </w:r>
    </w:p>
    <w:p w14:paraId="1C34E49D" w14:textId="77777777" w:rsidR="00A12F54" w:rsidRPr="00FD3657" w:rsidRDefault="00A12F54" w:rsidP="00833DF2">
      <w:pPr>
        <w:widowControl w:val="0"/>
        <w:autoSpaceDE w:val="0"/>
        <w:autoSpaceDN w:val="0"/>
        <w:adjustRightInd w:val="0"/>
        <w:jc w:val="both"/>
      </w:pPr>
      <w:r w:rsidRPr="00FD3657">
        <w:tab/>
        <w:t>2.1.</w:t>
      </w:r>
      <w:proofErr w:type="gramStart"/>
      <w:r w:rsidRPr="00FD3657">
        <w:t>1</w:t>
      </w:r>
      <w:r w:rsidR="00692923">
        <w:t>.</w:t>
      </w:r>
      <w:r w:rsidR="00692923" w:rsidRPr="00FD3657">
        <w:t>Поставить</w:t>
      </w:r>
      <w:proofErr w:type="gramEnd"/>
      <w:r w:rsidR="00692923" w:rsidRPr="00FD3657">
        <w:t xml:space="preserve"> </w:t>
      </w:r>
      <w:r w:rsidRPr="00FD3657">
        <w:t xml:space="preserve">товар </w:t>
      </w:r>
      <w:r w:rsidR="00ED4EDC">
        <w:t>Заказчику</w:t>
      </w:r>
      <w:r w:rsidRPr="00FD3657">
        <w:t xml:space="preserve"> по номенклатуре, ценам и в количестве согласно Приложению № 1 по заявкам </w:t>
      </w:r>
      <w:r w:rsidR="00ED4EDC">
        <w:t>Заказчику</w:t>
      </w:r>
      <w:r w:rsidR="008324E5">
        <w:t>.</w:t>
      </w:r>
    </w:p>
    <w:p w14:paraId="3433230B" w14:textId="26B6F107" w:rsidR="00A12F54" w:rsidRPr="00FD3657" w:rsidRDefault="00A12F54" w:rsidP="00833DF2">
      <w:pPr>
        <w:widowControl w:val="0"/>
        <w:autoSpaceDE w:val="0"/>
        <w:autoSpaceDN w:val="0"/>
        <w:adjustRightInd w:val="0"/>
        <w:jc w:val="both"/>
      </w:pPr>
      <w:r w:rsidRPr="00FD3657">
        <w:tab/>
      </w:r>
      <w:r w:rsidRPr="00866C94">
        <w:t>2.1.</w:t>
      </w:r>
      <w:proofErr w:type="gramStart"/>
      <w:r w:rsidRPr="00866C94">
        <w:t>2</w:t>
      </w:r>
      <w:r w:rsidR="00692923" w:rsidRPr="00866C94">
        <w:t>.Поставить</w:t>
      </w:r>
      <w:proofErr w:type="gramEnd"/>
      <w:r w:rsidR="00692923" w:rsidRPr="00866C94">
        <w:t xml:space="preserve"> </w:t>
      </w:r>
      <w:r w:rsidRPr="00866C94">
        <w:t>товар Заказчику, в с</w:t>
      </w:r>
      <w:r w:rsidR="008324E5" w:rsidRPr="00866C94">
        <w:t xml:space="preserve">рок, </w:t>
      </w:r>
      <w:r w:rsidR="00C41153" w:rsidRPr="00866C94">
        <w:t xml:space="preserve">по адресу: </w:t>
      </w:r>
      <w:r w:rsidR="00B1304F">
        <w:t>_______</w:t>
      </w:r>
      <w:r w:rsidR="00C41153" w:rsidRPr="00866C94">
        <w:t xml:space="preserve">. </w:t>
      </w:r>
      <w:r w:rsidR="008324E5" w:rsidRPr="00866C94">
        <w:t>согласно условиям Договора.</w:t>
      </w:r>
    </w:p>
    <w:p w14:paraId="28D425D4" w14:textId="77777777" w:rsidR="00A12F54" w:rsidRPr="00FD3657" w:rsidRDefault="00692923" w:rsidP="00833DF2">
      <w:pPr>
        <w:widowControl w:val="0"/>
        <w:autoSpaceDE w:val="0"/>
        <w:autoSpaceDN w:val="0"/>
        <w:adjustRightInd w:val="0"/>
        <w:jc w:val="both"/>
      </w:pPr>
      <w:r>
        <w:tab/>
        <w:t xml:space="preserve">2.1.3. </w:t>
      </w:r>
      <w:r w:rsidRPr="00FD3657">
        <w:t xml:space="preserve">Произвести </w:t>
      </w:r>
      <w:r w:rsidR="00A12F54" w:rsidRPr="00FD3657">
        <w:t>отгрузк</w:t>
      </w:r>
      <w:r w:rsidR="008324E5">
        <w:t>у товара Заказчику за свой счет.</w:t>
      </w:r>
    </w:p>
    <w:p w14:paraId="6DBBFEC5" w14:textId="77777777" w:rsidR="00A12F54" w:rsidRPr="00FD3657" w:rsidRDefault="00A12F54" w:rsidP="00AF4EAF">
      <w:pPr>
        <w:spacing w:line="0" w:lineRule="atLeast"/>
        <w:jc w:val="both"/>
      </w:pPr>
      <w:r w:rsidRPr="00FD3657">
        <w:tab/>
        <w:t>2.1.</w:t>
      </w:r>
      <w:proofErr w:type="gramStart"/>
      <w:r w:rsidRPr="00FD3657">
        <w:t>4</w:t>
      </w:r>
      <w:r w:rsidR="00692923">
        <w:t>.</w:t>
      </w:r>
      <w:r w:rsidR="00692923" w:rsidRPr="00FD3657">
        <w:t>Предоставить</w:t>
      </w:r>
      <w:proofErr w:type="gramEnd"/>
      <w:r w:rsidR="00692923" w:rsidRPr="00FD3657">
        <w:t xml:space="preserve"> </w:t>
      </w:r>
      <w:r w:rsidRPr="00FD3657">
        <w:t>Заказчику товарно-сопроводительные документы (счета, с</w:t>
      </w:r>
      <w:r w:rsidR="008324E5">
        <w:t>чета-фактуры, накладные</w:t>
      </w:r>
      <w:r w:rsidR="00AF4EAF">
        <w:t xml:space="preserve">, а так же </w:t>
      </w:r>
      <w:r w:rsidR="00AF4EAF">
        <w:rPr>
          <w:bCs/>
        </w:rPr>
        <w:t>сертификаты, декларации о соответствии или иные документы, подтверждающие соответствие товаров санитарно-эпидемиологическим и иным требованиям в порядке, установленном законодательством РФ)</w:t>
      </w:r>
      <w:r w:rsidR="008324E5">
        <w:t>.</w:t>
      </w:r>
    </w:p>
    <w:p w14:paraId="6029B3B7" w14:textId="77777777" w:rsidR="00A12F54" w:rsidRDefault="00A12F54" w:rsidP="00833DF2">
      <w:pPr>
        <w:widowControl w:val="0"/>
        <w:autoSpaceDE w:val="0"/>
        <w:autoSpaceDN w:val="0"/>
        <w:adjustRightInd w:val="0"/>
        <w:jc w:val="both"/>
      </w:pPr>
      <w:r w:rsidRPr="00FD3657">
        <w:tab/>
        <w:t>2.1.</w:t>
      </w:r>
      <w:proofErr w:type="gramStart"/>
      <w:r w:rsidRPr="00FD3657">
        <w:t>5</w:t>
      </w:r>
      <w:r w:rsidR="00692923">
        <w:t>.</w:t>
      </w:r>
      <w:r w:rsidR="00692923" w:rsidRPr="00FD3657">
        <w:t>Товар</w:t>
      </w:r>
      <w:proofErr w:type="gramEnd"/>
      <w:r w:rsidR="00692923" w:rsidRPr="00FD3657">
        <w:t xml:space="preserve"> </w:t>
      </w:r>
      <w:r w:rsidRPr="00FD3657">
        <w:t>должен соответствовать обязательным требованиям к качеству и безопасности, которые предусмотрены для данного вида товаров д</w:t>
      </w:r>
      <w:r w:rsidR="008324E5">
        <w:t>ействующим законодательством РФ.</w:t>
      </w:r>
    </w:p>
    <w:p w14:paraId="3AE05FE7" w14:textId="77777777" w:rsidR="00A12F54" w:rsidRPr="00FD3657" w:rsidRDefault="00A12F54" w:rsidP="00833DF2">
      <w:pPr>
        <w:widowControl w:val="0"/>
        <w:autoSpaceDE w:val="0"/>
        <w:autoSpaceDN w:val="0"/>
        <w:adjustRightInd w:val="0"/>
        <w:jc w:val="both"/>
      </w:pPr>
      <w:r>
        <w:tab/>
        <w:t>2.1.6</w:t>
      </w:r>
      <w:r w:rsidR="00692923">
        <w:t xml:space="preserve">.В </w:t>
      </w:r>
      <w:r>
        <w:t xml:space="preserve">случае обнаружения дефектов товара заменить его в течение 14 дней. </w:t>
      </w:r>
    </w:p>
    <w:p w14:paraId="4CCBF463" w14:textId="77777777" w:rsidR="00A12F54" w:rsidRPr="00FD3657" w:rsidRDefault="00A12F54" w:rsidP="00833DF2">
      <w:pPr>
        <w:widowControl w:val="0"/>
        <w:autoSpaceDE w:val="0"/>
        <w:autoSpaceDN w:val="0"/>
        <w:adjustRightInd w:val="0"/>
        <w:jc w:val="both"/>
      </w:pPr>
      <w:r w:rsidRPr="00FD3657">
        <w:tab/>
        <w:t>2.2. Заказчик обязуется:</w:t>
      </w:r>
    </w:p>
    <w:p w14:paraId="476B6124" w14:textId="77777777" w:rsidR="00A12F54" w:rsidRPr="00FD3657" w:rsidRDefault="00A12F54" w:rsidP="00833DF2">
      <w:pPr>
        <w:widowControl w:val="0"/>
        <w:autoSpaceDE w:val="0"/>
        <w:autoSpaceDN w:val="0"/>
        <w:adjustRightInd w:val="0"/>
        <w:jc w:val="both"/>
      </w:pPr>
      <w:r w:rsidRPr="00FD3657">
        <w:tab/>
        <w:t>2.2.</w:t>
      </w:r>
      <w:proofErr w:type="gramStart"/>
      <w:r w:rsidRPr="00FD3657">
        <w:t>1</w:t>
      </w:r>
      <w:r w:rsidR="00692923">
        <w:t>.</w:t>
      </w:r>
      <w:r w:rsidR="00692923" w:rsidRPr="00FD3657">
        <w:t>Осуществить</w:t>
      </w:r>
      <w:proofErr w:type="gramEnd"/>
      <w:r w:rsidR="00692923" w:rsidRPr="00FD3657">
        <w:t xml:space="preserve"> </w:t>
      </w:r>
      <w:r w:rsidRPr="00FD3657">
        <w:t>приемку и оприходование поставляемого товара по количеству и качеству в соответствии с действующим законодательством;</w:t>
      </w:r>
    </w:p>
    <w:p w14:paraId="7D7A807C" w14:textId="77777777" w:rsidR="00A12F54" w:rsidRPr="00FD3657" w:rsidRDefault="00A12F54" w:rsidP="00833DF2">
      <w:pPr>
        <w:widowControl w:val="0"/>
        <w:autoSpaceDE w:val="0"/>
        <w:autoSpaceDN w:val="0"/>
        <w:adjustRightInd w:val="0"/>
        <w:jc w:val="both"/>
      </w:pPr>
      <w:r w:rsidRPr="00FD3657">
        <w:tab/>
        <w:t>2.2.</w:t>
      </w:r>
      <w:proofErr w:type="gramStart"/>
      <w:r w:rsidRPr="00FD3657">
        <w:t>2</w:t>
      </w:r>
      <w:r w:rsidR="007B624E">
        <w:t>.</w:t>
      </w:r>
      <w:r w:rsidR="00692923" w:rsidRPr="00FD3657">
        <w:t>Оплатить</w:t>
      </w:r>
      <w:proofErr w:type="gramEnd"/>
      <w:r w:rsidR="00692923" w:rsidRPr="00FD3657">
        <w:t xml:space="preserve"> </w:t>
      </w:r>
      <w:r w:rsidRPr="00FD3657">
        <w:t>поставленный товар, стоимость которого указывается в спецификации (Приложение № 1).</w:t>
      </w:r>
    </w:p>
    <w:p w14:paraId="5FA01027" w14:textId="77777777" w:rsidR="00A12F54" w:rsidRPr="00FD3657" w:rsidRDefault="00A12F54" w:rsidP="00833DF2">
      <w:pPr>
        <w:widowControl w:val="0"/>
        <w:autoSpaceDE w:val="0"/>
        <w:autoSpaceDN w:val="0"/>
        <w:adjustRightInd w:val="0"/>
        <w:jc w:val="both"/>
      </w:pPr>
    </w:p>
    <w:p w14:paraId="1A9892CB" w14:textId="77777777" w:rsidR="00A12F54" w:rsidRDefault="00A12F54" w:rsidP="00833DF2">
      <w:pPr>
        <w:widowControl w:val="0"/>
        <w:autoSpaceDE w:val="0"/>
        <w:autoSpaceDN w:val="0"/>
        <w:adjustRightInd w:val="0"/>
        <w:jc w:val="center"/>
        <w:outlineLvl w:val="0"/>
        <w:rPr>
          <w:b/>
          <w:bCs/>
        </w:rPr>
      </w:pPr>
      <w:r w:rsidRPr="00FD3657">
        <w:rPr>
          <w:b/>
          <w:bCs/>
        </w:rPr>
        <w:lastRenderedPageBreak/>
        <w:t>3. Цена и порядок расчетов</w:t>
      </w:r>
    </w:p>
    <w:p w14:paraId="6A443B6D" w14:textId="77777777" w:rsidR="00DD7659" w:rsidRPr="007B1DB4" w:rsidRDefault="00DD7659" w:rsidP="00833DF2">
      <w:pPr>
        <w:widowControl w:val="0"/>
        <w:autoSpaceDE w:val="0"/>
        <w:autoSpaceDN w:val="0"/>
        <w:adjustRightInd w:val="0"/>
        <w:jc w:val="center"/>
        <w:outlineLvl w:val="0"/>
        <w:rPr>
          <w:b/>
          <w:bCs/>
        </w:rPr>
      </w:pPr>
    </w:p>
    <w:p w14:paraId="56A8C1F4" w14:textId="142EEBC1" w:rsidR="00A12F54" w:rsidRPr="00665B95" w:rsidRDefault="00A12F54" w:rsidP="00DD7659">
      <w:pPr>
        <w:widowControl w:val="0"/>
        <w:autoSpaceDE w:val="0"/>
        <w:autoSpaceDN w:val="0"/>
        <w:adjustRightInd w:val="0"/>
        <w:ind w:hanging="426"/>
        <w:jc w:val="both"/>
      </w:pPr>
      <w:r w:rsidRPr="00FD3657">
        <w:tab/>
      </w:r>
      <w:r w:rsidR="00CE564C">
        <w:tab/>
      </w:r>
      <w:r w:rsidRPr="00FD3657">
        <w:t xml:space="preserve">3.1. </w:t>
      </w:r>
      <w:r w:rsidR="00564532">
        <w:t xml:space="preserve">Цена договора </w:t>
      </w:r>
      <w:r w:rsidR="008503C5">
        <w:t>соста</w:t>
      </w:r>
      <w:r w:rsidR="009B2F1F">
        <w:t>вля</w:t>
      </w:r>
      <w:r w:rsidR="00F23D4E">
        <w:t xml:space="preserve">ет </w:t>
      </w:r>
      <w:r w:rsidR="00B1304F">
        <w:t>_______</w:t>
      </w:r>
      <w:proofErr w:type="gramStart"/>
      <w:r w:rsidR="00B1304F">
        <w:t>_</w:t>
      </w:r>
      <w:r w:rsidR="00B11E40" w:rsidRPr="005744F2">
        <w:t xml:space="preserve"> </w:t>
      </w:r>
      <w:r w:rsidR="00B11E40">
        <w:t>,</w:t>
      </w:r>
      <w:proofErr w:type="gramEnd"/>
      <w:r w:rsidR="00B11E40">
        <w:t xml:space="preserve"> </w:t>
      </w:r>
      <w:r w:rsidR="00D82485">
        <w:t xml:space="preserve">в том числе </w:t>
      </w:r>
      <w:r w:rsidR="00B11E40">
        <w:t>НДС</w:t>
      </w:r>
      <w:r w:rsidR="00D82485">
        <w:t xml:space="preserve"> 5 %</w:t>
      </w:r>
      <w:r w:rsidR="00B11E40">
        <w:t>.</w:t>
      </w:r>
    </w:p>
    <w:p w14:paraId="23258310" w14:textId="77777777" w:rsidR="00A12F54" w:rsidRPr="00D75DEA" w:rsidRDefault="00A12F54" w:rsidP="00833DF2">
      <w:pPr>
        <w:widowControl w:val="0"/>
        <w:autoSpaceDE w:val="0"/>
        <w:autoSpaceDN w:val="0"/>
        <w:adjustRightInd w:val="0"/>
        <w:jc w:val="both"/>
      </w:pPr>
      <w:r w:rsidRPr="00FD3657">
        <w:tab/>
        <w:t>3.2. Цена договора является твердой и определяется на весь срок исполнения Договора.</w:t>
      </w:r>
    </w:p>
    <w:p w14:paraId="7121B2FC" w14:textId="77777777" w:rsidR="00BA220F" w:rsidRDefault="00A12F54" w:rsidP="00833DF2">
      <w:pPr>
        <w:widowControl w:val="0"/>
        <w:autoSpaceDE w:val="0"/>
        <w:autoSpaceDN w:val="0"/>
        <w:adjustRightInd w:val="0"/>
        <w:jc w:val="both"/>
      </w:pPr>
      <w:r w:rsidRPr="00FD3657">
        <w:tab/>
        <w:t>3.3. В стоимость</w:t>
      </w:r>
      <w:r w:rsidR="00EC323E">
        <w:t xml:space="preserve"> настоящего договора входит:</w:t>
      </w:r>
      <w:r w:rsidRPr="00FD3657">
        <w:t xml:space="preserve"> </w:t>
      </w:r>
      <w:r w:rsidR="00486F66">
        <w:t>цена</w:t>
      </w:r>
      <w:r w:rsidRPr="00FD3657">
        <w:t xml:space="preserve"> товара, тары (упаковки), расходы по доставке товара до места назначения, расходы на погрузочно-разгрузочные работы, транспортные расходы, таможенные пошлины, налоги и обязательные платежи.</w:t>
      </w:r>
    </w:p>
    <w:p w14:paraId="34DC53E6" w14:textId="77777777" w:rsidR="00CE564C" w:rsidRDefault="00A12F54" w:rsidP="00CE564C">
      <w:pPr>
        <w:spacing w:line="0" w:lineRule="atLeast"/>
        <w:jc w:val="both"/>
      </w:pPr>
      <w:r w:rsidRPr="00FD3657">
        <w:tab/>
        <w:t>3.4.</w:t>
      </w:r>
      <w:r w:rsidR="00CE564C" w:rsidRPr="00E9443F">
        <w:t xml:space="preserve"> Все расчеты по Договору </w:t>
      </w:r>
      <w:r w:rsidR="00CE564C">
        <w:t>осуществляются по безналичному расчету</w:t>
      </w:r>
      <w:r w:rsidR="00CE564C" w:rsidRPr="00E9443F">
        <w:t xml:space="preserve"> путем перечисления денежных средств на указанный в Договоре расчетный счет Поставщика. </w:t>
      </w:r>
    </w:p>
    <w:p w14:paraId="038B7D31" w14:textId="150649CE" w:rsidR="00CE564C" w:rsidRPr="00E9443F" w:rsidRDefault="00CE564C" w:rsidP="00CE564C">
      <w:pPr>
        <w:spacing w:line="0" w:lineRule="atLeast"/>
        <w:ind w:firstLine="709"/>
        <w:jc w:val="both"/>
      </w:pPr>
      <w:r w:rsidRPr="00E9443F">
        <w:t xml:space="preserve">3.5. Оплата по настоящему договору производится </w:t>
      </w:r>
      <w:r w:rsidR="00ED4EDC">
        <w:t>Заказчиком</w:t>
      </w:r>
      <w:r w:rsidRPr="00E9443F">
        <w:t xml:space="preserve"> по факту получения Товара на основании </w:t>
      </w:r>
      <w:r w:rsidR="001700AE">
        <w:t>накладных документов в течении</w:t>
      </w:r>
      <w:r>
        <w:t xml:space="preserve"> </w:t>
      </w:r>
      <w:r w:rsidR="00AF06C5" w:rsidRPr="00AF06C5">
        <w:t>7</w:t>
      </w:r>
      <w:r w:rsidR="001700AE">
        <w:t xml:space="preserve"> </w:t>
      </w:r>
      <w:r>
        <w:t>календарных</w:t>
      </w:r>
      <w:r w:rsidRPr="00E9443F">
        <w:t xml:space="preserve"> дней с даты подписания накладных документов </w:t>
      </w:r>
      <w:r w:rsidR="00ED4EDC">
        <w:t>Заказчиком</w:t>
      </w:r>
      <w:r w:rsidRPr="00E9443F">
        <w:t xml:space="preserve"> и Поставщиком.</w:t>
      </w:r>
    </w:p>
    <w:p w14:paraId="194E8417" w14:textId="77777777" w:rsidR="006330DB" w:rsidRPr="00FD3657" w:rsidRDefault="006330DB" w:rsidP="00833DF2">
      <w:pPr>
        <w:widowControl w:val="0"/>
        <w:autoSpaceDE w:val="0"/>
        <w:autoSpaceDN w:val="0"/>
        <w:adjustRightInd w:val="0"/>
        <w:jc w:val="both"/>
      </w:pPr>
    </w:p>
    <w:p w14:paraId="742E1E2D" w14:textId="77777777" w:rsidR="00A12F54" w:rsidRPr="00FD3657" w:rsidRDefault="00A12F54" w:rsidP="00833DF2">
      <w:pPr>
        <w:widowControl w:val="0"/>
        <w:autoSpaceDE w:val="0"/>
        <w:autoSpaceDN w:val="0"/>
        <w:adjustRightInd w:val="0"/>
        <w:jc w:val="center"/>
        <w:rPr>
          <w:b/>
          <w:bCs/>
        </w:rPr>
      </w:pPr>
      <w:r w:rsidRPr="00FD3657">
        <w:rPr>
          <w:b/>
          <w:bCs/>
        </w:rPr>
        <w:t xml:space="preserve">4. </w:t>
      </w:r>
      <w:r w:rsidR="008324E5" w:rsidRPr="00FD3657">
        <w:rPr>
          <w:b/>
          <w:bCs/>
        </w:rPr>
        <w:t xml:space="preserve">Порядок </w:t>
      </w:r>
      <w:r w:rsidRPr="00FD3657">
        <w:rPr>
          <w:b/>
          <w:bCs/>
        </w:rPr>
        <w:t xml:space="preserve">передачи </w:t>
      </w:r>
      <w:r w:rsidR="008324E5">
        <w:rPr>
          <w:b/>
          <w:bCs/>
        </w:rPr>
        <w:t xml:space="preserve">и приемки </w:t>
      </w:r>
      <w:r w:rsidRPr="00FD3657">
        <w:rPr>
          <w:b/>
          <w:bCs/>
        </w:rPr>
        <w:t>товара</w:t>
      </w:r>
    </w:p>
    <w:p w14:paraId="28488A8D" w14:textId="77777777" w:rsidR="00A12F54" w:rsidRPr="00FD3657" w:rsidRDefault="00A12F54" w:rsidP="00833DF2">
      <w:pPr>
        <w:widowControl w:val="0"/>
        <w:autoSpaceDE w:val="0"/>
        <w:autoSpaceDN w:val="0"/>
        <w:adjustRightInd w:val="0"/>
        <w:jc w:val="both"/>
        <w:rPr>
          <w:bCs/>
        </w:rPr>
      </w:pPr>
      <w:r w:rsidRPr="00FD3657">
        <w:rPr>
          <w:bCs/>
        </w:rPr>
        <w:tab/>
        <w:t>4.</w:t>
      </w:r>
      <w:r w:rsidR="009B4DAD">
        <w:rPr>
          <w:bCs/>
        </w:rPr>
        <w:t>1</w:t>
      </w:r>
      <w:r w:rsidRPr="00FD3657">
        <w:rPr>
          <w:bCs/>
        </w:rPr>
        <w:t>. Обязанность по передаче товара считается исполненной с момента подписания документов, подтверждающих факт поставки товара Поставщиком.</w:t>
      </w:r>
    </w:p>
    <w:p w14:paraId="01F813C6" w14:textId="77777777" w:rsidR="00A12F54" w:rsidRPr="00FD3657" w:rsidRDefault="00A12F54" w:rsidP="00833DF2">
      <w:pPr>
        <w:widowControl w:val="0"/>
        <w:autoSpaceDE w:val="0"/>
        <w:autoSpaceDN w:val="0"/>
        <w:adjustRightInd w:val="0"/>
        <w:jc w:val="both"/>
        <w:rPr>
          <w:bCs/>
        </w:rPr>
      </w:pPr>
      <w:r w:rsidRPr="00FD3657">
        <w:rPr>
          <w:bCs/>
        </w:rPr>
        <w:tab/>
        <w:t>4.</w:t>
      </w:r>
      <w:r w:rsidR="009B4DAD">
        <w:rPr>
          <w:bCs/>
        </w:rPr>
        <w:t>2</w:t>
      </w:r>
      <w:r w:rsidRPr="00FD3657">
        <w:rPr>
          <w:bCs/>
        </w:rPr>
        <w:t xml:space="preserve">. Поставщик обязан передать совместно с отгруженным товаром в адрес Заказчика сопроводительную техническую документацию </w:t>
      </w:r>
      <w:r w:rsidR="00CE564C">
        <w:rPr>
          <w:bCs/>
        </w:rPr>
        <w:t xml:space="preserve">и инструкции </w:t>
      </w:r>
      <w:r w:rsidRPr="00FD3657">
        <w:rPr>
          <w:bCs/>
        </w:rPr>
        <w:t xml:space="preserve">в соответствии с действующим законодательством. </w:t>
      </w:r>
    </w:p>
    <w:p w14:paraId="251B5086" w14:textId="77777777" w:rsidR="00A12F54" w:rsidRPr="00FD3657" w:rsidRDefault="00A12F54" w:rsidP="00833DF2">
      <w:pPr>
        <w:widowControl w:val="0"/>
        <w:autoSpaceDE w:val="0"/>
        <w:autoSpaceDN w:val="0"/>
        <w:adjustRightInd w:val="0"/>
        <w:jc w:val="both"/>
        <w:rPr>
          <w:bCs/>
        </w:rPr>
      </w:pPr>
      <w:r w:rsidRPr="00FD3657">
        <w:rPr>
          <w:bCs/>
        </w:rPr>
        <w:tab/>
        <w:t>4.</w:t>
      </w:r>
      <w:r w:rsidR="009B4DAD">
        <w:rPr>
          <w:bCs/>
        </w:rPr>
        <w:t>3</w:t>
      </w:r>
      <w:r w:rsidRPr="00FD3657">
        <w:rPr>
          <w:bCs/>
        </w:rPr>
        <w:t>. При завершении поставки Поставщик предоставляет Заказчику для подписания два экземпляра акта приема-передачи товара</w:t>
      </w:r>
      <w:r w:rsidR="00ED4EDC">
        <w:rPr>
          <w:bCs/>
        </w:rPr>
        <w:t xml:space="preserve"> и</w:t>
      </w:r>
      <w:r w:rsidRPr="00FD3657">
        <w:rPr>
          <w:bCs/>
        </w:rPr>
        <w:t xml:space="preserve"> товарно-сопроводительные документы.</w:t>
      </w:r>
    </w:p>
    <w:p w14:paraId="23ECE400" w14:textId="77777777" w:rsidR="00A12F54" w:rsidRPr="00FD3657" w:rsidRDefault="00A12F54" w:rsidP="00833DF2">
      <w:pPr>
        <w:widowControl w:val="0"/>
        <w:autoSpaceDE w:val="0"/>
        <w:autoSpaceDN w:val="0"/>
        <w:adjustRightInd w:val="0"/>
        <w:jc w:val="both"/>
      </w:pPr>
      <w:r w:rsidRPr="00FD3657">
        <w:rPr>
          <w:bCs/>
        </w:rPr>
        <w:tab/>
        <w:t>4.</w:t>
      </w:r>
      <w:r w:rsidR="009B4DAD">
        <w:rPr>
          <w:bCs/>
        </w:rPr>
        <w:t>4</w:t>
      </w:r>
      <w:r w:rsidRPr="00FD3657">
        <w:rPr>
          <w:bCs/>
        </w:rPr>
        <w:t xml:space="preserve">. В случае поставки Поставщиком товара за пределами периода, указанного в           п. </w:t>
      </w:r>
      <w:r w:rsidR="003D794B">
        <w:rPr>
          <w:bCs/>
        </w:rPr>
        <w:t>1.3</w:t>
      </w:r>
      <w:r w:rsidRPr="00FD3657">
        <w:rPr>
          <w:bCs/>
        </w:rPr>
        <w:t>. настоящего договора, Заказчик вправе не принимать и не оплачивать данный товар.</w:t>
      </w:r>
    </w:p>
    <w:p w14:paraId="51F38AC6" w14:textId="77777777" w:rsidR="00CE564C" w:rsidRPr="00E9443F" w:rsidRDefault="00CE564C" w:rsidP="00CE564C">
      <w:pPr>
        <w:spacing w:line="0" w:lineRule="atLeast"/>
        <w:ind w:firstLine="709"/>
        <w:jc w:val="both"/>
        <w:rPr>
          <w:bCs/>
          <w:iCs/>
        </w:rPr>
      </w:pPr>
      <w:r w:rsidRPr="00E9443F">
        <w:t>4.</w:t>
      </w:r>
      <w:r>
        <w:t>5</w:t>
      </w:r>
      <w:r w:rsidRPr="00E9443F">
        <w:t xml:space="preserve">. </w:t>
      </w:r>
      <w:r w:rsidRPr="00E9443F">
        <w:rPr>
          <w:bCs/>
        </w:rPr>
        <w:t xml:space="preserve">Если при приемке будет обнаружено несоответствие Товара указанным условиям, </w:t>
      </w:r>
      <w:r w:rsidR="00ED4EDC">
        <w:rPr>
          <w:bCs/>
        </w:rPr>
        <w:t>Заказчик</w:t>
      </w:r>
      <w:r w:rsidRPr="00E9443F">
        <w:rPr>
          <w:bCs/>
        </w:rPr>
        <w:t xml:space="preserve"> в течение</w:t>
      </w:r>
      <w:r w:rsidRPr="00E9443F">
        <w:t xml:space="preserve">3(Трех) </w:t>
      </w:r>
      <w:r w:rsidRPr="00E9443F">
        <w:rPr>
          <w:bCs/>
        </w:rPr>
        <w:t>дней информирует об этом Поставщика</w:t>
      </w:r>
      <w:r w:rsidRPr="00E9443F">
        <w:rPr>
          <w:bCs/>
          <w:iCs/>
        </w:rPr>
        <w:t xml:space="preserve">. </w:t>
      </w:r>
    </w:p>
    <w:p w14:paraId="071F9F4E" w14:textId="77777777" w:rsidR="00CE564C" w:rsidRPr="00E9443F" w:rsidRDefault="00CE564C" w:rsidP="00CE564C">
      <w:pPr>
        <w:spacing w:line="0" w:lineRule="atLeast"/>
        <w:ind w:firstLine="709"/>
        <w:jc w:val="both"/>
      </w:pPr>
      <w:r w:rsidRPr="00E9443F">
        <w:rPr>
          <w:iCs/>
        </w:rPr>
        <w:t>4.</w:t>
      </w:r>
      <w:r>
        <w:rPr>
          <w:iCs/>
        </w:rPr>
        <w:t>6</w:t>
      </w:r>
      <w:r w:rsidRPr="00E9443F">
        <w:rPr>
          <w:iCs/>
        </w:rPr>
        <w:t xml:space="preserve">. </w:t>
      </w:r>
      <w:r w:rsidRPr="00E9443F">
        <w:t>Замена некачественного товара, обнаруженного при пр</w:t>
      </w:r>
      <w:r>
        <w:t>иемке, производится в течение 7</w:t>
      </w:r>
      <w:r w:rsidRPr="00E9443F">
        <w:t xml:space="preserve"> (</w:t>
      </w:r>
      <w:r>
        <w:t>Семи</w:t>
      </w:r>
      <w:r w:rsidRPr="00E9443F">
        <w:t>) дней</w:t>
      </w:r>
      <w:r>
        <w:t xml:space="preserve"> при наличии аналогичного товара на сладе поставщика, а при его отсутствии на складе, в течение 30 (Тридцати) дней</w:t>
      </w:r>
      <w:r w:rsidRPr="00E9443F">
        <w:t xml:space="preserve"> со дня предъявления </w:t>
      </w:r>
      <w:r w:rsidR="00ED4EDC">
        <w:t>Заказчико</w:t>
      </w:r>
      <w:r w:rsidRPr="00E9443F">
        <w:t>м претензии по качеству.</w:t>
      </w:r>
    </w:p>
    <w:p w14:paraId="632F30DA" w14:textId="77777777" w:rsidR="00CE564C" w:rsidRPr="00E9443F" w:rsidRDefault="00CE564C" w:rsidP="00CE564C">
      <w:pPr>
        <w:spacing w:line="0" w:lineRule="atLeast"/>
        <w:ind w:firstLine="709"/>
        <w:jc w:val="both"/>
      </w:pPr>
      <w:r>
        <w:t>В срок 10</w:t>
      </w:r>
      <w:r w:rsidRPr="00E9443F">
        <w:t xml:space="preserve"> (</w:t>
      </w:r>
      <w:r>
        <w:t>Десять</w:t>
      </w:r>
      <w:r w:rsidRPr="00E9443F">
        <w:t xml:space="preserve">) дней производится возврат стоимости некачественного товара в случае невозможности его замены или отказа </w:t>
      </w:r>
      <w:r w:rsidR="00ED4EDC">
        <w:t>Заказчика</w:t>
      </w:r>
      <w:r w:rsidRPr="00E9443F">
        <w:t xml:space="preserve"> от его замены.</w:t>
      </w:r>
    </w:p>
    <w:p w14:paraId="2471F9E8" w14:textId="77777777" w:rsidR="00CE564C" w:rsidRPr="00E9443F" w:rsidRDefault="00CE564C" w:rsidP="00CE564C">
      <w:pPr>
        <w:spacing w:line="0" w:lineRule="atLeast"/>
        <w:ind w:firstLine="709"/>
        <w:jc w:val="both"/>
      </w:pPr>
      <w:r w:rsidRPr="00E9443F">
        <w:t>4.</w:t>
      </w:r>
      <w:r>
        <w:t>7</w:t>
      </w:r>
      <w:r w:rsidRPr="00E9443F">
        <w:t xml:space="preserve">. Риск случайной гибели или случайного повреждения Товара переходит к </w:t>
      </w:r>
      <w:r w:rsidR="00ED4EDC">
        <w:t>Заказчику</w:t>
      </w:r>
      <w:r w:rsidRPr="00E9443F">
        <w:rPr>
          <w:bCs/>
        </w:rPr>
        <w:t xml:space="preserve"> при передаче Товара </w:t>
      </w:r>
      <w:r w:rsidR="00ED4EDC">
        <w:rPr>
          <w:bCs/>
        </w:rPr>
        <w:t>Заказчику на основании товарно-сопроводительных документов.</w:t>
      </w:r>
    </w:p>
    <w:p w14:paraId="438D0389" w14:textId="77777777" w:rsidR="00CE564C" w:rsidRPr="00FD3657" w:rsidRDefault="00CE564C" w:rsidP="00833DF2">
      <w:pPr>
        <w:widowControl w:val="0"/>
        <w:autoSpaceDE w:val="0"/>
        <w:autoSpaceDN w:val="0"/>
        <w:adjustRightInd w:val="0"/>
        <w:jc w:val="center"/>
        <w:rPr>
          <w:b/>
          <w:bCs/>
        </w:rPr>
      </w:pPr>
    </w:p>
    <w:p w14:paraId="13CD78D6" w14:textId="77777777" w:rsidR="00A12F54" w:rsidRPr="00FD3657" w:rsidRDefault="00CE564C" w:rsidP="00833DF2">
      <w:pPr>
        <w:widowControl w:val="0"/>
        <w:autoSpaceDE w:val="0"/>
        <w:autoSpaceDN w:val="0"/>
        <w:adjustRightInd w:val="0"/>
        <w:jc w:val="center"/>
      </w:pPr>
      <w:r>
        <w:rPr>
          <w:b/>
          <w:bCs/>
        </w:rPr>
        <w:t>5</w:t>
      </w:r>
      <w:r w:rsidR="00A12F54" w:rsidRPr="00FD3657">
        <w:rPr>
          <w:b/>
          <w:bCs/>
        </w:rPr>
        <w:t>. Ответственность сторон</w:t>
      </w:r>
    </w:p>
    <w:p w14:paraId="4CA169F5" w14:textId="77777777" w:rsidR="00A12F54" w:rsidRPr="00FD3657" w:rsidRDefault="00A12F54" w:rsidP="00833DF2">
      <w:pPr>
        <w:widowControl w:val="0"/>
        <w:autoSpaceDE w:val="0"/>
        <w:autoSpaceDN w:val="0"/>
        <w:adjustRightInd w:val="0"/>
        <w:jc w:val="both"/>
      </w:pPr>
      <w:r w:rsidRPr="00FD3657">
        <w:tab/>
      </w:r>
      <w:r w:rsidR="00CE564C">
        <w:t>5</w:t>
      </w:r>
      <w:r w:rsidRPr="00FD3657">
        <w:t>.1. Виновная сторона несет ответственность за нарушение обязательств по настоящему договору в соответствии с действующим законодательством.</w:t>
      </w:r>
    </w:p>
    <w:p w14:paraId="676AA907" w14:textId="77777777" w:rsidR="00A12F54" w:rsidRDefault="00A12F54" w:rsidP="00833DF2">
      <w:pPr>
        <w:widowControl w:val="0"/>
        <w:autoSpaceDE w:val="0"/>
        <w:autoSpaceDN w:val="0"/>
        <w:adjustRightInd w:val="0"/>
        <w:jc w:val="both"/>
      </w:pPr>
      <w:r w:rsidRPr="00FD3657">
        <w:tab/>
      </w:r>
      <w:r w:rsidR="00CE564C">
        <w:t>5</w:t>
      </w:r>
      <w:r w:rsidRPr="00FD3657">
        <w:t xml:space="preserve">.2. За просрочку исполнения обязательств по настоящему договору виновная сторона по требованию другой стороны выплачивает неустойку за каждый день просрочки исполнения обязательства, предусмотренного договором, начиная со дня истечения установленного договором срока исполнения обязательства в размере 1/300 действующей на дату уплаты неустойки </w:t>
      </w:r>
      <w:r w:rsidR="00F60002">
        <w:t xml:space="preserve">ключевой </w:t>
      </w:r>
      <w:r w:rsidRPr="00FD3657">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w:t>
      </w:r>
      <w:r w:rsidR="00F23D4E">
        <w:t xml:space="preserve"> </w:t>
      </w:r>
      <w:r w:rsidRPr="00FD3657">
        <w:t>исполненных виновной стороной.</w:t>
      </w:r>
    </w:p>
    <w:p w14:paraId="01E36742" w14:textId="77777777" w:rsidR="00A12F54" w:rsidRPr="00FD3657" w:rsidRDefault="00A12F54" w:rsidP="00833DF2">
      <w:pPr>
        <w:widowControl w:val="0"/>
        <w:autoSpaceDE w:val="0"/>
        <w:autoSpaceDN w:val="0"/>
        <w:adjustRightInd w:val="0"/>
        <w:jc w:val="both"/>
      </w:pPr>
    </w:p>
    <w:p w14:paraId="0BFD102B" w14:textId="77777777" w:rsidR="00A12F54" w:rsidRPr="00FD3657" w:rsidRDefault="00CE564C" w:rsidP="00833DF2">
      <w:pPr>
        <w:widowControl w:val="0"/>
        <w:autoSpaceDE w:val="0"/>
        <w:autoSpaceDN w:val="0"/>
        <w:adjustRightInd w:val="0"/>
        <w:jc w:val="center"/>
      </w:pPr>
      <w:r>
        <w:rPr>
          <w:b/>
          <w:bCs/>
        </w:rPr>
        <w:t>6</w:t>
      </w:r>
      <w:r w:rsidR="00A12F54" w:rsidRPr="00FD3657">
        <w:rPr>
          <w:b/>
          <w:bCs/>
        </w:rPr>
        <w:t>. Форс-мажор</w:t>
      </w:r>
    </w:p>
    <w:p w14:paraId="0661F627" w14:textId="77777777" w:rsidR="00A12F54" w:rsidRPr="00FD3657" w:rsidRDefault="00A12F54" w:rsidP="00833DF2">
      <w:pPr>
        <w:pStyle w:val="a3"/>
        <w:rPr>
          <w:rFonts w:ascii="Times New Roman" w:hAnsi="Times New Roman"/>
          <w:color w:val="auto"/>
          <w:sz w:val="24"/>
          <w:szCs w:val="24"/>
        </w:rPr>
      </w:pPr>
      <w:r w:rsidRPr="00FD3657">
        <w:rPr>
          <w:rFonts w:ascii="Times New Roman" w:hAnsi="Times New Roman"/>
          <w:color w:val="auto"/>
          <w:sz w:val="24"/>
          <w:szCs w:val="24"/>
        </w:rPr>
        <w:tab/>
      </w:r>
      <w:r w:rsidR="00CE564C">
        <w:rPr>
          <w:rFonts w:ascii="Times New Roman" w:hAnsi="Times New Roman"/>
          <w:color w:val="auto"/>
          <w:sz w:val="24"/>
          <w:szCs w:val="24"/>
        </w:rPr>
        <w:t>6</w:t>
      </w:r>
      <w:r w:rsidRPr="00FD3657">
        <w:rPr>
          <w:rFonts w:ascii="Times New Roman" w:hAnsi="Times New Roman"/>
          <w:color w:val="auto"/>
          <w:sz w:val="24"/>
          <w:szCs w:val="24"/>
        </w:rPr>
        <w:t>.1. Стороны освобождаются от ответственности за частичное или полное неисполнение обязательств по настоящему договор</w:t>
      </w:r>
      <w:r w:rsidR="00692923">
        <w:rPr>
          <w:rFonts w:ascii="Times New Roman" w:hAnsi="Times New Roman"/>
          <w:color w:val="auto"/>
          <w:sz w:val="24"/>
          <w:szCs w:val="24"/>
        </w:rPr>
        <w:t>у</w:t>
      </w:r>
      <w:r w:rsidRPr="00FD3657">
        <w:rPr>
          <w:rFonts w:ascii="Times New Roman" w:hAnsi="Times New Roman"/>
          <w:color w:val="auto"/>
          <w:sz w:val="24"/>
          <w:szCs w:val="24"/>
        </w:rPr>
        <w:t xml:space="preserve">, если это неисполнение явилось следствием обстоятельств непреодолимой силы, </w:t>
      </w:r>
      <w:proofErr w:type="gramStart"/>
      <w:r w:rsidRPr="00FD3657">
        <w:rPr>
          <w:rFonts w:ascii="Times New Roman" w:hAnsi="Times New Roman"/>
          <w:color w:val="auto"/>
          <w:sz w:val="24"/>
          <w:szCs w:val="24"/>
        </w:rPr>
        <w:t>как то</w:t>
      </w:r>
      <w:proofErr w:type="gramEnd"/>
      <w:r w:rsidRPr="00FD3657">
        <w:rPr>
          <w:rFonts w:ascii="Times New Roman" w:hAnsi="Times New Roman"/>
          <w:color w:val="auto"/>
          <w:sz w:val="24"/>
          <w:szCs w:val="24"/>
        </w:rPr>
        <w:t xml:space="preserve">: стихийные бедствия, забастовки, военные действия, вновь принятые нормативные акты РФ, муниципальные правовые акты </w:t>
      </w:r>
      <w:r w:rsidRPr="00FD3657">
        <w:rPr>
          <w:rFonts w:ascii="Times New Roman" w:hAnsi="Times New Roman"/>
          <w:color w:val="auto"/>
          <w:sz w:val="24"/>
          <w:szCs w:val="24"/>
        </w:rPr>
        <w:lastRenderedPageBreak/>
        <w:t>г. Челябинска.</w:t>
      </w:r>
    </w:p>
    <w:p w14:paraId="772CE6EF" w14:textId="77777777" w:rsidR="00A12F54" w:rsidRPr="00FD3657" w:rsidRDefault="00A12F54" w:rsidP="00833DF2">
      <w:pPr>
        <w:widowControl w:val="0"/>
        <w:autoSpaceDE w:val="0"/>
        <w:autoSpaceDN w:val="0"/>
        <w:adjustRightInd w:val="0"/>
        <w:jc w:val="both"/>
      </w:pPr>
    </w:p>
    <w:p w14:paraId="10A4594A" w14:textId="77777777" w:rsidR="00A12F54" w:rsidRPr="00DA711C" w:rsidRDefault="0083207B" w:rsidP="00833DF2">
      <w:pPr>
        <w:widowControl w:val="0"/>
        <w:autoSpaceDE w:val="0"/>
        <w:autoSpaceDN w:val="0"/>
        <w:adjustRightInd w:val="0"/>
        <w:jc w:val="center"/>
        <w:outlineLvl w:val="0"/>
      </w:pPr>
      <w:r w:rsidRPr="00DA711C">
        <w:rPr>
          <w:b/>
          <w:bCs/>
        </w:rPr>
        <w:t>7</w:t>
      </w:r>
      <w:r w:rsidR="00A12F54" w:rsidRPr="00DA711C">
        <w:rPr>
          <w:b/>
          <w:bCs/>
        </w:rPr>
        <w:t>. Дополнительные условия</w:t>
      </w:r>
    </w:p>
    <w:p w14:paraId="0C021F36" w14:textId="570CAEEF" w:rsidR="00ED4EDC" w:rsidRDefault="001B1E6D" w:rsidP="00ED4EDC">
      <w:pPr>
        <w:pStyle w:val="Standard"/>
        <w:jc w:val="both"/>
      </w:pPr>
      <w:r>
        <w:tab/>
        <w:t>7</w:t>
      </w:r>
      <w:r w:rsidR="00A12F54" w:rsidRPr="00DA711C">
        <w:t xml:space="preserve">.1. Настоящий договор вступает в силу с момента подписания его сторонами </w:t>
      </w:r>
      <w:r w:rsidR="006A4A77">
        <w:rPr>
          <w:rFonts w:eastAsia="Times New Roman"/>
          <w:lang w:eastAsia="ar-SA"/>
        </w:rPr>
        <w:t>и действует до 31 декабря 202</w:t>
      </w:r>
      <w:r w:rsidR="00D82485">
        <w:rPr>
          <w:rFonts w:eastAsia="Times New Roman"/>
          <w:lang w:eastAsia="ar-SA"/>
        </w:rPr>
        <w:t>6</w:t>
      </w:r>
      <w:r w:rsidR="00ED4EDC">
        <w:rPr>
          <w:rFonts w:eastAsia="Times New Roman"/>
          <w:lang w:eastAsia="ar-SA"/>
        </w:rPr>
        <w:t xml:space="preserve"> г.</w:t>
      </w:r>
      <w:r w:rsidR="00F23D4E">
        <w:rPr>
          <w:rFonts w:eastAsia="Times New Roman"/>
          <w:lang w:eastAsia="ar-SA"/>
        </w:rPr>
        <w:t xml:space="preserve"> </w:t>
      </w:r>
      <w:r w:rsidR="00ED4EDC" w:rsidRPr="009C49AA">
        <w:rPr>
          <w:rFonts w:eastAsia="Times New Roman"/>
          <w:lang w:eastAsia="ar-SA"/>
        </w:rPr>
        <w:t xml:space="preserve">Окончание срока действия </w:t>
      </w:r>
      <w:r w:rsidR="00ED4EDC">
        <w:rPr>
          <w:rFonts w:eastAsia="Times New Roman"/>
          <w:lang w:eastAsia="ar-SA"/>
        </w:rPr>
        <w:t>договора</w:t>
      </w:r>
      <w:r w:rsidR="00ED4EDC" w:rsidRPr="009C49AA">
        <w:rPr>
          <w:rFonts w:eastAsia="Times New Roman"/>
          <w:lang w:eastAsia="ar-SA"/>
        </w:rPr>
        <w:t xml:space="preserve"> не освобождает стороны от ответственности за его нарушение.</w:t>
      </w:r>
    </w:p>
    <w:p w14:paraId="48741E5A" w14:textId="77777777" w:rsidR="00DA711C" w:rsidRPr="00DA711C" w:rsidRDefault="001B1E6D" w:rsidP="00ED4EDC">
      <w:pPr>
        <w:widowControl w:val="0"/>
        <w:autoSpaceDE w:val="0"/>
        <w:autoSpaceDN w:val="0"/>
        <w:adjustRightInd w:val="0"/>
        <w:jc w:val="both"/>
        <w:rPr>
          <w:bCs/>
          <w:color w:val="131E1E"/>
        </w:rPr>
      </w:pPr>
      <w:r>
        <w:tab/>
        <w:t>7</w:t>
      </w:r>
      <w:r w:rsidR="00A12F54" w:rsidRPr="00DA711C">
        <w:t>.2. Разногласия, возникающие между Заказчиком и Поставщиком при заключении, изменении и расторжении настоящего договора, рассматриваются путем переговоров.</w:t>
      </w:r>
      <w:r w:rsidR="00DA711C" w:rsidRPr="00DA711C">
        <w:t xml:space="preserve"> Срок рассмотрения претензии – 10 (десять) календарных дней с момента ее получения.</w:t>
      </w:r>
    </w:p>
    <w:p w14:paraId="29BD4454" w14:textId="77777777" w:rsidR="00A12F54" w:rsidRPr="00DA711C" w:rsidRDefault="001B1E6D" w:rsidP="00ED4EDC">
      <w:pPr>
        <w:widowControl w:val="0"/>
        <w:autoSpaceDE w:val="0"/>
        <w:autoSpaceDN w:val="0"/>
        <w:adjustRightInd w:val="0"/>
        <w:jc w:val="both"/>
      </w:pPr>
      <w:r>
        <w:tab/>
        <w:t>7</w:t>
      </w:r>
      <w:r w:rsidR="00A12F54" w:rsidRPr="00DA711C">
        <w:t>.3. Все споры между сторонами, по которым не было достигнуто соглашение, разрешаются Арбитражным судом Челябинской области.</w:t>
      </w:r>
    </w:p>
    <w:p w14:paraId="5CF317FD" w14:textId="77777777" w:rsidR="000B67BB" w:rsidRPr="00DA711C" w:rsidRDefault="001B1E6D" w:rsidP="00ED4EDC">
      <w:pPr>
        <w:jc w:val="both"/>
        <w:rPr>
          <w:color w:val="000000"/>
        </w:rPr>
      </w:pPr>
      <w:r>
        <w:tab/>
        <w:t>7</w:t>
      </w:r>
      <w:r w:rsidR="000B67BB" w:rsidRPr="00DA711C">
        <w:t xml:space="preserve">.4. </w:t>
      </w:r>
      <w:r w:rsidR="000B67BB" w:rsidRPr="00DA711C">
        <w:rPr>
          <w:color w:val="000000"/>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74EC3E11" w14:textId="77777777" w:rsidR="00A12F54" w:rsidRPr="00DA711C" w:rsidRDefault="001B1E6D" w:rsidP="00ED4EDC">
      <w:pPr>
        <w:widowControl w:val="0"/>
        <w:autoSpaceDE w:val="0"/>
        <w:autoSpaceDN w:val="0"/>
        <w:adjustRightInd w:val="0"/>
        <w:jc w:val="both"/>
      </w:pPr>
      <w:r>
        <w:tab/>
        <w:t>7</w:t>
      </w:r>
      <w:r w:rsidR="00A12F54" w:rsidRPr="00DA711C">
        <w:t>.</w:t>
      </w:r>
      <w:r w:rsidR="000B67BB" w:rsidRPr="00DA711C">
        <w:t>5</w:t>
      </w:r>
      <w:r w:rsidR="00A12F54" w:rsidRPr="00DA711C">
        <w:t>. Настоящий договор составлен в двух экземплярах, имеющих одинаковую юридическую силу, по одному для каждой из Сторон.</w:t>
      </w:r>
    </w:p>
    <w:p w14:paraId="2616075E" w14:textId="77777777" w:rsidR="00A12F54" w:rsidRPr="00FD3657" w:rsidRDefault="00A12F54" w:rsidP="00833DF2">
      <w:pPr>
        <w:widowControl w:val="0"/>
        <w:autoSpaceDE w:val="0"/>
        <w:autoSpaceDN w:val="0"/>
        <w:adjustRightInd w:val="0"/>
        <w:jc w:val="both"/>
      </w:pPr>
    </w:p>
    <w:p w14:paraId="362557EC" w14:textId="77777777" w:rsidR="00A12F54" w:rsidRPr="00FD3657" w:rsidRDefault="001B1E6D" w:rsidP="00833DF2">
      <w:pPr>
        <w:widowControl w:val="0"/>
        <w:autoSpaceDE w:val="0"/>
        <w:autoSpaceDN w:val="0"/>
        <w:adjustRightInd w:val="0"/>
        <w:jc w:val="center"/>
        <w:rPr>
          <w:b/>
          <w:bCs/>
        </w:rPr>
      </w:pPr>
      <w:r>
        <w:rPr>
          <w:b/>
          <w:bCs/>
        </w:rPr>
        <w:t>8</w:t>
      </w:r>
      <w:r w:rsidR="00A12F54" w:rsidRPr="00FD3657">
        <w:rPr>
          <w:b/>
          <w:bCs/>
        </w:rPr>
        <w:t>. Реквизиты</w:t>
      </w:r>
      <w:r w:rsidR="001B42C9">
        <w:rPr>
          <w:b/>
          <w:bCs/>
        </w:rPr>
        <w:t xml:space="preserve"> и подписи</w:t>
      </w:r>
      <w:r w:rsidR="00A12F54" w:rsidRPr="00FD3657">
        <w:rPr>
          <w:b/>
          <w:bCs/>
        </w:rPr>
        <w:t xml:space="preserve"> сторон</w:t>
      </w:r>
    </w:p>
    <w:p w14:paraId="51AACA1B" w14:textId="77777777" w:rsidR="00A12F54" w:rsidRPr="00FD3657" w:rsidRDefault="00A12F54" w:rsidP="00833DF2">
      <w:pPr>
        <w:widowControl w:val="0"/>
        <w:autoSpaceDE w:val="0"/>
        <w:autoSpaceDN w:val="0"/>
        <w:adjustRightInd w:val="0"/>
        <w:jc w:val="center"/>
        <w:rPr>
          <w:b/>
          <w:bCs/>
        </w:rPr>
      </w:pPr>
    </w:p>
    <w:tbl>
      <w:tblPr>
        <w:tblW w:w="0" w:type="auto"/>
        <w:tblLook w:val="01E0" w:firstRow="1" w:lastRow="1" w:firstColumn="1" w:lastColumn="1" w:noHBand="0" w:noVBand="0"/>
      </w:tblPr>
      <w:tblGrid>
        <w:gridCol w:w="4660"/>
        <w:gridCol w:w="4694"/>
      </w:tblGrid>
      <w:tr w:rsidR="0007163A" w:rsidRPr="00FD3657" w14:paraId="6CC31BDD" w14:textId="77777777" w:rsidTr="006D1633">
        <w:tc>
          <w:tcPr>
            <w:tcW w:w="4785" w:type="dxa"/>
          </w:tcPr>
          <w:p w14:paraId="201851B1" w14:textId="77777777" w:rsidR="0007163A" w:rsidRPr="007501C3" w:rsidRDefault="007501C3" w:rsidP="007501C3">
            <w:pPr>
              <w:pStyle w:val="af0"/>
              <w:rPr>
                <w:rFonts w:ascii="Times New Roman" w:eastAsiaTheme="minorHAnsi" w:hAnsi="Times New Roman" w:cs="Times New Roman"/>
                <w:b/>
                <w:bCs/>
                <w:sz w:val="22"/>
                <w:szCs w:val="22"/>
                <w:lang w:eastAsia="en-US"/>
              </w:rPr>
            </w:pPr>
            <w:r>
              <w:rPr>
                <w:rFonts w:ascii="Times New Roman" w:eastAsiaTheme="minorHAnsi" w:hAnsi="Times New Roman" w:cs="Times New Roman"/>
                <w:b/>
                <w:bCs/>
                <w:sz w:val="22"/>
                <w:szCs w:val="22"/>
                <w:lang w:eastAsia="en-US"/>
              </w:rPr>
              <w:t>«</w:t>
            </w:r>
            <w:r w:rsidR="00ED4EDC" w:rsidRPr="007501C3">
              <w:rPr>
                <w:rFonts w:ascii="Times New Roman" w:eastAsiaTheme="minorHAnsi" w:hAnsi="Times New Roman" w:cs="Times New Roman"/>
                <w:b/>
                <w:bCs/>
                <w:sz w:val="22"/>
                <w:szCs w:val="22"/>
                <w:lang w:eastAsia="en-US"/>
              </w:rPr>
              <w:t>Заказчик</w:t>
            </w:r>
            <w:r>
              <w:rPr>
                <w:rFonts w:ascii="Times New Roman" w:eastAsiaTheme="minorHAnsi" w:hAnsi="Times New Roman" w:cs="Times New Roman"/>
                <w:b/>
                <w:bCs/>
                <w:sz w:val="22"/>
                <w:szCs w:val="22"/>
                <w:lang w:eastAsia="en-US"/>
              </w:rPr>
              <w:t>»:</w:t>
            </w:r>
          </w:p>
          <w:p w14:paraId="6002ABA5" w14:textId="77777777" w:rsidR="007501C3" w:rsidRPr="007501C3" w:rsidRDefault="007501C3" w:rsidP="007501C3">
            <w:pPr>
              <w:pStyle w:val="af0"/>
              <w:rPr>
                <w:rFonts w:ascii="Times New Roman" w:eastAsiaTheme="minorHAnsi" w:hAnsi="Times New Roman" w:cs="Times New Roman"/>
                <w:b/>
                <w:bCs/>
                <w:sz w:val="22"/>
                <w:szCs w:val="22"/>
                <w:lang w:eastAsia="en-US"/>
              </w:rPr>
            </w:pPr>
          </w:p>
          <w:p w14:paraId="1005000D" w14:textId="77777777" w:rsidR="0007163A" w:rsidRPr="007501C3" w:rsidRDefault="0007163A" w:rsidP="007501C3">
            <w:pPr>
              <w:pStyle w:val="af0"/>
              <w:rPr>
                <w:rFonts w:ascii="Times New Roman" w:eastAsiaTheme="minorHAnsi" w:hAnsi="Times New Roman" w:cs="Times New Roman"/>
                <w:bCs/>
                <w:sz w:val="22"/>
                <w:szCs w:val="22"/>
                <w:lang w:eastAsia="en-US"/>
              </w:rPr>
            </w:pPr>
          </w:p>
          <w:p w14:paraId="2ADFB0EA" w14:textId="77777777" w:rsidR="00687B6D" w:rsidRDefault="00687B6D" w:rsidP="007501C3">
            <w:pPr>
              <w:pStyle w:val="af0"/>
              <w:rPr>
                <w:rFonts w:ascii="Times New Roman" w:eastAsiaTheme="minorHAnsi" w:hAnsi="Times New Roman" w:cs="Times New Roman"/>
                <w:bCs/>
                <w:sz w:val="22"/>
                <w:szCs w:val="22"/>
                <w:lang w:eastAsia="en-US"/>
              </w:rPr>
            </w:pPr>
          </w:p>
          <w:p w14:paraId="79908BBC" w14:textId="77777777" w:rsidR="00B1304F" w:rsidRDefault="00B1304F" w:rsidP="00B1304F">
            <w:pPr>
              <w:rPr>
                <w:rFonts w:eastAsiaTheme="minorHAnsi"/>
                <w:lang w:eastAsia="en-US"/>
              </w:rPr>
            </w:pPr>
          </w:p>
          <w:p w14:paraId="71AB16D6" w14:textId="77777777" w:rsidR="00B1304F" w:rsidRDefault="00B1304F" w:rsidP="00B1304F">
            <w:pPr>
              <w:rPr>
                <w:rFonts w:eastAsiaTheme="minorHAnsi"/>
                <w:lang w:eastAsia="en-US"/>
              </w:rPr>
            </w:pPr>
          </w:p>
          <w:p w14:paraId="21A04025" w14:textId="77777777" w:rsidR="00B1304F" w:rsidRDefault="00B1304F" w:rsidP="00B1304F">
            <w:pPr>
              <w:rPr>
                <w:rFonts w:eastAsiaTheme="minorHAnsi"/>
                <w:lang w:eastAsia="en-US"/>
              </w:rPr>
            </w:pPr>
          </w:p>
          <w:p w14:paraId="20A8BA69" w14:textId="77777777" w:rsidR="00B1304F" w:rsidRDefault="00B1304F" w:rsidP="00B1304F">
            <w:pPr>
              <w:rPr>
                <w:rFonts w:eastAsiaTheme="minorHAnsi"/>
                <w:lang w:eastAsia="en-US"/>
              </w:rPr>
            </w:pPr>
          </w:p>
          <w:p w14:paraId="2A48D0B8" w14:textId="77777777" w:rsidR="00B1304F" w:rsidRDefault="00B1304F" w:rsidP="00B1304F">
            <w:pPr>
              <w:rPr>
                <w:rFonts w:eastAsiaTheme="minorHAnsi"/>
                <w:lang w:eastAsia="en-US"/>
              </w:rPr>
            </w:pPr>
          </w:p>
          <w:p w14:paraId="1969677D" w14:textId="77777777" w:rsidR="00B1304F" w:rsidRDefault="00B1304F" w:rsidP="00B1304F">
            <w:pPr>
              <w:rPr>
                <w:rFonts w:eastAsiaTheme="minorHAnsi"/>
                <w:lang w:eastAsia="en-US"/>
              </w:rPr>
            </w:pPr>
          </w:p>
          <w:p w14:paraId="3E0E0763" w14:textId="77777777" w:rsidR="00B1304F" w:rsidRDefault="00B1304F" w:rsidP="00B1304F">
            <w:pPr>
              <w:rPr>
                <w:rFonts w:eastAsiaTheme="minorHAnsi"/>
                <w:lang w:eastAsia="en-US"/>
              </w:rPr>
            </w:pPr>
          </w:p>
          <w:p w14:paraId="5CAACAC9" w14:textId="77777777" w:rsidR="00B1304F" w:rsidRDefault="00B1304F" w:rsidP="00B1304F">
            <w:pPr>
              <w:rPr>
                <w:rFonts w:eastAsiaTheme="minorHAnsi"/>
                <w:lang w:eastAsia="en-US"/>
              </w:rPr>
            </w:pPr>
          </w:p>
          <w:p w14:paraId="690B44A5" w14:textId="77777777" w:rsidR="00B1304F" w:rsidRDefault="00B1304F" w:rsidP="00B1304F">
            <w:pPr>
              <w:rPr>
                <w:rFonts w:eastAsiaTheme="minorHAnsi"/>
                <w:lang w:eastAsia="en-US"/>
              </w:rPr>
            </w:pPr>
          </w:p>
          <w:p w14:paraId="159AF3B5" w14:textId="77777777" w:rsidR="00B1304F" w:rsidRDefault="00B1304F" w:rsidP="00B1304F">
            <w:pPr>
              <w:rPr>
                <w:rFonts w:eastAsiaTheme="minorHAnsi"/>
                <w:lang w:eastAsia="en-US"/>
              </w:rPr>
            </w:pPr>
          </w:p>
          <w:p w14:paraId="0B4B16F8" w14:textId="77777777" w:rsidR="00B1304F" w:rsidRDefault="00B1304F" w:rsidP="00B1304F">
            <w:pPr>
              <w:rPr>
                <w:rFonts w:eastAsiaTheme="minorHAnsi"/>
                <w:lang w:eastAsia="en-US"/>
              </w:rPr>
            </w:pPr>
          </w:p>
          <w:p w14:paraId="1D709CFC" w14:textId="77777777" w:rsidR="00B1304F" w:rsidRDefault="00B1304F" w:rsidP="00B1304F">
            <w:pPr>
              <w:rPr>
                <w:rFonts w:eastAsiaTheme="minorHAnsi"/>
                <w:lang w:eastAsia="en-US"/>
              </w:rPr>
            </w:pPr>
          </w:p>
          <w:p w14:paraId="21668F0A" w14:textId="77777777" w:rsidR="00B1304F" w:rsidRDefault="00B1304F" w:rsidP="00B1304F">
            <w:pPr>
              <w:rPr>
                <w:rFonts w:eastAsiaTheme="minorHAnsi"/>
                <w:lang w:eastAsia="en-US"/>
              </w:rPr>
            </w:pPr>
          </w:p>
          <w:p w14:paraId="3020AC99" w14:textId="77777777" w:rsidR="00B1304F" w:rsidRDefault="00B1304F" w:rsidP="00B1304F">
            <w:pPr>
              <w:rPr>
                <w:rFonts w:eastAsiaTheme="minorHAnsi"/>
                <w:lang w:eastAsia="en-US"/>
              </w:rPr>
            </w:pPr>
          </w:p>
          <w:p w14:paraId="0399D44A" w14:textId="77777777" w:rsidR="00B1304F" w:rsidRDefault="00B1304F" w:rsidP="00B1304F">
            <w:pPr>
              <w:rPr>
                <w:rFonts w:eastAsiaTheme="minorHAnsi"/>
                <w:lang w:eastAsia="en-US"/>
              </w:rPr>
            </w:pPr>
          </w:p>
          <w:p w14:paraId="0BEF7222" w14:textId="77777777" w:rsidR="00B1304F" w:rsidRDefault="00B1304F" w:rsidP="00B1304F">
            <w:pPr>
              <w:rPr>
                <w:rFonts w:eastAsiaTheme="minorHAnsi"/>
                <w:lang w:eastAsia="en-US"/>
              </w:rPr>
            </w:pPr>
          </w:p>
          <w:p w14:paraId="480FA1C6" w14:textId="77777777" w:rsidR="00B1304F" w:rsidRDefault="00B1304F" w:rsidP="00B1304F">
            <w:pPr>
              <w:rPr>
                <w:rFonts w:eastAsiaTheme="minorHAnsi"/>
                <w:lang w:eastAsia="en-US"/>
              </w:rPr>
            </w:pPr>
          </w:p>
          <w:p w14:paraId="089978EE" w14:textId="77777777" w:rsidR="00B1304F" w:rsidRDefault="00B1304F" w:rsidP="00B1304F">
            <w:pPr>
              <w:rPr>
                <w:rFonts w:eastAsiaTheme="minorHAnsi"/>
                <w:lang w:eastAsia="en-US"/>
              </w:rPr>
            </w:pPr>
          </w:p>
          <w:p w14:paraId="3583D848" w14:textId="77777777" w:rsidR="00C40404" w:rsidRPr="00C40404" w:rsidRDefault="00C40404" w:rsidP="00C40404">
            <w:pPr>
              <w:rPr>
                <w:rFonts w:eastAsiaTheme="minorHAnsi"/>
                <w:lang w:eastAsia="en-US"/>
              </w:rPr>
            </w:pPr>
          </w:p>
          <w:p w14:paraId="1E0D1F98" w14:textId="355DB986" w:rsidR="0007163A" w:rsidRPr="007501C3" w:rsidRDefault="0007163A" w:rsidP="007501C3">
            <w:pPr>
              <w:pStyle w:val="af0"/>
              <w:rPr>
                <w:rFonts w:ascii="Times New Roman" w:hAnsi="Times New Roman" w:cs="Times New Roman"/>
                <w:b/>
                <w:bCs/>
              </w:rPr>
            </w:pPr>
            <w:r w:rsidRPr="007501C3">
              <w:rPr>
                <w:rFonts w:ascii="Times New Roman" w:hAnsi="Times New Roman" w:cs="Times New Roman"/>
                <w:b/>
                <w:bCs/>
              </w:rPr>
              <w:t>_____________</w:t>
            </w:r>
            <w:r w:rsidR="00B32625">
              <w:rPr>
                <w:bCs/>
              </w:rPr>
              <w:t xml:space="preserve"> </w:t>
            </w:r>
          </w:p>
          <w:p w14:paraId="7881D119" w14:textId="77777777" w:rsidR="0007163A" w:rsidRPr="007501C3" w:rsidRDefault="0007163A" w:rsidP="007501C3">
            <w:pPr>
              <w:pStyle w:val="af0"/>
              <w:rPr>
                <w:rFonts w:ascii="Times New Roman" w:eastAsiaTheme="minorHAnsi" w:hAnsi="Times New Roman" w:cs="Times New Roman"/>
                <w:bCs/>
                <w:sz w:val="22"/>
                <w:szCs w:val="22"/>
                <w:lang w:eastAsia="en-US"/>
              </w:rPr>
            </w:pPr>
            <w:r w:rsidRPr="007501C3">
              <w:rPr>
                <w:rFonts w:ascii="Times New Roman" w:hAnsi="Times New Roman" w:cs="Times New Roman"/>
                <w:b/>
                <w:bCs/>
              </w:rPr>
              <w:t>М.П.</w:t>
            </w:r>
          </w:p>
        </w:tc>
        <w:tc>
          <w:tcPr>
            <w:tcW w:w="4785" w:type="dxa"/>
          </w:tcPr>
          <w:p w14:paraId="273FA5D8" w14:textId="77777777" w:rsidR="00687B6D" w:rsidRPr="001E0370" w:rsidRDefault="00687B6D" w:rsidP="00687B6D">
            <w:pPr>
              <w:jc w:val="both"/>
              <w:rPr>
                <w:b/>
                <w:bCs/>
              </w:rPr>
            </w:pPr>
            <w:r w:rsidRPr="001E0370">
              <w:rPr>
                <w:b/>
                <w:bCs/>
              </w:rPr>
              <w:t>«Поставщик»:</w:t>
            </w:r>
          </w:p>
          <w:p w14:paraId="4FCA0963" w14:textId="77777777" w:rsidR="00687B6D" w:rsidRPr="0083597E" w:rsidRDefault="00687B6D" w:rsidP="00687B6D">
            <w:pPr>
              <w:jc w:val="both"/>
              <w:rPr>
                <w:bCs/>
              </w:rPr>
            </w:pPr>
          </w:p>
          <w:p w14:paraId="14D70478" w14:textId="330D6CEA" w:rsidR="007501C3" w:rsidRDefault="007501C3" w:rsidP="007501C3">
            <w:pPr>
              <w:pStyle w:val="af0"/>
              <w:rPr>
                <w:rFonts w:ascii="Times New Roman" w:eastAsiaTheme="minorHAnsi" w:hAnsi="Times New Roman" w:cs="Times New Roman"/>
                <w:b/>
                <w:bCs/>
                <w:sz w:val="22"/>
                <w:szCs w:val="22"/>
                <w:lang w:eastAsia="en-US"/>
              </w:rPr>
            </w:pPr>
            <w:r w:rsidRPr="0083597E">
              <w:rPr>
                <w:rFonts w:ascii="Times New Roman" w:eastAsiaTheme="minorHAnsi" w:hAnsi="Times New Roman" w:cs="Times New Roman"/>
                <w:b/>
                <w:bCs/>
                <w:sz w:val="22"/>
                <w:szCs w:val="22"/>
                <w:lang w:eastAsia="en-US"/>
              </w:rPr>
              <w:t xml:space="preserve">Индивидуальный предприниматель </w:t>
            </w:r>
            <w:proofErr w:type="spellStart"/>
            <w:r w:rsidRPr="0083597E">
              <w:rPr>
                <w:rFonts w:ascii="Times New Roman" w:eastAsiaTheme="minorHAnsi" w:hAnsi="Times New Roman" w:cs="Times New Roman"/>
                <w:b/>
                <w:bCs/>
                <w:sz w:val="22"/>
                <w:szCs w:val="22"/>
                <w:lang w:eastAsia="en-US"/>
              </w:rPr>
              <w:t>Бартош</w:t>
            </w:r>
            <w:proofErr w:type="spellEnd"/>
            <w:r w:rsidRPr="0083597E">
              <w:rPr>
                <w:rFonts w:ascii="Times New Roman" w:eastAsiaTheme="minorHAnsi" w:hAnsi="Times New Roman" w:cs="Times New Roman"/>
                <w:b/>
                <w:bCs/>
                <w:sz w:val="22"/>
                <w:szCs w:val="22"/>
                <w:lang w:eastAsia="en-US"/>
              </w:rPr>
              <w:t xml:space="preserve"> </w:t>
            </w:r>
            <w:r w:rsidR="00DE4724">
              <w:rPr>
                <w:rFonts w:ascii="Times New Roman" w:eastAsiaTheme="minorHAnsi" w:hAnsi="Times New Roman" w:cs="Times New Roman"/>
                <w:b/>
                <w:bCs/>
                <w:sz w:val="22"/>
                <w:szCs w:val="22"/>
                <w:lang w:eastAsia="en-US"/>
              </w:rPr>
              <w:t>Владимир</w:t>
            </w:r>
            <w:r w:rsidRPr="0083597E">
              <w:rPr>
                <w:rFonts w:ascii="Times New Roman" w:eastAsiaTheme="minorHAnsi" w:hAnsi="Times New Roman" w:cs="Times New Roman"/>
                <w:b/>
                <w:bCs/>
                <w:sz w:val="22"/>
                <w:szCs w:val="22"/>
                <w:lang w:eastAsia="en-US"/>
              </w:rPr>
              <w:t xml:space="preserve"> Андреев</w:t>
            </w:r>
            <w:r w:rsidR="00DE4724">
              <w:rPr>
                <w:rFonts w:ascii="Times New Roman" w:eastAsiaTheme="minorHAnsi" w:hAnsi="Times New Roman" w:cs="Times New Roman"/>
                <w:b/>
                <w:bCs/>
                <w:sz w:val="22"/>
                <w:szCs w:val="22"/>
                <w:lang w:eastAsia="en-US"/>
              </w:rPr>
              <w:t>ич</w:t>
            </w:r>
          </w:p>
          <w:p w14:paraId="17D3197B" w14:textId="77777777" w:rsidR="007501C3" w:rsidRDefault="007501C3" w:rsidP="007501C3">
            <w:pPr>
              <w:pStyle w:val="af0"/>
              <w:rPr>
                <w:rFonts w:ascii="Times New Roman" w:hAnsi="Times New Roman" w:cs="Times New Roman"/>
              </w:rPr>
            </w:pPr>
          </w:p>
          <w:p w14:paraId="18854BC4" w14:textId="77777777" w:rsidR="007501C3" w:rsidRPr="00D75DEA" w:rsidRDefault="007501C3" w:rsidP="007501C3">
            <w:pPr>
              <w:pStyle w:val="af0"/>
              <w:rPr>
                <w:rFonts w:ascii="Times New Roman" w:eastAsiaTheme="minorHAnsi" w:hAnsi="Times New Roman" w:cs="Times New Roman"/>
                <w:bCs/>
                <w:sz w:val="22"/>
                <w:szCs w:val="22"/>
                <w:lang w:val="en-US" w:eastAsia="en-US"/>
              </w:rPr>
            </w:pPr>
            <w:r w:rsidRPr="0083597E">
              <w:rPr>
                <w:rFonts w:ascii="Times New Roman" w:eastAsiaTheme="minorHAnsi" w:hAnsi="Times New Roman" w:cs="Times New Roman"/>
                <w:bCs/>
                <w:sz w:val="22"/>
                <w:szCs w:val="22"/>
                <w:lang w:eastAsia="en-US"/>
              </w:rPr>
              <w:t>Тел</w:t>
            </w:r>
            <w:r w:rsidRPr="00D75DEA">
              <w:rPr>
                <w:rFonts w:ascii="Times New Roman" w:eastAsiaTheme="minorHAnsi" w:hAnsi="Times New Roman" w:cs="Times New Roman"/>
                <w:bCs/>
                <w:sz w:val="22"/>
                <w:szCs w:val="22"/>
                <w:lang w:val="en-US" w:eastAsia="en-US"/>
              </w:rPr>
              <w:t>.: +7</w:t>
            </w:r>
            <w:r w:rsidRPr="001E0370">
              <w:rPr>
                <w:rFonts w:ascii="Times New Roman" w:eastAsiaTheme="minorHAnsi" w:hAnsi="Times New Roman" w:cs="Times New Roman"/>
                <w:bCs/>
                <w:sz w:val="22"/>
                <w:szCs w:val="22"/>
                <w:lang w:val="en-US" w:eastAsia="en-US"/>
              </w:rPr>
              <w:t> </w:t>
            </w:r>
            <w:r w:rsidRPr="00D75DEA">
              <w:rPr>
                <w:rFonts w:ascii="Times New Roman" w:eastAsiaTheme="minorHAnsi" w:hAnsi="Times New Roman" w:cs="Times New Roman"/>
                <w:bCs/>
                <w:sz w:val="22"/>
                <w:szCs w:val="22"/>
                <w:lang w:val="en-US" w:eastAsia="en-US"/>
              </w:rPr>
              <w:t>922 – 013 – 10 – 10</w:t>
            </w:r>
          </w:p>
          <w:p w14:paraId="4CB86E00" w14:textId="77777777" w:rsidR="007501C3" w:rsidRPr="001E0370" w:rsidRDefault="007501C3" w:rsidP="007501C3">
            <w:pPr>
              <w:jc w:val="both"/>
              <w:rPr>
                <w:bCs/>
                <w:lang w:val="en-US"/>
              </w:rPr>
            </w:pPr>
            <w:r w:rsidRPr="000F6383">
              <w:rPr>
                <w:bCs/>
                <w:lang w:val="en-US"/>
              </w:rPr>
              <w:t xml:space="preserve">E – mail: </w:t>
            </w:r>
            <w:hyperlink r:id="rId6" w:history="1">
              <w:r w:rsidRPr="00C75A84">
                <w:rPr>
                  <w:rStyle w:val="ad"/>
                  <w:bCs/>
                  <w:lang w:val="en-US"/>
                </w:rPr>
                <w:t>bartosh@leo-office.ru</w:t>
              </w:r>
            </w:hyperlink>
          </w:p>
          <w:p w14:paraId="5A60E0FF" w14:textId="7D1765F0" w:rsidR="007501C3" w:rsidRPr="0083597E"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ИНН: </w:t>
            </w:r>
            <w:r w:rsidR="00DE4724" w:rsidRPr="00DE4724">
              <w:rPr>
                <w:rFonts w:ascii="Times New Roman" w:eastAsiaTheme="minorHAnsi" w:hAnsi="Times New Roman" w:cs="Times New Roman"/>
                <w:bCs/>
                <w:sz w:val="22"/>
                <w:szCs w:val="22"/>
                <w:lang w:eastAsia="en-US"/>
              </w:rPr>
              <w:t>744815402553</w:t>
            </w:r>
          </w:p>
          <w:p w14:paraId="51A47F29" w14:textId="6E5183E3" w:rsidR="007501C3" w:rsidRPr="001E0370"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ОГРН: </w:t>
            </w:r>
            <w:r w:rsidR="00DE4724" w:rsidRPr="00DE4724">
              <w:rPr>
                <w:rFonts w:ascii="Times New Roman" w:eastAsiaTheme="minorHAnsi" w:hAnsi="Times New Roman" w:cs="Times New Roman"/>
                <w:bCs/>
                <w:sz w:val="22"/>
                <w:szCs w:val="22"/>
                <w:lang w:eastAsia="en-US"/>
              </w:rPr>
              <w:t>319745600115492 от 03.07.2019</w:t>
            </w:r>
          </w:p>
          <w:p w14:paraId="2EAF30A5" w14:textId="536CCBBC" w:rsidR="007501C3" w:rsidRPr="0083597E"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Юридический адрес: </w:t>
            </w:r>
            <w:r w:rsidR="0059413C" w:rsidRPr="0059413C">
              <w:rPr>
                <w:rFonts w:ascii="Times New Roman" w:eastAsiaTheme="minorHAnsi" w:hAnsi="Times New Roman" w:cs="Times New Roman"/>
                <w:bCs/>
                <w:sz w:val="22"/>
                <w:szCs w:val="22"/>
                <w:lang w:eastAsia="en-US"/>
              </w:rPr>
              <w:t xml:space="preserve">456501, Челябинская </w:t>
            </w:r>
            <w:proofErr w:type="spellStart"/>
            <w:r w:rsidR="0059413C" w:rsidRPr="0059413C">
              <w:rPr>
                <w:rFonts w:ascii="Times New Roman" w:eastAsiaTheme="minorHAnsi" w:hAnsi="Times New Roman" w:cs="Times New Roman"/>
                <w:bCs/>
                <w:sz w:val="22"/>
                <w:szCs w:val="22"/>
                <w:lang w:eastAsia="en-US"/>
              </w:rPr>
              <w:t>обл</w:t>
            </w:r>
            <w:proofErr w:type="spellEnd"/>
            <w:r w:rsidR="0059413C" w:rsidRPr="0059413C">
              <w:rPr>
                <w:rFonts w:ascii="Times New Roman" w:eastAsiaTheme="minorHAnsi" w:hAnsi="Times New Roman" w:cs="Times New Roman"/>
                <w:bCs/>
                <w:sz w:val="22"/>
                <w:szCs w:val="22"/>
                <w:lang w:eastAsia="en-US"/>
              </w:rPr>
              <w:t xml:space="preserve">, Сосновский р-н, с. </w:t>
            </w:r>
            <w:proofErr w:type="spellStart"/>
            <w:r w:rsidR="0059413C" w:rsidRPr="0059413C">
              <w:rPr>
                <w:rFonts w:ascii="Times New Roman" w:eastAsiaTheme="minorHAnsi" w:hAnsi="Times New Roman" w:cs="Times New Roman"/>
                <w:bCs/>
                <w:sz w:val="22"/>
                <w:szCs w:val="22"/>
                <w:lang w:eastAsia="en-US"/>
              </w:rPr>
              <w:t>Кременкуль</w:t>
            </w:r>
            <w:proofErr w:type="spellEnd"/>
            <w:r w:rsidR="0059413C" w:rsidRPr="0059413C">
              <w:rPr>
                <w:rFonts w:ascii="Times New Roman" w:eastAsiaTheme="minorHAnsi" w:hAnsi="Times New Roman" w:cs="Times New Roman"/>
                <w:bCs/>
                <w:sz w:val="22"/>
                <w:szCs w:val="22"/>
                <w:lang w:eastAsia="en-US"/>
              </w:rPr>
              <w:t>, ул. Видовая, д. 16</w:t>
            </w:r>
          </w:p>
          <w:p w14:paraId="11EA013C" w14:textId="2DA4BA3E" w:rsidR="007501C3" w:rsidRPr="0083597E"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Фактический адрес: </w:t>
            </w:r>
            <w:r w:rsidR="0059413C" w:rsidRPr="0059413C">
              <w:rPr>
                <w:rFonts w:ascii="Times New Roman" w:eastAsiaTheme="minorHAnsi" w:hAnsi="Times New Roman" w:cs="Times New Roman"/>
                <w:bCs/>
                <w:sz w:val="22"/>
                <w:szCs w:val="22"/>
                <w:lang w:eastAsia="en-US"/>
              </w:rPr>
              <w:t xml:space="preserve">456501, Челябинская </w:t>
            </w:r>
            <w:proofErr w:type="spellStart"/>
            <w:r w:rsidR="0059413C" w:rsidRPr="0059413C">
              <w:rPr>
                <w:rFonts w:ascii="Times New Roman" w:eastAsiaTheme="minorHAnsi" w:hAnsi="Times New Roman" w:cs="Times New Roman"/>
                <w:bCs/>
                <w:sz w:val="22"/>
                <w:szCs w:val="22"/>
                <w:lang w:eastAsia="en-US"/>
              </w:rPr>
              <w:t>обл</w:t>
            </w:r>
            <w:proofErr w:type="spellEnd"/>
            <w:r w:rsidR="0059413C" w:rsidRPr="0059413C">
              <w:rPr>
                <w:rFonts w:ascii="Times New Roman" w:eastAsiaTheme="minorHAnsi" w:hAnsi="Times New Roman" w:cs="Times New Roman"/>
                <w:bCs/>
                <w:sz w:val="22"/>
                <w:szCs w:val="22"/>
                <w:lang w:eastAsia="en-US"/>
              </w:rPr>
              <w:t xml:space="preserve">, Сосновский р-н, с. </w:t>
            </w:r>
            <w:proofErr w:type="spellStart"/>
            <w:r w:rsidR="0059413C" w:rsidRPr="0059413C">
              <w:rPr>
                <w:rFonts w:ascii="Times New Roman" w:eastAsiaTheme="minorHAnsi" w:hAnsi="Times New Roman" w:cs="Times New Roman"/>
                <w:bCs/>
                <w:sz w:val="22"/>
                <w:szCs w:val="22"/>
                <w:lang w:eastAsia="en-US"/>
              </w:rPr>
              <w:t>Кременкуль</w:t>
            </w:r>
            <w:proofErr w:type="spellEnd"/>
            <w:r w:rsidR="0059413C" w:rsidRPr="0059413C">
              <w:rPr>
                <w:rFonts w:ascii="Times New Roman" w:eastAsiaTheme="minorHAnsi" w:hAnsi="Times New Roman" w:cs="Times New Roman"/>
                <w:bCs/>
                <w:sz w:val="22"/>
                <w:szCs w:val="22"/>
                <w:lang w:eastAsia="en-US"/>
              </w:rPr>
              <w:t>, ул. Видовая, д. 16</w:t>
            </w:r>
          </w:p>
          <w:p w14:paraId="593E25B9" w14:textId="2E52D56C" w:rsidR="007501C3" w:rsidRPr="0083597E"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Расчётный счёт: </w:t>
            </w:r>
            <w:r w:rsidR="00DE4724" w:rsidRPr="00DE4724">
              <w:rPr>
                <w:rFonts w:ascii="Times New Roman" w:eastAsiaTheme="minorHAnsi" w:hAnsi="Times New Roman" w:cs="Times New Roman"/>
                <w:bCs/>
                <w:sz w:val="22"/>
                <w:szCs w:val="22"/>
                <w:lang w:eastAsia="en-US"/>
              </w:rPr>
              <w:t>40802810205500011073</w:t>
            </w:r>
          </w:p>
          <w:p w14:paraId="403A1C9F" w14:textId="67E5C92E" w:rsidR="007501C3" w:rsidRPr="0083597E"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Банк: </w:t>
            </w:r>
            <w:r w:rsidR="0039743F" w:rsidRPr="0039743F">
              <w:rPr>
                <w:rFonts w:ascii="Times New Roman" w:eastAsiaTheme="minorHAnsi" w:hAnsi="Times New Roman" w:cs="Times New Roman"/>
                <w:bCs/>
                <w:sz w:val="22"/>
                <w:szCs w:val="22"/>
                <w:lang w:eastAsia="en-US"/>
              </w:rPr>
              <w:t>ООО "Банк Точка"</w:t>
            </w:r>
          </w:p>
          <w:p w14:paraId="1068E79E" w14:textId="2A098D36" w:rsidR="007501C3" w:rsidRPr="0039743F"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Корр. Счёт: </w:t>
            </w:r>
            <w:r w:rsidR="0039743F" w:rsidRPr="0039743F">
              <w:rPr>
                <w:rFonts w:ascii="Times New Roman" w:eastAsiaTheme="minorHAnsi" w:hAnsi="Times New Roman" w:cs="Times New Roman"/>
                <w:bCs/>
                <w:sz w:val="22"/>
                <w:szCs w:val="22"/>
                <w:lang w:eastAsia="en-US"/>
              </w:rPr>
              <w:t>30101810745374525104</w:t>
            </w:r>
          </w:p>
          <w:p w14:paraId="238A426F" w14:textId="64469D3B" w:rsidR="007501C3" w:rsidRPr="0083597E" w:rsidRDefault="007501C3" w:rsidP="007501C3">
            <w:pPr>
              <w:pStyle w:val="af0"/>
              <w:rPr>
                <w:rFonts w:ascii="Times New Roman" w:eastAsiaTheme="minorHAnsi" w:hAnsi="Times New Roman" w:cs="Times New Roman"/>
                <w:bCs/>
                <w:sz w:val="22"/>
                <w:szCs w:val="22"/>
                <w:lang w:eastAsia="en-US"/>
              </w:rPr>
            </w:pPr>
            <w:r w:rsidRPr="0083597E">
              <w:rPr>
                <w:rFonts w:ascii="Times New Roman" w:eastAsiaTheme="minorHAnsi" w:hAnsi="Times New Roman" w:cs="Times New Roman"/>
                <w:bCs/>
                <w:sz w:val="22"/>
                <w:szCs w:val="22"/>
                <w:lang w:eastAsia="en-US"/>
              </w:rPr>
              <w:t xml:space="preserve">БИК: </w:t>
            </w:r>
            <w:r w:rsidR="0039743F" w:rsidRPr="0039743F">
              <w:rPr>
                <w:rFonts w:ascii="Times New Roman" w:eastAsiaTheme="minorHAnsi" w:hAnsi="Times New Roman" w:cs="Times New Roman"/>
                <w:bCs/>
                <w:sz w:val="22"/>
                <w:szCs w:val="22"/>
                <w:lang w:eastAsia="en-US"/>
              </w:rPr>
              <w:t>044525104</w:t>
            </w:r>
          </w:p>
          <w:p w14:paraId="0A237258" w14:textId="77777777" w:rsidR="004C08B8" w:rsidRDefault="004C08B8" w:rsidP="004C08B8">
            <w:pPr>
              <w:pStyle w:val="af0"/>
              <w:rPr>
                <w:rFonts w:ascii="Times New Roman" w:eastAsiaTheme="minorHAnsi" w:hAnsi="Times New Roman" w:cs="Times New Roman"/>
                <w:bCs/>
                <w:sz w:val="22"/>
                <w:szCs w:val="22"/>
                <w:lang w:eastAsia="en-US"/>
              </w:rPr>
            </w:pPr>
          </w:p>
          <w:p w14:paraId="0CE66187" w14:textId="77777777" w:rsidR="001450C4" w:rsidRDefault="001450C4" w:rsidP="001B1E6D">
            <w:pPr>
              <w:jc w:val="both"/>
              <w:rPr>
                <w:bCs/>
              </w:rPr>
            </w:pPr>
          </w:p>
          <w:p w14:paraId="7D383D6C" w14:textId="77777777" w:rsidR="00687B6D" w:rsidRPr="00761928" w:rsidRDefault="00687B6D" w:rsidP="001B1E6D">
            <w:pPr>
              <w:jc w:val="both"/>
              <w:rPr>
                <w:bCs/>
              </w:rPr>
            </w:pPr>
          </w:p>
          <w:p w14:paraId="71996014" w14:textId="77777777" w:rsidR="001B1E6D" w:rsidRDefault="001B1E6D" w:rsidP="001B1E6D">
            <w:pPr>
              <w:jc w:val="both"/>
              <w:rPr>
                <w:b/>
                <w:bCs/>
              </w:rPr>
            </w:pPr>
          </w:p>
          <w:p w14:paraId="2407C53F" w14:textId="77777777" w:rsidR="00973F19" w:rsidRPr="00687B6D" w:rsidRDefault="00973F19" w:rsidP="001B1E6D">
            <w:pPr>
              <w:jc w:val="both"/>
              <w:rPr>
                <w:b/>
                <w:bCs/>
              </w:rPr>
            </w:pPr>
          </w:p>
          <w:p w14:paraId="5926BD9A" w14:textId="07287A39" w:rsidR="001B1E6D" w:rsidRPr="00687B6D" w:rsidRDefault="001B1E6D" w:rsidP="001B1E6D">
            <w:pPr>
              <w:jc w:val="both"/>
              <w:rPr>
                <w:b/>
                <w:bCs/>
              </w:rPr>
            </w:pPr>
            <w:r w:rsidRPr="00687B6D">
              <w:rPr>
                <w:b/>
                <w:bCs/>
              </w:rPr>
              <w:t>________________</w:t>
            </w:r>
            <w:r w:rsidR="00DE4724">
              <w:rPr>
                <w:b/>
                <w:bCs/>
              </w:rPr>
              <w:t>В</w:t>
            </w:r>
            <w:r w:rsidR="00687B6D" w:rsidRPr="00687B6D">
              <w:rPr>
                <w:b/>
                <w:bCs/>
              </w:rPr>
              <w:t xml:space="preserve">.А. </w:t>
            </w:r>
            <w:proofErr w:type="spellStart"/>
            <w:r w:rsidR="00687B6D" w:rsidRPr="00687B6D">
              <w:rPr>
                <w:b/>
                <w:bCs/>
              </w:rPr>
              <w:t>Бартош</w:t>
            </w:r>
            <w:proofErr w:type="spellEnd"/>
          </w:p>
          <w:p w14:paraId="3E44B43B" w14:textId="77777777" w:rsidR="00F66EAC" w:rsidRDefault="001B1E6D" w:rsidP="001B1E6D">
            <w:pPr>
              <w:widowControl w:val="0"/>
              <w:autoSpaceDE w:val="0"/>
              <w:autoSpaceDN w:val="0"/>
              <w:adjustRightInd w:val="0"/>
              <w:rPr>
                <w:b/>
                <w:bCs/>
              </w:rPr>
            </w:pPr>
            <w:r w:rsidRPr="00761928">
              <w:rPr>
                <w:b/>
                <w:bCs/>
              </w:rPr>
              <w:t>М.П.</w:t>
            </w:r>
          </w:p>
        </w:tc>
      </w:tr>
    </w:tbl>
    <w:p w14:paraId="1410E4B9" w14:textId="77777777" w:rsidR="00A12F54" w:rsidRPr="00FD3657" w:rsidRDefault="00A12F54" w:rsidP="00833DF2">
      <w:pPr>
        <w:widowControl w:val="0"/>
        <w:autoSpaceDE w:val="0"/>
        <w:autoSpaceDN w:val="0"/>
        <w:adjustRightInd w:val="0"/>
        <w:jc w:val="center"/>
        <w:rPr>
          <w:b/>
          <w:bCs/>
        </w:rPr>
      </w:pPr>
    </w:p>
    <w:p w14:paraId="6723555C" w14:textId="77777777" w:rsidR="00A12F54" w:rsidRPr="00FD3657" w:rsidRDefault="00A12F54" w:rsidP="00833DF2">
      <w:pPr>
        <w:widowControl w:val="0"/>
        <w:autoSpaceDE w:val="0"/>
        <w:autoSpaceDN w:val="0"/>
        <w:adjustRightInd w:val="0"/>
        <w:jc w:val="center"/>
        <w:rPr>
          <w:b/>
          <w:bCs/>
        </w:rPr>
      </w:pPr>
    </w:p>
    <w:p w14:paraId="518EA78D" w14:textId="77777777" w:rsidR="00A12F54" w:rsidRPr="00FD3657" w:rsidRDefault="00A12F54" w:rsidP="00833DF2">
      <w:pPr>
        <w:jc w:val="both"/>
        <w:rPr>
          <w:b/>
        </w:rPr>
      </w:pPr>
    </w:p>
    <w:p w14:paraId="68BEB319" w14:textId="77777777" w:rsidR="00A12F54" w:rsidRDefault="00A12F54" w:rsidP="00833DF2">
      <w:pPr>
        <w:widowControl w:val="0"/>
        <w:autoSpaceDE w:val="0"/>
        <w:autoSpaceDN w:val="0"/>
        <w:adjustRightInd w:val="0"/>
        <w:jc w:val="right"/>
      </w:pPr>
    </w:p>
    <w:p w14:paraId="1D3CA30C" w14:textId="77777777" w:rsidR="00B1304F" w:rsidRDefault="00B1304F" w:rsidP="00833DF2">
      <w:pPr>
        <w:widowControl w:val="0"/>
        <w:autoSpaceDE w:val="0"/>
        <w:autoSpaceDN w:val="0"/>
        <w:adjustRightInd w:val="0"/>
        <w:jc w:val="right"/>
      </w:pPr>
    </w:p>
    <w:p w14:paraId="6D0FD7F9" w14:textId="77777777" w:rsidR="00B1304F" w:rsidRDefault="00B1304F" w:rsidP="00833DF2">
      <w:pPr>
        <w:widowControl w:val="0"/>
        <w:autoSpaceDE w:val="0"/>
        <w:autoSpaceDN w:val="0"/>
        <w:adjustRightInd w:val="0"/>
        <w:jc w:val="right"/>
      </w:pPr>
    </w:p>
    <w:p w14:paraId="2B8FDCBC" w14:textId="77777777" w:rsidR="00B1304F" w:rsidRDefault="00B1304F" w:rsidP="00833DF2">
      <w:pPr>
        <w:widowControl w:val="0"/>
        <w:autoSpaceDE w:val="0"/>
        <w:autoSpaceDN w:val="0"/>
        <w:adjustRightInd w:val="0"/>
        <w:jc w:val="right"/>
      </w:pPr>
    </w:p>
    <w:p w14:paraId="4BF1EF07" w14:textId="77777777" w:rsidR="0059413C" w:rsidRDefault="0059413C" w:rsidP="00833DF2">
      <w:pPr>
        <w:widowControl w:val="0"/>
        <w:autoSpaceDE w:val="0"/>
        <w:autoSpaceDN w:val="0"/>
        <w:adjustRightInd w:val="0"/>
        <w:jc w:val="right"/>
      </w:pPr>
    </w:p>
    <w:p w14:paraId="0CEDA1B7" w14:textId="77777777" w:rsidR="0059413C" w:rsidRPr="00FD3657" w:rsidRDefault="0059413C" w:rsidP="00833DF2">
      <w:pPr>
        <w:widowControl w:val="0"/>
        <w:autoSpaceDE w:val="0"/>
        <w:autoSpaceDN w:val="0"/>
        <w:adjustRightInd w:val="0"/>
        <w:jc w:val="right"/>
      </w:pPr>
    </w:p>
    <w:p w14:paraId="7DEAB869" w14:textId="77777777" w:rsidR="00A12F54" w:rsidRPr="00FD3657" w:rsidRDefault="00A12F54" w:rsidP="000526C3">
      <w:pPr>
        <w:widowControl w:val="0"/>
        <w:autoSpaceDE w:val="0"/>
        <w:autoSpaceDN w:val="0"/>
        <w:adjustRightInd w:val="0"/>
      </w:pPr>
    </w:p>
    <w:p w14:paraId="30B17D45" w14:textId="77777777" w:rsidR="00817ABF" w:rsidRPr="00E9443F" w:rsidRDefault="00817ABF" w:rsidP="00817ABF">
      <w:pPr>
        <w:jc w:val="right"/>
        <w:rPr>
          <w:bCs/>
        </w:rPr>
      </w:pPr>
      <w:r>
        <w:rPr>
          <w:bCs/>
        </w:rPr>
        <w:t>Приложение 1 к д</w:t>
      </w:r>
      <w:r w:rsidRPr="00E9443F">
        <w:rPr>
          <w:bCs/>
        </w:rPr>
        <w:t>оговору №</w:t>
      </w:r>
      <w:r w:rsidR="00F23D4E">
        <w:rPr>
          <w:bCs/>
        </w:rPr>
        <w:t>______</w:t>
      </w:r>
    </w:p>
    <w:p w14:paraId="241F93EA" w14:textId="2539E899" w:rsidR="00817ABF" w:rsidRPr="00E9443F" w:rsidRDefault="00817ABF" w:rsidP="00817ABF">
      <w:pPr>
        <w:ind w:left="5664" w:firstLine="708"/>
        <w:jc w:val="both"/>
        <w:rPr>
          <w:bCs/>
        </w:rPr>
      </w:pPr>
      <w:r w:rsidRPr="00E9443F">
        <w:rPr>
          <w:bCs/>
        </w:rPr>
        <w:t>от «</w:t>
      </w:r>
      <w:r w:rsidR="001450C4">
        <w:rPr>
          <w:bCs/>
        </w:rPr>
        <w:t>_____</w:t>
      </w:r>
      <w:r>
        <w:rPr>
          <w:bCs/>
        </w:rPr>
        <w:t xml:space="preserve">» </w:t>
      </w:r>
      <w:r w:rsidR="00A01C06">
        <w:rPr>
          <w:bCs/>
        </w:rPr>
        <w:t>_______</w:t>
      </w:r>
      <w:proofErr w:type="gramStart"/>
      <w:r w:rsidR="00A01C06">
        <w:rPr>
          <w:bCs/>
        </w:rPr>
        <w:t>_</w:t>
      </w:r>
      <w:r w:rsidR="006A4A77">
        <w:rPr>
          <w:bCs/>
        </w:rPr>
        <w:t xml:space="preserve">  202</w:t>
      </w:r>
      <w:r w:rsidR="00D82485">
        <w:rPr>
          <w:bCs/>
        </w:rPr>
        <w:t>6</w:t>
      </w:r>
      <w:proofErr w:type="gramEnd"/>
      <w:r w:rsidRPr="00E9443F">
        <w:rPr>
          <w:bCs/>
        </w:rPr>
        <w:t xml:space="preserve"> г. </w:t>
      </w:r>
    </w:p>
    <w:p w14:paraId="6A7A354C" w14:textId="77777777" w:rsidR="00817ABF" w:rsidRPr="005744F2" w:rsidRDefault="00817ABF" w:rsidP="00817ABF">
      <w:pPr>
        <w:jc w:val="both"/>
        <w:rPr>
          <w:bCs/>
        </w:rPr>
      </w:pPr>
    </w:p>
    <w:p w14:paraId="6D5B94C6" w14:textId="77777777" w:rsidR="00817ABF" w:rsidRPr="00A41411" w:rsidRDefault="00817ABF" w:rsidP="00817ABF">
      <w:pPr>
        <w:jc w:val="center"/>
        <w:rPr>
          <w:b/>
          <w:bCs/>
        </w:rPr>
      </w:pPr>
      <w:r w:rsidRPr="00A41411">
        <w:rPr>
          <w:b/>
          <w:bCs/>
        </w:rPr>
        <w:t>Спецификация</w:t>
      </w:r>
    </w:p>
    <w:p w14:paraId="6D676CE8" w14:textId="77777777" w:rsidR="00ED4EDC" w:rsidRDefault="00817ABF" w:rsidP="00817ABF">
      <w:pPr>
        <w:jc w:val="both"/>
      </w:pPr>
      <w:r w:rsidRPr="00E9443F">
        <w:tab/>
      </w:r>
    </w:p>
    <w:tbl>
      <w:tblPr>
        <w:tblW w:w="9361" w:type="dxa"/>
        <w:tblCellMar>
          <w:left w:w="30" w:type="dxa"/>
          <w:right w:w="0" w:type="dxa"/>
        </w:tblCellMar>
        <w:tblLook w:val="04A0" w:firstRow="1" w:lastRow="0" w:firstColumn="1" w:lastColumn="0" w:noHBand="0" w:noVBand="1"/>
      </w:tblPr>
      <w:tblGrid>
        <w:gridCol w:w="397"/>
        <w:gridCol w:w="1401"/>
        <w:gridCol w:w="3933"/>
        <w:gridCol w:w="1140"/>
        <w:gridCol w:w="550"/>
        <w:gridCol w:w="835"/>
        <w:gridCol w:w="1105"/>
      </w:tblGrid>
      <w:tr w:rsidR="00A32B6B" w:rsidRPr="00A32B6B" w14:paraId="47957705" w14:textId="77777777" w:rsidTr="0039743F">
        <w:trPr>
          <w:trHeight w:val="393"/>
        </w:trPr>
        <w:tc>
          <w:tcPr>
            <w:tcW w:w="0" w:type="auto"/>
            <w:tcBorders>
              <w:top w:val="single" w:sz="12" w:space="0" w:color="000000"/>
              <w:left w:val="single" w:sz="12" w:space="0" w:color="000000"/>
            </w:tcBorders>
            <w:vAlign w:val="center"/>
            <w:hideMark/>
          </w:tcPr>
          <w:p w14:paraId="06E6EFE7" w14:textId="77777777" w:rsidR="00A32B6B" w:rsidRPr="00A32B6B" w:rsidRDefault="00A32B6B" w:rsidP="00A32B6B">
            <w:pPr>
              <w:jc w:val="center"/>
            </w:pPr>
            <w:bookmarkStart w:id="0" w:name="_Hlk124230366"/>
            <w:r w:rsidRPr="00A32B6B">
              <w:t>№</w:t>
            </w:r>
          </w:p>
        </w:tc>
        <w:tc>
          <w:tcPr>
            <w:tcW w:w="0" w:type="auto"/>
            <w:tcBorders>
              <w:top w:val="single" w:sz="12" w:space="0" w:color="000000"/>
              <w:left w:val="single" w:sz="6" w:space="0" w:color="000000"/>
            </w:tcBorders>
            <w:vAlign w:val="center"/>
            <w:hideMark/>
          </w:tcPr>
          <w:p w14:paraId="648E2C8F" w14:textId="77777777" w:rsidR="00A32B6B" w:rsidRPr="00A32B6B" w:rsidRDefault="00A32B6B" w:rsidP="00A32B6B">
            <w:pPr>
              <w:jc w:val="center"/>
            </w:pPr>
            <w:r w:rsidRPr="00A32B6B">
              <w:t>Артикул</w:t>
            </w:r>
          </w:p>
        </w:tc>
        <w:tc>
          <w:tcPr>
            <w:tcW w:w="0" w:type="auto"/>
            <w:tcBorders>
              <w:top w:val="single" w:sz="12" w:space="0" w:color="000000"/>
              <w:left w:val="single" w:sz="6" w:space="0" w:color="000000"/>
            </w:tcBorders>
            <w:vAlign w:val="center"/>
            <w:hideMark/>
          </w:tcPr>
          <w:p w14:paraId="3D505A44" w14:textId="77777777" w:rsidR="00A32B6B" w:rsidRPr="00A32B6B" w:rsidRDefault="00A32B6B" w:rsidP="00A32B6B">
            <w:pPr>
              <w:jc w:val="center"/>
            </w:pPr>
            <w:r w:rsidRPr="00A32B6B">
              <w:t>Товары (работы, услуги)</w:t>
            </w:r>
          </w:p>
        </w:tc>
        <w:tc>
          <w:tcPr>
            <w:tcW w:w="0" w:type="auto"/>
            <w:tcBorders>
              <w:top w:val="single" w:sz="12" w:space="0" w:color="000000"/>
              <w:left w:val="single" w:sz="6" w:space="0" w:color="000000"/>
            </w:tcBorders>
            <w:vAlign w:val="center"/>
            <w:hideMark/>
          </w:tcPr>
          <w:p w14:paraId="4EA3C742" w14:textId="77777777" w:rsidR="00A32B6B" w:rsidRPr="00A32B6B" w:rsidRDefault="00A32B6B" w:rsidP="00A32B6B">
            <w:pPr>
              <w:jc w:val="center"/>
            </w:pPr>
            <w:r w:rsidRPr="00A32B6B">
              <w:t>Кол-во</w:t>
            </w:r>
          </w:p>
        </w:tc>
        <w:tc>
          <w:tcPr>
            <w:tcW w:w="0" w:type="auto"/>
            <w:tcBorders>
              <w:top w:val="single" w:sz="12" w:space="0" w:color="000000"/>
              <w:left w:val="single" w:sz="6" w:space="0" w:color="000000"/>
            </w:tcBorders>
            <w:vAlign w:val="center"/>
            <w:hideMark/>
          </w:tcPr>
          <w:p w14:paraId="7C1FFFAC" w14:textId="77777777" w:rsidR="00A32B6B" w:rsidRPr="00A32B6B" w:rsidRDefault="00A32B6B" w:rsidP="00A32B6B">
            <w:pPr>
              <w:jc w:val="center"/>
            </w:pPr>
            <w:r w:rsidRPr="00A32B6B">
              <w:t>Ед.</w:t>
            </w:r>
          </w:p>
        </w:tc>
        <w:tc>
          <w:tcPr>
            <w:tcW w:w="0" w:type="auto"/>
            <w:tcBorders>
              <w:top w:val="single" w:sz="12" w:space="0" w:color="000000"/>
              <w:left w:val="single" w:sz="6" w:space="0" w:color="000000"/>
            </w:tcBorders>
            <w:vAlign w:val="center"/>
            <w:hideMark/>
          </w:tcPr>
          <w:p w14:paraId="72A05B5F" w14:textId="77777777" w:rsidR="00A32B6B" w:rsidRPr="00A32B6B" w:rsidRDefault="00A32B6B" w:rsidP="00A32B6B">
            <w:pPr>
              <w:jc w:val="center"/>
            </w:pPr>
            <w:r w:rsidRPr="00A32B6B">
              <w:t>Цена</w:t>
            </w:r>
          </w:p>
        </w:tc>
        <w:tc>
          <w:tcPr>
            <w:tcW w:w="0" w:type="auto"/>
            <w:tcBorders>
              <w:top w:val="single" w:sz="12" w:space="0" w:color="000000"/>
              <w:left w:val="single" w:sz="6" w:space="0" w:color="000000"/>
              <w:right w:val="single" w:sz="12" w:space="0" w:color="000000"/>
            </w:tcBorders>
            <w:vAlign w:val="center"/>
            <w:hideMark/>
          </w:tcPr>
          <w:p w14:paraId="0CDE4F50" w14:textId="77777777" w:rsidR="00A32B6B" w:rsidRPr="00A32B6B" w:rsidRDefault="00A32B6B" w:rsidP="00A32B6B">
            <w:pPr>
              <w:jc w:val="center"/>
            </w:pPr>
            <w:r w:rsidRPr="00A32B6B">
              <w:t>Сумма</w:t>
            </w:r>
          </w:p>
        </w:tc>
      </w:tr>
      <w:tr w:rsidR="00A32B6B" w:rsidRPr="00A32B6B" w14:paraId="0E4E31A7" w14:textId="77777777" w:rsidTr="0039743F">
        <w:trPr>
          <w:trHeight w:val="607"/>
        </w:trPr>
        <w:tc>
          <w:tcPr>
            <w:tcW w:w="0" w:type="auto"/>
            <w:tcBorders>
              <w:top w:val="single" w:sz="6" w:space="0" w:color="000000"/>
              <w:left w:val="single" w:sz="12" w:space="0" w:color="000000"/>
            </w:tcBorders>
            <w:hideMark/>
          </w:tcPr>
          <w:p w14:paraId="4C03D52E" w14:textId="77777777" w:rsidR="00A32B6B" w:rsidRPr="00A32B6B" w:rsidRDefault="00A32B6B" w:rsidP="00A32B6B">
            <w:pPr>
              <w:jc w:val="center"/>
            </w:pPr>
            <w:r w:rsidRPr="00A32B6B">
              <w:t>1</w:t>
            </w:r>
          </w:p>
        </w:tc>
        <w:tc>
          <w:tcPr>
            <w:tcW w:w="0" w:type="auto"/>
            <w:tcBorders>
              <w:top w:val="single" w:sz="6" w:space="0" w:color="000000"/>
              <w:left w:val="single" w:sz="6" w:space="0" w:color="000000"/>
            </w:tcBorders>
          </w:tcPr>
          <w:p w14:paraId="4A1621CC" w14:textId="77777777" w:rsidR="00A32B6B" w:rsidRPr="00A32B6B" w:rsidRDefault="00A32B6B" w:rsidP="00A32B6B">
            <w:pPr>
              <w:jc w:val="center"/>
            </w:pPr>
          </w:p>
        </w:tc>
        <w:tc>
          <w:tcPr>
            <w:tcW w:w="0" w:type="auto"/>
            <w:tcBorders>
              <w:top w:val="single" w:sz="6" w:space="0" w:color="000000"/>
              <w:left w:val="single" w:sz="6" w:space="0" w:color="000000"/>
            </w:tcBorders>
          </w:tcPr>
          <w:p w14:paraId="4E1B7204" w14:textId="2A611474" w:rsidR="00A32B6B" w:rsidRPr="00A32B6B" w:rsidRDefault="00A32B6B" w:rsidP="00A32B6B"/>
        </w:tc>
        <w:tc>
          <w:tcPr>
            <w:tcW w:w="0" w:type="auto"/>
            <w:tcBorders>
              <w:top w:val="single" w:sz="6" w:space="0" w:color="000000"/>
              <w:left w:val="single" w:sz="6" w:space="0" w:color="000000"/>
            </w:tcBorders>
          </w:tcPr>
          <w:p w14:paraId="0DF1D44E" w14:textId="7BD80C69" w:rsidR="00A32B6B" w:rsidRPr="00A32B6B" w:rsidRDefault="00A32B6B" w:rsidP="00A32B6B">
            <w:pPr>
              <w:jc w:val="right"/>
            </w:pPr>
          </w:p>
        </w:tc>
        <w:tc>
          <w:tcPr>
            <w:tcW w:w="0" w:type="auto"/>
            <w:tcBorders>
              <w:top w:val="single" w:sz="6" w:space="0" w:color="000000"/>
              <w:left w:val="single" w:sz="6" w:space="0" w:color="000000"/>
            </w:tcBorders>
          </w:tcPr>
          <w:p w14:paraId="116A6771" w14:textId="7DA9F2E4" w:rsidR="00A32B6B" w:rsidRPr="00A32B6B" w:rsidRDefault="00A32B6B" w:rsidP="00A32B6B"/>
        </w:tc>
        <w:tc>
          <w:tcPr>
            <w:tcW w:w="0" w:type="auto"/>
            <w:tcBorders>
              <w:top w:val="single" w:sz="6" w:space="0" w:color="000000"/>
              <w:left w:val="single" w:sz="6" w:space="0" w:color="000000"/>
            </w:tcBorders>
          </w:tcPr>
          <w:p w14:paraId="3A0F08E2" w14:textId="3B4C6ACC" w:rsidR="00A32B6B" w:rsidRPr="00A32B6B" w:rsidRDefault="00A32B6B" w:rsidP="00A32B6B">
            <w:pPr>
              <w:jc w:val="right"/>
            </w:pPr>
          </w:p>
        </w:tc>
        <w:tc>
          <w:tcPr>
            <w:tcW w:w="0" w:type="auto"/>
            <w:tcBorders>
              <w:top w:val="single" w:sz="6" w:space="0" w:color="000000"/>
              <w:left w:val="single" w:sz="6" w:space="0" w:color="000000"/>
              <w:right w:val="single" w:sz="12" w:space="0" w:color="000000"/>
            </w:tcBorders>
          </w:tcPr>
          <w:p w14:paraId="6DD48DBB" w14:textId="79CFFDE6" w:rsidR="00A32B6B" w:rsidRPr="00A32B6B" w:rsidRDefault="00A32B6B" w:rsidP="00A32B6B">
            <w:pPr>
              <w:jc w:val="right"/>
            </w:pPr>
          </w:p>
        </w:tc>
      </w:tr>
      <w:tr w:rsidR="00A32B6B" w:rsidRPr="00A32B6B" w14:paraId="4C74DA7E" w14:textId="77777777" w:rsidTr="0039743F">
        <w:trPr>
          <w:trHeight w:val="607"/>
        </w:trPr>
        <w:tc>
          <w:tcPr>
            <w:tcW w:w="0" w:type="auto"/>
            <w:tcBorders>
              <w:top w:val="single" w:sz="6" w:space="0" w:color="000000"/>
              <w:left w:val="single" w:sz="12" w:space="0" w:color="000000"/>
              <w:bottom w:val="single" w:sz="6" w:space="0" w:color="000000"/>
            </w:tcBorders>
            <w:hideMark/>
          </w:tcPr>
          <w:p w14:paraId="68D38ABD" w14:textId="77777777" w:rsidR="00A32B6B" w:rsidRPr="00A32B6B" w:rsidRDefault="00A32B6B" w:rsidP="00A32B6B">
            <w:pPr>
              <w:jc w:val="center"/>
            </w:pPr>
            <w:r w:rsidRPr="00A32B6B">
              <w:t>2</w:t>
            </w:r>
          </w:p>
        </w:tc>
        <w:tc>
          <w:tcPr>
            <w:tcW w:w="0" w:type="auto"/>
            <w:tcBorders>
              <w:top w:val="single" w:sz="6" w:space="0" w:color="000000"/>
              <w:left w:val="single" w:sz="6" w:space="0" w:color="000000"/>
              <w:bottom w:val="single" w:sz="6" w:space="0" w:color="000000"/>
            </w:tcBorders>
          </w:tcPr>
          <w:p w14:paraId="167E61E9" w14:textId="77777777" w:rsidR="00A32B6B" w:rsidRPr="00A32B6B" w:rsidRDefault="00A32B6B" w:rsidP="00A32B6B">
            <w:pPr>
              <w:jc w:val="center"/>
            </w:pPr>
          </w:p>
        </w:tc>
        <w:tc>
          <w:tcPr>
            <w:tcW w:w="0" w:type="auto"/>
            <w:tcBorders>
              <w:top w:val="single" w:sz="6" w:space="0" w:color="000000"/>
              <w:left w:val="single" w:sz="6" w:space="0" w:color="000000"/>
              <w:bottom w:val="single" w:sz="6" w:space="0" w:color="000000"/>
            </w:tcBorders>
          </w:tcPr>
          <w:p w14:paraId="097ED4AE" w14:textId="5E7A1BA2" w:rsidR="00A32B6B" w:rsidRPr="00A32B6B" w:rsidRDefault="00A32B6B" w:rsidP="00A32B6B"/>
        </w:tc>
        <w:tc>
          <w:tcPr>
            <w:tcW w:w="0" w:type="auto"/>
            <w:tcBorders>
              <w:top w:val="single" w:sz="6" w:space="0" w:color="000000"/>
              <w:left w:val="single" w:sz="6" w:space="0" w:color="000000"/>
              <w:bottom w:val="single" w:sz="6" w:space="0" w:color="000000"/>
            </w:tcBorders>
          </w:tcPr>
          <w:p w14:paraId="61B1D10E" w14:textId="04A58F60" w:rsidR="00A32B6B" w:rsidRPr="00A32B6B" w:rsidRDefault="00A32B6B" w:rsidP="00A32B6B">
            <w:pPr>
              <w:jc w:val="right"/>
            </w:pPr>
          </w:p>
        </w:tc>
        <w:tc>
          <w:tcPr>
            <w:tcW w:w="0" w:type="auto"/>
            <w:tcBorders>
              <w:top w:val="single" w:sz="6" w:space="0" w:color="000000"/>
              <w:left w:val="single" w:sz="6" w:space="0" w:color="000000"/>
              <w:bottom w:val="single" w:sz="6" w:space="0" w:color="000000"/>
            </w:tcBorders>
          </w:tcPr>
          <w:p w14:paraId="7DADE89D" w14:textId="05395CB0" w:rsidR="00A32B6B" w:rsidRPr="00A32B6B" w:rsidRDefault="00A32B6B" w:rsidP="00A32B6B"/>
        </w:tc>
        <w:tc>
          <w:tcPr>
            <w:tcW w:w="0" w:type="auto"/>
            <w:tcBorders>
              <w:top w:val="single" w:sz="6" w:space="0" w:color="000000"/>
              <w:left w:val="single" w:sz="6" w:space="0" w:color="000000"/>
              <w:bottom w:val="single" w:sz="6" w:space="0" w:color="000000"/>
            </w:tcBorders>
          </w:tcPr>
          <w:p w14:paraId="13C1C9C5" w14:textId="4C26BD4F" w:rsidR="00A32B6B" w:rsidRPr="00A32B6B" w:rsidRDefault="00A32B6B" w:rsidP="00A32B6B">
            <w:pPr>
              <w:jc w:val="right"/>
            </w:pPr>
          </w:p>
        </w:tc>
        <w:tc>
          <w:tcPr>
            <w:tcW w:w="0" w:type="auto"/>
            <w:tcBorders>
              <w:top w:val="single" w:sz="6" w:space="0" w:color="000000"/>
              <w:left w:val="single" w:sz="6" w:space="0" w:color="000000"/>
              <w:bottom w:val="single" w:sz="6" w:space="0" w:color="000000"/>
              <w:right w:val="single" w:sz="12" w:space="0" w:color="000000"/>
            </w:tcBorders>
          </w:tcPr>
          <w:p w14:paraId="0C66526D" w14:textId="695A66CD" w:rsidR="00A32B6B" w:rsidRPr="00A32B6B" w:rsidRDefault="00A32B6B" w:rsidP="00A32B6B">
            <w:pPr>
              <w:jc w:val="right"/>
            </w:pPr>
          </w:p>
        </w:tc>
      </w:tr>
      <w:tr w:rsidR="00A32B6B" w:rsidRPr="00A32B6B" w14:paraId="3023696F" w14:textId="77777777" w:rsidTr="0039743F">
        <w:trPr>
          <w:trHeight w:val="893"/>
        </w:trPr>
        <w:tc>
          <w:tcPr>
            <w:tcW w:w="0" w:type="auto"/>
            <w:tcBorders>
              <w:top w:val="single" w:sz="6" w:space="0" w:color="000000"/>
              <w:left w:val="single" w:sz="12" w:space="0" w:color="000000"/>
              <w:bottom w:val="single" w:sz="4" w:space="0" w:color="auto"/>
            </w:tcBorders>
            <w:hideMark/>
          </w:tcPr>
          <w:p w14:paraId="39EEE4C6" w14:textId="77777777" w:rsidR="00A32B6B" w:rsidRPr="00A32B6B" w:rsidRDefault="00A32B6B" w:rsidP="00A32B6B">
            <w:pPr>
              <w:jc w:val="center"/>
            </w:pPr>
            <w:r w:rsidRPr="00A32B6B">
              <w:t>3</w:t>
            </w:r>
          </w:p>
        </w:tc>
        <w:tc>
          <w:tcPr>
            <w:tcW w:w="0" w:type="auto"/>
            <w:tcBorders>
              <w:top w:val="single" w:sz="6" w:space="0" w:color="000000"/>
              <w:left w:val="single" w:sz="6" w:space="0" w:color="000000"/>
              <w:bottom w:val="single" w:sz="4" w:space="0" w:color="auto"/>
            </w:tcBorders>
          </w:tcPr>
          <w:p w14:paraId="1CCB40F8" w14:textId="77777777" w:rsidR="00A32B6B" w:rsidRPr="00A32B6B" w:rsidRDefault="00A32B6B" w:rsidP="00A32B6B">
            <w:pPr>
              <w:jc w:val="center"/>
            </w:pPr>
          </w:p>
        </w:tc>
        <w:tc>
          <w:tcPr>
            <w:tcW w:w="0" w:type="auto"/>
            <w:tcBorders>
              <w:top w:val="single" w:sz="6" w:space="0" w:color="000000"/>
              <w:left w:val="single" w:sz="6" w:space="0" w:color="000000"/>
              <w:bottom w:val="single" w:sz="4" w:space="0" w:color="auto"/>
            </w:tcBorders>
          </w:tcPr>
          <w:p w14:paraId="3C88370C" w14:textId="29D87A80" w:rsidR="00A32B6B" w:rsidRPr="00A32B6B" w:rsidRDefault="00A32B6B" w:rsidP="00A32B6B"/>
        </w:tc>
        <w:tc>
          <w:tcPr>
            <w:tcW w:w="0" w:type="auto"/>
            <w:tcBorders>
              <w:top w:val="single" w:sz="6" w:space="0" w:color="000000"/>
              <w:left w:val="single" w:sz="6" w:space="0" w:color="000000"/>
              <w:bottom w:val="single" w:sz="4" w:space="0" w:color="auto"/>
            </w:tcBorders>
          </w:tcPr>
          <w:p w14:paraId="50B48FBD" w14:textId="75466D35" w:rsidR="00A32B6B" w:rsidRPr="00A32B6B" w:rsidRDefault="00A32B6B" w:rsidP="00A32B6B">
            <w:pPr>
              <w:jc w:val="right"/>
            </w:pPr>
          </w:p>
        </w:tc>
        <w:tc>
          <w:tcPr>
            <w:tcW w:w="0" w:type="auto"/>
            <w:tcBorders>
              <w:top w:val="single" w:sz="6" w:space="0" w:color="000000"/>
              <w:left w:val="single" w:sz="6" w:space="0" w:color="000000"/>
              <w:bottom w:val="single" w:sz="4" w:space="0" w:color="auto"/>
            </w:tcBorders>
          </w:tcPr>
          <w:p w14:paraId="39FB3155" w14:textId="17C82BD6" w:rsidR="00A32B6B" w:rsidRPr="00A32B6B" w:rsidRDefault="00A32B6B" w:rsidP="00A32B6B"/>
        </w:tc>
        <w:tc>
          <w:tcPr>
            <w:tcW w:w="0" w:type="auto"/>
            <w:tcBorders>
              <w:top w:val="single" w:sz="6" w:space="0" w:color="000000"/>
              <w:left w:val="single" w:sz="6" w:space="0" w:color="000000"/>
              <w:bottom w:val="single" w:sz="4" w:space="0" w:color="auto"/>
            </w:tcBorders>
          </w:tcPr>
          <w:p w14:paraId="74A06464" w14:textId="73D043DB" w:rsidR="00A32B6B" w:rsidRPr="00A32B6B" w:rsidRDefault="00A32B6B" w:rsidP="00A32B6B">
            <w:pPr>
              <w:jc w:val="right"/>
            </w:pPr>
          </w:p>
        </w:tc>
        <w:tc>
          <w:tcPr>
            <w:tcW w:w="0" w:type="auto"/>
            <w:tcBorders>
              <w:top w:val="single" w:sz="6" w:space="0" w:color="000000"/>
              <w:left w:val="single" w:sz="6" w:space="0" w:color="000000"/>
              <w:bottom w:val="single" w:sz="4" w:space="0" w:color="auto"/>
              <w:right w:val="single" w:sz="12" w:space="0" w:color="000000"/>
            </w:tcBorders>
          </w:tcPr>
          <w:p w14:paraId="48383A5A" w14:textId="0D82F3D1" w:rsidR="00A32B6B" w:rsidRPr="00A32B6B" w:rsidRDefault="00A32B6B" w:rsidP="00A32B6B">
            <w:pPr>
              <w:jc w:val="right"/>
            </w:pPr>
          </w:p>
        </w:tc>
      </w:tr>
    </w:tbl>
    <w:p w14:paraId="7483EC78" w14:textId="77777777" w:rsidR="00817ABF" w:rsidRPr="00C40404" w:rsidRDefault="00817ABF" w:rsidP="00817ABF">
      <w:pPr>
        <w:jc w:val="both"/>
      </w:pPr>
    </w:p>
    <w:p w14:paraId="0413A54B" w14:textId="72410F7F" w:rsidR="00817ABF" w:rsidRDefault="00442C88" w:rsidP="00817ABF">
      <w:pPr>
        <w:jc w:val="both"/>
      </w:pPr>
      <w:r>
        <w:rPr>
          <w:bCs/>
        </w:rPr>
        <w:t xml:space="preserve">Сумма согласно </w:t>
      </w:r>
      <w:r w:rsidRPr="00665B95">
        <w:t>спецификации</w:t>
      </w:r>
      <w:r w:rsidRPr="00F941BA">
        <w:t xml:space="preserve">: </w:t>
      </w:r>
      <w:bookmarkStart w:id="1" w:name="_Hlk122068868"/>
      <w:r w:rsidR="00B1304F">
        <w:t>_____</w:t>
      </w:r>
      <w:r w:rsidR="00272E6D">
        <w:t xml:space="preserve">, </w:t>
      </w:r>
      <w:bookmarkEnd w:id="1"/>
      <w:r w:rsidR="00D82485">
        <w:t>в том числе НДС 5 %.</w:t>
      </w:r>
    </w:p>
    <w:p w14:paraId="00B8DEBB" w14:textId="77777777" w:rsidR="00272E6D" w:rsidRDefault="00272E6D" w:rsidP="00817ABF">
      <w:pPr>
        <w:jc w:val="both"/>
        <w:rPr>
          <w:bCs/>
        </w:rPr>
      </w:pPr>
    </w:p>
    <w:bookmarkEnd w:id="0"/>
    <w:p w14:paraId="4F454D0D" w14:textId="77777777" w:rsidR="00817ABF" w:rsidRDefault="00817ABF" w:rsidP="00817ABF">
      <w:pPr>
        <w:jc w:val="both"/>
        <w:rPr>
          <w:bCs/>
        </w:rPr>
      </w:pPr>
      <w:r>
        <w:rPr>
          <w:bCs/>
        </w:rPr>
        <w:t>«</w:t>
      </w:r>
      <w:r w:rsidR="00ED4EDC">
        <w:rPr>
          <w:bCs/>
        </w:rPr>
        <w:t>Заказчик</w:t>
      </w:r>
      <w:proofErr w:type="gramStart"/>
      <w:r>
        <w:rPr>
          <w:bCs/>
        </w:rPr>
        <w:t xml:space="preserve">»:   </w:t>
      </w:r>
      <w:proofErr w:type="gramEnd"/>
      <w:r>
        <w:rPr>
          <w:bCs/>
        </w:rPr>
        <w:t xml:space="preserve">                                                            «Поставщик»:</w:t>
      </w:r>
    </w:p>
    <w:p w14:paraId="30A9D081" w14:textId="77777777" w:rsidR="00817ABF" w:rsidRDefault="00817ABF" w:rsidP="00817ABF">
      <w:pPr>
        <w:jc w:val="both"/>
        <w:rPr>
          <w:bCs/>
        </w:rPr>
      </w:pPr>
    </w:p>
    <w:p w14:paraId="7DB0AF90" w14:textId="77802AB1" w:rsidR="00817ABF" w:rsidRDefault="00817ABF" w:rsidP="00817ABF">
      <w:pPr>
        <w:jc w:val="both"/>
        <w:rPr>
          <w:bCs/>
        </w:rPr>
      </w:pPr>
      <w:r>
        <w:rPr>
          <w:bCs/>
        </w:rPr>
        <w:t xml:space="preserve">_________________ </w:t>
      </w:r>
      <w:r w:rsidR="00B1304F">
        <w:rPr>
          <w:bCs/>
        </w:rPr>
        <w:t>_____________</w:t>
      </w:r>
      <w:r>
        <w:rPr>
          <w:bCs/>
        </w:rPr>
        <w:t xml:space="preserve">                        _______________</w:t>
      </w:r>
      <w:r w:rsidR="00DE4724">
        <w:rPr>
          <w:bCs/>
        </w:rPr>
        <w:t>В</w:t>
      </w:r>
      <w:r w:rsidR="00F23D4E">
        <w:rPr>
          <w:bCs/>
        </w:rPr>
        <w:t xml:space="preserve">.А. </w:t>
      </w:r>
      <w:proofErr w:type="spellStart"/>
      <w:r w:rsidR="00F23D4E">
        <w:rPr>
          <w:bCs/>
        </w:rPr>
        <w:t>Бартош</w:t>
      </w:r>
      <w:proofErr w:type="spellEnd"/>
    </w:p>
    <w:p w14:paraId="7E4C2B2F" w14:textId="77777777" w:rsidR="00817ABF" w:rsidRPr="00FD3657" w:rsidRDefault="00817ABF" w:rsidP="00354F03">
      <w:pPr>
        <w:jc w:val="both"/>
      </w:pPr>
      <w:r>
        <w:rPr>
          <w:bCs/>
        </w:rPr>
        <w:t xml:space="preserve">        М.П.                                                                         М.П.        </w:t>
      </w:r>
    </w:p>
    <w:sectPr w:rsidR="00817ABF" w:rsidRPr="00FD3657" w:rsidSect="004204D1">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14E4" w14:textId="77777777" w:rsidR="0088112B" w:rsidRDefault="0088112B">
      <w:r>
        <w:separator/>
      </w:r>
    </w:p>
  </w:endnote>
  <w:endnote w:type="continuationSeparator" w:id="0">
    <w:p w14:paraId="0D329CD8" w14:textId="77777777" w:rsidR="0088112B" w:rsidRDefault="0088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ET">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3A3C" w14:textId="77777777" w:rsidR="00AC0EBB" w:rsidRDefault="00AC0EBB" w:rsidP="0075644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23F0B5A" w14:textId="77777777" w:rsidR="00AC0EBB" w:rsidRDefault="00AC0EB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77A7" w14:textId="77777777" w:rsidR="00AC0EBB" w:rsidRDefault="00AC0EBB" w:rsidP="0075644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A4A77">
      <w:rPr>
        <w:rStyle w:val="ab"/>
        <w:noProof/>
      </w:rPr>
      <w:t>5</w:t>
    </w:r>
    <w:r>
      <w:rPr>
        <w:rStyle w:val="ab"/>
      </w:rPr>
      <w:fldChar w:fldCharType="end"/>
    </w:r>
  </w:p>
  <w:p w14:paraId="696D1F07" w14:textId="77777777" w:rsidR="00AC0EBB" w:rsidRDefault="00AC0E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E1BD" w14:textId="77777777" w:rsidR="0088112B" w:rsidRDefault="0088112B">
      <w:r>
        <w:separator/>
      </w:r>
    </w:p>
  </w:footnote>
  <w:footnote w:type="continuationSeparator" w:id="0">
    <w:p w14:paraId="4229E050" w14:textId="77777777" w:rsidR="0088112B" w:rsidRDefault="00881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AB"/>
    <w:rsid w:val="000007F4"/>
    <w:rsid w:val="000027F7"/>
    <w:rsid w:val="00003423"/>
    <w:rsid w:val="0000371E"/>
    <w:rsid w:val="000039F8"/>
    <w:rsid w:val="000064D7"/>
    <w:rsid w:val="00010BBE"/>
    <w:rsid w:val="000117B9"/>
    <w:rsid w:val="00012C4A"/>
    <w:rsid w:val="00014B57"/>
    <w:rsid w:val="00017012"/>
    <w:rsid w:val="0001764E"/>
    <w:rsid w:val="0001786E"/>
    <w:rsid w:val="00020829"/>
    <w:rsid w:val="00022108"/>
    <w:rsid w:val="0002342E"/>
    <w:rsid w:val="00023C89"/>
    <w:rsid w:val="0002474F"/>
    <w:rsid w:val="00024844"/>
    <w:rsid w:val="00024A81"/>
    <w:rsid w:val="000256B6"/>
    <w:rsid w:val="00027F12"/>
    <w:rsid w:val="00030D27"/>
    <w:rsid w:val="00031449"/>
    <w:rsid w:val="0003329C"/>
    <w:rsid w:val="00033DBA"/>
    <w:rsid w:val="00034505"/>
    <w:rsid w:val="00035486"/>
    <w:rsid w:val="000359C5"/>
    <w:rsid w:val="00036F25"/>
    <w:rsid w:val="00037683"/>
    <w:rsid w:val="00041159"/>
    <w:rsid w:val="000414A8"/>
    <w:rsid w:val="00041728"/>
    <w:rsid w:val="00042754"/>
    <w:rsid w:val="00042A88"/>
    <w:rsid w:val="00042D19"/>
    <w:rsid w:val="00043006"/>
    <w:rsid w:val="0004331D"/>
    <w:rsid w:val="000440C6"/>
    <w:rsid w:val="000440D1"/>
    <w:rsid w:val="00044CBB"/>
    <w:rsid w:val="00046754"/>
    <w:rsid w:val="000526C3"/>
    <w:rsid w:val="00053510"/>
    <w:rsid w:val="00053560"/>
    <w:rsid w:val="00054167"/>
    <w:rsid w:val="000542F5"/>
    <w:rsid w:val="00054EBB"/>
    <w:rsid w:val="00055A4D"/>
    <w:rsid w:val="00057E5C"/>
    <w:rsid w:val="00060C74"/>
    <w:rsid w:val="000615F0"/>
    <w:rsid w:val="00061CB1"/>
    <w:rsid w:val="00061DFE"/>
    <w:rsid w:val="000628CB"/>
    <w:rsid w:val="00062A51"/>
    <w:rsid w:val="00062B41"/>
    <w:rsid w:val="00062F2C"/>
    <w:rsid w:val="0006364C"/>
    <w:rsid w:val="00064C7C"/>
    <w:rsid w:val="00065FCF"/>
    <w:rsid w:val="00066A0B"/>
    <w:rsid w:val="00067530"/>
    <w:rsid w:val="00067CBA"/>
    <w:rsid w:val="000703D0"/>
    <w:rsid w:val="0007040E"/>
    <w:rsid w:val="0007163A"/>
    <w:rsid w:val="0007420F"/>
    <w:rsid w:val="0007445B"/>
    <w:rsid w:val="00074AA1"/>
    <w:rsid w:val="00075A16"/>
    <w:rsid w:val="00077F6A"/>
    <w:rsid w:val="00080675"/>
    <w:rsid w:val="00080F27"/>
    <w:rsid w:val="00081595"/>
    <w:rsid w:val="00082C8C"/>
    <w:rsid w:val="0008345C"/>
    <w:rsid w:val="00087075"/>
    <w:rsid w:val="000905AC"/>
    <w:rsid w:val="0009201F"/>
    <w:rsid w:val="000934EA"/>
    <w:rsid w:val="00093EDD"/>
    <w:rsid w:val="00094A90"/>
    <w:rsid w:val="000955F1"/>
    <w:rsid w:val="00095A4E"/>
    <w:rsid w:val="000963BB"/>
    <w:rsid w:val="00097652"/>
    <w:rsid w:val="0009792D"/>
    <w:rsid w:val="000A16C4"/>
    <w:rsid w:val="000A305C"/>
    <w:rsid w:val="000A3FBC"/>
    <w:rsid w:val="000A4286"/>
    <w:rsid w:val="000A5118"/>
    <w:rsid w:val="000A5FFB"/>
    <w:rsid w:val="000A77EE"/>
    <w:rsid w:val="000A7885"/>
    <w:rsid w:val="000B074A"/>
    <w:rsid w:val="000B10A3"/>
    <w:rsid w:val="000B1B54"/>
    <w:rsid w:val="000B2424"/>
    <w:rsid w:val="000B2E2F"/>
    <w:rsid w:val="000B3EC2"/>
    <w:rsid w:val="000B4C41"/>
    <w:rsid w:val="000B67BB"/>
    <w:rsid w:val="000C2EA0"/>
    <w:rsid w:val="000C3B8E"/>
    <w:rsid w:val="000D10C6"/>
    <w:rsid w:val="000D16A2"/>
    <w:rsid w:val="000D260C"/>
    <w:rsid w:val="000D2D9E"/>
    <w:rsid w:val="000D2F82"/>
    <w:rsid w:val="000D3267"/>
    <w:rsid w:val="000D7A55"/>
    <w:rsid w:val="000E0F26"/>
    <w:rsid w:val="000E0F46"/>
    <w:rsid w:val="000E113D"/>
    <w:rsid w:val="000E1376"/>
    <w:rsid w:val="000E1451"/>
    <w:rsid w:val="000E2655"/>
    <w:rsid w:val="000E5794"/>
    <w:rsid w:val="000F0DEB"/>
    <w:rsid w:val="000F1426"/>
    <w:rsid w:val="000F3076"/>
    <w:rsid w:val="000F3A1B"/>
    <w:rsid w:val="000F3A79"/>
    <w:rsid w:val="000F55B5"/>
    <w:rsid w:val="000F5A1E"/>
    <w:rsid w:val="000F7553"/>
    <w:rsid w:val="00101A3E"/>
    <w:rsid w:val="00101CC4"/>
    <w:rsid w:val="001034D9"/>
    <w:rsid w:val="001068F1"/>
    <w:rsid w:val="00113F39"/>
    <w:rsid w:val="001156DF"/>
    <w:rsid w:val="0011666B"/>
    <w:rsid w:val="00116E96"/>
    <w:rsid w:val="00117B0A"/>
    <w:rsid w:val="001201CA"/>
    <w:rsid w:val="00120E10"/>
    <w:rsid w:val="00123558"/>
    <w:rsid w:val="00123E60"/>
    <w:rsid w:val="00125BA0"/>
    <w:rsid w:val="00125BD0"/>
    <w:rsid w:val="00130481"/>
    <w:rsid w:val="00132106"/>
    <w:rsid w:val="00132CEA"/>
    <w:rsid w:val="0013461D"/>
    <w:rsid w:val="00136448"/>
    <w:rsid w:val="0013665E"/>
    <w:rsid w:val="00140B9A"/>
    <w:rsid w:val="00141947"/>
    <w:rsid w:val="00141D8E"/>
    <w:rsid w:val="00141DC7"/>
    <w:rsid w:val="001439A7"/>
    <w:rsid w:val="001441DE"/>
    <w:rsid w:val="001443CD"/>
    <w:rsid w:val="001450C4"/>
    <w:rsid w:val="00146200"/>
    <w:rsid w:val="0014728A"/>
    <w:rsid w:val="00150B87"/>
    <w:rsid w:val="00150D28"/>
    <w:rsid w:val="00151DC8"/>
    <w:rsid w:val="00151F0F"/>
    <w:rsid w:val="00152446"/>
    <w:rsid w:val="00152E02"/>
    <w:rsid w:val="0015507E"/>
    <w:rsid w:val="00155AA1"/>
    <w:rsid w:val="001573A8"/>
    <w:rsid w:val="00161967"/>
    <w:rsid w:val="001627D0"/>
    <w:rsid w:val="00162A5E"/>
    <w:rsid w:val="001634B7"/>
    <w:rsid w:val="00163FDA"/>
    <w:rsid w:val="001648D6"/>
    <w:rsid w:val="00166740"/>
    <w:rsid w:val="00166CF6"/>
    <w:rsid w:val="00166E55"/>
    <w:rsid w:val="001700AE"/>
    <w:rsid w:val="00172D6D"/>
    <w:rsid w:val="001757FE"/>
    <w:rsid w:val="001764B5"/>
    <w:rsid w:val="001773CD"/>
    <w:rsid w:val="00177CD0"/>
    <w:rsid w:val="00177E21"/>
    <w:rsid w:val="001845DD"/>
    <w:rsid w:val="00184E50"/>
    <w:rsid w:val="001856A9"/>
    <w:rsid w:val="001857EC"/>
    <w:rsid w:val="001864D8"/>
    <w:rsid w:val="00186FE0"/>
    <w:rsid w:val="001873DE"/>
    <w:rsid w:val="00187ED4"/>
    <w:rsid w:val="00190070"/>
    <w:rsid w:val="0019093A"/>
    <w:rsid w:val="00192A08"/>
    <w:rsid w:val="001937E0"/>
    <w:rsid w:val="00193CE5"/>
    <w:rsid w:val="00194367"/>
    <w:rsid w:val="00194682"/>
    <w:rsid w:val="001946F6"/>
    <w:rsid w:val="00194C27"/>
    <w:rsid w:val="00194CB9"/>
    <w:rsid w:val="00195B49"/>
    <w:rsid w:val="00195F1B"/>
    <w:rsid w:val="001A0BA3"/>
    <w:rsid w:val="001A0D12"/>
    <w:rsid w:val="001A3146"/>
    <w:rsid w:val="001A55EF"/>
    <w:rsid w:val="001A6FFA"/>
    <w:rsid w:val="001A7789"/>
    <w:rsid w:val="001B01AE"/>
    <w:rsid w:val="001B1E6D"/>
    <w:rsid w:val="001B2236"/>
    <w:rsid w:val="001B42C9"/>
    <w:rsid w:val="001B4677"/>
    <w:rsid w:val="001B51FB"/>
    <w:rsid w:val="001B607C"/>
    <w:rsid w:val="001B62D1"/>
    <w:rsid w:val="001B7B2C"/>
    <w:rsid w:val="001C1B61"/>
    <w:rsid w:val="001C1F94"/>
    <w:rsid w:val="001C2B68"/>
    <w:rsid w:val="001C372B"/>
    <w:rsid w:val="001C3BC3"/>
    <w:rsid w:val="001C49DB"/>
    <w:rsid w:val="001C525E"/>
    <w:rsid w:val="001C6542"/>
    <w:rsid w:val="001C6707"/>
    <w:rsid w:val="001D2310"/>
    <w:rsid w:val="001D2B86"/>
    <w:rsid w:val="001D40D1"/>
    <w:rsid w:val="001D478E"/>
    <w:rsid w:val="001D54FC"/>
    <w:rsid w:val="001D7160"/>
    <w:rsid w:val="001D75AC"/>
    <w:rsid w:val="001D7899"/>
    <w:rsid w:val="001D7DDF"/>
    <w:rsid w:val="001E1357"/>
    <w:rsid w:val="001E15B3"/>
    <w:rsid w:val="001E34D4"/>
    <w:rsid w:val="001E38B5"/>
    <w:rsid w:val="001E3A62"/>
    <w:rsid w:val="001F1434"/>
    <w:rsid w:val="001F1AC4"/>
    <w:rsid w:val="001F1B7A"/>
    <w:rsid w:val="001F1D99"/>
    <w:rsid w:val="001F2E8B"/>
    <w:rsid w:val="001F37DF"/>
    <w:rsid w:val="001F409A"/>
    <w:rsid w:val="001F4EAD"/>
    <w:rsid w:val="001F5DDD"/>
    <w:rsid w:val="001F74C7"/>
    <w:rsid w:val="0020010B"/>
    <w:rsid w:val="00200D2A"/>
    <w:rsid w:val="00200DE1"/>
    <w:rsid w:val="00205FC5"/>
    <w:rsid w:val="002061DF"/>
    <w:rsid w:val="00210369"/>
    <w:rsid w:val="002105A6"/>
    <w:rsid w:val="002123A9"/>
    <w:rsid w:val="00216A16"/>
    <w:rsid w:val="00216FAF"/>
    <w:rsid w:val="00217A4C"/>
    <w:rsid w:val="00220C18"/>
    <w:rsid w:val="00220EAF"/>
    <w:rsid w:val="0022192C"/>
    <w:rsid w:val="002226EE"/>
    <w:rsid w:val="00222847"/>
    <w:rsid w:val="00223042"/>
    <w:rsid w:val="00224DF1"/>
    <w:rsid w:val="00225164"/>
    <w:rsid w:val="00231008"/>
    <w:rsid w:val="002317AA"/>
    <w:rsid w:val="002317D4"/>
    <w:rsid w:val="002350E5"/>
    <w:rsid w:val="0023562B"/>
    <w:rsid w:val="00237352"/>
    <w:rsid w:val="00237C41"/>
    <w:rsid w:val="0024016D"/>
    <w:rsid w:val="002409DA"/>
    <w:rsid w:val="00242C44"/>
    <w:rsid w:val="002432D3"/>
    <w:rsid w:val="0025327B"/>
    <w:rsid w:val="002554D9"/>
    <w:rsid w:val="0025623A"/>
    <w:rsid w:val="00257391"/>
    <w:rsid w:val="00257C80"/>
    <w:rsid w:val="00260505"/>
    <w:rsid w:val="00260CD7"/>
    <w:rsid w:val="00260D39"/>
    <w:rsid w:val="0026115A"/>
    <w:rsid w:val="002615B6"/>
    <w:rsid w:val="00262468"/>
    <w:rsid w:val="002647FF"/>
    <w:rsid w:val="00264DEE"/>
    <w:rsid w:val="00265533"/>
    <w:rsid w:val="00266537"/>
    <w:rsid w:val="00266D05"/>
    <w:rsid w:val="002676A3"/>
    <w:rsid w:val="00270339"/>
    <w:rsid w:val="00270518"/>
    <w:rsid w:val="00271D3E"/>
    <w:rsid w:val="0027202D"/>
    <w:rsid w:val="00272E6D"/>
    <w:rsid w:val="00272F63"/>
    <w:rsid w:val="0027365F"/>
    <w:rsid w:val="00273FAC"/>
    <w:rsid w:val="002744D2"/>
    <w:rsid w:val="00276CBD"/>
    <w:rsid w:val="00281486"/>
    <w:rsid w:val="002843DC"/>
    <w:rsid w:val="00286891"/>
    <w:rsid w:val="002869A8"/>
    <w:rsid w:val="0028770D"/>
    <w:rsid w:val="002878AD"/>
    <w:rsid w:val="00290B5D"/>
    <w:rsid w:val="002910FF"/>
    <w:rsid w:val="0029139F"/>
    <w:rsid w:val="00292859"/>
    <w:rsid w:val="002937B9"/>
    <w:rsid w:val="002949C5"/>
    <w:rsid w:val="002956A3"/>
    <w:rsid w:val="0029573C"/>
    <w:rsid w:val="002A1D76"/>
    <w:rsid w:val="002A2146"/>
    <w:rsid w:val="002A2E60"/>
    <w:rsid w:val="002A42D1"/>
    <w:rsid w:val="002A4589"/>
    <w:rsid w:val="002A50BB"/>
    <w:rsid w:val="002A5BAF"/>
    <w:rsid w:val="002A6D3E"/>
    <w:rsid w:val="002A6FC3"/>
    <w:rsid w:val="002A7460"/>
    <w:rsid w:val="002B15FB"/>
    <w:rsid w:val="002B319C"/>
    <w:rsid w:val="002B7A9D"/>
    <w:rsid w:val="002C107D"/>
    <w:rsid w:val="002C474F"/>
    <w:rsid w:val="002C6E59"/>
    <w:rsid w:val="002C7B81"/>
    <w:rsid w:val="002D2141"/>
    <w:rsid w:val="002D2223"/>
    <w:rsid w:val="002D5F06"/>
    <w:rsid w:val="002D628F"/>
    <w:rsid w:val="002D67F9"/>
    <w:rsid w:val="002D6C65"/>
    <w:rsid w:val="002D6DA8"/>
    <w:rsid w:val="002D7BCB"/>
    <w:rsid w:val="002E0701"/>
    <w:rsid w:val="002E0B9B"/>
    <w:rsid w:val="002E0D66"/>
    <w:rsid w:val="002E34C1"/>
    <w:rsid w:val="002E6551"/>
    <w:rsid w:val="002E754A"/>
    <w:rsid w:val="002E7724"/>
    <w:rsid w:val="002F05D5"/>
    <w:rsid w:val="002F0B4B"/>
    <w:rsid w:val="002F0B5B"/>
    <w:rsid w:val="002F1FFB"/>
    <w:rsid w:val="002F25F6"/>
    <w:rsid w:val="002F28AE"/>
    <w:rsid w:val="002F340A"/>
    <w:rsid w:val="002F348F"/>
    <w:rsid w:val="002F3D6C"/>
    <w:rsid w:val="002F4623"/>
    <w:rsid w:val="002F4B5D"/>
    <w:rsid w:val="002F59F6"/>
    <w:rsid w:val="002F5F43"/>
    <w:rsid w:val="00300402"/>
    <w:rsid w:val="00301A06"/>
    <w:rsid w:val="00302335"/>
    <w:rsid w:val="00302944"/>
    <w:rsid w:val="003035B6"/>
    <w:rsid w:val="0030666E"/>
    <w:rsid w:val="00306A5A"/>
    <w:rsid w:val="003071C7"/>
    <w:rsid w:val="00307B4F"/>
    <w:rsid w:val="00307B8F"/>
    <w:rsid w:val="003109D5"/>
    <w:rsid w:val="003116E0"/>
    <w:rsid w:val="00311FA2"/>
    <w:rsid w:val="003146AB"/>
    <w:rsid w:val="00314E64"/>
    <w:rsid w:val="00317B34"/>
    <w:rsid w:val="00317E76"/>
    <w:rsid w:val="00320FC9"/>
    <w:rsid w:val="003219B4"/>
    <w:rsid w:val="0032275E"/>
    <w:rsid w:val="003230B9"/>
    <w:rsid w:val="00323509"/>
    <w:rsid w:val="00323C73"/>
    <w:rsid w:val="003259D0"/>
    <w:rsid w:val="00325F01"/>
    <w:rsid w:val="00326197"/>
    <w:rsid w:val="0032702E"/>
    <w:rsid w:val="00331454"/>
    <w:rsid w:val="00332B9A"/>
    <w:rsid w:val="00332F0A"/>
    <w:rsid w:val="00333E3A"/>
    <w:rsid w:val="00334390"/>
    <w:rsid w:val="00334FFD"/>
    <w:rsid w:val="00335CCD"/>
    <w:rsid w:val="00336D80"/>
    <w:rsid w:val="003379B8"/>
    <w:rsid w:val="00341054"/>
    <w:rsid w:val="003419BA"/>
    <w:rsid w:val="00342417"/>
    <w:rsid w:val="00343765"/>
    <w:rsid w:val="00346588"/>
    <w:rsid w:val="003466F8"/>
    <w:rsid w:val="00347B90"/>
    <w:rsid w:val="0035140C"/>
    <w:rsid w:val="00351BBC"/>
    <w:rsid w:val="00354F03"/>
    <w:rsid w:val="00356274"/>
    <w:rsid w:val="003562EB"/>
    <w:rsid w:val="00356A3F"/>
    <w:rsid w:val="00356F23"/>
    <w:rsid w:val="00357ACB"/>
    <w:rsid w:val="00361411"/>
    <w:rsid w:val="003620CD"/>
    <w:rsid w:val="00362153"/>
    <w:rsid w:val="00362E02"/>
    <w:rsid w:val="003634F4"/>
    <w:rsid w:val="0036408E"/>
    <w:rsid w:val="0036478E"/>
    <w:rsid w:val="003647ED"/>
    <w:rsid w:val="00364AA0"/>
    <w:rsid w:val="0036675E"/>
    <w:rsid w:val="0036748F"/>
    <w:rsid w:val="00370EF6"/>
    <w:rsid w:val="00374330"/>
    <w:rsid w:val="00376088"/>
    <w:rsid w:val="00376BA9"/>
    <w:rsid w:val="00377200"/>
    <w:rsid w:val="003772AD"/>
    <w:rsid w:val="00382047"/>
    <w:rsid w:val="0038266A"/>
    <w:rsid w:val="00382E2B"/>
    <w:rsid w:val="003850CA"/>
    <w:rsid w:val="0038632C"/>
    <w:rsid w:val="00390B97"/>
    <w:rsid w:val="00390C06"/>
    <w:rsid w:val="00392596"/>
    <w:rsid w:val="00393640"/>
    <w:rsid w:val="00394CCF"/>
    <w:rsid w:val="00394E54"/>
    <w:rsid w:val="0039513F"/>
    <w:rsid w:val="0039674E"/>
    <w:rsid w:val="00396FC0"/>
    <w:rsid w:val="0039743F"/>
    <w:rsid w:val="00397FDA"/>
    <w:rsid w:val="003A20AF"/>
    <w:rsid w:val="003A3BDC"/>
    <w:rsid w:val="003A42FF"/>
    <w:rsid w:val="003A4586"/>
    <w:rsid w:val="003A58E6"/>
    <w:rsid w:val="003A633B"/>
    <w:rsid w:val="003A66BA"/>
    <w:rsid w:val="003A7706"/>
    <w:rsid w:val="003B0493"/>
    <w:rsid w:val="003B1730"/>
    <w:rsid w:val="003B476C"/>
    <w:rsid w:val="003B5053"/>
    <w:rsid w:val="003B56D0"/>
    <w:rsid w:val="003B5B30"/>
    <w:rsid w:val="003B6951"/>
    <w:rsid w:val="003B77F4"/>
    <w:rsid w:val="003C0993"/>
    <w:rsid w:val="003C15CF"/>
    <w:rsid w:val="003C1C57"/>
    <w:rsid w:val="003C1DDE"/>
    <w:rsid w:val="003C3220"/>
    <w:rsid w:val="003C3ED0"/>
    <w:rsid w:val="003C581F"/>
    <w:rsid w:val="003C605D"/>
    <w:rsid w:val="003C6184"/>
    <w:rsid w:val="003C6EDD"/>
    <w:rsid w:val="003C789E"/>
    <w:rsid w:val="003D0B0E"/>
    <w:rsid w:val="003D0F8A"/>
    <w:rsid w:val="003D14D3"/>
    <w:rsid w:val="003D404A"/>
    <w:rsid w:val="003D5CE8"/>
    <w:rsid w:val="003D794B"/>
    <w:rsid w:val="003E1819"/>
    <w:rsid w:val="003E2823"/>
    <w:rsid w:val="003E2C03"/>
    <w:rsid w:val="003E2FC5"/>
    <w:rsid w:val="003E4F77"/>
    <w:rsid w:val="003E5658"/>
    <w:rsid w:val="003E7A7F"/>
    <w:rsid w:val="003F20FB"/>
    <w:rsid w:val="003F24B1"/>
    <w:rsid w:val="003F6160"/>
    <w:rsid w:val="003F68F9"/>
    <w:rsid w:val="003F6BAD"/>
    <w:rsid w:val="00400A0D"/>
    <w:rsid w:val="00400FD4"/>
    <w:rsid w:val="0040269B"/>
    <w:rsid w:val="00402819"/>
    <w:rsid w:val="004042F1"/>
    <w:rsid w:val="00404824"/>
    <w:rsid w:val="00405551"/>
    <w:rsid w:val="004057A5"/>
    <w:rsid w:val="00405FB5"/>
    <w:rsid w:val="00406194"/>
    <w:rsid w:val="004063F7"/>
    <w:rsid w:val="004069F6"/>
    <w:rsid w:val="00407C44"/>
    <w:rsid w:val="0041196A"/>
    <w:rsid w:val="004121EF"/>
    <w:rsid w:val="00412356"/>
    <w:rsid w:val="0041272B"/>
    <w:rsid w:val="00413547"/>
    <w:rsid w:val="00414F8B"/>
    <w:rsid w:val="004162F1"/>
    <w:rsid w:val="00416935"/>
    <w:rsid w:val="004169D2"/>
    <w:rsid w:val="004178FB"/>
    <w:rsid w:val="004204D1"/>
    <w:rsid w:val="004217DF"/>
    <w:rsid w:val="00421AA8"/>
    <w:rsid w:val="00423BDB"/>
    <w:rsid w:val="00424A7E"/>
    <w:rsid w:val="00426FF1"/>
    <w:rsid w:val="0043012F"/>
    <w:rsid w:val="00430684"/>
    <w:rsid w:val="00433B5C"/>
    <w:rsid w:val="00434C4C"/>
    <w:rsid w:val="00436955"/>
    <w:rsid w:val="00437F00"/>
    <w:rsid w:val="00441E14"/>
    <w:rsid w:val="004429B2"/>
    <w:rsid w:val="00442B5C"/>
    <w:rsid w:val="00442C88"/>
    <w:rsid w:val="0044349A"/>
    <w:rsid w:val="00443EB1"/>
    <w:rsid w:val="00444029"/>
    <w:rsid w:val="004458CF"/>
    <w:rsid w:val="00445FB1"/>
    <w:rsid w:val="00446495"/>
    <w:rsid w:val="00450F47"/>
    <w:rsid w:val="00453E84"/>
    <w:rsid w:val="00453FF6"/>
    <w:rsid w:val="0045484F"/>
    <w:rsid w:val="00455062"/>
    <w:rsid w:val="00455651"/>
    <w:rsid w:val="004567E2"/>
    <w:rsid w:val="0045689A"/>
    <w:rsid w:val="00457AC8"/>
    <w:rsid w:val="00457CF9"/>
    <w:rsid w:val="00461BB8"/>
    <w:rsid w:val="00463E01"/>
    <w:rsid w:val="0046506E"/>
    <w:rsid w:val="004659AB"/>
    <w:rsid w:val="00466DE0"/>
    <w:rsid w:val="00470F0F"/>
    <w:rsid w:val="00471B4E"/>
    <w:rsid w:val="00472D9B"/>
    <w:rsid w:val="004741B2"/>
    <w:rsid w:val="00475D4C"/>
    <w:rsid w:val="004772C6"/>
    <w:rsid w:val="00477E1B"/>
    <w:rsid w:val="004822E2"/>
    <w:rsid w:val="004823D9"/>
    <w:rsid w:val="00482564"/>
    <w:rsid w:val="00482802"/>
    <w:rsid w:val="00482DE6"/>
    <w:rsid w:val="004839E6"/>
    <w:rsid w:val="00483F1A"/>
    <w:rsid w:val="00484DF8"/>
    <w:rsid w:val="00486F66"/>
    <w:rsid w:val="00492ED2"/>
    <w:rsid w:val="0049307F"/>
    <w:rsid w:val="004933B1"/>
    <w:rsid w:val="004940B3"/>
    <w:rsid w:val="00495302"/>
    <w:rsid w:val="004A2619"/>
    <w:rsid w:val="004A3B30"/>
    <w:rsid w:val="004A5220"/>
    <w:rsid w:val="004A5B55"/>
    <w:rsid w:val="004A793F"/>
    <w:rsid w:val="004A7AC5"/>
    <w:rsid w:val="004A7C94"/>
    <w:rsid w:val="004B123D"/>
    <w:rsid w:val="004B5FE1"/>
    <w:rsid w:val="004B6A49"/>
    <w:rsid w:val="004B6FFC"/>
    <w:rsid w:val="004B766B"/>
    <w:rsid w:val="004B7FC5"/>
    <w:rsid w:val="004C08B8"/>
    <w:rsid w:val="004C1C65"/>
    <w:rsid w:val="004C3855"/>
    <w:rsid w:val="004C3C29"/>
    <w:rsid w:val="004C3CBD"/>
    <w:rsid w:val="004C3D0B"/>
    <w:rsid w:val="004C4253"/>
    <w:rsid w:val="004C4F46"/>
    <w:rsid w:val="004C501C"/>
    <w:rsid w:val="004C532D"/>
    <w:rsid w:val="004C6271"/>
    <w:rsid w:val="004D12E9"/>
    <w:rsid w:val="004D194F"/>
    <w:rsid w:val="004D1A67"/>
    <w:rsid w:val="004D353B"/>
    <w:rsid w:val="004D444C"/>
    <w:rsid w:val="004D5EDB"/>
    <w:rsid w:val="004D6D11"/>
    <w:rsid w:val="004E0694"/>
    <w:rsid w:val="004E30DA"/>
    <w:rsid w:val="004E31E5"/>
    <w:rsid w:val="004E40CC"/>
    <w:rsid w:val="004E663A"/>
    <w:rsid w:val="004F044D"/>
    <w:rsid w:val="004F0969"/>
    <w:rsid w:val="004F5F38"/>
    <w:rsid w:val="004F61A1"/>
    <w:rsid w:val="004F6EFF"/>
    <w:rsid w:val="004F75DD"/>
    <w:rsid w:val="00500A7F"/>
    <w:rsid w:val="00500A99"/>
    <w:rsid w:val="00500ABA"/>
    <w:rsid w:val="005022FA"/>
    <w:rsid w:val="00503015"/>
    <w:rsid w:val="00506CF0"/>
    <w:rsid w:val="005070E9"/>
    <w:rsid w:val="005106F2"/>
    <w:rsid w:val="00510ED6"/>
    <w:rsid w:val="00510F64"/>
    <w:rsid w:val="0051120E"/>
    <w:rsid w:val="00512585"/>
    <w:rsid w:val="0051338F"/>
    <w:rsid w:val="005146EF"/>
    <w:rsid w:val="00514F22"/>
    <w:rsid w:val="0051676D"/>
    <w:rsid w:val="00516D79"/>
    <w:rsid w:val="00522D79"/>
    <w:rsid w:val="00523688"/>
    <w:rsid w:val="005237D5"/>
    <w:rsid w:val="00523AFB"/>
    <w:rsid w:val="00524682"/>
    <w:rsid w:val="005256A5"/>
    <w:rsid w:val="00526E35"/>
    <w:rsid w:val="005320C1"/>
    <w:rsid w:val="0053245D"/>
    <w:rsid w:val="005338CA"/>
    <w:rsid w:val="005358FF"/>
    <w:rsid w:val="005359ED"/>
    <w:rsid w:val="005406D5"/>
    <w:rsid w:val="00541E55"/>
    <w:rsid w:val="00542D3D"/>
    <w:rsid w:val="00542FC0"/>
    <w:rsid w:val="00544F3F"/>
    <w:rsid w:val="00550B23"/>
    <w:rsid w:val="00554733"/>
    <w:rsid w:val="0055583F"/>
    <w:rsid w:val="00556EE9"/>
    <w:rsid w:val="00560108"/>
    <w:rsid w:val="0056040D"/>
    <w:rsid w:val="0056068A"/>
    <w:rsid w:val="005606B0"/>
    <w:rsid w:val="00560CC0"/>
    <w:rsid w:val="0056279B"/>
    <w:rsid w:val="00563AB2"/>
    <w:rsid w:val="00564532"/>
    <w:rsid w:val="00565297"/>
    <w:rsid w:val="00565E1D"/>
    <w:rsid w:val="00566924"/>
    <w:rsid w:val="005709E0"/>
    <w:rsid w:val="00573331"/>
    <w:rsid w:val="005744F2"/>
    <w:rsid w:val="005758A7"/>
    <w:rsid w:val="00577083"/>
    <w:rsid w:val="005772FB"/>
    <w:rsid w:val="00577AB1"/>
    <w:rsid w:val="00577E72"/>
    <w:rsid w:val="00583418"/>
    <w:rsid w:val="005850CF"/>
    <w:rsid w:val="00585456"/>
    <w:rsid w:val="0058627F"/>
    <w:rsid w:val="00591CC8"/>
    <w:rsid w:val="00592CB1"/>
    <w:rsid w:val="00593AA9"/>
    <w:rsid w:val="0059413C"/>
    <w:rsid w:val="00596426"/>
    <w:rsid w:val="00597C3D"/>
    <w:rsid w:val="005A1AC2"/>
    <w:rsid w:val="005A4851"/>
    <w:rsid w:val="005A60D7"/>
    <w:rsid w:val="005A630D"/>
    <w:rsid w:val="005A6867"/>
    <w:rsid w:val="005A72CA"/>
    <w:rsid w:val="005A741B"/>
    <w:rsid w:val="005B1239"/>
    <w:rsid w:val="005B16EB"/>
    <w:rsid w:val="005B1AA8"/>
    <w:rsid w:val="005B2475"/>
    <w:rsid w:val="005B3AA7"/>
    <w:rsid w:val="005B7809"/>
    <w:rsid w:val="005C0443"/>
    <w:rsid w:val="005C04D4"/>
    <w:rsid w:val="005C09B1"/>
    <w:rsid w:val="005C110E"/>
    <w:rsid w:val="005C152E"/>
    <w:rsid w:val="005C1653"/>
    <w:rsid w:val="005C1D4C"/>
    <w:rsid w:val="005C1FF1"/>
    <w:rsid w:val="005C2290"/>
    <w:rsid w:val="005C306E"/>
    <w:rsid w:val="005C353E"/>
    <w:rsid w:val="005C44AA"/>
    <w:rsid w:val="005C55C2"/>
    <w:rsid w:val="005C5A42"/>
    <w:rsid w:val="005C6646"/>
    <w:rsid w:val="005C6A2B"/>
    <w:rsid w:val="005C704E"/>
    <w:rsid w:val="005C729A"/>
    <w:rsid w:val="005C7888"/>
    <w:rsid w:val="005D1E16"/>
    <w:rsid w:val="005D417C"/>
    <w:rsid w:val="005D4651"/>
    <w:rsid w:val="005D7258"/>
    <w:rsid w:val="005D7C25"/>
    <w:rsid w:val="005E05D9"/>
    <w:rsid w:val="005E11FF"/>
    <w:rsid w:val="005E3A1F"/>
    <w:rsid w:val="005E3F4D"/>
    <w:rsid w:val="005E4184"/>
    <w:rsid w:val="005E596A"/>
    <w:rsid w:val="005E5DE3"/>
    <w:rsid w:val="005E7614"/>
    <w:rsid w:val="005F2F04"/>
    <w:rsid w:val="005F3D44"/>
    <w:rsid w:val="005F3EE1"/>
    <w:rsid w:val="005F5274"/>
    <w:rsid w:val="005F5778"/>
    <w:rsid w:val="005F657C"/>
    <w:rsid w:val="00601BDD"/>
    <w:rsid w:val="00601E37"/>
    <w:rsid w:val="006022CC"/>
    <w:rsid w:val="00605240"/>
    <w:rsid w:val="00606609"/>
    <w:rsid w:val="006068D7"/>
    <w:rsid w:val="00611976"/>
    <w:rsid w:val="00611A49"/>
    <w:rsid w:val="00613EB8"/>
    <w:rsid w:val="00614159"/>
    <w:rsid w:val="00617C90"/>
    <w:rsid w:val="00620F42"/>
    <w:rsid w:val="006218DE"/>
    <w:rsid w:val="006238C3"/>
    <w:rsid w:val="00625558"/>
    <w:rsid w:val="006259A8"/>
    <w:rsid w:val="00626B8B"/>
    <w:rsid w:val="0062715E"/>
    <w:rsid w:val="0062774C"/>
    <w:rsid w:val="006301ED"/>
    <w:rsid w:val="006303AE"/>
    <w:rsid w:val="00631C6B"/>
    <w:rsid w:val="00631CFA"/>
    <w:rsid w:val="006330DB"/>
    <w:rsid w:val="006347E2"/>
    <w:rsid w:val="006358D8"/>
    <w:rsid w:val="00635D21"/>
    <w:rsid w:val="00640D5B"/>
    <w:rsid w:val="00640FC1"/>
    <w:rsid w:val="0064186A"/>
    <w:rsid w:val="00643416"/>
    <w:rsid w:val="00643A16"/>
    <w:rsid w:val="00643BBD"/>
    <w:rsid w:val="00646255"/>
    <w:rsid w:val="00647BC5"/>
    <w:rsid w:val="00651DE7"/>
    <w:rsid w:val="006528EF"/>
    <w:rsid w:val="00655437"/>
    <w:rsid w:val="00655847"/>
    <w:rsid w:val="006559E5"/>
    <w:rsid w:val="00657B61"/>
    <w:rsid w:val="00657CA9"/>
    <w:rsid w:val="00660D66"/>
    <w:rsid w:val="00665B95"/>
    <w:rsid w:val="00666BFE"/>
    <w:rsid w:val="006673E8"/>
    <w:rsid w:val="006708FC"/>
    <w:rsid w:val="0067098C"/>
    <w:rsid w:val="0067178B"/>
    <w:rsid w:val="0067274B"/>
    <w:rsid w:val="0067317B"/>
    <w:rsid w:val="00673293"/>
    <w:rsid w:val="00673DF9"/>
    <w:rsid w:val="006756E4"/>
    <w:rsid w:val="00675E87"/>
    <w:rsid w:val="0067666A"/>
    <w:rsid w:val="0068034E"/>
    <w:rsid w:val="00683AFC"/>
    <w:rsid w:val="00684790"/>
    <w:rsid w:val="00684979"/>
    <w:rsid w:val="00685B20"/>
    <w:rsid w:val="00687B6D"/>
    <w:rsid w:val="0069153D"/>
    <w:rsid w:val="00692923"/>
    <w:rsid w:val="00693187"/>
    <w:rsid w:val="00694734"/>
    <w:rsid w:val="00695E70"/>
    <w:rsid w:val="006964A2"/>
    <w:rsid w:val="00696E96"/>
    <w:rsid w:val="0069795A"/>
    <w:rsid w:val="006979A2"/>
    <w:rsid w:val="00697C1D"/>
    <w:rsid w:val="006A1524"/>
    <w:rsid w:val="006A19C8"/>
    <w:rsid w:val="006A2A48"/>
    <w:rsid w:val="006A444F"/>
    <w:rsid w:val="006A4A77"/>
    <w:rsid w:val="006B26E2"/>
    <w:rsid w:val="006B7852"/>
    <w:rsid w:val="006C18AB"/>
    <w:rsid w:val="006C2A69"/>
    <w:rsid w:val="006C2D57"/>
    <w:rsid w:val="006C4ECE"/>
    <w:rsid w:val="006C56B1"/>
    <w:rsid w:val="006D0593"/>
    <w:rsid w:val="006D0607"/>
    <w:rsid w:val="006D1125"/>
    <w:rsid w:val="006D1633"/>
    <w:rsid w:val="006D1BC9"/>
    <w:rsid w:val="006D1DAB"/>
    <w:rsid w:val="006D3A9A"/>
    <w:rsid w:val="006D49E6"/>
    <w:rsid w:val="006D5C3C"/>
    <w:rsid w:val="006E0BD3"/>
    <w:rsid w:val="006E1B23"/>
    <w:rsid w:val="006E3A88"/>
    <w:rsid w:val="006E3FCD"/>
    <w:rsid w:val="006E4811"/>
    <w:rsid w:val="006F045D"/>
    <w:rsid w:val="006F1FB0"/>
    <w:rsid w:val="006F628B"/>
    <w:rsid w:val="006F6850"/>
    <w:rsid w:val="006F7F4A"/>
    <w:rsid w:val="0070012A"/>
    <w:rsid w:val="00700AF8"/>
    <w:rsid w:val="007012B8"/>
    <w:rsid w:val="007026EE"/>
    <w:rsid w:val="0070285E"/>
    <w:rsid w:val="00703231"/>
    <w:rsid w:val="00704CCB"/>
    <w:rsid w:val="00706766"/>
    <w:rsid w:val="007068AD"/>
    <w:rsid w:val="0071123A"/>
    <w:rsid w:val="007116C8"/>
    <w:rsid w:val="00711E2B"/>
    <w:rsid w:val="00713A66"/>
    <w:rsid w:val="00714CB3"/>
    <w:rsid w:val="00715879"/>
    <w:rsid w:val="0071674A"/>
    <w:rsid w:val="00721E15"/>
    <w:rsid w:val="00721E20"/>
    <w:rsid w:val="00723461"/>
    <w:rsid w:val="0072364F"/>
    <w:rsid w:val="00724682"/>
    <w:rsid w:val="00732B63"/>
    <w:rsid w:val="00732E2D"/>
    <w:rsid w:val="007336C8"/>
    <w:rsid w:val="0073416F"/>
    <w:rsid w:val="0073510A"/>
    <w:rsid w:val="00735288"/>
    <w:rsid w:val="007353CF"/>
    <w:rsid w:val="0073558E"/>
    <w:rsid w:val="00735F40"/>
    <w:rsid w:val="00737B26"/>
    <w:rsid w:val="00740174"/>
    <w:rsid w:val="00741077"/>
    <w:rsid w:val="007420A5"/>
    <w:rsid w:val="00743013"/>
    <w:rsid w:val="00743C43"/>
    <w:rsid w:val="00744A3B"/>
    <w:rsid w:val="00746BA4"/>
    <w:rsid w:val="007501C3"/>
    <w:rsid w:val="00750204"/>
    <w:rsid w:val="007511F0"/>
    <w:rsid w:val="0075383B"/>
    <w:rsid w:val="00753E21"/>
    <w:rsid w:val="00753FC8"/>
    <w:rsid w:val="0075644E"/>
    <w:rsid w:val="00756C6E"/>
    <w:rsid w:val="0075730B"/>
    <w:rsid w:val="0075746B"/>
    <w:rsid w:val="00757E5A"/>
    <w:rsid w:val="00761C46"/>
    <w:rsid w:val="00762816"/>
    <w:rsid w:val="00763969"/>
    <w:rsid w:val="00765095"/>
    <w:rsid w:val="00767500"/>
    <w:rsid w:val="00770334"/>
    <w:rsid w:val="00770C4A"/>
    <w:rsid w:val="007715A7"/>
    <w:rsid w:val="00772607"/>
    <w:rsid w:val="00772770"/>
    <w:rsid w:val="007751E3"/>
    <w:rsid w:val="007755D2"/>
    <w:rsid w:val="0077672F"/>
    <w:rsid w:val="00777535"/>
    <w:rsid w:val="007808A5"/>
    <w:rsid w:val="007876B8"/>
    <w:rsid w:val="00791232"/>
    <w:rsid w:val="007923B9"/>
    <w:rsid w:val="00793F50"/>
    <w:rsid w:val="00795BE9"/>
    <w:rsid w:val="007A17DF"/>
    <w:rsid w:val="007A2216"/>
    <w:rsid w:val="007A221F"/>
    <w:rsid w:val="007A29B8"/>
    <w:rsid w:val="007A3B91"/>
    <w:rsid w:val="007B0198"/>
    <w:rsid w:val="007B1DB4"/>
    <w:rsid w:val="007B23E4"/>
    <w:rsid w:val="007B2581"/>
    <w:rsid w:val="007B3E89"/>
    <w:rsid w:val="007B4FC6"/>
    <w:rsid w:val="007B624E"/>
    <w:rsid w:val="007C280E"/>
    <w:rsid w:val="007C3CA3"/>
    <w:rsid w:val="007C4F9A"/>
    <w:rsid w:val="007C5AF6"/>
    <w:rsid w:val="007C5CBA"/>
    <w:rsid w:val="007C67F3"/>
    <w:rsid w:val="007C73BA"/>
    <w:rsid w:val="007C7837"/>
    <w:rsid w:val="007D49CB"/>
    <w:rsid w:val="007D4B0B"/>
    <w:rsid w:val="007D695A"/>
    <w:rsid w:val="007E0331"/>
    <w:rsid w:val="007E1267"/>
    <w:rsid w:val="007E1494"/>
    <w:rsid w:val="007E20D9"/>
    <w:rsid w:val="007E2324"/>
    <w:rsid w:val="007E2CF6"/>
    <w:rsid w:val="007E4E5A"/>
    <w:rsid w:val="007E5C7E"/>
    <w:rsid w:val="007E6FE7"/>
    <w:rsid w:val="007E7599"/>
    <w:rsid w:val="007E7AB2"/>
    <w:rsid w:val="007F03E3"/>
    <w:rsid w:val="007F18D0"/>
    <w:rsid w:val="007F2470"/>
    <w:rsid w:val="007F52C3"/>
    <w:rsid w:val="007F6305"/>
    <w:rsid w:val="00800156"/>
    <w:rsid w:val="008029A4"/>
    <w:rsid w:val="00802FAF"/>
    <w:rsid w:val="008039E2"/>
    <w:rsid w:val="008047D5"/>
    <w:rsid w:val="00807588"/>
    <w:rsid w:val="0080773C"/>
    <w:rsid w:val="008105DA"/>
    <w:rsid w:val="0081069D"/>
    <w:rsid w:val="00810EA7"/>
    <w:rsid w:val="0081134E"/>
    <w:rsid w:val="00811D7E"/>
    <w:rsid w:val="0081751F"/>
    <w:rsid w:val="00817ABF"/>
    <w:rsid w:val="00817D61"/>
    <w:rsid w:val="008204C2"/>
    <w:rsid w:val="00820E74"/>
    <w:rsid w:val="008214A8"/>
    <w:rsid w:val="00822664"/>
    <w:rsid w:val="008277DB"/>
    <w:rsid w:val="0083207B"/>
    <w:rsid w:val="008324E5"/>
    <w:rsid w:val="00832E56"/>
    <w:rsid w:val="00833DF2"/>
    <w:rsid w:val="0083474C"/>
    <w:rsid w:val="00834E08"/>
    <w:rsid w:val="00837162"/>
    <w:rsid w:val="008374D7"/>
    <w:rsid w:val="00837DE8"/>
    <w:rsid w:val="00837F93"/>
    <w:rsid w:val="0084020D"/>
    <w:rsid w:val="008408F7"/>
    <w:rsid w:val="00840ADD"/>
    <w:rsid w:val="00841CF6"/>
    <w:rsid w:val="00842F35"/>
    <w:rsid w:val="0084435C"/>
    <w:rsid w:val="008450B8"/>
    <w:rsid w:val="00846588"/>
    <w:rsid w:val="00846859"/>
    <w:rsid w:val="00847236"/>
    <w:rsid w:val="008503C5"/>
    <w:rsid w:val="00850DD5"/>
    <w:rsid w:val="008514C4"/>
    <w:rsid w:val="008521E6"/>
    <w:rsid w:val="0085260F"/>
    <w:rsid w:val="0085328D"/>
    <w:rsid w:val="00861232"/>
    <w:rsid w:val="0086210D"/>
    <w:rsid w:val="00862414"/>
    <w:rsid w:val="00863E87"/>
    <w:rsid w:val="00864499"/>
    <w:rsid w:val="00865742"/>
    <w:rsid w:val="00865B41"/>
    <w:rsid w:val="00866C94"/>
    <w:rsid w:val="00866FDB"/>
    <w:rsid w:val="008677A9"/>
    <w:rsid w:val="008704EA"/>
    <w:rsid w:val="00870DA9"/>
    <w:rsid w:val="008714E2"/>
    <w:rsid w:val="008718C9"/>
    <w:rsid w:val="008730A5"/>
    <w:rsid w:val="008737D4"/>
    <w:rsid w:val="00873975"/>
    <w:rsid w:val="00874253"/>
    <w:rsid w:val="00875A37"/>
    <w:rsid w:val="00876266"/>
    <w:rsid w:val="0087664F"/>
    <w:rsid w:val="00877D8E"/>
    <w:rsid w:val="0088112B"/>
    <w:rsid w:val="00881BE2"/>
    <w:rsid w:val="00882DB6"/>
    <w:rsid w:val="008833CE"/>
    <w:rsid w:val="008835A3"/>
    <w:rsid w:val="008843F3"/>
    <w:rsid w:val="008862E6"/>
    <w:rsid w:val="00886888"/>
    <w:rsid w:val="00891C8D"/>
    <w:rsid w:val="00892E9B"/>
    <w:rsid w:val="0089391A"/>
    <w:rsid w:val="00893A8B"/>
    <w:rsid w:val="00894924"/>
    <w:rsid w:val="00895915"/>
    <w:rsid w:val="008961FA"/>
    <w:rsid w:val="00896DCD"/>
    <w:rsid w:val="00897E22"/>
    <w:rsid w:val="008A2B45"/>
    <w:rsid w:val="008A3F44"/>
    <w:rsid w:val="008A44FE"/>
    <w:rsid w:val="008A4C6B"/>
    <w:rsid w:val="008A4D19"/>
    <w:rsid w:val="008B0F03"/>
    <w:rsid w:val="008B23E2"/>
    <w:rsid w:val="008B744B"/>
    <w:rsid w:val="008B7D0F"/>
    <w:rsid w:val="008C02B4"/>
    <w:rsid w:val="008C0BE2"/>
    <w:rsid w:val="008C0ECA"/>
    <w:rsid w:val="008C43F3"/>
    <w:rsid w:val="008C587A"/>
    <w:rsid w:val="008C7E05"/>
    <w:rsid w:val="008D03EE"/>
    <w:rsid w:val="008D052F"/>
    <w:rsid w:val="008D1F58"/>
    <w:rsid w:val="008D3494"/>
    <w:rsid w:val="008D4FBF"/>
    <w:rsid w:val="008D5D2F"/>
    <w:rsid w:val="008D7F87"/>
    <w:rsid w:val="008E0D9D"/>
    <w:rsid w:val="008E2BFD"/>
    <w:rsid w:val="008E3B3E"/>
    <w:rsid w:val="008E3C41"/>
    <w:rsid w:val="008E53E1"/>
    <w:rsid w:val="008E59AE"/>
    <w:rsid w:val="008F08EB"/>
    <w:rsid w:val="008F4D70"/>
    <w:rsid w:val="008F5521"/>
    <w:rsid w:val="008F6F57"/>
    <w:rsid w:val="0090077F"/>
    <w:rsid w:val="009020C5"/>
    <w:rsid w:val="00902328"/>
    <w:rsid w:val="00903D5C"/>
    <w:rsid w:val="0090463B"/>
    <w:rsid w:val="00905FB7"/>
    <w:rsid w:val="00906553"/>
    <w:rsid w:val="009102ED"/>
    <w:rsid w:val="00910556"/>
    <w:rsid w:val="00911ADE"/>
    <w:rsid w:val="00912A04"/>
    <w:rsid w:val="009135B5"/>
    <w:rsid w:val="00913D04"/>
    <w:rsid w:val="00913DB4"/>
    <w:rsid w:val="00913F7C"/>
    <w:rsid w:val="00913FD4"/>
    <w:rsid w:val="00915615"/>
    <w:rsid w:val="00916616"/>
    <w:rsid w:val="0091668C"/>
    <w:rsid w:val="00916757"/>
    <w:rsid w:val="009169E0"/>
    <w:rsid w:val="009202CA"/>
    <w:rsid w:val="00921D45"/>
    <w:rsid w:val="00926856"/>
    <w:rsid w:val="00931882"/>
    <w:rsid w:val="009327C8"/>
    <w:rsid w:val="00932D5A"/>
    <w:rsid w:val="009359E1"/>
    <w:rsid w:val="009418EA"/>
    <w:rsid w:val="009457BE"/>
    <w:rsid w:val="00946BD8"/>
    <w:rsid w:val="00946E15"/>
    <w:rsid w:val="009515F4"/>
    <w:rsid w:val="00952448"/>
    <w:rsid w:val="009566E8"/>
    <w:rsid w:val="00960712"/>
    <w:rsid w:val="009608E3"/>
    <w:rsid w:val="00960EEF"/>
    <w:rsid w:val="009614F7"/>
    <w:rsid w:val="00961838"/>
    <w:rsid w:val="0096344A"/>
    <w:rsid w:val="009643E0"/>
    <w:rsid w:val="00965A48"/>
    <w:rsid w:val="00966026"/>
    <w:rsid w:val="0096606E"/>
    <w:rsid w:val="00967F52"/>
    <w:rsid w:val="00971810"/>
    <w:rsid w:val="0097218F"/>
    <w:rsid w:val="00973F19"/>
    <w:rsid w:val="00975AB0"/>
    <w:rsid w:val="00975C75"/>
    <w:rsid w:val="00976A71"/>
    <w:rsid w:val="009774FD"/>
    <w:rsid w:val="00982245"/>
    <w:rsid w:val="009823E9"/>
    <w:rsid w:val="00983A6D"/>
    <w:rsid w:val="009846F7"/>
    <w:rsid w:val="00984C54"/>
    <w:rsid w:val="009859A6"/>
    <w:rsid w:val="00985C9C"/>
    <w:rsid w:val="00986795"/>
    <w:rsid w:val="0099330A"/>
    <w:rsid w:val="009A193D"/>
    <w:rsid w:val="009A23A3"/>
    <w:rsid w:val="009A2B78"/>
    <w:rsid w:val="009A3601"/>
    <w:rsid w:val="009A44DC"/>
    <w:rsid w:val="009A52F1"/>
    <w:rsid w:val="009A55EE"/>
    <w:rsid w:val="009A5C0A"/>
    <w:rsid w:val="009A6698"/>
    <w:rsid w:val="009B13B4"/>
    <w:rsid w:val="009B246A"/>
    <w:rsid w:val="009B2F1F"/>
    <w:rsid w:val="009B3D0C"/>
    <w:rsid w:val="009B417A"/>
    <w:rsid w:val="009B4DAD"/>
    <w:rsid w:val="009B550B"/>
    <w:rsid w:val="009C411D"/>
    <w:rsid w:val="009C4632"/>
    <w:rsid w:val="009C4638"/>
    <w:rsid w:val="009C5EF4"/>
    <w:rsid w:val="009C62DF"/>
    <w:rsid w:val="009C7909"/>
    <w:rsid w:val="009D6CAB"/>
    <w:rsid w:val="009D70F4"/>
    <w:rsid w:val="009D782C"/>
    <w:rsid w:val="009E1B3F"/>
    <w:rsid w:val="009E2E59"/>
    <w:rsid w:val="009E5AB8"/>
    <w:rsid w:val="009E5C5D"/>
    <w:rsid w:val="009E646A"/>
    <w:rsid w:val="009E6D39"/>
    <w:rsid w:val="009F0417"/>
    <w:rsid w:val="009F1D76"/>
    <w:rsid w:val="009F21E5"/>
    <w:rsid w:val="009F25FC"/>
    <w:rsid w:val="009F4B35"/>
    <w:rsid w:val="009F54F5"/>
    <w:rsid w:val="00A01597"/>
    <w:rsid w:val="00A01C06"/>
    <w:rsid w:val="00A02610"/>
    <w:rsid w:val="00A0299B"/>
    <w:rsid w:val="00A02E45"/>
    <w:rsid w:val="00A0319F"/>
    <w:rsid w:val="00A04844"/>
    <w:rsid w:val="00A0496C"/>
    <w:rsid w:val="00A06006"/>
    <w:rsid w:val="00A06715"/>
    <w:rsid w:val="00A07091"/>
    <w:rsid w:val="00A10634"/>
    <w:rsid w:val="00A10EF0"/>
    <w:rsid w:val="00A11931"/>
    <w:rsid w:val="00A11BED"/>
    <w:rsid w:val="00A12F54"/>
    <w:rsid w:val="00A12FB7"/>
    <w:rsid w:val="00A14105"/>
    <w:rsid w:val="00A14558"/>
    <w:rsid w:val="00A156C3"/>
    <w:rsid w:val="00A167C1"/>
    <w:rsid w:val="00A168C0"/>
    <w:rsid w:val="00A173A9"/>
    <w:rsid w:val="00A17D84"/>
    <w:rsid w:val="00A20828"/>
    <w:rsid w:val="00A22915"/>
    <w:rsid w:val="00A22F98"/>
    <w:rsid w:val="00A24DC6"/>
    <w:rsid w:val="00A25892"/>
    <w:rsid w:val="00A2600B"/>
    <w:rsid w:val="00A260B6"/>
    <w:rsid w:val="00A26176"/>
    <w:rsid w:val="00A271C1"/>
    <w:rsid w:val="00A27DB4"/>
    <w:rsid w:val="00A30231"/>
    <w:rsid w:val="00A30C5B"/>
    <w:rsid w:val="00A31F58"/>
    <w:rsid w:val="00A32125"/>
    <w:rsid w:val="00A32B6B"/>
    <w:rsid w:val="00A33297"/>
    <w:rsid w:val="00A345A2"/>
    <w:rsid w:val="00A35143"/>
    <w:rsid w:val="00A357E8"/>
    <w:rsid w:val="00A36079"/>
    <w:rsid w:val="00A37480"/>
    <w:rsid w:val="00A40367"/>
    <w:rsid w:val="00A41B5A"/>
    <w:rsid w:val="00A425FB"/>
    <w:rsid w:val="00A43101"/>
    <w:rsid w:val="00A47013"/>
    <w:rsid w:val="00A47397"/>
    <w:rsid w:val="00A4744C"/>
    <w:rsid w:val="00A515ED"/>
    <w:rsid w:val="00A52356"/>
    <w:rsid w:val="00A52F95"/>
    <w:rsid w:val="00A53B7C"/>
    <w:rsid w:val="00A54ADC"/>
    <w:rsid w:val="00A563F2"/>
    <w:rsid w:val="00A57183"/>
    <w:rsid w:val="00A61F5A"/>
    <w:rsid w:val="00A6575C"/>
    <w:rsid w:val="00A66366"/>
    <w:rsid w:val="00A7004E"/>
    <w:rsid w:val="00A707C0"/>
    <w:rsid w:val="00A70ADD"/>
    <w:rsid w:val="00A70FC5"/>
    <w:rsid w:val="00A71610"/>
    <w:rsid w:val="00A71CF5"/>
    <w:rsid w:val="00A75753"/>
    <w:rsid w:val="00A775A9"/>
    <w:rsid w:val="00A77667"/>
    <w:rsid w:val="00A77B8F"/>
    <w:rsid w:val="00A80743"/>
    <w:rsid w:val="00A809BD"/>
    <w:rsid w:val="00A81D34"/>
    <w:rsid w:val="00A81DAE"/>
    <w:rsid w:val="00A83DF3"/>
    <w:rsid w:val="00A840E2"/>
    <w:rsid w:val="00A85119"/>
    <w:rsid w:val="00A9020B"/>
    <w:rsid w:val="00A90BF6"/>
    <w:rsid w:val="00A91094"/>
    <w:rsid w:val="00A92CAC"/>
    <w:rsid w:val="00A94A8C"/>
    <w:rsid w:val="00A95B0E"/>
    <w:rsid w:val="00A967B5"/>
    <w:rsid w:val="00AA0819"/>
    <w:rsid w:val="00AA43B8"/>
    <w:rsid w:val="00AB06CA"/>
    <w:rsid w:val="00AB1E92"/>
    <w:rsid w:val="00AB3C0E"/>
    <w:rsid w:val="00AB536E"/>
    <w:rsid w:val="00AB55C3"/>
    <w:rsid w:val="00AB706A"/>
    <w:rsid w:val="00AB72DC"/>
    <w:rsid w:val="00AB764A"/>
    <w:rsid w:val="00AC0EBB"/>
    <w:rsid w:val="00AC1B8D"/>
    <w:rsid w:val="00AC3941"/>
    <w:rsid w:val="00AC3B4B"/>
    <w:rsid w:val="00AC4391"/>
    <w:rsid w:val="00AC4426"/>
    <w:rsid w:val="00AC5BAE"/>
    <w:rsid w:val="00AC61EF"/>
    <w:rsid w:val="00AC73C4"/>
    <w:rsid w:val="00AC7632"/>
    <w:rsid w:val="00AC7E0D"/>
    <w:rsid w:val="00AD0B3B"/>
    <w:rsid w:val="00AD2E31"/>
    <w:rsid w:val="00AD4B9B"/>
    <w:rsid w:val="00AD7437"/>
    <w:rsid w:val="00AE0280"/>
    <w:rsid w:val="00AE0B60"/>
    <w:rsid w:val="00AE45EC"/>
    <w:rsid w:val="00AE5D98"/>
    <w:rsid w:val="00AE5FD9"/>
    <w:rsid w:val="00AE65A4"/>
    <w:rsid w:val="00AE72B3"/>
    <w:rsid w:val="00AE7576"/>
    <w:rsid w:val="00AF06C5"/>
    <w:rsid w:val="00AF1EE9"/>
    <w:rsid w:val="00AF4EAF"/>
    <w:rsid w:val="00AF7EF7"/>
    <w:rsid w:val="00B00222"/>
    <w:rsid w:val="00B00CFC"/>
    <w:rsid w:val="00B01C86"/>
    <w:rsid w:val="00B02BE0"/>
    <w:rsid w:val="00B03A26"/>
    <w:rsid w:val="00B060EB"/>
    <w:rsid w:val="00B06D2E"/>
    <w:rsid w:val="00B07D7B"/>
    <w:rsid w:val="00B10662"/>
    <w:rsid w:val="00B10701"/>
    <w:rsid w:val="00B10E5C"/>
    <w:rsid w:val="00B1151F"/>
    <w:rsid w:val="00B11E40"/>
    <w:rsid w:val="00B1304F"/>
    <w:rsid w:val="00B1790A"/>
    <w:rsid w:val="00B202DB"/>
    <w:rsid w:val="00B20E96"/>
    <w:rsid w:val="00B220F2"/>
    <w:rsid w:val="00B223B6"/>
    <w:rsid w:val="00B22978"/>
    <w:rsid w:val="00B23936"/>
    <w:rsid w:val="00B23C83"/>
    <w:rsid w:val="00B23DE7"/>
    <w:rsid w:val="00B25C49"/>
    <w:rsid w:val="00B26046"/>
    <w:rsid w:val="00B30113"/>
    <w:rsid w:val="00B3034A"/>
    <w:rsid w:val="00B312B0"/>
    <w:rsid w:val="00B32625"/>
    <w:rsid w:val="00B338A9"/>
    <w:rsid w:val="00B34293"/>
    <w:rsid w:val="00B3716C"/>
    <w:rsid w:val="00B44515"/>
    <w:rsid w:val="00B44E6E"/>
    <w:rsid w:val="00B45009"/>
    <w:rsid w:val="00B477DA"/>
    <w:rsid w:val="00B50D7C"/>
    <w:rsid w:val="00B51619"/>
    <w:rsid w:val="00B5167E"/>
    <w:rsid w:val="00B51EFD"/>
    <w:rsid w:val="00B53E73"/>
    <w:rsid w:val="00B57EA7"/>
    <w:rsid w:val="00B60411"/>
    <w:rsid w:val="00B62BB6"/>
    <w:rsid w:val="00B6346A"/>
    <w:rsid w:val="00B655A9"/>
    <w:rsid w:val="00B717BC"/>
    <w:rsid w:val="00B7244A"/>
    <w:rsid w:val="00B72507"/>
    <w:rsid w:val="00B72E8F"/>
    <w:rsid w:val="00B732CD"/>
    <w:rsid w:val="00B76083"/>
    <w:rsid w:val="00B767CF"/>
    <w:rsid w:val="00B80115"/>
    <w:rsid w:val="00B81AAA"/>
    <w:rsid w:val="00B82CE8"/>
    <w:rsid w:val="00B83786"/>
    <w:rsid w:val="00B849E3"/>
    <w:rsid w:val="00B8598B"/>
    <w:rsid w:val="00B8635C"/>
    <w:rsid w:val="00B8642D"/>
    <w:rsid w:val="00B87123"/>
    <w:rsid w:val="00B906F9"/>
    <w:rsid w:val="00B90981"/>
    <w:rsid w:val="00B9366B"/>
    <w:rsid w:val="00BA220F"/>
    <w:rsid w:val="00BA24A4"/>
    <w:rsid w:val="00BA55AA"/>
    <w:rsid w:val="00BA5E5A"/>
    <w:rsid w:val="00BA627C"/>
    <w:rsid w:val="00BA6AFE"/>
    <w:rsid w:val="00BA7AE3"/>
    <w:rsid w:val="00BA7F9E"/>
    <w:rsid w:val="00BB01C7"/>
    <w:rsid w:val="00BB0541"/>
    <w:rsid w:val="00BB0B08"/>
    <w:rsid w:val="00BB10E0"/>
    <w:rsid w:val="00BB1200"/>
    <w:rsid w:val="00BB12BE"/>
    <w:rsid w:val="00BB1E49"/>
    <w:rsid w:val="00BB2B1C"/>
    <w:rsid w:val="00BB3922"/>
    <w:rsid w:val="00BB63EA"/>
    <w:rsid w:val="00BB7B24"/>
    <w:rsid w:val="00BC0763"/>
    <w:rsid w:val="00BC27B6"/>
    <w:rsid w:val="00BC3DE3"/>
    <w:rsid w:val="00BC4143"/>
    <w:rsid w:val="00BC446B"/>
    <w:rsid w:val="00BC4B37"/>
    <w:rsid w:val="00BC4DFB"/>
    <w:rsid w:val="00BC59A1"/>
    <w:rsid w:val="00BC6D60"/>
    <w:rsid w:val="00BC6EBB"/>
    <w:rsid w:val="00BD003B"/>
    <w:rsid w:val="00BD10AB"/>
    <w:rsid w:val="00BD3939"/>
    <w:rsid w:val="00BD464F"/>
    <w:rsid w:val="00BD5965"/>
    <w:rsid w:val="00BD7D35"/>
    <w:rsid w:val="00BE0828"/>
    <w:rsid w:val="00BE1948"/>
    <w:rsid w:val="00BE3D98"/>
    <w:rsid w:val="00BE4604"/>
    <w:rsid w:val="00BE4928"/>
    <w:rsid w:val="00BE59D7"/>
    <w:rsid w:val="00BE651D"/>
    <w:rsid w:val="00BE68FF"/>
    <w:rsid w:val="00BE75F3"/>
    <w:rsid w:val="00BF0123"/>
    <w:rsid w:val="00BF1A57"/>
    <w:rsid w:val="00BF2BA2"/>
    <w:rsid w:val="00BF322E"/>
    <w:rsid w:val="00BF3410"/>
    <w:rsid w:val="00BF6E5B"/>
    <w:rsid w:val="00C00AE4"/>
    <w:rsid w:val="00C01258"/>
    <w:rsid w:val="00C019E2"/>
    <w:rsid w:val="00C01F74"/>
    <w:rsid w:val="00C01FDC"/>
    <w:rsid w:val="00C042C4"/>
    <w:rsid w:val="00C044AF"/>
    <w:rsid w:val="00C070E5"/>
    <w:rsid w:val="00C0718F"/>
    <w:rsid w:val="00C0752B"/>
    <w:rsid w:val="00C0766E"/>
    <w:rsid w:val="00C1015E"/>
    <w:rsid w:val="00C10AB2"/>
    <w:rsid w:val="00C10B01"/>
    <w:rsid w:val="00C11E45"/>
    <w:rsid w:val="00C12013"/>
    <w:rsid w:val="00C13F4F"/>
    <w:rsid w:val="00C14975"/>
    <w:rsid w:val="00C15F78"/>
    <w:rsid w:val="00C16681"/>
    <w:rsid w:val="00C16DC6"/>
    <w:rsid w:val="00C16E9D"/>
    <w:rsid w:val="00C1735E"/>
    <w:rsid w:val="00C21520"/>
    <w:rsid w:val="00C22076"/>
    <w:rsid w:val="00C22732"/>
    <w:rsid w:val="00C239A2"/>
    <w:rsid w:val="00C251ED"/>
    <w:rsid w:val="00C268E2"/>
    <w:rsid w:val="00C30C63"/>
    <w:rsid w:val="00C321FB"/>
    <w:rsid w:val="00C34664"/>
    <w:rsid w:val="00C351DB"/>
    <w:rsid w:val="00C371BE"/>
    <w:rsid w:val="00C403C7"/>
    <w:rsid w:val="00C40404"/>
    <w:rsid w:val="00C407B5"/>
    <w:rsid w:val="00C41153"/>
    <w:rsid w:val="00C4120C"/>
    <w:rsid w:val="00C41A1B"/>
    <w:rsid w:val="00C425BA"/>
    <w:rsid w:val="00C438BD"/>
    <w:rsid w:val="00C43C3E"/>
    <w:rsid w:val="00C4439D"/>
    <w:rsid w:val="00C463FF"/>
    <w:rsid w:val="00C47068"/>
    <w:rsid w:val="00C5229F"/>
    <w:rsid w:val="00C52344"/>
    <w:rsid w:val="00C53392"/>
    <w:rsid w:val="00C5519D"/>
    <w:rsid w:val="00C55349"/>
    <w:rsid w:val="00C553CF"/>
    <w:rsid w:val="00C56238"/>
    <w:rsid w:val="00C56765"/>
    <w:rsid w:val="00C57AAC"/>
    <w:rsid w:val="00C61C52"/>
    <w:rsid w:val="00C6422D"/>
    <w:rsid w:val="00C7164B"/>
    <w:rsid w:val="00C726B9"/>
    <w:rsid w:val="00C72FC1"/>
    <w:rsid w:val="00C74CD7"/>
    <w:rsid w:val="00C75747"/>
    <w:rsid w:val="00C80927"/>
    <w:rsid w:val="00C82308"/>
    <w:rsid w:val="00C8530D"/>
    <w:rsid w:val="00C86765"/>
    <w:rsid w:val="00C90B53"/>
    <w:rsid w:val="00C91ADE"/>
    <w:rsid w:val="00C921C0"/>
    <w:rsid w:val="00C93517"/>
    <w:rsid w:val="00C976FC"/>
    <w:rsid w:val="00C97F8C"/>
    <w:rsid w:val="00CA00CA"/>
    <w:rsid w:val="00CA025C"/>
    <w:rsid w:val="00CA1E57"/>
    <w:rsid w:val="00CA316F"/>
    <w:rsid w:val="00CA3CE8"/>
    <w:rsid w:val="00CA3D68"/>
    <w:rsid w:val="00CA4A8E"/>
    <w:rsid w:val="00CA73D2"/>
    <w:rsid w:val="00CA747A"/>
    <w:rsid w:val="00CB0842"/>
    <w:rsid w:val="00CB44DE"/>
    <w:rsid w:val="00CB51D3"/>
    <w:rsid w:val="00CB59A1"/>
    <w:rsid w:val="00CB7262"/>
    <w:rsid w:val="00CB73EC"/>
    <w:rsid w:val="00CC0405"/>
    <w:rsid w:val="00CC06D1"/>
    <w:rsid w:val="00CC0A87"/>
    <w:rsid w:val="00CC2173"/>
    <w:rsid w:val="00CC22E3"/>
    <w:rsid w:val="00CC5626"/>
    <w:rsid w:val="00CC5ACD"/>
    <w:rsid w:val="00CC5E22"/>
    <w:rsid w:val="00CD0259"/>
    <w:rsid w:val="00CD2958"/>
    <w:rsid w:val="00CD35A0"/>
    <w:rsid w:val="00CD3A22"/>
    <w:rsid w:val="00CD4289"/>
    <w:rsid w:val="00CD4F0D"/>
    <w:rsid w:val="00CD585E"/>
    <w:rsid w:val="00CD59D1"/>
    <w:rsid w:val="00CE07DA"/>
    <w:rsid w:val="00CE2CA7"/>
    <w:rsid w:val="00CE564C"/>
    <w:rsid w:val="00CE7409"/>
    <w:rsid w:val="00CE76FD"/>
    <w:rsid w:val="00CF0B56"/>
    <w:rsid w:val="00CF2812"/>
    <w:rsid w:val="00CF2ECE"/>
    <w:rsid w:val="00CF39B7"/>
    <w:rsid w:val="00CF5322"/>
    <w:rsid w:val="00CF5A08"/>
    <w:rsid w:val="00CF5FA6"/>
    <w:rsid w:val="00CF68D5"/>
    <w:rsid w:val="00CF7DE6"/>
    <w:rsid w:val="00D001A8"/>
    <w:rsid w:val="00D015C6"/>
    <w:rsid w:val="00D01A0C"/>
    <w:rsid w:val="00D01A16"/>
    <w:rsid w:val="00D02EE8"/>
    <w:rsid w:val="00D02FC2"/>
    <w:rsid w:val="00D06770"/>
    <w:rsid w:val="00D06A06"/>
    <w:rsid w:val="00D1407A"/>
    <w:rsid w:val="00D152F2"/>
    <w:rsid w:val="00D174D7"/>
    <w:rsid w:val="00D17925"/>
    <w:rsid w:val="00D17A35"/>
    <w:rsid w:val="00D2133F"/>
    <w:rsid w:val="00D2154B"/>
    <w:rsid w:val="00D219BD"/>
    <w:rsid w:val="00D219D0"/>
    <w:rsid w:val="00D21D1D"/>
    <w:rsid w:val="00D23BE2"/>
    <w:rsid w:val="00D24912"/>
    <w:rsid w:val="00D25305"/>
    <w:rsid w:val="00D25CEF"/>
    <w:rsid w:val="00D261E1"/>
    <w:rsid w:val="00D27503"/>
    <w:rsid w:val="00D27A0F"/>
    <w:rsid w:val="00D27AB4"/>
    <w:rsid w:val="00D30491"/>
    <w:rsid w:val="00D30541"/>
    <w:rsid w:val="00D31987"/>
    <w:rsid w:val="00D31D0C"/>
    <w:rsid w:val="00D33DD9"/>
    <w:rsid w:val="00D34046"/>
    <w:rsid w:val="00D3745D"/>
    <w:rsid w:val="00D42DAE"/>
    <w:rsid w:val="00D44557"/>
    <w:rsid w:val="00D456C4"/>
    <w:rsid w:val="00D4730F"/>
    <w:rsid w:val="00D473AE"/>
    <w:rsid w:val="00D5209E"/>
    <w:rsid w:val="00D520F0"/>
    <w:rsid w:val="00D526DA"/>
    <w:rsid w:val="00D52A7D"/>
    <w:rsid w:val="00D55607"/>
    <w:rsid w:val="00D567F3"/>
    <w:rsid w:val="00D579F3"/>
    <w:rsid w:val="00D60BA2"/>
    <w:rsid w:val="00D616A5"/>
    <w:rsid w:val="00D62635"/>
    <w:rsid w:val="00D64A2C"/>
    <w:rsid w:val="00D64CB3"/>
    <w:rsid w:val="00D6507F"/>
    <w:rsid w:val="00D65B8A"/>
    <w:rsid w:val="00D666D9"/>
    <w:rsid w:val="00D673C2"/>
    <w:rsid w:val="00D714C2"/>
    <w:rsid w:val="00D73012"/>
    <w:rsid w:val="00D73A32"/>
    <w:rsid w:val="00D73AD5"/>
    <w:rsid w:val="00D74628"/>
    <w:rsid w:val="00D74910"/>
    <w:rsid w:val="00D750BB"/>
    <w:rsid w:val="00D75DEA"/>
    <w:rsid w:val="00D76063"/>
    <w:rsid w:val="00D76ADC"/>
    <w:rsid w:val="00D82124"/>
    <w:rsid w:val="00D82485"/>
    <w:rsid w:val="00D83075"/>
    <w:rsid w:val="00D846A5"/>
    <w:rsid w:val="00D849C6"/>
    <w:rsid w:val="00D84DD1"/>
    <w:rsid w:val="00D8597F"/>
    <w:rsid w:val="00D866E3"/>
    <w:rsid w:val="00D86D42"/>
    <w:rsid w:val="00D87FC2"/>
    <w:rsid w:val="00D9185B"/>
    <w:rsid w:val="00D9280A"/>
    <w:rsid w:val="00D945DA"/>
    <w:rsid w:val="00D95AF1"/>
    <w:rsid w:val="00D963F5"/>
    <w:rsid w:val="00D96F79"/>
    <w:rsid w:val="00D974DE"/>
    <w:rsid w:val="00D97565"/>
    <w:rsid w:val="00DA2441"/>
    <w:rsid w:val="00DA2B02"/>
    <w:rsid w:val="00DA5625"/>
    <w:rsid w:val="00DA711C"/>
    <w:rsid w:val="00DA7E43"/>
    <w:rsid w:val="00DB0678"/>
    <w:rsid w:val="00DB54F3"/>
    <w:rsid w:val="00DB659E"/>
    <w:rsid w:val="00DB6E9D"/>
    <w:rsid w:val="00DB7AA6"/>
    <w:rsid w:val="00DC082B"/>
    <w:rsid w:val="00DC4E3F"/>
    <w:rsid w:val="00DC515B"/>
    <w:rsid w:val="00DC5DEA"/>
    <w:rsid w:val="00DC5E56"/>
    <w:rsid w:val="00DD1849"/>
    <w:rsid w:val="00DD2145"/>
    <w:rsid w:val="00DD39D4"/>
    <w:rsid w:val="00DD4461"/>
    <w:rsid w:val="00DD45FD"/>
    <w:rsid w:val="00DD4D1C"/>
    <w:rsid w:val="00DD7428"/>
    <w:rsid w:val="00DD7659"/>
    <w:rsid w:val="00DE0B6F"/>
    <w:rsid w:val="00DE26D7"/>
    <w:rsid w:val="00DE3F87"/>
    <w:rsid w:val="00DE4150"/>
    <w:rsid w:val="00DE4612"/>
    <w:rsid w:val="00DE4724"/>
    <w:rsid w:val="00DE4D87"/>
    <w:rsid w:val="00DE5B0E"/>
    <w:rsid w:val="00DE5E97"/>
    <w:rsid w:val="00DE6BFD"/>
    <w:rsid w:val="00DE6C76"/>
    <w:rsid w:val="00DF0811"/>
    <w:rsid w:val="00DF0D9D"/>
    <w:rsid w:val="00DF3C44"/>
    <w:rsid w:val="00DF678C"/>
    <w:rsid w:val="00DF773C"/>
    <w:rsid w:val="00DF7EF3"/>
    <w:rsid w:val="00E0021B"/>
    <w:rsid w:val="00E00248"/>
    <w:rsid w:val="00E01235"/>
    <w:rsid w:val="00E0136C"/>
    <w:rsid w:val="00E0201A"/>
    <w:rsid w:val="00E0393C"/>
    <w:rsid w:val="00E04098"/>
    <w:rsid w:val="00E06CD9"/>
    <w:rsid w:val="00E070F5"/>
    <w:rsid w:val="00E10A36"/>
    <w:rsid w:val="00E114FE"/>
    <w:rsid w:val="00E13520"/>
    <w:rsid w:val="00E16930"/>
    <w:rsid w:val="00E2069A"/>
    <w:rsid w:val="00E21950"/>
    <w:rsid w:val="00E21D1B"/>
    <w:rsid w:val="00E2285D"/>
    <w:rsid w:val="00E25D29"/>
    <w:rsid w:val="00E27D11"/>
    <w:rsid w:val="00E30D89"/>
    <w:rsid w:val="00E31742"/>
    <w:rsid w:val="00E3181C"/>
    <w:rsid w:val="00E3183C"/>
    <w:rsid w:val="00E36458"/>
    <w:rsid w:val="00E43AAE"/>
    <w:rsid w:val="00E46EEE"/>
    <w:rsid w:val="00E470E7"/>
    <w:rsid w:val="00E47464"/>
    <w:rsid w:val="00E47C2C"/>
    <w:rsid w:val="00E47C90"/>
    <w:rsid w:val="00E47CAB"/>
    <w:rsid w:val="00E47F34"/>
    <w:rsid w:val="00E5041A"/>
    <w:rsid w:val="00E5159C"/>
    <w:rsid w:val="00E51CA4"/>
    <w:rsid w:val="00E52C97"/>
    <w:rsid w:val="00E641EE"/>
    <w:rsid w:val="00E64C15"/>
    <w:rsid w:val="00E64E65"/>
    <w:rsid w:val="00E65BA5"/>
    <w:rsid w:val="00E67910"/>
    <w:rsid w:val="00E71875"/>
    <w:rsid w:val="00E726AB"/>
    <w:rsid w:val="00E7353F"/>
    <w:rsid w:val="00E7460F"/>
    <w:rsid w:val="00E76348"/>
    <w:rsid w:val="00E77863"/>
    <w:rsid w:val="00E77D47"/>
    <w:rsid w:val="00E80586"/>
    <w:rsid w:val="00E817A9"/>
    <w:rsid w:val="00E81CCB"/>
    <w:rsid w:val="00E82E97"/>
    <w:rsid w:val="00E841DC"/>
    <w:rsid w:val="00E8541C"/>
    <w:rsid w:val="00E860F9"/>
    <w:rsid w:val="00E9020C"/>
    <w:rsid w:val="00E9114A"/>
    <w:rsid w:val="00E911A6"/>
    <w:rsid w:val="00E916D4"/>
    <w:rsid w:val="00E95000"/>
    <w:rsid w:val="00E950D7"/>
    <w:rsid w:val="00E9612A"/>
    <w:rsid w:val="00E96DEE"/>
    <w:rsid w:val="00E97CF9"/>
    <w:rsid w:val="00EA1EB3"/>
    <w:rsid w:val="00EA202F"/>
    <w:rsid w:val="00EA3660"/>
    <w:rsid w:val="00EA3917"/>
    <w:rsid w:val="00EA434D"/>
    <w:rsid w:val="00EA5A7A"/>
    <w:rsid w:val="00EA70C9"/>
    <w:rsid w:val="00EA76BA"/>
    <w:rsid w:val="00EB0275"/>
    <w:rsid w:val="00EB0764"/>
    <w:rsid w:val="00EB3EB6"/>
    <w:rsid w:val="00EB51E8"/>
    <w:rsid w:val="00EB7B91"/>
    <w:rsid w:val="00EC2202"/>
    <w:rsid w:val="00EC26D9"/>
    <w:rsid w:val="00EC2CDC"/>
    <w:rsid w:val="00EC2E38"/>
    <w:rsid w:val="00EC323E"/>
    <w:rsid w:val="00EC3DCC"/>
    <w:rsid w:val="00EC4A74"/>
    <w:rsid w:val="00EC6140"/>
    <w:rsid w:val="00EC61A7"/>
    <w:rsid w:val="00EC685D"/>
    <w:rsid w:val="00EC6CC4"/>
    <w:rsid w:val="00EC70C4"/>
    <w:rsid w:val="00EC7869"/>
    <w:rsid w:val="00ED05E1"/>
    <w:rsid w:val="00ED08FD"/>
    <w:rsid w:val="00ED16EE"/>
    <w:rsid w:val="00ED1DC6"/>
    <w:rsid w:val="00ED2473"/>
    <w:rsid w:val="00ED2719"/>
    <w:rsid w:val="00ED2F8C"/>
    <w:rsid w:val="00ED3A0A"/>
    <w:rsid w:val="00ED4EDC"/>
    <w:rsid w:val="00ED58D5"/>
    <w:rsid w:val="00EE2870"/>
    <w:rsid w:val="00EE35EC"/>
    <w:rsid w:val="00EE4266"/>
    <w:rsid w:val="00EF00C9"/>
    <w:rsid w:val="00EF11CB"/>
    <w:rsid w:val="00EF1CF8"/>
    <w:rsid w:val="00EF3465"/>
    <w:rsid w:val="00EF5111"/>
    <w:rsid w:val="00EF63D6"/>
    <w:rsid w:val="00EF64A0"/>
    <w:rsid w:val="00EF6F94"/>
    <w:rsid w:val="00EF7721"/>
    <w:rsid w:val="00EF7A8B"/>
    <w:rsid w:val="00F006E5"/>
    <w:rsid w:val="00F00F8C"/>
    <w:rsid w:val="00F01CC6"/>
    <w:rsid w:val="00F038FA"/>
    <w:rsid w:val="00F03EF5"/>
    <w:rsid w:val="00F06463"/>
    <w:rsid w:val="00F1333B"/>
    <w:rsid w:val="00F150F9"/>
    <w:rsid w:val="00F1615A"/>
    <w:rsid w:val="00F1638F"/>
    <w:rsid w:val="00F1658F"/>
    <w:rsid w:val="00F17CC0"/>
    <w:rsid w:val="00F23D4E"/>
    <w:rsid w:val="00F23FDE"/>
    <w:rsid w:val="00F24355"/>
    <w:rsid w:val="00F2439E"/>
    <w:rsid w:val="00F302CE"/>
    <w:rsid w:val="00F30617"/>
    <w:rsid w:val="00F30792"/>
    <w:rsid w:val="00F32D79"/>
    <w:rsid w:val="00F34060"/>
    <w:rsid w:val="00F407E8"/>
    <w:rsid w:val="00F40BBE"/>
    <w:rsid w:val="00F424BA"/>
    <w:rsid w:val="00F43A81"/>
    <w:rsid w:val="00F44ED2"/>
    <w:rsid w:val="00F5186F"/>
    <w:rsid w:val="00F5192E"/>
    <w:rsid w:val="00F5229E"/>
    <w:rsid w:val="00F53A0D"/>
    <w:rsid w:val="00F544BE"/>
    <w:rsid w:val="00F60002"/>
    <w:rsid w:val="00F619F5"/>
    <w:rsid w:val="00F62F9C"/>
    <w:rsid w:val="00F6550B"/>
    <w:rsid w:val="00F655E2"/>
    <w:rsid w:val="00F65931"/>
    <w:rsid w:val="00F65DA8"/>
    <w:rsid w:val="00F66620"/>
    <w:rsid w:val="00F66EAC"/>
    <w:rsid w:val="00F6776B"/>
    <w:rsid w:val="00F67A33"/>
    <w:rsid w:val="00F70ECC"/>
    <w:rsid w:val="00F7287A"/>
    <w:rsid w:val="00F754C1"/>
    <w:rsid w:val="00F75A9F"/>
    <w:rsid w:val="00F75D7C"/>
    <w:rsid w:val="00F76566"/>
    <w:rsid w:val="00F804DA"/>
    <w:rsid w:val="00F80771"/>
    <w:rsid w:val="00F8275A"/>
    <w:rsid w:val="00F84104"/>
    <w:rsid w:val="00F86822"/>
    <w:rsid w:val="00F877B9"/>
    <w:rsid w:val="00F90543"/>
    <w:rsid w:val="00F91049"/>
    <w:rsid w:val="00F92274"/>
    <w:rsid w:val="00F924AF"/>
    <w:rsid w:val="00F93ECC"/>
    <w:rsid w:val="00F93ED4"/>
    <w:rsid w:val="00F941BA"/>
    <w:rsid w:val="00F942C3"/>
    <w:rsid w:val="00F95AAA"/>
    <w:rsid w:val="00F95AF5"/>
    <w:rsid w:val="00F95D0A"/>
    <w:rsid w:val="00FA0B88"/>
    <w:rsid w:val="00FA1D41"/>
    <w:rsid w:val="00FA204A"/>
    <w:rsid w:val="00FA2D8D"/>
    <w:rsid w:val="00FA2DC4"/>
    <w:rsid w:val="00FA2ED2"/>
    <w:rsid w:val="00FA3527"/>
    <w:rsid w:val="00FA73AD"/>
    <w:rsid w:val="00FA7C5C"/>
    <w:rsid w:val="00FB23FB"/>
    <w:rsid w:val="00FB46F6"/>
    <w:rsid w:val="00FB5646"/>
    <w:rsid w:val="00FB59EE"/>
    <w:rsid w:val="00FB683A"/>
    <w:rsid w:val="00FB7171"/>
    <w:rsid w:val="00FC0B75"/>
    <w:rsid w:val="00FC38A0"/>
    <w:rsid w:val="00FC39D1"/>
    <w:rsid w:val="00FC3DCC"/>
    <w:rsid w:val="00FC515E"/>
    <w:rsid w:val="00FC61FE"/>
    <w:rsid w:val="00FD01CF"/>
    <w:rsid w:val="00FD3657"/>
    <w:rsid w:val="00FD42F8"/>
    <w:rsid w:val="00FD4A5F"/>
    <w:rsid w:val="00FD5D8E"/>
    <w:rsid w:val="00FD608F"/>
    <w:rsid w:val="00FD79A9"/>
    <w:rsid w:val="00FE0C0C"/>
    <w:rsid w:val="00FE0C37"/>
    <w:rsid w:val="00FE384C"/>
    <w:rsid w:val="00FE3FB4"/>
    <w:rsid w:val="00FE4B0A"/>
    <w:rsid w:val="00FE4B4F"/>
    <w:rsid w:val="00FE79FB"/>
    <w:rsid w:val="00FF0906"/>
    <w:rsid w:val="00FF16BA"/>
    <w:rsid w:val="00FF1AB4"/>
    <w:rsid w:val="00FF2A13"/>
    <w:rsid w:val="00FF2A2F"/>
    <w:rsid w:val="00FF4BE2"/>
    <w:rsid w:val="00FF5960"/>
    <w:rsid w:val="00FF6038"/>
    <w:rsid w:val="00FF6109"/>
    <w:rsid w:val="00FF6A2A"/>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09C40"/>
  <w15:docId w15:val="{8EC09BD5-4E73-4835-966F-637D6CC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6AB"/>
    <w:rPr>
      <w:rFonts w:ascii="Times New Roman" w:eastAsia="Times New Roman" w:hAnsi="Times New Roman"/>
      <w:sz w:val="24"/>
      <w:szCs w:val="24"/>
    </w:rPr>
  </w:style>
  <w:style w:type="paragraph" w:styleId="1">
    <w:name w:val="heading 1"/>
    <w:basedOn w:val="a"/>
    <w:next w:val="a"/>
    <w:link w:val="10"/>
    <w:uiPriority w:val="99"/>
    <w:qFormat/>
    <w:rsid w:val="003146AB"/>
    <w:pPr>
      <w:keepNext/>
      <w:widowControl w:val="0"/>
      <w:autoSpaceDE w:val="0"/>
      <w:autoSpaceDN w:val="0"/>
      <w:adjustRightInd w:val="0"/>
      <w:jc w:val="both"/>
      <w:outlineLvl w:val="0"/>
    </w:pPr>
    <w:rPr>
      <w:rFonts w:ascii="Courier New" w:eastAsia="Calibri" w:hAnsi="Courier New"/>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46AB"/>
    <w:rPr>
      <w:rFonts w:ascii="Courier New" w:hAnsi="Courier New" w:cs="Times New Roman"/>
      <w:b/>
      <w:sz w:val="24"/>
      <w:lang w:eastAsia="ru-RU"/>
    </w:rPr>
  </w:style>
  <w:style w:type="paragraph" w:styleId="a3">
    <w:name w:val="Body Text"/>
    <w:basedOn w:val="a"/>
    <w:link w:val="a4"/>
    <w:uiPriority w:val="99"/>
    <w:rsid w:val="003146AB"/>
    <w:pPr>
      <w:widowControl w:val="0"/>
      <w:autoSpaceDE w:val="0"/>
      <w:autoSpaceDN w:val="0"/>
      <w:adjustRightInd w:val="0"/>
      <w:jc w:val="both"/>
    </w:pPr>
    <w:rPr>
      <w:rFonts w:ascii="Courier New" w:eastAsia="Calibri" w:hAnsi="Courier New"/>
      <w:color w:val="000000"/>
      <w:sz w:val="36"/>
      <w:szCs w:val="20"/>
    </w:rPr>
  </w:style>
  <w:style w:type="character" w:customStyle="1" w:styleId="a4">
    <w:name w:val="Основной текст Знак"/>
    <w:basedOn w:val="a0"/>
    <w:link w:val="a3"/>
    <w:uiPriority w:val="99"/>
    <w:locked/>
    <w:rsid w:val="003146AB"/>
    <w:rPr>
      <w:rFonts w:ascii="Courier New" w:hAnsi="Courier New" w:cs="Times New Roman"/>
      <w:color w:val="000000"/>
      <w:sz w:val="36"/>
      <w:lang w:eastAsia="ru-RU"/>
    </w:rPr>
  </w:style>
  <w:style w:type="paragraph" w:styleId="a5">
    <w:name w:val="Plain Text"/>
    <w:basedOn w:val="a"/>
    <w:link w:val="a6"/>
    <w:uiPriority w:val="99"/>
    <w:rsid w:val="003146AB"/>
    <w:rPr>
      <w:rFonts w:ascii="Courier New" w:eastAsia="Calibri" w:hAnsi="Courier New"/>
      <w:sz w:val="20"/>
      <w:szCs w:val="20"/>
    </w:rPr>
  </w:style>
  <w:style w:type="character" w:customStyle="1" w:styleId="a6">
    <w:name w:val="Текст Знак"/>
    <w:basedOn w:val="a0"/>
    <w:link w:val="a5"/>
    <w:uiPriority w:val="99"/>
    <w:locked/>
    <w:rsid w:val="003146AB"/>
    <w:rPr>
      <w:rFonts w:ascii="Courier New" w:hAnsi="Courier New" w:cs="Times New Roman"/>
      <w:sz w:val="20"/>
      <w:lang w:eastAsia="ru-RU"/>
    </w:rPr>
  </w:style>
  <w:style w:type="paragraph" w:customStyle="1" w:styleId="ConsNormal">
    <w:name w:val="ConsNormal"/>
    <w:uiPriority w:val="99"/>
    <w:rsid w:val="00D96F79"/>
    <w:pPr>
      <w:widowControl w:val="0"/>
      <w:autoSpaceDE w:val="0"/>
      <w:autoSpaceDN w:val="0"/>
      <w:adjustRightInd w:val="0"/>
      <w:ind w:right="19772" w:firstLine="720"/>
    </w:pPr>
    <w:rPr>
      <w:rFonts w:ascii="Arial" w:eastAsia="Times New Roman" w:hAnsi="Arial" w:cs="Arial"/>
    </w:rPr>
  </w:style>
  <w:style w:type="paragraph" w:customStyle="1" w:styleId="11">
    <w:name w:val="Обычный1"/>
    <w:uiPriority w:val="99"/>
    <w:rsid w:val="005E7614"/>
    <w:pPr>
      <w:autoSpaceDE w:val="0"/>
      <w:autoSpaceDN w:val="0"/>
      <w:jc w:val="both"/>
    </w:pPr>
    <w:rPr>
      <w:rFonts w:ascii="TimesET" w:eastAsia="Times New Roman" w:hAnsi="TimesET" w:cs="TimesET"/>
      <w:sz w:val="24"/>
      <w:szCs w:val="24"/>
    </w:rPr>
  </w:style>
  <w:style w:type="paragraph" w:styleId="a7">
    <w:name w:val="Balloon Text"/>
    <w:basedOn w:val="a"/>
    <w:link w:val="a8"/>
    <w:uiPriority w:val="99"/>
    <w:semiHidden/>
    <w:rsid w:val="0001786E"/>
    <w:rPr>
      <w:rFonts w:ascii="Tahoma" w:hAnsi="Tahoma"/>
      <w:sz w:val="16"/>
      <w:szCs w:val="16"/>
    </w:rPr>
  </w:style>
  <w:style w:type="character" w:customStyle="1" w:styleId="a8">
    <w:name w:val="Текст выноски Знак"/>
    <w:basedOn w:val="a0"/>
    <w:link w:val="a7"/>
    <w:uiPriority w:val="99"/>
    <w:semiHidden/>
    <w:locked/>
    <w:rsid w:val="0001786E"/>
    <w:rPr>
      <w:rFonts w:ascii="Tahoma" w:hAnsi="Tahoma" w:cs="Times New Roman"/>
      <w:sz w:val="16"/>
    </w:rPr>
  </w:style>
  <w:style w:type="paragraph" w:styleId="a9">
    <w:name w:val="footer"/>
    <w:basedOn w:val="a"/>
    <w:link w:val="aa"/>
    <w:uiPriority w:val="99"/>
    <w:rsid w:val="00833DF2"/>
    <w:pPr>
      <w:tabs>
        <w:tab w:val="center" w:pos="4677"/>
        <w:tab w:val="right" w:pos="9355"/>
      </w:tabs>
    </w:pPr>
  </w:style>
  <w:style w:type="character" w:customStyle="1" w:styleId="aa">
    <w:name w:val="Нижний колонтитул Знак"/>
    <w:basedOn w:val="a0"/>
    <w:link w:val="a9"/>
    <w:uiPriority w:val="99"/>
    <w:semiHidden/>
    <w:locked/>
    <w:rsid w:val="005C6646"/>
    <w:rPr>
      <w:rFonts w:ascii="Times New Roman" w:hAnsi="Times New Roman" w:cs="Times New Roman"/>
      <w:sz w:val="24"/>
      <w:szCs w:val="24"/>
    </w:rPr>
  </w:style>
  <w:style w:type="character" w:styleId="ab">
    <w:name w:val="page number"/>
    <w:basedOn w:val="a0"/>
    <w:uiPriority w:val="99"/>
    <w:rsid w:val="00833DF2"/>
    <w:rPr>
      <w:rFonts w:cs="Times New Roman"/>
    </w:rPr>
  </w:style>
  <w:style w:type="table" w:styleId="ac">
    <w:name w:val="Table Grid"/>
    <w:basedOn w:val="a1"/>
    <w:uiPriority w:val="99"/>
    <w:locked/>
    <w:rsid w:val="004F75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F66EAC"/>
    <w:rPr>
      <w:rFonts w:cs="Times New Roman"/>
      <w:color w:val="0000FF"/>
      <w:u w:val="single"/>
    </w:rPr>
  </w:style>
  <w:style w:type="paragraph" w:styleId="ae">
    <w:name w:val="Normal (Web)"/>
    <w:basedOn w:val="a"/>
    <w:rsid w:val="00847236"/>
    <w:pPr>
      <w:spacing w:before="100" w:beforeAutospacing="1" w:after="100" w:afterAutospacing="1"/>
    </w:pPr>
  </w:style>
  <w:style w:type="character" w:styleId="af">
    <w:name w:val="Strong"/>
    <w:basedOn w:val="a0"/>
    <w:qFormat/>
    <w:locked/>
    <w:rsid w:val="00847236"/>
    <w:rPr>
      <w:b/>
      <w:bCs/>
    </w:rPr>
  </w:style>
  <w:style w:type="paragraph" w:customStyle="1" w:styleId="ConsPlusNormal">
    <w:name w:val="ConsPlusNormal"/>
    <w:rsid w:val="00DA711C"/>
    <w:pPr>
      <w:widowControl w:val="0"/>
      <w:autoSpaceDE w:val="0"/>
      <w:autoSpaceDN w:val="0"/>
      <w:adjustRightInd w:val="0"/>
      <w:ind w:firstLine="720"/>
    </w:pPr>
    <w:rPr>
      <w:rFonts w:ascii="Arial" w:eastAsia="Times New Roman" w:hAnsi="Arial" w:cs="Arial"/>
    </w:rPr>
  </w:style>
  <w:style w:type="paragraph" w:customStyle="1" w:styleId="Standard">
    <w:name w:val="Standard"/>
    <w:rsid w:val="00ED4EDC"/>
    <w:pPr>
      <w:widowControl w:val="0"/>
      <w:suppressAutoHyphens/>
      <w:autoSpaceDN w:val="0"/>
      <w:textAlignment w:val="baseline"/>
    </w:pPr>
    <w:rPr>
      <w:rFonts w:ascii="Times New Roman" w:eastAsia="Lucida Sans Unicode" w:hAnsi="Times New Roman"/>
      <w:kern w:val="3"/>
      <w:sz w:val="24"/>
      <w:szCs w:val="24"/>
      <w:lang w:eastAsia="zh-CN"/>
    </w:rPr>
  </w:style>
  <w:style w:type="character" w:customStyle="1" w:styleId="copytarget">
    <w:name w:val="copy_target"/>
    <w:basedOn w:val="a0"/>
    <w:rsid w:val="00F23D4E"/>
  </w:style>
  <w:style w:type="paragraph" w:customStyle="1" w:styleId="af0">
    <w:name w:val="Прижатый влево"/>
    <w:basedOn w:val="a"/>
    <w:next w:val="a"/>
    <w:uiPriority w:val="99"/>
    <w:rsid w:val="00687B6D"/>
    <w:pPr>
      <w:widowControl w:val="0"/>
      <w:autoSpaceDE w:val="0"/>
      <w:autoSpaceDN w:val="0"/>
      <w:adjustRightInd w:val="0"/>
    </w:pPr>
    <w:rPr>
      <w:rFonts w:ascii="Arial" w:hAnsi="Arial" w:cs="Arial"/>
    </w:rPr>
  </w:style>
  <w:style w:type="table" w:customStyle="1" w:styleId="TableStyle3">
    <w:name w:val="TableStyle3"/>
    <w:rsid w:val="005744F2"/>
    <w:rPr>
      <w:rFonts w:ascii="Arial" w:eastAsiaTheme="minorEastAsia" w:hAnsi="Arial" w:cstheme="minorBidi"/>
      <w:sz w:val="16"/>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3476">
      <w:bodyDiv w:val="1"/>
      <w:marLeft w:val="0"/>
      <w:marRight w:val="0"/>
      <w:marTop w:val="0"/>
      <w:marBottom w:val="0"/>
      <w:divBdr>
        <w:top w:val="none" w:sz="0" w:space="0" w:color="auto"/>
        <w:left w:val="none" w:sz="0" w:space="0" w:color="auto"/>
        <w:bottom w:val="none" w:sz="0" w:space="0" w:color="auto"/>
        <w:right w:val="none" w:sz="0" w:space="0" w:color="auto"/>
      </w:divBdr>
    </w:div>
    <w:div w:id="335964503">
      <w:bodyDiv w:val="1"/>
      <w:marLeft w:val="0"/>
      <w:marRight w:val="0"/>
      <w:marTop w:val="0"/>
      <w:marBottom w:val="0"/>
      <w:divBdr>
        <w:top w:val="none" w:sz="0" w:space="0" w:color="auto"/>
        <w:left w:val="none" w:sz="0" w:space="0" w:color="auto"/>
        <w:bottom w:val="none" w:sz="0" w:space="0" w:color="auto"/>
        <w:right w:val="none" w:sz="0" w:space="0" w:color="auto"/>
      </w:divBdr>
    </w:div>
    <w:div w:id="377241060">
      <w:bodyDiv w:val="1"/>
      <w:marLeft w:val="0"/>
      <w:marRight w:val="0"/>
      <w:marTop w:val="0"/>
      <w:marBottom w:val="0"/>
      <w:divBdr>
        <w:top w:val="none" w:sz="0" w:space="0" w:color="auto"/>
        <w:left w:val="none" w:sz="0" w:space="0" w:color="auto"/>
        <w:bottom w:val="none" w:sz="0" w:space="0" w:color="auto"/>
        <w:right w:val="none" w:sz="0" w:space="0" w:color="auto"/>
      </w:divBdr>
    </w:div>
    <w:div w:id="457408137">
      <w:bodyDiv w:val="1"/>
      <w:marLeft w:val="0"/>
      <w:marRight w:val="0"/>
      <w:marTop w:val="0"/>
      <w:marBottom w:val="0"/>
      <w:divBdr>
        <w:top w:val="none" w:sz="0" w:space="0" w:color="auto"/>
        <w:left w:val="none" w:sz="0" w:space="0" w:color="auto"/>
        <w:bottom w:val="none" w:sz="0" w:space="0" w:color="auto"/>
        <w:right w:val="none" w:sz="0" w:space="0" w:color="auto"/>
      </w:divBdr>
    </w:div>
    <w:div w:id="465900192">
      <w:bodyDiv w:val="1"/>
      <w:marLeft w:val="0"/>
      <w:marRight w:val="0"/>
      <w:marTop w:val="0"/>
      <w:marBottom w:val="0"/>
      <w:divBdr>
        <w:top w:val="none" w:sz="0" w:space="0" w:color="auto"/>
        <w:left w:val="none" w:sz="0" w:space="0" w:color="auto"/>
        <w:bottom w:val="none" w:sz="0" w:space="0" w:color="auto"/>
        <w:right w:val="none" w:sz="0" w:space="0" w:color="auto"/>
      </w:divBdr>
    </w:div>
    <w:div w:id="513804880">
      <w:bodyDiv w:val="1"/>
      <w:marLeft w:val="0"/>
      <w:marRight w:val="0"/>
      <w:marTop w:val="0"/>
      <w:marBottom w:val="0"/>
      <w:divBdr>
        <w:top w:val="none" w:sz="0" w:space="0" w:color="auto"/>
        <w:left w:val="none" w:sz="0" w:space="0" w:color="auto"/>
        <w:bottom w:val="none" w:sz="0" w:space="0" w:color="auto"/>
        <w:right w:val="none" w:sz="0" w:space="0" w:color="auto"/>
      </w:divBdr>
    </w:div>
    <w:div w:id="574828009">
      <w:bodyDiv w:val="1"/>
      <w:marLeft w:val="0"/>
      <w:marRight w:val="0"/>
      <w:marTop w:val="0"/>
      <w:marBottom w:val="0"/>
      <w:divBdr>
        <w:top w:val="none" w:sz="0" w:space="0" w:color="auto"/>
        <w:left w:val="none" w:sz="0" w:space="0" w:color="auto"/>
        <w:bottom w:val="none" w:sz="0" w:space="0" w:color="auto"/>
        <w:right w:val="none" w:sz="0" w:space="0" w:color="auto"/>
      </w:divBdr>
    </w:div>
    <w:div w:id="671643824">
      <w:bodyDiv w:val="1"/>
      <w:marLeft w:val="0"/>
      <w:marRight w:val="0"/>
      <w:marTop w:val="0"/>
      <w:marBottom w:val="0"/>
      <w:divBdr>
        <w:top w:val="none" w:sz="0" w:space="0" w:color="auto"/>
        <w:left w:val="none" w:sz="0" w:space="0" w:color="auto"/>
        <w:bottom w:val="none" w:sz="0" w:space="0" w:color="auto"/>
        <w:right w:val="none" w:sz="0" w:space="0" w:color="auto"/>
      </w:divBdr>
    </w:div>
    <w:div w:id="724839733">
      <w:bodyDiv w:val="1"/>
      <w:marLeft w:val="0"/>
      <w:marRight w:val="0"/>
      <w:marTop w:val="0"/>
      <w:marBottom w:val="0"/>
      <w:divBdr>
        <w:top w:val="none" w:sz="0" w:space="0" w:color="auto"/>
        <w:left w:val="none" w:sz="0" w:space="0" w:color="auto"/>
        <w:bottom w:val="none" w:sz="0" w:space="0" w:color="auto"/>
        <w:right w:val="none" w:sz="0" w:space="0" w:color="auto"/>
      </w:divBdr>
    </w:div>
    <w:div w:id="824855274">
      <w:bodyDiv w:val="1"/>
      <w:marLeft w:val="0"/>
      <w:marRight w:val="0"/>
      <w:marTop w:val="0"/>
      <w:marBottom w:val="0"/>
      <w:divBdr>
        <w:top w:val="none" w:sz="0" w:space="0" w:color="auto"/>
        <w:left w:val="none" w:sz="0" w:space="0" w:color="auto"/>
        <w:bottom w:val="none" w:sz="0" w:space="0" w:color="auto"/>
        <w:right w:val="none" w:sz="0" w:space="0" w:color="auto"/>
      </w:divBdr>
    </w:div>
    <w:div w:id="838349580">
      <w:bodyDiv w:val="1"/>
      <w:marLeft w:val="0"/>
      <w:marRight w:val="0"/>
      <w:marTop w:val="0"/>
      <w:marBottom w:val="0"/>
      <w:divBdr>
        <w:top w:val="none" w:sz="0" w:space="0" w:color="auto"/>
        <w:left w:val="none" w:sz="0" w:space="0" w:color="auto"/>
        <w:bottom w:val="none" w:sz="0" w:space="0" w:color="auto"/>
        <w:right w:val="none" w:sz="0" w:space="0" w:color="auto"/>
      </w:divBdr>
    </w:div>
    <w:div w:id="908618584">
      <w:bodyDiv w:val="1"/>
      <w:marLeft w:val="0"/>
      <w:marRight w:val="0"/>
      <w:marTop w:val="0"/>
      <w:marBottom w:val="0"/>
      <w:divBdr>
        <w:top w:val="none" w:sz="0" w:space="0" w:color="auto"/>
        <w:left w:val="none" w:sz="0" w:space="0" w:color="auto"/>
        <w:bottom w:val="none" w:sz="0" w:space="0" w:color="auto"/>
        <w:right w:val="none" w:sz="0" w:space="0" w:color="auto"/>
      </w:divBdr>
    </w:div>
    <w:div w:id="914121297">
      <w:bodyDiv w:val="1"/>
      <w:marLeft w:val="0"/>
      <w:marRight w:val="0"/>
      <w:marTop w:val="0"/>
      <w:marBottom w:val="0"/>
      <w:divBdr>
        <w:top w:val="none" w:sz="0" w:space="0" w:color="auto"/>
        <w:left w:val="none" w:sz="0" w:space="0" w:color="auto"/>
        <w:bottom w:val="none" w:sz="0" w:space="0" w:color="auto"/>
        <w:right w:val="none" w:sz="0" w:space="0" w:color="auto"/>
      </w:divBdr>
    </w:div>
    <w:div w:id="945188622">
      <w:bodyDiv w:val="1"/>
      <w:marLeft w:val="0"/>
      <w:marRight w:val="0"/>
      <w:marTop w:val="0"/>
      <w:marBottom w:val="0"/>
      <w:divBdr>
        <w:top w:val="none" w:sz="0" w:space="0" w:color="auto"/>
        <w:left w:val="none" w:sz="0" w:space="0" w:color="auto"/>
        <w:bottom w:val="none" w:sz="0" w:space="0" w:color="auto"/>
        <w:right w:val="none" w:sz="0" w:space="0" w:color="auto"/>
      </w:divBdr>
    </w:div>
    <w:div w:id="946547145">
      <w:bodyDiv w:val="1"/>
      <w:marLeft w:val="0"/>
      <w:marRight w:val="0"/>
      <w:marTop w:val="0"/>
      <w:marBottom w:val="0"/>
      <w:divBdr>
        <w:top w:val="none" w:sz="0" w:space="0" w:color="auto"/>
        <w:left w:val="none" w:sz="0" w:space="0" w:color="auto"/>
        <w:bottom w:val="none" w:sz="0" w:space="0" w:color="auto"/>
        <w:right w:val="none" w:sz="0" w:space="0" w:color="auto"/>
      </w:divBdr>
    </w:div>
    <w:div w:id="1067190355">
      <w:bodyDiv w:val="1"/>
      <w:marLeft w:val="0"/>
      <w:marRight w:val="0"/>
      <w:marTop w:val="0"/>
      <w:marBottom w:val="0"/>
      <w:divBdr>
        <w:top w:val="none" w:sz="0" w:space="0" w:color="auto"/>
        <w:left w:val="none" w:sz="0" w:space="0" w:color="auto"/>
        <w:bottom w:val="none" w:sz="0" w:space="0" w:color="auto"/>
        <w:right w:val="none" w:sz="0" w:space="0" w:color="auto"/>
      </w:divBdr>
    </w:div>
    <w:div w:id="1314022004">
      <w:bodyDiv w:val="1"/>
      <w:marLeft w:val="0"/>
      <w:marRight w:val="0"/>
      <w:marTop w:val="0"/>
      <w:marBottom w:val="0"/>
      <w:divBdr>
        <w:top w:val="none" w:sz="0" w:space="0" w:color="auto"/>
        <w:left w:val="none" w:sz="0" w:space="0" w:color="auto"/>
        <w:bottom w:val="none" w:sz="0" w:space="0" w:color="auto"/>
        <w:right w:val="none" w:sz="0" w:space="0" w:color="auto"/>
      </w:divBdr>
    </w:div>
    <w:div w:id="1389718602">
      <w:bodyDiv w:val="1"/>
      <w:marLeft w:val="0"/>
      <w:marRight w:val="0"/>
      <w:marTop w:val="0"/>
      <w:marBottom w:val="0"/>
      <w:divBdr>
        <w:top w:val="none" w:sz="0" w:space="0" w:color="auto"/>
        <w:left w:val="none" w:sz="0" w:space="0" w:color="auto"/>
        <w:bottom w:val="none" w:sz="0" w:space="0" w:color="auto"/>
        <w:right w:val="none" w:sz="0" w:space="0" w:color="auto"/>
      </w:divBdr>
    </w:div>
    <w:div w:id="1412893041">
      <w:bodyDiv w:val="1"/>
      <w:marLeft w:val="0"/>
      <w:marRight w:val="0"/>
      <w:marTop w:val="0"/>
      <w:marBottom w:val="0"/>
      <w:divBdr>
        <w:top w:val="none" w:sz="0" w:space="0" w:color="auto"/>
        <w:left w:val="none" w:sz="0" w:space="0" w:color="auto"/>
        <w:bottom w:val="none" w:sz="0" w:space="0" w:color="auto"/>
        <w:right w:val="none" w:sz="0" w:space="0" w:color="auto"/>
      </w:divBdr>
    </w:div>
    <w:div w:id="1443039694">
      <w:bodyDiv w:val="1"/>
      <w:marLeft w:val="0"/>
      <w:marRight w:val="0"/>
      <w:marTop w:val="0"/>
      <w:marBottom w:val="0"/>
      <w:divBdr>
        <w:top w:val="none" w:sz="0" w:space="0" w:color="auto"/>
        <w:left w:val="none" w:sz="0" w:space="0" w:color="auto"/>
        <w:bottom w:val="none" w:sz="0" w:space="0" w:color="auto"/>
        <w:right w:val="none" w:sz="0" w:space="0" w:color="auto"/>
      </w:divBdr>
    </w:div>
    <w:div w:id="1477842686">
      <w:bodyDiv w:val="1"/>
      <w:marLeft w:val="0"/>
      <w:marRight w:val="0"/>
      <w:marTop w:val="0"/>
      <w:marBottom w:val="0"/>
      <w:divBdr>
        <w:top w:val="none" w:sz="0" w:space="0" w:color="auto"/>
        <w:left w:val="none" w:sz="0" w:space="0" w:color="auto"/>
        <w:bottom w:val="none" w:sz="0" w:space="0" w:color="auto"/>
        <w:right w:val="none" w:sz="0" w:space="0" w:color="auto"/>
      </w:divBdr>
    </w:div>
    <w:div w:id="1693333840">
      <w:bodyDiv w:val="1"/>
      <w:marLeft w:val="0"/>
      <w:marRight w:val="0"/>
      <w:marTop w:val="0"/>
      <w:marBottom w:val="0"/>
      <w:divBdr>
        <w:top w:val="none" w:sz="0" w:space="0" w:color="auto"/>
        <w:left w:val="none" w:sz="0" w:space="0" w:color="auto"/>
        <w:bottom w:val="none" w:sz="0" w:space="0" w:color="auto"/>
        <w:right w:val="none" w:sz="0" w:space="0" w:color="auto"/>
      </w:divBdr>
    </w:div>
    <w:div w:id="1767310441">
      <w:bodyDiv w:val="1"/>
      <w:marLeft w:val="0"/>
      <w:marRight w:val="0"/>
      <w:marTop w:val="0"/>
      <w:marBottom w:val="0"/>
      <w:divBdr>
        <w:top w:val="none" w:sz="0" w:space="0" w:color="auto"/>
        <w:left w:val="none" w:sz="0" w:space="0" w:color="auto"/>
        <w:bottom w:val="none" w:sz="0" w:space="0" w:color="auto"/>
        <w:right w:val="none" w:sz="0" w:space="0" w:color="auto"/>
      </w:divBdr>
    </w:div>
    <w:div w:id="1785884854">
      <w:bodyDiv w:val="1"/>
      <w:marLeft w:val="0"/>
      <w:marRight w:val="0"/>
      <w:marTop w:val="0"/>
      <w:marBottom w:val="0"/>
      <w:divBdr>
        <w:top w:val="none" w:sz="0" w:space="0" w:color="auto"/>
        <w:left w:val="none" w:sz="0" w:space="0" w:color="auto"/>
        <w:bottom w:val="none" w:sz="0" w:space="0" w:color="auto"/>
        <w:right w:val="none" w:sz="0" w:space="0" w:color="auto"/>
      </w:divBdr>
    </w:div>
    <w:div w:id="1867137213">
      <w:bodyDiv w:val="1"/>
      <w:marLeft w:val="0"/>
      <w:marRight w:val="0"/>
      <w:marTop w:val="0"/>
      <w:marBottom w:val="0"/>
      <w:divBdr>
        <w:top w:val="none" w:sz="0" w:space="0" w:color="auto"/>
        <w:left w:val="none" w:sz="0" w:space="0" w:color="auto"/>
        <w:bottom w:val="none" w:sz="0" w:space="0" w:color="auto"/>
        <w:right w:val="none" w:sz="0" w:space="0" w:color="auto"/>
      </w:divBdr>
    </w:div>
    <w:div w:id="1874608630">
      <w:bodyDiv w:val="1"/>
      <w:marLeft w:val="0"/>
      <w:marRight w:val="0"/>
      <w:marTop w:val="0"/>
      <w:marBottom w:val="0"/>
      <w:divBdr>
        <w:top w:val="none" w:sz="0" w:space="0" w:color="auto"/>
        <w:left w:val="none" w:sz="0" w:space="0" w:color="auto"/>
        <w:bottom w:val="none" w:sz="0" w:space="0" w:color="auto"/>
        <w:right w:val="none" w:sz="0" w:space="0" w:color="auto"/>
      </w:divBdr>
    </w:div>
    <w:div w:id="1893345743">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21208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tosh@leo-office.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МУЗ ГКБ 6</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Microsoft Office User</cp:lastModifiedBy>
  <cp:revision>5</cp:revision>
  <cp:lastPrinted>2023-01-10T03:05:00Z</cp:lastPrinted>
  <dcterms:created xsi:type="dcterms:W3CDTF">2023-05-11T06:08:00Z</dcterms:created>
  <dcterms:modified xsi:type="dcterms:W3CDTF">2026-02-09T06:03:00Z</dcterms:modified>
</cp:coreProperties>
</file>