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21B35" w14:textId="3AF327D2" w:rsidR="00B55260" w:rsidRDefault="004D6614">
      <w:r w:rsidRPr="004D6614">
        <w:t>на оказание услуг по обезвреживанию ртутьсодержащих ламп</w:t>
      </w:r>
      <w:r>
        <w:t xml:space="preserve"> 20 </w:t>
      </w:r>
      <w:proofErr w:type="spellStart"/>
      <w:r>
        <w:t>шт</w:t>
      </w:r>
      <w:proofErr w:type="spellEnd"/>
    </w:p>
    <w:p w14:paraId="1D4B891E" w14:textId="32B4B19B" w:rsidR="004D6614" w:rsidRDefault="004D6614">
      <w:r>
        <w:t>на 2022год</w:t>
      </w:r>
    </w:p>
    <w:p w14:paraId="590E5382" w14:textId="77777777" w:rsidR="004D6614" w:rsidRDefault="004D6614">
      <w:bookmarkStart w:id="0" w:name="_GoBack"/>
      <w:bookmarkEnd w:id="0"/>
    </w:p>
    <w:sectPr w:rsidR="004D6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2C5"/>
    <w:rsid w:val="000A32C5"/>
    <w:rsid w:val="004D6614"/>
    <w:rsid w:val="00B5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320CBD"/>
  <w15:chartTrackingRefBased/>
  <w15:docId w15:val="{A0AB517B-F14F-4EA5-9639-6C38A795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2021-11-25T16:05:00Z</dcterms:created>
  <dcterms:modified xsi:type="dcterms:W3CDTF">2021-11-25T16:05:00Z</dcterms:modified>
</cp:coreProperties>
</file>