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6844" w14:textId="01F07D87" w:rsidR="00D12EA3" w:rsidRPr="00200AF0" w:rsidRDefault="00BE458F" w:rsidP="00D12EA3">
      <w:pPr>
        <w:shd w:val="clear" w:color="auto" w:fill="FFFFFF"/>
        <w:tabs>
          <w:tab w:val="left" w:pos="6521"/>
        </w:tabs>
        <w:spacing w:line="360" w:lineRule="auto"/>
        <w:jc w:val="center"/>
        <w:rPr>
          <w:b/>
          <w:sz w:val="22"/>
          <w:szCs w:val="22"/>
        </w:rPr>
      </w:pPr>
      <w:r w:rsidRPr="00200AF0">
        <w:rPr>
          <w:b/>
          <w:sz w:val="22"/>
          <w:szCs w:val="22"/>
        </w:rPr>
        <w:t>К</w:t>
      </w:r>
      <w:r w:rsidR="003F3D43" w:rsidRPr="00200AF0">
        <w:rPr>
          <w:b/>
          <w:sz w:val="22"/>
          <w:szCs w:val="22"/>
        </w:rPr>
        <w:t xml:space="preserve">онтракт № </w:t>
      </w:r>
      <w:r w:rsidRPr="00200AF0">
        <w:rPr>
          <w:b/>
          <w:sz w:val="22"/>
          <w:szCs w:val="22"/>
        </w:rPr>
        <w:t>___</w:t>
      </w:r>
    </w:p>
    <w:p w14:paraId="07A5E6DA" w14:textId="6E943D0C" w:rsidR="0008697E" w:rsidRPr="00200AF0" w:rsidRDefault="0008697E" w:rsidP="00D12EA3">
      <w:pPr>
        <w:shd w:val="clear" w:color="auto" w:fill="FFFFFF"/>
        <w:tabs>
          <w:tab w:val="left" w:pos="6521"/>
        </w:tabs>
        <w:spacing w:line="360" w:lineRule="auto"/>
        <w:jc w:val="center"/>
        <w:rPr>
          <w:b/>
          <w:bCs/>
          <w:sz w:val="22"/>
          <w:szCs w:val="22"/>
        </w:rPr>
      </w:pPr>
      <w:r w:rsidRPr="00200AF0">
        <w:rPr>
          <w:b/>
          <w:bCs/>
          <w:sz w:val="22"/>
          <w:szCs w:val="22"/>
        </w:rPr>
        <w:t>ИКЗ:</w:t>
      </w:r>
      <w:r w:rsidR="00200AF0" w:rsidRPr="00200AF0">
        <w:rPr>
          <w:b/>
          <w:bCs/>
        </w:rPr>
        <w:t xml:space="preserve"> </w:t>
      </w:r>
      <w:r w:rsidR="00200AF0" w:rsidRPr="00EA1561">
        <w:rPr>
          <w:b/>
          <w:bCs/>
        </w:rPr>
        <w:t>213745122790674480100100010000000000</w:t>
      </w:r>
    </w:p>
    <w:p w14:paraId="0295ED46" w14:textId="77777777" w:rsidR="003F3D43" w:rsidRPr="00200AF0" w:rsidRDefault="003F3D43" w:rsidP="00FD4F23">
      <w:pPr>
        <w:tabs>
          <w:tab w:val="left" w:pos="1580"/>
        </w:tabs>
        <w:rPr>
          <w:bCs/>
          <w:sz w:val="22"/>
          <w:szCs w:val="22"/>
        </w:rPr>
      </w:pPr>
    </w:p>
    <w:p w14:paraId="4CBC531F" w14:textId="2147029E" w:rsidR="003F3D43" w:rsidRPr="00200AF0" w:rsidRDefault="003F3D43" w:rsidP="00FD4F23">
      <w:pPr>
        <w:tabs>
          <w:tab w:val="left" w:pos="1580"/>
        </w:tabs>
        <w:rPr>
          <w:bCs/>
          <w:sz w:val="22"/>
          <w:szCs w:val="22"/>
        </w:rPr>
      </w:pPr>
      <w:r w:rsidRPr="00200AF0">
        <w:rPr>
          <w:bCs/>
          <w:sz w:val="22"/>
          <w:szCs w:val="22"/>
        </w:rPr>
        <w:t xml:space="preserve">г. Челябинск                                                                                               </w:t>
      </w:r>
      <w:r w:rsidR="00200AF0">
        <w:rPr>
          <w:bCs/>
          <w:sz w:val="22"/>
          <w:szCs w:val="22"/>
        </w:rPr>
        <w:tab/>
        <w:t xml:space="preserve">       </w:t>
      </w:r>
      <w:r w:rsidR="004D77D7">
        <w:rPr>
          <w:bCs/>
          <w:sz w:val="22"/>
          <w:szCs w:val="22"/>
        </w:rPr>
        <w:t xml:space="preserve">   «</w:t>
      </w:r>
      <w:r w:rsidR="00BE458F" w:rsidRPr="00200AF0">
        <w:rPr>
          <w:bCs/>
          <w:sz w:val="22"/>
          <w:szCs w:val="22"/>
        </w:rPr>
        <w:t>___</w:t>
      </w:r>
      <w:r w:rsidR="00487C7F" w:rsidRPr="00200AF0">
        <w:rPr>
          <w:bCs/>
          <w:sz w:val="22"/>
          <w:szCs w:val="22"/>
        </w:rPr>
        <w:t xml:space="preserve">» </w:t>
      </w:r>
      <w:r w:rsidR="00BE458F" w:rsidRPr="00200AF0">
        <w:rPr>
          <w:bCs/>
          <w:sz w:val="22"/>
          <w:szCs w:val="22"/>
        </w:rPr>
        <w:t>______</w:t>
      </w:r>
      <w:r w:rsidR="00487C7F" w:rsidRPr="00200AF0">
        <w:rPr>
          <w:bCs/>
          <w:sz w:val="22"/>
          <w:szCs w:val="22"/>
        </w:rPr>
        <w:t xml:space="preserve"> 202</w:t>
      </w:r>
      <w:r w:rsidR="00BE458F" w:rsidRPr="00200AF0">
        <w:rPr>
          <w:bCs/>
          <w:sz w:val="22"/>
          <w:szCs w:val="22"/>
        </w:rPr>
        <w:t>1</w:t>
      </w:r>
      <w:r w:rsidRPr="00200AF0">
        <w:rPr>
          <w:bCs/>
          <w:sz w:val="22"/>
          <w:szCs w:val="22"/>
        </w:rPr>
        <w:t xml:space="preserve"> г.</w:t>
      </w:r>
    </w:p>
    <w:p w14:paraId="185BBC5A" w14:textId="77777777" w:rsidR="00C73A06" w:rsidRDefault="00C73A06" w:rsidP="00C73A06">
      <w:pPr>
        <w:tabs>
          <w:tab w:val="left" w:pos="3760"/>
        </w:tabs>
        <w:ind w:right="-2"/>
        <w:jc w:val="both"/>
        <w:rPr>
          <w:b/>
          <w:bCs/>
          <w:sz w:val="22"/>
          <w:szCs w:val="22"/>
        </w:rPr>
      </w:pPr>
    </w:p>
    <w:p w14:paraId="4027D396" w14:textId="1BE3554C" w:rsidR="003F3D43" w:rsidRPr="00200AF0" w:rsidRDefault="00BE458F" w:rsidP="00C73A06">
      <w:pPr>
        <w:tabs>
          <w:tab w:val="left" w:pos="3760"/>
        </w:tabs>
        <w:ind w:right="-2"/>
        <w:jc w:val="both"/>
        <w:rPr>
          <w:sz w:val="22"/>
          <w:szCs w:val="22"/>
        </w:rPr>
      </w:pPr>
      <w:r w:rsidRPr="00200AF0">
        <w:rPr>
          <w:sz w:val="22"/>
          <w:szCs w:val="22"/>
        </w:rPr>
        <w:t>___________________</w:t>
      </w:r>
      <w:r w:rsidR="00487C7F" w:rsidRPr="00200AF0">
        <w:rPr>
          <w:sz w:val="22"/>
          <w:szCs w:val="22"/>
        </w:rPr>
        <w:t>, именуемое в дальнейшем «</w:t>
      </w:r>
      <w:r w:rsidR="00A95157">
        <w:rPr>
          <w:sz w:val="22"/>
          <w:szCs w:val="22"/>
        </w:rPr>
        <w:t>Исполнитель</w:t>
      </w:r>
      <w:r w:rsidR="00487C7F" w:rsidRPr="00200AF0">
        <w:rPr>
          <w:sz w:val="22"/>
          <w:szCs w:val="22"/>
        </w:rPr>
        <w:t xml:space="preserve">», в лице </w:t>
      </w:r>
      <w:r w:rsidRPr="00200AF0">
        <w:rPr>
          <w:sz w:val="22"/>
          <w:szCs w:val="22"/>
        </w:rPr>
        <w:t>_______________________</w:t>
      </w:r>
      <w:r w:rsidR="00487C7F" w:rsidRPr="00200AF0">
        <w:rPr>
          <w:sz w:val="22"/>
          <w:szCs w:val="22"/>
        </w:rPr>
        <w:t xml:space="preserve">, действующего на основании </w:t>
      </w:r>
      <w:r w:rsidRPr="00200AF0">
        <w:rPr>
          <w:sz w:val="22"/>
          <w:szCs w:val="22"/>
        </w:rPr>
        <w:t>____________________</w:t>
      </w:r>
      <w:r w:rsidR="003F3D43" w:rsidRPr="00200AF0">
        <w:rPr>
          <w:sz w:val="22"/>
          <w:szCs w:val="22"/>
        </w:rPr>
        <w:t xml:space="preserve">, с одной стороны, и </w:t>
      </w:r>
      <w:r w:rsidR="009A4B0F" w:rsidRPr="00200AF0">
        <w:rPr>
          <w:sz w:val="22"/>
          <w:szCs w:val="22"/>
        </w:rPr>
        <w:t>Комитет</w:t>
      </w:r>
      <w:r w:rsidR="003F3D43" w:rsidRPr="00200AF0">
        <w:rPr>
          <w:sz w:val="22"/>
          <w:szCs w:val="22"/>
        </w:rPr>
        <w:t xml:space="preserve"> дорожного хозяйства города Челябинска, именуемое в дальнейшем «</w:t>
      </w:r>
      <w:r w:rsidR="00E97012" w:rsidRPr="00200AF0">
        <w:rPr>
          <w:sz w:val="22"/>
          <w:szCs w:val="22"/>
        </w:rPr>
        <w:t>З</w:t>
      </w:r>
      <w:r w:rsidR="003F3D43" w:rsidRPr="00200AF0">
        <w:rPr>
          <w:sz w:val="22"/>
          <w:szCs w:val="22"/>
        </w:rPr>
        <w:t xml:space="preserve">аказчик», в лице </w:t>
      </w:r>
      <w:r w:rsidR="009A4B0F" w:rsidRPr="00200AF0">
        <w:rPr>
          <w:sz w:val="22"/>
          <w:szCs w:val="22"/>
        </w:rPr>
        <w:t>Председателя Комитета</w:t>
      </w:r>
      <w:r w:rsidR="003F3D43" w:rsidRPr="00200AF0">
        <w:rPr>
          <w:snapToGrid w:val="0"/>
          <w:sz w:val="22"/>
          <w:szCs w:val="22"/>
        </w:rPr>
        <w:t xml:space="preserve"> </w:t>
      </w:r>
      <w:r w:rsidR="00420480" w:rsidRPr="00200AF0">
        <w:rPr>
          <w:snapToGrid w:val="0"/>
          <w:sz w:val="22"/>
          <w:szCs w:val="22"/>
        </w:rPr>
        <w:t>Кучитарова Рината Галиевича</w:t>
      </w:r>
      <w:r w:rsidR="003F3D43" w:rsidRPr="00200AF0">
        <w:rPr>
          <w:snapToGrid w:val="0"/>
          <w:sz w:val="22"/>
          <w:szCs w:val="22"/>
        </w:rPr>
        <w:t xml:space="preserve">, </w:t>
      </w:r>
      <w:r w:rsidR="009A4B0F" w:rsidRPr="00200AF0">
        <w:rPr>
          <w:snapToGrid w:val="0"/>
          <w:sz w:val="22"/>
          <w:szCs w:val="22"/>
        </w:rPr>
        <w:t>действующего на основании Положения</w:t>
      </w:r>
      <w:r w:rsidR="009A4B0F" w:rsidRPr="00200AF0">
        <w:rPr>
          <w:sz w:val="22"/>
          <w:szCs w:val="22"/>
        </w:rPr>
        <w:t xml:space="preserve">,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w:t>
      </w:r>
      <w:r w:rsidR="00C80CBB" w:rsidRPr="00200AF0">
        <w:rPr>
          <w:sz w:val="22"/>
          <w:szCs w:val="22"/>
        </w:rPr>
        <w:t>Контракт</w:t>
      </w:r>
      <w:r w:rsidR="009A4B0F" w:rsidRPr="00200AF0">
        <w:rPr>
          <w:sz w:val="22"/>
          <w:szCs w:val="22"/>
        </w:rPr>
        <w:t xml:space="preserve"> о нижеследующем:</w:t>
      </w:r>
    </w:p>
    <w:p w14:paraId="52ECEE71" w14:textId="77777777" w:rsidR="00380957" w:rsidRPr="00200AF0" w:rsidRDefault="00380957" w:rsidP="009A4B0F">
      <w:pPr>
        <w:tabs>
          <w:tab w:val="left" w:pos="3760"/>
        </w:tabs>
        <w:ind w:right="-2" w:firstLine="720"/>
        <w:jc w:val="both"/>
        <w:rPr>
          <w:b/>
          <w:bCs/>
          <w:sz w:val="22"/>
          <w:szCs w:val="22"/>
        </w:rPr>
      </w:pPr>
    </w:p>
    <w:p w14:paraId="668453CB" w14:textId="77777777" w:rsidR="003F3D43" w:rsidRPr="00200AF0" w:rsidRDefault="003F3D43" w:rsidP="00FD4F23">
      <w:pPr>
        <w:keepLines/>
        <w:tabs>
          <w:tab w:val="left" w:pos="700"/>
        </w:tabs>
        <w:jc w:val="center"/>
        <w:rPr>
          <w:b/>
          <w:bCs/>
          <w:sz w:val="22"/>
          <w:szCs w:val="22"/>
        </w:rPr>
      </w:pPr>
      <w:r w:rsidRPr="00200AF0">
        <w:rPr>
          <w:b/>
          <w:bCs/>
          <w:sz w:val="22"/>
          <w:szCs w:val="22"/>
        </w:rPr>
        <w:t>1. Предмет контракта</w:t>
      </w:r>
    </w:p>
    <w:p w14:paraId="7D8F7E6A" w14:textId="27C4F25D" w:rsidR="003F3D43" w:rsidRPr="00ED18A6" w:rsidRDefault="003F3D43" w:rsidP="00743EB0">
      <w:pPr>
        <w:jc w:val="both"/>
        <w:rPr>
          <w:sz w:val="22"/>
          <w:szCs w:val="22"/>
        </w:rPr>
      </w:pPr>
      <w:r w:rsidRPr="00200AF0">
        <w:rPr>
          <w:sz w:val="22"/>
          <w:szCs w:val="22"/>
        </w:rPr>
        <w:t xml:space="preserve">1.1. </w:t>
      </w:r>
      <w:r w:rsidR="00A95157">
        <w:rPr>
          <w:sz w:val="22"/>
          <w:szCs w:val="22"/>
        </w:rPr>
        <w:t>Исполнитель</w:t>
      </w:r>
      <w:r w:rsidRPr="00ED18A6">
        <w:rPr>
          <w:sz w:val="22"/>
          <w:szCs w:val="22"/>
        </w:rPr>
        <w:t xml:space="preserve"> обязуется </w:t>
      </w:r>
      <w:r w:rsidR="00A95157">
        <w:rPr>
          <w:sz w:val="22"/>
          <w:szCs w:val="22"/>
        </w:rPr>
        <w:t>выполнить работы в соответствии с</w:t>
      </w:r>
      <w:r w:rsidR="000F4033">
        <w:rPr>
          <w:sz w:val="22"/>
          <w:szCs w:val="22"/>
        </w:rPr>
        <w:t xml:space="preserve">о спецификацией </w:t>
      </w:r>
      <w:r w:rsidR="00A95157">
        <w:rPr>
          <w:sz w:val="22"/>
          <w:szCs w:val="22"/>
        </w:rPr>
        <w:t>(Приложение №1)</w:t>
      </w:r>
      <w:r w:rsidRPr="00ED18A6">
        <w:rPr>
          <w:sz w:val="22"/>
          <w:szCs w:val="22"/>
        </w:rPr>
        <w:t>.</w:t>
      </w:r>
    </w:p>
    <w:p w14:paraId="04F1A963" w14:textId="30423C30" w:rsidR="003F3D43" w:rsidRPr="00ED18A6" w:rsidRDefault="003F3D43" w:rsidP="00743EB0">
      <w:pPr>
        <w:jc w:val="both"/>
        <w:rPr>
          <w:sz w:val="22"/>
          <w:szCs w:val="22"/>
        </w:rPr>
      </w:pPr>
      <w:r w:rsidRPr="00ED18A6">
        <w:rPr>
          <w:sz w:val="22"/>
          <w:szCs w:val="22"/>
        </w:rPr>
        <w:t>1.2. Н</w:t>
      </w:r>
      <w:r w:rsidRPr="00ED18A6">
        <w:rPr>
          <w:color w:val="000000"/>
          <w:spacing w:val="7"/>
          <w:sz w:val="22"/>
          <w:szCs w:val="22"/>
        </w:rPr>
        <w:t xml:space="preserve">аименование, </w:t>
      </w:r>
      <w:r w:rsidR="00B1511D" w:rsidRPr="00ED18A6">
        <w:rPr>
          <w:color w:val="000000"/>
          <w:spacing w:val="7"/>
          <w:sz w:val="22"/>
          <w:szCs w:val="22"/>
        </w:rPr>
        <w:t>характеристики</w:t>
      </w:r>
      <w:r w:rsidRPr="00ED18A6">
        <w:rPr>
          <w:color w:val="000000"/>
          <w:spacing w:val="7"/>
          <w:sz w:val="22"/>
          <w:szCs w:val="22"/>
        </w:rPr>
        <w:t xml:space="preserve">, цена и </w:t>
      </w:r>
      <w:r w:rsidR="00B1511D" w:rsidRPr="00ED18A6">
        <w:rPr>
          <w:color w:val="000000"/>
          <w:spacing w:val="7"/>
          <w:sz w:val="22"/>
          <w:szCs w:val="22"/>
        </w:rPr>
        <w:t>виды работ</w:t>
      </w:r>
      <w:r w:rsidRPr="00ED18A6">
        <w:rPr>
          <w:color w:val="000000"/>
          <w:spacing w:val="7"/>
          <w:sz w:val="22"/>
          <w:szCs w:val="22"/>
        </w:rPr>
        <w:t xml:space="preserve"> </w:t>
      </w:r>
      <w:r w:rsidRPr="00ED18A6">
        <w:rPr>
          <w:color w:val="000000"/>
          <w:spacing w:val="4"/>
          <w:sz w:val="22"/>
          <w:szCs w:val="22"/>
        </w:rPr>
        <w:t xml:space="preserve">указываются </w:t>
      </w:r>
      <w:r w:rsidR="000F4033">
        <w:rPr>
          <w:color w:val="000000"/>
          <w:spacing w:val="4"/>
          <w:sz w:val="22"/>
          <w:szCs w:val="22"/>
        </w:rPr>
        <w:t>в спецификации</w:t>
      </w:r>
      <w:r w:rsidR="00B1511D" w:rsidRPr="00ED18A6">
        <w:rPr>
          <w:color w:val="000000"/>
          <w:spacing w:val="4"/>
          <w:sz w:val="22"/>
          <w:szCs w:val="22"/>
        </w:rPr>
        <w:t xml:space="preserve"> </w:t>
      </w:r>
      <w:r w:rsidR="00BE458F" w:rsidRPr="00ED18A6">
        <w:rPr>
          <w:color w:val="000000"/>
          <w:spacing w:val="4"/>
          <w:sz w:val="22"/>
          <w:szCs w:val="22"/>
        </w:rPr>
        <w:t>(Приложение № 1 к контракту)</w:t>
      </w:r>
      <w:r w:rsidRPr="00ED18A6">
        <w:rPr>
          <w:color w:val="000000"/>
          <w:spacing w:val="4"/>
          <w:sz w:val="22"/>
          <w:szCs w:val="22"/>
        </w:rPr>
        <w:t xml:space="preserve">, который подписан Сторонами и является неотъемлемой частью </w:t>
      </w:r>
      <w:r w:rsidRPr="00ED18A6">
        <w:rPr>
          <w:color w:val="000000"/>
          <w:spacing w:val="1"/>
          <w:sz w:val="22"/>
          <w:szCs w:val="22"/>
        </w:rPr>
        <w:t>настоящего</w:t>
      </w:r>
      <w:r w:rsidR="005240ED" w:rsidRPr="00ED18A6">
        <w:rPr>
          <w:color w:val="000000"/>
          <w:spacing w:val="1"/>
          <w:sz w:val="22"/>
          <w:szCs w:val="22"/>
        </w:rPr>
        <w:t xml:space="preserve"> </w:t>
      </w:r>
      <w:r w:rsidRPr="00ED18A6">
        <w:rPr>
          <w:color w:val="000000"/>
          <w:spacing w:val="1"/>
          <w:sz w:val="22"/>
          <w:szCs w:val="22"/>
        </w:rPr>
        <w:t>Контракта.</w:t>
      </w:r>
      <w:r w:rsidRPr="00ED18A6">
        <w:rPr>
          <w:sz w:val="22"/>
          <w:szCs w:val="22"/>
        </w:rPr>
        <w:t xml:space="preserve"> </w:t>
      </w:r>
    </w:p>
    <w:p w14:paraId="4DED2F50" w14:textId="56619BF6" w:rsidR="00B1511D" w:rsidRPr="00200AF0" w:rsidRDefault="003F3D43" w:rsidP="00743EB0">
      <w:pPr>
        <w:jc w:val="both"/>
        <w:rPr>
          <w:sz w:val="22"/>
          <w:szCs w:val="22"/>
        </w:rPr>
      </w:pPr>
      <w:r w:rsidRPr="00200AF0">
        <w:rPr>
          <w:spacing w:val="4"/>
          <w:sz w:val="22"/>
          <w:szCs w:val="22"/>
          <w:lang w:eastAsia="ar-SA"/>
        </w:rPr>
        <w:t xml:space="preserve">1.3. </w:t>
      </w:r>
      <w:r w:rsidR="00B1511D" w:rsidRPr="00200AF0">
        <w:rPr>
          <w:sz w:val="22"/>
          <w:szCs w:val="22"/>
        </w:rPr>
        <w:t xml:space="preserve">Предусмотренные настоящим Контрактом виды работ выполняются из материалов </w:t>
      </w:r>
      <w:r w:rsidR="00A95157">
        <w:rPr>
          <w:sz w:val="22"/>
          <w:szCs w:val="22"/>
        </w:rPr>
        <w:t>Исполнителя</w:t>
      </w:r>
      <w:r w:rsidR="00B1511D" w:rsidRPr="00200AF0">
        <w:rPr>
          <w:sz w:val="22"/>
          <w:szCs w:val="22"/>
        </w:rPr>
        <w:t xml:space="preserve">. </w:t>
      </w:r>
    </w:p>
    <w:p w14:paraId="6F641AC9" w14:textId="3A4B9A6F" w:rsidR="003F3D43" w:rsidRPr="00200AF0" w:rsidRDefault="003F3D43" w:rsidP="00743EB0">
      <w:pPr>
        <w:jc w:val="both"/>
        <w:rPr>
          <w:spacing w:val="4"/>
          <w:sz w:val="22"/>
          <w:szCs w:val="22"/>
          <w:lang w:eastAsia="ar-SA"/>
        </w:rPr>
      </w:pPr>
      <w:r w:rsidRPr="00200AF0">
        <w:rPr>
          <w:sz w:val="22"/>
          <w:szCs w:val="22"/>
        </w:rPr>
        <w:t xml:space="preserve">1.4. </w:t>
      </w:r>
      <w:r w:rsidR="00A95157">
        <w:rPr>
          <w:sz w:val="22"/>
          <w:szCs w:val="22"/>
        </w:rPr>
        <w:t>Исполнитель</w:t>
      </w:r>
      <w:r w:rsidR="00B1511D" w:rsidRPr="00200AF0">
        <w:rPr>
          <w:sz w:val="22"/>
          <w:szCs w:val="22"/>
        </w:rPr>
        <w:t xml:space="preserve"> </w:t>
      </w:r>
      <w:r w:rsidRPr="00200AF0">
        <w:rPr>
          <w:spacing w:val="4"/>
          <w:sz w:val="22"/>
          <w:szCs w:val="22"/>
          <w:lang w:eastAsia="ar-SA"/>
        </w:rPr>
        <w:t xml:space="preserve">обязуется </w:t>
      </w:r>
      <w:r w:rsidR="00B1511D" w:rsidRPr="00200AF0">
        <w:rPr>
          <w:spacing w:val="4"/>
          <w:sz w:val="22"/>
          <w:szCs w:val="22"/>
          <w:lang w:eastAsia="ar-SA"/>
        </w:rPr>
        <w:t xml:space="preserve">выполнить работы </w:t>
      </w:r>
      <w:r w:rsidRPr="00200AF0">
        <w:rPr>
          <w:sz w:val="22"/>
          <w:szCs w:val="22"/>
        </w:rPr>
        <w:t xml:space="preserve">по адресу: г. Челябинск, Комсомольский проспект, 4, </w:t>
      </w:r>
      <w:r w:rsidR="005240ED" w:rsidRPr="00200AF0">
        <w:rPr>
          <w:sz w:val="22"/>
          <w:szCs w:val="22"/>
        </w:rPr>
        <w:t>Комитет д</w:t>
      </w:r>
      <w:r w:rsidRPr="00200AF0">
        <w:rPr>
          <w:sz w:val="22"/>
          <w:szCs w:val="22"/>
        </w:rPr>
        <w:t xml:space="preserve">орожного хозяйства города Челябинска, </w:t>
      </w:r>
      <w:r w:rsidR="004414B8" w:rsidRPr="00ED18A6">
        <w:rPr>
          <w:sz w:val="22"/>
          <w:szCs w:val="22"/>
        </w:rPr>
        <w:t>Конференц-зал</w:t>
      </w:r>
      <w:r w:rsidRPr="00200AF0">
        <w:rPr>
          <w:sz w:val="22"/>
          <w:szCs w:val="22"/>
        </w:rPr>
        <w:t xml:space="preserve">. Дата и время </w:t>
      </w:r>
      <w:r w:rsidR="00B1511D" w:rsidRPr="00200AF0">
        <w:rPr>
          <w:sz w:val="22"/>
          <w:szCs w:val="22"/>
        </w:rPr>
        <w:t>выполнения работ</w:t>
      </w:r>
      <w:r w:rsidRPr="00200AF0">
        <w:rPr>
          <w:sz w:val="22"/>
          <w:szCs w:val="22"/>
        </w:rPr>
        <w:t xml:space="preserve"> должны быть согласованы заранее по телефону 727-</w:t>
      </w:r>
      <w:r w:rsidR="005240ED" w:rsidRPr="00200AF0">
        <w:rPr>
          <w:sz w:val="22"/>
          <w:szCs w:val="22"/>
        </w:rPr>
        <w:t>02</w:t>
      </w:r>
      <w:r w:rsidRPr="00200AF0">
        <w:rPr>
          <w:sz w:val="22"/>
          <w:szCs w:val="22"/>
        </w:rPr>
        <w:t>-</w:t>
      </w:r>
      <w:r w:rsidR="00A36671">
        <w:rPr>
          <w:sz w:val="22"/>
          <w:szCs w:val="22"/>
        </w:rPr>
        <w:t>20</w:t>
      </w:r>
      <w:r w:rsidRPr="00200AF0">
        <w:rPr>
          <w:sz w:val="22"/>
          <w:szCs w:val="22"/>
        </w:rPr>
        <w:t xml:space="preserve">, контактное лицо </w:t>
      </w:r>
      <w:r w:rsidR="00BE458F" w:rsidRPr="00200AF0">
        <w:rPr>
          <w:sz w:val="22"/>
          <w:szCs w:val="22"/>
        </w:rPr>
        <w:t>_________________</w:t>
      </w:r>
      <w:r w:rsidRPr="00200AF0">
        <w:rPr>
          <w:sz w:val="22"/>
          <w:szCs w:val="22"/>
        </w:rPr>
        <w:t>, не менее чем за один рабочий день.</w:t>
      </w:r>
    </w:p>
    <w:p w14:paraId="6E6488FA" w14:textId="77777777" w:rsidR="003F3D43" w:rsidRPr="00200AF0" w:rsidRDefault="003F3D43" w:rsidP="00FD4F23">
      <w:pPr>
        <w:jc w:val="center"/>
        <w:rPr>
          <w:b/>
          <w:sz w:val="22"/>
          <w:szCs w:val="22"/>
        </w:rPr>
      </w:pPr>
    </w:p>
    <w:p w14:paraId="21E7D7AF" w14:textId="56517537" w:rsidR="003F3D43" w:rsidRPr="00200AF0" w:rsidRDefault="003F3D43" w:rsidP="00FD4F23">
      <w:pPr>
        <w:jc w:val="center"/>
        <w:rPr>
          <w:b/>
          <w:sz w:val="22"/>
          <w:szCs w:val="22"/>
        </w:rPr>
      </w:pPr>
      <w:r w:rsidRPr="00200AF0">
        <w:rPr>
          <w:b/>
          <w:sz w:val="22"/>
          <w:szCs w:val="22"/>
        </w:rPr>
        <w:t>2. Цена и порядок расчетов</w:t>
      </w:r>
    </w:p>
    <w:p w14:paraId="02D45617" w14:textId="6706D814" w:rsidR="001815ED" w:rsidRPr="00200AF0" w:rsidRDefault="003F3D43" w:rsidP="001815ED">
      <w:pPr>
        <w:spacing w:line="240" w:lineRule="atLeast"/>
        <w:contextualSpacing/>
        <w:jc w:val="both"/>
        <w:rPr>
          <w:sz w:val="22"/>
          <w:szCs w:val="22"/>
        </w:rPr>
      </w:pPr>
      <w:r w:rsidRPr="00200AF0">
        <w:rPr>
          <w:sz w:val="22"/>
          <w:szCs w:val="22"/>
        </w:rPr>
        <w:t xml:space="preserve">2.1. </w:t>
      </w:r>
      <w:r w:rsidR="001815ED" w:rsidRPr="00200AF0">
        <w:rPr>
          <w:sz w:val="22"/>
          <w:szCs w:val="22"/>
        </w:rPr>
        <w:t>Цена Контракта составляет ______________ (____________________) рублей 00 копеек, (далее – Цена Контракта) с учетом НДС.</w:t>
      </w:r>
      <w:r w:rsidR="00A95157" w:rsidRPr="00A95157">
        <w:rPr>
          <w:spacing w:val="4"/>
          <w:sz w:val="22"/>
          <w:szCs w:val="22"/>
          <w:lang w:eastAsia="ar-SA"/>
        </w:rPr>
        <w:t xml:space="preserve"> </w:t>
      </w:r>
      <w:r w:rsidR="00A95157" w:rsidRPr="00200AF0">
        <w:rPr>
          <w:spacing w:val="4"/>
          <w:sz w:val="22"/>
          <w:szCs w:val="22"/>
          <w:lang w:eastAsia="ar-SA"/>
        </w:rPr>
        <w:t xml:space="preserve">В Цену Контракта включена стоимость всех затрат </w:t>
      </w:r>
      <w:r w:rsidR="00A95157">
        <w:rPr>
          <w:sz w:val="22"/>
          <w:szCs w:val="22"/>
        </w:rPr>
        <w:t>Исполнителя</w:t>
      </w:r>
      <w:r w:rsidR="00A95157" w:rsidRPr="00200AF0">
        <w:rPr>
          <w:spacing w:val="4"/>
          <w:sz w:val="22"/>
          <w:szCs w:val="22"/>
          <w:lang w:eastAsia="ar-SA"/>
        </w:rPr>
        <w:t>, необходимых для выполнения работ, в том числе: материалов, стоимость всех работ, транспортные расходы, монтаж/демонтаж, НДС, все налоги, сборы и иные обязательные платежи и расходы, связанные с исполнением Контракта.</w:t>
      </w:r>
    </w:p>
    <w:p w14:paraId="6AF2FCBC" w14:textId="77777777" w:rsidR="003F3D43" w:rsidRPr="00200AF0" w:rsidRDefault="00C80CBB" w:rsidP="00743EB0">
      <w:pPr>
        <w:jc w:val="both"/>
        <w:rPr>
          <w:color w:val="000000"/>
          <w:spacing w:val="4"/>
          <w:sz w:val="22"/>
          <w:szCs w:val="22"/>
        </w:rPr>
      </w:pPr>
      <w:r w:rsidRPr="00200AF0">
        <w:rPr>
          <w:sz w:val="22"/>
          <w:szCs w:val="22"/>
        </w:rPr>
        <w:t xml:space="preserve">2.2. Цена Контракта является твердой и не может изменяться в ходе его исполнения, за исключением случаев, предусмотренных </w:t>
      </w:r>
      <w:r w:rsidRPr="00200AF0">
        <w:rPr>
          <w:rFonts w:eastAsia="Calibri"/>
          <w:sz w:val="22"/>
          <w:szCs w:val="22"/>
        </w:rPr>
        <w:t>ст. 95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14:paraId="2911EA44" w14:textId="11530978" w:rsidR="001815ED" w:rsidRPr="00200AF0" w:rsidRDefault="003F3D43" w:rsidP="00743EB0">
      <w:pPr>
        <w:jc w:val="both"/>
        <w:rPr>
          <w:sz w:val="22"/>
          <w:szCs w:val="22"/>
        </w:rPr>
      </w:pPr>
      <w:r w:rsidRPr="00200AF0">
        <w:rPr>
          <w:color w:val="000000"/>
          <w:spacing w:val="4"/>
          <w:sz w:val="22"/>
          <w:szCs w:val="22"/>
        </w:rPr>
        <w:t>2.</w:t>
      </w:r>
      <w:r w:rsidR="00C80CBB" w:rsidRPr="00200AF0">
        <w:rPr>
          <w:color w:val="000000"/>
          <w:spacing w:val="4"/>
          <w:sz w:val="22"/>
          <w:szCs w:val="22"/>
        </w:rPr>
        <w:t>3</w:t>
      </w:r>
      <w:r w:rsidRPr="00200AF0">
        <w:rPr>
          <w:color w:val="000000"/>
          <w:spacing w:val="4"/>
          <w:sz w:val="22"/>
          <w:szCs w:val="22"/>
        </w:rPr>
        <w:t xml:space="preserve">. </w:t>
      </w:r>
      <w:r w:rsidR="001815ED" w:rsidRPr="00200AF0">
        <w:rPr>
          <w:sz w:val="22"/>
          <w:szCs w:val="22"/>
        </w:rPr>
        <w:t xml:space="preserve">Оплата за фактически выполненные работы производится перечислением денежных средств на расчетный счет </w:t>
      </w:r>
      <w:r w:rsidR="00F618C2">
        <w:rPr>
          <w:sz w:val="22"/>
          <w:szCs w:val="22"/>
        </w:rPr>
        <w:t>Исполнителя</w:t>
      </w:r>
      <w:r w:rsidR="001815ED" w:rsidRPr="00200AF0">
        <w:rPr>
          <w:sz w:val="22"/>
          <w:szCs w:val="22"/>
        </w:rPr>
        <w:t xml:space="preserve"> в течение </w:t>
      </w:r>
      <w:r w:rsidR="00C83B15">
        <w:rPr>
          <w:sz w:val="22"/>
          <w:szCs w:val="22"/>
        </w:rPr>
        <w:t>15</w:t>
      </w:r>
      <w:r w:rsidR="001815ED" w:rsidRPr="00200AF0">
        <w:rPr>
          <w:sz w:val="22"/>
          <w:szCs w:val="22"/>
        </w:rPr>
        <w:t xml:space="preserve"> (</w:t>
      </w:r>
      <w:r w:rsidR="00C83B15">
        <w:rPr>
          <w:sz w:val="22"/>
          <w:szCs w:val="22"/>
        </w:rPr>
        <w:t>Пятнадцати</w:t>
      </w:r>
      <w:r w:rsidR="001815ED" w:rsidRPr="00200AF0">
        <w:rPr>
          <w:sz w:val="22"/>
          <w:szCs w:val="22"/>
        </w:rPr>
        <w:t xml:space="preserve">) </w:t>
      </w:r>
      <w:r w:rsidR="00C83B15" w:rsidRPr="009D4C32">
        <w:t xml:space="preserve">рабочих дней </w:t>
      </w:r>
      <w:r w:rsidR="001815ED" w:rsidRPr="00200AF0">
        <w:rPr>
          <w:sz w:val="22"/>
          <w:szCs w:val="22"/>
          <w:lang w:eastAsia="en-US"/>
        </w:rPr>
        <w:t xml:space="preserve">с даты подписания заказчиком </w:t>
      </w:r>
      <w:r w:rsidR="001815ED" w:rsidRPr="00200AF0">
        <w:rPr>
          <w:sz w:val="22"/>
          <w:szCs w:val="22"/>
        </w:rPr>
        <w:t>акта о приёмке выполненных работ</w:t>
      </w:r>
      <w:r w:rsidR="0093373F">
        <w:rPr>
          <w:sz w:val="22"/>
          <w:szCs w:val="22"/>
        </w:rPr>
        <w:t>.</w:t>
      </w:r>
      <w:r w:rsidR="001815ED" w:rsidRPr="00200AF0">
        <w:rPr>
          <w:sz w:val="22"/>
          <w:szCs w:val="22"/>
        </w:rPr>
        <w:t xml:space="preserve"> </w:t>
      </w:r>
    </w:p>
    <w:p w14:paraId="07DC1E1E" w14:textId="77777777" w:rsidR="001815ED" w:rsidRPr="00200AF0" w:rsidRDefault="003F3D43" w:rsidP="00743EB0">
      <w:pPr>
        <w:spacing w:line="240" w:lineRule="atLeast"/>
        <w:contextualSpacing/>
        <w:jc w:val="both"/>
        <w:rPr>
          <w:sz w:val="22"/>
          <w:szCs w:val="22"/>
        </w:rPr>
      </w:pPr>
      <w:r w:rsidRPr="00200AF0">
        <w:rPr>
          <w:color w:val="000000"/>
          <w:spacing w:val="4"/>
          <w:sz w:val="22"/>
          <w:szCs w:val="22"/>
        </w:rPr>
        <w:t>2.</w:t>
      </w:r>
      <w:r w:rsidR="00C80CBB" w:rsidRPr="00200AF0">
        <w:rPr>
          <w:color w:val="000000"/>
          <w:spacing w:val="4"/>
          <w:sz w:val="22"/>
          <w:szCs w:val="22"/>
        </w:rPr>
        <w:t>4</w:t>
      </w:r>
      <w:r w:rsidRPr="00200AF0">
        <w:rPr>
          <w:color w:val="000000"/>
          <w:spacing w:val="4"/>
          <w:sz w:val="22"/>
          <w:szCs w:val="22"/>
        </w:rPr>
        <w:t xml:space="preserve">. </w:t>
      </w:r>
      <w:r w:rsidR="001815ED" w:rsidRPr="00200AF0">
        <w:rPr>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227C1D79" w14:textId="77777777" w:rsidR="001815ED" w:rsidRPr="00200AF0" w:rsidRDefault="001815ED" w:rsidP="001815ED">
      <w:pPr>
        <w:spacing w:line="240" w:lineRule="atLeast"/>
        <w:contextualSpacing/>
        <w:jc w:val="center"/>
        <w:rPr>
          <w:b/>
          <w:sz w:val="22"/>
          <w:szCs w:val="22"/>
        </w:rPr>
      </w:pPr>
      <w:bookmarkStart w:id="0" w:name="Par706"/>
      <w:bookmarkEnd w:id="0"/>
    </w:p>
    <w:p w14:paraId="67008282" w14:textId="10E68F8B" w:rsidR="00EB270F" w:rsidRPr="00200AF0" w:rsidRDefault="00EB270F" w:rsidP="00EB270F">
      <w:pPr>
        <w:jc w:val="center"/>
        <w:rPr>
          <w:b/>
          <w:sz w:val="22"/>
          <w:szCs w:val="22"/>
        </w:rPr>
      </w:pPr>
      <w:r w:rsidRPr="00200AF0">
        <w:rPr>
          <w:b/>
          <w:sz w:val="22"/>
          <w:szCs w:val="22"/>
        </w:rPr>
        <w:t>3. Сроки выполнения работ</w:t>
      </w:r>
    </w:p>
    <w:p w14:paraId="0958BF03" w14:textId="2C952E4C" w:rsidR="00EB270F" w:rsidRPr="00200AF0" w:rsidRDefault="003F3D43" w:rsidP="00743EB0">
      <w:pPr>
        <w:jc w:val="both"/>
        <w:rPr>
          <w:sz w:val="22"/>
          <w:szCs w:val="22"/>
        </w:rPr>
      </w:pPr>
      <w:r w:rsidRPr="008A2BA3">
        <w:rPr>
          <w:sz w:val="22"/>
          <w:szCs w:val="22"/>
        </w:rPr>
        <w:t xml:space="preserve">3.1. </w:t>
      </w:r>
      <w:r w:rsidR="00EB270F" w:rsidRPr="008A2BA3">
        <w:rPr>
          <w:sz w:val="22"/>
          <w:szCs w:val="22"/>
        </w:rPr>
        <w:t xml:space="preserve">Срок выполнения работ по настоящему Контракту: </w:t>
      </w:r>
      <w:r w:rsidR="00EB270F" w:rsidRPr="008A2BA3">
        <w:rPr>
          <w:sz w:val="22"/>
          <w:szCs w:val="22"/>
          <w:lang w:eastAsia="en-US"/>
        </w:rPr>
        <w:t xml:space="preserve">с момента заключения контракта </w:t>
      </w:r>
      <w:r w:rsidR="00C20C11" w:rsidRPr="008A2BA3">
        <w:rPr>
          <w:sz w:val="22"/>
          <w:szCs w:val="22"/>
          <w:lang w:eastAsia="en-US"/>
        </w:rPr>
        <w:t xml:space="preserve">в течение </w:t>
      </w:r>
      <w:r w:rsidR="008A2BA3">
        <w:rPr>
          <w:sz w:val="22"/>
          <w:szCs w:val="22"/>
          <w:lang w:eastAsia="en-US"/>
        </w:rPr>
        <w:t>14 календарных дней.</w:t>
      </w:r>
    </w:p>
    <w:p w14:paraId="6457D4EF" w14:textId="38F3B3D4" w:rsidR="003F3D43" w:rsidRPr="00200AF0" w:rsidRDefault="003F3D43" w:rsidP="00743EB0">
      <w:pPr>
        <w:tabs>
          <w:tab w:val="left" w:pos="1652"/>
          <w:tab w:val="left" w:pos="1760"/>
          <w:tab w:val="left" w:pos="1994"/>
        </w:tabs>
        <w:jc w:val="both"/>
        <w:rPr>
          <w:color w:val="000000"/>
          <w:spacing w:val="-2"/>
          <w:sz w:val="22"/>
          <w:szCs w:val="22"/>
        </w:rPr>
      </w:pPr>
      <w:r w:rsidRPr="00200AF0">
        <w:rPr>
          <w:color w:val="000000"/>
          <w:spacing w:val="-2"/>
          <w:sz w:val="22"/>
          <w:szCs w:val="22"/>
        </w:rPr>
        <w:t xml:space="preserve">3.2. </w:t>
      </w:r>
      <w:r w:rsidR="008C3A4A" w:rsidRPr="00200AF0">
        <w:rPr>
          <w:color w:val="000000"/>
          <w:spacing w:val="-2"/>
          <w:sz w:val="22"/>
          <w:szCs w:val="22"/>
        </w:rPr>
        <w:t>Изготовление, д</w:t>
      </w:r>
      <w:r w:rsidRPr="00200AF0">
        <w:rPr>
          <w:color w:val="000000"/>
          <w:spacing w:val="-2"/>
          <w:sz w:val="22"/>
          <w:szCs w:val="22"/>
        </w:rPr>
        <w:t>оставка</w:t>
      </w:r>
      <w:r w:rsidR="008C3A4A" w:rsidRPr="00200AF0">
        <w:rPr>
          <w:color w:val="000000"/>
          <w:spacing w:val="-2"/>
          <w:sz w:val="22"/>
          <w:szCs w:val="22"/>
        </w:rPr>
        <w:t>, разгрузка,</w:t>
      </w:r>
      <w:r w:rsidR="00C7279E">
        <w:rPr>
          <w:color w:val="000000"/>
          <w:spacing w:val="-2"/>
          <w:sz w:val="22"/>
          <w:szCs w:val="22"/>
        </w:rPr>
        <w:t xml:space="preserve"> </w:t>
      </w:r>
      <w:r w:rsidRPr="00200AF0">
        <w:rPr>
          <w:color w:val="000000"/>
          <w:spacing w:val="-2"/>
          <w:sz w:val="22"/>
          <w:szCs w:val="22"/>
        </w:rPr>
        <w:t xml:space="preserve">осуществляется </w:t>
      </w:r>
      <w:r w:rsidR="00A95157">
        <w:rPr>
          <w:sz w:val="22"/>
          <w:szCs w:val="22"/>
        </w:rPr>
        <w:t>Исполнителем</w:t>
      </w:r>
      <w:r w:rsidRPr="00200AF0">
        <w:rPr>
          <w:color w:val="000000"/>
          <w:spacing w:val="-2"/>
          <w:sz w:val="22"/>
          <w:szCs w:val="22"/>
        </w:rPr>
        <w:t>, стоимость которой входит в цену Контракта.</w:t>
      </w:r>
    </w:p>
    <w:p w14:paraId="3B786581" w14:textId="77777777" w:rsidR="00743EB0" w:rsidRPr="00200AF0" w:rsidRDefault="00743EB0" w:rsidP="0058445B">
      <w:pPr>
        <w:pStyle w:val="ConsNormal"/>
        <w:widowControl/>
        <w:ind w:firstLine="0"/>
        <w:jc w:val="center"/>
        <w:rPr>
          <w:rFonts w:ascii="Times New Roman" w:hAnsi="Times New Roman" w:cs="Times New Roman"/>
          <w:b/>
          <w:sz w:val="22"/>
          <w:szCs w:val="22"/>
          <w:lang w:eastAsia="ar-SA" w:bidi="ar-SA"/>
        </w:rPr>
      </w:pPr>
    </w:p>
    <w:p w14:paraId="32AC6D2E" w14:textId="033C4D91" w:rsidR="003F3D43" w:rsidRPr="00200AF0" w:rsidRDefault="008C3A4A" w:rsidP="0058445B">
      <w:pPr>
        <w:pStyle w:val="ConsNormal"/>
        <w:widowControl/>
        <w:ind w:firstLine="0"/>
        <w:jc w:val="center"/>
        <w:rPr>
          <w:rFonts w:ascii="Times New Roman" w:hAnsi="Times New Roman" w:cs="Times New Roman"/>
          <w:b/>
          <w:sz w:val="22"/>
          <w:szCs w:val="22"/>
          <w:lang w:eastAsia="ar-SA" w:bidi="ar-SA"/>
        </w:rPr>
      </w:pPr>
      <w:r w:rsidRPr="00200AF0">
        <w:rPr>
          <w:rFonts w:ascii="Times New Roman" w:hAnsi="Times New Roman" w:cs="Times New Roman"/>
          <w:b/>
          <w:sz w:val="22"/>
          <w:szCs w:val="22"/>
          <w:lang w:eastAsia="ar-SA" w:bidi="ar-SA"/>
        </w:rPr>
        <w:t>4</w:t>
      </w:r>
      <w:r w:rsidR="003F3D43" w:rsidRPr="00200AF0">
        <w:rPr>
          <w:rFonts w:ascii="Times New Roman" w:hAnsi="Times New Roman" w:cs="Times New Roman"/>
          <w:b/>
          <w:sz w:val="22"/>
          <w:szCs w:val="22"/>
          <w:lang w:eastAsia="ar-SA" w:bidi="ar-SA"/>
        </w:rPr>
        <w:t>. Права и обязанности Сторон</w:t>
      </w:r>
    </w:p>
    <w:p w14:paraId="48932B70" w14:textId="11853330" w:rsidR="003F3D43" w:rsidRPr="00200AF0" w:rsidRDefault="008C3A4A" w:rsidP="00743EB0">
      <w:pPr>
        <w:pStyle w:val="ConsNormal"/>
        <w:widowControl/>
        <w:ind w:firstLine="0"/>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4</w:t>
      </w:r>
      <w:r w:rsidR="003F3D43" w:rsidRPr="00200AF0">
        <w:rPr>
          <w:rFonts w:ascii="Times New Roman" w:hAnsi="Times New Roman" w:cs="Times New Roman"/>
          <w:sz w:val="22"/>
          <w:szCs w:val="22"/>
          <w:lang w:eastAsia="ar-SA" w:bidi="ar-SA"/>
        </w:rPr>
        <w:t xml:space="preserve">.1. </w:t>
      </w:r>
      <w:r w:rsidR="00A95157" w:rsidRPr="00A95157">
        <w:rPr>
          <w:rFonts w:ascii="Times New Roman" w:hAnsi="Times New Roman" w:cs="Times New Roman"/>
          <w:sz w:val="22"/>
          <w:szCs w:val="22"/>
        </w:rPr>
        <w:t>Исполнитель</w:t>
      </w:r>
      <w:r w:rsidR="003F3D43" w:rsidRPr="00200AF0">
        <w:rPr>
          <w:rFonts w:ascii="Times New Roman" w:hAnsi="Times New Roman" w:cs="Times New Roman"/>
          <w:sz w:val="22"/>
          <w:szCs w:val="22"/>
          <w:lang w:eastAsia="ar-SA" w:bidi="ar-SA"/>
        </w:rPr>
        <w:t xml:space="preserve"> обязуется:</w:t>
      </w:r>
    </w:p>
    <w:p w14:paraId="4396AAEC" w14:textId="2AE51030" w:rsidR="00C859E1" w:rsidRPr="00200AF0" w:rsidRDefault="008C3A4A"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 xml:space="preserve">4.1.1. </w:t>
      </w:r>
      <w:r w:rsidR="00C859E1" w:rsidRPr="00200AF0">
        <w:rPr>
          <w:rFonts w:ascii="Times New Roman" w:hAnsi="Times New Roman" w:cs="Times New Roman"/>
          <w:sz w:val="22"/>
          <w:szCs w:val="22"/>
        </w:rPr>
        <w:t xml:space="preserve">Выполнить работу своими силами и средствами в соответствии с </w:t>
      </w:r>
      <w:r w:rsidRPr="00200AF0">
        <w:rPr>
          <w:rFonts w:ascii="Times New Roman" w:hAnsi="Times New Roman" w:cs="Times New Roman"/>
          <w:sz w:val="22"/>
          <w:szCs w:val="22"/>
        </w:rPr>
        <w:t>Контрактом</w:t>
      </w:r>
      <w:r w:rsidR="00C859E1" w:rsidRPr="00200AF0">
        <w:rPr>
          <w:rFonts w:ascii="Times New Roman" w:hAnsi="Times New Roman" w:cs="Times New Roman"/>
          <w:sz w:val="22"/>
          <w:szCs w:val="22"/>
        </w:rPr>
        <w:t xml:space="preserve"> и надлежащим качеством, руководствуясь СНиПами, ГОСТами.</w:t>
      </w:r>
    </w:p>
    <w:p w14:paraId="119C908A" w14:textId="26FA8805" w:rsidR="00C859E1" w:rsidRPr="00200AF0" w:rsidRDefault="008C3A4A"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 xml:space="preserve">4.1.2. </w:t>
      </w:r>
      <w:r w:rsidR="00C859E1" w:rsidRPr="00200AF0">
        <w:rPr>
          <w:rFonts w:ascii="Times New Roman" w:hAnsi="Times New Roman" w:cs="Times New Roman"/>
          <w:sz w:val="22"/>
          <w:szCs w:val="22"/>
        </w:rPr>
        <w:t>Соблюдать на месте проведения работ, установленные правила техники безопасности, Правил пожарной безопасности, режимные требования и производственную дисциплину.</w:t>
      </w:r>
    </w:p>
    <w:p w14:paraId="1ADA7FD3" w14:textId="7107DB43" w:rsidR="003F3D43" w:rsidRPr="00200AF0" w:rsidRDefault="008C3A4A" w:rsidP="00ED5092">
      <w:pPr>
        <w:shd w:val="clear" w:color="auto" w:fill="FFFFFF"/>
        <w:tabs>
          <w:tab w:val="left" w:pos="1032"/>
        </w:tabs>
        <w:ind w:left="5" w:firstLine="701"/>
        <w:jc w:val="both"/>
        <w:rPr>
          <w:sz w:val="22"/>
          <w:szCs w:val="22"/>
          <w:lang w:eastAsia="ar-SA"/>
        </w:rPr>
      </w:pPr>
      <w:r w:rsidRPr="00200AF0">
        <w:rPr>
          <w:sz w:val="22"/>
          <w:szCs w:val="22"/>
        </w:rPr>
        <w:t>4.1.</w:t>
      </w:r>
      <w:r w:rsidR="00ED5092" w:rsidRPr="00200AF0">
        <w:rPr>
          <w:sz w:val="22"/>
          <w:szCs w:val="22"/>
        </w:rPr>
        <w:t>3</w:t>
      </w:r>
      <w:r w:rsidRPr="00200AF0">
        <w:rPr>
          <w:sz w:val="22"/>
          <w:szCs w:val="22"/>
        </w:rPr>
        <w:t>. З</w:t>
      </w:r>
      <w:r w:rsidR="003F3D43" w:rsidRPr="00200AF0">
        <w:rPr>
          <w:sz w:val="22"/>
          <w:szCs w:val="22"/>
          <w:lang w:eastAsia="ar-SA"/>
        </w:rPr>
        <w:t xml:space="preserve">а 1 рабочий день до начала </w:t>
      </w:r>
      <w:r w:rsidRPr="00200AF0">
        <w:rPr>
          <w:sz w:val="22"/>
          <w:szCs w:val="22"/>
          <w:lang w:eastAsia="ar-SA"/>
        </w:rPr>
        <w:t xml:space="preserve">выполнения работ уведомить </w:t>
      </w:r>
      <w:r w:rsidR="00ED5092" w:rsidRPr="00200AF0">
        <w:rPr>
          <w:sz w:val="22"/>
          <w:szCs w:val="22"/>
          <w:lang w:eastAsia="ar-SA"/>
        </w:rPr>
        <w:t>З</w:t>
      </w:r>
      <w:r w:rsidRPr="00200AF0">
        <w:rPr>
          <w:sz w:val="22"/>
          <w:szCs w:val="22"/>
          <w:lang w:eastAsia="ar-SA"/>
        </w:rPr>
        <w:t xml:space="preserve">аказчика </w:t>
      </w:r>
      <w:r w:rsidR="003F3D43" w:rsidRPr="00200AF0">
        <w:rPr>
          <w:sz w:val="22"/>
          <w:szCs w:val="22"/>
          <w:lang w:eastAsia="ar-SA"/>
        </w:rPr>
        <w:t xml:space="preserve">по телефону                             8 (351) </w:t>
      </w:r>
      <w:r w:rsidR="00ED5092" w:rsidRPr="00200AF0">
        <w:rPr>
          <w:sz w:val="22"/>
          <w:szCs w:val="22"/>
          <w:lang w:eastAsia="ar-SA"/>
        </w:rPr>
        <w:t>790-0</w:t>
      </w:r>
      <w:r w:rsidR="00A36671">
        <w:rPr>
          <w:sz w:val="22"/>
          <w:szCs w:val="22"/>
          <w:lang w:eastAsia="ar-SA"/>
        </w:rPr>
        <w:t>2</w:t>
      </w:r>
      <w:r w:rsidR="00ED5092" w:rsidRPr="00200AF0">
        <w:rPr>
          <w:sz w:val="22"/>
          <w:szCs w:val="22"/>
          <w:lang w:eastAsia="ar-SA"/>
        </w:rPr>
        <w:t>-</w:t>
      </w:r>
      <w:r w:rsidR="00A36671">
        <w:rPr>
          <w:sz w:val="22"/>
          <w:szCs w:val="22"/>
          <w:lang w:eastAsia="ar-SA"/>
        </w:rPr>
        <w:t>2</w:t>
      </w:r>
      <w:r w:rsidR="00ED5092" w:rsidRPr="00200AF0">
        <w:rPr>
          <w:sz w:val="22"/>
          <w:szCs w:val="22"/>
          <w:lang w:eastAsia="ar-SA"/>
        </w:rPr>
        <w:t>0</w:t>
      </w:r>
      <w:r w:rsidR="003F3D43" w:rsidRPr="00200AF0">
        <w:rPr>
          <w:sz w:val="22"/>
          <w:szCs w:val="22"/>
          <w:lang w:eastAsia="ar-SA"/>
        </w:rPr>
        <w:t>;</w:t>
      </w:r>
    </w:p>
    <w:p w14:paraId="4D0FDA42" w14:textId="778EDC0C" w:rsidR="003F3D43" w:rsidRPr="00200AF0" w:rsidRDefault="00ED5092" w:rsidP="00743EB0">
      <w:pPr>
        <w:pStyle w:val="ConsNormal"/>
        <w:widowControl/>
        <w:ind w:firstLine="0"/>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4</w:t>
      </w:r>
      <w:r w:rsidR="003F3D43" w:rsidRPr="00200AF0">
        <w:rPr>
          <w:rFonts w:ascii="Times New Roman" w:hAnsi="Times New Roman" w:cs="Times New Roman"/>
          <w:sz w:val="22"/>
          <w:szCs w:val="22"/>
          <w:lang w:eastAsia="ar-SA" w:bidi="ar-SA"/>
        </w:rPr>
        <w:t>.2.</w:t>
      </w:r>
      <w:r w:rsidR="00743EB0" w:rsidRPr="00200AF0">
        <w:rPr>
          <w:rFonts w:ascii="Times New Roman" w:hAnsi="Times New Roman" w:cs="Times New Roman"/>
          <w:sz w:val="22"/>
          <w:szCs w:val="22"/>
          <w:lang w:eastAsia="ar-SA" w:bidi="ar-SA"/>
        </w:rPr>
        <w:t xml:space="preserve"> </w:t>
      </w:r>
      <w:r w:rsidR="00BE458F" w:rsidRPr="00200AF0">
        <w:rPr>
          <w:rFonts w:ascii="Times New Roman" w:hAnsi="Times New Roman" w:cs="Times New Roman"/>
          <w:sz w:val="22"/>
          <w:szCs w:val="22"/>
          <w:lang w:eastAsia="ar-SA" w:bidi="ar-SA"/>
        </w:rPr>
        <w:t>З</w:t>
      </w:r>
      <w:r w:rsidR="003F3D43" w:rsidRPr="00200AF0">
        <w:rPr>
          <w:rFonts w:ascii="Times New Roman" w:hAnsi="Times New Roman" w:cs="Times New Roman"/>
          <w:sz w:val="22"/>
          <w:szCs w:val="22"/>
          <w:lang w:eastAsia="ar-SA" w:bidi="ar-SA"/>
        </w:rPr>
        <w:t>аказчик обязуется:</w:t>
      </w:r>
    </w:p>
    <w:p w14:paraId="0677E766" w14:textId="7F2FEF35" w:rsidR="00497FBE" w:rsidRPr="00200AF0" w:rsidRDefault="00ED5092"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4</w:t>
      </w:r>
      <w:r w:rsidR="00497FBE" w:rsidRPr="00200AF0">
        <w:rPr>
          <w:rFonts w:ascii="Times New Roman" w:hAnsi="Times New Roman" w:cs="Times New Roman"/>
          <w:sz w:val="22"/>
          <w:szCs w:val="22"/>
        </w:rPr>
        <w:t>.2.1.  Обеспечить доступ к объекту.</w:t>
      </w:r>
    </w:p>
    <w:p w14:paraId="3759499D" w14:textId="4B6A32AB" w:rsidR="00497FBE" w:rsidRPr="00200AF0" w:rsidRDefault="00ED5092" w:rsidP="00ED5092">
      <w:pPr>
        <w:pStyle w:val="10"/>
        <w:ind w:firstLine="709"/>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lastRenderedPageBreak/>
        <w:t>4</w:t>
      </w:r>
      <w:r w:rsidR="00497FBE" w:rsidRPr="00200AF0">
        <w:rPr>
          <w:rFonts w:ascii="Times New Roman" w:hAnsi="Times New Roman" w:cs="Times New Roman"/>
          <w:sz w:val="22"/>
          <w:szCs w:val="22"/>
          <w:lang w:eastAsia="ar-SA" w:bidi="ar-SA"/>
        </w:rPr>
        <w:t xml:space="preserve">.2.2. </w:t>
      </w:r>
      <w:r w:rsidRPr="00200AF0">
        <w:rPr>
          <w:rFonts w:ascii="Times New Roman" w:hAnsi="Times New Roman" w:cs="Times New Roman"/>
          <w:sz w:val="22"/>
          <w:szCs w:val="22"/>
          <w:lang w:eastAsia="ar-SA" w:bidi="ar-SA"/>
        </w:rPr>
        <w:t>О</w:t>
      </w:r>
      <w:r w:rsidR="00497FBE" w:rsidRPr="00200AF0">
        <w:rPr>
          <w:rFonts w:ascii="Times New Roman" w:hAnsi="Times New Roman" w:cs="Times New Roman"/>
          <w:sz w:val="22"/>
          <w:szCs w:val="22"/>
          <w:lang w:eastAsia="ar-SA" w:bidi="ar-SA"/>
        </w:rPr>
        <w:t>платить выполненные работы, в соответствии с условиями настоящего Контракта.</w:t>
      </w:r>
    </w:p>
    <w:p w14:paraId="7E4F5746" w14:textId="7CF2908B" w:rsidR="00ED5092" w:rsidRPr="00200AF0" w:rsidRDefault="00ED5092" w:rsidP="00743EB0">
      <w:pPr>
        <w:widowControl w:val="0"/>
        <w:jc w:val="both"/>
        <w:rPr>
          <w:sz w:val="22"/>
          <w:szCs w:val="22"/>
          <w:lang w:eastAsia="ar-SA"/>
        </w:rPr>
      </w:pPr>
      <w:r w:rsidRPr="00200AF0">
        <w:rPr>
          <w:sz w:val="22"/>
          <w:szCs w:val="22"/>
          <w:lang w:eastAsia="ar-SA"/>
        </w:rPr>
        <w:t>4</w:t>
      </w:r>
      <w:r w:rsidR="003F3D43" w:rsidRPr="00200AF0">
        <w:rPr>
          <w:sz w:val="22"/>
          <w:szCs w:val="22"/>
          <w:lang w:eastAsia="ar-SA"/>
        </w:rPr>
        <w:t xml:space="preserve">.3. </w:t>
      </w:r>
      <w:r w:rsidR="00F618C2">
        <w:rPr>
          <w:sz w:val="22"/>
          <w:szCs w:val="22"/>
          <w:lang w:eastAsia="ar-SA"/>
        </w:rPr>
        <w:t>Исполнитель</w:t>
      </w:r>
      <w:r w:rsidR="003F3D43" w:rsidRPr="00200AF0">
        <w:rPr>
          <w:sz w:val="22"/>
          <w:szCs w:val="22"/>
          <w:lang w:eastAsia="ar-SA"/>
        </w:rPr>
        <w:t xml:space="preserve"> имеет право</w:t>
      </w:r>
      <w:r w:rsidRPr="00200AF0">
        <w:rPr>
          <w:sz w:val="22"/>
          <w:szCs w:val="22"/>
          <w:lang w:eastAsia="ar-SA"/>
        </w:rPr>
        <w:t>:</w:t>
      </w:r>
    </w:p>
    <w:p w14:paraId="2A22EAC2" w14:textId="45E4BDF3" w:rsidR="003F3D43" w:rsidRPr="00200AF0" w:rsidRDefault="00ED5092" w:rsidP="00ED5092">
      <w:pPr>
        <w:widowControl w:val="0"/>
        <w:ind w:firstLine="709"/>
        <w:jc w:val="both"/>
        <w:rPr>
          <w:sz w:val="22"/>
          <w:szCs w:val="22"/>
          <w:lang w:eastAsia="ar-SA"/>
        </w:rPr>
      </w:pPr>
      <w:r w:rsidRPr="00200AF0">
        <w:rPr>
          <w:sz w:val="22"/>
          <w:szCs w:val="22"/>
          <w:lang w:eastAsia="ar-SA"/>
        </w:rPr>
        <w:t>4.3.1 П</w:t>
      </w:r>
      <w:r w:rsidR="003F3D43" w:rsidRPr="00200AF0">
        <w:rPr>
          <w:sz w:val="22"/>
          <w:szCs w:val="22"/>
          <w:lang w:eastAsia="ar-SA"/>
        </w:rPr>
        <w:t xml:space="preserve">олучить оплату за </w:t>
      </w:r>
      <w:r w:rsidR="00497FBE" w:rsidRPr="00200AF0">
        <w:rPr>
          <w:sz w:val="22"/>
          <w:szCs w:val="22"/>
          <w:lang w:eastAsia="ar-SA"/>
        </w:rPr>
        <w:t>выполненную работу</w:t>
      </w:r>
      <w:r w:rsidR="003F3D43" w:rsidRPr="00200AF0">
        <w:rPr>
          <w:sz w:val="22"/>
          <w:szCs w:val="22"/>
          <w:lang w:eastAsia="ar-SA"/>
        </w:rPr>
        <w:t xml:space="preserve"> в соответствии с условиями настоящего </w:t>
      </w:r>
      <w:r w:rsidR="005240ED" w:rsidRPr="00200AF0">
        <w:rPr>
          <w:sz w:val="22"/>
          <w:szCs w:val="22"/>
          <w:lang w:eastAsia="ar-SA"/>
        </w:rPr>
        <w:t>К</w:t>
      </w:r>
      <w:r w:rsidR="003F3D43" w:rsidRPr="00200AF0">
        <w:rPr>
          <w:sz w:val="22"/>
          <w:szCs w:val="22"/>
          <w:lang w:eastAsia="ar-SA"/>
        </w:rPr>
        <w:t>онтракта.</w:t>
      </w:r>
    </w:p>
    <w:p w14:paraId="1894ED0B" w14:textId="3E66EC94" w:rsidR="003F3D43" w:rsidRPr="00200AF0" w:rsidRDefault="00ED5092" w:rsidP="00743EB0">
      <w:pPr>
        <w:shd w:val="clear" w:color="auto" w:fill="FFFFFF"/>
        <w:tabs>
          <w:tab w:val="left" w:pos="2294"/>
        </w:tabs>
        <w:jc w:val="both"/>
        <w:rPr>
          <w:sz w:val="22"/>
          <w:szCs w:val="22"/>
          <w:lang w:eastAsia="ar-SA"/>
        </w:rPr>
      </w:pPr>
      <w:r w:rsidRPr="00200AF0">
        <w:rPr>
          <w:sz w:val="22"/>
          <w:szCs w:val="22"/>
          <w:lang w:eastAsia="ar-SA"/>
        </w:rPr>
        <w:t>4</w:t>
      </w:r>
      <w:r w:rsidR="003F3D43" w:rsidRPr="00200AF0">
        <w:rPr>
          <w:sz w:val="22"/>
          <w:szCs w:val="22"/>
          <w:lang w:eastAsia="ar-SA"/>
        </w:rPr>
        <w:t xml:space="preserve">.4. </w:t>
      </w:r>
      <w:r w:rsidR="00BE458F" w:rsidRPr="00200AF0">
        <w:rPr>
          <w:sz w:val="22"/>
          <w:szCs w:val="22"/>
          <w:lang w:eastAsia="ar-SA"/>
        </w:rPr>
        <w:t>З</w:t>
      </w:r>
      <w:r w:rsidR="003F3D43" w:rsidRPr="00200AF0">
        <w:rPr>
          <w:sz w:val="22"/>
          <w:szCs w:val="22"/>
          <w:lang w:eastAsia="ar-SA"/>
        </w:rPr>
        <w:t>аказчик имеет право:</w:t>
      </w:r>
    </w:p>
    <w:p w14:paraId="5E8FC6E7" w14:textId="2A659F5D" w:rsidR="00ED5092" w:rsidRPr="00200AF0" w:rsidRDefault="00ED5092" w:rsidP="00ED5092">
      <w:pPr>
        <w:pStyle w:val="ConsNormal"/>
        <w:widowControl/>
        <w:tabs>
          <w:tab w:val="left" w:pos="1134"/>
        </w:tabs>
        <w:ind w:firstLine="709"/>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 xml:space="preserve">4.4.1. В случае выявления некачественно выполненных работ, недостатков и дефектов потребовать от </w:t>
      </w:r>
      <w:r w:rsidR="00A95157" w:rsidRPr="00A95157">
        <w:rPr>
          <w:rFonts w:ascii="Times New Roman" w:hAnsi="Times New Roman" w:cs="Times New Roman"/>
          <w:sz w:val="22"/>
          <w:szCs w:val="22"/>
        </w:rPr>
        <w:t>Исполнителя</w:t>
      </w:r>
      <w:r w:rsidRPr="00A95157">
        <w:rPr>
          <w:rFonts w:ascii="Times New Roman" w:hAnsi="Times New Roman" w:cs="Times New Roman"/>
          <w:sz w:val="22"/>
          <w:szCs w:val="22"/>
          <w:lang w:eastAsia="ar-SA" w:bidi="ar-SA"/>
        </w:rPr>
        <w:t xml:space="preserve"> св</w:t>
      </w:r>
      <w:r w:rsidRPr="00200AF0">
        <w:rPr>
          <w:rFonts w:ascii="Times New Roman" w:hAnsi="Times New Roman" w:cs="Times New Roman"/>
          <w:sz w:val="22"/>
          <w:szCs w:val="22"/>
          <w:lang w:eastAsia="ar-SA" w:bidi="ar-SA"/>
        </w:rPr>
        <w:t>оевременного их устранения.</w:t>
      </w:r>
    </w:p>
    <w:p w14:paraId="502A5644" w14:textId="14DAD7B1" w:rsidR="00743EB0" w:rsidRPr="00200AF0" w:rsidRDefault="00743EB0" w:rsidP="00ED5092">
      <w:pPr>
        <w:shd w:val="clear" w:color="auto" w:fill="FFFFFF"/>
        <w:tabs>
          <w:tab w:val="left" w:pos="1095"/>
        </w:tabs>
        <w:ind w:left="10" w:firstLine="701"/>
        <w:jc w:val="both"/>
        <w:rPr>
          <w:b/>
          <w:sz w:val="22"/>
          <w:szCs w:val="22"/>
          <w:lang w:eastAsia="ar-SA"/>
        </w:rPr>
      </w:pPr>
    </w:p>
    <w:p w14:paraId="2B902FFA" w14:textId="721DE12A" w:rsidR="00743EB0" w:rsidRDefault="00743EB0" w:rsidP="00743EB0">
      <w:pPr>
        <w:spacing w:line="240" w:lineRule="atLeast"/>
        <w:contextualSpacing/>
        <w:jc w:val="center"/>
        <w:rPr>
          <w:b/>
          <w:sz w:val="22"/>
          <w:szCs w:val="22"/>
        </w:rPr>
      </w:pPr>
      <w:r w:rsidRPr="00200AF0">
        <w:rPr>
          <w:b/>
          <w:sz w:val="22"/>
          <w:szCs w:val="22"/>
          <w:lang w:eastAsia="ar-SA"/>
        </w:rPr>
        <w:t xml:space="preserve">5. </w:t>
      </w:r>
      <w:r w:rsidRPr="00200AF0">
        <w:rPr>
          <w:b/>
          <w:sz w:val="22"/>
          <w:szCs w:val="22"/>
        </w:rPr>
        <w:t>Порядок сдачи-приемки выполненных работ</w:t>
      </w:r>
      <w:bookmarkStart w:id="1" w:name="Par714"/>
      <w:bookmarkEnd w:id="1"/>
    </w:p>
    <w:p w14:paraId="25822EC9" w14:textId="1DE94F2B" w:rsidR="008A2BA3" w:rsidRPr="009D484A" w:rsidRDefault="008A2BA3" w:rsidP="008A2BA3">
      <w:pPr>
        <w:jc w:val="both"/>
        <w:rPr>
          <w:color w:val="000000"/>
          <w:sz w:val="22"/>
          <w:szCs w:val="22"/>
        </w:rPr>
      </w:pPr>
      <w:r>
        <w:rPr>
          <w:color w:val="000000"/>
          <w:sz w:val="22"/>
          <w:szCs w:val="22"/>
        </w:rPr>
        <w:t xml:space="preserve">5.1. </w:t>
      </w:r>
      <w:r w:rsidRPr="009D484A">
        <w:rPr>
          <w:color w:val="000000"/>
          <w:sz w:val="22"/>
          <w:szCs w:val="22"/>
        </w:rPr>
        <w:t xml:space="preserve">Заказчик в срок не позднее 10 (десяти) рабочих дней со дня получения от </w:t>
      </w:r>
      <w:r w:rsidR="00A95157">
        <w:rPr>
          <w:sz w:val="22"/>
          <w:szCs w:val="22"/>
        </w:rPr>
        <w:t>Исполнителя</w:t>
      </w:r>
      <w:r w:rsidRPr="009D484A">
        <w:rPr>
          <w:color w:val="000000"/>
          <w:sz w:val="22"/>
          <w:szCs w:val="22"/>
        </w:rPr>
        <w:t xml:space="preserve"> уведомления о завершении работ и прилагаемых документов</w:t>
      </w:r>
      <w:r>
        <w:rPr>
          <w:color w:val="000000"/>
          <w:sz w:val="22"/>
          <w:szCs w:val="22"/>
        </w:rPr>
        <w:t xml:space="preserve"> (акт выполненных работ):</w:t>
      </w:r>
    </w:p>
    <w:p w14:paraId="0E49A44C" w14:textId="541C657D" w:rsidR="008A2BA3" w:rsidRPr="009D484A" w:rsidRDefault="008A2BA3" w:rsidP="008A2BA3">
      <w:pPr>
        <w:jc w:val="both"/>
        <w:rPr>
          <w:color w:val="000000"/>
          <w:sz w:val="22"/>
          <w:szCs w:val="22"/>
        </w:rPr>
      </w:pPr>
      <w:r w:rsidRPr="009D484A">
        <w:rPr>
          <w:color w:val="000000"/>
          <w:sz w:val="22"/>
          <w:szCs w:val="22"/>
        </w:rPr>
        <w:t xml:space="preserve">- осуществляет осмотр выполненных работ при участии </w:t>
      </w:r>
      <w:r w:rsidR="00A95157">
        <w:rPr>
          <w:sz w:val="22"/>
          <w:szCs w:val="22"/>
        </w:rPr>
        <w:t>Исполнителя</w:t>
      </w:r>
      <w:r w:rsidRPr="009D484A">
        <w:rPr>
          <w:color w:val="000000"/>
          <w:sz w:val="22"/>
          <w:szCs w:val="22"/>
        </w:rPr>
        <w:t>;</w:t>
      </w:r>
    </w:p>
    <w:p w14:paraId="5374995B" w14:textId="5C7B535F" w:rsidR="00C73A06" w:rsidRDefault="008A2BA3" w:rsidP="008A2BA3">
      <w:pPr>
        <w:jc w:val="both"/>
        <w:rPr>
          <w:sz w:val="22"/>
          <w:szCs w:val="22"/>
        </w:rPr>
      </w:pPr>
      <w:r w:rsidRPr="005B2E28">
        <w:rPr>
          <w:sz w:val="22"/>
          <w:szCs w:val="22"/>
        </w:rPr>
        <w:t xml:space="preserve">- подписывает представленный акт о приемке выполненных работ </w:t>
      </w:r>
      <w:r w:rsidRPr="00AE24C8">
        <w:rPr>
          <w:sz w:val="22"/>
          <w:szCs w:val="22"/>
        </w:rPr>
        <w:t xml:space="preserve">либо направляет </w:t>
      </w:r>
      <w:r w:rsidR="00A95157">
        <w:rPr>
          <w:sz w:val="22"/>
          <w:szCs w:val="22"/>
        </w:rPr>
        <w:t xml:space="preserve">Исполнителю </w:t>
      </w:r>
      <w:r w:rsidRPr="00AE24C8">
        <w:rPr>
          <w:sz w:val="22"/>
          <w:szCs w:val="22"/>
        </w:rPr>
        <w:t xml:space="preserve">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 </w:t>
      </w:r>
      <w:r>
        <w:rPr>
          <w:sz w:val="22"/>
          <w:szCs w:val="22"/>
        </w:rPr>
        <w:t xml:space="preserve">        </w:t>
      </w:r>
    </w:p>
    <w:p w14:paraId="1680F51C" w14:textId="5C369317" w:rsidR="00C73A06" w:rsidRDefault="00C73A06" w:rsidP="00C73A06">
      <w:pPr>
        <w:spacing w:before="40" w:after="40"/>
        <w:jc w:val="both"/>
        <w:rPr>
          <w:sz w:val="22"/>
          <w:szCs w:val="22"/>
          <w:lang w:eastAsia="zh-CN"/>
        </w:rPr>
      </w:pPr>
      <w:r>
        <w:rPr>
          <w:sz w:val="22"/>
          <w:szCs w:val="22"/>
        </w:rPr>
        <w:t>5.2. О</w:t>
      </w:r>
      <w:r>
        <w:rPr>
          <w:color w:val="000000"/>
          <w:sz w:val="22"/>
          <w:szCs w:val="22"/>
        </w:rPr>
        <w:t>тветственное лицо</w:t>
      </w:r>
      <w:r w:rsidR="00F618C2">
        <w:rPr>
          <w:color w:val="000000"/>
          <w:sz w:val="22"/>
          <w:szCs w:val="22"/>
        </w:rPr>
        <w:t xml:space="preserve"> по приемке работ со стороны Заказчика</w:t>
      </w:r>
      <w:r>
        <w:rPr>
          <w:color w:val="000000"/>
          <w:sz w:val="22"/>
          <w:szCs w:val="22"/>
        </w:rPr>
        <w:t xml:space="preserve"> – </w:t>
      </w:r>
      <w:r w:rsidR="004D77D7">
        <w:rPr>
          <w:color w:val="000000"/>
          <w:sz w:val="22"/>
          <w:szCs w:val="22"/>
        </w:rPr>
        <w:t>Гарифуллин Юрий Фидаритович</w:t>
      </w:r>
      <w:r>
        <w:rPr>
          <w:color w:val="000000"/>
          <w:sz w:val="22"/>
          <w:szCs w:val="22"/>
        </w:rPr>
        <w:t>, тел.: 8 (351) 790-</w:t>
      </w:r>
      <w:r w:rsidR="004D77D7">
        <w:rPr>
          <w:color w:val="000000"/>
          <w:sz w:val="22"/>
          <w:szCs w:val="22"/>
        </w:rPr>
        <w:t>02-20</w:t>
      </w:r>
      <w:r>
        <w:rPr>
          <w:color w:val="000000"/>
          <w:sz w:val="22"/>
          <w:szCs w:val="22"/>
        </w:rPr>
        <w:t xml:space="preserve">, </w:t>
      </w:r>
      <w:r>
        <w:rPr>
          <w:sz w:val="22"/>
          <w:szCs w:val="22"/>
          <w:lang w:eastAsia="zh-CN"/>
        </w:rPr>
        <w:t>либо лицо, осуществляющее исполнение обязанностей указанного лица в период его отсутствия.</w:t>
      </w:r>
    </w:p>
    <w:p w14:paraId="384DCFF5" w14:textId="77777777" w:rsidR="00C73A06" w:rsidRDefault="00C73A06" w:rsidP="00C73A06">
      <w:pPr>
        <w:spacing w:before="40" w:after="40"/>
        <w:jc w:val="both"/>
        <w:rPr>
          <w:color w:val="000000"/>
          <w:sz w:val="22"/>
          <w:szCs w:val="22"/>
        </w:rPr>
      </w:pPr>
    </w:p>
    <w:p w14:paraId="2BF6D7BD" w14:textId="0662E135" w:rsidR="003F3D43" w:rsidRPr="00200AF0" w:rsidRDefault="003F3D43" w:rsidP="00492F01">
      <w:pPr>
        <w:pStyle w:val="2"/>
        <w:tabs>
          <w:tab w:val="left" w:pos="8280"/>
          <w:tab w:val="left" w:pos="8460"/>
          <w:tab w:val="left" w:pos="9360"/>
        </w:tabs>
        <w:ind w:firstLine="720"/>
        <w:jc w:val="center"/>
        <w:rPr>
          <w:rFonts w:cs="Times New Roman"/>
          <w:b/>
          <w:bCs/>
          <w:spacing w:val="2"/>
          <w:kern w:val="0"/>
          <w:sz w:val="22"/>
          <w:szCs w:val="22"/>
          <w:lang w:eastAsia="ru-RU" w:bidi="ar-SA"/>
        </w:rPr>
      </w:pPr>
      <w:r w:rsidRPr="00200AF0">
        <w:rPr>
          <w:rFonts w:cs="Times New Roman"/>
          <w:b/>
          <w:bCs/>
          <w:spacing w:val="2"/>
          <w:kern w:val="0"/>
          <w:sz w:val="22"/>
          <w:szCs w:val="22"/>
          <w:lang w:eastAsia="ru-RU" w:bidi="ar-SA"/>
        </w:rPr>
        <w:t xml:space="preserve">6. </w:t>
      </w:r>
      <w:r w:rsidR="00743EB0" w:rsidRPr="00200AF0">
        <w:rPr>
          <w:rFonts w:cs="Times New Roman"/>
          <w:b/>
          <w:bCs/>
          <w:spacing w:val="2"/>
          <w:kern w:val="0"/>
          <w:sz w:val="22"/>
          <w:szCs w:val="22"/>
          <w:lang w:eastAsia="ru-RU" w:bidi="ar-SA"/>
        </w:rPr>
        <w:t>Гарантии</w:t>
      </w:r>
    </w:p>
    <w:p w14:paraId="45C09D7C" w14:textId="77777777" w:rsidR="00C7279E" w:rsidRPr="00C7279E" w:rsidRDefault="00C7279E" w:rsidP="00C7279E">
      <w:pPr>
        <w:jc w:val="both"/>
        <w:rPr>
          <w:color w:val="000000"/>
          <w:sz w:val="22"/>
          <w:szCs w:val="22"/>
        </w:rPr>
      </w:pPr>
      <w:r w:rsidRPr="00C7279E">
        <w:rPr>
          <w:color w:val="000000"/>
          <w:sz w:val="22"/>
          <w:szCs w:val="22"/>
        </w:rPr>
        <w:t>6.1. Товар должен соответствовать обязательным требованиям к качеству и безопасности, предусмотренными для данного вида Товара действующим законодательством РФ.</w:t>
      </w:r>
    </w:p>
    <w:p w14:paraId="096681C8" w14:textId="6CD9F8E6" w:rsidR="00C7279E" w:rsidRPr="00C7279E" w:rsidRDefault="00C7279E" w:rsidP="00C7279E">
      <w:pPr>
        <w:jc w:val="both"/>
        <w:rPr>
          <w:color w:val="000000"/>
          <w:sz w:val="22"/>
          <w:szCs w:val="22"/>
        </w:rPr>
      </w:pPr>
      <w:r w:rsidRPr="00C7279E">
        <w:rPr>
          <w:color w:val="000000"/>
          <w:sz w:val="22"/>
          <w:szCs w:val="22"/>
        </w:rPr>
        <w:t xml:space="preserve">6.2. </w:t>
      </w:r>
      <w:r>
        <w:rPr>
          <w:color w:val="000000"/>
          <w:sz w:val="22"/>
          <w:szCs w:val="22"/>
        </w:rPr>
        <w:t xml:space="preserve">Исполнитель </w:t>
      </w:r>
      <w:r w:rsidRPr="00C7279E">
        <w:rPr>
          <w:color w:val="000000"/>
          <w:sz w:val="22"/>
          <w:szCs w:val="22"/>
        </w:rPr>
        <w:t xml:space="preserve">гарантирует качество и безопасность поставляемого Товара. Если в процессе эксплуатации Товара заказчиком обнаружится некачественный Товар (брак, производственный дефект) </w:t>
      </w:r>
      <w:r>
        <w:rPr>
          <w:color w:val="000000"/>
          <w:sz w:val="22"/>
          <w:szCs w:val="22"/>
        </w:rPr>
        <w:t>Исполнитель</w:t>
      </w:r>
      <w:r w:rsidRPr="00C7279E">
        <w:rPr>
          <w:color w:val="000000"/>
          <w:sz w:val="22"/>
          <w:szCs w:val="22"/>
        </w:rPr>
        <w:t xml:space="preserve"> обязан заменить такой Товар в течение 7 (семи) рабочих дней со дня уведомления заказчиком об обнаружении такого товара</w:t>
      </w:r>
      <w:r w:rsidR="00A36671">
        <w:rPr>
          <w:color w:val="000000"/>
          <w:sz w:val="22"/>
          <w:szCs w:val="22"/>
        </w:rPr>
        <w:t xml:space="preserve">. </w:t>
      </w:r>
      <w:r w:rsidRPr="00C7279E">
        <w:rPr>
          <w:color w:val="000000"/>
          <w:sz w:val="22"/>
          <w:szCs w:val="22"/>
        </w:rPr>
        <w:t xml:space="preserve">Расходы по возврату Товара и его замене производятся за счет средств </w:t>
      </w:r>
      <w:r w:rsidR="00A36671">
        <w:rPr>
          <w:color w:val="000000"/>
          <w:sz w:val="22"/>
          <w:szCs w:val="22"/>
        </w:rPr>
        <w:t>Исполнителя</w:t>
      </w:r>
      <w:r w:rsidRPr="00C7279E">
        <w:rPr>
          <w:color w:val="000000"/>
          <w:sz w:val="22"/>
          <w:szCs w:val="22"/>
        </w:rPr>
        <w:t>.</w:t>
      </w:r>
    </w:p>
    <w:p w14:paraId="465EA821" w14:textId="46B8354E" w:rsidR="00743EB0" w:rsidRDefault="00C7279E" w:rsidP="00A36671">
      <w:pPr>
        <w:jc w:val="both"/>
        <w:rPr>
          <w:color w:val="000000"/>
          <w:sz w:val="22"/>
          <w:szCs w:val="22"/>
        </w:rPr>
      </w:pPr>
      <w:r w:rsidRPr="00C7279E">
        <w:rPr>
          <w:color w:val="000000"/>
          <w:sz w:val="22"/>
          <w:szCs w:val="22"/>
        </w:rPr>
        <w:t xml:space="preserve">6.3. Товар поставляется в упаковке, соответствующей государственным стандартам, техническим условиям, другой нормативно-технической документации и обеспечивающей сохранность и качество товаров, как при хранении, так и при транспортировке. Упаковка должна быть чистой, не поврежденной, не влажной. </w:t>
      </w:r>
    </w:p>
    <w:p w14:paraId="23E1C269" w14:textId="77777777" w:rsidR="00A36671" w:rsidRPr="00A36671" w:rsidRDefault="00A36671" w:rsidP="00A36671">
      <w:pPr>
        <w:jc w:val="both"/>
        <w:rPr>
          <w:sz w:val="22"/>
          <w:szCs w:val="22"/>
        </w:rPr>
      </w:pPr>
    </w:p>
    <w:p w14:paraId="17C6BACE" w14:textId="58E93AD0" w:rsidR="003F3D43" w:rsidRPr="00200AF0" w:rsidRDefault="003F3D43" w:rsidP="00743EB0">
      <w:pPr>
        <w:tabs>
          <w:tab w:val="left" w:pos="720"/>
          <w:tab w:val="left" w:pos="1080"/>
        </w:tabs>
        <w:ind w:firstLine="709"/>
        <w:jc w:val="center"/>
        <w:rPr>
          <w:b/>
          <w:bCs/>
          <w:color w:val="000000"/>
          <w:spacing w:val="2"/>
          <w:sz w:val="22"/>
          <w:szCs w:val="22"/>
        </w:rPr>
      </w:pPr>
      <w:r w:rsidRPr="00200AF0">
        <w:rPr>
          <w:b/>
          <w:bCs/>
          <w:color w:val="000000"/>
          <w:spacing w:val="2"/>
          <w:sz w:val="22"/>
          <w:szCs w:val="22"/>
        </w:rPr>
        <w:t>7. Ответственность сторон</w:t>
      </w:r>
    </w:p>
    <w:p w14:paraId="4AF8F75C" w14:textId="74F2A202" w:rsidR="006A2D07" w:rsidRPr="00200AF0" w:rsidRDefault="006A2D07" w:rsidP="006A2D07">
      <w:pPr>
        <w:spacing w:line="240" w:lineRule="atLeast"/>
        <w:contextualSpacing/>
        <w:jc w:val="both"/>
        <w:rPr>
          <w:sz w:val="22"/>
          <w:szCs w:val="22"/>
        </w:rPr>
      </w:pPr>
      <w:r w:rsidRPr="00200AF0">
        <w:rPr>
          <w:sz w:val="22"/>
          <w:szCs w:val="22"/>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4C3670B1" w14:textId="6E075B7C" w:rsidR="006A2D07" w:rsidRPr="00200AF0" w:rsidRDefault="006A2D07" w:rsidP="006A2D07">
      <w:pPr>
        <w:spacing w:line="240" w:lineRule="atLeast"/>
        <w:contextualSpacing/>
        <w:jc w:val="both"/>
        <w:rPr>
          <w:sz w:val="22"/>
          <w:szCs w:val="22"/>
        </w:rPr>
      </w:pPr>
      <w:r w:rsidRPr="00200AF0">
        <w:rPr>
          <w:sz w:val="22"/>
          <w:szCs w:val="22"/>
        </w:rPr>
        <w:t xml:space="preserve">7.2. Риск повреждения объекта, материалов, оборудования и другого имущества, используемого при выполнении работ, а также ответственность за причинение при выполнении работ вреда жизни и здоровью физических лиц, имуществу физических или юридических лиц, лежит на </w:t>
      </w:r>
      <w:r w:rsidR="00F618C2">
        <w:rPr>
          <w:sz w:val="22"/>
          <w:szCs w:val="22"/>
        </w:rPr>
        <w:t>Исполнителе</w:t>
      </w:r>
      <w:r w:rsidRPr="00200AF0">
        <w:rPr>
          <w:sz w:val="22"/>
          <w:szCs w:val="22"/>
        </w:rPr>
        <w:t xml:space="preserve">. </w:t>
      </w:r>
    </w:p>
    <w:p w14:paraId="5F8E2232" w14:textId="3A974514" w:rsidR="006A2D07" w:rsidRPr="00200AF0" w:rsidRDefault="006A2D07" w:rsidP="006A2D07">
      <w:pPr>
        <w:spacing w:line="240" w:lineRule="atLeast"/>
        <w:contextualSpacing/>
        <w:jc w:val="both"/>
        <w:rPr>
          <w:sz w:val="22"/>
          <w:szCs w:val="22"/>
        </w:rPr>
      </w:pPr>
      <w:r w:rsidRPr="00200AF0">
        <w:rPr>
          <w:sz w:val="22"/>
          <w:szCs w:val="22"/>
        </w:rPr>
        <w:t xml:space="preserve">7.3. В случае если на момент приемки работ имеются недостатки или дефекты, а также при выявлении фактов выполнения </w:t>
      </w:r>
      <w:r w:rsidR="00F618C2">
        <w:rPr>
          <w:sz w:val="22"/>
          <w:szCs w:val="22"/>
        </w:rPr>
        <w:t>Исполнителем</w:t>
      </w:r>
      <w:r w:rsidRPr="00200AF0">
        <w:rPr>
          <w:sz w:val="22"/>
          <w:szCs w:val="22"/>
        </w:rPr>
        <w:t xml:space="preserve"> работ с нарушением сроков и условий контракта, если данные недостатки и дефекты произошли по вине </w:t>
      </w:r>
      <w:r w:rsidR="00F618C2">
        <w:rPr>
          <w:sz w:val="22"/>
          <w:szCs w:val="22"/>
        </w:rPr>
        <w:t>Исполнителя</w:t>
      </w:r>
      <w:r w:rsidRPr="00200AF0">
        <w:rPr>
          <w:sz w:val="22"/>
          <w:szCs w:val="22"/>
        </w:rPr>
        <w:t xml:space="preserve">, Заказчик в письменном виде уведомляет </w:t>
      </w:r>
      <w:r w:rsidR="00F618C2">
        <w:rPr>
          <w:sz w:val="22"/>
          <w:szCs w:val="22"/>
        </w:rPr>
        <w:t>Исполнителя</w:t>
      </w:r>
      <w:r w:rsidRPr="00200AF0">
        <w:rPr>
          <w:sz w:val="22"/>
          <w:szCs w:val="22"/>
        </w:rPr>
        <w:t xml:space="preserve"> о выявленных нарушениях и не оплачивает стоимость данного вида работ до полного устранения </w:t>
      </w:r>
      <w:r w:rsidR="004414B8" w:rsidRPr="00200AF0">
        <w:rPr>
          <w:sz w:val="22"/>
          <w:szCs w:val="22"/>
        </w:rPr>
        <w:t>недостатков и дефектов</w:t>
      </w:r>
      <w:r w:rsidRPr="00200AF0">
        <w:rPr>
          <w:sz w:val="22"/>
          <w:szCs w:val="22"/>
        </w:rPr>
        <w:t xml:space="preserve">. </w:t>
      </w:r>
    </w:p>
    <w:p w14:paraId="49132D2B" w14:textId="062EC91A" w:rsidR="006A2D07" w:rsidRPr="00200AF0" w:rsidRDefault="006A2D07" w:rsidP="006A2D07">
      <w:pPr>
        <w:spacing w:line="240" w:lineRule="atLeast"/>
        <w:contextualSpacing/>
        <w:jc w:val="both"/>
        <w:rPr>
          <w:color w:val="000000"/>
          <w:sz w:val="22"/>
          <w:szCs w:val="22"/>
        </w:rPr>
      </w:pPr>
      <w:r w:rsidRPr="00200AF0">
        <w:rPr>
          <w:sz w:val="22"/>
          <w:szCs w:val="22"/>
        </w:rPr>
        <w:t xml:space="preserve">7.4. </w:t>
      </w:r>
      <w:r w:rsidRPr="00200AF0">
        <w:rPr>
          <w:color w:val="000000"/>
          <w:sz w:val="22"/>
          <w:szCs w:val="22"/>
        </w:rPr>
        <w:t xml:space="preserve">В случае просрочки исполнения </w:t>
      </w:r>
      <w:r w:rsidR="00D2645E" w:rsidRPr="00200AF0">
        <w:rPr>
          <w:color w:val="000000"/>
          <w:sz w:val="22"/>
          <w:szCs w:val="22"/>
        </w:rPr>
        <w:t>З</w:t>
      </w:r>
      <w:r w:rsidRPr="00200AF0">
        <w:rPr>
          <w:color w:val="000000"/>
          <w:sz w:val="22"/>
          <w:szCs w:val="22"/>
        </w:rPr>
        <w:t xml:space="preserve">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618C2">
        <w:rPr>
          <w:sz w:val="22"/>
          <w:szCs w:val="22"/>
        </w:rPr>
        <w:t>Исполнитель</w:t>
      </w:r>
      <w:r w:rsidRPr="00200AF0">
        <w:rPr>
          <w:color w:val="000000"/>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 w:anchor="/document/10180094/entry/100" w:history="1">
        <w:r w:rsidRPr="00200AF0">
          <w:rPr>
            <w:rStyle w:val="a3"/>
            <w:sz w:val="22"/>
            <w:szCs w:val="22"/>
          </w:rPr>
          <w:t>ключевой ставки</w:t>
        </w:r>
      </w:hyperlink>
      <w:r w:rsidRPr="00200AF0">
        <w:rPr>
          <w:color w:val="000000"/>
          <w:sz w:val="22"/>
          <w:szCs w:val="22"/>
        </w:rPr>
        <w:t xml:space="preserve"> Центрального банка Российской Федерации от не уплаченной в срок суммы. </w:t>
      </w:r>
    </w:p>
    <w:p w14:paraId="7FB8B803" w14:textId="531728BB" w:rsidR="006A2D07" w:rsidRPr="00200AF0" w:rsidRDefault="006A2D07" w:rsidP="006A2D07">
      <w:pPr>
        <w:spacing w:line="240" w:lineRule="atLeast"/>
        <w:contextualSpacing/>
        <w:jc w:val="both"/>
        <w:rPr>
          <w:sz w:val="22"/>
          <w:szCs w:val="22"/>
        </w:rPr>
      </w:pPr>
      <w:r w:rsidRPr="00200AF0">
        <w:rPr>
          <w:sz w:val="22"/>
          <w:szCs w:val="22"/>
        </w:rPr>
        <w:t>7.5.</w:t>
      </w:r>
      <w:r w:rsidR="00D2645E" w:rsidRPr="00200AF0">
        <w:rPr>
          <w:sz w:val="22"/>
          <w:szCs w:val="22"/>
        </w:rPr>
        <w:t xml:space="preserve"> </w:t>
      </w:r>
      <w:r w:rsidRPr="00200AF0">
        <w:rPr>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200AF0">
        <w:rPr>
          <w:color w:val="000000"/>
          <w:sz w:val="22"/>
          <w:szCs w:val="22"/>
        </w:rPr>
        <w:lastRenderedPageBreak/>
        <w:t xml:space="preserve">Размер штрафа устанавливается контрактом в </w:t>
      </w:r>
      <w:hyperlink r:id="rId5" w:anchor="/document/71757358/entry/1000" w:history="1">
        <w:r w:rsidRPr="00200AF0">
          <w:rPr>
            <w:rStyle w:val="a3"/>
            <w:sz w:val="22"/>
            <w:szCs w:val="22"/>
          </w:rPr>
          <w:t>порядке</w:t>
        </w:r>
      </w:hyperlink>
      <w:r w:rsidRPr="00200AF0">
        <w:rPr>
          <w:color w:val="000000"/>
          <w:sz w:val="22"/>
          <w:szCs w:val="22"/>
        </w:rPr>
        <w:t>, установленном Правительством Российской Федерации.</w:t>
      </w:r>
    </w:p>
    <w:p w14:paraId="6C7852C8" w14:textId="77777777" w:rsidR="006A2D07" w:rsidRPr="00200AF0" w:rsidRDefault="006A2D07" w:rsidP="006A2D07">
      <w:pPr>
        <w:spacing w:line="240" w:lineRule="atLeast"/>
        <w:contextualSpacing/>
        <w:jc w:val="both"/>
        <w:rPr>
          <w:sz w:val="22"/>
          <w:szCs w:val="22"/>
        </w:rPr>
      </w:pPr>
      <w:r w:rsidRPr="00200AF0">
        <w:rPr>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14:paraId="5F0CC10F" w14:textId="722B06C3" w:rsidR="006A2D07" w:rsidRPr="00200AF0" w:rsidRDefault="006A2D07" w:rsidP="006A2D07">
      <w:pPr>
        <w:spacing w:line="240" w:lineRule="atLeast"/>
        <w:contextualSpacing/>
        <w:jc w:val="both"/>
        <w:rPr>
          <w:sz w:val="22"/>
          <w:szCs w:val="22"/>
        </w:rPr>
      </w:pPr>
      <w:r w:rsidRPr="00200AF0">
        <w:rPr>
          <w:sz w:val="22"/>
          <w:szCs w:val="22"/>
        </w:rPr>
        <w:t xml:space="preserve">7.6.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5746C7" w14:textId="0227C1B5" w:rsidR="006A2D07" w:rsidRPr="00200AF0" w:rsidRDefault="00D2645E" w:rsidP="006A2D07">
      <w:pPr>
        <w:spacing w:line="240" w:lineRule="atLeast"/>
        <w:contextualSpacing/>
        <w:jc w:val="both"/>
        <w:rPr>
          <w:sz w:val="22"/>
          <w:szCs w:val="22"/>
        </w:rPr>
      </w:pPr>
      <w:r w:rsidRPr="00200AF0">
        <w:rPr>
          <w:sz w:val="22"/>
          <w:szCs w:val="22"/>
        </w:rPr>
        <w:t>7.7</w:t>
      </w:r>
      <w:r w:rsidR="006A2D07" w:rsidRPr="00200AF0">
        <w:rPr>
          <w:sz w:val="22"/>
          <w:szCs w:val="22"/>
        </w:rPr>
        <w:t xml:space="preserve">. В случае просрочки исполнения </w:t>
      </w:r>
      <w:r w:rsidR="00F618C2">
        <w:rPr>
          <w:sz w:val="22"/>
          <w:szCs w:val="22"/>
        </w:rPr>
        <w:t>Исполнителем</w:t>
      </w:r>
      <w:r w:rsidR="006A2D07" w:rsidRPr="00200AF0">
        <w:rPr>
          <w:sz w:val="22"/>
          <w:szCs w:val="22"/>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Заказчик направляет </w:t>
      </w:r>
      <w:r w:rsidR="00F618C2">
        <w:rPr>
          <w:sz w:val="22"/>
          <w:szCs w:val="22"/>
        </w:rPr>
        <w:t>Исполнителю</w:t>
      </w:r>
      <w:r w:rsidR="006A2D07" w:rsidRPr="00200AF0">
        <w:rPr>
          <w:sz w:val="22"/>
          <w:szCs w:val="22"/>
        </w:rPr>
        <w:t xml:space="preserve"> требование об уплате неустоек (штрафов, пеней).</w:t>
      </w:r>
    </w:p>
    <w:p w14:paraId="3A42EA1B" w14:textId="45028D45" w:rsidR="006A2D07" w:rsidRPr="00200AF0" w:rsidRDefault="00D2645E" w:rsidP="006A2D07">
      <w:pPr>
        <w:spacing w:line="240" w:lineRule="atLeast"/>
        <w:contextualSpacing/>
        <w:jc w:val="both"/>
        <w:rPr>
          <w:sz w:val="22"/>
          <w:szCs w:val="22"/>
        </w:rPr>
      </w:pPr>
      <w:r w:rsidRPr="00200AF0">
        <w:rPr>
          <w:sz w:val="22"/>
          <w:szCs w:val="22"/>
        </w:rPr>
        <w:t>7.8.</w:t>
      </w:r>
      <w:r w:rsidR="006A2D07" w:rsidRPr="00200AF0">
        <w:rPr>
          <w:sz w:val="22"/>
          <w:szCs w:val="22"/>
        </w:rPr>
        <w:t xml:space="preserve"> Пеня начисляется за каждый день просрочки исполнения </w:t>
      </w:r>
      <w:r w:rsidR="00F618C2">
        <w:rPr>
          <w:sz w:val="22"/>
          <w:szCs w:val="22"/>
        </w:rPr>
        <w:t>Исполнителем</w:t>
      </w:r>
      <w:r w:rsidR="006A2D07" w:rsidRPr="00200AF0">
        <w:rPr>
          <w:sz w:val="22"/>
          <w:szCs w:val="22"/>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6" w:anchor="/document/10180094/entry/100" w:history="1">
        <w:r w:rsidR="006A2D07" w:rsidRPr="00200AF0">
          <w:rPr>
            <w:rStyle w:val="a3"/>
            <w:sz w:val="22"/>
            <w:szCs w:val="22"/>
          </w:rPr>
          <w:t>ключевой ставки</w:t>
        </w:r>
      </w:hyperlink>
      <w:r w:rsidR="006A2D07" w:rsidRPr="00200AF0">
        <w:rPr>
          <w:sz w:val="22"/>
          <w:szCs w:val="22"/>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618C2">
        <w:rPr>
          <w:sz w:val="22"/>
          <w:szCs w:val="22"/>
        </w:rPr>
        <w:t>Исполнителем</w:t>
      </w:r>
      <w:r w:rsidR="006A2D07" w:rsidRPr="00200AF0">
        <w:rPr>
          <w:sz w:val="22"/>
          <w:szCs w:val="22"/>
        </w:rPr>
        <w:t>, за исключением случаев, если законодательством Российской Федерации установлен иной порядок начисления пени.</w:t>
      </w:r>
    </w:p>
    <w:p w14:paraId="341BCEEC" w14:textId="7119C830" w:rsidR="006A2D07" w:rsidRPr="00200AF0" w:rsidRDefault="00D2645E" w:rsidP="006A2D07">
      <w:pPr>
        <w:spacing w:line="240" w:lineRule="atLeast"/>
        <w:contextualSpacing/>
        <w:jc w:val="both"/>
        <w:rPr>
          <w:sz w:val="22"/>
          <w:szCs w:val="22"/>
        </w:rPr>
      </w:pPr>
      <w:r w:rsidRPr="00200AF0">
        <w:rPr>
          <w:sz w:val="22"/>
          <w:szCs w:val="22"/>
        </w:rPr>
        <w:t>7.9</w:t>
      </w:r>
      <w:r w:rsidR="006A2D07" w:rsidRPr="00200AF0">
        <w:rPr>
          <w:sz w:val="22"/>
          <w:szCs w:val="22"/>
        </w:rPr>
        <w:t xml:space="preserve">. </w:t>
      </w:r>
      <w:r w:rsidR="006A2D07" w:rsidRPr="00200AF0">
        <w:rPr>
          <w:color w:val="000000"/>
          <w:sz w:val="22"/>
          <w:szCs w:val="22"/>
        </w:rPr>
        <w:t xml:space="preserve">Штрафы начисляются за неисполнение или ненадлежащее исполнение </w:t>
      </w:r>
      <w:r w:rsidR="00F618C2">
        <w:rPr>
          <w:sz w:val="22"/>
          <w:szCs w:val="22"/>
        </w:rPr>
        <w:t>Исполнителем</w:t>
      </w:r>
      <w:r w:rsidR="006A2D07" w:rsidRPr="00200AF0">
        <w:rPr>
          <w:color w:val="000000"/>
          <w:sz w:val="22"/>
          <w:szCs w:val="22"/>
        </w:rPr>
        <w:t xml:space="preserve"> обязательств, предусмотренных контрактом, за исключением просрочки исполнения </w:t>
      </w:r>
      <w:r w:rsidR="00F618C2">
        <w:rPr>
          <w:sz w:val="22"/>
          <w:szCs w:val="22"/>
        </w:rPr>
        <w:t xml:space="preserve">Исполнителем </w:t>
      </w:r>
      <w:r w:rsidR="006A2D07" w:rsidRPr="00200AF0">
        <w:rPr>
          <w:color w:val="000000"/>
          <w:sz w:val="22"/>
          <w:szCs w:val="22"/>
        </w:rPr>
        <w:t xml:space="preserve">обязательств (в том числе гарантийного обязательства), предусмотренных контрактом. Размер штрафа устанавливается контрактом в </w:t>
      </w:r>
      <w:hyperlink r:id="rId7" w:anchor="/document/71757358/entry/1000" w:history="1">
        <w:r w:rsidR="006A2D07" w:rsidRPr="00200AF0">
          <w:rPr>
            <w:rStyle w:val="a3"/>
            <w:sz w:val="22"/>
            <w:szCs w:val="22"/>
          </w:rPr>
          <w:t>порядке</w:t>
        </w:r>
      </w:hyperlink>
      <w:r w:rsidR="006A2D07" w:rsidRPr="00200AF0">
        <w:rPr>
          <w:color w:val="000000"/>
          <w:sz w:val="22"/>
          <w:szCs w:val="22"/>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6A2D07" w:rsidRPr="00200AF0">
        <w:rPr>
          <w:sz w:val="22"/>
          <w:szCs w:val="22"/>
        </w:rPr>
        <w:t>:</w:t>
      </w:r>
    </w:p>
    <w:p w14:paraId="48A28B73" w14:textId="11B54BA7" w:rsidR="00D2645E" w:rsidRPr="00200AF0" w:rsidRDefault="00D2645E" w:rsidP="00D2645E">
      <w:pPr>
        <w:tabs>
          <w:tab w:val="left" w:pos="993"/>
          <w:tab w:val="left" w:pos="1418"/>
        </w:tabs>
        <w:adjustRightInd w:val="0"/>
        <w:ind w:right="-2"/>
        <w:jc w:val="both"/>
        <w:rPr>
          <w:sz w:val="22"/>
          <w:szCs w:val="22"/>
        </w:rPr>
      </w:pPr>
      <w:r w:rsidRPr="00200AF0">
        <w:rPr>
          <w:sz w:val="22"/>
          <w:szCs w:val="22"/>
        </w:rPr>
        <w:t>7.9</w:t>
      </w:r>
      <w:r w:rsidR="006A2D07" w:rsidRPr="00200AF0">
        <w:rPr>
          <w:sz w:val="22"/>
          <w:szCs w:val="22"/>
        </w:rPr>
        <w:t xml:space="preserve">.1. За каждый факт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200AF0">
        <w:rPr>
          <w:sz w:val="22"/>
          <w:szCs w:val="22"/>
        </w:rPr>
        <w:t xml:space="preserve">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w:t>
      </w:r>
      <w:r w:rsidR="006A2D07" w:rsidRPr="00200AF0">
        <w:rPr>
          <w:sz w:val="22"/>
          <w:szCs w:val="22"/>
        </w:rPr>
        <w:t xml:space="preserve">в следующем порядке: 10 процентов цены контракта </w:t>
      </w:r>
      <w:r w:rsidRPr="00200AF0">
        <w:rPr>
          <w:sz w:val="22"/>
          <w:szCs w:val="22"/>
        </w:rPr>
        <w:t>(если цена Контракта не превышает 3 млн. рублей).</w:t>
      </w:r>
    </w:p>
    <w:p w14:paraId="45D87C4A" w14:textId="2A0B9E8F" w:rsidR="006A2D07" w:rsidRPr="00200AF0" w:rsidRDefault="00D2645E" w:rsidP="006A2D07">
      <w:pPr>
        <w:pStyle w:val="s1"/>
        <w:spacing w:before="0" w:beforeAutospacing="0" w:after="0" w:afterAutospacing="0"/>
        <w:jc w:val="both"/>
        <w:rPr>
          <w:sz w:val="22"/>
          <w:szCs w:val="22"/>
        </w:rPr>
      </w:pPr>
      <w:r w:rsidRPr="00200AF0">
        <w:rPr>
          <w:sz w:val="22"/>
          <w:szCs w:val="22"/>
        </w:rPr>
        <w:t>7.9</w:t>
      </w:r>
      <w:r w:rsidR="006A2D07" w:rsidRPr="00200AF0">
        <w:rPr>
          <w:sz w:val="22"/>
          <w:szCs w:val="22"/>
        </w:rPr>
        <w:t xml:space="preserve">.2. За каждый факт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обязательства, предусмотренного контрактом, которое не имеет стоимостного выражения, размер штрафа устанавливается в размере 1000 рублей.</w:t>
      </w:r>
    </w:p>
    <w:p w14:paraId="1D250EEF" w14:textId="056F75C0" w:rsidR="006A2D07" w:rsidRPr="00200AF0" w:rsidRDefault="006A2D07" w:rsidP="006A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FF0000"/>
          <w:sz w:val="22"/>
          <w:szCs w:val="22"/>
        </w:rPr>
      </w:pPr>
      <w:r w:rsidRPr="00200AF0">
        <w:rPr>
          <w:sz w:val="22"/>
          <w:szCs w:val="22"/>
        </w:rPr>
        <w:t xml:space="preserve">К обязательствам, которые не имеют стоимостного выражения, относятся: своевременное представление </w:t>
      </w:r>
      <w:r w:rsidR="00F618C2">
        <w:rPr>
          <w:sz w:val="22"/>
          <w:szCs w:val="22"/>
        </w:rPr>
        <w:t>Исполнителем</w:t>
      </w:r>
      <w:r w:rsidRPr="00200AF0">
        <w:rPr>
          <w:sz w:val="22"/>
          <w:szCs w:val="22"/>
        </w:rPr>
        <w:t xml:space="preserve"> документов. </w:t>
      </w:r>
    </w:p>
    <w:p w14:paraId="31BA9774" w14:textId="785CA79F" w:rsidR="006A2D07" w:rsidRPr="00200AF0" w:rsidRDefault="00D2645E" w:rsidP="006A2D07">
      <w:pPr>
        <w:spacing w:line="240" w:lineRule="atLeast"/>
        <w:contextualSpacing/>
        <w:jc w:val="both"/>
        <w:rPr>
          <w:sz w:val="22"/>
          <w:szCs w:val="22"/>
        </w:rPr>
      </w:pPr>
      <w:r w:rsidRPr="00200AF0">
        <w:rPr>
          <w:sz w:val="22"/>
          <w:szCs w:val="22"/>
        </w:rPr>
        <w:t>7.10</w:t>
      </w:r>
      <w:r w:rsidR="006A2D07" w:rsidRPr="00200AF0">
        <w:rPr>
          <w:sz w:val="22"/>
          <w:szCs w:val="22"/>
        </w:rPr>
        <w:t xml:space="preserve">. Общая сумма начисленных штрафов за неисполнение или ненадлежащее исполнение </w:t>
      </w:r>
      <w:r w:rsidR="00F618C2">
        <w:rPr>
          <w:sz w:val="22"/>
          <w:szCs w:val="22"/>
        </w:rPr>
        <w:t>Исполнителем</w:t>
      </w:r>
      <w:r w:rsidR="006A2D07" w:rsidRPr="00200AF0">
        <w:rPr>
          <w:sz w:val="22"/>
          <w:szCs w:val="22"/>
        </w:rPr>
        <w:t xml:space="preserve"> обязательств, предусмотренных контрактом, не может превышать цену контракта.</w:t>
      </w:r>
    </w:p>
    <w:p w14:paraId="5E51128F" w14:textId="41366A77" w:rsidR="006A2D07" w:rsidRPr="00200AF0" w:rsidRDefault="00D2645E" w:rsidP="006A2D07">
      <w:pPr>
        <w:spacing w:line="240" w:lineRule="atLeast"/>
        <w:contextualSpacing/>
        <w:jc w:val="both"/>
        <w:rPr>
          <w:sz w:val="22"/>
          <w:szCs w:val="22"/>
        </w:rPr>
      </w:pPr>
      <w:r w:rsidRPr="00200AF0">
        <w:rPr>
          <w:sz w:val="22"/>
          <w:szCs w:val="22"/>
        </w:rPr>
        <w:t>7.11</w:t>
      </w:r>
      <w:r w:rsidR="006A2D07" w:rsidRPr="00200AF0">
        <w:rPr>
          <w:sz w:val="22"/>
          <w:szCs w:val="22"/>
        </w:rPr>
        <w:t xml:space="preserve">. В случае просрочки исполнения </w:t>
      </w:r>
      <w:r w:rsidR="00F618C2">
        <w:rPr>
          <w:sz w:val="22"/>
          <w:szCs w:val="22"/>
        </w:rPr>
        <w:t>Исполнителем</w:t>
      </w:r>
      <w:r w:rsidR="006A2D07" w:rsidRPr="00200AF0">
        <w:rPr>
          <w:sz w:val="22"/>
          <w:szCs w:val="22"/>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Заказчик направляет </w:t>
      </w:r>
      <w:r w:rsidR="00F618C2">
        <w:rPr>
          <w:sz w:val="22"/>
          <w:szCs w:val="22"/>
        </w:rPr>
        <w:t>Исполнителю</w:t>
      </w:r>
      <w:r w:rsidR="006A2D07" w:rsidRPr="00200AF0">
        <w:rPr>
          <w:sz w:val="22"/>
          <w:szCs w:val="22"/>
        </w:rPr>
        <w:t xml:space="preserve"> требование об уплате неустоек (штрафов, пеней).</w:t>
      </w:r>
    </w:p>
    <w:p w14:paraId="6741D47C" w14:textId="793B906F" w:rsidR="006A2D07" w:rsidRPr="00200AF0" w:rsidRDefault="00D2645E" w:rsidP="006A2D07">
      <w:pPr>
        <w:spacing w:line="240" w:lineRule="atLeast"/>
        <w:contextualSpacing/>
        <w:jc w:val="both"/>
        <w:rPr>
          <w:sz w:val="22"/>
          <w:szCs w:val="22"/>
        </w:rPr>
      </w:pPr>
      <w:r w:rsidRPr="00200AF0">
        <w:rPr>
          <w:sz w:val="22"/>
          <w:szCs w:val="22"/>
        </w:rPr>
        <w:t>7.12</w:t>
      </w:r>
      <w:r w:rsidR="006A2D07" w:rsidRPr="00200AF0">
        <w:rPr>
          <w:sz w:val="22"/>
          <w:szCs w:val="22"/>
        </w:rPr>
        <w:t xml:space="preserve">. Срок уплаты </w:t>
      </w:r>
      <w:r w:rsidR="00F618C2">
        <w:rPr>
          <w:sz w:val="22"/>
          <w:szCs w:val="22"/>
        </w:rPr>
        <w:t>Исполнителем</w:t>
      </w:r>
      <w:r w:rsidR="006A2D07" w:rsidRPr="00200AF0">
        <w:rPr>
          <w:sz w:val="22"/>
          <w:szCs w:val="22"/>
        </w:rPr>
        <w:t xml:space="preserve">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63817F66" w14:textId="56546B3A" w:rsidR="006A2D07" w:rsidRPr="00200AF0" w:rsidRDefault="00D2645E" w:rsidP="006A2D07">
      <w:pPr>
        <w:autoSpaceDE w:val="0"/>
        <w:autoSpaceDN w:val="0"/>
        <w:adjustRightInd w:val="0"/>
        <w:jc w:val="both"/>
        <w:rPr>
          <w:sz w:val="22"/>
          <w:szCs w:val="22"/>
        </w:rPr>
      </w:pPr>
      <w:r w:rsidRPr="00200AF0">
        <w:rPr>
          <w:sz w:val="22"/>
          <w:szCs w:val="22"/>
        </w:rPr>
        <w:t>7.13</w:t>
      </w:r>
      <w:r w:rsidR="006A2D07" w:rsidRPr="00200AF0">
        <w:rPr>
          <w:sz w:val="22"/>
          <w:szCs w:val="22"/>
        </w:rPr>
        <w:t>.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314984D3" w14:textId="77777777" w:rsidR="00200AF0" w:rsidRPr="00200AF0" w:rsidRDefault="00200AF0" w:rsidP="00200AF0">
      <w:pPr>
        <w:rPr>
          <w:sz w:val="22"/>
          <w:szCs w:val="22"/>
        </w:rPr>
      </w:pPr>
    </w:p>
    <w:p w14:paraId="36DC374C" w14:textId="6C772168" w:rsidR="003F3D43" w:rsidRPr="00200AF0" w:rsidRDefault="003F3D43" w:rsidP="00200AF0">
      <w:pPr>
        <w:jc w:val="center"/>
        <w:rPr>
          <w:b/>
          <w:sz w:val="22"/>
          <w:szCs w:val="22"/>
        </w:rPr>
      </w:pPr>
      <w:r w:rsidRPr="00200AF0">
        <w:rPr>
          <w:b/>
          <w:sz w:val="22"/>
          <w:szCs w:val="22"/>
        </w:rPr>
        <w:t>8. Срок действия контракта и изменение контракта</w:t>
      </w:r>
    </w:p>
    <w:p w14:paraId="38D06FBD" w14:textId="1CFEAEB8" w:rsidR="003F3D43" w:rsidRPr="00200AF0" w:rsidRDefault="003F3D43" w:rsidP="00200AF0">
      <w:pPr>
        <w:autoSpaceDN w:val="0"/>
        <w:adjustRightInd w:val="0"/>
        <w:jc w:val="both"/>
        <w:rPr>
          <w:sz w:val="22"/>
          <w:szCs w:val="22"/>
        </w:rPr>
      </w:pPr>
      <w:r w:rsidRPr="00200AF0">
        <w:rPr>
          <w:sz w:val="22"/>
          <w:szCs w:val="22"/>
        </w:rPr>
        <w:t xml:space="preserve">8.1. Настоящий Контракт вступает в силу с момента его подписания Сторонами и действует до </w:t>
      </w:r>
      <w:r w:rsidR="00245501" w:rsidRPr="00200AF0">
        <w:rPr>
          <w:sz w:val="22"/>
          <w:szCs w:val="22"/>
        </w:rPr>
        <w:t>3</w:t>
      </w:r>
      <w:r w:rsidR="00170703" w:rsidRPr="00200AF0">
        <w:rPr>
          <w:sz w:val="22"/>
          <w:szCs w:val="22"/>
        </w:rPr>
        <w:t>1</w:t>
      </w:r>
      <w:r w:rsidRPr="00200AF0">
        <w:rPr>
          <w:sz w:val="22"/>
          <w:szCs w:val="22"/>
        </w:rPr>
        <w:t>.</w:t>
      </w:r>
      <w:r w:rsidR="00170703" w:rsidRPr="00200AF0">
        <w:rPr>
          <w:sz w:val="22"/>
          <w:szCs w:val="22"/>
        </w:rPr>
        <w:t>1</w:t>
      </w:r>
      <w:r w:rsidR="00245501" w:rsidRPr="00200AF0">
        <w:rPr>
          <w:sz w:val="22"/>
          <w:szCs w:val="22"/>
        </w:rPr>
        <w:t>2</w:t>
      </w:r>
      <w:r w:rsidR="00487C7F" w:rsidRPr="00200AF0">
        <w:rPr>
          <w:sz w:val="22"/>
          <w:szCs w:val="22"/>
        </w:rPr>
        <w:t>.202</w:t>
      </w:r>
      <w:r w:rsidR="00887F3D" w:rsidRPr="00200AF0">
        <w:rPr>
          <w:sz w:val="22"/>
          <w:szCs w:val="22"/>
        </w:rPr>
        <w:t>1</w:t>
      </w:r>
      <w:r w:rsidRPr="00200AF0">
        <w:rPr>
          <w:sz w:val="22"/>
          <w:szCs w:val="22"/>
        </w:rPr>
        <w:t>г.</w:t>
      </w:r>
    </w:p>
    <w:p w14:paraId="2F5B83EC" w14:textId="77777777" w:rsidR="003F3D43" w:rsidRPr="00200AF0" w:rsidRDefault="003F3D43" w:rsidP="00200AF0">
      <w:pPr>
        <w:pStyle w:val="31"/>
        <w:ind w:firstLine="0"/>
        <w:rPr>
          <w:sz w:val="22"/>
          <w:szCs w:val="22"/>
        </w:rPr>
      </w:pPr>
      <w:r w:rsidRPr="00200AF0">
        <w:rPr>
          <w:sz w:val="22"/>
          <w:szCs w:val="22"/>
        </w:rPr>
        <w:t>8.2. Стороны обязаны извещать друг друга об изменении своего юридического адреса и фактического места нахождения (почтового адреса) в течение 7 (семи) календарных дней с момента наступления соответствующего события. В случае не извещения (несвоевременного извещения) об изменении адресов все уведомления, направленные по адресам, указанным в контракте, считаются надлежащим уведомлением Сторон.</w:t>
      </w:r>
    </w:p>
    <w:p w14:paraId="64E0BB8A" w14:textId="77777777" w:rsidR="003F3D43" w:rsidRPr="00200AF0" w:rsidRDefault="003F3D43" w:rsidP="00200AF0">
      <w:pPr>
        <w:pStyle w:val="31"/>
        <w:ind w:firstLine="0"/>
        <w:rPr>
          <w:sz w:val="22"/>
          <w:szCs w:val="22"/>
        </w:rPr>
      </w:pPr>
      <w:r w:rsidRPr="00200AF0">
        <w:rPr>
          <w:sz w:val="22"/>
          <w:szCs w:val="22"/>
        </w:rPr>
        <w:lastRenderedPageBreak/>
        <w:t>8.3. Стороны гарантируют, что они обладают всеми правами, полномочиями и документами, необходимыми для заключения и исполнения настоящего Контракта.</w:t>
      </w:r>
    </w:p>
    <w:p w14:paraId="1C878FED" w14:textId="77777777" w:rsidR="003F3D43" w:rsidRPr="00200AF0" w:rsidRDefault="003F3D43" w:rsidP="00200AF0">
      <w:pPr>
        <w:jc w:val="both"/>
        <w:rPr>
          <w:bCs/>
          <w:sz w:val="22"/>
          <w:szCs w:val="22"/>
        </w:rPr>
      </w:pPr>
      <w:r w:rsidRPr="00200AF0">
        <w:rPr>
          <w:sz w:val="22"/>
          <w:szCs w:val="22"/>
        </w:rPr>
        <w:t xml:space="preserve">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hyperlink r:id="rId8" w:history="1">
        <w:r w:rsidRPr="00200AF0">
          <w:rPr>
            <w:rStyle w:val="a3"/>
            <w:color w:val="auto"/>
            <w:sz w:val="22"/>
            <w:szCs w:val="22"/>
            <w:u w:val="none"/>
          </w:rPr>
          <w:t>законодательством</w:t>
        </w:r>
      </w:hyperlink>
      <w:r w:rsidRPr="00200AF0">
        <w:rPr>
          <w:sz w:val="22"/>
          <w:szCs w:val="22"/>
        </w:rPr>
        <w:t xml:space="preserve"> Российской Федерации и</w:t>
      </w:r>
      <w:r w:rsidRPr="00200AF0">
        <w:rPr>
          <w:bCs/>
          <w:sz w:val="22"/>
          <w:szCs w:val="22"/>
        </w:rPr>
        <w:t xml:space="preserve"> в иных случаях, предусмотренных федеральным законом </w:t>
      </w:r>
      <w:r w:rsidRPr="00200AF0">
        <w:rPr>
          <w:sz w:val="22"/>
          <w:szCs w:val="22"/>
        </w:rPr>
        <w:t>№ 44-ФЗ от 05.04.2013г. «О контрактной системе в сфере закупок товаров, работ, услуг для обеспечения государственных и муниципальных нужд».</w:t>
      </w:r>
    </w:p>
    <w:p w14:paraId="17A93511" w14:textId="77777777" w:rsidR="003F3D43" w:rsidRPr="00200AF0" w:rsidRDefault="003F3D43" w:rsidP="00FD4F23">
      <w:pPr>
        <w:pStyle w:val="Default"/>
        <w:tabs>
          <w:tab w:val="left" w:pos="1134"/>
        </w:tabs>
        <w:ind w:firstLine="720"/>
        <w:jc w:val="both"/>
        <w:rPr>
          <w:rFonts w:ascii="Times New Roman" w:hAnsi="Times New Roman" w:cs="Times New Roman"/>
          <w:sz w:val="22"/>
          <w:szCs w:val="22"/>
        </w:rPr>
      </w:pPr>
    </w:p>
    <w:p w14:paraId="516588F8" w14:textId="77777777" w:rsidR="003F3D43" w:rsidRPr="00200AF0" w:rsidRDefault="003F3D43" w:rsidP="00FD4F23">
      <w:pPr>
        <w:tabs>
          <w:tab w:val="left" w:pos="1920"/>
        </w:tabs>
        <w:jc w:val="center"/>
        <w:rPr>
          <w:b/>
          <w:bCs/>
          <w:sz w:val="22"/>
          <w:szCs w:val="22"/>
        </w:rPr>
      </w:pPr>
      <w:r w:rsidRPr="00200AF0">
        <w:rPr>
          <w:b/>
          <w:bCs/>
          <w:sz w:val="22"/>
          <w:szCs w:val="22"/>
        </w:rPr>
        <w:t>9. Порядок разрешения споров</w:t>
      </w:r>
    </w:p>
    <w:p w14:paraId="3F4469FC" w14:textId="77777777" w:rsidR="003F3D43" w:rsidRPr="00200AF0" w:rsidRDefault="003F3D43" w:rsidP="00200AF0">
      <w:pPr>
        <w:tabs>
          <w:tab w:val="left" w:pos="0"/>
        </w:tabs>
        <w:jc w:val="both"/>
        <w:rPr>
          <w:sz w:val="22"/>
          <w:szCs w:val="22"/>
        </w:rPr>
      </w:pPr>
      <w:r w:rsidRPr="00200AF0">
        <w:rPr>
          <w:sz w:val="22"/>
          <w:szCs w:val="22"/>
        </w:rPr>
        <w:t>9.1.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3EA2C4DC" w14:textId="77777777" w:rsidR="0066415B" w:rsidRPr="00200AF0" w:rsidRDefault="0066415B" w:rsidP="00FD4F23">
      <w:pPr>
        <w:jc w:val="center"/>
        <w:rPr>
          <w:b/>
          <w:color w:val="000000"/>
          <w:sz w:val="22"/>
          <w:szCs w:val="22"/>
        </w:rPr>
      </w:pPr>
    </w:p>
    <w:p w14:paraId="0566FD5F" w14:textId="77777777" w:rsidR="003F3D43" w:rsidRPr="00200AF0" w:rsidRDefault="003F3D43" w:rsidP="00FD4F23">
      <w:pPr>
        <w:jc w:val="center"/>
        <w:rPr>
          <w:b/>
          <w:color w:val="000000"/>
          <w:sz w:val="22"/>
          <w:szCs w:val="22"/>
        </w:rPr>
      </w:pPr>
      <w:r w:rsidRPr="00200AF0">
        <w:rPr>
          <w:b/>
          <w:color w:val="000000"/>
          <w:sz w:val="22"/>
          <w:szCs w:val="22"/>
        </w:rPr>
        <w:t>10. Прочие условия</w:t>
      </w:r>
    </w:p>
    <w:p w14:paraId="5B12E9FF" w14:textId="26025963" w:rsidR="003F3D43" w:rsidRPr="00200AF0" w:rsidRDefault="003F3D43" w:rsidP="00200AF0">
      <w:pPr>
        <w:jc w:val="both"/>
        <w:rPr>
          <w:color w:val="000000"/>
          <w:sz w:val="22"/>
          <w:szCs w:val="22"/>
        </w:rPr>
      </w:pPr>
      <w:r w:rsidRPr="00200AF0">
        <w:rPr>
          <w:color w:val="000000"/>
          <w:sz w:val="22"/>
          <w:szCs w:val="22"/>
        </w:rPr>
        <w:t xml:space="preserve">10.1. </w:t>
      </w:r>
      <w:r w:rsidR="00F618C2">
        <w:rPr>
          <w:sz w:val="22"/>
          <w:szCs w:val="22"/>
        </w:rPr>
        <w:t xml:space="preserve">Исполнитель </w:t>
      </w:r>
      <w:r w:rsidRPr="00200AF0">
        <w:rPr>
          <w:color w:val="000000"/>
          <w:sz w:val="22"/>
          <w:szCs w:val="22"/>
        </w:rPr>
        <w:t>не вправе передавать свои права и обязанности по настоящему Контракту третьим лицам.</w:t>
      </w:r>
    </w:p>
    <w:p w14:paraId="7FA7B639" w14:textId="77777777" w:rsidR="003F3D43" w:rsidRPr="00200AF0" w:rsidRDefault="003F3D43" w:rsidP="00200AF0">
      <w:pPr>
        <w:jc w:val="both"/>
        <w:rPr>
          <w:color w:val="000000"/>
          <w:sz w:val="22"/>
          <w:szCs w:val="22"/>
        </w:rPr>
      </w:pPr>
      <w:r w:rsidRPr="00200AF0">
        <w:rPr>
          <w:color w:val="000000"/>
          <w:sz w:val="22"/>
          <w:szCs w:val="22"/>
        </w:rPr>
        <w:t xml:space="preserve">10.2. Все остальные вопросы, не урегулированные Контрактом, регулируются действующим законодательством </w:t>
      </w:r>
      <w:r w:rsidRPr="00200AF0">
        <w:rPr>
          <w:sz w:val="22"/>
          <w:szCs w:val="22"/>
        </w:rPr>
        <w:t>Российской Федерации</w:t>
      </w:r>
      <w:r w:rsidRPr="00200AF0">
        <w:rPr>
          <w:color w:val="000000"/>
          <w:sz w:val="22"/>
          <w:szCs w:val="22"/>
        </w:rPr>
        <w:t>.</w:t>
      </w:r>
    </w:p>
    <w:p w14:paraId="600699B2" w14:textId="77777777" w:rsidR="003F3D43" w:rsidRPr="00200AF0" w:rsidRDefault="003F3D43" w:rsidP="00200AF0">
      <w:pPr>
        <w:jc w:val="both"/>
        <w:rPr>
          <w:sz w:val="22"/>
          <w:szCs w:val="22"/>
        </w:rPr>
      </w:pPr>
      <w:r w:rsidRPr="00200AF0">
        <w:rPr>
          <w:color w:val="000000"/>
          <w:sz w:val="22"/>
          <w:szCs w:val="22"/>
        </w:rPr>
        <w:t>10.3. Н</w:t>
      </w:r>
      <w:r w:rsidRPr="00200AF0">
        <w:rPr>
          <w:sz w:val="22"/>
          <w:szCs w:val="22"/>
        </w:rPr>
        <w:t>еотъемлемой частью настоящего Контракта являются:</w:t>
      </w:r>
    </w:p>
    <w:p w14:paraId="78433E91" w14:textId="15FA4305" w:rsidR="003F3D43" w:rsidRPr="00200AF0" w:rsidRDefault="003F3D43" w:rsidP="00FD4F23">
      <w:pPr>
        <w:pStyle w:val="ConsPlusNormal"/>
        <w:jc w:val="both"/>
        <w:rPr>
          <w:rFonts w:ascii="Times New Roman" w:hAnsi="Times New Roman" w:cs="Times New Roman"/>
        </w:rPr>
      </w:pPr>
      <w:r w:rsidRPr="00200AF0">
        <w:rPr>
          <w:rFonts w:ascii="Times New Roman" w:hAnsi="Times New Roman" w:cs="Times New Roman"/>
        </w:rPr>
        <w:t xml:space="preserve">- </w:t>
      </w:r>
      <w:r w:rsidR="00FB6D2D">
        <w:rPr>
          <w:rFonts w:ascii="Times New Roman" w:hAnsi="Times New Roman" w:cs="Times New Roman"/>
        </w:rPr>
        <w:t>Спецификация</w:t>
      </w:r>
      <w:r w:rsidRPr="00200AF0">
        <w:rPr>
          <w:rFonts w:ascii="Times New Roman" w:hAnsi="Times New Roman" w:cs="Times New Roman"/>
        </w:rPr>
        <w:t xml:space="preserve"> (Приложение № 1)</w:t>
      </w:r>
    </w:p>
    <w:p w14:paraId="46C43903" w14:textId="1BEB9842" w:rsidR="003F3D43" w:rsidRPr="00200AF0" w:rsidRDefault="003F3D43" w:rsidP="00200AF0">
      <w:pPr>
        <w:jc w:val="both"/>
        <w:rPr>
          <w:sz w:val="22"/>
          <w:szCs w:val="22"/>
        </w:rPr>
      </w:pPr>
      <w:r w:rsidRPr="00200AF0">
        <w:rPr>
          <w:sz w:val="22"/>
          <w:szCs w:val="22"/>
        </w:rPr>
        <w:t xml:space="preserve">10.4. Настоящий Контракт составлен в двух экземплярах по одному для каждой Стороны. </w:t>
      </w:r>
    </w:p>
    <w:p w14:paraId="70CBF723" w14:textId="77777777" w:rsidR="003F3D43" w:rsidRPr="00200AF0" w:rsidRDefault="003F3D43" w:rsidP="00542F57">
      <w:pPr>
        <w:jc w:val="center"/>
        <w:rPr>
          <w:b/>
          <w:color w:val="000000"/>
          <w:sz w:val="22"/>
          <w:szCs w:val="22"/>
        </w:rPr>
      </w:pPr>
    </w:p>
    <w:p w14:paraId="5BD4EBC1" w14:textId="77777777" w:rsidR="003F3D43" w:rsidRPr="00200AF0" w:rsidRDefault="003F3D43" w:rsidP="00542F57">
      <w:pPr>
        <w:jc w:val="center"/>
        <w:rPr>
          <w:b/>
          <w:color w:val="000000"/>
          <w:sz w:val="22"/>
          <w:szCs w:val="22"/>
        </w:rPr>
      </w:pPr>
      <w:r w:rsidRPr="00200AF0">
        <w:rPr>
          <w:b/>
          <w:color w:val="000000"/>
          <w:sz w:val="22"/>
          <w:szCs w:val="22"/>
        </w:rPr>
        <w:t>11. Реквизиты сторон</w:t>
      </w:r>
    </w:p>
    <w:p w14:paraId="126536A3" w14:textId="77777777" w:rsidR="0066415B" w:rsidRPr="00200AF0" w:rsidRDefault="0066415B" w:rsidP="00542F57">
      <w:pPr>
        <w:jc w:val="center"/>
        <w:rPr>
          <w:b/>
          <w:color w:val="000000"/>
          <w:sz w:val="22"/>
          <w:szCs w:val="22"/>
        </w:rPr>
      </w:pPr>
    </w:p>
    <w:tbl>
      <w:tblPr>
        <w:tblW w:w="9889" w:type="dxa"/>
        <w:tblLook w:val="01E0" w:firstRow="1" w:lastRow="1" w:firstColumn="1" w:lastColumn="1" w:noHBand="0" w:noVBand="0"/>
      </w:tblPr>
      <w:tblGrid>
        <w:gridCol w:w="108"/>
        <w:gridCol w:w="4570"/>
        <w:gridCol w:w="53"/>
        <w:gridCol w:w="5158"/>
      </w:tblGrid>
      <w:tr w:rsidR="00200AF0" w:rsidRPr="00200AF0" w14:paraId="52CA202E" w14:textId="77777777" w:rsidTr="00200AF0">
        <w:trPr>
          <w:gridBefore w:val="1"/>
          <w:wBefore w:w="108" w:type="dxa"/>
        </w:trPr>
        <w:tc>
          <w:tcPr>
            <w:tcW w:w="4623" w:type="dxa"/>
            <w:gridSpan w:val="2"/>
          </w:tcPr>
          <w:p w14:paraId="51D0C4E9" w14:textId="5AA7779D" w:rsidR="00200AF0" w:rsidRPr="00200AF0" w:rsidRDefault="00200AF0" w:rsidP="00200AF0">
            <w:pPr>
              <w:shd w:val="clear" w:color="auto" w:fill="FFFFFF"/>
              <w:tabs>
                <w:tab w:val="left" w:pos="5666"/>
              </w:tabs>
              <w:spacing w:line="230" w:lineRule="exact"/>
              <w:ind w:right="118"/>
              <w:rPr>
                <w:sz w:val="22"/>
                <w:szCs w:val="22"/>
              </w:rPr>
            </w:pPr>
            <w:r w:rsidRPr="00A913D7">
              <w:rPr>
                <w:b/>
                <w:bCs/>
              </w:rPr>
              <w:t>ЗАКАЗЧИК</w:t>
            </w:r>
          </w:p>
        </w:tc>
        <w:tc>
          <w:tcPr>
            <w:tcW w:w="5158" w:type="dxa"/>
          </w:tcPr>
          <w:p w14:paraId="7D76D4AE" w14:textId="5ED3C766" w:rsidR="00200AF0" w:rsidRPr="00200AF0" w:rsidRDefault="00F618C2" w:rsidP="00200AF0">
            <w:pPr>
              <w:suppressAutoHyphens/>
              <w:rPr>
                <w:b/>
                <w:sz w:val="22"/>
                <w:szCs w:val="22"/>
                <w:lang w:eastAsia="ar-SA"/>
              </w:rPr>
            </w:pPr>
            <w:r>
              <w:rPr>
                <w:b/>
                <w:sz w:val="22"/>
                <w:szCs w:val="22"/>
                <w:lang w:eastAsia="ar-SA"/>
              </w:rPr>
              <w:t>ИСПОЛНИТЕЛЬ</w:t>
            </w:r>
          </w:p>
        </w:tc>
      </w:tr>
      <w:tr w:rsidR="00200AF0" w:rsidRPr="00200AF0" w14:paraId="1870032A" w14:textId="77777777" w:rsidTr="00200AF0">
        <w:trPr>
          <w:gridBefore w:val="1"/>
          <w:wBefore w:w="108" w:type="dxa"/>
        </w:trPr>
        <w:tc>
          <w:tcPr>
            <w:tcW w:w="4623" w:type="dxa"/>
            <w:gridSpan w:val="2"/>
          </w:tcPr>
          <w:p w14:paraId="65A4BAE4" w14:textId="77777777" w:rsidR="00200AF0" w:rsidRPr="00200AF0" w:rsidRDefault="00200AF0" w:rsidP="00200AF0">
            <w:pPr>
              <w:spacing w:line="0" w:lineRule="atLeast"/>
              <w:jc w:val="both"/>
            </w:pPr>
            <w:r w:rsidRPr="00200AF0">
              <w:t xml:space="preserve">Комитет дорожного хозяйства города Челябинска, </w:t>
            </w:r>
          </w:p>
          <w:p w14:paraId="7BA2BC81" w14:textId="77777777" w:rsidR="00200AF0" w:rsidRPr="00200AF0" w:rsidRDefault="00200AF0" w:rsidP="00200AF0">
            <w:pPr>
              <w:spacing w:line="0" w:lineRule="atLeast"/>
              <w:jc w:val="both"/>
            </w:pPr>
            <w:r w:rsidRPr="00200AF0">
              <w:t>454008, г. Челябинск, Комсомольский пр-т, 4, ИНН 7451227906, КПП 744801001,</w:t>
            </w:r>
          </w:p>
          <w:p w14:paraId="2D268E7C" w14:textId="77777777" w:rsidR="00200AF0" w:rsidRPr="00200AF0" w:rsidRDefault="00200AF0" w:rsidP="00200AF0">
            <w:pPr>
              <w:spacing w:line="0" w:lineRule="atLeast"/>
              <w:jc w:val="both"/>
            </w:pPr>
            <w:r w:rsidRPr="00200AF0">
              <w:t>ОТДЕЛЕНИЕ ЧЕЛЯБИНСК БАНКА РОССИИ//УФК по Челябинской области г. Челябинск</w:t>
            </w:r>
          </w:p>
          <w:p w14:paraId="3B34FAFF" w14:textId="77777777" w:rsidR="00200AF0" w:rsidRPr="00200AF0" w:rsidRDefault="00200AF0" w:rsidP="00200AF0">
            <w:pPr>
              <w:spacing w:line="0" w:lineRule="atLeast"/>
              <w:jc w:val="both"/>
              <w:rPr>
                <w:lang w:eastAsia="zh-CN"/>
              </w:rPr>
            </w:pPr>
            <w:r w:rsidRPr="00200AF0">
              <w:t>БИК: 017501500</w:t>
            </w:r>
          </w:p>
          <w:p w14:paraId="7A8DDB34" w14:textId="77777777" w:rsidR="00200AF0" w:rsidRPr="00200AF0" w:rsidRDefault="00200AF0" w:rsidP="00200AF0">
            <w:pPr>
              <w:spacing w:line="0" w:lineRule="atLeast"/>
              <w:jc w:val="both"/>
            </w:pPr>
            <w:r w:rsidRPr="00200AF0">
              <w:t xml:space="preserve">ЛС 0347100698Б </w:t>
            </w:r>
          </w:p>
          <w:p w14:paraId="2F1F608A" w14:textId="77777777" w:rsidR="00200AF0" w:rsidRPr="00200AF0" w:rsidRDefault="00200AF0" w:rsidP="00200AF0">
            <w:pPr>
              <w:spacing w:line="0" w:lineRule="atLeast"/>
              <w:jc w:val="both"/>
            </w:pPr>
            <w:r w:rsidRPr="00200AF0">
              <w:t>ОГРН 1067451013882</w:t>
            </w:r>
          </w:p>
          <w:p w14:paraId="61C75157" w14:textId="77777777" w:rsidR="00200AF0" w:rsidRPr="00200AF0" w:rsidRDefault="00200AF0" w:rsidP="00200AF0">
            <w:pPr>
              <w:spacing w:line="0" w:lineRule="atLeast"/>
              <w:jc w:val="both"/>
            </w:pPr>
            <w:r w:rsidRPr="00200AF0">
              <w:t>Кор/счет 40102810645370000062</w:t>
            </w:r>
          </w:p>
          <w:p w14:paraId="36887430" w14:textId="77777777" w:rsidR="00200AF0" w:rsidRPr="00200AF0" w:rsidRDefault="00200AF0" w:rsidP="00200AF0">
            <w:pPr>
              <w:spacing w:line="0" w:lineRule="atLeast"/>
              <w:jc w:val="both"/>
            </w:pPr>
            <w:r w:rsidRPr="00200AF0">
              <w:t>р/сч 03231643757010006900</w:t>
            </w:r>
          </w:p>
          <w:p w14:paraId="2BDE1966" w14:textId="77777777" w:rsidR="00200AF0" w:rsidRPr="00200AF0" w:rsidRDefault="00200AF0" w:rsidP="00200AF0">
            <w:pPr>
              <w:tabs>
                <w:tab w:val="left" w:pos="142"/>
                <w:tab w:val="left" w:pos="284"/>
                <w:tab w:val="left" w:pos="426"/>
                <w:tab w:val="left" w:pos="851"/>
                <w:tab w:val="left" w:pos="1134"/>
              </w:tabs>
              <w:spacing w:line="0" w:lineRule="atLeast"/>
              <w:jc w:val="both"/>
            </w:pPr>
            <w:r w:rsidRPr="00200AF0">
              <w:t>Тел.  (351)791-19-67</w:t>
            </w:r>
          </w:p>
          <w:p w14:paraId="02812E3B" w14:textId="77777777" w:rsidR="00200AF0" w:rsidRPr="00200AF0" w:rsidRDefault="00200AF0" w:rsidP="00200AF0">
            <w:pPr>
              <w:tabs>
                <w:tab w:val="left" w:pos="142"/>
                <w:tab w:val="left" w:pos="284"/>
                <w:tab w:val="left" w:pos="426"/>
                <w:tab w:val="left" w:pos="851"/>
                <w:tab w:val="left" w:pos="1134"/>
              </w:tabs>
              <w:spacing w:line="0" w:lineRule="atLeast"/>
              <w:jc w:val="both"/>
              <w:rPr>
                <w:highlight w:val="yellow"/>
              </w:rPr>
            </w:pPr>
            <w:r w:rsidRPr="00200AF0">
              <w:t>Факс (351) 796-57-05</w:t>
            </w:r>
          </w:p>
          <w:p w14:paraId="30D74E8C" w14:textId="77777777" w:rsidR="00200AF0" w:rsidRPr="00200AF0" w:rsidRDefault="00200AF0" w:rsidP="00200AF0">
            <w:pPr>
              <w:spacing w:line="0" w:lineRule="atLeast"/>
              <w:jc w:val="both"/>
            </w:pPr>
            <w:r w:rsidRPr="00200AF0">
              <w:t xml:space="preserve">Электронная почта: </w:t>
            </w:r>
            <w:hyperlink r:id="rId9" w:history="1">
              <w:r w:rsidRPr="00200AF0">
                <w:rPr>
                  <w:rStyle w:val="a3"/>
                  <w:lang w:val="en-US"/>
                </w:rPr>
                <w:t>udh</w:t>
              </w:r>
              <w:r w:rsidRPr="00200AF0">
                <w:rPr>
                  <w:rStyle w:val="a3"/>
                </w:rPr>
                <w:t>@</w:t>
              </w:r>
              <w:r w:rsidRPr="00200AF0">
                <w:rPr>
                  <w:rStyle w:val="a3"/>
                  <w:lang w:val="en-US"/>
                </w:rPr>
                <w:t>cheladmin</w:t>
              </w:r>
              <w:r w:rsidRPr="00200AF0">
                <w:rPr>
                  <w:rStyle w:val="a3"/>
                </w:rPr>
                <w:t>.</w:t>
              </w:r>
              <w:r w:rsidRPr="00200AF0">
                <w:rPr>
                  <w:rStyle w:val="a3"/>
                  <w:lang w:val="en-US"/>
                </w:rPr>
                <w:t>ru</w:t>
              </w:r>
            </w:hyperlink>
          </w:p>
          <w:p w14:paraId="4EED24C8" w14:textId="77777777" w:rsidR="00200AF0" w:rsidRPr="00814F68" w:rsidRDefault="00200AF0" w:rsidP="00200AF0">
            <w:pPr>
              <w:rPr>
                <w:bCs/>
                <w:iCs/>
                <w:sz w:val="22"/>
                <w:szCs w:val="22"/>
              </w:rPr>
            </w:pPr>
          </w:p>
          <w:p w14:paraId="5670EE10" w14:textId="77777777" w:rsidR="00200AF0" w:rsidRPr="00200AF0" w:rsidRDefault="00200AF0" w:rsidP="00200AF0">
            <w:pPr>
              <w:jc w:val="both"/>
              <w:rPr>
                <w:sz w:val="22"/>
                <w:szCs w:val="22"/>
              </w:rPr>
            </w:pPr>
          </w:p>
        </w:tc>
        <w:tc>
          <w:tcPr>
            <w:tcW w:w="5158" w:type="dxa"/>
          </w:tcPr>
          <w:p w14:paraId="383D0831" w14:textId="127C4595" w:rsidR="00200AF0" w:rsidRPr="00200AF0" w:rsidRDefault="00200AF0" w:rsidP="00200AF0">
            <w:pPr>
              <w:suppressAutoHyphens/>
              <w:rPr>
                <w:sz w:val="22"/>
                <w:szCs w:val="22"/>
                <w:lang w:eastAsia="ar-SA"/>
              </w:rPr>
            </w:pPr>
          </w:p>
        </w:tc>
      </w:tr>
      <w:tr w:rsidR="00200AF0" w:rsidRPr="00A913D7" w14:paraId="63022621" w14:textId="77777777" w:rsidTr="00200AF0">
        <w:tblPrEx>
          <w:tblCellMar>
            <w:left w:w="40" w:type="dxa"/>
            <w:right w:w="40" w:type="dxa"/>
          </w:tblCellMar>
          <w:tblLook w:val="0000" w:firstRow="0" w:lastRow="0" w:firstColumn="0" w:lastColumn="0" w:noHBand="0" w:noVBand="0"/>
        </w:tblPrEx>
        <w:trPr>
          <w:gridAfter w:val="2"/>
          <w:wAfter w:w="5211" w:type="dxa"/>
          <w:trHeight w:val="135"/>
        </w:trPr>
        <w:tc>
          <w:tcPr>
            <w:tcW w:w="4678" w:type="dxa"/>
            <w:gridSpan w:val="2"/>
            <w:shd w:val="clear" w:color="auto" w:fill="FFFFFF"/>
          </w:tcPr>
          <w:p w14:paraId="3CD6055A" w14:textId="77777777" w:rsidR="00200AF0" w:rsidRPr="00F44F59" w:rsidRDefault="00200AF0" w:rsidP="00200AF0">
            <w:pPr>
              <w:pStyle w:val="a8"/>
              <w:spacing w:after="0"/>
            </w:pPr>
            <w:r>
              <w:t>Председатель Комитета</w:t>
            </w:r>
          </w:p>
          <w:p w14:paraId="79982595" w14:textId="77777777" w:rsidR="00200AF0" w:rsidRPr="00F44F59" w:rsidRDefault="00200AF0" w:rsidP="00200AF0">
            <w:pPr>
              <w:pStyle w:val="a8"/>
              <w:spacing w:after="0"/>
            </w:pPr>
          </w:p>
          <w:p w14:paraId="5CE6C7CD" w14:textId="77777777" w:rsidR="00200AF0" w:rsidRPr="00F44F59" w:rsidRDefault="00200AF0" w:rsidP="00200AF0">
            <w:pPr>
              <w:pStyle w:val="a8"/>
              <w:spacing w:after="0"/>
            </w:pPr>
          </w:p>
          <w:p w14:paraId="51591EDF" w14:textId="1C8BFB49" w:rsidR="00200AF0" w:rsidRPr="00A913D7" w:rsidRDefault="00200AF0" w:rsidP="00200AF0">
            <w:pPr>
              <w:jc w:val="both"/>
              <w:rPr>
                <w:b/>
                <w:bCs/>
              </w:rPr>
            </w:pPr>
            <w:r w:rsidRPr="00F44F59">
              <w:t>____________________</w:t>
            </w:r>
            <w:r>
              <w:t>Р.Г. Кучитаров</w:t>
            </w:r>
          </w:p>
        </w:tc>
      </w:tr>
    </w:tbl>
    <w:p w14:paraId="5923DEF9" w14:textId="77777777" w:rsidR="00C80CBB" w:rsidRPr="00200AF0" w:rsidRDefault="00C80CBB" w:rsidP="00BB4AAB">
      <w:pPr>
        <w:tabs>
          <w:tab w:val="left" w:pos="5805"/>
          <w:tab w:val="left" w:pos="5940"/>
        </w:tabs>
        <w:rPr>
          <w:sz w:val="22"/>
          <w:szCs w:val="22"/>
        </w:rPr>
      </w:pPr>
    </w:p>
    <w:sectPr w:rsidR="00C80CBB" w:rsidRPr="00200AF0" w:rsidSect="006641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TimesET">
    <w:altName w:val="Times New Roman"/>
    <w:charset w:val="00"/>
    <w:family w:val="auto"/>
    <w:pitch w:val="default"/>
    <w:sig w:usb0="00000000" w:usb1="00000000" w:usb2="00000000" w:usb3="00000000" w:csb0="00000001" w:csb1="00000000"/>
  </w:font>
  <w:font w:name="Consultant">
    <w:altName w:val="Courier New"/>
    <w:charset w:val="00"/>
    <w:family w:val="modern"/>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23"/>
    <w:rsid w:val="00003EC3"/>
    <w:rsid w:val="00004702"/>
    <w:rsid w:val="000123DF"/>
    <w:rsid w:val="0003107B"/>
    <w:rsid w:val="00033B68"/>
    <w:rsid w:val="00041345"/>
    <w:rsid w:val="00051D81"/>
    <w:rsid w:val="00063C64"/>
    <w:rsid w:val="000655C0"/>
    <w:rsid w:val="000824FB"/>
    <w:rsid w:val="0008697E"/>
    <w:rsid w:val="00087757"/>
    <w:rsid w:val="000923DD"/>
    <w:rsid w:val="000A205D"/>
    <w:rsid w:val="000C2BEB"/>
    <w:rsid w:val="000C5034"/>
    <w:rsid w:val="000D6801"/>
    <w:rsid w:val="000E6136"/>
    <w:rsid w:val="000F0BC9"/>
    <w:rsid w:val="000F4033"/>
    <w:rsid w:val="00100CF1"/>
    <w:rsid w:val="00106D74"/>
    <w:rsid w:val="001202C1"/>
    <w:rsid w:val="00123D5A"/>
    <w:rsid w:val="001313DA"/>
    <w:rsid w:val="00150950"/>
    <w:rsid w:val="00157B1A"/>
    <w:rsid w:val="00170703"/>
    <w:rsid w:val="001815ED"/>
    <w:rsid w:val="001A36A2"/>
    <w:rsid w:val="001B5412"/>
    <w:rsid w:val="001C56B7"/>
    <w:rsid w:val="001D17CF"/>
    <w:rsid w:val="001E0DC1"/>
    <w:rsid w:val="001E4105"/>
    <w:rsid w:val="001E6058"/>
    <w:rsid w:val="001F29FE"/>
    <w:rsid w:val="001F31C4"/>
    <w:rsid w:val="001F64FC"/>
    <w:rsid w:val="001F6F72"/>
    <w:rsid w:val="00200AF0"/>
    <w:rsid w:val="0020599A"/>
    <w:rsid w:val="00215F4F"/>
    <w:rsid w:val="0023291E"/>
    <w:rsid w:val="00245501"/>
    <w:rsid w:val="0024576C"/>
    <w:rsid w:val="00261DA6"/>
    <w:rsid w:val="00264FF8"/>
    <w:rsid w:val="00267EE1"/>
    <w:rsid w:val="00281978"/>
    <w:rsid w:val="002909AE"/>
    <w:rsid w:val="00296CDA"/>
    <w:rsid w:val="002A699E"/>
    <w:rsid w:val="002A7772"/>
    <w:rsid w:val="002E0CDB"/>
    <w:rsid w:val="002E30E6"/>
    <w:rsid w:val="002E50AE"/>
    <w:rsid w:val="002E78E9"/>
    <w:rsid w:val="002F1008"/>
    <w:rsid w:val="00316492"/>
    <w:rsid w:val="00336D13"/>
    <w:rsid w:val="0035365A"/>
    <w:rsid w:val="003640CC"/>
    <w:rsid w:val="003661A5"/>
    <w:rsid w:val="00367D22"/>
    <w:rsid w:val="00372AA2"/>
    <w:rsid w:val="00380957"/>
    <w:rsid w:val="00386355"/>
    <w:rsid w:val="0039329C"/>
    <w:rsid w:val="003A312F"/>
    <w:rsid w:val="003A43E1"/>
    <w:rsid w:val="003A617D"/>
    <w:rsid w:val="003B5478"/>
    <w:rsid w:val="003F1A7E"/>
    <w:rsid w:val="003F2C0F"/>
    <w:rsid w:val="003F2CA8"/>
    <w:rsid w:val="003F3D43"/>
    <w:rsid w:val="00406955"/>
    <w:rsid w:val="00411915"/>
    <w:rsid w:val="0041570E"/>
    <w:rsid w:val="00420480"/>
    <w:rsid w:val="004210C1"/>
    <w:rsid w:val="00422F2D"/>
    <w:rsid w:val="00423180"/>
    <w:rsid w:val="00435178"/>
    <w:rsid w:val="004414B8"/>
    <w:rsid w:val="004414C0"/>
    <w:rsid w:val="00451949"/>
    <w:rsid w:val="0045469C"/>
    <w:rsid w:val="004554AC"/>
    <w:rsid w:val="00456CF9"/>
    <w:rsid w:val="00472B0D"/>
    <w:rsid w:val="00472E45"/>
    <w:rsid w:val="00485CBD"/>
    <w:rsid w:val="00487C7F"/>
    <w:rsid w:val="00492F01"/>
    <w:rsid w:val="00497FBE"/>
    <w:rsid w:val="004A496F"/>
    <w:rsid w:val="004B3407"/>
    <w:rsid w:val="004D34C2"/>
    <w:rsid w:val="004D383B"/>
    <w:rsid w:val="004D77C8"/>
    <w:rsid w:val="004D77D7"/>
    <w:rsid w:val="004D7BF7"/>
    <w:rsid w:val="004E27BE"/>
    <w:rsid w:val="004E3DD2"/>
    <w:rsid w:val="004E6B41"/>
    <w:rsid w:val="00507F9B"/>
    <w:rsid w:val="005121E4"/>
    <w:rsid w:val="005239D8"/>
    <w:rsid w:val="005240ED"/>
    <w:rsid w:val="00535937"/>
    <w:rsid w:val="0053658C"/>
    <w:rsid w:val="00542F57"/>
    <w:rsid w:val="0056279F"/>
    <w:rsid w:val="005740B3"/>
    <w:rsid w:val="005818C6"/>
    <w:rsid w:val="0058445B"/>
    <w:rsid w:val="005961AB"/>
    <w:rsid w:val="005A270E"/>
    <w:rsid w:val="005A588A"/>
    <w:rsid w:val="005C1F40"/>
    <w:rsid w:val="005D415D"/>
    <w:rsid w:val="005D6661"/>
    <w:rsid w:val="005E162F"/>
    <w:rsid w:val="005E3770"/>
    <w:rsid w:val="005E5C10"/>
    <w:rsid w:val="005E613B"/>
    <w:rsid w:val="00602A61"/>
    <w:rsid w:val="006046E1"/>
    <w:rsid w:val="00605423"/>
    <w:rsid w:val="00617267"/>
    <w:rsid w:val="00617EC5"/>
    <w:rsid w:val="006243F0"/>
    <w:rsid w:val="006256E7"/>
    <w:rsid w:val="00625871"/>
    <w:rsid w:val="00626C26"/>
    <w:rsid w:val="00641088"/>
    <w:rsid w:val="00650CA4"/>
    <w:rsid w:val="00654723"/>
    <w:rsid w:val="0066415B"/>
    <w:rsid w:val="00697398"/>
    <w:rsid w:val="006A2D07"/>
    <w:rsid w:val="006B34B0"/>
    <w:rsid w:val="006B54D0"/>
    <w:rsid w:val="006C2FC7"/>
    <w:rsid w:val="006D01B1"/>
    <w:rsid w:val="006D0E8F"/>
    <w:rsid w:val="006E7008"/>
    <w:rsid w:val="0070066D"/>
    <w:rsid w:val="00710A61"/>
    <w:rsid w:val="007202DF"/>
    <w:rsid w:val="00720BBF"/>
    <w:rsid w:val="00732627"/>
    <w:rsid w:val="00743EB0"/>
    <w:rsid w:val="0074774E"/>
    <w:rsid w:val="00750F85"/>
    <w:rsid w:val="00752836"/>
    <w:rsid w:val="00755536"/>
    <w:rsid w:val="00764DDC"/>
    <w:rsid w:val="00783A40"/>
    <w:rsid w:val="0078550C"/>
    <w:rsid w:val="007B3CDE"/>
    <w:rsid w:val="007B7892"/>
    <w:rsid w:val="007C5050"/>
    <w:rsid w:val="007D5680"/>
    <w:rsid w:val="007E3144"/>
    <w:rsid w:val="007E7E1D"/>
    <w:rsid w:val="007F214F"/>
    <w:rsid w:val="008245CF"/>
    <w:rsid w:val="00841286"/>
    <w:rsid w:val="008573F3"/>
    <w:rsid w:val="0086275A"/>
    <w:rsid w:val="00867D01"/>
    <w:rsid w:val="00874F1E"/>
    <w:rsid w:val="00875AB0"/>
    <w:rsid w:val="00887F3D"/>
    <w:rsid w:val="008A2BA3"/>
    <w:rsid w:val="008B0A72"/>
    <w:rsid w:val="008C0B76"/>
    <w:rsid w:val="008C3A4A"/>
    <w:rsid w:val="008C62AC"/>
    <w:rsid w:val="008D5CD0"/>
    <w:rsid w:val="008D698E"/>
    <w:rsid w:val="008E2B10"/>
    <w:rsid w:val="008E7853"/>
    <w:rsid w:val="0091129C"/>
    <w:rsid w:val="009135C2"/>
    <w:rsid w:val="00924AF5"/>
    <w:rsid w:val="0093373F"/>
    <w:rsid w:val="00940A91"/>
    <w:rsid w:val="00950E70"/>
    <w:rsid w:val="00960149"/>
    <w:rsid w:val="00960E26"/>
    <w:rsid w:val="00964592"/>
    <w:rsid w:val="00965388"/>
    <w:rsid w:val="009656D4"/>
    <w:rsid w:val="00990C96"/>
    <w:rsid w:val="00993221"/>
    <w:rsid w:val="009935F8"/>
    <w:rsid w:val="00993833"/>
    <w:rsid w:val="00997FD1"/>
    <w:rsid w:val="009A08A0"/>
    <w:rsid w:val="009A4B0F"/>
    <w:rsid w:val="009A4F79"/>
    <w:rsid w:val="009B37F9"/>
    <w:rsid w:val="009C05DB"/>
    <w:rsid w:val="009F57E4"/>
    <w:rsid w:val="00A019CE"/>
    <w:rsid w:val="00A0204F"/>
    <w:rsid w:val="00A057C7"/>
    <w:rsid w:val="00A16E52"/>
    <w:rsid w:val="00A16E70"/>
    <w:rsid w:val="00A25514"/>
    <w:rsid w:val="00A34A41"/>
    <w:rsid w:val="00A36671"/>
    <w:rsid w:val="00A43EC7"/>
    <w:rsid w:val="00A55BA3"/>
    <w:rsid w:val="00A6190F"/>
    <w:rsid w:val="00A645C0"/>
    <w:rsid w:val="00A665EB"/>
    <w:rsid w:val="00A77DA8"/>
    <w:rsid w:val="00A807F4"/>
    <w:rsid w:val="00A86A2E"/>
    <w:rsid w:val="00A92E90"/>
    <w:rsid w:val="00A95157"/>
    <w:rsid w:val="00AA5617"/>
    <w:rsid w:val="00AB0362"/>
    <w:rsid w:val="00AC6DF7"/>
    <w:rsid w:val="00AD6E29"/>
    <w:rsid w:val="00AE333C"/>
    <w:rsid w:val="00AF2A97"/>
    <w:rsid w:val="00AF59D1"/>
    <w:rsid w:val="00B0174C"/>
    <w:rsid w:val="00B02FEC"/>
    <w:rsid w:val="00B0750A"/>
    <w:rsid w:val="00B1511D"/>
    <w:rsid w:val="00B2255D"/>
    <w:rsid w:val="00B246D7"/>
    <w:rsid w:val="00B320E2"/>
    <w:rsid w:val="00B34017"/>
    <w:rsid w:val="00B40DC1"/>
    <w:rsid w:val="00B426FC"/>
    <w:rsid w:val="00B43357"/>
    <w:rsid w:val="00B5113B"/>
    <w:rsid w:val="00B73F37"/>
    <w:rsid w:val="00B940C1"/>
    <w:rsid w:val="00BA1CF7"/>
    <w:rsid w:val="00BB4AAB"/>
    <w:rsid w:val="00BC1D39"/>
    <w:rsid w:val="00BD4BFC"/>
    <w:rsid w:val="00BE458F"/>
    <w:rsid w:val="00BF3F7C"/>
    <w:rsid w:val="00BF587D"/>
    <w:rsid w:val="00BF6F96"/>
    <w:rsid w:val="00C02B5F"/>
    <w:rsid w:val="00C20C11"/>
    <w:rsid w:val="00C2608E"/>
    <w:rsid w:val="00C33057"/>
    <w:rsid w:val="00C44406"/>
    <w:rsid w:val="00C555A8"/>
    <w:rsid w:val="00C61C4D"/>
    <w:rsid w:val="00C7279E"/>
    <w:rsid w:val="00C73A06"/>
    <w:rsid w:val="00C80CBB"/>
    <w:rsid w:val="00C83160"/>
    <w:rsid w:val="00C83B15"/>
    <w:rsid w:val="00C859E1"/>
    <w:rsid w:val="00C86B45"/>
    <w:rsid w:val="00C950B6"/>
    <w:rsid w:val="00CA1B6D"/>
    <w:rsid w:val="00CA7AA8"/>
    <w:rsid w:val="00CB5352"/>
    <w:rsid w:val="00CC41BF"/>
    <w:rsid w:val="00CD1011"/>
    <w:rsid w:val="00CF56A6"/>
    <w:rsid w:val="00CF59DE"/>
    <w:rsid w:val="00D116B4"/>
    <w:rsid w:val="00D12EA3"/>
    <w:rsid w:val="00D2589D"/>
    <w:rsid w:val="00D2645E"/>
    <w:rsid w:val="00D2695D"/>
    <w:rsid w:val="00D26E47"/>
    <w:rsid w:val="00D27AD3"/>
    <w:rsid w:val="00D35058"/>
    <w:rsid w:val="00D47805"/>
    <w:rsid w:val="00D53C74"/>
    <w:rsid w:val="00D9684B"/>
    <w:rsid w:val="00DA4B5F"/>
    <w:rsid w:val="00DA61DE"/>
    <w:rsid w:val="00DB2C99"/>
    <w:rsid w:val="00DB481A"/>
    <w:rsid w:val="00DC3794"/>
    <w:rsid w:val="00DC59FB"/>
    <w:rsid w:val="00DE1369"/>
    <w:rsid w:val="00DF22FC"/>
    <w:rsid w:val="00DF2AEE"/>
    <w:rsid w:val="00DF7E00"/>
    <w:rsid w:val="00E03FA7"/>
    <w:rsid w:val="00E218F5"/>
    <w:rsid w:val="00E57776"/>
    <w:rsid w:val="00E74FD6"/>
    <w:rsid w:val="00E85F02"/>
    <w:rsid w:val="00E97012"/>
    <w:rsid w:val="00EB0ECF"/>
    <w:rsid w:val="00EB270F"/>
    <w:rsid w:val="00EC5420"/>
    <w:rsid w:val="00ED18A6"/>
    <w:rsid w:val="00ED1EBC"/>
    <w:rsid w:val="00ED5092"/>
    <w:rsid w:val="00EE0775"/>
    <w:rsid w:val="00EF003B"/>
    <w:rsid w:val="00EF0091"/>
    <w:rsid w:val="00EF766A"/>
    <w:rsid w:val="00F156DB"/>
    <w:rsid w:val="00F25149"/>
    <w:rsid w:val="00F40AFC"/>
    <w:rsid w:val="00F43923"/>
    <w:rsid w:val="00F47328"/>
    <w:rsid w:val="00F52BD4"/>
    <w:rsid w:val="00F6051C"/>
    <w:rsid w:val="00F618C2"/>
    <w:rsid w:val="00F640DC"/>
    <w:rsid w:val="00F7277F"/>
    <w:rsid w:val="00F77612"/>
    <w:rsid w:val="00F91A8B"/>
    <w:rsid w:val="00F97283"/>
    <w:rsid w:val="00FB6D2D"/>
    <w:rsid w:val="00FD0CF9"/>
    <w:rsid w:val="00FD4F23"/>
    <w:rsid w:val="00FE1BE6"/>
    <w:rsid w:val="00FF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A2B95"/>
  <w15:docId w15:val="{86999D34-DB79-476E-B9B5-59DBDC54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F23"/>
    <w:rPr>
      <w:sz w:val="24"/>
      <w:szCs w:val="24"/>
    </w:rPr>
  </w:style>
  <w:style w:type="paragraph" w:styleId="1">
    <w:name w:val="heading 1"/>
    <w:basedOn w:val="a"/>
    <w:next w:val="a"/>
    <w:qFormat/>
    <w:rsid w:val="00A25514"/>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FD4F23"/>
    <w:pPr>
      <w:widowControl w:val="0"/>
      <w:suppressAutoHyphens/>
      <w:overflowPunct w:val="0"/>
      <w:autoSpaceDE w:val="0"/>
      <w:spacing w:before="240" w:after="60"/>
      <w:textAlignment w:val="baseline"/>
      <w:outlineLvl w:val="5"/>
    </w:pPr>
    <w:rPr>
      <w:b/>
      <w:bCs/>
      <w:sz w:val="22"/>
      <w:szCs w:val="22"/>
      <w:lang w:eastAsia="ar-SA"/>
    </w:rPr>
  </w:style>
  <w:style w:type="paragraph" w:styleId="8">
    <w:name w:val="heading 8"/>
    <w:basedOn w:val="a"/>
    <w:next w:val="a"/>
    <w:qFormat/>
    <w:rsid w:val="00BB4A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4F23"/>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FD4F23"/>
    <w:rPr>
      <w:rFonts w:ascii="Arial" w:eastAsia="Times New Roman" w:hAnsi="Arial"/>
      <w:sz w:val="22"/>
      <w:lang w:val="ru-RU" w:eastAsia="ru-RU"/>
    </w:rPr>
  </w:style>
  <w:style w:type="character" w:styleId="a3">
    <w:name w:val="Hyperlink"/>
    <w:basedOn w:val="a0"/>
    <w:uiPriority w:val="99"/>
    <w:rsid w:val="00FD4F23"/>
    <w:rPr>
      <w:color w:val="0000FF"/>
      <w:u w:val="single"/>
    </w:rPr>
  </w:style>
  <w:style w:type="paragraph" w:styleId="3">
    <w:name w:val="Body Text Indent 3"/>
    <w:basedOn w:val="a"/>
    <w:link w:val="30"/>
    <w:rsid w:val="00FD4F23"/>
    <w:pPr>
      <w:spacing w:after="120"/>
      <w:ind w:left="283"/>
    </w:pPr>
    <w:rPr>
      <w:sz w:val="16"/>
      <w:szCs w:val="16"/>
    </w:rPr>
  </w:style>
  <w:style w:type="character" w:customStyle="1" w:styleId="30">
    <w:name w:val="Основной текст с отступом 3 Знак"/>
    <w:link w:val="3"/>
    <w:locked/>
    <w:rsid w:val="00FD4F23"/>
    <w:rPr>
      <w:rFonts w:eastAsia="Times New Roman"/>
      <w:sz w:val="16"/>
      <w:lang w:val="ru-RU" w:eastAsia="ru-RU"/>
    </w:rPr>
  </w:style>
  <w:style w:type="paragraph" w:customStyle="1" w:styleId="Default">
    <w:name w:val="Default"/>
    <w:rsid w:val="00FD4F23"/>
    <w:pPr>
      <w:autoSpaceDE w:val="0"/>
      <w:autoSpaceDN w:val="0"/>
      <w:adjustRightInd w:val="0"/>
    </w:pPr>
    <w:rPr>
      <w:rFonts w:ascii="Arial" w:hAnsi="Arial" w:cs="Arial"/>
      <w:color w:val="000000"/>
      <w:sz w:val="24"/>
      <w:szCs w:val="24"/>
    </w:rPr>
  </w:style>
  <w:style w:type="paragraph" w:customStyle="1" w:styleId="31">
    <w:name w:val="Основной текст с отступом 31"/>
    <w:basedOn w:val="a"/>
    <w:rsid w:val="00FD4F23"/>
    <w:pPr>
      <w:widowControl w:val="0"/>
      <w:suppressAutoHyphens/>
      <w:autoSpaceDE w:val="0"/>
      <w:ind w:firstLine="709"/>
      <w:jc w:val="both"/>
    </w:pPr>
    <w:rPr>
      <w:sz w:val="28"/>
      <w:szCs w:val="28"/>
      <w:lang w:eastAsia="ar-SA"/>
    </w:rPr>
  </w:style>
  <w:style w:type="character" w:customStyle="1" w:styleId="60">
    <w:name w:val="Заголовок 6 Знак"/>
    <w:link w:val="6"/>
    <w:locked/>
    <w:rsid w:val="00FD4F23"/>
    <w:rPr>
      <w:rFonts w:eastAsia="Times New Roman"/>
      <w:b/>
      <w:sz w:val="22"/>
      <w:lang w:val="ru-RU" w:eastAsia="ar-SA" w:bidi="ar-SA"/>
    </w:rPr>
  </w:style>
  <w:style w:type="paragraph" w:styleId="a4">
    <w:name w:val="Balloon Text"/>
    <w:basedOn w:val="a"/>
    <w:semiHidden/>
    <w:rsid w:val="005D415D"/>
    <w:rPr>
      <w:rFonts w:ascii="Tahoma" w:hAnsi="Tahoma" w:cs="Tahoma"/>
      <w:sz w:val="16"/>
      <w:szCs w:val="16"/>
    </w:rPr>
  </w:style>
  <w:style w:type="paragraph" w:styleId="a5">
    <w:name w:val="Normal (Web)"/>
    <w:basedOn w:val="a"/>
    <w:rsid w:val="003661A5"/>
    <w:pPr>
      <w:spacing w:before="100" w:beforeAutospacing="1" w:after="100" w:afterAutospacing="1"/>
    </w:pPr>
  </w:style>
  <w:style w:type="paragraph" w:customStyle="1" w:styleId="ConsNormal">
    <w:name w:val="ConsNormal"/>
    <w:uiPriority w:val="99"/>
    <w:rsid w:val="0058445B"/>
    <w:pPr>
      <w:widowControl w:val="0"/>
      <w:suppressAutoHyphens/>
      <w:ind w:firstLine="720"/>
    </w:pPr>
    <w:rPr>
      <w:rFonts w:ascii="Arial" w:hAnsi="Arial" w:cs="Liberation Serif"/>
      <w:color w:val="000000"/>
      <w:kern w:val="1"/>
      <w:szCs w:val="24"/>
      <w:lang w:eastAsia="zh-CN" w:bidi="hi-IN"/>
    </w:rPr>
  </w:style>
  <w:style w:type="paragraph" w:customStyle="1" w:styleId="10">
    <w:name w:val="Îáû÷íûé1"/>
    <w:rsid w:val="0058445B"/>
    <w:pPr>
      <w:suppressAutoHyphens/>
      <w:jc w:val="both"/>
    </w:pPr>
    <w:rPr>
      <w:rFonts w:ascii="TimesET" w:hAnsi="TimesET" w:cs="Liberation Serif"/>
      <w:color w:val="000000"/>
      <w:kern w:val="1"/>
      <w:sz w:val="24"/>
      <w:szCs w:val="24"/>
      <w:lang w:eastAsia="zh-CN" w:bidi="hi-IN"/>
    </w:rPr>
  </w:style>
  <w:style w:type="paragraph" w:customStyle="1" w:styleId="2">
    <w:name w:val="Обычный2"/>
    <w:rsid w:val="00492F01"/>
    <w:pPr>
      <w:widowControl w:val="0"/>
      <w:suppressAutoHyphens/>
    </w:pPr>
    <w:rPr>
      <w:rFonts w:cs="Liberation Serif"/>
      <w:color w:val="000000"/>
      <w:kern w:val="1"/>
      <w:szCs w:val="24"/>
      <w:lang w:eastAsia="zh-CN" w:bidi="hi-IN"/>
    </w:rPr>
  </w:style>
  <w:style w:type="paragraph" w:customStyle="1" w:styleId="Nonformat">
    <w:name w:val="Nonformat"/>
    <w:basedOn w:val="a"/>
    <w:rsid w:val="00BB4AAB"/>
    <w:pPr>
      <w:suppressAutoHyphens/>
    </w:pPr>
    <w:rPr>
      <w:rFonts w:ascii="Consultant" w:hAnsi="Consultant" w:cs="Consultant"/>
      <w:sz w:val="20"/>
      <w:szCs w:val="20"/>
      <w:lang w:eastAsia="ar-SA"/>
    </w:rPr>
  </w:style>
  <w:style w:type="paragraph" w:customStyle="1" w:styleId="10008">
    <w:name w:val="Стиль 10 пт полужирный По центру Слева:  008 см Междустр.интер..."/>
    <w:basedOn w:val="a"/>
    <w:rsid w:val="00BB4AAB"/>
    <w:pPr>
      <w:suppressAutoHyphens/>
      <w:spacing w:line="270" w:lineRule="exact"/>
      <w:ind w:left="46"/>
      <w:jc w:val="center"/>
    </w:pPr>
    <w:rPr>
      <w:b/>
      <w:bCs/>
      <w:sz w:val="20"/>
      <w:szCs w:val="20"/>
      <w:lang w:eastAsia="ar-SA"/>
    </w:rPr>
  </w:style>
  <w:style w:type="paragraph" w:styleId="a6">
    <w:name w:val="List"/>
    <w:basedOn w:val="a7"/>
    <w:rsid w:val="00456CF9"/>
    <w:pPr>
      <w:suppressAutoHyphens/>
    </w:pPr>
    <w:rPr>
      <w:rFonts w:cs="Mangal"/>
      <w:lang w:eastAsia="ar-SA"/>
    </w:rPr>
  </w:style>
  <w:style w:type="paragraph" w:styleId="a7">
    <w:name w:val="Body Text"/>
    <w:basedOn w:val="a"/>
    <w:rsid w:val="00456CF9"/>
    <w:pPr>
      <w:spacing w:after="120"/>
    </w:pPr>
  </w:style>
  <w:style w:type="paragraph" w:customStyle="1" w:styleId="11">
    <w:name w:val="Обычный1"/>
    <w:rsid w:val="00743EB0"/>
    <w:pPr>
      <w:suppressAutoHyphens/>
      <w:autoSpaceDN w:val="0"/>
      <w:textAlignment w:val="baseline"/>
    </w:pPr>
    <w:rPr>
      <w:rFonts w:ascii="Tms Rmn" w:hAnsi="Tms Rmn" w:cs="Tms Rmn"/>
      <w:kern w:val="3"/>
      <w:lang w:eastAsia="zh-CN"/>
    </w:rPr>
  </w:style>
  <w:style w:type="character" w:customStyle="1" w:styleId="12">
    <w:name w:val="Основной шрифт абзаца1"/>
    <w:rsid w:val="00743EB0"/>
  </w:style>
  <w:style w:type="paragraph" w:customStyle="1" w:styleId="s1">
    <w:name w:val="s_1"/>
    <w:basedOn w:val="a"/>
    <w:rsid w:val="006A2D07"/>
    <w:pPr>
      <w:spacing w:before="100" w:beforeAutospacing="1" w:after="100" w:afterAutospacing="1"/>
    </w:pPr>
    <w:rPr>
      <w:rFonts w:eastAsia="Calibri"/>
    </w:rPr>
  </w:style>
  <w:style w:type="paragraph" w:customStyle="1" w:styleId="a8">
    <w:basedOn w:val="a"/>
    <w:next w:val="a5"/>
    <w:uiPriority w:val="99"/>
    <w:unhideWhenUsed/>
    <w:rsid w:val="00200AF0"/>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5">
                              <w:marLeft w:val="21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40174553">
      <w:bodyDiv w:val="1"/>
      <w:marLeft w:val="0"/>
      <w:marRight w:val="0"/>
      <w:marTop w:val="0"/>
      <w:marBottom w:val="0"/>
      <w:divBdr>
        <w:top w:val="none" w:sz="0" w:space="0" w:color="auto"/>
        <w:left w:val="none" w:sz="0" w:space="0" w:color="auto"/>
        <w:bottom w:val="none" w:sz="0" w:space="0" w:color="auto"/>
        <w:right w:val="none" w:sz="0" w:space="0" w:color="auto"/>
      </w:divBdr>
    </w:div>
    <w:div w:id="490996057">
      <w:bodyDiv w:val="1"/>
      <w:marLeft w:val="0"/>
      <w:marRight w:val="0"/>
      <w:marTop w:val="0"/>
      <w:marBottom w:val="0"/>
      <w:divBdr>
        <w:top w:val="none" w:sz="0" w:space="0" w:color="auto"/>
        <w:left w:val="none" w:sz="0" w:space="0" w:color="auto"/>
        <w:bottom w:val="none" w:sz="0" w:space="0" w:color="auto"/>
        <w:right w:val="none" w:sz="0" w:space="0" w:color="auto"/>
      </w:divBdr>
    </w:div>
    <w:div w:id="629021545">
      <w:bodyDiv w:val="1"/>
      <w:marLeft w:val="0"/>
      <w:marRight w:val="0"/>
      <w:marTop w:val="0"/>
      <w:marBottom w:val="0"/>
      <w:divBdr>
        <w:top w:val="none" w:sz="0" w:space="0" w:color="auto"/>
        <w:left w:val="none" w:sz="0" w:space="0" w:color="auto"/>
        <w:bottom w:val="none" w:sz="0" w:space="0" w:color="auto"/>
        <w:right w:val="none" w:sz="0" w:space="0" w:color="auto"/>
      </w:divBdr>
    </w:div>
    <w:div w:id="822042805">
      <w:bodyDiv w:val="1"/>
      <w:marLeft w:val="0"/>
      <w:marRight w:val="0"/>
      <w:marTop w:val="0"/>
      <w:marBottom w:val="0"/>
      <w:divBdr>
        <w:top w:val="none" w:sz="0" w:space="0" w:color="auto"/>
        <w:left w:val="none" w:sz="0" w:space="0" w:color="auto"/>
        <w:bottom w:val="none" w:sz="0" w:space="0" w:color="auto"/>
        <w:right w:val="none" w:sz="0" w:space="0" w:color="auto"/>
      </w:divBdr>
    </w:div>
    <w:div w:id="1538812002">
      <w:bodyDiv w:val="1"/>
      <w:marLeft w:val="0"/>
      <w:marRight w:val="0"/>
      <w:marTop w:val="0"/>
      <w:marBottom w:val="0"/>
      <w:divBdr>
        <w:top w:val="none" w:sz="0" w:space="0" w:color="auto"/>
        <w:left w:val="none" w:sz="0" w:space="0" w:color="auto"/>
        <w:bottom w:val="none" w:sz="0" w:space="0" w:color="auto"/>
        <w:right w:val="none" w:sz="0" w:space="0" w:color="auto"/>
      </w:divBdr>
    </w:div>
    <w:div w:id="1722171192">
      <w:bodyDiv w:val="1"/>
      <w:marLeft w:val="0"/>
      <w:marRight w:val="0"/>
      <w:marTop w:val="0"/>
      <w:marBottom w:val="0"/>
      <w:divBdr>
        <w:top w:val="none" w:sz="0" w:space="0" w:color="auto"/>
        <w:left w:val="none" w:sz="0" w:space="0" w:color="auto"/>
        <w:bottom w:val="none" w:sz="0" w:space="0" w:color="auto"/>
        <w:right w:val="none" w:sz="0" w:space="0" w:color="auto"/>
      </w:divBdr>
    </w:div>
    <w:div w:id="1910266803">
      <w:bodyDiv w:val="1"/>
      <w:marLeft w:val="0"/>
      <w:marRight w:val="0"/>
      <w:marTop w:val="0"/>
      <w:marBottom w:val="0"/>
      <w:divBdr>
        <w:top w:val="none" w:sz="0" w:space="0" w:color="auto"/>
        <w:left w:val="none" w:sz="0" w:space="0" w:color="auto"/>
        <w:bottom w:val="none" w:sz="0" w:space="0" w:color="auto"/>
        <w:right w:val="none" w:sz="0" w:space="0" w:color="auto"/>
      </w:divBdr>
    </w:div>
    <w:div w:id="21139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61D672E7DCE4A9CCA81A15822D075BFD690FA88D15830136C77A31FC6AE18873300BF046B5331p075E"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theme" Target="theme/theme1.xml"/><Relationship Id="rId5" Type="http://schemas.openxmlformats.org/officeDocument/2006/relationships/hyperlink" Target="http://mobileonline.garant.ru/" TargetMode="External"/><Relationship Id="rId10" Type="http://schemas.openxmlformats.org/officeDocument/2006/relationships/fontTable" Target="fontTable.xml"/><Relationship Id="rId4" Type="http://schemas.openxmlformats.org/officeDocument/2006/relationships/hyperlink" Target="http://mobileonline.garant.ru/" TargetMode="External"/><Relationship Id="rId9" Type="http://schemas.openxmlformats.org/officeDocument/2006/relationships/hyperlink" Target="mailto:udh@ch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1613</Words>
  <Characters>12461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ООО "Комус-Южный Урал"</Company>
  <LinksUpToDate>false</LinksUpToDate>
  <CharactersWithSpaces>14046</CharactersWithSpaces>
  <SharedDoc>false</SharedDoc>
  <HLinks>
    <vt:vector size="6" baseType="variant">
      <vt:variant>
        <vt:i4>7209013</vt:i4>
      </vt:variant>
      <vt:variant>
        <vt:i4>0</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creator>PLAN3-UDH</dc:creator>
  <cp:lastModifiedBy>Управление Дорожного Хозяйства</cp:lastModifiedBy>
  <cp:revision>3</cp:revision>
  <cp:lastPrinted>2021-08-27T10:35:00Z</cp:lastPrinted>
  <dcterms:created xsi:type="dcterms:W3CDTF">2021-11-22T05:19:00Z</dcterms:created>
  <dcterms:modified xsi:type="dcterms:W3CDTF">2021-11-22T05:21:00Z</dcterms:modified>
</cp:coreProperties>
</file>