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1FC" w:rsidRPr="00E171FC" w:rsidRDefault="00E171FC" w:rsidP="00E171FC">
      <w:pPr>
        <w:ind w:firstLine="0"/>
        <w:jc w:val="center"/>
        <w:rPr>
          <w:b/>
        </w:rPr>
      </w:pPr>
      <w:r w:rsidRPr="00E171FC">
        <w:rPr>
          <w:b/>
        </w:rPr>
        <w:t>Договор № ____</w:t>
      </w:r>
    </w:p>
    <w:p w:rsidR="00DC0DF8" w:rsidRDefault="00E171FC" w:rsidP="00E171FC">
      <w:pPr>
        <w:ind w:firstLine="0"/>
        <w:jc w:val="center"/>
        <w:rPr>
          <w:b/>
        </w:rPr>
      </w:pPr>
      <w:r w:rsidRPr="00E171FC">
        <w:rPr>
          <w:b/>
        </w:rPr>
        <w:t xml:space="preserve">на оказание </w:t>
      </w:r>
      <w:r>
        <w:rPr>
          <w:b/>
        </w:rPr>
        <w:t xml:space="preserve">охранных </w:t>
      </w:r>
      <w:r w:rsidRPr="00E171FC">
        <w:rPr>
          <w:b/>
        </w:rPr>
        <w:t>услуг</w:t>
      </w:r>
    </w:p>
    <w:p w:rsidR="00E171FC" w:rsidRPr="00E171FC" w:rsidRDefault="00E171FC" w:rsidP="00E171FC">
      <w:pPr>
        <w:rPr>
          <w:sz w:val="10"/>
          <w:szCs w:val="10"/>
        </w:rPr>
      </w:pPr>
    </w:p>
    <w:p w:rsidR="00E171FC" w:rsidRDefault="00E171FC" w:rsidP="00E171FC">
      <w:pPr>
        <w:ind w:firstLine="0"/>
      </w:pPr>
      <w:r w:rsidRPr="00E171FC">
        <w:t>г. Челябинск</w:t>
      </w:r>
      <w:r w:rsidR="009D6A46">
        <w:tab/>
      </w:r>
      <w:r w:rsidR="009D6A46">
        <w:tab/>
      </w:r>
      <w:r w:rsidR="009D6A46">
        <w:tab/>
      </w:r>
      <w:r w:rsidR="009D6A46">
        <w:tab/>
      </w:r>
      <w:r w:rsidR="009D6A46">
        <w:tab/>
      </w:r>
      <w:r w:rsidR="009D6A46">
        <w:tab/>
      </w:r>
      <w:r w:rsidR="009D6A46">
        <w:tab/>
      </w:r>
      <w:r w:rsidR="009D6A46">
        <w:tab/>
      </w:r>
      <w:r w:rsidR="009D6A46">
        <w:tab/>
      </w:r>
      <w:r>
        <w:t>«</w:t>
      </w:r>
      <w:r w:rsidR="009D6A46">
        <w:t>__</w:t>
      </w:r>
      <w:r>
        <w:t xml:space="preserve">» </w:t>
      </w:r>
      <w:r w:rsidR="009D6A46">
        <w:t>_________</w:t>
      </w:r>
      <w:r>
        <w:t xml:space="preserve"> 20</w:t>
      </w:r>
      <w:r w:rsidR="009D6A46">
        <w:t>__</w:t>
      </w:r>
      <w:r>
        <w:t xml:space="preserve"> года</w:t>
      </w:r>
    </w:p>
    <w:p w:rsidR="00E171FC" w:rsidRPr="00E171FC" w:rsidRDefault="00E171FC" w:rsidP="00E171FC">
      <w:pPr>
        <w:rPr>
          <w:sz w:val="10"/>
          <w:szCs w:val="10"/>
        </w:rPr>
      </w:pPr>
    </w:p>
    <w:p w:rsidR="00E171FC" w:rsidRDefault="009D6A46" w:rsidP="00E171FC">
      <w:proofErr w:type="gramStart"/>
      <w:r>
        <w:rPr>
          <w:b/>
        </w:rPr>
        <w:t>______________________________</w:t>
      </w:r>
      <w:r w:rsidR="00E171FC" w:rsidRPr="00E171FC">
        <w:t xml:space="preserve">, в лице </w:t>
      </w:r>
      <w:r>
        <w:t>______________________________</w:t>
      </w:r>
      <w:r w:rsidR="00E171FC">
        <w:t xml:space="preserve">, </w:t>
      </w:r>
      <w:r w:rsidR="00E171FC" w:rsidRPr="00E171FC">
        <w:t xml:space="preserve">действующего на основании </w:t>
      </w:r>
      <w:r>
        <w:t>___________</w:t>
      </w:r>
      <w:r w:rsidR="00E171FC" w:rsidRPr="00E171FC">
        <w:t xml:space="preserve">, именуемое в дальнейшем </w:t>
      </w:r>
      <w:r w:rsidR="00E171FC">
        <w:t>«</w:t>
      </w:r>
      <w:r w:rsidR="00E171FC" w:rsidRPr="00E171FC">
        <w:t>Заказчик</w:t>
      </w:r>
      <w:r w:rsidR="00E171FC">
        <w:t>»</w:t>
      </w:r>
      <w:r w:rsidR="00E171FC" w:rsidRPr="00E171FC">
        <w:t xml:space="preserve"> с одной стороны и</w:t>
      </w:r>
      <w:proofErr w:type="gramEnd"/>
    </w:p>
    <w:p w:rsidR="00E171FC" w:rsidRDefault="00E171FC" w:rsidP="00E171FC">
      <w:proofErr w:type="gramStart"/>
      <w:r w:rsidRPr="00E171FC">
        <w:rPr>
          <w:b/>
        </w:rPr>
        <w:t>Общество с ограниченной ответственностью Частное охранное предприятие «Мираж» (ООО ЧОП «Мираж»)</w:t>
      </w:r>
      <w:r>
        <w:t xml:space="preserve">, именуемое в дальнейшем «Исполнитель», в лице директора </w:t>
      </w:r>
      <w:r w:rsidRPr="00E171FC">
        <w:rPr>
          <w:b/>
        </w:rPr>
        <w:t>Романовича Олега Вадимовича</w:t>
      </w:r>
      <w:r>
        <w:t xml:space="preserve">, действующего на основании Устава </w:t>
      </w:r>
      <w:r w:rsidRPr="00E171FC">
        <w:t xml:space="preserve">и лицензии </w:t>
      </w:r>
      <w:r w:rsidR="00F56C6A">
        <w:t xml:space="preserve">серия 75 </w:t>
      </w:r>
      <w:r w:rsidRPr="00E171FC">
        <w:t>№</w:t>
      </w:r>
      <w:r w:rsidR="00F56C6A" w:rsidRPr="00F56C6A">
        <w:t>Л056-00106-74/00025422</w:t>
      </w:r>
      <w:r w:rsidRPr="00E171FC">
        <w:t>, выданной УФСВНГ РФ по Челябинской области «15» августа 2017 года, действительной до «25» ноября 2023 года</w:t>
      </w:r>
      <w:r>
        <w:t>, с другой стороны, совместно именуемые «Стороны», а по отдельности – «Сторона», руководствуясь Гражданским кодексом</w:t>
      </w:r>
      <w:proofErr w:type="gramEnd"/>
      <w:r>
        <w:t xml:space="preserve"> Российской Федерации, заключили настоящий договор о нижеследующем.</w:t>
      </w:r>
    </w:p>
    <w:p w:rsidR="00B10BDD" w:rsidRDefault="00B10BDD" w:rsidP="00E171FC"/>
    <w:p w:rsidR="00B10BDD" w:rsidRPr="00B10BDD" w:rsidRDefault="00B10BDD" w:rsidP="00B10BDD">
      <w:pPr>
        <w:pStyle w:val="a4"/>
        <w:numPr>
          <w:ilvl w:val="0"/>
          <w:numId w:val="4"/>
        </w:numPr>
        <w:jc w:val="center"/>
        <w:rPr>
          <w:b/>
        </w:rPr>
      </w:pPr>
      <w:r w:rsidRPr="00B10BDD">
        <w:rPr>
          <w:b/>
        </w:rPr>
        <w:t>Предмет договора</w:t>
      </w:r>
    </w:p>
    <w:p w:rsidR="00B10BDD" w:rsidRDefault="00B10BDD" w:rsidP="00B10BDD">
      <w:pPr>
        <w:pStyle w:val="a4"/>
        <w:numPr>
          <w:ilvl w:val="1"/>
          <w:numId w:val="4"/>
        </w:numPr>
        <w:tabs>
          <w:tab w:val="clear" w:pos="737"/>
          <w:tab w:val="num" w:pos="993"/>
        </w:tabs>
      </w:pPr>
      <w:r w:rsidRPr="00B10BDD">
        <w:t xml:space="preserve">Предметом настоящего договора является </w:t>
      </w:r>
      <w:r w:rsidRPr="00B10BDD">
        <w:rPr>
          <w:b/>
        </w:rPr>
        <w:t>услуги охраны</w:t>
      </w:r>
      <w:r w:rsidRPr="00B10BDD">
        <w:t>.</w:t>
      </w:r>
    </w:p>
    <w:p w:rsidR="00B10BDD" w:rsidRDefault="00B10BDD" w:rsidP="00B10BDD">
      <w:pPr>
        <w:pStyle w:val="a4"/>
        <w:numPr>
          <w:ilvl w:val="1"/>
          <w:numId w:val="4"/>
        </w:numPr>
        <w:tabs>
          <w:tab w:val="clear" w:pos="737"/>
          <w:tab w:val="num" w:pos="993"/>
        </w:tabs>
      </w:pPr>
      <w:r w:rsidRPr="00B10BDD">
        <w:t xml:space="preserve">Охрана объекта </w:t>
      </w:r>
      <w:r>
        <w:t>–</w:t>
      </w:r>
      <w:r w:rsidRPr="00B10BDD">
        <w:t xml:space="preserve"> с целью физической, круглосуточной охраны, осуществления пропускного режима и поддержания общественного порядка </w:t>
      </w:r>
      <w:r w:rsidR="00F56C6A">
        <w:t xml:space="preserve">в здании и на территории </w:t>
      </w:r>
      <w:r w:rsidR="009D6A46">
        <w:t>_________________</w:t>
      </w:r>
      <w:r w:rsidRPr="00B10BDD">
        <w:t xml:space="preserve"> по адресу: </w:t>
      </w:r>
      <w:r w:rsidR="009D6A46">
        <w:t>_____________________________</w:t>
      </w:r>
      <w:r w:rsidRPr="00B10BDD">
        <w:t>, в количестве, указанном в Те</w:t>
      </w:r>
      <w:r>
        <w:t>хническом задании (Приложение №</w:t>
      </w:r>
      <w:r w:rsidRPr="00B10BDD">
        <w:t>1 к договору), являющейся неотъемлемой частью настоящего договора.</w:t>
      </w:r>
    </w:p>
    <w:p w:rsidR="00B10BDD" w:rsidRDefault="00B10BDD" w:rsidP="00B10BDD">
      <w:pPr>
        <w:pStyle w:val="a4"/>
        <w:numPr>
          <w:ilvl w:val="1"/>
          <w:numId w:val="4"/>
        </w:numPr>
        <w:tabs>
          <w:tab w:val="clear" w:pos="737"/>
          <w:tab w:val="num" w:pos="993"/>
        </w:tabs>
      </w:pPr>
      <w:r w:rsidRPr="00B10BDD">
        <w:t xml:space="preserve">Период оказания услуг: </w:t>
      </w:r>
      <w:proofErr w:type="gramStart"/>
      <w:r w:rsidR="00F56C6A">
        <w:t>с</w:t>
      </w:r>
      <w:proofErr w:type="gramEnd"/>
      <w:r w:rsidR="00F56C6A">
        <w:t xml:space="preserve"> ____________ по ________________.</w:t>
      </w:r>
    </w:p>
    <w:p w:rsidR="00B10BDD" w:rsidRDefault="00B10BDD" w:rsidP="00B10BDD"/>
    <w:p w:rsidR="00B10BDD" w:rsidRPr="00B10BDD" w:rsidRDefault="00B10BDD" w:rsidP="00B10BDD">
      <w:pPr>
        <w:pStyle w:val="a4"/>
        <w:numPr>
          <w:ilvl w:val="0"/>
          <w:numId w:val="4"/>
        </w:numPr>
        <w:jc w:val="center"/>
        <w:rPr>
          <w:b/>
        </w:rPr>
      </w:pPr>
      <w:r w:rsidRPr="00B10BDD">
        <w:rPr>
          <w:b/>
        </w:rPr>
        <w:t>Обязанности сторон</w:t>
      </w:r>
    </w:p>
    <w:p w:rsidR="00B10BDD" w:rsidRDefault="00B10BDD" w:rsidP="00B10BDD">
      <w:pPr>
        <w:pStyle w:val="a4"/>
        <w:numPr>
          <w:ilvl w:val="1"/>
          <w:numId w:val="4"/>
        </w:numPr>
        <w:tabs>
          <w:tab w:val="clear" w:pos="737"/>
          <w:tab w:val="num" w:pos="993"/>
        </w:tabs>
      </w:pPr>
      <w:r w:rsidRPr="00B10BDD">
        <w:t>Исполнитель обязан:</w:t>
      </w:r>
    </w:p>
    <w:p w:rsidR="00B10BDD" w:rsidRDefault="00B10BDD" w:rsidP="00B10BDD">
      <w:pPr>
        <w:pStyle w:val="a4"/>
        <w:numPr>
          <w:ilvl w:val="2"/>
          <w:numId w:val="4"/>
        </w:numPr>
        <w:tabs>
          <w:tab w:val="clear" w:pos="1134"/>
          <w:tab w:val="num" w:pos="1418"/>
        </w:tabs>
      </w:pPr>
      <w:r w:rsidRPr="00B10BDD">
        <w:t>Оказывать услуги, указанны</w:t>
      </w:r>
      <w:r>
        <w:t>е в п. 1.1. настоящего договора</w:t>
      </w:r>
      <w:r w:rsidRPr="00B10BDD">
        <w:t xml:space="preserve"> с надлежащим качеством, позволяющим достичь установленной цели, и в установленные договором сроки.</w:t>
      </w:r>
    </w:p>
    <w:p w:rsidR="00B10BDD" w:rsidRDefault="00B10BDD" w:rsidP="00B10BDD">
      <w:pPr>
        <w:pStyle w:val="a4"/>
        <w:numPr>
          <w:ilvl w:val="2"/>
          <w:numId w:val="4"/>
        </w:numPr>
        <w:tabs>
          <w:tab w:val="clear" w:pos="1134"/>
          <w:tab w:val="num" w:pos="1418"/>
        </w:tabs>
      </w:pPr>
      <w:r w:rsidRPr="00B10BDD">
        <w:t>Оказывать услуги в соответствии с Инструкцией охранника, определяющей пропускной и внутренний режим на охраняемом Объекте. Данная Инструкция разрабатывается Исполнителем и согласовывается с Заказчиком.</w:t>
      </w:r>
    </w:p>
    <w:p w:rsidR="00B10BDD" w:rsidRDefault="00B10BDD" w:rsidP="00B10BDD">
      <w:pPr>
        <w:pStyle w:val="a4"/>
        <w:numPr>
          <w:ilvl w:val="2"/>
          <w:numId w:val="4"/>
        </w:numPr>
        <w:tabs>
          <w:tab w:val="clear" w:pos="1134"/>
          <w:tab w:val="num" w:pos="1418"/>
        </w:tabs>
      </w:pPr>
      <w:r w:rsidRPr="00B10BDD">
        <w:t>Обеспечить безопасность персонала Объекта и сохранность имущества, хранящегося в принятом под охрану помещении, допуск посетителей осуществлять в порядке, предусмотренном Инструкцией об охране Объекта.</w:t>
      </w:r>
    </w:p>
    <w:p w:rsidR="00B10BDD" w:rsidRDefault="00B10BDD" w:rsidP="00B10BDD">
      <w:pPr>
        <w:pStyle w:val="a4"/>
        <w:numPr>
          <w:ilvl w:val="2"/>
          <w:numId w:val="4"/>
        </w:numPr>
        <w:tabs>
          <w:tab w:val="clear" w:pos="1134"/>
          <w:tab w:val="num" w:pos="1418"/>
        </w:tabs>
      </w:pPr>
      <w:r w:rsidRPr="00B10BDD">
        <w:t>Обеспечить целостность и сохранность Объекта, находящихся в нем ценностей, принимать меры по пресечению нарушений общественного порядка и преступлений на Объекте.</w:t>
      </w:r>
    </w:p>
    <w:p w:rsidR="00B10BDD" w:rsidRDefault="00B10BDD" w:rsidP="00B10BDD">
      <w:pPr>
        <w:pStyle w:val="a4"/>
        <w:numPr>
          <w:ilvl w:val="2"/>
          <w:numId w:val="4"/>
        </w:numPr>
        <w:tabs>
          <w:tab w:val="clear" w:pos="1134"/>
          <w:tab w:val="num" w:pos="1418"/>
        </w:tabs>
      </w:pPr>
      <w:r w:rsidRPr="00B10BDD">
        <w:t xml:space="preserve">В случае необходимости разрабатывать рекомендации по усилению технической </w:t>
      </w:r>
      <w:proofErr w:type="spellStart"/>
      <w:r w:rsidRPr="00B10BDD">
        <w:t>укрепленности</w:t>
      </w:r>
      <w:proofErr w:type="spellEnd"/>
      <w:r w:rsidRPr="00B10BDD">
        <w:t xml:space="preserve"> Объекта и представлять их на рассмотрение Заказчика.</w:t>
      </w:r>
    </w:p>
    <w:p w:rsidR="00B10BDD" w:rsidRDefault="00B10BDD" w:rsidP="00B10BDD">
      <w:pPr>
        <w:pStyle w:val="a4"/>
        <w:numPr>
          <w:ilvl w:val="2"/>
          <w:numId w:val="4"/>
        </w:numPr>
        <w:tabs>
          <w:tab w:val="clear" w:pos="1134"/>
          <w:tab w:val="num" w:pos="1418"/>
        </w:tabs>
      </w:pPr>
      <w:r w:rsidRPr="00B10BDD">
        <w:t>Самостоятельно обеспечивать охранников форменной одеждой, нести ответственность за сохранность и правомерное применение сре</w:t>
      </w:r>
      <w:proofErr w:type="gramStart"/>
      <w:r w:rsidRPr="00B10BDD">
        <w:t>дств св</w:t>
      </w:r>
      <w:proofErr w:type="gramEnd"/>
      <w:r w:rsidRPr="00B10BDD">
        <w:t>язи и спецсредств, вести оформление всей сопутствующей несению службы документации.</w:t>
      </w:r>
    </w:p>
    <w:p w:rsidR="00732884" w:rsidRDefault="00732884" w:rsidP="00B10BDD">
      <w:pPr>
        <w:pStyle w:val="a4"/>
        <w:numPr>
          <w:ilvl w:val="2"/>
          <w:numId w:val="4"/>
        </w:numPr>
        <w:tabs>
          <w:tab w:val="clear" w:pos="1134"/>
          <w:tab w:val="num" w:pos="1418"/>
        </w:tabs>
      </w:pPr>
      <w:r w:rsidRPr="00732884">
        <w:t>Контролировать внос и вынос товарно-материальных ценностей (далее ТМЦ) на территорию и с территории охраняемого Объекта.</w:t>
      </w:r>
    </w:p>
    <w:p w:rsidR="00732884" w:rsidRDefault="00732884" w:rsidP="00B10BDD">
      <w:pPr>
        <w:pStyle w:val="a4"/>
        <w:numPr>
          <w:ilvl w:val="2"/>
          <w:numId w:val="4"/>
        </w:numPr>
        <w:tabs>
          <w:tab w:val="clear" w:pos="1134"/>
          <w:tab w:val="num" w:pos="1418"/>
        </w:tabs>
      </w:pPr>
      <w:r w:rsidRPr="00732884">
        <w:t>Сообщать о факте нарушения целостности Объекта или причинения ущерба имуществу, которое находится на Объекте, в дежурную часть органа внутренних дел и Заказчику. До прибытия представителей ОВД или следствия обеспечить неприкосновенность места происшествия.</w:t>
      </w:r>
    </w:p>
    <w:p w:rsidR="00732884" w:rsidRDefault="00732884" w:rsidP="00B10BDD">
      <w:pPr>
        <w:pStyle w:val="a4"/>
        <w:numPr>
          <w:ilvl w:val="2"/>
          <w:numId w:val="4"/>
        </w:numPr>
        <w:tabs>
          <w:tab w:val="clear" w:pos="1134"/>
          <w:tab w:val="num" w:pos="1418"/>
        </w:tabs>
      </w:pPr>
      <w:r w:rsidRPr="00732884">
        <w:t>В случае обнаружения на Объекте пожара немедленно сообщить об этом в пожарную часть и Заказчику.</w:t>
      </w:r>
    </w:p>
    <w:p w:rsidR="00732884" w:rsidRDefault="00732884" w:rsidP="00B10BDD">
      <w:pPr>
        <w:pStyle w:val="a4"/>
        <w:numPr>
          <w:ilvl w:val="2"/>
          <w:numId w:val="4"/>
        </w:numPr>
        <w:tabs>
          <w:tab w:val="clear" w:pos="1134"/>
          <w:tab w:val="num" w:pos="1418"/>
        </w:tabs>
      </w:pPr>
      <w:r w:rsidRPr="00732884">
        <w:t>Своевременно предоставлять счета на оплату оказанных услуг.</w:t>
      </w:r>
    </w:p>
    <w:p w:rsidR="00732884" w:rsidRDefault="00732884" w:rsidP="00B10BDD">
      <w:pPr>
        <w:pStyle w:val="a4"/>
        <w:numPr>
          <w:ilvl w:val="2"/>
          <w:numId w:val="4"/>
        </w:numPr>
        <w:tabs>
          <w:tab w:val="clear" w:pos="1134"/>
          <w:tab w:val="num" w:pos="1418"/>
        </w:tabs>
      </w:pPr>
      <w:r w:rsidRPr="00732884">
        <w:t>Не разглашать, не передавать информацию, которая стала известна Исполнителю в ходе выполнения настоящего договора третьим лицам, не использовать ее любым другим образом, кроме как для выполнения обязательств по настоящему договору.</w:t>
      </w:r>
    </w:p>
    <w:p w:rsidR="00732884" w:rsidRDefault="00732884" w:rsidP="00732884">
      <w:pPr>
        <w:pStyle w:val="a4"/>
        <w:numPr>
          <w:ilvl w:val="1"/>
          <w:numId w:val="4"/>
        </w:numPr>
        <w:tabs>
          <w:tab w:val="clear" w:pos="737"/>
          <w:tab w:val="num" w:pos="993"/>
        </w:tabs>
      </w:pPr>
      <w:r w:rsidRPr="00732884">
        <w:t>Заказчик обязан:</w:t>
      </w:r>
    </w:p>
    <w:p w:rsidR="00732884" w:rsidRDefault="00732884" w:rsidP="00732884">
      <w:pPr>
        <w:pStyle w:val="a4"/>
        <w:numPr>
          <w:ilvl w:val="2"/>
          <w:numId w:val="4"/>
        </w:numPr>
        <w:tabs>
          <w:tab w:val="clear" w:pos="1134"/>
          <w:tab w:val="num" w:pos="1418"/>
        </w:tabs>
      </w:pPr>
      <w:r w:rsidRPr="00732884">
        <w:t>Предоставить Исполнителю рабочее место, оборудованное телефоном.</w:t>
      </w:r>
    </w:p>
    <w:p w:rsidR="00732884" w:rsidRDefault="00732884" w:rsidP="00732884">
      <w:pPr>
        <w:pStyle w:val="a4"/>
        <w:numPr>
          <w:ilvl w:val="2"/>
          <w:numId w:val="4"/>
        </w:numPr>
        <w:tabs>
          <w:tab w:val="clear" w:pos="1134"/>
          <w:tab w:val="num" w:pos="1418"/>
        </w:tabs>
      </w:pPr>
      <w:r w:rsidRPr="00732884">
        <w:lastRenderedPageBreak/>
        <w:t>При исполнении договора предоставить Исполнителю План-схему охраняемого объекта.</w:t>
      </w:r>
    </w:p>
    <w:p w:rsidR="00732884" w:rsidRDefault="00732884" w:rsidP="00732884">
      <w:pPr>
        <w:pStyle w:val="a4"/>
        <w:numPr>
          <w:ilvl w:val="2"/>
          <w:numId w:val="4"/>
        </w:numPr>
        <w:tabs>
          <w:tab w:val="clear" w:pos="1134"/>
          <w:tab w:val="num" w:pos="1418"/>
        </w:tabs>
      </w:pPr>
      <w:r w:rsidRPr="00732884">
        <w:t>Оплатить оказанные услуги в размере и сроке, установленным настоящим договором.</w:t>
      </w:r>
    </w:p>
    <w:p w:rsidR="00732884" w:rsidRDefault="00732884" w:rsidP="00732884">
      <w:pPr>
        <w:pStyle w:val="a4"/>
        <w:numPr>
          <w:ilvl w:val="2"/>
          <w:numId w:val="4"/>
        </w:numPr>
        <w:tabs>
          <w:tab w:val="clear" w:pos="1134"/>
          <w:tab w:val="num" w:pos="1418"/>
        </w:tabs>
      </w:pPr>
      <w:r w:rsidRPr="00732884">
        <w:t>Своевременно сообщать Исполнителю об изменении пропускного режима.</w:t>
      </w:r>
    </w:p>
    <w:p w:rsidR="00732884" w:rsidRDefault="00732884" w:rsidP="00732884">
      <w:pPr>
        <w:pStyle w:val="a4"/>
        <w:numPr>
          <w:ilvl w:val="2"/>
          <w:numId w:val="4"/>
        </w:numPr>
        <w:tabs>
          <w:tab w:val="clear" w:pos="1134"/>
          <w:tab w:val="num" w:pos="1418"/>
        </w:tabs>
      </w:pPr>
      <w:r w:rsidRPr="00732884">
        <w:t>Своевременно сообщать Исполнителю о проведении работ (ремонт, переоборудование и т.п.) на охраняемом объекте.</w:t>
      </w:r>
    </w:p>
    <w:p w:rsidR="00732884" w:rsidRDefault="00732884" w:rsidP="00732884">
      <w:pPr>
        <w:pStyle w:val="a4"/>
        <w:numPr>
          <w:ilvl w:val="2"/>
          <w:numId w:val="4"/>
        </w:numPr>
        <w:tabs>
          <w:tab w:val="clear" w:pos="1134"/>
          <w:tab w:val="num" w:pos="1418"/>
        </w:tabs>
      </w:pPr>
      <w:r w:rsidRPr="00732884">
        <w:t>Создавать надлежащие условия для обеспечения сохранности имущества и содействовать Исполнителю при выполнении его обязанностей. В частности, Заказчик:</w:t>
      </w:r>
    </w:p>
    <w:p w:rsidR="00732884" w:rsidRDefault="00732884" w:rsidP="00732884">
      <w:pPr>
        <w:pStyle w:val="a4"/>
        <w:numPr>
          <w:ilvl w:val="3"/>
          <w:numId w:val="4"/>
        </w:numPr>
      </w:pPr>
      <w:r w:rsidRPr="00732884">
        <w:t>обеспечивает возможность осуществления Исполнителем контрольно-пропускного режима (создает контрольно-пропускной пункт, препятствующий свободному входу-выходу, позволяющий производить проверку документов на</w:t>
      </w:r>
      <w:r>
        <w:t xml:space="preserve"> право вноса-выноса ТМЦ и т.п.);</w:t>
      </w:r>
    </w:p>
    <w:p w:rsidR="00732884" w:rsidRDefault="00732884" w:rsidP="00732884">
      <w:pPr>
        <w:pStyle w:val="a4"/>
        <w:numPr>
          <w:ilvl w:val="3"/>
          <w:numId w:val="4"/>
        </w:numPr>
      </w:pPr>
      <w:r w:rsidRPr="00732884">
        <w:t>обеспечивает Исполнителя необходимой служебной документацией (списки сотрудников, списки автомобильного транспорта и т.п.);</w:t>
      </w:r>
    </w:p>
    <w:p w:rsidR="00732884" w:rsidRDefault="00732884" w:rsidP="00732884">
      <w:pPr>
        <w:pStyle w:val="a4"/>
        <w:numPr>
          <w:ilvl w:val="3"/>
          <w:numId w:val="4"/>
        </w:numPr>
      </w:pPr>
      <w:r w:rsidRPr="00732884">
        <w:t>выполняет прочие требования Исполнителя направленные на об</w:t>
      </w:r>
      <w:r>
        <w:t>еспечение сохранности Объектов.</w:t>
      </w:r>
    </w:p>
    <w:p w:rsidR="00732884" w:rsidRDefault="00732884" w:rsidP="00732884"/>
    <w:p w:rsidR="00B10BDD" w:rsidRPr="00732884" w:rsidRDefault="00732884" w:rsidP="00732884">
      <w:pPr>
        <w:pStyle w:val="a4"/>
        <w:numPr>
          <w:ilvl w:val="0"/>
          <w:numId w:val="4"/>
        </w:numPr>
        <w:jc w:val="center"/>
        <w:rPr>
          <w:b/>
        </w:rPr>
      </w:pPr>
      <w:r w:rsidRPr="00732884">
        <w:rPr>
          <w:b/>
        </w:rPr>
        <w:t>Цена договора</w:t>
      </w:r>
    </w:p>
    <w:p w:rsidR="00F56C6A" w:rsidRDefault="00F56C6A" w:rsidP="00732884">
      <w:pPr>
        <w:pStyle w:val="a4"/>
        <w:numPr>
          <w:ilvl w:val="1"/>
          <w:numId w:val="4"/>
        </w:numPr>
        <w:tabs>
          <w:tab w:val="clear" w:pos="737"/>
          <w:tab w:val="num" w:pos="993"/>
        </w:tabs>
      </w:pPr>
      <w:r w:rsidRPr="00F56C6A">
        <w:t xml:space="preserve">За оказанные услуги Заказчик ежемесячно вносит плату из расчета стоимости одного часа в размере </w:t>
      </w:r>
      <w:r w:rsidRPr="000E5EFF">
        <w:rPr>
          <w:b/>
        </w:rPr>
        <w:t>200 (Двести) рублей 00 копеек</w:t>
      </w:r>
      <w:r w:rsidRPr="00F56C6A">
        <w:t>, НДС не предусмотрен по причине применения Исполнителем упрощенной системы налогообложения.</w:t>
      </w:r>
    </w:p>
    <w:p w:rsidR="00B10BDD" w:rsidRDefault="00732884" w:rsidP="00732884">
      <w:pPr>
        <w:pStyle w:val="a4"/>
        <w:numPr>
          <w:ilvl w:val="1"/>
          <w:numId w:val="4"/>
        </w:numPr>
        <w:tabs>
          <w:tab w:val="clear" w:pos="737"/>
          <w:tab w:val="num" w:pos="993"/>
        </w:tabs>
      </w:pPr>
      <w:r w:rsidRPr="00732884">
        <w:t xml:space="preserve">Общая стоимость договора </w:t>
      </w:r>
      <w:r w:rsidR="000E5EFF">
        <w:t xml:space="preserve">за период действия </w:t>
      </w:r>
      <w:r w:rsidRPr="00732884">
        <w:t>составляет</w:t>
      </w:r>
      <w:proofErr w:type="gramStart"/>
      <w:r w:rsidRPr="00732884">
        <w:t xml:space="preserve">: </w:t>
      </w:r>
      <w:r w:rsidR="009D6A46">
        <w:rPr>
          <w:b/>
        </w:rPr>
        <w:t>_______________</w:t>
      </w:r>
      <w:r w:rsidR="00F56C6A">
        <w:rPr>
          <w:b/>
        </w:rPr>
        <w:t xml:space="preserve"> (</w:t>
      </w:r>
      <w:r w:rsidR="009D6A46">
        <w:rPr>
          <w:b/>
        </w:rPr>
        <w:t>__</w:t>
      </w:r>
      <w:r w:rsidR="00F56C6A">
        <w:rPr>
          <w:b/>
        </w:rPr>
        <w:t>________</w:t>
      </w:r>
      <w:r w:rsidR="009D6A46">
        <w:rPr>
          <w:b/>
        </w:rPr>
        <w:t>______</w:t>
      </w:r>
      <w:r w:rsidR="00F56C6A">
        <w:rPr>
          <w:b/>
        </w:rPr>
        <w:t xml:space="preserve">) </w:t>
      </w:r>
      <w:proofErr w:type="gramEnd"/>
      <w:r w:rsidR="00F56C6A">
        <w:rPr>
          <w:b/>
        </w:rPr>
        <w:t>рублей __ копеек</w:t>
      </w:r>
      <w:r w:rsidRPr="00732884">
        <w:t>. Цена договора включает в себя все затраты, связанные с предоставлением услуг с учетом НДС (если предусмотрен): налоги, сборы и другие обязательные платежи, а также иные расходы, понесенные Поставщиком в ходе исполнения договора.</w:t>
      </w:r>
    </w:p>
    <w:p w:rsidR="00BE64E4" w:rsidRDefault="00BE64E4" w:rsidP="00732884">
      <w:pPr>
        <w:pStyle w:val="a4"/>
        <w:numPr>
          <w:ilvl w:val="1"/>
          <w:numId w:val="4"/>
        </w:numPr>
        <w:tabs>
          <w:tab w:val="clear" w:pos="737"/>
          <w:tab w:val="num" w:pos="993"/>
        </w:tabs>
      </w:pPr>
      <w:r w:rsidRPr="00BE64E4">
        <w:t>Цена договора в период действия настоящего договора является твердой и не может изменяться в ходе его исполнения.</w:t>
      </w:r>
    </w:p>
    <w:p w:rsidR="00BE64E4" w:rsidRDefault="00BE64E4" w:rsidP="00732884">
      <w:pPr>
        <w:pStyle w:val="a4"/>
        <w:numPr>
          <w:ilvl w:val="1"/>
          <w:numId w:val="4"/>
        </w:numPr>
        <w:tabs>
          <w:tab w:val="clear" w:pos="737"/>
          <w:tab w:val="num" w:pos="993"/>
        </w:tabs>
      </w:pPr>
      <w:r w:rsidRPr="00BE64E4">
        <w:t>При уменьшении предусмотренного договором количества оказываемых услуг, стороны договора обязаны уменьшить цену Договора исходя из цены единицы поставляемых по настоящему Договору услуг. Цена единицы поставляемых по настоящему Договору услуг, дополнительно поставляемых услуг или цена единицы поставляемых по настоящему Договору услуг при уменьшении предусмотренного договором количества поставляемых услуг должна определяться как частное от деления первоначальной цены договора на предусмотренное в договоре количество услуг.</w:t>
      </w:r>
    </w:p>
    <w:p w:rsidR="00BE64E4" w:rsidRDefault="00BE64E4" w:rsidP="00732884">
      <w:pPr>
        <w:pStyle w:val="a4"/>
        <w:numPr>
          <w:ilvl w:val="1"/>
          <w:numId w:val="4"/>
        </w:numPr>
        <w:tabs>
          <w:tab w:val="clear" w:pos="737"/>
          <w:tab w:val="num" w:pos="993"/>
        </w:tabs>
      </w:pPr>
      <w:r w:rsidRPr="00BE64E4">
        <w:t>Оплата услуг по настоящему договору производится ежемесячно в течение 10 банковских дней с момента предоставления счета-</w:t>
      </w:r>
      <w:r>
        <w:t>фактуры и акта оказанных услуг,</w:t>
      </w:r>
      <w:r w:rsidRPr="00BE64E4">
        <w:t xml:space="preserve"> подписанного Заказчиком и Исполнителем, путем перечисления денежных средств Заказчиком на расчетный счет Исполнителя.</w:t>
      </w:r>
    </w:p>
    <w:p w:rsidR="00BE64E4" w:rsidRDefault="00BE64E4" w:rsidP="00732884">
      <w:pPr>
        <w:pStyle w:val="a4"/>
        <w:numPr>
          <w:ilvl w:val="1"/>
          <w:numId w:val="4"/>
        </w:numPr>
        <w:tabs>
          <w:tab w:val="clear" w:pos="737"/>
          <w:tab w:val="num" w:pos="993"/>
        </w:tabs>
      </w:pPr>
      <w:r w:rsidRPr="00BE64E4">
        <w:t>В случае неисполнения или ненадлежащего исполнения Исполнителем принятых по настоящему договору обязательств, Заказчик вправе произвести оплату по настоящему договору за вычетом соответствующего размера неустойки (штрафа, пени) на основании соответствующего акта, в котором указывается сумма, подлежащая оплате.</w:t>
      </w:r>
    </w:p>
    <w:p w:rsidR="00BE64E4" w:rsidRDefault="00BE64E4" w:rsidP="00732884">
      <w:pPr>
        <w:pStyle w:val="a4"/>
        <w:numPr>
          <w:ilvl w:val="1"/>
          <w:numId w:val="4"/>
        </w:numPr>
        <w:tabs>
          <w:tab w:val="clear" w:pos="737"/>
          <w:tab w:val="num" w:pos="993"/>
        </w:tabs>
      </w:pPr>
      <w:r w:rsidRPr="00BE64E4">
        <w:t>При необходимости, по требованию любой Стороны, Стороны обязаны произвести сверку расчетов за оказываемые услуги.</w:t>
      </w:r>
    </w:p>
    <w:p w:rsidR="00BE64E4" w:rsidRDefault="00BE64E4" w:rsidP="00BE64E4"/>
    <w:p w:rsidR="00B10BDD" w:rsidRPr="00BE64E4" w:rsidRDefault="00BE64E4" w:rsidP="00BE64E4">
      <w:pPr>
        <w:pStyle w:val="a4"/>
        <w:numPr>
          <w:ilvl w:val="0"/>
          <w:numId w:val="4"/>
        </w:numPr>
        <w:jc w:val="center"/>
        <w:rPr>
          <w:b/>
        </w:rPr>
      </w:pPr>
      <w:r w:rsidRPr="00BE64E4">
        <w:rPr>
          <w:b/>
        </w:rPr>
        <w:t>Действие договора и порядок сдачи-приемки услуг</w:t>
      </w:r>
    </w:p>
    <w:p w:rsidR="00B10BDD" w:rsidRDefault="00BE64E4" w:rsidP="00BE64E4">
      <w:pPr>
        <w:pStyle w:val="a4"/>
        <w:numPr>
          <w:ilvl w:val="1"/>
          <w:numId w:val="4"/>
        </w:numPr>
        <w:tabs>
          <w:tab w:val="clear" w:pos="737"/>
          <w:tab w:val="num" w:pos="993"/>
        </w:tabs>
      </w:pPr>
      <w:r w:rsidRPr="00BE64E4">
        <w:t xml:space="preserve">Исполнитель в течение первых 2 (двух) рабочих дней месяца, следующего за </w:t>
      </w:r>
      <w:proofErr w:type="gramStart"/>
      <w:r w:rsidRPr="00BE64E4">
        <w:t>отчетным</w:t>
      </w:r>
      <w:proofErr w:type="gramEnd"/>
      <w:r w:rsidRPr="00BE64E4">
        <w:t>, предоставляет Заказчику: акт об оказанных услугах, в двух экземплярах, счет и счет-фактуру или УПД (универсальный передаточный документ).</w:t>
      </w:r>
    </w:p>
    <w:p w:rsidR="00BE64E4" w:rsidRDefault="00BE64E4" w:rsidP="00BE64E4">
      <w:pPr>
        <w:pStyle w:val="a4"/>
        <w:numPr>
          <w:ilvl w:val="1"/>
          <w:numId w:val="4"/>
        </w:numPr>
        <w:tabs>
          <w:tab w:val="clear" w:pos="737"/>
          <w:tab w:val="num" w:pos="993"/>
        </w:tabs>
      </w:pPr>
      <w:r w:rsidRPr="00BE64E4">
        <w:t xml:space="preserve">В течение 3-х рабочих дней </w:t>
      </w:r>
      <w:proofErr w:type="gramStart"/>
      <w:r w:rsidRPr="00BE64E4">
        <w:t>с даты получения</w:t>
      </w:r>
      <w:proofErr w:type="gramEnd"/>
      <w:r w:rsidRPr="00BE64E4">
        <w:t xml:space="preserve"> акта об оказанных услугах Заказчик обязан провести приемку оказанных услуг путем подписания данного акта об оказанных услугах или предоставить Исполнителю мотивированный отказ от его подписания в тот же срок. Подписанный обеими Сторонами акт об оказанных услугах является основанием для расчетов между Сторонами.</w:t>
      </w:r>
    </w:p>
    <w:p w:rsidR="00BE64E4" w:rsidRDefault="00BE64E4" w:rsidP="00BE64E4">
      <w:pPr>
        <w:pStyle w:val="a4"/>
        <w:numPr>
          <w:ilvl w:val="1"/>
          <w:numId w:val="4"/>
        </w:numPr>
        <w:tabs>
          <w:tab w:val="clear" w:pos="737"/>
          <w:tab w:val="num" w:pos="993"/>
        </w:tabs>
      </w:pPr>
      <w:r w:rsidRPr="00BE64E4">
        <w:lastRenderedPageBreak/>
        <w:t>В случае не согласия Исполнителя, Стороны руководствуются действующим законодательством РФ.</w:t>
      </w:r>
    </w:p>
    <w:p w:rsidR="00BE64E4" w:rsidRDefault="00BE64E4" w:rsidP="00BE64E4">
      <w:pPr>
        <w:pStyle w:val="a4"/>
        <w:numPr>
          <w:ilvl w:val="1"/>
          <w:numId w:val="4"/>
        </w:numPr>
        <w:tabs>
          <w:tab w:val="clear" w:pos="737"/>
          <w:tab w:val="num" w:pos="993"/>
        </w:tabs>
      </w:pPr>
      <w:proofErr w:type="gramStart"/>
      <w:r w:rsidRPr="00BE64E4">
        <w:t xml:space="preserve">Срок действия настоящего договора с момента заключения по </w:t>
      </w:r>
      <w:r w:rsidR="009D6A46">
        <w:t>________________</w:t>
      </w:r>
      <w:r w:rsidRPr="00BE64E4">
        <w:t>, а в части расчетов до полного их исполнения.</w:t>
      </w:r>
      <w:proofErr w:type="gramEnd"/>
    </w:p>
    <w:p w:rsidR="00B10BDD" w:rsidRPr="00BE64E4" w:rsidRDefault="00BE64E4" w:rsidP="00BE64E4">
      <w:pPr>
        <w:pStyle w:val="a4"/>
        <w:numPr>
          <w:ilvl w:val="0"/>
          <w:numId w:val="4"/>
        </w:numPr>
        <w:jc w:val="center"/>
        <w:rPr>
          <w:b/>
        </w:rPr>
      </w:pPr>
      <w:r w:rsidRPr="00BE64E4">
        <w:rPr>
          <w:b/>
        </w:rPr>
        <w:t>Ответственность Сторон</w:t>
      </w:r>
    </w:p>
    <w:p w:rsidR="00B10BDD" w:rsidRDefault="00BE64E4" w:rsidP="00BE64E4">
      <w:pPr>
        <w:pStyle w:val="a4"/>
        <w:numPr>
          <w:ilvl w:val="1"/>
          <w:numId w:val="4"/>
        </w:numPr>
        <w:tabs>
          <w:tab w:val="clear" w:pos="737"/>
          <w:tab w:val="num" w:pos="993"/>
        </w:tabs>
      </w:pPr>
      <w:r w:rsidRPr="00BE64E4">
        <w:t>За неисполнение 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BE64E4" w:rsidRDefault="00BE64E4" w:rsidP="00BE64E4">
      <w:pPr>
        <w:pStyle w:val="a4"/>
        <w:numPr>
          <w:ilvl w:val="1"/>
          <w:numId w:val="4"/>
        </w:numPr>
        <w:tabs>
          <w:tab w:val="clear" w:pos="737"/>
          <w:tab w:val="num" w:pos="993"/>
        </w:tabs>
      </w:pPr>
      <w:r w:rsidRPr="00BE64E4">
        <w:t xml:space="preserve">В случае просрочки исполнения Заказчиком обязательства, предусмотренного настоящим договором, </w:t>
      </w:r>
      <w:r w:rsidR="00613283">
        <w:t>Исполнитель</w:t>
      </w:r>
      <w:r w:rsidRPr="00BE64E4">
        <w:t xml:space="preserve"> вправе потребовать уплату пени. Пеня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пени устанавливается в размере 1/300 действующей на дату уплаты пеней ключевой ставки  Центрального банка Российской Федерации от не уплаченной в срок суммы.</w:t>
      </w:r>
    </w:p>
    <w:p w:rsidR="00613283" w:rsidRDefault="00613283" w:rsidP="00BE64E4">
      <w:pPr>
        <w:pStyle w:val="a4"/>
        <w:numPr>
          <w:ilvl w:val="1"/>
          <w:numId w:val="4"/>
        </w:numPr>
        <w:tabs>
          <w:tab w:val="clear" w:pos="737"/>
          <w:tab w:val="num" w:pos="993"/>
        </w:tabs>
      </w:pPr>
      <w:r w:rsidRPr="00613283">
        <w:t xml:space="preserve">В случае неисполнения или ненадлежащего исполнения </w:t>
      </w:r>
      <w:r>
        <w:t>Исполнителем</w:t>
      </w:r>
      <w:r w:rsidRPr="00613283">
        <w:t xml:space="preserve"> обязательств, предусмотренных договором, Заказчик направляет </w:t>
      </w:r>
      <w:r>
        <w:t>Исполнителю</w:t>
      </w:r>
      <w:r w:rsidRPr="00613283">
        <w:t xml:space="preserve"> требование об уплате пени. В случае нарушения срока поставки по настоящему договору </w:t>
      </w:r>
      <w:r>
        <w:t>Исполнитель</w:t>
      </w:r>
      <w:r w:rsidRPr="00613283">
        <w:t>, начиная со дня, следующего после дня истечения установленного договором срока исполнения обязательства, выплачивает Заказчику, за каждый день просрочки исполнения обязательства, пени в размере не менее 1/300 действующей на дату уплаты пеней ключевой ставки  Центрального банка Российской Федерации от цены договора.</w:t>
      </w:r>
    </w:p>
    <w:p w:rsidR="00613283" w:rsidRDefault="00613283" w:rsidP="00BE64E4">
      <w:pPr>
        <w:pStyle w:val="a4"/>
        <w:numPr>
          <w:ilvl w:val="1"/>
          <w:numId w:val="4"/>
        </w:numPr>
        <w:tabs>
          <w:tab w:val="clear" w:pos="737"/>
          <w:tab w:val="num" w:pos="993"/>
        </w:tabs>
      </w:pPr>
      <w:r>
        <w:t>Заказчик</w:t>
      </w:r>
      <w:r w:rsidRPr="00613283">
        <w:t xml:space="preserve"> обязан возместить убытки </w:t>
      </w:r>
      <w:r>
        <w:t>Исполнителя</w:t>
      </w:r>
      <w:r w:rsidRPr="00613283">
        <w:t xml:space="preserve">, возникшие в результате ненадлежащего исполнения </w:t>
      </w:r>
      <w:r>
        <w:t>Заказчиком</w:t>
      </w:r>
      <w:r w:rsidRPr="00613283">
        <w:t xml:space="preserve"> своих обязательств по настоящему договору.</w:t>
      </w:r>
    </w:p>
    <w:p w:rsidR="00613283" w:rsidRDefault="00613283" w:rsidP="00BE64E4">
      <w:pPr>
        <w:pStyle w:val="a4"/>
        <w:numPr>
          <w:ilvl w:val="1"/>
          <w:numId w:val="4"/>
        </w:numPr>
        <w:tabs>
          <w:tab w:val="clear" w:pos="737"/>
          <w:tab w:val="num" w:pos="993"/>
        </w:tabs>
      </w:pPr>
      <w:r w:rsidRPr="00613283">
        <w:t>Ни одна из сторон настоящего договора не несет ответственности перед другой стороной за невыполнение обязательств, обусловленное обстоятельствами непреодолимой силы, возникшими помимо воли и желания сторон и которые нельзя было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Не являются форс-мажорными обстоятельствами отсутствие финансирования, не исполнение обязательств контрагентами сторон.</w:t>
      </w:r>
    </w:p>
    <w:p w:rsidR="00613283" w:rsidRDefault="00613283" w:rsidP="00BE64E4">
      <w:pPr>
        <w:pStyle w:val="a4"/>
        <w:numPr>
          <w:ilvl w:val="1"/>
          <w:numId w:val="4"/>
        </w:numPr>
        <w:tabs>
          <w:tab w:val="clear" w:pos="737"/>
          <w:tab w:val="num" w:pos="993"/>
        </w:tabs>
      </w:pPr>
      <w:r w:rsidRPr="00613283">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613283" w:rsidRDefault="00613283" w:rsidP="00BE64E4">
      <w:pPr>
        <w:pStyle w:val="a4"/>
        <w:numPr>
          <w:ilvl w:val="1"/>
          <w:numId w:val="4"/>
        </w:numPr>
        <w:tabs>
          <w:tab w:val="clear" w:pos="737"/>
          <w:tab w:val="num" w:pos="993"/>
        </w:tabs>
      </w:pPr>
      <w:r w:rsidRPr="00613283">
        <w:t>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Стороны обязаны согласовать свои дальнейшие действия.</w:t>
      </w:r>
    </w:p>
    <w:p w:rsidR="00613283" w:rsidRDefault="00613283" w:rsidP="00BE64E4">
      <w:pPr>
        <w:pStyle w:val="a4"/>
        <w:numPr>
          <w:ilvl w:val="1"/>
          <w:numId w:val="4"/>
        </w:numPr>
        <w:tabs>
          <w:tab w:val="clear" w:pos="737"/>
          <w:tab w:val="num" w:pos="993"/>
        </w:tabs>
      </w:pPr>
      <w:r w:rsidRPr="00613283">
        <w:t>Исполнитель отвечает:</w:t>
      </w:r>
    </w:p>
    <w:p w:rsidR="00613283" w:rsidRDefault="00613283" w:rsidP="00613283">
      <w:pPr>
        <w:pStyle w:val="a4"/>
        <w:numPr>
          <w:ilvl w:val="2"/>
          <w:numId w:val="4"/>
        </w:numPr>
        <w:tabs>
          <w:tab w:val="clear" w:pos="1134"/>
          <w:tab w:val="num" w:pos="1418"/>
        </w:tabs>
      </w:pPr>
      <w:r w:rsidRPr="00613283">
        <w:t>За имущественный ущерб, причиненный хищениями материальных ценностей, совершенными вследствие не выполнения установленного порядка их выноса.</w:t>
      </w:r>
    </w:p>
    <w:p w:rsidR="00613283" w:rsidRDefault="00613283" w:rsidP="00613283">
      <w:pPr>
        <w:pStyle w:val="a4"/>
        <w:numPr>
          <w:ilvl w:val="2"/>
          <w:numId w:val="4"/>
        </w:numPr>
        <w:tabs>
          <w:tab w:val="clear" w:pos="1134"/>
          <w:tab w:val="num" w:pos="1418"/>
        </w:tabs>
      </w:pPr>
      <w:r w:rsidRPr="00613283">
        <w:t>Факты хищения, уничтожения или повреждения имущества, посторонними лицами, проникшими на охраняемый объект по вине сотрудников, осуществляющих его охрану, устанавливаются судом.</w:t>
      </w:r>
    </w:p>
    <w:p w:rsidR="00613283" w:rsidRDefault="00613283" w:rsidP="00613283">
      <w:pPr>
        <w:pStyle w:val="a4"/>
        <w:numPr>
          <w:ilvl w:val="1"/>
          <w:numId w:val="4"/>
        </w:numPr>
        <w:tabs>
          <w:tab w:val="clear" w:pos="737"/>
          <w:tab w:val="num" w:pos="993"/>
        </w:tabs>
      </w:pPr>
      <w:r w:rsidRPr="00613283">
        <w:t>Исполнитель не несет ответственности:</w:t>
      </w:r>
    </w:p>
    <w:p w:rsidR="00613283" w:rsidRDefault="00613283" w:rsidP="00613283">
      <w:pPr>
        <w:pStyle w:val="a4"/>
        <w:numPr>
          <w:ilvl w:val="2"/>
          <w:numId w:val="4"/>
        </w:numPr>
        <w:tabs>
          <w:tab w:val="clear" w:pos="1134"/>
          <w:tab w:val="num" w:pos="1418"/>
        </w:tabs>
      </w:pPr>
      <w:r w:rsidRPr="00613283">
        <w:t>За имущественный ущерб, возникший вследствие не исполнения Заказчиком обязательств, принятых на себя в соответствии с условиями настоящего Договора.</w:t>
      </w:r>
    </w:p>
    <w:p w:rsidR="00613283" w:rsidRDefault="00613283" w:rsidP="00613283">
      <w:pPr>
        <w:pStyle w:val="a4"/>
        <w:numPr>
          <w:ilvl w:val="2"/>
          <w:numId w:val="4"/>
        </w:numPr>
        <w:tabs>
          <w:tab w:val="clear" w:pos="1134"/>
          <w:tab w:val="num" w:pos="1418"/>
        </w:tabs>
      </w:pPr>
      <w:r w:rsidRPr="00613283">
        <w:t>За ущерб, причиненный хищением материальных ценностей или их повреждением, если будет установлено, что они совершены в связи с не сдачей или не соблюдени</w:t>
      </w:r>
      <w:r>
        <w:t xml:space="preserve">ем установленного порядка сдачи их под охрану, либо не сообщением Исполнителю об </w:t>
      </w:r>
      <w:r w:rsidRPr="00613283">
        <w:t>обнаружив</w:t>
      </w:r>
      <w:r>
        <w:t xml:space="preserve">шейся </w:t>
      </w:r>
      <w:r w:rsidRPr="00613283">
        <w:t>неисправности технических средств, обеспечивающих охрану объектов Заказчика.</w:t>
      </w:r>
    </w:p>
    <w:p w:rsidR="00613283" w:rsidRDefault="00613283" w:rsidP="00613283">
      <w:pPr>
        <w:pStyle w:val="a4"/>
        <w:numPr>
          <w:ilvl w:val="2"/>
          <w:numId w:val="4"/>
        </w:numPr>
        <w:tabs>
          <w:tab w:val="clear" w:pos="1134"/>
          <w:tab w:val="num" w:pos="1418"/>
        </w:tabs>
      </w:pPr>
      <w:r>
        <w:t xml:space="preserve">За оставленное в охраняемом помещении личное имущество сотрудников Заказчика </w:t>
      </w:r>
      <w:r w:rsidRPr="00613283">
        <w:t>и посетителей.</w:t>
      </w:r>
    </w:p>
    <w:p w:rsidR="00613283" w:rsidRDefault="00613283" w:rsidP="00613283">
      <w:pPr>
        <w:pStyle w:val="a4"/>
        <w:numPr>
          <w:ilvl w:val="1"/>
          <w:numId w:val="4"/>
        </w:numPr>
        <w:tabs>
          <w:tab w:val="clear" w:pos="737"/>
          <w:tab w:val="num" w:pos="993"/>
        </w:tabs>
      </w:pPr>
      <w:r w:rsidRPr="00613283">
        <w:t>Исполнитель освобождается от ответственности в случаях, когда он докажет отсутствие своей вины.</w:t>
      </w:r>
    </w:p>
    <w:p w:rsidR="00613283" w:rsidRDefault="00613283" w:rsidP="00613283"/>
    <w:p w:rsidR="00BE64E4" w:rsidRPr="00613283" w:rsidRDefault="00613283" w:rsidP="00613283">
      <w:pPr>
        <w:pStyle w:val="a4"/>
        <w:numPr>
          <w:ilvl w:val="0"/>
          <w:numId w:val="4"/>
        </w:numPr>
        <w:jc w:val="center"/>
        <w:rPr>
          <w:b/>
        </w:rPr>
      </w:pPr>
      <w:r w:rsidRPr="00613283">
        <w:rPr>
          <w:b/>
        </w:rPr>
        <w:t>Порядок расторжения договора</w:t>
      </w:r>
    </w:p>
    <w:p w:rsidR="00BE64E4" w:rsidRDefault="00A62FAA" w:rsidP="00613283">
      <w:pPr>
        <w:pStyle w:val="a4"/>
        <w:numPr>
          <w:ilvl w:val="1"/>
          <w:numId w:val="4"/>
        </w:numPr>
        <w:tabs>
          <w:tab w:val="clear" w:pos="737"/>
          <w:tab w:val="num" w:pos="993"/>
        </w:tabs>
      </w:pPr>
      <w:proofErr w:type="gramStart"/>
      <w:r w:rsidRPr="00A62FAA">
        <w:t>Договор</w:t>
      </w:r>
      <w:proofErr w:type="gramEnd"/>
      <w:r w:rsidRPr="00A62FAA">
        <w:t xml:space="preserve"> может быть расторгнут по соглашению сторон (п. 1 ст. 450 ГК РФ).</w:t>
      </w:r>
    </w:p>
    <w:p w:rsidR="00A62FAA" w:rsidRDefault="00A62FAA" w:rsidP="00613283">
      <w:pPr>
        <w:pStyle w:val="a4"/>
        <w:numPr>
          <w:ilvl w:val="1"/>
          <w:numId w:val="4"/>
        </w:numPr>
        <w:tabs>
          <w:tab w:val="clear" w:pos="737"/>
          <w:tab w:val="num" w:pos="993"/>
        </w:tabs>
      </w:pPr>
      <w:r w:rsidRPr="00A62FAA">
        <w:lastRenderedPageBreak/>
        <w:t>Расторжение договора по соглашению Сторон, производится путем подписания соответствующего соглашения о расторжении.</w:t>
      </w:r>
    </w:p>
    <w:p w:rsidR="00A62FAA" w:rsidRDefault="00A62FAA" w:rsidP="00613283">
      <w:pPr>
        <w:pStyle w:val="a4"/>
        <w:numPr>
          <w:ilvl w:val="1"/>
          <w:numId w:val="4"/>
        </w:numPr>
        <w:tabs>
          <w:tab w:val="clear" w:pos="737"/>
          <w:tab w:val="num" w:pos="993"/>
        </w:tabs>
      </w:pPr>
      <w:proofErr w:type="gramStart"/>
      <w:r w:rsidRPr="00A62FAA">
        <w:t>Договор</w:t>
      </w:r>
      <w:proofErr w:type="gramEnd"/>
      <w:r w:rsidRPr="00A62FAA">
        <w:t xml:space="preserve"> может быть расторгнут по решению суда по основаниям, предусмотренным ГК РФ.</w:t>
      </w:r>
    </w:p>
    <w:p w:rsidR="00A62FAA" w:rsidRDefault="00A62FAA" w:rsidP="00613283">
      <w:pPr>
        <w:pStyle w:val="a4"/>
        <w:numPr>
          <w:ilvl w:val="1"/>
          <w:numId w:val="4"/>
        </w:numPr>
        <w:tabs>
          <w:tab w:val="clear" w:pos="737"/>
          <w:tab w:val="num" w:pos="993"/>
        </w:tabs>
      </w:pPr>
      <w:r w:rsidRPr="00A62FAA">
        <w:t>Заказчик вправе принять решение об одностороннем отказе от исполнения договора в соответствии с действующим законодательством.</w:t>
      </w:r>
    </w:p>
    <w:p w:rsidR="00A62FAA" w:rsidRDefault="00A62FAA" w:rsidP="00613283">
      <w:pPr>
        <w:pStyle w:val="a4"/>
        <w:numPr>
          <w:ilvl w:val="1"/>
          <w:numId w:val="4"/>
        </w:numPr>
        <w:tabs>
          <w:tab w:val="clear" w:pos="737"/>
          <w:tab w:val="num" w:pos="993"/>
        </w:tabs>
      </w:pPr>
      <w:r w:rsidRPr="00A62FAA">
        <w:t>В случае расторжения настоящего договора по инициативе любой из Сторон, Стороны производят сверку расчетов, которой подтверждается объем оказанных Исполнителем услуг.</w:t>
      </w:r>
    </w:p>
    <w:p w:rsidR="00A62FAA" w:rsidRDefault="00A62FAA" w:rsidP="00A62FAA"/>
    <w:p w:rsidR="00A62FAA" w:rsidRPr="00A62FAA" w:rsidRDefault="00A62FAA" w:rsidP="00A62FAA">
      <w:pPr>
        <w:pStyle w:val="a4"/>
        <w:numPr>
          <w:ilvl w:val="0"/>
          <w:numId w:val="4"/>
        </w:numPr>
        <w:jc w:val="center"/>
        <w:rPr>
          <w:b/>
        </w:rPr>
      </w:pPr>
      <w:r w:rsidRPr="00A62FAA">
        <w:rPr>
          <w:b/>
        </w:rPr>
        <w:t>Разрешение споров</w:t>
      </w:r>
    </w:p>
    <w:p w:rsidR="00BE64E4" w:rsidRDefault="00A62FAA" w:rsidP="00A62FAA">
      <w:pPr>
        <w:pStyle w:val="a4"/>
        <w:numPr>
          <w:ilvl w:val="1"/>
          <w:numId w:val="4"/>
        </w:numPr>
        <w:tabs>
          <w:tab w:val="clear" w:pos="737"/>
          <w:tab w:val="num" w:pos="993"/>
        </w:tabs>
      </w:pPr>
      <w:r w:rsidRPr="00A62FAA">
        <w:t>Все споры и разногласия, которые могут возникнуть в ходе исполнения настоящего договора, разрешаются сторонами путем переговоров с составлением протокола разногласий.</w:t>
      </w:r>
    </w:p>
    <w:p w:rsidR="00A62FAA" w:rsidRDefault="00A62FAA" w:rsidP="00A62FAA">
      <w:pPr>
        <w:pStyle w:val="a4"/>
        <w:numPr>
          <w:ilvl w:val="1"/>
          <w:numId w:val="4"/>
        </w:numPr>
        <w:tabs>
          <w:tab w:val="clear" w:pos="737"/>
          <w:tab w:val="num" w:pos="993"/>
        </w:tabs>
      </w:pPr>
      <w:r w:rsidRPr="00A62FAA">
        <w:t>В случае не достижения согласия по всем спорным вопросам все споры подлежат рассмотрению и разрешению в Арбитражном суде Челябинской области.</w:t>
      </w:r>
    </w:p>
    <w:p w:rsidR="00A62FAA" w:rsidRDefault="00A62FAA" w:rsidP="00A62FAA"/>
    <w:p w:rsidR="00BE64E4" w:rsidRPr="00A62FAA" w:rsidRDefault="00A62FAA" w:rsidP="00A62FAA">
      <w:pPr>
        <w:pStyle w:val="a4"/>
        <w:numPr>
          <w:ilvl w:val="0"/>
          <w:numId w:val="4"/>
        </w:numPr>
        <w:jc w:val="center"/>
        <w:rPr>
          <w:b/>
        </w:rPr>
      </w:pPr>
      <w:r w:rsidRPr="00A62FAA">
        <w:rPr>
          <w:b/>
        </w:rPr>
        <w:t>Прочие условия</w:t>
      </w:r>
    </w:p>
    <w:p w:rsidR="00BE64E4" w:rsidRDefault="00A62FAA" w:rsidP="00A62FAA">
      <w:pPr>
        <w:pStyle w:val="a4"/>
        <w:numPr>
          <w:ilvl w:val="1"/>
          <w:numId w:val="4"/>
        </w:numPr>
        <w:tabs>
          <w:tab w:val="clear" w:pos="737"/>
          <w:tab w:val="num" w:pos="993"/>
        </w:tabs>
      </w:pPr>
      <w:r w:rsidRPr="00A62FAA">
        <w:t>При исполнении настоящего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w:t>
      </w:r>
    </w:p>
    <w:p w:rsidR="00A62FAA" w:rsidRDefault="00A62FAA" w:rsidP="00A62FAA">
      <w:pPr>
        <w:pStyle w:val="a4"/>
        <w:numPr>
          <w:ilvl w:val="1"/>
          <w:numId w:val="4"/>
        </w:numPr>
        <w:tabs>
          <w:tab w:val="clear" w:pos="737"/>
          <w:tab w:val="num" w:pos="993"/>
        </w:tabs>
      </w:pPr>
      <w:r w:rsidRPr="00A62FAA">
        <w:t xml:space="preserve">В случае изменения у какой-либо Стороны юридического адреса, названия, банковских реквизитов и прочего, Стороны обязаны </w:t>
      </w:r>
      <w:r>
        <w:t xml:space="preserve">уведомить друг друга в течение </w:t>
      </w:r>
      <w:r w:rsidRPr="00A62FAA">
        <w:t>3-х рабочих дней письменно, с момента регистрации изменений.</w:t>
      </w:r>
    </w:p>
    <w:p w:rsidR="00A62FAA" w:rsidRDefault="00A62FAA" w:rsidP="00A62FAA">
      <w:pPr>
        <w:pStyle w:val="a4"/>
        <w:numPr>
          <w:ilvl w:val="1"/>
          <w:numId w:val="4"/>
        </w:numPr>
        <w:tabs>
          <w:tab w:val="clear" w:pos="737"/>
          <w:tab w:val="num" w:pos="993"/>
        </w:tabs>
      </w:pPr>
      <w:r w:rsidRPr="00A62FAA">
        <w:t>Отношения сторон, не урегулированные настоящим договором, регулируются действующим законодательством РФ.</w:t>
      </w:r>
    </w:p>
    <w:p w:rsidR="00A62FAA" w:rsidRDefault="00A62FAA" w:rsidP="00A62FAA">
      <w:pPr>
        <w:pStyle w:val="a4"/>
        <w:numPr>
          <w:ilvl w:val="1"/>
          <w:numId w:val="4"/>
        </w:numPr>
        <w:tabs>
          <w:tab w:val="clear" w:pos="737"/>
          <w:tab w:val="num" w:pos="993"/>
        </w:tabs>
      </w:pPr>
      <w:r w:rsidRPr="00A62FAA">
        <w:t>Все приложения к настоящему договору являются его неотъемлемой частью.</w:t>
      </w:r>
    </w:p>
    <w:p w:rsidR="00A62FAA" w:rsidRDefault="00A62FAA" w:rsidP="00A62FAA"/>
    <w:p w:rsidR="00BE64E4" w:rsidRPr="00A62FAA" w:rsidRDefault="00A62FAA" w:rsidP="00A62FAA">
      <w:pPr>
        <w:pStyle w:val="a4"/>
        <w:numPr>
          <w:ilvl w:val="0"/>
          <w:numId w:val="4"/>
        </w:numPr>
        <w:jc w:val="center"/>
        <w:rPr>
          <w:b/>
        </w:rPr>
      </w:pPr>
      <w:r w:rsidRPr="00A62FAA">
        <w:rPr>
          <w:b/>
        </w:rPr>
        <w:t>Юридические адреса и банковские реквизиты сторон</w:t>
      </w:r>
    </w:p>
    <w:p w:rsidR="00B10BDD" w:rsidRPr="00A62FAA" w:rsidRDefault="00B10BDD" w:rsidP="00A62FAA">
      <w:pPr>
        <w:rPr>
          <w:sz w:val="10"/>
          <w:szCs w:val="10"/>
        </w:rPr>
      </w:pPr>
    </w:p>
    <w:tbl>
      <w:tblPr>
        <w:tblStyle w:val="a9"/>
        <w:tblW w:w="0" w:type="auto"/>
        <w:tblLook w:val="04A0"/>
      </w:tblPr>
      <w:tblGrid>
        <w:gridCol w:w="5124"/>
        <w:gridCol w:w="5137"/>
      </w:tblGrid>
      <w:tr w:rsidR="00A62FAA" w:rsidRPr="00A62FAA" w:rsidTr="002660D8">
        <w:tc>
          <w:tcPr>
            <w:tcW w:w="5210" w:type="dxa"/>
            <w:tcMar>
              <w:left w:w="28" w:type="dxa"/>
              <w:right w:w="28" w:type="dxa"/>
            </w:tcMar>
            <w:vAlign w:val="center"/>
          </w:tcPr>
          <w:p w:rsidR="00A62FAA" w:rsidRPr="00A62FAA" w:rsidRDefault="00A62FAA" w:rsidP="00A62FAA">
            <w:pPr>
              <w:ind w:firstLine="0"/>
              <w:jc w:val="center"/>
              <w:rPr>
                <w:b/>
                <w:sz w:val="24"/>
                <w:szCs w:val="24"/>
              </w:rPr>
            </w:pPr>
            <w:r w:rsidRPr="00A62FAA">
              <w:rPr>
                <w:b/>
                <w:sz w:val="24"/>
                <w:szCs w:val="24"/>
              </w:rPr>
              <w:t>Заказчик</w:t>
            </w:r>
          </w:p>
        </w:tc>
        <w:tc>
          <w:tcPr>
            <w:tcW w:w="5211" w:type="dxa"/>
            <w:tcMar>
              <w:left w:w="28" w:type="dxa"/>
              <w:right w:w="28" w:type="dxa"/>
            </w:tcMar>
            <w:vAlign w:val="center"/>
          </w:tcPr>
          <w:p w:rsidR="00A62FAA" w:rsidRPr="00A62FAA" w:rsidRDefault="00A62FAA" w:rsidP="00A62FAA">
            <w:pPr>
              <w:ind w:firstLine="0"/>
              <w:jc w:val="center"/>
              <w:rPr>
                <w:b/>
                <w:sz w:val="24"/>
                <w:szCs w:val="24"/>
              </w:rPr>
            </w:pPr>
            <w:r w:rsidRPr="00A62FAA">
              <w:rPr>
                <w:b/>
                <w:sz w:val="24"/>
                <w:szCs w:val="24"/>
              </w:rPr>
              <w:t>Исполнитель</w:t>
            </w:r>
          </w:p>
        </w:tc>
      </w:tr>
      <w:tr w:rsidR="00A62FAA" w:rsidRPr="002660D8" w:rsidTr="002660D8">
        <w:tc>
          <w:tcPr>
            <w:tcW w:w="5210" w:type="dxa"/>
            <w:tcMar>
              <w:left w:w="28" w:type="dxa"/>
              <w:right w:w="28" w:type="dxa"/>
            </w:tcMar>
          </w:tcPr>
          <w:p w:rsidR="00A62FAA" w:rsidRPr="002660D8" w:rsidRDefault="00A62FAA" w:rsidP="002660D8">
            <w:pPr>
              <w:ind w:firstLine="0"/>
              <w:rPr>
                <w:sz w:val="24"/>
                <w:szCs w:val="24"/>
                <w:lang w:val="en-US"/>
              </w:rPr>
            </w:pPr>
          </w:p>
        </w:tc>
        <w:tc>
          <w:tcPr>
            <w:tcW w:w="5211" w:type="dxa"/>
            <w:tcMar>
              <w:left w:w="28" w:type="dxa"/>
              <w:right w:w="28" w:type="dxa"/>
            </w:tcMar>
          </w:tcPr>
          <w:p w:rsidR="002660D8" w:rsidRDefault="002660D8" w:rsidP="00A62FAA">
            <w:pPr>
              <w:ind w:firstLine="0"/>
              <w:rPr>
                <w:sz w:val="24"/>
                <w:szCs w:val="24"/>
              </w:rPr>
            </w:pPr>
            <w:r w:rsidRPr="002660D8">
              <w:rPr>
                <w:sz w:val="24"/>
                <w:szCs w:val="24"/>
              </w:rPr>
              <w:t>ООО ЧОП «Мираж»</w:t>
            </w:r>
          </w:p>
          <w:p w:rsidR="002660D8" w:rsidRDefault="002660D8" w:rsidP="00A62FAA">
            <w:pPr>
              <w:ind w:firstLine="0"/>
              <w:rPr>
                <w:sz w:val="24"/>
                <w:szCs w:val="24"/>
              </w:rPr>
            </w:pPr>
          </w:p>
          <w:p w:rsidR="00A62FAA" w:rsidRDefault="002660D8" w:rsidP="00A62FAA">
            <w:pPr>
              <w:ind w:firstLine="0"/>
              <w:rPr>
                <w:sz w:val="24"/>
                <w:szCs w:val="24"/>
              </w:rPr>
            </w:pPr>
            <w:r>
              <w:rPr>
                <w:sz w:val="24"/>
                <w:szCs w:val="24"/>
              </w:rPr>
              <w:t xml:space="preserve">Юр. адрес: </w:t>
            </w:r>
            <w:r w:rsidRPr="002660D8">
              <w:rPr>
                <w:sz w:val="24"/>
                <w:szCs w:val="24"/>
              </w:rPr>
              <w:t xml:space="preserve">454008, г. Челябинск, ул. Косарева, 2, </w:t>
            </w:r>
            <w:proofErr w:type="spellStart"/>
            <w:r w:rsidRPr="002660D8">
              <w:rPr>
                <w:sz w:val="24"/>
                <w:szCs w:val="24"/>
              </w:rPr>
              <w:t>оф</w:t>
            </w:r>
            <w:proofErr w:type="spellEnd"/>
            <w:r w:rsidRPr="002660D8">
              <w:rPr>
                <w:sz w:val="24"/>
                <w:szCs w:val="24"/>
              </w:rPr>
              <w:t>. 217</w:t>
            </w:r>
          </w:p>
          <w:p w:rsidR="002660D8" w:rsidRPr="002660D8" w:rsidRDefault="002660D8" w:rsidP="002660D8">
            <w:pPr>
              <w:ind w:firstLine="0"/>
              <w:rPr>
                <w:sz w:val="24"/>
                <w:szCs w:val="24"/>
              </w:rPr>
            </w:pPr>
            <w:r>
              <w:rPr>
                <w:sz w:val="24"/>
                <w:szCs w:val="24"/>
              </w:rPr>
              <w:t xml:space="preserve">ИНН 7412012720, КПП </w:t>
            </w:r>
            <w:r w:rsidRPr="002660D8">
              <w:rPr>
                <w:sz w:val="24"/>
                <w:szCs w:val="24"/>
              </w:rPr>
              <w:t>744801001</w:t>
            </w:r>
          </w:p>
          <w:p w:rsidR="002660D8" w:rsidRDefault="002660D8" w:rsidP="002660D8">
            <w:pPr>
              <w:ind w:firstLine="0"/>
              <w:rPr>
                <w:sz w:val="24"/>
                <w:szCs w:val="24"/>
              </w:rPr>
            </w:pPr>
            <w:r>
              <w:rPr>
                <w:sz w:val="24"/>
                <w:szCs w:val="24"/>
              </w:rPr>
              <w:t xml:space="preserve">ОГРН </w:t>
            </w:r>
            <w:r w:rsidRPr="002660D8">
              <w:rPr>
                <w:sz w:val="24"/>
                <w:szCs w:val="24"/>
              </w:rPr>
              <w:t>1087412000961</w:t>
            </w:r>
          </w:p>
          <w:p w:rsidR="002660D8" w:rsidRPr="002660D8" w:rsidRDefault="002660D8" w:rsidP="002660D8">
            <w:pPr>
              <w:ind w:firstLine="0"/>
              <w:rPr>
                <w:sz w:val="24"/>
                <w:szCs w:val="24"/>
              </w:rPr>
            </w:pPr>
            <w:proofErr w:type="gramStart"/>
            <w:r w:rsidRPr="002660D8">
              <w:rPr>
                <w:sz w:val="24"/>
                <w:szCs w:val="24"/>
              </w:rPr>
              <w:t>Р</w:t>
            </w:r>
            <w:proofErr w:type="gramEnd"/>
            <w:r w:rsidRPr="002660D8">
              <w:rPr>
                <w:sz w:val="24"/>
                <w:szCs w:val="24"/>
              </w:rPr>
              <w:t xml:space="preserve">/с: </w:t>
            </w:r>
            <w:r w:rsidR="000E5EFF" w:rsidRPr="000E5EFF">
              <w:rPr>
                <w:sz w:val="24"/>
                <w:szCs w:val="24"/>
              </w:rPr>
              <w:t>40702810905000027660</w:t>
            </w:r>
          </w:p>
          <w:p w:rsidR="002660D8" w:rsidRPr="002660D8" w:rsidRDefault="002660D8" w:rsidP="002660D8">
            <w:pPr>
              <w:ind w:firstLine="0"/>
              <w:rPr>
                <w:sz w:val="24"/>
                <w:szCs w:val="24"/>
              </w:rPr>
            </w:pPr>
            <w:r w:rsidRPr="002660D8">
              <w:rPr>
                <w:sz w:val="24"/>
                <w:szCs w:val="24"/>
              </w:rPr>
              <w:t xml:space="preserve">в </w:t>
            </w:r>
            <w:r w:rsidR="000E5EFF" w:rsidRPr="000E5EFF">
              <w:rPr>
                <w:sz w:val="24"/>
                <w:szCs w:val="24"/>
              </w:rPr>
              <w:t xml:space="preserve">Уральский филиал ПАО </w:t>
            </w:r>
            <w:r w:rsidR="00932434">
              <w:rPr>
                <w:sz w:val="24"/>
                <w:szCs w:val="24"/>
              </w:rPr>
              <w:t>«</w:t>
            </w:r>
            <w:proofErr w:type="spellStart"/>
            <w:r w:rsidR="000E5EFF" w:rsidRPr="000E5EFF">
              <w:rPr>
                <w:sz w:val="24"/>
                <w:szCs w:val="24"/>
              </w:rPr>
              <w:t>Промсвязьбанк</w:t>
            </w:r>
            <w:proofErr w:type="spellEnd"/>
            <w:r w:rsidR="00932434">
              <w:rPr>
                <w:sz w:val="24"/>
                <w:szCs w:val="24"/>
              </w:rPr>
              <w:t>»</w:t>
            </w:r>
            <w:r w:rsidR="000E5EFF" w:rsidRPr="000E5EFF">
              <w:rPr>
                <w:sz w:val="24"/>
                <w:szCs w:val="24"/>
              </w:rPr>
              <w:t xml:space="preserve"> г. Екатеринбург</w:t>
            </w:r>
          </w:p>
          <w:p w:rsidR="002660D8" w:rsidRPr="002660D8" w:rsidRDefault="002660D8" w:rsidP="002660D8">
            <w:pPr>
              <w:ind w:firstLine="0"/>
              <w:rPr>
                <w:sz w:val="24"/>
                <w:szCs w:val="24"/>
              </w:rPr>
            </w:pPr>
            <w:r w:rsidRPr="002660D8">
              <w:rPr>
                <w:sz w:val="24"/>
                <w:szCs w:val="24"/>
              </w:rPr>
              <w:t xml:space="preserve">К/с: </w:t>
            </w:r>
            <w:r w:rsidR="000E5EFF" w:rsidRPr="000E5EFF">
              <w:rPr>
                <w:sz w:val="24"/>
                <w:szCs w:val="24"/>
              </w:rPr>
              <w:t>30101810500000000975</w:t>
            </w:r>
          </w:p>
          <w:p w:rsidR="002660D8" w:rsidRDefault="002660D8" w:rsidP="002660D8">
            <w:pPr>
              <w:ind w:firstLine="0"/>
              <w:rPr>
                <w:sz w:val="24"/>
                <w:szCs w:val="24"/>
              </w:rPr>
            </w:pPr>
            <w:r w:rsidRPr="002660D8">
              <w:rPr>
                <w:sz w:val="24"/>
                <w:szCs w:val="24"/>
              </w:rPr>
              <w:t xml:space="preserve">БИК: </w:t>
            </w:r>
            <w:r w:rsidR="000E5EFF" w:rsidRPr="000E5EFF">
              <w:rPr>
                <w:sz w:val="24"/>
                <w:szCs w:val="24"/>
              </w:rPr>
              <w:t>046577975</w:t>
            </w:r>
          </w:p>
          <w:p w:rsidR="002660D8" w:rsidRDefault="002660D8" w:rsidP="002660D8">
            <w:pPr>
              <w:ind w:firstLine="0"/>
              <w:rPr>
                <w:sz w:val="24"/>
                <w:szCs w:val="24"/>
              </w:rPr>
            </w:pPr>
          </w:p>
          <w:p w:rsidR="002660D8" w:rsidRDefault="002660D8" w:rsidP="002660D8">
            <w:pPr>
              <w:ind w:firstLine="0"/>
              <w:rPr>
                <w:sz w:val="24"/>
                <w:szCs w:val="24"/>
              </w:rPr>
            </w:pPr>
            <w:r>
              <w:rPr>
                <w:sz w:val="24"/>
                <w:szCs w:val="24"/>
              </w:rPr>
              <w:t xml:space="preserve">Тел.: </w:t>
            </w:r>
            <w:r w:rsidRPr="002660D8">
              <w:rPr>
                <w:sz w:val="24"/>
                <w:szCs w:val="24"/>
              </w:rPr>
              <w:t>+7(351)776-58-52</w:t>
            </w:r>
          </w:p>
          <w:p w:rsidR="002660D8" w:rsidRPr="009D6A46" w:rsidRDefault="002660D8" w:rsidP="002660D8">
            <w:pPr>
              <w:ind w:firstLine="0"/>
              <w:rPr>
                <w:sz w:val="24"/>
                <w:szCs w:val="24"/>
              </w:rPr>
            </w:pPr>
            <w:r w:rsidRPr="002660D8">
              <w:rPr>
                <w:sz w:val="24"/>
                <w:szCs w:val="24"/>
                <w:lang w:val="en-US"/>
              </w:rPr>
              <w:t>e</w:t>
            </w:r>
            <w:r w:rsidRPr="009D6A46">
              <w:rPr>
                <w:sz w:val="24"/>
                <w:szCs w:val="24"/>
              </w:rPr>
              <w:t>-</w:t>
            </w:r>
            <w:r w:rsidRPr="002660D8">
              <w:rPr>
                <w:sz w:val="24"/>
                <w:szCs w:val="24"/>
                <w:lang w:val="en-US"/>
              </w:rPr>
              <w:t>mail</w:t>
            </w:r>
            <w:r w:rsidRPr="009D6A46">
              <w:rPr>
                <w:sz w:val="24"/>
                <w:szCs w:val="24"/>
              </w:rPr>
              <w:t xml:space="preserve">: </w:t>
            </w:r>
            <w:r w:rsidRPr="002660D8">
              <w:rPr>
                <w:sz w:val="24"/>
                <w:szCs w:val="24"/>
                <w:lang w:val="en-US"/>
              </w:rPr>
              <w:t>chop</w:t>
            </w:r>
            <w:r w:rsidRPr="009D6A46">
              <w:rPr>
                <w:sz w:val="24"/>
                <w:szCs w:val="24"/>
              </w:rPr>
              <w:t>-</w:t>
            </w:r>
            <w:proofErr w:type="spellStart"/>
            <w:r w:rsidRPr="002660D8">
              <w:rPr>
                <w:sz w:val="24"/>
                <w:szCs w:val="24"/>
                <w:lang w:val="en-US"/>
              </w:rPr>
              <w:t>mirag</w:t>
            </w:r>
            <w:proofErr w:type="spellEnd"/>
            <w:r w:rsidRPr="009D6A46">
              <w:rPr>
                <w:sz w:val="24"/>
                <w:szCs w:val="24"/>
              </w:rPr>
              <w:t>@</w:t>
            </w:r>
            <w:r w:rsidRPr="002660D8">
              <w:rPr>
                <w:sz w:val="24"/>
                <w:szCs w:val="24"/>
                <w:lang w:val="en-US"/>
              </w:rPr>
              <w:t>mail</w:t>
            </w:r>
            <w:r w:rsidRPr="009D6A46">
              <w:rPr>
                <w:sz w:val="24"/>
                <w:szCs w:val="24"/>
              </w:rPr>
              <w:t>.</w:t>
            </w:r>
            <w:proofErr w:type="spellStart"/>
            <w:r w:rsidRPr="002660D8">
              <w:rPr>
                <w:sz w:val="24"/>
                <w:szCs w:val="24"/>
                <w:lang w:val="en-US"/>
              </w:rPr>
              <w:t>ru</w:t>
            </w:r>
            <w:proofErr w:type="spellEnd"/>
          </w:p>
        </w:tc>
      </w:tr>
      <w:tr w:rsidR="00A62FAA" w:rsidRPr="002660D8" w:rsidTr="002660D8">
        <w:trPr>
          <w:trHeight w:val="2543"/>
        </w:trPr>
        <w:tc>
          <w:tcPr>
            <w:tcW w:w="5210" w:type="dxa"/>
            <w:tcMar>
              <w:left w:w="28" w:type="dxa"/>
              <w:right w:w="28" w:type="dxa"/>
            </w:tcMar>
          </w:tcPr>
          <w:p w:rsidR="00A62FAA" w:rsidRPr="009D6A46" w:rsidRDefault="00A62FAA" w:rsidP="00A62FAA">
            <w:pPr>
              <w:ind w:firstLine="0"/>
              <w:rPr>
                <w:sz w:val="24"/>
                <w:szCs w:val="24"/>
              </w:rPr>
            </w:pPr>
          </w:p>
          <w:p w:rsidR="002660D8" w:rsidRPr="009D6A46" w:rsidRDefault="002660D8" w:rsidP="00A62FAA">
            <w:pPr>
              <w:ind w:firstLine="0"/>
              <w:rPr>
                <w:sz w:val="24"/>
                <w:szCs w:val="24"/>
              </w:rPr>
            </w:pPr>
          </w:p>
          <w:p w:rsidR="002660D8" w:rsidRPr="009D6A46" w:rsidRDefault="002660D8" w:rsidP="00A62FAA">
            <w:pPr>
              <w:ind w:firstLine="0"/>
              <w:rPr>
                <w:sz w:val="24"/>
                <w:szCs w:val="24"/>
              </w:rPr>
            </w:pPr>
          </w:p>
          <w:p w:rsidR="002660D8" w:rsidRPr="009D6A46" w:rsidRDefault="002660D8" w:rsidP="00A62FAA">
            <w:pPr>
              <w:ind w:firstLine="0"/>
              <w:rPr>
                <w:sz w:val="24"/>
                <w:szCs w:val="24"/>
              </w:rPr>
            </w:pPr>
          </w:p>
          <w:p w:rsidR="002660D8" w:rsidRPr="009D6A46" w:rsidRDefault="002660D8" w:rsidP="00A62FAA">
            <w:pPr>
              <w:ind w:firstLine="0"/>
              <w:rPr>
                <w:sz w:val="24"/>
                <w:szCs w:val="24"/>
              </w:rPr>
            </w:pPr>
          </w:p>
          <w:p w:rsidR="002660D8" w:rsidRPr="002660D8" w:rsidRDefault="009D6A46" w:rsidP="002660D8">
            <w:pPr>
              <w:ind w:firstLine="0"/>
              <w:rPr>
                <w:sz w:val="24"/>
                <w:szCs w:val="24"/>
              </w:rPr>
            </w:pPr>
            <w:r>
              <w:rPr>
                <w:sz w:val="24"/>
                <w:szCs w:val="24"/>
              </w:rPr>
              <w:t>_________</w:t>
            </w:r>
            <w:r w:rsidR="002660D8">
              <w:rPr>
                <w:sz w:val="24"/>
                <w:szCs w:val="24"/>
              </w:rPr>
              <w:t xml:space="preserve"> </w:t>
            </w:r>
            <w:r w:rsidR="002660D8" w:rsidRPr="002660D8">
              <w:rPr>
                <w:sz w:val="24"/>
                <w:szCs w:val="24"/>
              </w:rPr>
              <w:t>_</w:t>
            </w:r>
            <w:r w:rsidR="002660D8">
              <w:rPr>
                <w:sz w:val="24"/>
                <w:szCs w:val="24"/>
              </w:rPr>
              <w:t>_______________ /</w:t>
            </w:r>
            <w:r>
              <w:rPr>
                <w:sz w:val="24"/>
                <w:szCs w:val="24"/>
              </w:rPr>
              <w:t>___________</w:t>
            </w:r>
            <w:r w:rsidR="002660D8" w:rsidRPr="002660D8">
              <w:rPr>
                <w:sz w:val="24"/>
                <w:szCs w:val="24"/>
              </w:rPr>
              <w:t>/</w:t>
            </w:r>
          </w:p>
          <w:p w:rsidR="002660D8" w:rsidRDefault="002660D8" w:rsidP="002660D8">
            <w:pPr>
              <w:ind w:firstLine="0"/>
              <w:rPr>
                <w:sz w:val="24"/>
                <w:szCs w:val="24"/>
              </w:rPr>
            </w:pPr>
          </w:p>
          <w:p w:rsidR="002660D8" w:rsidRPr="002660D8" w:rsidRDefault="002660D8" w:rsidP="002660D8">
            <w:pPr>
              <w:ind w:firstLine="0"/>
              <w:rPr>
                <w:sz w:val="24"/>
                <w:szCs w:val="24"/>
              </w:rPr>
            </w:pPr>
            <w:r w:rsidRPr="002660D8">
              <w:rPr>
                <w:sz w:val="24"/>
                <w:szCs w:val="24"/>
              </w:rPr>
              <w:t xml:space="preserve">                    м.п.</w:t>
            </w:r>
          </w:p>
        </w:tc>
        <w:tc>
          <w:tcPr>
            <w:tcW w:w="5211" w:type="dxa"/>
            <w:tcMar>
              <w:left w:w="28" w:type="dxa"/>
              <w:right w:w="28" w:type="dxa"/>
            </w:tcMar>
          </w:tcPr>
          <w:p w:rsidR="00A62FAA" w:rsidRDefault="00A62FAA" w:rsidP="00A62FAA">
            <w:pPr>
              <w:ind w:firstLine="0"/>
              <w:rPr>
                <w:sz w:val="24"/>
                <w:szCs w:val="24"/>
              </w:rPr>
            </w:pPr>
          </w:p>
          <w:p w:rsidR="002660D8" w:rsidRDefault="002660D8" w:rsidP="00A62FAA">
            <w:pPr>
              <w:ind w:firstLine="0"/>
              <w:rPr>
                <w:sz w:val="24"/>
                <w:szCs w:val="24"/>
              </w:rPr>
            </w:pPr>
          </w:p>
          <w:p w:rsidR="002660D8" w:rsidRDefault="002660D8" w:rsidP="00A62FAA">
            <w:pPr>
              <w:ind w:firstLine="0"/>
              <w:rPr>
                <w:sz w:val="24"/>
                <w:szCs w:val="24"/>
              </w:rPr>
            </w:pPr>
          </w:p>
          <w:p w:rsidR="002660D8" w:rsidRDefault="002660D8" w:rsidP="00A62FAA">
            <w:pPr>
              <w:ind w:firstLine="0"/>
              <w:rPr>
                <w:sz w:val="24"/>
                <w:szCs w:val="24"/>
              </w:rPr>
            </w:pPr>
          </w:p>
          <w:p w:rsidR="002660D8" w:rsidRDefault="002660D8" w:rsidP="00A62FAA">
            <w:pPr>
              <w:ind w:firstLine="0"/>
              <w:rPr>
                <w:sz w:val="24"/>
                <w:szCs w:val="24"/>
              </w:rPr>
            </w:pPr>
          </w:p>
          <w:p w:rsidR="002660D8" w:rsidRDefault="002660D8" w:rsidP="00A62FAA">
            <w:pPr>
              <w:ind w:firstLine="0"/>
              <w:rPr>
                <w:sz w:val="24"/>
                <w:szCs w:val="24"/>
              </w:rPr>
            </w:pPr>
            <w:r>
              <w:rPr>
                <w:sz w:val="24"/>
                <w:szCs w:val="24"/>
              </w:rPr>
              <w:t>Директор</w:t>
            </w:r>
            <w:r w:rsidRPr="002660D8">
              <w:rPr>
                <w:sz w:val="24"/>
                <w:szCs w:val="24"/>
              </w:rPr>
              <w:t xml:space="preserve"> _</w:t>
            </w:r>
            <w:r>
              <w:rPr>
                <w:sz w:val="24"/>
                <w:szCs w:val="24"/>
              </w:rPr>
              <w:t>_______________ /О.В. Романович</w:t>
            </w:r>
            <w:r w:rsidRPr="002660D8">
              <w:rPr>
                <w:sz w:val="24"/>
                <w:szCs w:val="24"/>
              </w:rPr>
              <w:t>/</w:t>
            </w:r>
          </w:p>
          <w:p w:rsidR="002660D8" w:rsidRDefault="002660D8" w:rsidP="00A62FAA">
            <w:pPr>
              <w:ind w:firstLine="0"/>
              <w:rPr>
                <w:sz w:val="24"/>
                <w:szCs w:val="24"/>
              </w:rPr>
            </w:pPr>
          </w:p>
          <w:p w:rsidR="002660D8" w:rsidRPr="002660D8" w:rsidRDefault="002660D8" w:rsidP="00A62FAA">
            <w:pPr>
              <w:ind w:firstLine="0"/>
              <w:rPr>
                <w:sz w:val="24"/>
                <w:szCs w:val="24"/>
              </w:rPr>
            </w:pPr>
            <w:r w:rsidRPr="002660D8">
              <w:rPr>
                <w:sz w:val="24"/>
                <w:szCs w:val="24"/>
              </w:rPr>
              <w:t xml:space="preserve">                    м.п.</w:t>
            </w:r>
          </w:p>
        </w:tc>
      </w:tr>
    </w:tbl>
    <w:p w:rsidR="00DF3872" w:rsidRPr="009D6A46" w:rsidRDefault="00DF3872" w:rsidP="00A62FAA"/>
    <w:p w:rsidR="00DF3872" w:rsidRPr="009D6A46" w:rsidRDefault="00DF3872">
      <w:pPr>
        <w:spacing w:after="200" w:line="276" w:lineRule="auto"/>
        <w:ind w:firstLine="0"/>
        <w:jc w:val="left"/>
      </w:pPr>
      <w:r w:rsidRPr="009D6A46">
        <w:br w:type="page"/>
      </w:r>
    </w:p>
    <w:p w:rsidR="00DF3872" w:rsidRPr="00CB160F" w:rsidRDefault="00DF3872" w:rsidP="00DF3872">
      <w:pPr>
        <w:rPr>
          <w:b/>
        </w:rPr>
      </w:pPr>
      <w:r>
        <w:rPr>
          <w:b/>
        </w:rPr>
        <w:lastRenderedPageBreak/>
        <w:tab/>
      </w:r>
      <w:r>
        <w:rPr>
          <w:b/>
        </w:rPr>
        <w:tab/>
      </w:r>
      <w:r>
        <w:rPr>
          <w:b/>
        </w:rPr>
        <w:tab/>
      </w:r>
      <w:r>
        <w:rPr>
          <w:b/>
        </w:rPr>
        <w:tab/>
      </w:r>
      <w:r>
        <w:rPr>
          <w:b/>
        </w:rPr>
        <w:tab/>
      </w:r>
      <w:r>
        <w:rPr>
          <w:b/>
        </w:rPr>
        <w:tab/>
      </w:r>
      <w:r>
        <w:rPr>
          <w:b/>
        </w:rPr>
        <w:tab/>
      </w:r>
      <w:r w:rsidR="00CB160F">
        <w:rPr>
          <w:b/>
        </w:rPr>
        <w:tab/>
      </w:r>
      <w:r w:rsidR="00CB160F" w:rsidRPr="00CB160F">
        <w:rPr>
          <w:b/>
        </w:rPr>
        <w:t>Приложение №1 к договору</w:t>
      </w:r>
    </w:p>
    <w:p w:rsidR="00A62FAA" w:rsidRDefault="00CB160F" w:rsidP="00DF3872">
      <w:pPr>
        <w:rPr>
          <w:b/>
        </w:rPr>
      </w:pPr>
      <w:r>
        <w:rPr>
          <w:b/>
        </w:rPr>
        <w:tab/>
      </w:r>
      <w:r>
        <w:rPr>
          <w:b/>
        </w:rPr>
        <w:tab/>
      </w:r>
      <w:r>
        <w:rPr>
          <w:b/>
        </w:rPr>
        <w:tab/>
      </w:r>
      <w:r>
        <w:rPr>
          <w:b/>
        </w:rPr>
        <w:tab/>
      </w:r>
      <w:r>
        <w:rPr>
          <w:b/>
        </w:rPr>
        <w:tab/>
      </w:r>
      <w:r>
        <w:rPr>
          <w:b/>
        </w:rPr>
        <w:tab/>
      </w:r>
      <w:r>
        <w:rPr>
          <w:b/>
        </w:rPr>
        <w:tab/>
      </w:r>
      <w:r>
        <w:rPr>
          <w:b/>
        </w:rPr>
        <w:tab/>
      </w:r>
      <w:r w:rsidR="00DF3872" w:rsidRPr="00CB160F">
        <w:rPr>
          <w:b/>
        </w:rPr>
        <w:t>№</w:t>
      </w:r>
      <w:r w:rsidR="000E5EFF">
        <w:rPr>
          <w:b/>
        </w:rPr>
        <w:t xml:space="preserve"> </w:t>
      </w:r>
      <w:r w:rsidR="00DF3872" w:rsidRPr="00CB160F">
        <w:rPr>
          <w:b/>
        </w:rPr>
        <w:t xml:space="preserve">________ от </w:t>
      </w:r>
      <w:r w:rsidR="009D6A46">
        <w:rPr>
          <w:b/>
        </w:rPr>
        <w:t>___________</w:t>
      </w:r>
    </w:p>
    <w:p w:rsidR="00CB160F" w:rsidRDefault="00CB160F" w:rsidP="00CB160F"/>
    <w:p w:rsidR="00CB160F" w:rsidRDefault="00CB160F" w:rsidP="00CB160F"/>
    <w:p w:rsidR="00CB160F" w:rsidRDefault="00CB160F" w:rsidP="00CB160F"/>
    <w:p w:rsidR="00CB160F" w:rsidRDefault="00CB160F" w:rsidP="00CB160F"/>
    <w:p w:rsidR="00CB160F" w:rsidRDefault="00CB160F" w:rsidP="00CB160F"/>
    <w:p w:rsidR="00CB160F" w:rsidRDefault="00CB160F" w:rsidP="00CB160F"/>
    <w:p w:rsidR="00CB160F" w:rsidRDefault="00CB160F" w:rsidP="00CB160F">
      <w:pPr>
        <w:jc w:val="center"/>
        <w:rPr>
          <w:b/>
        </w:rPr>
      </w:pPr>
      <w:r w:rsidRPr="00CB160F">
        <w:rPr>
          <w:b/>
        </w:rPr>
        <w:t>Техническое задание</w:t>
      </w:r>
    </w:p>
    <w:p w:rsidR="00CB160F" w:rsidRDefault="00CB160F" w:rsidP="00CB160F">
      <w:r w:rsidRPr="00CB160F">
        <w:t>Требования к оказанию услуг по физической охране объекта:</w:t>
      </w:r>
    </w:p>
    <w:p w:rsidR="00CB160F" w:rsidRDefault="00CB160F" w:rsidP="00CB160F">
      <w:pPr>
        <w:pStyle w:val="a4"/>
        <w:numPr>
          <w:ilvl w:val="0"/>
          <w:numId w:val="5"/>
        </w:numPr>
      </w:pPr>
      <w:r>
        <w:t>Обеспечение пропускного режима в соответствии с режимом работы учреждения – ведение пропускного учета с целью обеспечения без</w:t>
      </w:r>
      <w:r w:rsidR="00D63CCD">
        <w:t>опасности воспитанников</w:t>
      </w:r>
      <w:r>
        <w:t>, персонала и посетителей, пресекая любого рода противоправные действия на протяжении всего дежурства в строгом соответствии с должностной инструкцией.</w:t>
      </w:r>
    </w:p>
    <w:p w:rsidR="00CB160F" w:rsidRDefault="00CB160F" w:rsidP="00CB160F">
      <w:pPr>
        <w:pStyle w:val="a4"/>
        <w:numPr>
          <w:ilvl w:val="0"/>
          <w:numId w:val="5"/>
        </w:numPr>
      </w:pPr>
      <w:r>
        <w:t>Обход тер</w:t>
      </w:r>
      <w:r w:rsidR="00D63CCD">
        <w:t>ритории в течени</w:t>
      </w:r>
      <w:proofErr w:type="gramStart"/>
      <w:r w:rsidR="00D63CCD">
        <w:t>и</w:t>
      </w:r>
      <w:proofErr w:type="gramEnd"/>
      <w:r w:rsidR="00D63CCD">
        <w:t xml:space="preserve"> дежурства каждые три часа</w:t>
      </w:r>
      <w:r>
        <w:t xml:space="preserve">. </w:t>
      </w:r>
      <w:proofErr w:type="gramStart"/>
      <w:r>
        <w:t>Контроль за</w:t>
      </w:r>
      <w:proofErr w:type="gramEnd"/>
      <w:r>
        <w:t xml:space="preserve"> прекращением доступа на террито</w:t>
      </w:r>
      <w:r w:rsidR="00D63CCD">
        <w:t xml:space="preserve">рию объекта в вечернее </w:t>
      </w:r>
      <w:r>
        <w:t>время (закрытие ворот и калиток).</w:t>
      </w:r>
    </w:p>
    <w:p w:rsidR="00CB160F" w:rsidRDefault="00CB160F" w:rsidP="00CB160F">
      <w:pPr>
        <w:pStyle w:val="a4"/>
        <w:numPr>
          <w:ilvl w:val="0"/>
          <w:numId w:val="5"/>
        </w:numPr>
      </w:pPr>
      <w:r>
        <w:t>Не допускать на территорию охраняемого объекта посторонних лиц, не имеющих на это право, прибывших без документов или в неустановленное время, а также лиц в нетрезвом состоянии или проносящих спиртные напитки, имеющих наркотические, взрывоопасные или ядовитые вещества, огнестрельное или холодное оружие.</w:t>
      </w:r>
    </w:p>
    <w:p w:rsidR="00CB160F" w:rsidRDefault="00CB160F" w:rsidP="00CB160F">
      <w:pPr>
        <w:pStyle w:val="a4"/>
        <w:numPr>
          <w:ilvl w:val="0"/>
          <w:numId w:val="5"/>
        </w:numPr>
      </w:pPr>
      <w:r>
        <w:t>Обеспечение сохранности имущества.</w:t>
      </w:r>
    </w:p>
    <w:p w:rsidR="00CB160F" w:rsidRDefault="00CB160F" w:rsidP="00CB160F">
      <w:pPr>
        <w:pStyle w:val="a4"/>
        <w:numPr>
          <w:ilvl w:val="0"/>
          <w:numId w:val="5"/>
        </w:numPr>
      </w:pPr>
      <w:r>
        <w:t>Обеспечение порядка на территории.</w:t>
      </w:r>
    </w:p>
    <w:p w:rsidR="00CB160F" w:rsidRDefault="00CB160F" w:rsidP="00CB160F">
      <w:pPr>
        <w:pStyle w:val="a4"/>
        <w:numPr>
          <w:ilvl w:val="0"/>
          <w:numId w:val="5"/>
        </w:numPr>
      </w:pPr>
      <w:r>
        <w:t>Ведение журнала учета входа-выхода посетителей.</w:t>
      </w:r>
    </w:p>
    <w:p w:rsidR="00CB160F" w:rsidRDefault="00CB160F" w:rsidP="00CB160F">
      <w:pPr>
        <w:pStyle w:val="a4"/>
        <w:numPr>
          <w:ilvl w:val="0"/>
          <w:numId w:val="5"/>
        </w:numPr>
      </w:pPr>
      <w:r>
        <w:t xml:space="preserve">Обеспечение соблюдения установленных правил пожарной безопасности на территории охраняемого объекта во время несения службы. </w:t>
      </w:r>
    </w:p>
    <w:p w:rsidR="00CB160F" w:rsidRDefault="00CB160F" w:rsidP="00CB160F">
      <w:pPr>
        <w:pStyle w:val="a4"/>
        <w:numPr>
          <w:ilvl w:val="0"/>
          <w:numId w:val="5"/>
        </w:numPr>
      </w:pPr>
      <w:r>
        <w:t xml:space="preserve">Своевременно реагировать в случае возникновения аварийных ситуаций, связанных с электроснабжением, водоснабжением, отоплением. </w:t>
      </w:r>
    </w:p>
    <w:p w:rsidR="00CB160F" w:rsidRDefault="00CB160F" w:rsidP="00CB160F">
      <w:pPr>
        <w:pStyle w:val="a4"/>
        <w:numPr>
          <w:ilvl w:val="0"/>
          <w:numId w:val="5"/>
        </w:numPr>
      </w:pPr>
      <w:proofErr w:type="gramStart"/>
      <w:r>
        <w:t>Предоставить Лицензии на осуществление частной охранной деятельности (Вид: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«Закона РФ "О частной детективной и охранной деятельности в Российской Федерации) или положение о</w:t>
      </w:r>
      <w:proofErr w:type="gramEnd"/>
      <w:r>
        <w:t xml:space="preserve"> </w:t>
      </w:r>
      <w:proofErr w:type="gramStart"/>
      <w:r>
        <w:t>соответствующих структурных подразделениях (для подразделений вневедомственной охраны органов внутренних дел) или устав подведомственных органу внутренних дел РФ учреждений, предприятий, наделенных полномочиями по осуществлению охраны объектов, подлежащих государственной охране.</w:t>
      </w:r>
      <w:proofErr w:type="gramEnd"/>
    </w:p>
    <w:p w:rsidR="00CB160F" w:rsidRDefault="00CB160F" w:rsidP="00CB160F">
      <w:pPr>
        <w:pStyle w:val="a4"/>
        <w:numPr>
          <w:ilvl w:val="0"/>
          <w:numId w:val="5"/>
        </w:numPr>
      </w:pPr>
      <w:r>
        <w:t>Обеспечить выезд дежурного подразделения с круглосуточным режимом работы и группы быстрого реагирования в максимально короткий срок.</w:t>
      </w:r>
    </w:p>
    <w:p w:rsidR="00CB160F" w:rsidRDefault="00CB160F" w:rsidP="00CB160F">
      <w:pPr>
        <w:pStyle w:val="a4"/>
        <w:numPr>
          <w:ilvl w:val="0"/>
          <w:numId w:val="5"/>
        </w:numPr>
      </w:pPr>
      <w:r>
        <w:t>Наличие форменной одежды (название/эмблема на одежде обязательно) в зависимости от сезона, места несения службы, задач охранника.</w:t>
      </w:r>
    </w:p>
    <w:p w:rsidR="00CB160F" w:rsidRDefault="00CB160F" w:rsidP="00CB160F">
      <w:pPr>
        <w:pStyle w:val="a4"/>
        <w:numPr>
          <w:ilvl w:val="0"/>
          <w:numId w:val="5"/>
        </w:numPr>
      </w:pPr>
      <w:r>
        <w:t>Для сотрудников, направляемых на объект, наличие санитарной книжки с пройденным медицинским осмотром является обязательным.</w:t>
      </w:r>
    </w:p>
    <w:p w:rsidR="00CB160F" w:rsidRDefault="00CB160F" w:rsidP="00CB160F">
      <w:pPr>
        <w:pStyle w:val="a4"/>
        <w:numPr>
          <w:ilvl w:val="0"/>
          <w:numId w:val="5"/>
        </w:numPr>
      </w:pPr>
      <w:r>
        <w:t xml:space="preserve">Осуществлять </w:t>
      </w:r>
      <w:proofErr w:type="gramStart"/>
      <w:r>
        <w:t>контроль за</w:t>
      </w:r>
      <w:proofErr w:type="gramEnd"/>
      <w:r>
        <w:t xml:space="preserve"> выносом и вносом оборудования и других материальных ценностей.</w:t>
      </w:r>
    </w:p>
    <w:p w:rsidR="00CB160F" w:rsidRDefault="00CB160F" w:rsidP="00CB160F">
      <w:pPr>
        <w:pStyle w:val="a4"/>
        <w:numPr>
          <w:ilvl w:val="0"/>
          <w:numId w:val="5"/>
        </w:numPr>
      </w:pPr>
      <w:r>
        <w:t>В случае обнаружения посторонних подозрительных предметов на территории объекта, действовать согласно действующей инструкции.</w:t>
      </w:r>
    </w:p>
    <w:p w:rsidR="00CB160F" w:rsidRDefault="00CB160F" w:rsidP="00CB160F">
      <w:pPr>
        <w:pStyle w:val="a4"/>
        <w:numPr>
          <w:ilvl w:val="0"/>
          <w:numId w:val="5"/>
        </w:numPr>
      </w:pPr>
      <w:r>
        <w:t>Добросовестно выполнять должностные обязанности, иметь аккуратный внешний вид, соблюдать установленную единую форму одежды, быть внимательными и вежливыми с сотрудниками Заказчика и посетителями Заказчика.</w:t>
      </w:r>
    </w:p>
    <w:p w:rsidR="00CB160F" w:rsidRDefault="00CB160F" w:rsidP="00CB160F">
      <w:pPr>
        <w:pStyle w:val="a4"/>
        <w:numPr>
          <w:ilvl w:val="0"/>
          <w:numId w:val="5"/>
        </w:numPr>
      </w:pPr>
      <w:r>
        <w:t>Запрещается оставлять пост без разрешения, в случае внезапного заболевания оповестить старшего наряда и продолжить нести службу до прибытия замены.</w:t>
      </w:r>
    </w:p>
    <w:p w:rsidR="00CB160F" w:rsidRDefault="00CB160F" w:rsidP="00CB160F">
      <w:pPr>
        <w:pStyle w:val="a4"/>
        <w:numPr>
          <w:ilvl w:val="0"/>
          <w:numId w:val="5"/>
        </w:numPr>
      </w:pPr>
      <w:r>
        <w:t xml:space="preserve">Период оказания услуг: </w:t>
      </w:r>
      <w:r w:rsidR="009D6A46">
        <w:t>_____________________</w:t>
      </w:r>
      <w:bookmarkStart w:id="0" w:name="_GoBack"/>
      <w:bookmarkEnd w:id="0"/>
    </w:p>
    <w:p w:rsidR="00CB160F" w:rsidRDefault="00CB160F">
      <w:pPr>
        <w:spacing w:after="200" w:line="276" w:lineRule="auto"/>
        <w:ind w:firstLine="0"/>
        <w:jc w:val="left"/>
      </w:pPr>
      <w:r>
        <w:br w:type="page"/>
      </w:r>
    </w:p>
    <w:tbl>
      <w:tblPr>
        <w:tblStyle w:val="a9"/>
        <w:tblW w:w="0" w:type="auto"/>
        <w:tblLook w:val="04A0"/>
      </w:tblPr>
      <w:tblGrid>
        <w:gridCol w:w="3572"/>
        <w:gridCol w:w="2552"/>
        <w:gridCol w:w="2551"/>
        <w:gridCol w:w="1586"/>
      </w:tblGrid>
      <w:tr w:rsidR="00CB160F" w:rsidRPr="00CB160F" w:rsidTr="00CB160F">
        <w:tc>
          <w:tcPr>
            <w:tcW w:w="3572" w:type="dxa"/>
            <w:tcMar>
              <w:left w:w="28" w:type="dxa"/>
              <w:right w:w="28" w:type="dxa"/>
            </w:tcMar>
            <w:vAlign w:val="center"/>
          </w:tcPr>
          <w:p w:rsidR="00CB160F" w:rsidRPr="00CB160F" w:rsidRDefault="00CB160F" w:rsidP="00CB160F">
            <w:pPr>
              <w:ind w:firstLine="0"/>
              <w:jc w:val="center"/>
              <w:rPr>
                <w:b/>
              </w:rPr>
            </w:pPr>
            <w:r>
              <w:rPr>
                <w:b/>
              </w:rPr>
              <w:lastRenderedPageBreak/>
              <w:t xml:space="preserve">Объект, подлежащий </w:t>
            </w:r>
            <w:r w:rsidRPr="00CB160F">
              <w:rPr>
                <w:b/>
              </w:rPr>
              <w:t>физической охране</w:t>
            </w:r>
          </w:p>
        </w:tc>
        <w:tc>
          <w:tcPr>
            <w:tcW w:w="2552" w:type="dxa"/>
            <w:tcMar>
              <w:left w:w="28" w:type="dxa"/>
              <w:right w:w="28" w:type="dxa"/>
            </w:tcMar>
            <w:vAlign w:val="center"/>
          </w:tcPr>
          <w:p w:rsidR="00CB160F" w:rsidRPr="00CB160F" w:rsidRDefault="00CB160F" w:rsidP="00CB160F">
            <w:pPr>
              <w:ind w:firstLine="0"/>
              <w:jc w:val="center"/>
              <w:rPr>
                <w:b/>
              </w:rPr>
            </w:pPr>
            <w:r>
              <w:rPr>
                <w:b/>
              </w:rPr>
              <w:t>Режим охраны</w:t>
            </w:r>
          </w:p>
        </w:tc>
        <w:tc>
          <w:tcPr>
            <w:tcW w:w="2551" w:type="dxa"/>
            <w:tcMar>
              <w:left w:w="28" w:type="dxa"/>
              <w:right w:w="28" w:type="dxa"/>
            </w:tcMar>
            <w:vAlign w:val="center"/>
          </w:tcPr>
          <w:p w:rsidR="00CB160F" w:rsidRPr="00CB160F" w:rsidRDefault="00CB160F" w:rsidP="00CB160F">
            <w:pPr>
              <w:ind w:firstLine="0"/>
              <w:jc w:val="center"/>
              <w:rPr>
                <w:b/>
              </w:rPr>
            </w:pPr>
            <w:r w:rsidRPr="00CB160F">
              <w:rPr>
                <w:b/>
              </w:rPr>
              <w:t>Количество сотрудников, осуществляющих охрану</w:t>
            </w:r>
          </w:p>
        </w:tc>
        <w:tc>
          <w:tcPr>
            <w:tcW w:w="1586" w:type="dxa"/>
            <w:tcMar>
              <w:left w:w="28" w:type="dxa"/>
              <w:right w:w="28" w:type="dxa"/>
            </w:tcMar>
            <w:vAlign w:val="center"/>
          </w:tcPr>
          <w:p w:rsidR="00CB160F" w:rsidRPr="00CB160F" w:rsidRDefault="00CB160F" w:rsidP="00CB160F">
            <w:pPr>
              <w:ind w:firstLine="0"/>
              <w:jc w:val="center"/>
              <w:rPr>
                <w:b/>
              </w:rPr>
            </w:pPr>
            <w:r>
              <w:rPr>
                <w:b/>
              </w:rPr>
              <w:t xml:space="preserve">Количество </w:t>
            </w:r>
            <w:r w:rsidRPr="00CB160F">
              <w:rPr>
                <w:b/>
              </w:rPr>
              <w:t>часов</w:t>
            </w:r>
          </w:p>
        </w:tc>
      </w:tr>
      <w:tr w:rsidR="00CB160F" w:rsidTr="008741A8">
        <w:tc>
          <w:tcPr>
            <w:tcW w:w="3572" w:type="dxa"/>
            <w:tcMar>
              <w:left w:w="28" w:type="dxa"/>
              <w:right w:w="28" w:type="dxa"/>
            </w:tcMar>
            <w:vAlign w:val="center"/>
          </w:tcPr>
          <w:p w:rsidR="00CB160F" w:rsidRDefault="00CB160F" w:rsidP="00CB160F">
            <w:pPr>
              <w:ind w:firstLine="0"/>
              <w:jc w:val="left"/>
            </w:pPr>
          </w:p>
        </w:tc>
        <w:tc>
          <w:tcPr>
            <w:tcW w:w="2552" w:type="dxa"/>
            <w:tcMar>
              <w:left w:w="28" w:type="dxa"/>
              <w:right w:w="28" w:type="dxa"/>
            </w:tcMar>
            <w:vAlign w:val="center"/>
          </w:tcPr>
          <w:p w:rsidR="00CB160F" w:rsidRDefault="00CB160F" w:rsidP="00CB160F">
            <w:pPr>
              <w:ind w:firstLine="0"/>
              <w:jc w:val="center"/>
            </w:pPr>
          </w:p>
        </w:tc>
        <w:tc>
          <w:tcPr>
            <w:tcW w:w="2551" w:type="dxa"/>
            <w:tcMar>
              <w:left w:w="28" w:type="dxa"/>
              <w:right w:w="28" w:type="dxa"/>
            </w:tcMar>
            <w:vAlign w:val="center"/>
          </w:tcPr>
          <w:p w:rsidR="00CB160F" w:rsidRDefault="00CB160F" w:rsidP="008741A8">
            <w:pPr>
              <w:ind w:firstLine="0"/>
              <w:jc w:val="center"/>
            </w:pPr>
          </w:p>
        </w:tc>
        <w:tc>
          <w:tcPr>
            <w:tcW w:w="1586" w:type="dxa"/>
            <w:tcMar>
              <w:left w:w="28" w:type="dxa"/>
              <w:right w:w="28" w:type="dxa"/>
            </w:tcMar>
            <w:vAlign w:val="center"/>
          </w:tcPr>
          <w:p w:rsidR="00CB160F" w:rsidRDefault="00CB160F" w:rsidP="008741A8">
            <w:pPr>
              <w:ind w:firstLine="0"/>
              <w:jc w:val="center"/>
            </w:pPr>
          </w:p>
        </w:tc>
      </w:tr>
      <w:tr w:rsidR="008741A8" w:rsidRPr="008741A8" w:rsidTr="0005551D">
        <w:tc>
          <w:tcPr>
            <w:tcW w:w="6124" w:type="dxa"/>
            <w:gridSpan w:val="2"/>
            <w:tcMar>
              <w:left w:w="28" w:type="dxa"/>
              <w:right w:w="28" w:type="dxa"/>
            </w:tcMar>
            <w:vAlign w:val="center"/>
          </w:tcPr>
          <w:p w:rsidR="008741A8" w:rsidRPr="008741A8" w:rsidRDefault="008741A8" w:rsidP="008741A8">
            <w:pPr>
              <w:ind w:firstLine="0"/>
              <w:jc w:val="right"/>
              <w:rPr>
                <w:b/>
              </w:rPr>
            </w:pPr>
            <w:r w:rsidRPr="008741A8">
              <w:rPr>
                <w:b/>
              </w:rPr>
              <w:t>ИТОГО:</w:t>
            </w:r>
          </w:p>
        </w:tc>
        <w:tc>
          <w:tcPr>
            <w:tcW w:w="2551" w:type="dxa"/>
            <w:tcMar>
              <w:left w:w="28" w:type="dxa"/>
              <w:right w:w="28" w:type="dxa"/>
            </w:tcMar>
            <w:vAlign w:val="center"/>
          </w:tcPr>
          <w:p w:rsidR="008741A8" w:rsidRPr="008741A8" w:rsidRDefault="008741A8" w:rsidP="008741A8">
            <w:pPr>
              <w:ind w:firstLine="0"/>
              <w:jc w:val="center"/>
              <w:rPr>
                <w:b/>
              </w:rPr>
            </w:pPr>
          </w:p>
        </w:tc>
        <w:tc>
          <w:tcPr>
            <w:tcW w:w="1586" w:type="dxa"/>
            <w:tcMar>
              <w:left w:w="28" w:type="dxa"/>
              <w:right w:w="28" w:type="dxa"/>
            </w:tcMar>
            <w:vAlign w:val="center"/>
          </w:tcPr>
          <w:p w:rsidR="008741A8" w:rsidRPr="008741A8" w:rsidRDefault="008741A8" w:rsidP="008741A8">
            <w:pPr>
              <w:ind w:firstLine="0"/>
              <w:jc w:val="center"/>
              <w:rPr>
                <w:b/>
              </w:rPr>
            </w:pPr>
          </w:p>
        </w:tc>
      </w:tr>
    </w:tbl>
    <w:p w:rsidR="00CB160F" w:rsidRDefault="00CB160F" w:rsidP="00CB160F"/>
    <w:p w:rsidR="000E5EFF" w:rsidRPr="000E5EFF" w:rsidRDefault="000E5EFF" w:rsidP="000E5EFF">
      <w:pPr>
        <w:ind w:firstLine="0"/>
        <w:jc w:val="center"/>
        <w:rPr>
          <w:b/>
          <w:lang w:eastAsia="ru-RU"/>
        </w:rPr>
      </w:pPr>
      <w:r w:rsidRPr="000E5EFF">
        <w:rPr>
          <w:b/>
          <w:lang w:eastAsia="ru-RU"/>
        </w:rPr>
        <w:t>Спецификация</w:t>
      </w:r>
    </w:p>
    <w:p w:rsidR="000E5EFF" w:rsidRPr="000E5EFF" w:rsidRDefault="000E5EFF" w:rsidP="000E5EFF">
      <w:pPr>
        <w:rPr>
          <w:lang w:eastAsia="ru-RU"/>
        </w:rPr>
      </w:pPr>
    </w:p>
    <w:tbl>
      <w:tblPr>
        <w:tblW w:w="0" w:type="auto"/>
        <w:jc w:val="center"/>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2"/>
        <w:gridCol w:w="3969"/>
        <w:gridCol w:w="1701"/>
        <w:gridCol w:w="1275"/>
        <w:gridCol w:w="1276"/>
        <w:gridCol w:w="1584"/>
      </w:tblGrid>
      <w:tr w:rsidR="00770C3C" w:rsidRPr="00770C3C" w:rsidTr="00770C3C">
        <w:trPr>
          <w:jc w:val="center"/>
        </w:trPr>
        <w:tc>
          <w:tcPr>
            <w:tcW w:w="452" w:type="dxa"/>
            <w:tcMar>
              <w:left w:w="28" w:type="dxa"/>
              <w:right w:w="28" w:type="dxa"/>
            </w:tcMar>
            <w:vAlign w:val="center"/>
          </w:tcPr>
          <w:p w:rsidR="000E5EFF" w:rsidRPr="00770C3C" w:rsidRDefault="000E5EFF" w:rsidP="00770C3C">
            <w:pPr>
              <w:ind w:firstLine="0"/>
              <w:jc w:val="center"/>
              <w:rPr>
                <w:b/>
                <w:lang w:eastAsia="ru-RU"/>
              </w:rPr>
            </w:pPr>
            <w:r w:rsidRPr="00770C3C">
              <w:rPr>
                <w:b/>
                <w:sz w:val="22"/>
                <w:lang w:eastAsia="ru-RU"/>
              </w:rPr>
              <w:t>№</w:t>
            </w:r>
          </w:p>
          <w:p w:rsidR="000E5EFF" w:rsidRPr="00770C3C" w:rsidRDefault="000E5EFF" w:rsidP="00770C3C">
            <w:pPr>
              <w:ind w:firstLine="0"/>
              <w:jc w:val="center"/>
              <w:rPr>
                <w:b/>
                <w:lang w:eastAsia="ru-RU"/>
              </w:rPr>
            </w:pPr>
            <w:proofErr w:type="spellStart"/>
            <w:proofErr w:type="gramStart"/>
            <w:r w:rsidRPr="00770C3C">
              <w:rPr>
                <w:b/>
                <w:sz w:val="22"/>
                <w:lang w:eastAsia="ru-RU"/>
              </w:rPr>
              <w:t>п</w:t>
            </w:r>
            <w:proofErr w:type="spellEnd"/>
            <w:proofErr w:type="gramEnd"/>
            <w:r w:rsidRPr="00770C3C">
              <w:rPr>
                <w:b/>
                <w:sz w:val="22"/>
                <w:lang w:eastAsia="ru-RU"/>
              </w:rPr>
              <w:t>/</w:t>
            </w:r>
            <w:proofErr w:type="spellStart"/>
            <w:r w:rsidRPr="00770C3C">
              <w:rPr>
                <w:b/>
                <w:sz w:val="22"/>
                <w:lang w:eastAsia="ru-RU"/>
              </w:rPr>
              <w:t>п</w:t>
            </w:r>
            <w:proofErr w:type="spellEnd"/>
          </w:p>
        </w:tc>
        <w:tc>
          <w:tcPr>
            <w:tcW w:w="3969" w:type="dxa"/>
            <w:tcMar>
              <w:left w:w="28" w:type="dxa"/>
              <w:right w:w="28" w:type="dxa"/>
            </w:tcMar>
            <w:vAlign w:val="center"/>
          </w:tcPr>
          <w:p w:rsidR="000E5EFF" w:rsidRPr="00770C3C" w:rsidRDefault="000E5EFF" w:rsidP="00770C3C">
            <w:pPr>
              <w:ind w:firstLine="0"/>
              <w:jc w:val="center"/>
              <w:rPr>
                <w:b/>
                <w:lang w:eastAsia="ru-RU"/>
              </w:rPr>
            </w:pPr>
            <w:r w:rsidRPr="00770C3C">
              <w:rPr>
                <w:b/>
                <w:sz w:val="22"/>
                <w:lang w:eastAsia="ru-RU"/>
              </w:rPr>
              <w:t>Наименование услуги</w:t>
            </w:r>
          </w:p>
        </w:tc>
        <w:tc>
          <w:tcPr>
            <w:tcW w:w="1701" w:type="dxa"/>
            <w:tcMar>
              <w:left w:w="28" w:type="dxa"/>
              <w:right w:w="28" w:type="dxa"/>
            </w:tcMar>
            <w:vAlign w:val="center"/>
          </w:tcPr>
          <w:p w:rsidR="00770C3C" w:rsidRDefault="00770C3C" w:rsidP="00770C3C">
            <w:pPr>
              <w:ind w:firstLine="0"/>
              <w:jc w:val="center"/>
              <w:rPr>
                <w:b/>
                <w:lang w:eastAsia="ru-RU"/>
              </w:rPr>
            </w:pPr>
            <w:r>
              <w:rPr>
                <w:b/>
                <w:sz w:val="22"/>
                <w:lang w:eastAsia="ru-RU"/>
              </w:rPr>
              <w:t>Единица</w:t>
            </w:r>
          </w:p>
          <w:p w:rsidR="000E5EFF" w:rsidRPr="00770C3C" w:rsidRDefault="00770C3C" w:rsidP="00770C3C">
            <w:pPr>
              <w:ind w:firstLine="0"/>
              <w:jc w:val="center"/>
              <w:rPr>
                <w:b/>
                <w:lang w:eastAsia="ru-RU"/>
              </w:rPr>
            </w:pPr>
            <w:r>
              <w:rPr>
                <w:b/>
                <w:sz w:val="22"/>
                <w:lang w:eastAsia="ru-RU"/>
              </w:rPr>
              <w:t>измерения</w:t>
            </w:r>
          </w:p>
        </w:tc>
        <w:tc>
          <w:tcPr>
            <w:tcW w:w="1275" w:type="dxa"/>
            <w:tcMar>
              <w:left w:w="28" w:type="dxa"/>
              <w:right w:w="28" w:type="dxa"/>
            </w:tcMar>
            <w:vAlign w:val="center"/>
          </w:tcPr>
          <w:p w:rsidR="00770C3C" w:rsidRDefault="00770C3C" w:rsidP="00770C3C">
            <w:pPr>
              <w:ind w:firstLine="0"/>
              <w:jc w:val="center"/>
              <w:rPr>
                <w:b/>
                <w:lang w:eastAsia="ru-RU"/>
              </w:rPr>
            </w:pPr>
            <w:r>
              <w:rPr>
                <w:b/>
                <w:sz w:val="22"/>
                <w:lang w:eastAsia="ru-RU"/>
              </w:rPr>
              <w:t>Объем</w:t>
            </w:r>
          </w:p>
          <w:p w:rsidR="000E5EFF" w:rsidRPr="00770C3C" w:rsidRDefault="000E5EFF" w:rsidP="00770C3C">
            <w:pPr>
              <w:ind w:firstLine="0"/>
              <w:jc w:val="center"/>
              <w:rPr>
                <w:b/>
                <w:lang w:eastAsia="ru-RU"/>
              </w:rPr>
            </w:pPr>
            <w:r w:rsidRPr="00770C3C">
              <w:rPr>
                <w:b/>
                <w:sz w:val="22"/>
                <w:lang w:eastAsia="ru-RU"/>
              </w:rPr>
              <w:t>услуг</w:t>
            </w:r>
          </w:p>
        </w:tc>
        <w:tc>
          <w:tcPr>
            <w:tcW w:w="1276" w:type="dxa"/>
            <w:tcMar>
              <w:left w:w="28" w:type="dxa"/>
              <w:right w:w="28" w:type="dxa"/>
            </w:tcMar>
            <w:vAlign w:val="center"/>
          </w:tcPr>
          <w:p w:rsidR="00770C3C" w:rsidRDefault="00770C3C" w:rsidP="00770C3C">
            <w:pPr>
              <w:ind w:firstLine="0"/>
              <w:jc w:val="center"/>
              <w:rPr>
                <w:b/>
                <w:lang w:eastAsia="ru-RU"/>
              </w:rPr>
            </w:pPr>
            <w:r>
              <w:rPr>
                <w:b/>
                <w:sz w:val="22"/>
                <w:lang w:eastAsia="ru-RU"/>
              </w:rPr>
              <w:t>Цена</w:t>
            </w:r>
          </w:p>
          <w:p w:rsidR="00770C3C" w:rsidRDefault="00770C3C" w:rsidP="00770C3C">
            <w:pPr>
              <w:ind w:firstLine="0"/>
              <w:jc w:val="center"/>
              <w:rPr>
                <w:b/>
                <w:lang w:eastAsia="ru-RU"/>
              </w:rPr>
            </w:pPr>
            <w:r>
              <w:rPr>
                <w:b/>
                <w:sz w:val="22"/>
                <w:lang w:eastAsia="ru-RU"/>
              </w:rPr>
              <w:t>единицы</w:t>
            </w:r>
          </w:p>
          <w:p w:rsidR="000E5EFF" w:rsidRPr="00770C3C" w:rsidRDefault="000E5EFF" w:rsidP="00770C3C">
            <w:pPr>
              <w:ind w:firstLine="0"/>
              <w:jc w:val="center"/>
              <w:rPr>
                <w:b/>
                <w:lang w:eastAsia="ru-RU"/>
              </w:rPr>
            </w:pPr>
            <w:r w:rsidRPr="00770C3C">
              <w:rPr>
                <w:b/>
                <w:sz w:val="22"/>
                <w:lang w:eastAsia="ru-RU"/>
              </w:rPr>
              <w:t>услуги</w:t>
            </w:r>
          </w:p>
        </w:tc>
        <w:tc>
          <w:tcPr>
            <w:tcW w:w="1584" w:type="dxa"/>
            <w:tcMar>
              <w:left w:w="28" w:type="dxa"/>
              <w:right w:w="28" w:type="dxa"/>
            </w:tcMar>
            <w:vAlign w:val="center"/>
          </w:tcPr>
          <w:p w:rsidR="00770C3C" w:rsidRDefault="00770C3C" w:rsidP="00770C3C">
            <w:pPr>
              <w:ind w:firstLine="0"/>
              <w:jc w:val="center"/>
              <w:rPr>
                <w:b/>
                <w:lang w:eastAsia="ru-RU"/>
              </w:rPr>
            </w:pPr>
            <w:r>
              <w:rPr>
                <w:b/>
                <w:sz w:val="22"/>
                <w:lang w:eastAsia="ru-RU"/>
              </w:rPr>
              <w:t>Сумма</w:t>
            </w:r>
          </w:p>
          <w:p w:rsidR="000E5EFF" w:rsidRPr="00770C3C" w:rsidRDefault="000E5EFF" w:rsidP="00770C3C">
            <w:pPr>
              <w:ind w:firstLine="0"/>
              <w:jc w:val="center"/>
              <w:rPr>
                <w:b/>
                <w:lang w:eastAsia="ru-RU"/>
              </w:rPr>
            </w:pPr>
            <w:r w:rsidRPr="00770C3C">
              <w:rPr>
                <w:b/>
                <w:sz w:val="22"/>
                <w:lang w:eastAsia="ru-RU"/>
              </w:rPr>
              <w:t>(руб. коп.)</w:t>
            </w:r>
          </w:p>
        </w:tc>
      </w:tr>
      <w:tr w:rsidR="00770C3C" w:rsidRPr="00770C3C" w:rsidTr="00770C3C">
        <w:trPr>
          <w:jc w:val="center"/>
        </w:trPr>
        <w:tc>
          <w:tcPr>
            <w:tcW w:w="452" w:type="dxa"/>
            <w:tcMar>
              <w:left w:w="28" w:type="dxa"/>
              <w:right w:w="28" w:type="dxa"/>
            </w:tcMar>
            <w:vAlign w:val="center"/>
          </w:tcPr>
          <w:p w:rsidR="00770C3C" w:rsidRPr="00770C3C" w:rsidRDefault="00770C3C" w:rsidP="00770C3C">
            <w:pPr>
              <w:numPr>
                <w:ilvl w:val="0"/>
                <w:numId w:val="6"/>
              </w:numPr>
              <w:jc w:val="center"/>
              <w:rPr>
                <w:lang w:eastAsia="ru-RU"/>
              </w:rPr>
            </w:pPr>
          </w:p>
        </w:tc>
        <w:tc>
          <w:tcPr>
            <w:tcW w:w="3969" w:type="dxa"/>
            <w:tcMar>
              <w:left w:w="28" w:type="dxa"/>
              <w:right w:w="28" w:type="dxa"/>
            </w:tcMar>
            <w:vAlign w:val="center"/>
          </w:tcPr>
          <w:p w:rsidR="00770C3C" w:rsidRPr="00770C3C" w:rsidRDefault="00770C3C" w:rsidP="003176CC">
            <w:pPr>
              <w:ind w:firstLine="0"/>
              <w:jc w:val="left"/>
              <w:rPr>
                <w:lang w:eastAsia="ru-RU"/>
              </w:rPr>
            </w:pPr>
          </w:p>
        </w:tc>
        <w:tc>
          <w:tcPr>
            <w:tcW w:w="1701" w:type="dxa"/>
            <w:tcMar>
              <w:left w:w="28" w:type="dxa"/>
              <w:right w:w="28" w:type="dxa"/>
            </w:tcMar>
            <w:vAlign w:val="center"/>
          </w:tcPr>
          <w:p w:rsidR="00770C3C" w:rsidRPr="00770C3C" w:rsidRDefault="00770C3C" w:rsidP="00D31C46">
            <w:pPr>
              <w:ind w:firstLine="0"/>
              <w:jc w:val="center"/>
              <w:rPr>
                <w:lang w:eastAsia="ru-RU"/>
              </w:rPr>
            </w:pPr>
            <w:r w:rsidRPr="00770C3C">
              <w:rPr>
                <w:sz w:val="22"/>
                <w:lang w:eastAsia="ru-RU"/>
              </w:rPr>
              <w:t>чел</w:t>
            </w:r>
            <w:r>
              <w:rPr>
                <w:sz w:val="22"/>
                <w:lang w:eastAsia="ru-RU"/>
              </w:rPr>
              <w:t>./</w:t>
            </w:r>
            <w:r w:rsidRPr="00770C3C">
              <w:rPr>
                <w:sz w:val="22"/>
                <w:lang w:eastAsia="ru-RU"/>
              </w:rPr>
              <w:t>ч</w:t>
            </w:r>
            <w:r>
              <w:rPr>
                <w:sz w:val="22"/>
                <w:lang w:eastAsia="ru-RU"/>
              </w:rPr>
              <w:t>ас</w:t>
            </w:r>
          </w:p>
        </w:tc>
        <w:tc>
          <w:tcPr>
            <w:tcW w:w="1275" w:type="dxa"/>
            <w:tcMar>
              <w:left w:w="28" w:type="dxa"/>
              <w:right w:w="28" w:type="dxa"/>
            </w:tcMar>
            <w:vAlign w:val="center"/>
          </w:tcPr>
          <w:p w:rsidR="00770C3C" w:rsidRPr="00770C3C" w:rsidRDefault="00770C3C" w:rsidP="00770C3C">
            <w:pPr>
              <w:ind w:firstLine="0"/>
              <w:jc w:val="right"/>
              <w:rPr>
                <w:lang w:eastAsia="ru-RU"/>
              </w:rPr>
            </w:pPr>
          </w:p>
        </w:tc>
        <w:tc>
          <w:tcPr>
            <w:tcW w:w="1276" w:type="dxa"/>
            <w:tcMar>
              <w:left w:w="28" w:type="dxa"/>
              <w:right w:w="28" w:type="dxa"/>
            </w:tcMar>
            <w:vAlign w:val="center"/>
          </w:tcPr>
          <w:p w:rsidR="00770C3C" w:rsidRPr="00770C3C" w:rsidRDefault="003176CC" w:rsidP="00770C3C">
            <w:pPr>
              <w:ind w:firstLine="0"/>
              <w:jc w:val="right"/>
              <w:rPr>
                <w:lang w:eastAsia="ru-RU"/>
              </w:rPr>
            </w:pPr>
            <w:r>
              <w:rPr>
                <w:sz w:val="22"/>
                <w:lang w:eastAsia="ru-RU"/>
              </w:rPr>
              <w:t>120</w:t>
            </w:r>
          </w:p>
        </w:tc>
        <w:tc>
          <w:tcPr>
            <w:tcW w:w="1584" w:type="dxa"/>
            <w:tcMar>
              <w:left w:w="28" w:type="dxa"/>
              <w:right w:w="28" w:type="dxa"/>
            </w:tcMar>
            <w:vAlign w:val="center"/>
          </w:tcPr>
          <w:p w:rsidR="00770C3C" w:rsidRPr="00770C3C" w:rsidRDefault="00770C3C" w:rsidP="00770C3C">
            <w:pPr>
              <w:ind w:firstLine="0"/>
              <w:jc w:val="right"/>
              <w:rPr>
                <w:lang w:eastAsia="ru-RU"/>
              </w:rPr>
            </w:pPr>
          </w:p>
        </w:tc>
      </w:tr>
      <w:tr w:rsidR="00770C3C" w:rsidRPr="00770C3C" w:rsidTr="00770C3C">
        <w:trPr>
          <w:jc w:val="center"/>
        </w:trPr>
        <w:tc>
          <w:tcPr>
            <w:tcW w:w="452" w:type="dxa"/>
            <w:tcMar>
              <w:left w:w="28" w:type="dxa"/>
              <w:right w:w="28" w:type="dxa"/>
            </w:tcMar>
            <w:vAlign w:val="center"/>
          </w:tcPr>
          <w:p w:rsidR="00770C3C" w:rsidRPr="00770C3C" w:rsidRDefault="00770C3C" w:rsidP="00770C3C">
            <w:pPr>
              <w:numPr>
                <w:ilvl w:val="0"/>
                <w:numId w:val="6"/>
              </w:numPr>
              <w:jc w:val="center"/>
              <w:rPr>
                <w:lang w:eastAsia="ru-RU"/>
              </w:rPr>
            </w:pPr>
          </w:p>
        </w:tc>
        <w:tc>
          <w:tcPr>
            <w:tcW w:w="3969" w:type="dxa"/>
            <w:tcMar>
              <w:left w:w="28" w:type="dxa"/>
              <w:right w:w="28" w:type="dxa"/>
            </w:tcMar>
            <w:vAlign w:val="center"/>
          </w:tcPr>
          <w:p w:rsidR="00770C3C" w:rsidRPr="00770C3C" w:rsidRDefault="00770C3C" w:rsidP="003176CC">
            <w:pPr>
              <w:ind w:firstLine="0"/>
              <w:jc w:val="left"/>
              <w:rPr>
                <w:lang w:eastAsia="ru-RU"/>
              </w:rPr>
            </w:pPr>
          </w:p>
        </w:tc>
        <w:tc>
          <w:tcPr>
            <w:tcW w:w="1701" w:type="dxa"/>
            <w:tcMar>
              <w:left w:w="28" w:type="dxa"/>
              <w:right w:w="28" w:type="dxa"/>
            </w:tcMar>
            <w:vAlign w:val="center"/>
          </w:tcPr>
          <w:p w:rsidR="00770C3C" w:rsidRPr="00770C3C" w:rsidRDefault="00770C3C" w:rsidP="00D31C46">
            <w:pPr>
              <w:ind w:firstLine="0"/>
              <w:jc w:val="center"/>
              <w:rPr>
                <w:lang w:eastAsia="ru-RU"/>
              </w:rPr>
            </w:pPr>
            <w:r w:rsidRPr="00770C3C">
              <w:rPr>
                <w:sz w:val="22"/>
                <w:lang w:eastAsia="ru-RU"/>
              </w:rPr>
              <w:t>чел</w:t>
            </w:r>
            <w:r>
              <w:rPr>
                <w:sz w:val="22"/>
                <w:lang w:eastAsia="ru-RU"/>
              </w:rPr>
              <w:t>./</w:t>
            </w:r>
            <w:r w:rsidRPr="00770C3C">
              <w:rPr>
                <w:sz w:val="22"/>
                <w:lang w:eastAsia="ru-RU"/>
              </w:rPr>
              <w:t>ч</w:t>
            </w:r>
            <w:r>
              <w:rPr>
                <w:sz w:val="22"/>
                <w:lang w:eastAsia="ru-RU"/>
              </w:rPr>
              <w:t>ас</w:t>
            </w:r>
          </w:p>
        </w:tc>
        <w:tc>
          <w:tcPr>
            <w:tcW w:w="1275" w:type="dxa"/>
            <w:tcMar>
              <w:left w:w="28" w:type="dxa"/>
              <w:right w:w="28" w:type="dxa"/>
            </w:tcMar>
            <w:vAlign w:val="center"/>
          </w:tcPr>
          <w:p w:rsidR="00770C3C" w:rsidRPr="00770C3C" w:rsidRDefault="00770C3C" w:rsidP="00770C3C">
            <w:pPr>
              <w:ind w:firstLine="0"/>
              <w:jc w:val="right"/>
              <w:rPr>
                <w:lang w:eastAsia="ru-RU"/>
              </w:rPr>
            </w:pPr>
          </w:p>
        </w:tc>
        <w:tc>
          <w:tcPr>
            <w:tcW w:w="1276" w:type="dxa"/>
            <w:tcMar>
              <w:left w:w="28" w:type="dxa"/>
              <w:right w:w="28" w:type="dxa"/>
            </w:tcMar>
            <w:vAlign w:val="center"/>
          </w:tcPr>
          <w:p w:rsidR="00770C3C" w:rsidRPr="00770C3C" w:rsidRDefault="003176CC" w:rsidP="00770C3C">
            <w:pPr>
              <w:ind w:firstLine="0"/>
              <w:jc w:val="right"/>
              <w:rPr>
                <w:lang w:eastAsia="ru-RU"/>
              </w:rPr>
            </w:pPr>
            <w:r>
              <w:rPr>
                <w:sz w:val="22"/>
                <w:lang w:eastAsia="ru-RU"/>
              </w:rPr>
              <w:t>120</w:t>
            </w:r>
          </w:p>
        </w:tc>
        <w:tc>
          <w:tcPr>
            <w:tcW w:w="1584" w:type="dxa"/>
            <w:tcMar>
              <w:left w:w="28" w:type="dxa"/>
              <w:right w:w="28" w:type="dxa"/>
            </w:tcMar>
            <w:vAlign w:val="center"/>
          </w:tcPr>
          <w:p w:rsidR="00770C3C" w:rsidRPr="00770C3C" w:rsidRDefault="00770C3C" w:rsidP="00770C3C">
            <w:pPr>
              <w:ind w:firstLine="0"/>
              <w:jc w:val="right"/>
              <w:rPr>
                <w:lang w:eastAsia="ru-RU"/>
              </w:rPr>
            </w:pPr>
          </w:p>
        </w:tc>
      </w:tr>
      <w:tr w:rsidR="00770C3C" w:rsidRPr="00770C3C" w:rsidTr="00770C3C">
        <w:trPr>
          <w:jc w:val="center"/>
        </w:trPr>
        <w:tc>
          <w:tcPr>
            <w:tcW w:w="452" w:type="dxa"/>
            <w:tcMar>
              <w:left w:w="28" w:type="dxa"/>
              <w:right w:w="28" w:type="dxa"/>
            </w:tcMar>
            <w:vAlign w:val="center"/>
          </w:tcPr>
          <w:p w:rsidR="00770C3C" w:rsidRPr="00770C3C" w:rsidRDefault="00770C3C" w:rsidP="00770C3C">
            <w:pPr>
              <w:numPr>
                <w:ilvl w:val="0"/>
                <w:numId w:val="6"/>
              </w:numPr>
              <w:jc w:val="center"/>
              <w:rPr>
                <w:lang w:eastAsia="ru-RU"/>
              </w:rPr>
            </w:pPr>
          </w:p>
        </w:tc>
        <w:tc>
          <w:tcPr>
            <w:tcW w:w="3969" w:type="dxa"/>
            <w:tcMar>
              <w:left w:w="28" w:type="dxa"/>
              <w:right w:w="28" w:type="dxa"/>
            </w:tcMar>
            <w:vAlign w:val="center"/>
          </w:tcPr>
          <w:p w:rsidR="00770C3C" w:rsidRPr="00770C3C" w:rsidRDefault="00770C3C" w:rsidP="003176CC">
            <w:pPr>
              <w:ind w:firstLine="0"/>
              <w:jc w:val="left"/>
              <w:rPr>
                <w:lang w:eastAsia="ru-RU"/>
              </w:rPr>
            </w:pPr>
          </w:p>
        </w:tc>
        <w:tc>
          <w:tcPr>
            <w:tcW w:w="1701" w:type="dxa"/>
            <w:tcMar>
              <w:left w:w="28" w:type="dxa"/>
              <w:right w:w="28" w:type="dxa"/>
            </w:tcMar>
            <w:vAlign w:val="center"/>
          </w:tcPr>
          <w:p w:rsidR="00770C3C" w:rsidRPr="00770C3C" w:rsidRDefault="00770C3C" w:rsidP="00770C3C">
            <w:pPr>
              <w:ind w:firstLine="0"/>
              <w:jc w:val="center"/>
              <w:rPr>
                <w:lang w:eastAsia="ru-RU"/>
              </w:rPr>
            </w:pPr>
            <w:r w:rsidRPr="00770C3C">
              <w:rPr>
                <w:sz w:val="22"/>
                <w:lang w:eastAsia="ru-RU"/>
              </w:rPr>
              <w:t>чел</w:t>
            </w:r>
            <w:r>
              <w:rPr>
                <w:sz w:val="22"/>
                <w:lang w:eastAsia="ru-RU"/>
              </w:rPr>
              <w:t>./</w:t>
            </w:r>
            <w:r w:rsidRPr="00770C3C">
              <w:rPr>
                <w:sz w:val="22"/>
                <w:lang w:eastAsia="ru-RU"/>
              </w:rPr>
              <w:t>ч</w:t>
            </w:r>
            <w:r>
              <w:rPr>
                <w:sz w:val="22"/>
                <w:lang w:eastAsia="ru-RU"/>
              </w:rPr>
              <w:t>ас</w:t>
            </w:r>
          </w:p>
        </w:tc>
        <w:tc>
          <w:tcPr>
            <w:tcW w:w="1275" w:type="dxa"/>
            <w:tcMar>
              <w:left w:w="28" w:type="dxa"/>
              <w:right w:w="28" w:type="dxa"/>
            </w:tcMar>
            <w:vAlign w:val="center"/>
          </w:tcPr>
          <w:p w:rsidR="00770C3C" w:rsidRPr="00770C3C" w:rsidRDefault="00770C3C" w:rsidP="00770C3C">
            <w:pPr>
              <w:ind w:firstLine="0"/>
              <w:jc w:val="right"/>
              <w:rPr>
                <w:lang w:eastAsia="ru-RU"/>
              </w:rPr>
            </w:pPr>
          </w:p>
        </w:tc>
        <w:tc>
          <w:tcPr>
            <w:tcW w:w="1276" w:type="dxa"/>
            <w:tcMar>
              <w:left w:w="28" w:type="dxa"/>
              <w:right w:w="28" w:type="dxa"/>
            </w:tcMar>
            <w:vAlign w:val="center"/>
          </w:tcPr>
          <w:p w:rsidR="00770C3C" w:rsidRPr="00770C3C" w:rsidRDefault="003176CC" w:rsidP="00770C3C">
            <w:pPr>
              <w:ind w:firstLine="0"/>
              <w:jc w:val="right"/>
              <w:rPr>
                <w:lang w:eastAsia="ru-RU"/>
              </w:rPr>
            </w:pPr>
            <w:r>
              <w:rPr>
                <w:sz w:val="22"/>
                <w:lang w:eastAsia="ru-RU"/>
              </w:rPr>
              <w:t>120</w:t>
            </w:r>
          </w:p>
        </w:tc>
        <w:tc>
          <w:tcPr>
            <w:tcW w:w="1584" w:type="dxa"/>
            <w:tcMar>
              <w:left w:w="28" w:type="dxa"/>
              <w:right w:w="28" w:type="dxa"/>
            </w:tcMar>
            <w:vAlign w:val="center"/>
          </w:tcPr>
          <w:p w:rsidR="00770C3C" w:rsidRPr="00770C3C" w:rsidRDefault="00770C3C" w:rsidP="00770C3C">
            <w:pPr>
              <w:ind w:firstLine="0"/>
              <w:jc w:val="right"/>
              <w:rPr>
                <w:lang w:eastAsia="ru-RU"/>
              </w:rPr>
            </w:pPr>
          </w:p>
        </w:tc>
      </w:tr>
      <w:tr w:rsidR="00770C3C" w:rsidRPr="00770C3C" w:rsidTr="00770C3C">
        <w:trPr>
          <w:jc w:val="center"/>
        </w:trPr>
        <w:tc>
          <w:tcPr>
            <w:tcW w:w="6122" w:type="dxa"/>
            <w:gridSpan w:val="3"/>
            <w:tcMar>
              <w:left w:w="28" w:type="dxa"/>
              <w:right w:w="28" w:type="dxa"/>
            </w:tcMar>
            <w:vAlign w:val="center"/>
          </w:tcPr>
          <w:p w:rsidR="00770C3C" w:rsidRPr="00770C3C" w:rsidRDefault="00770C3C" w:rsidP="00770C3C">
            <w:pPr>
              <w:ind w:firstLine="0"/>
              <w:jc w:val="right"/>
              <w:rPr>
                <w:b/>
                <w:lang w:eastAsia="ru-RU"/>
              </w:rPr>
            </w:pPr>
            <w:r w:rsidRPr="00770C3C">
              <w:rPr>
                <w:rFonts w:cs="Arial"/>
                <w:b/>
                <w:snapToGrid w:val="0"/>
                <w:color w:val="000000"/>
                <w:sz w:val="22"/>
                <w:lang w:eastAsia="ru-RU"/>
              </w:rPr>
              <w:t>Итого:</w:t>
            </w:r>
          </w:p>
        </w:tc>
        <w:tc>
          <w:tcPr>
            <w:tcW w:w="1275" w:type="dxa"/>
            <w:tcMar>
              <w:left w:w="28" w:type="dxa"/>
              <w:right w:w="28" w:type="dxa"/>
            </w:tcMar>
            <w:vAlign w:val="center"/>
          </w:tcPr>
          <w:p w:rsidR="00770C3C" w:rsidRPr="00770C3C" w:rsidRDefault="00770C3C" w:rsidP="00770C3C">
            <w:pPr>
              <w:ind w:firstLine="0"/>
              <w:jc w:val="right"/>
              <w:rPr>
                <w:b/>
                <w:lang w:eastAsia="ru-RU"/>
              </w:rPr>
            </w:pPr>
          </w:p>
        </w:tc>
        <w:tc>
          <w:tcPr>
            <w:tcW w:w="1276" w:type="dxa"/>
            <w:tcMar>
              <w:left w:w="28" w:type="dxa"/>
              <w:right w:w="28" w:type="dxa"/>
            </w:tcMar>
            <w:vAlign w:val="center"/>
          </w:tcPr>
          <w:p w:rsidR="00770C3C" w:rsidRPr="00770C3C" w:rsidRDefault="00770C3C" w:rsidP="00770C3C">
            <w:pPr>
              <w:ind w:firstLine="0"/>
              <w:jc w:val="right"/>
              <w:rPr>
                <w:b/>
                <w:lang w:eastAsia="ru-RU"/>
              </w:rPr>
            </w:pPr>
          </w:p>
        </w:tc>
        <w:tc>
          <w:tcPr>
            <w:tcW w:w="1584" w:type="dxa"/>
            <w:tcMar>
              <w:left w:w="28" w:type="dxa"/>
              <w:right w:w="28" w:type="dxa"/>
            </w:tcMar>
            <w:vAlign w:val="center"/>
          </w:tcPr>
          <w:p w:rsidR="00770C3C" w:rsidRPr="00770C3C" w:rsidRDefault="00770C3C" w:rsidP="00770C3C">
            <w:pPr>
              <w:ind w:firstLine="0"/>
              <w:jc w:val="right"/>
              <w:rPr>
                <w:b/>
                <w:lang w:eastAsia="ru-RU"/>
              </w:rPr>
            </w:pPr>
          </w:p>
        </w:tc>
      </w:tr>
    </w:tbl>
    <w:p w:rsidR="008741A8" w:rsidRDefault="008741A8" w:rsidP="00CB160F"/>
    <w:p w:rsidR="008741A8" w:rsidRDefault="008741A8" w:rsidP="00CB160F"/>
    <w:p w:rsidR="008741A8" w:rsidRDefault="008741A8" w:rsidP="008741A8">
      <w:pPr>
        <w:ind w:firstLine="0"/>
        <w:jc w:val="center"/>
        <w:rPr>
          <w:b/>
        </w:rPr>
      </w:pPr>
      <w:r w:rsidRPr="008741A8">
        <w:rPr>
          <w:b/>
        </w:rPr>
        <w:t>Юридические адреса и банковские реквизиты сторон</w:t>
      </w:r>
    </w:p>
    <w:p w:rsidR="00932434" w:rsidRDefault="00932434" w:rsidP="00932434"/>
    <w:tbl>
      <w:tblPr>
        <w:tblStyle w:val="a9"/>
        <w:tblW w:w="0" w:type="auto"/>
        <w:tblLook w:val="04A0"/>
      </w:tblPr>
      <w:tblGrid>
        <w:gridCol w:w="5124"/>
        <w:gridCol w:w="5137"/>
      </w:tblGrid>
      <w:tr w:rsidR="00932434" w:rsidRPr="00A62FAA" w:rsidTr="00D31C46">
        <w:tc>
          <w:tcPr>
            <w:tcW w:w="5210" w:type="dxa"/>
            <w:tcMar>
              <w:left w:w="28" w:type="dxa"/>
              <w:right w:w="28" w:type="dxa"/>
            </w:tcMar>
            <w:vAlign w:val="center"/>
          </w:tcPr>
          <w:p w:rsidR="00932434" w:rsidRPr="00A62FAA" w:rsidRDefault="00932434" w:rsidP="00D31C46">
            <w:pPr>
              <w:ind w:firstLine="0"/>
              <w:jc w:val="center"/>
              <w:rPr>
                <w:b/>
                <w:sz w:val="24"/>
                <w:szCs w:val="24"/>
              </w:rPr>
            </w:pPr>
            <w:r w:rsidRPr="00A62FAA">
              <w:rPr>
                <w:b/>
                <w:sz w:val="24"/>
                <w:szCs w:val="24"/>
              </w:rPr>
              <w:t>Заказчик</w:t>
            </w:r>
          </w:p>
        </w:tc>
        <w:tc>
          <w:tcPr>
            <w:tcW w:w="5211" w:type="dxa"/>
            <w:tcMar>
              <w:left w:w="28" w:type="dxa"/>
              <w:right w:w="28" w:type="dxa"/>
            </w:tcMar>
            <w:vAlign w:val="center"/>
          </w:tcPr>
          <w:p w:rsidR="00932434" w:rsidRPr="00A62FAA" w:rsidRDefault="00932434" w:rsidP="00D31C46">
            <w:pPr>
              <w:ind w:firstLine="0"/>
              <w:jc w:val="center"/>
              <w:rPr>
                <w:b/>
                <w:sz w:val="24"/>
                <w:szCs w:val="24"/>
              </w:rPr>
            </w:pPr>
            <w:r w:rsidRPr="00A62FAA">
              <w:rPr>
                <w:b/>
                <w:sz w:val="24"/>
                <w:szCs w:val="24"/>
              </w:rPr>
              <w:t>Исполнитель</w:t>
            </w:r>
          </w:p>
        </w:tc>
      </w:tr>
      <w:tr w:rsidR="00932434" w:rsidRPr="002660D8" w:rsidTr="00D31C46">
        <w:tc>
          <w:tcPr>
            <w:tcW w:w="5210" w:type="dxa"/>
            <w:tcMar>
              <w:left w:w="28" w:type="dxa"/>
              <w:right w:w="28" w:type="dxa"/>
            </w:tcMar>
          </w:tcPr>
          <w:p w:rsidR="00932434" w:rsidRDefault="00932434" w:rsidP="003176CC">
            <w:pPr>
              <w:ind w:firstLine="0"/>
              <w:jc w:val="center"/>
              <w:rPr>
                <w:b/>
                <w:sz w:val="24"/>
                <w:szCs w:val="24"/>
              </w:rPr>
            </w:pPr>
          </w:p>
          <w:p w:rsidR="003176CC" w:rsidRPr="003176CC" w:rsidRDefault="003176CC" w:rsidP="003176CC">
            <w:pPr>
              <w:ind w:firstLine="0"/>
              <w:rPr>
                <w:sz w:val="24"/>
                <w:szCs w:val="24"/>
              </w:rPr>
            </w:pPr>
          </w:p>
        </w:tc>
        <w:tc>
          <w:tcPr>
            <w:tcW w:w="5211" w:type="dxa"/>
            <w:tcMar>
              <w:left w:w="28" w:type="dxa"/>
              <w:right w:w="28" w:type="dxa"/>
            </w:tcMar>
          </w:tcPr>
          <w:p w:rsidR="00932434" w:rsidRPr="003176CC" w:rsidRDefault="00932434" w:rsidP="003176CC">
            <w:pPr>
              <w:ind w:firstLine="0"/>
              <w:jc w:val="center"/>
              <w:rPr>
                <w:b/>
                <w:sz w:val="24"/>
                <w:szCs w:val="24"/>
              </w:rPr>
            </w:pPr>
            <w:r w:rsidRPr="003176CC">
              <w:rPr>
                <w:b/>
                <w:sz w:val="24"/>
                <w:szCs w:val="24"/>
              </w:rPr>
              <w:t>ООО ЧОП «Мираж»</w:t>
            </w:r>
          </w:p>
          <w:p w:rsidR="00932434" w:rsidRDefault="00932434" w:rsidP="00D31C46">
            <w:pPr>
              <w:ind w:firstLine="0"/>
              <w:rPr>
                <w:sz w:val="24"/>
                <w:szCs w:val="24"/>
              </w:rPr>
            </w:pPr>
          </w:p>
          <w:p w:rsidR="00932434" w:rsidRDefault="00932434" w:rsidP="00D31C46">
            <w:pPr>
              <w:ind w:firstLine="0"/>
              <w:rPr>
                <w:sz w:val="24"/>
                <w:szCs w:val="24"/>
              </w:rPr>
            </w:pPr>
            <w:r>
              <w:rPr>
                <w:sz w:val="24"/>
                <w:szCs w:val="24"/>
              </w:rPr>
              <w:t xml:space="preserve">Юр. адрес: </w:t>
            </w:r>
            <w:r w:rsidRPr="002660D8">
              <w:rPr>
                <w:sz w:val="24"/>
                <w:szCs w:val="24"/>
              </w:rPr>
              <w:t xml:space="preserve">454008, г. Челябинск, ул. Косарева, 2, </w:t>
            </w:r>
            <w:proofErr w:type="spellStart"/>
            <w:r w:rsidRPr="002660D8">
              <w:rPr>
                <w:sz w:val="24"/>
                <w:szCs w:val="24"/>
              </w:rPr>
              <w:t>оф</w:t>
            </w:r>
            <w:proofErr w:type="spellEnd"/>
            <w:r w:rsidRPr="002660D8">
              <w:rPr>
                <w:sz w:val="24"/>
                <w:szCs w:val="24"/>
              </w:rPr>
              <w:t>. 217</w:t>
            </w:r>
          </w:p>
          <w:p w:rsidR="00932434" w:rsidRPr="002660D8" w:rsidRDefault="00932434" w:rsidP="00D31C46">
            <w:pPr>
              <w:ind w:firstLine="0"/>
              <w:rPr>
                <w:sz w:val="24"/>
                <w:szCs w:val="24"/>
              </w:rPr>
            </w:pPr>
            <w:r>
              <w:rPr>
                <w:sz w:val="24"/>
                <w:szCs w:val="24"/>
              </w:rPr>
              <w:t xml:space="preserve">ИНН 7412012720, КПП </w:t>
            </w:r>
            <w:r w:rsidRPr="002660D8">
              <w:rPr>
                <w:sz w:val="24"/>
                <w:szCs w:val="24"/>
              </w:rPr>
              <w:t>744801001</w:t>
            </w:r>
          </w:p>
          <w:p w:rsidR="00932434" w:rsidRDefault="00932434" w:rsidP="00D31C46">
            <w:pPr>
              <w:ind w:firstLine="0"/>
              <w:rPr>
                <w:sz w:val="24"/>
                <w:szCs w:val="24"/>
              </w:rPr>
            </w:pPr>
            <w:r>
              <w:rPr>
                <w:sz w:val="24"/>
                <w:szCs w:val="24"/>
              </w:rPr>
              <w:t xml:space="preserve">ОГРН </w:t>
            </w:r>
            <w:r w:rsidRPr="002660D8">
              <w:rPr>
                <w:sz w:val="24"/>
                <w:szCs w:val="24"/>
              </w:rPr>
              <w:t>1087412000961</w:t>
            </w:r>
          </w:p>
          <w:p w:rsidR="00932434" w:rsidRPr="002660D8" w:rsidRDefault="00932434" w:rsidP="00D31C46">
            <w:pPr>
              <w:ind w:firstLine="0"/>
              <w:rPr>
                <w:sz w:val="24"/>
                <w:szCs w:val="24"/>
              </w:rPr>
            </w:pPr>
            <w:proofErr w:type="gramStart"/>
            <w:r w:rsidRPr="002660D8">
              <w:rPr>
                <w:sz w:val="24"/>
                <w:szCs w:val="24"/>
              </w:rPr>
              <w:t>Р</w:t>
            </w:r>
            <w:proofErr w:type="gramEnd"/>
            <w:r w:rsidRPr="002660D8">
              <w:rPr>
                <w:sz w:val="24"/>
                <w:szCs w:val="24"/>
              </w:rPr>
              <w:t xml:space="preserve">/с: </w:t>
            </w:r>
            <w:r w:rsidRPr="000E5EFF">
              <w:rPr>
                <w:sz w:val="24"/>
                <w:szCs w:val="24"/>
              </w:rPr>
              <w:t>40702810905000027660</w:t>
            </w:r>
          </w:p>
          <w:p w:rsidR="00932434" w:rsidRPr="002660D8" w:rsidRDefault="00932434" w:rsidP="00D31C46">
            <w:pPr>
              <w:ind w:firstLine="0"/>
              <w:rPr>
                <w:sz w:val="24"/>
                <w:szCs w:val="24"/>
              </w:rPr>
            </w:pPr>
            <w:r w:rsidRPr="002660D8">
              <w:rPr>
                <w:sz w:val="24"/>
                <w:szCs w:val="24"/>
              </w:rPr>
              <w:t xml:space="preserve">в </w:t>
            </w:r>
            <w:r w:rsidRPr="000E5EFF">
              <w:rPr>
                <w:sz w:val="24"/>
                <w:szCs w:val="24"/>
              </w:rPr>
              <w:t xml:space="preserve">Уральский филиал ПАО </w:t>
            </w:r>
            <w:r>
              <w:rPr>
                <w:sz w:val="24"/>
                <w:szCs w:val="24"/>
              </w:rPr>
              <w:t>«</w:t>
            </w:r>
            <w:proofErr w:type="spellStart"/>
            <w:r w:rsidRPr="000E5EFF">
              <w:rPr>
                <w:sz w:val="24"/>
                <w:szCs w:val="24"/>
              </w:rPr>
              <w:t>Промсвязьбанк</w:t>
            </w:r>
            <w:proofErr w:type="spellEnd"/>
            <w:r>
              <w:rPr>
                <w:sz w:val="24"/>
                <w:szCs w:val="24"/>
              </w:rPr>
              <w:t>»</w:t>
            </w:r>
            <w:r w:rsidRPr="000E5EFF">
              <w:rPr>
                <w:sz w:val="24"/>
                <w:szCs w:val="24"/>
              </w:rPr>
              <w:t xml:space="preserve"> г. Екатеринбург</w:t>
            </w:r>
          </w:p>
          <w:p w:rsidR="00932434" w:rsidRPr="002660D8" w:rsidRDefault="00932434" w:rsidP="00D31C46">
            <w:pPr>
              <w:ind w:firstLine="0"/>
              <w:rPr>
                <w:sz w:val="24"/>
                <w:szCs w:val="24"/>
              </w:rPr>
            </w:pPr>
            <w:r w:rsidRPr="002660D8">
              <w:rPr>
                <w:sz w:val="24"/>
                <w:szCs w:val="24"/>
              </w:rPr>
              <w:t xml:space="preserve">К/с: </w:t>
            </w:r>
            <w:r w:rsidRPr="000E5EFF">
              <w:rPr>
                <w:sz w:val="24"/>
                <w:szCs w:val="24"/>
              </w:rPr>
              <w:t>30101810500000000975</w:t>
            </w:r>
          </w:p>
          <w:p w:rsidR="00932434" w:rsidRDefault="00932434" w:rsidP="00D31C46">
            <w:pPr>
              <w:ind w:firstLine="0"/>
              <w:rPr>
                <w:sz w:val="24"/>
                <w:szCs w:val="24"/>
              </w:rPr>
            </w:pPr>
            <w:r w:rsidRPr="002660D8">
              <w:rPr>
                <w:sz w:val="24"/>
                <w:szCs w:val="24"/>
              </w:rPr>
              <w:t xml:space="preserve">БИК: </w:t>
            </w:r>
            <w:r w:rsidRPr="000E5EFF">
              <w:rPr>
                <w:sz w:val="24"/>
                <w:szCs w:val="24"/>
              </w:rPr>
              <w:t>046577975</w:t>
            </w:r>
          </w:p>
          <w:p w:rsidR="00932434" w:rsidRDefault="00932434" w:rsidP="00D31C46">
            <w:pPr>
              <w:ind w:firstLine="0"/>
              <w:rPr>
                <w:sz w:val="24"/>
                <w:szCs w:val="24"/>
              </w:rPr>
            </w:pPr>
          </w:p>
          <w:p w:rsidR="00932434" w:rsidRDefault="00932434" w:rsidP="00D31C46">
            <w:pPr>
              <w:ind w:firstLine="0"/>
              <w:rPr>
                <w:sz w:val="24"/>
                <w:szCs w:val="24"/>
              </w:rPr>
            </w:pPr>
            <w:r>
              <w:rPr>
                <w:sz w:val="24"/>
                <w:szCs w:val="24"/>
              </w:rPr>
              <w:t xml:space="preserve">Тел.: </w:t>
            </w:r>
            <w:r w:rsidRPr="002660D8">
              <w:rPr>
                <w:sz w:val="24"/>
                <w:szCs w:val="24"/>
              </w:rPr>
              <w:t>+7(351)776-58-52</w:t>
            </w:r>
          </w:p>
          <w:p w:rsidR="00932434" w:rsidRPr="009D6A46" w:rsidRDefault="00932434" w:rsidP="00D31C46">
            <w:pPr>
              <w:ind w:firstLine="0"/>
              <w:rPr>
                <w:sz w:val="24"/>
                <w:szCs w:val="24"/>
              </w:rPr>
            </w:pPr>
            <w:r w:rsidRPr="002660D8">
              <w:rPr>
                <w:sz w:val="24"/>
                <w:szCs w:val="24"/>
                <w:lang w:val="en-US"/>
              </w:rPr>
              <w:t>e</w:t>
            </w:r>
            <w:r w:rsidRPr="009D6A46">
              <w:rPr>
                <w:sz w:val="24"/>
                <w:szCs w:val="24"/>
              </w:rPr>
              <w:t>-</w:t>
            </w:r>
            <w:r w:rsidRPr="002660D8">
              <w:rPr>
                <w:sz w:val="24"/>
                <w:szCs w:val="24"/>
                <w:lang w:val="en-US"/>
              </w:rPr>
              <w:t>mail</w:t>
            </w:r>
            <w:r w:rsidRPr="009D6A46">
              <w:rPr>
                <w:sz w:val="24"/>
                <w:szCs w:val="24"/>
              </w:rPr>
              <w:t xml:space="preserve">: </w:t>
            </w:r>
            <w:r w:rsidRPr="002660D8">
              <w:rPr>
                <w:sz w:val="24"/>
                <w:szCs w:val="24"/>
                <w:lang w:val="en-US"/>
              </w:rPr>
              <w:t>chop</w:t>
            </w:r>
            <w:r w:rsidRPr="009D6A46">
              <w:rPr>
                <w:sz w:val="24"/>
                <w:szCs w:val="24"/>
              </w:rPr>
              <w:t>-</w:t>
            </w:r>
            <w:proofErr w:type="spellStart"/>
            <w:r w:rsidRPr="002660D8">
              <w:rPr>
                <w:sz w:val="24"/>
                <w:szCs w:val="24"/>
                <w:lang w:val="en-US"/>
              </w:rPr>
              <w:t>mirag</w:t>
            </w:r>
            <w:proofErr w:type="spellEnd"/>
            <w:r w:rsidRPr="009D6A46">
              <w:rPr>
                <w:sz w:val="24"/>
                <w:szCs w:val="24"/>
              </w:rPr>
              <w:t>@</w:t>
            </w:r>
            <w:r w:rsidRPr="002660D8">
              <w:rPr>
                <w:sz w:val="24"/>
                <w:szCs w:val="24"/>
                <w:lang w:val="en-US"/>
              </w:rPr>
              <w:t>mail</w:t>
            </w:r>
            <w:r w:rsidRPr="009D6A46">
              <w:rPr>
                <w:sz w:val="24"/>
                <w:szCs w:val="24"/>
              </w:rPr>
              <w:t>.</w:t>
            </w:r>
            <w:proofErr w:type="spellStart"/>
            <w:r w:rsidRPr="002660D8">
              <w:rPr>
                <w:sz w:val="24"/>
                <w:szCs w:val="24"/>
                <w:lang w:val="en-US"/>
              </w:rPr>
              <w:t>ru</w:t>
            </w:r>
            <w:proofErr w:type="spellEnd"/>
          </w:p>
        </w:tc>
      </w:tr>
      <w:tr w:rsidR="00932434" w:rsidRPr="002660D8" w:rsidTr="00D31C46">
        <w:trPr>
          <w:trHeight w:val="2543"/>
        </w:trPr>
        <w:tc>
          <w:tcPr>
            <w:tcW w:w="5210" w:type="dxa"/>
            <w:tcMar>
              <w:left w:w="28" w:type="dxa"/>
              <w:right w:w="28" w:type="dxa"/>
            </w:tcMar>
          </w:tcPr>
          <w:p w:rsidR="00932434" w:rsidRPr="009D6A46" w:rsidRDefault="00932434" w:rsidP="00D31C46">
            <w:pPr>
              <w:ind w:firstLine="0"/>
              <w:rPr>
                <w:sz w:val="24"/>
                <w:szCs w:val="24"/>
              </w:rPr>
            </w:pPr>
          </w:p>
          <w:p w:rsidR="00932434" w:rsidRPr="009D6A46" w:rsidRDefault="00932434" w:rsidP="00D31C46">
            <w:pPr>
              <w:ind w:firstLine="0"/>
              <w:rPr>
                <w:sz w:val="24"/>
                <w:szCs w:val="24"/>
              </w:rPr>
            </w:pPr>
          </w:p>
          <w:p w:rsidR="00932434" w:rsidRPr="009D6A46" w:rsidRDefault="00932434" w:rsidP="00D31C46">
            <w:pPr>
              <w:ind w:firstLine="0"/>
              <w:rPr>
                <w:sz w:val="24"/>
                <w:szCs w:val="24"/>
              </w:rPr>
            </w:pPr>
          </w:p>
          <w:p w:rsidR="00932434" w:rsidRPr="009D6A46" w:rsidRDefault="00932434" w:rsidP="00D31C46">
            <w:pPr>
              <w:ind w:firstLine="0"/>
              <w:rPr>
                <w:sz w:val="24"/>
                <w:szCs w:val="24"/>
              </w:rPr>
            </w:pPr>
          </w:p>
          <w:p w:rsidR="00932434" w:rsidRPr="009D6A46" w:rsidRDefault="00932434" w:rsidP="00D31C46">
            <w:pPr>
              <w:ind w:firstLine="0"/>
              <w:rPr>
                <w:sz w:val="24"/>
                <w:szCs w:val="24"/>
              </w:rPr>
            </w:pPr>
          </w:p>
          <w:p w:rsidR="00932434" w:rsidRPr="002660D8" w:rsidRDefault="00932434" w:rsidP="00D31C46">
            <w:pPr>
              <w:ind w:firstLine="0"/>
              <w:rPr>
                <w:sz w:val="24"/>
                <w:szCs w:val="24"/>
              </w:rPr>
            </w:pPr>
            <w:r>
              <w:rPr>
                <w:sz w:val="24"/>
                <w:szCs w:val="24"/>
              </w:rPr>
              <w:t xml:space="preserve">_________ </w:t>
            </w:r>
            <w:r w:rsidRPr="002660D8">
              <w:rPr>
                <w:sz w:val="24"/>
                <w:szCs w:val="24"/>
              </w:rPr>
              <w:t>_</w:t>
            </w:r>
            <w:r>
              <w:rPr>
                <w:sz w:val="24"/>
                <w:szCs w:val="24"/>
              </w:rPr>
              <w:t>_______________ /___________</w:t>
            </w:r>
            <w:r w:rsidRPr="002660D8">
              <w:rPr>
                <w:sz w:val="24"/>
                <w:szCs w:val="24"/>
              </w:rPr>
              <w:t>/</w:t>
            </w:r>
          </w:p>
          <w:p w:rsidR="00932434" w:rsidRDefault="00932434" w:rsidP="00D31C46">
            <w:pPr>
              <w:ind w:firstLine="0"/>
              <w:rPr>
                <w:sz w:val="24"/>
                <w:szCs w:val="24"/>
              </w:rPr>
            </w:pPr>
          </w:p>
          <w:p w:rsidR="00932434" w:rsidRPr="002660D8" w:rsidRDefault="00932434" w:rsidP="00D31C46">
            <w:pPr>
              <w:ind w:firstLine="0"/>
              <w:rPr>
                <w:sz w:val="24"/>
                <w:szCs w:val="24"/>
              </w:rPr>
            </w:pPr>
            <w:r w:rsidRPr="002660D8">
              <w:rPr>
                <w:sz w:val="24"/>
                <w:szCs w:val="24"/>
              </w:rPr>
              <w:t xml:space="preserve">                    м.п.</w:t>
            </w:r>
          </w:p>
        </w:tc>
        <w:tc>
          <w:tcPr>
            <w:tcW w:w="5211" w:type="dxa"/>
            <w:tcMar>
              <w:left w:w="28" w:type="dxa"/>
              <w:right w:w="28" w:type="dxa"/>
            </w:tcMar>
          </w:tcPr>
          <w:p w:rsidR="00932434" w:rsidRDefault="00932434" w:rsidP="00D31C46">
            <w:pPr>
              <w:ind w:firstLine="0"/>
              <w:rPr>
                <w:sz w:val="24"/>
                <w:szCs w:val="24"/>
              </w:rPr>
            </w:pPr>
          </w:p>
          <w:p w:rsidR="00932434" w:rsidRDefault="00932434" w:rsidP="00D31C46">
            <w:pPr>
              <w:ind w:firstLine="0"/>
              <w:rPr>
                <w:sz w:val="24"/>
                <w:szCs w:val="24"/>
              </w:rPr>
            </w:pPr>
          </w:p>
          <w:p w:rsidR="00932434" w:rsidRDefault="00932434" w:rsidP="00D31C46">
            <w:pPr>
              <w:ind w:firstLine="0"/>
              <w:rPr>
                <w:sz w:val="24"/>
                <w:szCs w:val="24"/>
              </w:rPr>
            </w:pPr>
          </w:p>
          <w:p w:rsidR="00932434" w:rsidRDefault="00932434" w:rsidP="00D31C46">
            <w:pPr>
              <w:ind w:firstLine="0"/>
              <w:rPr>
                <w:sz w:val="24"/>
                <w:szCs w:val="24"/>
              </w:rPr>
            </w:pPr>
          </w:p>
          <w:p w:rsidR="00932434" w:rsidRDefault="00932434" w:rsidP="00D31C46">
            <w:pPr>
              <w:ind w:firstLine="0"/>
              <w:rPr>
                <w:sz w:val="24"/>
                <w:szCs w:val="24"/>
              </w:rPr>
            </w:pPr>
          </w:p>
          <w:p w:rsidR="00932434" w:rsidRDefault="00932434" w:rsidP="00D31C46">
            <w:pPr>
              <w:ind w:firstLine="0"/>
              <w:rPr>
                <w:sz w:val="24"/>
                <w:szCs w:val="24"/>
              </w:rPr>
            </w:pPr>
            <w:r>
              <w:rPr>
                <w:sz w:val="24"/>
                <w:szCs w:val="24"/>
              </w:rPr>
              <w:t>Директор</w:t>
            </w:r>
            <w:r w:rsidRPr="002660D8">
              <w:rPr>
                <w:sz w:val="24"/>
                <w:szCs w:val="24"/>
              </w:rPr>
              <w:t xml:space="preserve"> _</w:t>
            </w:r>
            <w:r>
              <w:rPr>
                <w:sz w:val="24"/>
                <w:szCs w:val="24"/>
              </w:rPr>
              <w:t>_______________ /О.В. Романович</w:t>
            </w:r>
            <w:r w:rsidRPr="002660D8">
              <w:rPr>
                <w:sz w:val="24"/>
                <w:szCs w:val="24"/>
              </w:rPr>
              <w:t>/</w:t>
            </w:r>
          </w:p>
          <w:p w:rsidR="00932434" w:rsidRDefault="00932434" w:rsidP="00D31C46">
            <w:pPr>
              <w:ind w:firstLine="0"/>
              <w:rPr>
                <w:sz w:val="24"/>
                <w:szCs w:val="24"/>
              </w:rPr>
            </w:pPr>
          </w:p>
          <w:p w:rsidR="00932434" w:rsidRPr="002660D8" w:rsidRDefault="00932434" w:rsidP="00D31C46">
            <w:pPr>
              <w:ind w:firstLine="0"/>
              <w:rPr>
                <w:sz w:val="24"/>
                <w:szCs w:val="24"/>
              </w:rPr>
            </w:pPr>
            <w:r w:rsidRPr="002660D8">
              <w:rPr>
                <w:sz w:val="24"/>
                <w:szCs w:val="24"/>
              </w:rPr>
              <w:t xml:space="preserve">                    м.п.</w:t>
            </w:r>
          </w:p>
        </w:tc>
      </w:tr>
    </w:tbl>
    <w:p w:rsidR="00932434" w:rsidRPr="008741A8" w:rsidRDefault="00932434" w:rsidP="00932434"/>
    <w:sectPr w:rsidR="00932434" w:rsidRPr="008741A8" w:rsidSect="00D20BE0">
      <w:footerReference w:type="default" r:id="rId7"/>
      <w:pgSz w:w="11906" w:h="16838" w:code="9"/>
      <w:pgMar w:top="567" w:right="567" w:bottom="567" w:left="1134"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3FD" w:rsidRDefault="001A33FD" w:rsidP="00D20BE0">
      <w:r>
        <w:separator/>
      </w:r>
    </w:p>
  </w:endnote>
  <w:endnote w:type="continuationSeparator" w:id="0">
    <w:p w:rsidR="001A33FD" w:rsidRDefault="001A33FD" w:rsidP="00D20B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0072"/>
      <w:docPartObj>
        <w:docPartGallery w:val="Page Numbers (Bottom of Page)"/>
        <w:docPartUnique/>
      </w:docPartObj>
    </w:sdtPr>
    <w:sdtEndPr>
      <w:rPr>
        <w:sz w:val="16"/>
        <w:szCs w:val="16"/>
      </w:rPr>
    </w:sdtEndPr>
    <w:sdtContent>
      <w:p w:rsidR="00D20BE0" w:rsidRPr="00D20BE0" w:rsidRDefault="006B0ADF">
        <w:pPr>
          <w:pStyle w:val="a7"/>
          <w:jc w:val="right"/>
          <w:rPr>
            <w:sz w:val="16"/>
            <w:szCs w:val="16"/>
          </w:rPr>
        </w:pPr>
        <w:r w:rsidRPr="00D20BE0">
          <w:rPr>
            <w:sz w:val="16"/>
            <w:szCs w:val="16"/>
          </w:rPr>
          <w:fldChar w:fldCharType="begin"/>
        </w:r>
        <w:r w:rsidR="00D20BE0" w:rsidRPr="00D20BE0">
          <w:rPr>
            <w:sz w:val="16"/>
            <w:szCs w:val="16"/>
          </w:rPr>
          <w:instrText xml:space="preserve"> PAGE   \* MERGEFORMAT </w:instrText>
        </w:r>
        <w:r w:rsidRPr="00D20BE0">
          <w:rPr>
            <w:sz w:val="16"/>
            <w:szCs w:val="16"/>
          </w:rPr>
          <w:fldChar w:fldCharType="separate"/>
        </w:r>
        <w:r w:rsidR="003176CC">
          <w:rPr>
            <w:noProof/>
            <w:sz w:val="16"/>
            <w:szCs w:val="16"/>
          </w:rPr>
          <w:t>6</w:t>
        </w:r>
        <w:r w:rsidRPr="00D20BE0">
          <w:rPr>
            <w:sz w:val="16"/>
            <w:szCs w:val="16"/>
          </w:rPr>
          <w:fldChar w:fldCharType="end"/>
        </w:r>
      </w:p>
    </w:sdtContent>
  </w:sdt>
  <w:p w:rsidR="00D20BE0" w:rsidRPr="00D20BE0" w:rsidRDefault="00D20BE0">
    <w:pPr>
      <w:pStyle w:val="a7"/>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3FD" w:rsidRDefault="001A33FD" w:rsidP="00D20BE0">
      <w:r>
        <w:separator/>
      </w:r>
    </w:p>
  </w:footnote>
  <w:footnote w:type="continuationSeparator" w:id="0">
    <w:p w:rsidR="001A33FD" w:rsidRDefault="001A33FD" w:rsidP="00D20B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04A99"/>
    <w:multiLevelType w:val="multilevel"/>
    <w:tmpl w:val="9A1A45B4"/>
    <w:numStyleLink w:val="a"/>
  </w:abstractNum>
  <w:abstractNum w:abstractNumId="1">
    <w:nsid w:val="3FF01565"/>
    <w:multiLevelType w:val="multilevel"/>
    <w:tmpl w:val="E8A23422"/>
    <w:lvl w:ilvl="0">
      <w:start w:val="1"/>
      <w:numFmt w:val="decimal"/>
      <w:suff w:val="nothing"/>
      <w:lvlText w:val="%1."/>
      <w:lvlJc w:val="left"/>
      <w:pPr>
        <w:ind w:left="0" w:firstLine="0"/>
      </w:pPr>
      <w:rPr>
        <w:rFonts w:ascii="Times New Roman" w:hAnsi="Times New Roman" w:hint="default"/>
        <w:b w:val="0"/>
        <w:sz w:val="22"/>
      </w:rPr>
    </w:lvl>
    <w:lvl w:ilvl="1">
      <w:start w:val="1"/>
      <w:numFmt w:val="decimal"/>
      <w:lvlText w:val="%1.%2."/>
      <w:lvlJc w:val="left"/>
      <w:pPr>
        <w:tabs>
          <w:tab w:val="num" w:pos="737"/>
        </w:tabs>
        <w:ind w:left="0" w:firstLine="340"/>
      </w:pPr>
      <w:rPr>
        <w:rFonts w:hint="default"/>
        <w:b/>
        <w:i w:val="0"/>
      </w:rPr>
    </w:lvl>
    <w:lvl w:ilvl="2">
      <w:start w:val="1"/>
      <w:numFmt w:val="decimal"/>
      <w:lvlText w:val="%1.%2.%3."/>
      <w:lvlJc w:val="left"/>
      <w:pPr>
        <w:tabs>
          <w:tab w:val="num" w:pos="1134"/>
        </w:tabs>
        <w:ind w:left="0" w:firstLine="567"/>
      </w:pPr>
      <w:rPr>
        <w:rFonts w:hint="default"/>
        <w:b/>
        <w:i w:val="0"/>
      </w:rPr>
    </w:lvl>
    <w:lvl w:ilvl="3">
      <w:start w:val="1"/>
      <w:numFmt w:val="bullet"/>
      <w:lvlText w:val=""/>
      <w:lvlJc w:val="left"/>
      <w:pPr>
        <w:tabs>
          <w:tab w:val="num" w:pos="1247"/>
        </w:tabs>
        <w:ind w:left="0" w:firstLine="851"/>
      </w:pPr>
      <w:rPr>
        <w:rFonts w:ascii="Symbol" w:hAnsi="Symbol" w:hint="default"/>
        <w:b/>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0287888"/>
    <w:multiLevelType w:val="multilevel"/>
    <w:tmpl w:val="9A1A45B4"/>
    <w:numStyleLink w:val="a"/>
  </w:abstractNum>
  <w:abstractNum w:abstractNumId="3">
    <w:nsid w:val="41CC639E"/>
    <w:multiLevelType w:val="hybridMultilevel"/>
    <w:tmpl w:val="F27AE1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B2A3FC4"/>
    <w:multiLevelType w:val="multilevel"/>
    <w:tmpl w:val="9A1A45B4"/>
    <w:styleLink w:val="a"/>
    <w:lvl w:ilvl="0">
      <w:start w:val="1"/>
      <w:numFmt w:val="decimal"/>
      <w:lvlText w:val="%1."/>
      <w:lvlJc w:val="left"/>
      <w:pPr>
        <w:tabs>
          <w:tab w:val="num" w:pos="567"/>
        </w:tabs>
        <w:ind w:left="0" w:firstLine="170"/>
      </w:pPr>
      <w:rPr>
        <w:rFonts w:ascii="Times New Roman" w:hAnsi="Times New Roman" w:hint="default"/>
        <w:b/>
        <w:sz w:val="24"/>
      </w:rPr>
    </w:lvl>
    <w:lvl w:ilvl="1">
      <w:start w:val="1"/>
      <w:numFmt w:val="decimal"/>
      <w:lvlText w:val="%1.%2."/>
      <w:lvlJc w:val="left"/>
      <w:pPr>
        <w:tabs>
          <w:tab w:val="num" w:pos="737"/>
        </w:tabs>
        <w:ind w:left="0" w:firstLine="340"/>
      </w:pPr>
      <w:rPr>
        <w:rFonts w:hint="default"/>
        <w:b/>
        <w:i w:val="0"/>
      </w:rPr>
    </w:lvl>
    <w:lvl w:ilvl="2">
      <w:start w:val="1"/>
      <w:numFmt w:val="decimal"/>
      <w:lvlText w:val="%1.%2.%3."/>
      <w:lvlJc w:val="left"/>
      <w:pPr>
        <w:tabs>
          <w:tab w:val="num" w:pos="1134"/>
        </w:tabs>
        <w:ind w:left="0" w:firstLine="567"/>
      </w:pPr>
      <w:rPr>
        <w:rFonts w:hint="default"/>
        <w:b/>
        <w:i w:val="0"/>
      </w:rPr>
    </w:lvl>
    <w:lvl w:ilvl="3">
      <w:start w:val="1"/>
      <w:numFmt w:val="bullet"/>
      <w:lvlText w:val=""/>
      <w:lvlJc w:val="left"/>
      <w:pPr>
        <w:tabs>
          <w:tab w:val="num" w:pos="1247"/>
        </w:tabs>
        <w:ind w:left="0" w:firstLine="851"/>
      </w:pPr>
      <w:rPr>
        <w:rFonts w:ascii="Symbol" w:hAnsi="Symbol" w:hint="default"/>
        <w:b/>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32C6CC4"/>
    <w:multiLevelType w:val="multilevel"/>
    <w:tmpl w:val="9A1A45B4"/>
    <w:numStyleLink w:val="a"/>
  </w:abstractNum>
  <w:num w:numId="1">
    <w:abstractNumId w:val="4"/>
  </w:num>
  <w:num w:numId="2">
    <w:abstractNumId w:val="3"/>
  </w:num>
  <w:num w:numId="3">
    <w:abstractNumId w:val="5"/>
  </w:num>
  <w:num w:numId="4">
    <w:abstractNumId w:val="2"/>
  </w:num>
  <w:num w:numId="5">
    <w:abstractNumId w:val="0"/>
    <w:lvlOverride w:ilvl="0">
      <w:lvl w:ilvl="0">
        <w:start w:val="1"/>
        <w:numFmt w:val="decimal"/>
        <w:lvlText w:val="%1."/>
        <w:lvlJc w:val="left"/>
        <w:pPr>
          <w:tabs>
            <w:tab w:val="num" w:pos="567"/>
          </w:tabs>
          <w:ind w:left="0" w:firstLine="170"/>
        </w:pPr>
        <w:rPr>
          <w:rFonts w:ascii="Times New Roman" w:hAnsi="Times New Roman" w:hint="default"/>
          <w:b w:val="0"/>
          <w:sz w:val="24"/>
        </w:rPr>
      </w:lvl>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171FC"/>
    <w:rsid w:val="000C1CEC"/>
    <w:rsid w:val="000E5EFF"/>
    <w:rsid w:val="001A33FD"/>
    <w:rsid w:val="00206567"/>
    <w:rsid w:val="002660D8"/>
    <w:rsid w:val="003176CC"/>
    <w:rsid w:val="00370A1B"/>
    <w:rsid w:val="00613283"/>
    <w:rsid w:val="006579AD"/>
    <w:rsid w:val="006B0ADF"/>
    <w:rsid w:val="00732884"/>
    <w:rsid w:val="007631E8"/>
    <w:rsid w:val="00770C3C"/>
    <w:rsid w:val="008741A8"/>
    <w:rsid w:val="00885851"/>
    <w:rsid w:val="00891E95"/>
    <w:rsid w:val="008F6D14"/>
    <w:rsid w:val="00912145"/>
    <w:rsid w:val="00932434"/>
    <w:rsid w:val="009D6A46"/>
    <w:rsid w:val="00A62FAA"/>
    <w:rsid w:val="00A80828"/>
    <w:rsid w:val="00B10BDD"/>
    <w:rsid w:val="00B57DE0"/>
    <w:rsid w:val="00B838A7"/>
    <w:rsid w:val="00BE64E4"/>
    <w:rsid w:val="00C43CA7"/>
    <w:rsid w:val="00C825AE"/>
    <w:rsid w:val="00CB160F"/>
    <w:rsid w:val="00D20BE0"/>
    <w:rsid w:val="00D61A3E"/>
    <w:rsid w:val="00D63CCD"/>
    <w:rsid w:val="00DC0DF8"/>
    <w:rsid w:val="00DF3872"/>
    <w:rsid w:val="00E171FC"/>
    <w:rsid w:val="00F43EE9"/>
    <w:rsid w:val="00F56C6A"/>
    <w:rsid w:val="00FC62DA"/>
    <w:rsid w:val="00FD5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lonna MT" w:eastAsiaTheme="minorHAnsi" w:hAnsi="Colonna MT"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locked="1" w:semiHidden="0" w:uiPriority="59" w:unhideWhenUsed="0"/>
    <w:lsdException w:name="Placeholder Text" w:unhideWhenUsed="0"/>
    <w:lsdException w:name="No Spacing"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79AD"/>
    <w:pPr>
      <w:spacing w:after="0" w:line="240" w:lineRule="auto"/>
      <w:ind w:firstLine="709"/>
      <w:jc w:val="both"/>
    </w:pPr>
    <w:rPr>
      <w:rFonts w:ascii="Times New Roman" w:hAnsi="Times New Roman"/>
      <w:sz w:val="24"/>
    </w:rPr>
  </w:style>
  <w:style w:type="paragraph" w:styleId="1">
    <w:name w:val="heading 1"/>
    <w:basedOn w:val="a0"/>
    <w:next w:val="a0"/>
    <w:link w:val="10"/>
    <w:uiPriority w:val="9"/>
    <w:qFormat/>
    <w:rsid w:val="00FC62DA"/>
    <w:pPr>
      <w:keepNext/>
      <w:keepLines/>
      <w:spacing w:before="480"/>
      <w:ind w:firstLine="0"/>
      <w:jc w:val="center"/>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FC62DA"/>
    <w:pPr>
      <w:keepNext/>
      <w:keepLines/>
      <w:spacing w:before="200"/>
      <w:ind w:firstLine="0"/>
      <w:jc w:val="center"/>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FC62DA"/>
    <w:pPr>
      <w:keepNext/>
      <w:keepLines/>
      <w:spacing w:before="200"/>
      <w:ind w:firstLine="0"/>
      <w:jc w:val="left"/>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semiHidden/>
    <w:qFormat/>
    <w:rsid w:val="00DC0DF8"/>
    <w:pPr>
      <w:ind w:left="720"/>
      <w:contextualSpacing/>
    </w:pPr>
  </w:style>
  <w:style w:type="character" w:customStyle="1" w:styleId="10">
    <w:name w:val="Заголовок 1 Знак"/>
    <w:basedOn w:val="a1"/>
    <w:link w:val="1"/>
    <w:uiPriority w:val="9"/>
    <w:rsid w:val="00FC62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FC62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DC0DF8"/>
    <w:rPr>
      <w:rFonts w:asciiTheme="majorHAnsi" w:eastAsiaTheme="majorEastAsia" w:hAnsiTheme="majorHAnsi" w:cstheme="majorBidi"/>
      <w:b/>
      <w:bCs/>
      <w:color w:val="4F81BD" w:themeColor="accent1"/>
      <w:sz w:val="24"/>
    </w:rPr>
  </w:style>
  <w:style w:type="numbering" w:customStyle="1" w:styleId="a">
    <w:name w:val="Нумерация"/>
    <w:basedOn w:val="a3"/>
    <w:uiPriority w:val="99"/>
    <w:rsid w:val="00FC62DA"/>
    <w:pPr>
      <w:numPr>
        <w:numId w:val="1"/>
      </w:numPr>
    </w:pPr>
  </w:style>
  <w:style w:type="paragraph" w:styleId="a5">
    <w:name w:val="header"/>
    <w:basedOn w:val="a0"/>
    <w:link w:val="a6"/>
    <w:uiPriority w:val="99"/>
    <w:semiHidden/>
    <w:unhideWhenUsed/>
    <w:rsid w:val="00D20BE0"/>
    <w:pPr>
      <w:tabs>
        <w:tab w:val="center" w:pos="4677"/>
        <w:tab w:val="right" w:pos="9355"/>
      </w:tabs>
    </w:pPr>
  </w:style>
  <w:style w:type="character" w:customStyle="1" w:styleId="a6">
    <w:name w:val="Верхний колонтитул Знак"/>
    <w:basedOn w:val="a1"/>
    <w:link w:val="a5"/>
    <w:uiPriority w:val="99"/>
    <w:semiHidden/>
    <w:rsid w:val="00D20BE0"/>
    <w:rPr>
      <w:rFonts w:ascii="Times New Roman" w:hAnsi="Times New Roman"/>
      <w:sz w:val="24"/>
    </w:rPr>
  </w:style>
  <w:style w:type="paragraph" w:styleId="a7">
    <w:name w:val="footer"/>
    <w:basedOn w:val="a0"/>
    <w:link w:val="a8"/>
    <w:uiPriority w:val="99"/>
    <w:unhideWhenUsed/>
    <w:rsid w:val="00D20BE0"/>
    <w:pPr>
      <w:tabs>
        <w:tab w:val="center" w:pos="4677"/>
        <w:tab w:val="right" w:pos="9355"/>
      </w:tabs>
    </w:pPr>
  </w:style>
  <w:style w:type="character" w:customStyle="1" w:styleId="a8">
    <w:name w:val="Нижний колонтитул Знак"/>
    <w:basedOn w:val="a1"/>
    <w:link w:val="a7"/>
    <w:uiPriority w:val="99"/>
    <w:rsid w:val="00D20BE0"/>
    <w:rPr>
      <w:rFonts w:ascii="Times New Roman" w:hAnsi="Times New Roman"/>
      <w:sz w:val="24"/>
    </w:rPr>
  </w:style>
  <w:style w:type="table" w:styleId="a9">
    <w:name w:val="Table Grid"/>
    <w:basedOn w:val="a2"/>
    <w:uiPriority w:val="59"/>
    <w:locked/>
    <w:rsid w:val="00A6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2417</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Phtoros-PC</dc:creator>
  <cp:lastModifiedBy>OlMir</cp:lastModifiedBy>
  <cp:revision>6</cp:revision>
  <dcterms:created xsi:type="dcterms:W3CDTF">2021-05-12T07:36:00Z</dcterms:created>
  <dcterms:modified xsi:type="dcterms:W3CDTF">2023-04-24T05:14:00Z</dcterms:modified>
</cp:coreProperties>
</file>